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CDD" w:rsidRPr="0055438A" w:rsidRDefault="00F55CDD" w:rsidP="000E26B6">
      <w:pPr>
        <w:spacing w:after="0"/>
        <w:jc w:val="center"/>
        <w:rPr>
          <w:rFonts w:ascii="Times New Roman" w:eastAsia="Times New Roman" w:hAnsi="Times New Roman" w:cs="Times New Roman"/>
          <w:b/>
          <w:color w:val="000000" w:themeColor="text1"/>
          <w:sz w:val="28"/>
          <w:szCs w:val="20"/>
          <w:lang w:eastAsia="ru-RU"/>
        </w:rPr>
      </w:pPr>
      <w:r w:rsidRPr="0055438A">
        <w:rPr>
          <w:rFonts w:ascii="Times New Roman" w:eastAsia="Times New Roman" w:hAnsi="Times New Roman" w:cs="Times New Roman"/>
          <w:b/>
          <w:color w:val="000000" w:themeColor="text1"/>
          <w:sz w:val="28"/>
          <w:szCs w:val="20"/>
          <w:lang w:eastAsia="ru-RU"/>
        </w:rPr>
        <w:t>АДМИНИСТРАЦИЯ ВИЧЕВСКОГО СЕЛЬСКОГО ПОСЕЛЕНИЯ</w:t>
      </w:r>
    </w:p>
    <w:p w:rsidR="00F55CDD" w:rsidRPr="0055438A" w:rsidRDefault="00F55CDD" w:rsidP="000E26B6">
      <w:pPr>
        <w:spacing w:after="0"/>
        <w:jc w:val="center"/>
        <w:rPr>
          <w:rFonts w:ascii="Times New Roman" w:eastAsia="Times New Roman" w:hAnsi="Times New Roman" w:cs="Times New Roman"/>
          <w:b/>
          <w:color w:val="000000" w:themeColor="text1"/>
          <w:sz w:val="28"/>
          <w:szCs w:val="20"/>
          <w:lang w:eastAsia="ru-RU"/>
        </w:rPr>
      </w:pPr>
      <w:r w:rsidRPr="0055438A">
        <w:rPr>
          <w:rFonts w:ascii="Times New Roman" w:eastAsia="Times New Roman" w:hAnsi="Times New Roman" w:cs="Times New Roman"/>
          <w:b/>
          <w:color w:val="000000" w:themeColor="text1"/>
          <w:sz w:val="28"/>
          <w:szCs w:val="20"/>
          <w:lang w:eastAsia="ru-RU"/>
        </w:rPr>
        <w:t>КУМЕНСКОГО РАЙОНА</w:t>
      </w:r>
    </w:p>
    <w:p w:rsidR="00F55CDD" w:rsidRPr="0055438A" w:rsidRDefault="00F55CDD" w:rsidP="000E26B6">
      <w:pPr>
        <w:spacing w:after="0"/>
        <w:jc w:val="center"/>
        <w:rPr>
          <w:rFonts w:ascii="Times New Roman" w:eastAsia="Times New Roman" w:hAnsi="Times New Roman" w:cs="Times New Roman"/>
          <w:b/>
          <w:color w:val="000000" w:themeColor="text1"/>
          <w:sz w:val="28"/>
          <w:szCs w:val="20"/>
          <w:lang w:eastAsia="ru-RU"/>
        </w:rPr>
      </w:pPr>
      <w:r w:rsidRPr="0055438A">
        <w:rPr>
          <w:rFonts w:ascii="Times New Roman" w:eastAsia="Times New Roman" w:hAnsi="Times New Roman" w:cs="Times New Roman"/>
          <w:b/>
          <w:color w:val="000000" w:themeColor="text1"/>
          <w:sz w:val="28"/>
          <w:szCs w:val="20"/>
          <w:lang w:eastAsia="ru-RU"/>
        </w:rPr>
        <w:t>КИРОВСКОЙ ОБЛАСТИ</w:t>
      </w:r>
    </w:p>
    <w:p w:rsidR="00F55CDD" w:rsidRPr="0055438A" w:rsidRDefault="00F55CDD" w:rsidP="000E26B6">
      <w:pPr>
        <w:spacing w:after="0"/>
        <w:jc w:val="center"/>
        <w:rPr>
          <w:rFonts w:ascii="Times New Roman" w:eastAsia="Times New Roman" w:hAnsi="Times New Roman" w:cs="Times New Roman"/>
          <w:b/>
          <w:color w:val="000000" w:themeColor="text1"/>
          <w:sz w:val="28"/>
          <w:szCs w:val="20"/>
          <w:lang w:eastAsia="ru-RU"/>
        </w:rPr>
      </w:pPr>
    </w:p>
    <w:p w:rsidR="00F55CDD" w:rsidRPr="0055438A" w:rsidRDefault="00F55CDD" w:rsidP="000E26B6">
      <w:pPr>
        <w:spacing w:after="0"/>
        <w:jc w:val="center"/>
        <w:rPr>
          <w:rFonts w:ascii="Times New Roman" w:eastAsia="Times New Roman" w:hAnsi="Times New Roman" w:cs="Times New Roman"/>
          <w:b/>
          <w:color w:val="000000" w:themeColor="text1"/>
          <w:sz w:val="28"/>
          <w:szCs w:val="20"/>
          <w:lang w:eastAsia="ru-RU"/>
        </w:rPr>
      </w:pPr>
      <w:proofErr w:type="gramStart"/>
      <w:r w:rsidRPr="0055438A">
        <w:rPr>
          <w:rFonts w:ascii="Times New Roman" w:eastAsia="Times New Roman" w:hAnsi="Times New Roman" w:cs="Times New Roman"/>
          <w:b/>
          <w:color w:val="000000" w:themeColor="text1"/>
          <w:sz w:val="28"/>
          <w:szCs w:val="20"/>
          <w:lang w:eastAsia="ru-RU"/>
        </w:rPr>
        <w:t>П</w:t>
      </w:r>
      <w:proofErr w:type="gramEnd"/>
      <w:r w:rsidRPr="0055438A">
        <w:rPr>
          <w:rFonts w:ascii="Times New Roman" w:eastAsia="Times New Roman" w:hAnsi="Times New Roman" w:cs="Times New Roman"/>
          <w:b/>
          <w:color w:val="000000" w:themeColor="text1"/>
          <w:sz w:val="28"/>
          <w:szCs w:val="20"/>
          <w:lang w:eastAsia="ru-RU"/>
        </w:rPr>
        <w:t xml:space="preserve"> О С Т А Н О В Л Е Н И Е</w:t>
      </w:r>
    </w:p>
    <w:p w:rsidR="00F55CDD" w:rsidRPr="0055438A" w:rsidRDefault="00F55CDD" w:rsidP="000E26B6">
      <w:pPr>
        <w:spacing w:after="0"/>
        <w:jc w:val="center"/>
        <w:rPr>
          <w:rFonts w:ascii="Times New Roman" w:eastAsia="Times New Roman" w:hAnsi="Times New Roman" w:cs="Times New Roman"/>
          <w:color w:val="000000" w:themeColor="text1"/>
          <w:sz w:val="28"/>
          <w:szCs w:val="20"/>
          <w:lang w:eastAsia="ru-RU"/>
        </w:rPr>
      </w:pPr>
    </w:p>
    <w:p w:rsidR="00F55CDD" w:rsidRPr="0055438A" w:rsidRDefault="00A66764" w:rsidP="000E26B6">
      <w:pPr>
        <w:spacing w:after="0"/>
        <w:jc w:val="center"/>
        <w:rPr>
          <w:rFonts w:ascii="Times New Roman" w:eastAsia="Times New Roman" w:hAnsi="Times New Roman" w:cs="Times New Roman"/>
          <w:color w:val="000000" w:themeColor="text1"/>
          <w:sz w:val="28"/>
          <w:szCs w:val="20"/>
          <w:lang w:eastAsia="ru-RU"/>
        </w:rPr>
      </w:pPr>
      <w:r>
        <w:rPr>
          <w:rFonts w:ascii="Times New Roman" w:eastAsia="Times New Roman" w:hAnsi="Times New Roman" w:cs="Times New Roman"/>
          <w:color w:val="000000" w:themeColor="text1"/>
          <w:sz w:val="28"/>
          <w:szCs w:val="20"/>
          <w:lang w:eastAsia="ru-RU"/>
        </w:rPr>
        <w:t>от 03</w:t>
      </w:r>
      <w:r w:rsidR="00B04558" w:rsidRPr="0055438A">
        <w:rPr>
          <w:rFonts w:ascii="Times New Roman" w:eastAsia="Times New Roman" w:hAnsi="Times New Roman" w:cs="Times New Roman"/>
          <w:color w:val="000000" w:themeColor="text1"/>
          <w:sz w:val="28"/>
          <w:szCs w:val="20"/>
          <w:lang w:eastAsia="ru-RU"/>
        </w:rPr>
        <w:t>.0</w:t>
      </w:r>
      <w:r>
        <w:rPr>
          <w:rFonts w:ascii="Times New Roman" w:eastAsia="Times New Roman" w:hAnsi="Times New Roman" w:cs="Times New Roman"/>
          <w:color w:val="000000" w:themeColor="text1"/>
          <w:sz w:val="28"/>
          <w:szCs w:val="20"/>
          <w:lang w:eastAsia="ru-RU"/>
        </w:rPr>
        <w:t>3</w:t>
      </w:r>
      <w:r w:rsidR="00B04558" w:rsidRPr="0055438A">
        <w:rPr>
          <w:rFonts w:ascii="Times New Roman" w:eastAsia="Times New Roman" w:hAnsi="Times New Roman" w:cs="Times New Roman"/>
          <w:color w:val="000000" w:themeColor="text1"/>
          <w:sz w:val="28"/>
          <w:szCs w:val="20"/>
          <w:lang w:eastAsia="ru-RU"/>
        </w:rPr>
        <w:t>.20</w:t>
      </w:r>
      <w:r w:rsidR="00110483">
        <w:rPr>
          <w:rFonts w:ascii="Times New Roman" w:eastAsia="Times New Roman" w:hAnsi="Times New Roman" w:cs="Times New Roman"/>
          <w:color w:val="000000" w:themeColor="text1"/>
          <w:sz w:val="28"/>
          <w:szCs w:val="20"/>
          <w:lang w:eastAsia="ru-RU"/>
        </w:rPr>
        <w:t>22</w:t>
      </w:r>
      <w:r w:rsidR="00B04558" w:rsidRPr="0055438A">
        <w:rPr>
          <w:rFonts w:ascii="Times New Roman" w:eastAsia="Times New Roman" w:hAnsi="Times New Roman" w:cs="Times New Roman"/>
          <w:color w:val="000000" w:themeColor="text1"/>
          <w:sz w:val="28"/>
          <w:szCs w:val="20"/>
          <w:lang w:eastAsia="ru-RU"/>
        </w:rPr>
        <w:t xml:space="preserve"> № </w:t>
      </w:r>
      <w:r>
        <w:rPr>
          <w:rFonts w:ascii="Times New Roman" w:eastAsia="Times New Roman" w:hAnsi="Times New Roman" w:cs="Times New Roman"/>
          <w:color w:val="000000" w:themeColor="text1"/>
          <w:sz w:val="28"/>
          <w:szCs w:val="20"/>
          <w:lang w:eastAsia="ru-RU"/>
        </w:rPr>
        <w:t>18</w:t>
      </w:r>
      <w:r w:rsidR="00B04558" w:rsidRPr="0055438A">
        <w:rPr>
          <w:rFonts w:ascii="Times New Roman" w:eastAsia="Times New Roman" w:hAnsi="Times New Roman" w:cs="Times New Roman"/>
          <w:color w:val="000000" w:themeColor="text1"/>
          <w:sz w:val="28"/>
          <w:szCs w:val="20"/>
          <w:lang w:eastAsia="ru-RU"/>
        </w:rPr>
        <w:t xml:space="preserve"> </w:t>
      </w:r>
    </w:p>
    <w:p w:rsidR="00F55CDD" w:rsidRDefault="00F55CDD" w:rsidP="000E26B6">
      <w:pPr>
        <w:spacing w:after="0"/>
        <w:jc w:val="center"/>
        <w:rPr>
          <w:rFonts w:ascii="Times New Roman" w:eastAsia="Times New Roman" w:hAnsi="Times New Roman" w:cs="Times New Roman"/>
          <w:color w:val="000000" w:themeColor="text1"/>
          <w:sz w:val="28"/>
          <w:szCs w:val="20"/>
          <w:lang w:eastAsia="ru-RU"/>
        </w:rPr>
      </w:pPr>
      <w:r w:rsidRPr="0055438A">
        <w:rPr>
          <w:rFonts w:ascii="Times New Roman" w:eastAsia="Times New Roman" w:hAnsi="Times New Roman" w:cs="Times New Roman"/>
          <w:color w:val="000000" w:themeColor="text1"/>
          <w:sz w:val="28"/>
          <w:szCs w:val="20"/>
          <w:lang w:eastAsia="ru-RU"/>
        </w:rPr>
        <w:t>п.</w:t>
      </w:r>
      <w:r w:rsidR="00131FAE">
        <w:rPr>
          <w:rFonts w:ascii="Times New Roman" w:eastAsia="Times New Roman" w:hAnsi="Times New Roman" w:cs="Times New Roman"/>
          <w:color w:val="000000" w:themeColor="text1"/>
          <w:sz w:val="28"/>
          <w:szCs w:val="20"/>
          <w:lang w:eastAsia="ru-RU"/>
        </w:rPr>
        <w:t xml:space="preserve"> </w:t>
      </w:r>
      <w:proofErr w:type="spellStart"/>
      <w:r w:rsidRPr="0055438A">
        <w:rPr>
          <w:rFonts w:ascii="Times New Roman" w:eastAsia="Times New Roman" w:hAnsi="Times New Roman" w:cs="Times New Roman"/>
          <w:color w:val="000000" w:themeColor="text1"/>
          <w:sz w:val="28"/>
          <w:szCs w:val="20"/>
          <w:lang w:eastAsia="ru-RU"/>
        </w:rPr>
        <w:t>Вичевщина</w:t>
      </w:r>
      <w:proofErr w:type="spellEnd"/>
    </w:p>
    <w:p w:rsidR="00AF5DC0" w:rsidRPr="0055438A" w:rsidRDefault="00AF5DC0" w:rsidP="000E26B6">
      <w:pPr>
        <w:spacing w:after="0"/>
        <w:jc w:val="center"/>
        <w:rPr>
          <w:rFonts w:ascii="Times New Roman" w:eastAsia="Times New Roman" w:hAnsi="Times New Roman" w:cs="Times New Roman"/>
          <w:color w:val="000000" w:themeColor="text1"/>
          <w:sz w:val="28"/>
          <w:szCs w:val="20"/>
          <w:lang w:eastAsia="ru-RU"/>
        </w:rPr>
      </w:pPr>
    </w:p>
    <w:p w:rsidR="00F55CDD" w:rsidRPr="0055438A" w:rsidRDefault="00AF5DC0" w:rsidP="000E26B6">
      <w:pPr>
        <w:spacing w:after="0"/>
        <w:jc w:val="center"/>
        <w:rPr>
          <w:rFonts w:ascii="Times New Roman" w:eastAsia="Times New Roman" w:hAnsi="Times New Roman" w:cs="Times New Roman"/>
          <w:color w:val="000000" w:themeColor="text1"/>
          <w:sz w:val="28"/>
          <w:szCs w:val="20"/>
          <w:lang w:eastAsia="ru-RU"/>
        </w:rPr>
      </w:pPr>
      <w:r>
        <w:rPr>
          <w:rFonts w:ascii="Times New Roman" w:eastAsia="Times New Roman" w:hAnsi="Times New Roman" w:cs="Times New Roman"/>
          <w:color w:val="000000" w:themeColor="text1"/>
          <w:sz w:val="28"/>
          <w:szCs w:val="20"/>
          <w:lang w:eastAsia="ru-RU"/>
        </w:rPr>
        <w:t>О</w:t>
      </w:r>
      <w:r w:rsidR="00F55CDD" w:rsidRPr="0055438A">
        <w:rPr>
          <w:rFonts w:ascii="Times New Roman" w:eastAsia="Times New Roman" w:hAnsi="Times New Roman" w:cs="Times New Roman"/>
          <w:color w:val="000000" w:themeColor="text1"/>
          <w:sz w:val="28"/>
          <w:szCs w:val="20"/>
          <w:lang w:eastAsia="ru-RU"/>
        </w:rPr>
        <w:t>б утверждении схемы теплоснабжения</w:t>
      </w:r>
    </w:p>
    <w:p w:rsidR="00B04558" w:rsidRPr="0055438A" w:rsidRDefault="00B04558" w:rsidP="000E26B6">
      <w:pPr>
        <w:autoSpaceDE w:val="0"/>
        <w:autoSpaceDN w:val="0"/>
        <w:adjustRightInd w:val="0"/>
        <w:spacing w:after="0"/>
        <w:jc w:val="both"/>
        <w:rPr>
          <w:rFonts w:ascii="Times New Roman" w:eastAsia="Times New Roman" w:hAnsi="Times New Roman" w:cs="Times New Roman"/>
          <w:color w:val="000000" w:themeColor="text1"/>
          <w:sz w:val="28"/>
          <w:szCs w:val="28"/>
          <w:lang w:eastAsia="ru-RU"/>
        </w:rPr>
      </w:pPr>
    </w:p>
    <w:p w:rsidR="00F55CDD" w:rsidRPr="0055438A" w:rsidRDefault="00F55CDD" w:rsidP="000E26B6">
      <w:pPr>
        <w:autoSpaceDE w:val="0"/>
        <w:autoSpaceDN w:val="0"/>
        <w:adjustRightInd w:val="0"/>
        <w:spacing w:after="0"/>
        <w:ind w:firstLine="708"/>
        <w:jc w:val="both"/>
        <w:rPr>
          <w:rFonts w:ascii="Times New Roman" w:eastAsia="Times New Roman" w:hAnsi="Times New Roman" w:cs="Times New Roman"/>
          <w:color w:val="000000" w:themeColor="text1"/>
          <w:sz w:val="28"/>
          <w:szCs w:val="28"/>
          <w:lang w:eastAsia="ru-RU"/>
        </w:rPr>
      </w:pPr>
      <w:r w:rsidRPr="0055438A">
        <w:rPr>
          <w:rFonts w:ascii="Times New Roman" w:eastAsia="Times New Roman" w:hAnsi="Times New Roman" w:cs="Times New Roman"/>
          <w:color w:val="000000" w:themeColor="text1"/>
          <w:sz w:val="28"/>
          <w:szCs w:val="28"/>
          <w:lang w:eastAsia="ru-RU"/>
        </w:rPr>
        <w:t>В соответствии с   Федеральным законом от 06.10.2003 № 131-ФЗ</w:t>
      </w:r>
      <w:r w:rsidR="00AF5DC0">
        <w:rPr>
          <w:rFonts w:ascii="Times New Roman" w:eastAsia="Times New Roman" w:hAnsi="Times New Roman" w:cs="Times New Roman"/>
          <w:color w:val="000000" w:themeColor="text1"/>
          <w:sz w:val="28"/>
          <w:szCs w:val="28"/>
          <w:lang w:eastAsia="ru-RU"/>
        </w:rPr>
        <w:t xml:space="preserve"> </w:t>
      </w:r>
      <w:r w:rsidRPr="0055438A">
        <w:rPr>
          <w:rFonts w:ascii="Times New Roman" w:eastAsia="Times New Roman" w:hAnsi="Times New Roman" w:cs="Times New Roman"/>
          <w:color w:val="000000" w:themeColor="text1"/>
          <w:sz w:val="28"/>
          <w:szCs w:val="28"/>
          <w:lang w:eastAsia="ru-RU"/>
        </w:rPr>
        <w:t>«Об общих принципах организации местного самоуправления в Российской Федерации</w:t>
      </w:r>
      <w:r w:rsidR="00AF5DC0">
        <w:rPr>
          <w:rFonts w:ascii="Times New Roman" w:eastAsia="Times New Roman" w:hAnsi="Times New Roman" w:cs="Times New Roman"/>
          <w:color w:val="000000" w:themeColor="text1"/>
          <w:sz w:val="28"/>
          <w:szCs w:val="28"/>
          <w:lang w:eastAsia="ru-RU"/>
        </w:rPr>
        <w:t xml:space="preserve">», </w:t>
      </w:r>
      <w:r w:rsidRPr="0055438A">
        <w:rPr>
          <w:rFonts w:ascii="Times New Roman" w:eastAsia="Times New Roman" w:hAnsi="Times New Roman" w:cs="Times New Roman"/>
          <w:color w:val="000000" w:themeColor="text1"/>
          <w:sz w:val="28"/>
          <w:szCs w:val="28"/>
          <w:lang w:eastAsia="ru-RU"/>
        </w:rPr>
        <w:t xml:space="preserve">Федеральным законом от 27.07.2010 N 190-ФЗ </w:t>
      </w:r>
      <w:r w:rsidR="00AF5DC0">
        <w:rPr>
          <w:rFonts w:ascii="Times New Roman" w:eastAsia="Times New Roman" w:hAnsi="Times New Roman" w:cs="Times New Roman"/>
          <w:color w:val="000000" w:themeColor="text1"/>
          <w:sz w:val="28"/>
          <w:szCs w:val="28"/>
          <w:lang w:eastAsia="ru-RU"/>
        </w:rPr>
        <w:t>«О теплоснабжении»</w:t>
      </w:r>
      <w:r w:rsidRPr="0055438A">
        <w:rPr>
          <w:rFonts w:ascii="Times New Roman" w:eastAsia="Times New Roman" w:hAnsi="Times New Roman" w:cs="Times New Roman"/>
          <w:color w:val="000000" w:themeColor="text1"/>
          <w:sz w:val="28"/>
          <w:szCs w:val="28"/>
          <w:lang w:eastAsia="ru-RU"/>
        </w:rPr>
        <w:t xml:space="preserve">, Постановлением Правительства РФ от 22.02.2012 N 154 </w:t>
      </w:r>
      <w:r w:rsidR="00AF5DC0">
        <w:rPr>
          <w:rFonts w:ascii="Times New Roman" w:eastAsia="Times New Roman" w:hAnsi="Times New Roman" w:cs="Times New Roman"/>
          <w:color w:val="000000" w:themeColor="text1"/>
          <w:sz w:val="28"/>
          <w:szCs w:val="28"/>
          <w:lang w:eastAsia="ru-RU"/>
        </w:rPr>
        <w:t>«</w:t>
      </w:r>
      <w:r w:rsidRPr="0055438A">
        <w:rPr>
          <w:rFonts w:ascii="Times New Roman" w:eastAsia="Times New Roman" w:hAnsi="Times New Roman" w:cs="Times New Roman"/>
          <w:color w:val="000000" w:themeColor="text1"/>
          <w:sz w:val="28"/>
          <w:szCs w:val="28"/>
          <w:lang w:eastAsia="ru-RU"/>
        </w:rPr>
        <w:t>О требованиях к схемам теплоснабжения, порядку их разработки и утверждения</w:t>
      </w:r>
      <w:r w:rsidR="00AF5DC0">
        <w:rPr>
          <w:rFonts w:ascii="Times New Roman" w:eastAsia="Times New Roman" w:hAnsi="Times New Roman" w:cs="Times New Roman"/>
          <w:color w:val="000000" w:themeColor="text1"/>
          <w:sz w:val="28"/>
          <w:szCs w:val="28"/>
          <w:lang w:eastAsia="ru-RU"/>
        </w:rPr>
        <w:t>»</w:t>
      </w:r>
      <w:r w:rsidRPr="0055438A">
        <w:rPr>
          <w:rFonts w:ascii="Times New Roman" w:eastAsia="Times New Roman" w:hAnsi="Times New Roman" w:cs="Times New Roman"/>
          <w:color w:val="000000" w:themeColor="text1"/>
          <w:sz w:val="28"/>
          <w:szCs w:val="28"/>
          <w:lang w:eastAsia="ru-RU"/>
        </w:rPr>
        <w:t xml:space="preserve">, </w:t>
      </w:r>
      <w:r w:rsidR="00B04558" w:rsidRPr="0055438A">
        <w:rPr>
          <w:rFonts w:ascii="Times New Roman" w:eastAsia="Times New Roman" w:hAnsi="Times New Roman" w:cs="Times New Roman"/>
          <w:color w:val="000000" w:themeColor="text1"/>
          <w:sz w:val="28"/>
          <w:szCs w:val="28"/>
          <w:lang w:eastAsia="ru-RU"/>
        </w:rPr>
        <w:t xml:space="preserve">администрация </w:t>
      </w:r>
      <w:proofErr w:type="spellStart"/>
      <w:r w:rsidR="00B04558" w:rsidRPr="0055438A">
        <w:rPr>
          <w:rFonts w:ascii="Times New Roman" w:eastAsia="Times New Roman" w:hAnsi="Times New Roman" w:cs="Times New Roman"/>
          <w:color w:val="000000" w:themeColor="text1"/>
          <w:sz w:val="28"/>
          <w:szCs w:val="28"/>
          <w:lang w:eastAsia="ru-RU"/>
        </w:rPr>
        <w:t>Вичевского</w:t>
      </w:r>
      <w:proofErr w:type="spellEnd"/>
      <w:r w:rsidR="00B04558" w:rsidRPr="0055438A">
        <w:rPr>
          <w:rFonts w:ascii="Times New Roman" w:eastAsia="Times New Roman" w:hAnsi="Times New Roman" w:cs="Times New Roman"/>
          <w:color w:val="000000" w:themeColor="text1"/>
          <w:sz w:val="28"/>
          <w:szCs w:val="28"/>
          <w:lang w:eastAsia="ru-RU"/>
        </w:rPr>
        <w:t xml:space="preserve"> сельского поселения </w:t>
      </w:r>
      <w:r w:rsidR="00AF5DC0">
        <w:rPr>
          <w:rFonts w:ascii="Times New Roman" w:eastAsia="Times New Roman" w:hAnsi="Times New Roman" w:cs="Times New Roman"/>
          <w:color w:val="000000" w:themeColor="text1"/>
          <w:sz w:val="28"/>
          <w:szCs w:val="28"/>
          <w:lang w:eastAsia="ru-RU"/>
        </w:rPr>
        <w:t>ПОСТАНОВЛЯЕТ</w:t>
      </w:r>
      <w:r w:rsidRPr="0055438A">
        <w:rPr>
          <w:rFonts w:ascii="Times New Roman" w:eastAsia="Times New Roman" w:hAnsi="Times New Roman" w:cs="Times New Roman"/>
          <w:color w:val="000000" w:themeColor="text1"/>
          <w:sz w:val="28"/>
          <w:szCs w:val="28"/>
          <w:lang w:eastAsia="ru-RU"/>
        </w:rPr>
        <w:t>:</w:t>
      </w:r>
    </w:p>
    <w:p w:rsidR="00F55CDD" w:rsidRPr="0055438A" w:rsidRDefault="00F55CDD" w:rsidP="000E26B6">
      <w:pPr>
        <w:autoSpaceDE w:val="0"/>
        <w:autoSpaceDN w:val="0"/>
        <w:adjustRightInd w:val="0"/>
        <w:spacing w:after="0"/>
        <w:ind w:firstLine="708"/>
        <w:jc w:val="both"/>
        <w:rPr>
          <w:rFonts w:ascii="Times New Roman" w:eastAsia="Times New Roman" w:hAnsi="Times New Roman" w:cs="Times New Roman"/>
          <w:color w:val="000000" w:themeColor="text1"/>
          <w:sz w:val="28"/>
          <w:szCs w:val="28"/>
          <w:lang w:eastAsia="ru-RU"/>
        </w:rPr>
      </w:pPr>
      <w:r w:rsidRPr="0055438A">
        <w:rPr>
          <w:rFonts w:ascii="Times New Roman" w:eastAsia="Times New Roman" w:hAnsi="Times New Roman" w:cs="Times New Roman"/>
          <w:color w:val="000000" w:themeColor="text1"/>
          <w:sz w:val="28"/>
          <w:szCs w:val="28"/>
          <w:lang w:eastAsia="ru-RU"/>
        </w:rPr>
        <w:t>1.Утвердить прилагаемую</w:t>
      </w:r>
      <w:r w:rsidR="00AF5DC0">
        <w:rPr>
          <w:rFonts w:ascii="Times New Roman" w:eastAsia="Times New Roman" w:hAnsi="Times New Roman" w:cs="Times New Roman"/>
          <w:color w:val="000000" w:themeColor="text1"/>
          <w:sz w:val="28"/>
          <w:szCs w:val="28"/>
          <w:lang w:eastAsia="ru-RU"/>
        </w:rPr>
        <w:t xml:space="preserve"> </w:t>
      </w:r>
      <w:r w:rsidRPr="0055438A">
        <w:rPr>
          <w:rFonts w:ascii="Times New Roman" w:eastAsia="Times New Roman" w:hAnsi="Times New Roman" w:cs="Times New Roman"/>
          <w:color w:val="000000" w:themeColor="text1"/>
          <w:sz w:val="28"/>
          <w:szCs w:val="28"/>
          <w:lang w:eastAsia="ru-RU"/>
        </w:rPr>
        <w:t xml:space="preserve">схему теплоснабжения </w:t>
      </w:r>
      <w:proofErr w:type="spellStart"/>
      <w:r w:rsidRPr="0055438A">
        <w:rPr>
          <w:rFonts w:ascii="Times New Roman" w:eastAsia="Times New Roman" w:hAnsi="Times New Roman" w:cs="Times New Roman"/>
          <w:color w:val="000000" w:themeColor="text1"/>
          <w:sz w:val="28"/>
          <w:szCs w:val="28"/>
          <w:lang w:eastAsia="ru-RU"/>
        </w:rPr>
        <w:t>Вичевского</w:t>
      </w:r>
      <w:proofErr w:type="spellEnd"/>
      <w:r w:rsidRPr="0055438A">
        <w:rPr>
          <w:rFonts w:ascii="Times New Roman" w:eastAsia="Times New Roman" w:hAnsi="Times New Roman" w:cs="Times New Roman"/>
          <w:color w:val="000000" w:themeColor="text1"/>
          <w:sz w:val="28"/>
          <w:szCs w:val="28"/>
          <w:lang w:eastAsia="ru-RU"/>
        </w:rPr>
        <w:t xml:space="preserve"> сельского поселения </w:t>
      </w:r>
      <w:proofErr w:type="spellStart"/>
      <w:r w:rsidRPr="0055438A">
        <w:rPr>
          <w:rFonts w:ascii="Times New Roman" w:eastAsia="Times New Roman" w:hAnsi="Times New Roman" w:cs="Times New Roman"/>
          <w:color w:val="000000" w:themeColor="text1"/>
          <w:sz w:val="28"/>
          <w:szCs w:val="28"/>
          <w:lang w:eastAsia="ru-RU"/>
        </w:rPr>
        <w:t>Куменского</w:t>
      </w:r>
      <w:proofErr w:type="spellEnd"/>
      <w:r w:rsidRPr="0055438A">
        <w:rPr>
          <w:rFonts w:ascii="Times New Roman" w:eastAsia="Times New Roman" w:hAnsi="Times New Roman" w:cs="Times New Roman"/>
          <w:color w:val="000000" w:themeColor="text1"/>
          <w:sz w:val="28"/>
          <w:szCs w:val="28"/>
          <w:lang w:eastAsia="ru-RU"/>
        </w:rPr>
        <w:t xml:space="preserve"> района Ки</w:t>
      </w:r>
      <w:r w:rsidR="000F7879" w:rsidRPr="0055438A">
        <w:rPr>
          <w:rFonts w:ascii="Times New Roman" w:eastAsia="Times New Roman" w:hAnsi="Times New Roman" w:cs="Times New Roman"/>
          <w:color w:val="000000" w:themeColor="text1"/>
          <w:sz w:val="28"/>
          <w:szCs w:val="28"/>
          <w:lang w:eastAsia="ru-RU"/>
        </w:rPr>
        <w:t xml:space="preserve">ровской области на период </w:t>
      </w:r>
      <w:r w:rsidR="00AF5DC0">
        <w:rPr>
          <w:rFonts w:ascii="Times New Roman" w:eastAsia="Times New Roman" w:hAnsi="Times New Roman" w:cs="Times New Roman"/>
          <w:color w:val="000000" w:themeColor="text1"/>
          <w:sz w:val="28"/>
          <w:szCs w:val="28"/>
          <w:lang w:eastAsia="ru-RU"/>
        </w:rPr>
        <w:t xml:space="preserve">с </w:t>
      </w:r>
      <w:r w:rsidR="00503D6C">
        <w:rPr>
          <w:rFonts w:ascii="Times New Roman" w:eastAsia="Times New Roman" w:hAnsi="Times New Roman" w:cs="Times New Roman"/>
          <w:color w:val="000000" w:themeColor="text1"/>
          <w:sz w:val="28"/>
          <w:szCs w:val="28"/>
          <w:lang w:eastAsia="ru-RU"/>
        </w:rPr>
        <w:t>2022</w:t>
      </w:r>
      <w:bookmarkStart w:id="0" w:name="_GoBack"/>
      <w:bookmarkEnd w:id="0"/>
      <w:r w:rsidR="00AF5DC0">
        <w:rPr>
          <w:rFonts w:ascii="Times New Roman" w:eastAsia="Times New Roman" w:hAnsi="Times New Roman" w:cs="Times New Roman"/>
          <w:color w:val="000000" w:themeColor="text1"/>
          <w:sz w:val="28"/>
          <w:szCs w:val="28"/>
          <w:lang w:eastAsia="ru-RU"/>
        </w:rPr>
        <w:t xml:space="preserve"> до </w:t>
      </w:r>
      <w:r w:rsidRPr="0055438A">
        <w:rPr>
          <w:rFonts w:ascii="Times New Roman" w:eastAsia="Times New Roman" w:hAnsi="Times New Roman" w:cs="Times New Roman"/>
          <w:color w:val="000000" w:themeColor="text1"/>
          <w:sz w:val="28"/>
          <w:szCs w:val="28"/>
          <w:lang w:eastAsia="ru-RU"/>
        </w:rPr>
        <w:t>2031 года.</w:t>
      </w:r>
    </w:p>
    <w:p w:rsidR="00AF5DC0" w:rsidRDefault="00F55CDD" w:rsidP="000E26B6">
      <w:pPr>
        <w:autoSpaceDE w:val="0"/>
        <w:autoSpaceDN w:val="0"/>
        <w:adjustRightInd w:val="0"/>
        <w:spacing w:after="0"/>
        <w:ind w:firstLine="708"/>
        <w:jc w:val="both"/>
        <w:rPr>
          <w:rFonts w:ascii="Times New Roman" w:eastAsia="Times New Roman" w:hAnsi="Times New Roman" w:cs="Times New Roman"/>
          <w:color w:val="000000" w:themeColor="text1"/>
          <w:sz w:val="28"/>
          <w:szCs w:val="28"/>
          <w:lang w:eastAsia="ru-RU"/>
        </w:rPr>
      </w:pPr>
      <w:r w:rsidRPr="0055438A">
        <w:rPr>
          <w:rFonts w:ascii="Times New Roman" w:eastAsia="Times New Roman" w:hAnsi="Times New Roman" w:cs="Times New Roman"/>
          <w:color w:val="000000" w:themeColor="text1"/>
          <w:sz w:val="28"/>
          <w:szCs w:val="28"/>
          <w:lang w:eastAsia="ru-RU"/>
        </w:rPr>
        <w:t>2.</w:t>
      </w:r>
      <w:r w:rsidR="00AF5DC0">
        <w:rPr>
          <w:rFonts w:ascii="Times New Roman" w:eastAsia="Times New Roman" w:hAnsi="Times New Roman" w:cs="Times New Roman"/>
          <w:color w:val="000000" w:themeColor="text1"/>
          <w:sz w:val="28"/>
          <w:szCs w:val="28"/>
          <w:lang w:eastAsia="ru-RU"/>
        </w:rPr>
        <w:t>Считать утратившими силу:</w:t>
      </w:r>
    </w:p>
    <w:p w:rsidR="00F55CDD" w:rsidRDefault="00AF5DC0" w:rsidP="000E26B6">
      <w:pPr>
        <w:autoSpaceDE w:val="0"/>
        <w:autoSpaceDN w:val="0"/>
        <w:adjustRightInd w:val="0"/>
        <w:spacing w:after="0"/>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П</w:t>
      </w:r>
      <w:r w:rsidR="00F55CDD" w:rsidRPr="0055438A">
        <w:rPr>
          <w:rFonts w:ascii="Times New Roman" w:eastAsia="Times New Roman" w:hAnsi="Times New Roman" w:cs="Times New Roman"/>
          <w:color w:val="000000" w:themeColor="text1"/>
          <w:sz w:val="28"/>
          <w:szCs w:val="28"/>
          <w:lang w:eastAsia="ru-RU"/>
        </w:rPr>
        <w:t xml:space="preserve">остановление администрации </w:t>
      </w:r>
      <w:proofErr w:type="spellStart"/>
      <w:r w:rsidR="00F55CDD" w:rsidRPr="0055438A">
        <w:rPr>
          <w:rFonts w:ascii="Times New Roman" w:eastAsia="Times New Roman" w:hAnsi="Times New Roman" w:cs="Times New Roman"/>
          <w:color w:val="000000" w:themeColor="text1"/>
          <w:sz w:val="28"/>
          <w:szCs w:val="28"/>
          <w:lang w:eastAsia="ru-RU"/>
        </w:rPr>
        <w:t>Вичевского</w:t>
      </w:r>
      <w:proofErr w:type="spellEnd"/>
      <w:r w:rsidR="00F55CDD" w:rsidRPr="0055438A">
        <w:rPr>
          <w:rFonts w:ascii="Times New Roman" w:eastAsia="Times New Roman" w:hAnsi="Times New Roman" w:cs="Times New Roman"/>
          <w:color w:val="000000" w:themeColor="text1"/>
          <w:sz w:val="28"/>
          <w:szCs w:val="28"/>
          <w:lang w:eastAsia="ru-RU"/>
        </w:rPr>
        <w:t xml:space="preserve"> се</w:t>
      </w:r>
      <w:r w:rsidR="00B04558" w:rsidRPr="0055438A">
        <w:rPr>
          <w:rFonts w:ascii="Times New Roman" w:eastAsia="Times New Roman" w:hAnsi="Times New Roman" w:cs="Times New Roman"/>
          <w:color w:val="000000" w:themeColor="text1"/>
          <w:sz w:val="28"/>
          <w:szCs w:val="28"/>
          <w:lang w:eastAsia="ru-RU"/>
        </w:rPr>
        <w:t>льского поселения от 12.10.2016 № 123</w:t>
      </w:r>
      <w:r w:rsidR="00F55CDD" w:rsidRPr="0055438A">
        <w:rPr>
          <w:rFonts w:ascii="Times New Roman" w:eastAsia="Times New Roman" w:hAnsi="Times New Roman" w:cs="Times New Roman"/>
          <w:color w:val="000000" w:themeColor="text1"/>
          <w:sz w:val="28"/>
          <w:szCs w:val="28"/>
          <w:lang w:eastAsia="ru-RU"/>
        </w:rPr>
        <w:t xml:space="preserve"> «Об утверждении схемы теплоснабжения»</w:t>
      </w:r>
      <w:r>
        <w:rPr>
          <w:rFonts w:ascii="Times New Roman" w:eastAsia="Times New Roman" w:hAnsi="Times New Roman" w:cs="Times New Roman"/>
          <w:color w:val="000000" w:themeColor="text1"/>
          <w:sz w:val="28"/>
          <w:szCs w:val="28"/>
          <w:lang w:eastAsia="ru-RU"/>
        </w:rPr>
        <w:t>;</w:t>
      </w:r>
    </w:p>
    <w:p w:rsidR="00AF5DC0" w:rsidRPr="0055438A" w:rsidRDefault="00AF5DC0" w:rsidP="000E26B6">
      <w:pPr>
        <w:autoSpaceDE w:val="0"/>
        <w:autoSpaceDN w:val="0"/>
        <w:adjustRightInd w:val="0"/>
        <w:spacing w:after="0"/>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П</w:t>
      </w:r>
      <w:r w:rsidRPr="0055438A">
        <w:rPr>
          <w:rFonts w:ascii="Times New Roman" w:eastAsia="Times New Roman" w:hAnsi="Times New Roman" w:cs="Times New Roman"/>
          <w:color w:val="000000" w:themeColor="text1"/>
          <w:sz w:val="28"/>
          <w:szCs w:val="28"/>
          <w:lang w:eastAsia="ru-RU"/>
        </w:rPr>
        <w:t xml:space="preserve">остановление администрации </w:t>
      </w:r>
      <w:proofErr w:type="spellStart"/>
      <w:r w:rsidRPr="0055438A">
        <w:rPr>
          <w:rFonts w:ascii="Times New Roman" w:eastAsia="Times New Roman" w:hAnsi="Times New Roman" w:cs="Times New Roman"/>
          <w:color w:val="000000" w:themeColor="text1"/>
          <w:sz w:val="28"/>
          <w:szCs w:val="28"/>
          <w:lang w:eastAsia="ru-RU"/>
        </w:rPr>
        <w:t>Вичевского</w:t>
      </w:r>
      <w:proofErr w:type="spellEnd"/>
      <w:r w:rsidRPr="0055438A">
        <w:rPr>
          <w:rFonts w:ascii="Times New Roman" w:eastAsia="Times New Roman" w:hAnsi="Times New Roman" w:cs="Times New Roman"/>
          <w:color w:val="000000" w:themeColor="text1"/>
          <w:sz w:val="28"/>
          <w:szCs w:val="28"/>
          <w:lang w:eastAsia="ru-RU"/>
        </w:rPr>
        <w:t xml:space="preserve"> сельского поселения от 2</w:t>
      </w:r>
      <w:r>
        <w:rPr>
          <w:rFonts w:ascii="Times New Roman" w:eastAsia="Times New Roman" w:hAnsi="Times New Roman" w:cs="Times New Roman"/>
          <w:color w:val="000000" w:themeColor="text1"/>
          <w:sz w:val="28"/>
          <w:szCs w:val="28"/>
          <w:lang w:eastAsia="ru-RU"/>
        </w:rPr>
        <w:t>3</w:t>
      </w:r>
      <w:r w:rsidRPr="0055438A">
        <w:rPr>
          <w:rFonts w:ascii="Times New Roman" w:eastAsia="Times New Roman" w:hAnsi="Times New Roman" w:cs="Times New Roman"/>
          <w:color w:val="000000" w:themeColor="text1"/>
          <w:sz w:val="28"/>
          <w:szCs w:val="28"/>
          <w:lang w:eastAsia="ru-RU"/>
        </w:rPr>
        <w:t>.0</w:t>
      </w:r>
      <w:r>
        <w:rPr>
          <w:rFonts w:ascii="Times New Roman" w:eastAsia="Times New Roman" w:hAnsi="Times New Roman" w:cs="Times New Roman"/>
          <w:color w:val="000000" w:themeColor="text1"/>
          <w:sz w:val="28"/>
          <w:szCs w:val="28"/>
          <w:lang w:eastAsia="ru-RU"/>
        </w:rPr>
        <w:t>7.2019</w:t>
      </w:r>
      <w:r w:rsidRPr="0055438A">
        <w:rPr>
          <w:rFonts w:ascii="Times New Roman" w:eastAsia="Times New Roman" w:hAnsi="Times New Roman" w:cs="Times New Roman"/>
          <w:color w:val="000000" w:themeColor="text1"/>
          <w:sz w:val="28"/>
          <w:szCs w:val="28"/>
          <w:lang w:eastAsia="ru-RU"/>
        </w:rPr>
        <w:t xml:space="preserve"> № 3</w:t>
      </w:r>
      <w:r>
        <w:rPr>
          <w:rFonts w:ascii="Times New Roman" w:eastAsia="Times New Roman" w:hAnsi="Times New Roman" w:cs="Times New Roman"/>
          <w:color w:val="000000" w:themeColor="text1"/>
          <w:sz w:val="28"/>
          <w:szCs w:val="28"/>
          <w:lang w:eastAsia="ru-RU"/>
        </w:rPr>
        <w:t>5</w:t>
      </w:r>
      <w:r w:rsidRPr="0055438A">
        <w:rPr>
          <w:rFonts w:ascii="Times New Roman" w:eastAsia="Times New Roman" w:hAnsi="Times New Roman" w:cs="Times New Roman"/>
          <w:color w:val="000000" w:themeColor="text1"/>
          <w:sz w:val="28"/>
          <w:szCs w:val="28"/>
          <w:lang w:eastAsia="ru-RU"/>
        </w:rPr>
        <w:t xml:space="preserve"> «Об утверждении схемы теплоснабжения»</w:t>
      </w:r>
    </w:p>
    <w:p w:rsidR="00F55CDD" w:rsidRPr="0055438A" w:rsidRDefault="00F55CDD" w:rsidP="000E26B6">
      <w:pPr>
        <w:autoSpaceDE w:val="0"/>
        <w:autoSpaceDN w:val="0"/>
        <w:adjustRightInd w:val="0"/>
        <w:spacing w:after="0"/>
        <w:ind w:firstLine="708"/>
        <w:jc w:val="both"/>
        <w:rPr>
          <w:rFonts w:ascii="Times New Roman" w:eastAsia="Calibri" w:hAnsi="Times New Roman" w:cs="Times New Roman"/>
          <w:bCs/>
          <w:color w:val="000000" w:themeColor="text1"/>
          <w:sz w:val="28"/>
          <w:szCs w:val="28"/>
          <w:lang w:eastAsia="ru-RU"/>
        </w:rPr>
      </w:pPr>
      <w:r w:rsidRPr="0055438A">
        <w:rPr>
          <w:rFonts w:ascii="Times New Roman" w:eastAsia="Calibri" w:hAnsi="Times New Roman" w:cs="Times New Roman"/>
          <w:bCs/>
          <w:color w:val="000000" w:themeColor="text1"/>
          <w:sz w:val="28"/>
          <w:szCs w:val="28"/>
          <w:lang w:eastAsia="ru-RU"/>
        </w:rPr>
        <w:t xml:space="preserve">3.Опубликловать настоящее постановление в Информационном бюллетене </w:t>
      </w:r>
      <w:proofErr w:type="spellStart"/>
      <w:r w:rsidR="00AF5DC0">
        <w:rPr>
          <w:rFonts w:ascii="Times New Roman" w:eastAsia="Calibri" w:hAnsi="Times New Roman" w:cs="Times New Roman"/>
          <w:bCs/>
          <w:color w:val="000000" w:themeColor="text1"/>
          <w:sz w:val="28"/>
          <w:szCs w:val="28"/>
          <w:lang w:eastAsia="ru-RU"/>
        </w:rPr>
        <w:t>Вичевского</w:t>
      </w:r>
      <w:proofErr w:type="spellEnd"/>
      <w:r w:rsidR="00AF5DC0">
        <w:rPr>
          <w:rFonts w:ascii="Times New Roman" w:eastAsia="Calibri" w:hAnsi="Times New Roman" w:cs="Times New Roman"/>
          <w:bCs/>
          <w:color w:val="000000" w:themeColor="text1"/>
          <w:sz w:val="28"/>
          <w:szCs w:val="28"/>
          <w:lang w:eastAsia="ru-RU"/>
        </w:rPr>
        <w:t xml:space="preserve"> сельского поселения</w:t>
      </w:r>
      <w:r w:rsidRPr="0055438A">
        <w:rPr>
          <w:rFonts w:ascii="Times New Roman" w:eastAsia="Calibri" w:hAnsi="Times New Roman" w:cs="Times New Roman"/>
          <w:bCs/>
          <w:color w:val="000000" w:themeColor="text1"/>
          <w:sz w:val="28"/>
          <w:szCs w:val="28"/>
          <w:lang w:eastAsia="ru-RU"/>
        </w:rPr>
        <w:t xml:space="preserve"> и разместить на официальном</w:t>
      </w:r>
      <w:r w:rsidR="00AF5DC0">
        <w:rPr>
          <w:rFonts w:ascii="Times New Roman" w:eastAsia="Calibri" w:hAnsi="Times New Roman" w:cs="Times New Roman"/>
          <w:bCs/>
          <w:color w:val="000000" w:themeColor="text1"/>
          <w:sz w:val="28"/>
          <w:szCs w:val="28"/>
          <w:lang w:eastAsia="ru-RU"/>
        </w:rPr>
        <w:t xml:space="preserve"> </w:t>
      </w:r>
      <w:r w:rsidRPr="0055438A">
        <w:rPr>
          <w:rFonts w:ascii="Times New Roman" w:eastAsia="Calibri" w:hAnsi="Times New Roman" w:cs="Times New Roman"/>
          <w:bCs/>
          <w:color w:val="000000" w:themeColor="text1"/>
          <w:sz w:val="28"/>
          <w:szCs w:val="28"/>
          <w:lang w:eastAsia="ru-RU"/>
        </w:rPr>
        <w:t xml:space="preserve">сайте администрации </w:t>
      </w:r>
      <w:proofErr w:type="spellStart"/>
      <w:r w:rsidRPr="0055438A">
        <w:rPr>
          <w:rFonts w:ascii="Times New Roman" w:eastAsia="Calibri" w:hAnsi="Times New Roman" w:cs="Times New Roman"/>
          <w:bCs/>
          <w:color w:val="000000" w:themeColor="text1"/>
          <w:sz w:val="28"/>
          <w:szCs w:val="28"/>
          <w:lang w:eastAsia="ru-RU"/>
        </w:rPr>
        <w:t>Куменского</w:t>
      </w:r>
      <w:proofErr w:type="spellEnd"/>
      <w:r w:rsidRPr="0055438A">
        <w:rPr>
          <w:rFonts w:ascii="Times New Roman" w:eastAsia="Calibri" w:hAnsi="Times New Roman" w:cs="Times New Roman"/>
          <w:bCs/>
          <w:color w:val="000000" w:themeColor="text1"/>
          <w:sz w:val="28"/>
          <w:szCs w:val="28"/>
          <w:lang w:eastAsia="ru-RU"/>
        </w:rPr>
        <w:t xml:space="preserve"> района на страничке </w:t>
      </w:r>
      <w:proofErr w:type="spellStart"/>
      <w:r w:rsidRPr="0055438A">
        <w:rPr>
          <w:rFonts w:ascii="Times New Roman" w:eastAsia="Calibri" w:hAnsi="Times New Roman" w:cs="Times New Roman"/>
          <w:bCs/>
          <w:color w:val="000000" w:themeColor="text1"/>
          <w:sz w:val="28"/>
          <w:szCs w:val="28"/>
          <w:lang w:eastAsia="ru-RU"/>
        </w:rPr>
        <w:t>Вичевского</w:t>
      </w:r>
      <w:proofErr w:type="spellEnd"/>
      <w:r w:rsidRPr="0055438A">
        <w:rPr>
          <w:rFonts w:ascii="Times New Roman" w:eastAsia="Calibri" w:hAnsi="Times New Roman" w:cs="Times New Roman"/>
          <w:bCs/>
          <w:color w:val="000000" w:themeColor="text1"/>
          <w:sz w:val="28"/>
          <w:szCs w:val="28"/>
          <w:lang w:eastAsia="ru-RU"/>
        </w:rPr>
        <w:t xml:space="preserve"> сельского поселения в сети «Интернет».</w:t>
      </w:r>
    </w:p>
    <w:p w:rsidR="00F55CDD" w:rsidRDefault="00F55CDD" w:rsidP="000E26B6">
      <w:pPr>
        <w:autoSpaceDE w:val="0"/>
        <w:autoSpaceDN w:val="0"/>
        <w:adjustRightInd w:val="0"/>
        <w:spacing w:after="0"/>
        <w:jc w:val="both"/>
        <w:rPr>
          <w:rFonts w:ascii="Times New Roman" w:eastAsia="Calibri" w:hAnsi="Times New Roman" w:cs="Times New Roman"/>
          <w:bCs/>
          <w:color w:val="000000" w:themeColor="text1"/>
          <w:sz w:val="28"/>
          <w:szCs w:val="28"/>
          <w:lang w:eastAsia="ru-RU"/>
        </w:rPr>
      </w:pPr>
    </w:p>
    <w:p w:rsidR="00AF5DC0" w:rsidRPr="0055438A" w:rsidRDefault="00AF5DC0" w:rsidP="000E26B6">
      <w:pPr>
        <w:autoSpaceDE w:val="0"/>
        <w:autoSpaceDN w:val="0"/>
        <w:adjustRightInd w:val="0"/>
        <w:spacing w:after="0"/>
        <w:jc w:val="both"/>
        <w:rPr>
          <w:rFonts w:ascii="Times New Roman" w:eastAsia="Calibri" w:hAnsi="Times New Roman" w:cs="Times New Roman"/>
          <w:bCs/>
          <w:color w:val="000000" w:themeColor="text1"/>
          <w:sz w:val="28"/>
          <w:szCs w:val="28"/>
          <w:lang w:eastAsia="ru-RU"/>
        </w:rPr>
      </w:pPr>
    </w:p>
    <w:p w:rsidR="00F55CDD" w:rsidRPr="0055438A" w:rsidRDefault="00F55CDD" w:rsidP="000E26B6">
      <w:pPr>
        <w:autoSpaceDE w:val="0"/>
        <w:autoSpaceDN w:val="0"/>
        <w:adjustRightInd w:val="0"/>
        <w:spacing w:after="0"/>
        <w:jc w:val="both"/>
        <w:rPr>
          <w:rFonts w:ascii="Times New Roman" w:eastAsia="Calibri" w:hAnsi="Times New Roman" w:cs="Times New Roman"/>
          <w:bCs/>
          <w:color w:val="000000" w:themeColor="text1"/>
          <w:sz w:val="28"/>
          <w:szCs w:val="28"/>
          <w:lang w:eastAsia="ru-RU"/>
        </w:rPr>
      </w:pPr>
      <w:r w:rsidRPr="0055438A">
        <w:rPr>
          <w:rFonts w:ascii="Times New Roman" w:eastAsia="Calibri" w:hAnsi="Times New Roman" w:cs="Times New Roman"/>
          <w:bCs/>
          <w:color w:val="000000" w:themeColor="text1"/>
          <w:sz w:val="28"/>
          <w:szCs w:val="28"/>
          <w:lang w:eastAsia="ru-RU"/>
        </w:rPr>
        <w:t>Глава администрации                                         Л.И.</w:t>
      </w:r>
      <w:r w:rsidR="00131FAE">
        <w:rPr>
          <w:rFonts w:ascii="Times New Roman" w:eastAsia="Calibri" w:hAnsi="Times New Roman" w:cs="Times New Roman"/>
          <w:bCs/>
          <w:color w:val="000000" w:themeColor="text1"/>
          <w:sz w:val="28"/>
          <w:szCs w:val="28"/>
          <w:lang w:eastAsia="ru-RU"/>
        </w:rPr>
        <w:t xml:space="preserve"> </w:t>
      </w:r>
      <w:proofErr w:type="spellStart"/>
      <w:r w:rsidRPr="0055438A">
        <w:rPr>
          <w:rFonts w:ascii="Times New Roman" w:eastAsia="Calibri" w:hAnsi="Times New Roman" w:cs="Times New Roman"/>
          <w:bCs/>
          <w:color w:val="000000" w:themeColor="text1"/>
          <w:sz w:val="28"/>
          <w:szCs w:val="28"/>
          <w:lang w:eastAsia="ru-RU"/>
        </w:rPr>
        <w:t>Плетенева</w:t>
      </w:r>
      <w:proofErr w:type="spellEnd"/>
      <w:r w:rsidRPr="0055438A">
        <w:rPr>
          <w:rFonts w:ascii="Times New Roman" w:eastAsia="Calibri" w:hAnsi="Times New Roman" w:cs="Times New Roman"/>
          <w:bCs/>
          <w:color w:val="000000" w:themeColor="text1"/>
          <w:sz w:val="28"/>
          <w:szCs w:val="28"/>
          <w:lang w:eastAsia="ru-RU"/>
        </w:rPr>
        <w:t>.</w:t>
      </w:r>
      <w:r w:rsidR="00AF5DC0" w:rsidRPr="0055438A">
        <w:rPr>
          <w:rFonts w:ascii="Times New Roman" w:eastAsia="Calibri" w:hAnsi="Times New Roman" w:cs="Times New Roman"/>
          <w:bCs/>
          <w:color w:val="000000" w:themeColor="text1"/>
          <w:sz w:val="28"/>
          <w:szCs w:val="28"/>
          <w:lang w:eastAsia="ru-RU"/>
        </w:rPr>
        <w:t xml:space="preserve"> </w:t>
      </w:r>
    </w:p>
    <w:p w:rsidR="00F55CDD" w:rsidRPr="0055438A" w:rsidRDefault="00F55CDD" w:rsidP="000E26B6">
      <w:pPr>
        <w:rPr>
          <w:rFonts w:ascii="Calibri" w:eastAsia="Calibri" w:hAnsi="Calibri" w:cs="Times New Roman"/>
          <w:color w:val="000000" w:themeColor="text1"/>
        </w:rPr>
      </w:pPr>
    </w:p>
    <w:p w:rsidR="00F55CDD" w:rsidRPr="0055438A" w:rsidRDefault="00F55CDD" w:rsidP="000E26B6">
      <w:pPr>
        <w:rPr>
          <w:rFonts w:ascii="Times New Roman" w:eastAsia="Calibri" w:hAnsi="Times New Roman" w:cs="Times New Roman"/>
          <w:color w:val="000000" w:themeColor="text1"/>
          <w:sz w:val="16"/>
          <w:szCs w:val="16"/>
          <w:highlight w:val="yellow"/>
        </w:rPr>
      </w:pPr>
    </w:p>
    <w:p w:rsidR="00F55CDD" w:rsidRPr="0055438A" w:rsidRDefault="00F55CDD" w:rsidP="000E26B6">
      <w:pPr>
        <w:rPr>
          <w:rFonts w:ascii="Times New Roman" w:eastAsia="Calibri" w:hAnsi="Times New Roman" w:cs="Times New Roman"/>
          <w:color w:val="000000" w:themeColor="text1"/>
          <w:sz w:val="16"/>
          <w:szCs w:val="16"/>
          <w:highlight w:val="yellow"/>
        </w:rPr>
      </w:pPr>
    </w:p>
    <w:p w:rsidR="00F55CDD" w:rsidRPr="0055438A" w:rsidRDefault="00F55CDD" w:rsidP="000E26B6">
      <w:pPr>
        <w:rPr>
          <w:rFonts w:ascii="Times New Roman" w:eastAsia="Calibri" w:hAnsi="Times New Roman" w:cs="Times New Roman"/>
          <w:color w:val="000000" w:themeColor="text1"/>
          <w:sz w:val="16"/>
          <w:szCs w:val="16"/>
          <w:highlight w:val="yellow"/>
        </w:rPr>
      </w:pPr>
    </w:p>
    <w:p w:rsidR="00F55CDD" w:rsidRPr="0055438A" w:rsidRDefault="00F55CDD" w:rsidP="000E26B6">
      <w:pPr>
        <w:rPr>
          <w:rFonts w:ascii="Times New Roman" w:eastAsia="Calibri" w:hAnsi="Times New Roman" w:cs="Times New Roman"/>
          <w:color w:val="000000" w:themeColor="text1"/>
          <w:sz w:val="16"/>
          <w:szCs w:val="16"/>
          <w:highlight w:val="yellow"/>
        </w:rPr>
      </w:pPr>
    </w:p>
    <w:p w:rsidR="00B04558" w:rsidRPr="0055438A" w:rsidRDefault="00B04558" w:rsidP="000E26B6">
      <w:pPr>
        <w:rPr>
          <w:rFonts w:ascii="Times New Roman" w:eastAsia="Calibri" w:hAnsi="Times New Roman" w:cs="Times New Roman"/>
          <w:color w:val="000000" w:themeColor="text1"/>
          <w:sz w:val="16"/>
          <w:szCs w:val="16"/>
          <w:highlight w:val="yellow"/>
        </w:rPr>
      </w:pPr>
    </w:p>
    <w:p w:rsidR="00B04558" w:rsidRPr="0055438A" w:rsidRDefault="00B04558" w:rsidP="000E26B6">
      <w:pPr>
        <w:rPr>
          <w:rFonts w:ascii="Times New Roman" w:eastAsia="Calibri" w:hAnsi="Times New Roman" w:cs="Times New Roman"/>
          <w:color w:val="000000" w:themeColor="text1"/>
          <w:sz w:val="16"/>
          <w:szCs w:val="16"/>
          <w:highlight w:val="yellow"/>
        </w:rPr>
      </w:pPr>
    </w:p>
    <w:p w:rsidR="00B04558" w:rsidRPr="0055438A" w:rsidRDefault="00B04558" w:rsidP="000E26B6">
      <w:pPr>
        <w:rPr>
          <w:rFonts w:ascii="Times New Roman" w:eastAsia="Calibri" w:hAnsi="Times New Roman" w:cs="Times New Roman"/>
          <w:color w:val="000000" w:themeColor="text1"/>
          <w:sz w:val="16"/>
          <w:szCs w:val="16"/>
          <w:highlight w:val="yellow"/>
        </w:rPr>
      </w:pPr>
    </w:p>
    <w:p w:rsidR="00B04558" w:rsidRPr="0055438A" w:rsidRDefault="00B04558" w:rsidP="000E26B6">
      <w:pPr>
        <w:rPr>
          <w:rFonts w:ascii="Times New Roman" w:eastAsia="Calibri" w:hAnsi="Times New Roman" w:cs="Times New Roman"/>
          <w:color w:val="000000" w:themeColor="text1"/>
          <w:sz w:val="16"/>
          <w:szCs w:val="16"/>
          <w:highlight w:val="yellow"/>
        </w:rPr>
      </w:pPr>
    </w:p>
    <w:p w:rsidR="00E577FB" w:rsidRPr="0055438A" w:rsidRDefault="00E577FB" w:rsidP="000E26B6">
      <w:pPr>
        <w:keepNext/>
        <w:keepLines/>
        <w:spacing w:before="120" w:after="120"/>
        <w:jc w:val="center"/>
        <w:rPr>
          <w:rFonts w:ascii="Times New Roman" w:eastAsia="Times New Roman" w:hAnsi="Times New Roman" w:cs="Times New Roman"/>
          <w:b/>
          <w:bCs/>
          <w:color w:val="000000" w:themeColor="text1"/>
          <w:sz w:val="28"/>
          <w:szCs w:val="28"/>
          <w:lang w:eastAsia="ru-RU"/>
        </w:rPr>
      </w:pPr>
      <w:r w:rsidRPr="0055438A">
        <w:rPr>
          <w:rFonts w:ascii="Times New Roman" w:eastAsia="Times New Roman" w:hAnsi="Times New Roman" w:cs="Times New Roman"/>
          <w:b/>
          <w:bCs/>
          <w:color w:val="000000" w:themeColor="text1"/>
          <w:sz w:val="28"/>
          <w:szCs w:val="28"/>
          <w:lang w:eastAsia="ru-RU"/>
        </w:rPr>
        <w:lastRenderedPageBreak/>
        <w:t>Оглавление</w:t>
      </w:r>
    </w:p>
    <w:p w:rsidR="00E577FB" w:rsidRPr="00150BE4" w:rsidRDefault="000F044F" w:rsidP="005F109C">
      <w:pPr>
        <w:tabs>
          <w:tab w:val="right" w:leader="dot" w:pos="10337"/>
        </w:tabs>
        <w:spacing w:after="0" w:line="240" w:lineRule="auto"/>
        <w:rPr>
          <w:rFonts w:ascii="Calibri" w:eastAsia="Calibri" w:hAnsi="Calibri" w:cs="Calibri"/>
          <w:noProof/>
          <w:color w:val="000000" w:themeColor="text1"/>
          <w:lang w:eastAsia="ru-RU"/>
        </w:rPr>
      </w:pPr>
      <w:r w:rsidRPr="00150BE4">
        <w:rPr>
          <w:rFonts w:ascii="Times New Roman" w:eastAsia="Calibri" w:hAnsi="Times New Roman" w:cs="Times New Roman"/>
          <w:color w:val="000000" w:themeColor="text1"/>
          <w:sz w:val="28"/>
          <w:szCs w:val="28"/>
        </w:rPr>
        <w:fldChar w:fldCharType="begin"/>
      </w:r>
      <w:r w:rsidR="00E577FB" w:rsidRPr="00150BE4">
        <w:rPr>
          <w:rFonts w:ascii="Times New Roman" w:eastAsia="Calibri" w:hAnsi="Times New Roman" w:cs="Times New Roman"/>
          <w:color w:val="000000" w:themeColor="text1"/>
          <w:sz w:val="28"/>
          <w:szCs w:val="28"/>
        </w:rPr>
        <w:instrText xml:space="preserve"> TOC \o "1-3" \h \z \u </w:instrText>
      </w:r>
      <w:r w:rsidRPr="00150BE4">
        <w:rPr>
          <w:rFonts w:ascii="Times New Roman" w:eastAsia="Calibri" w:hAnsi="Times New Roman" w:cs="Times New Roman"/>
          <w:color w:val="000000" w:themeColor="text1"/>
          <w:sz w:val="28"/>
          <w:szCs w:val="28"/>
        </w:rPr>
        <w:fldChar w:fldCharType="separate"/>
      </w:r>
      <w:hyperlink w:anchor="_Toc446924903" w:history="1">
        <w:r w:rsidR="00E577FB" w:rsidRPr="00150BE4">
          <w:rPr>
            <w:rFonts w:ascii="Times New Roman" w:eastAsia="Calibri" w:hAnsi="Times New Roman" w:cs="Times New Roman"/>
            <w:noProof/>
            <w:color w:val="000000" w:themeColor="text1"/>
            <w:sz w:val="28"/>
            <w:szCs w:val="28"/>
            <w:u w:val="single"/>
          </w:rPr>
          <w:t>Введение.</w:t>
        </w:r>
        <w:r w:rsidR="00E577FB" w:rsidRPr="00150BE4">
          <w:rPr>
            <w:rFonts w:ascii="Times New Roman" w:eastAsia="Calibri" w:hAnsi="Times New Roman" w:cs="Times New Roman"/>
            <w:noProof/>
            <w:webHidden/>
            <w:color w:val="000000" w:themeColor="text1"/>
            <w:sz w:val="28"/>
            <w:szCs w:val="28"/>
          </w:rPr>
          <w:tab/>
        </w:r>
        <w:r w:rsidRPr="00150BE4">
          <w:rPr>
            <w:rFonts w:ascii="Times New Roman" w:eastAsia="Calibri" w:hAnsi="Times New Roman" w:cs="Times New Roman"/>
            <w:noProof/>
            <w:webHidden/>
            <w:color w:val="000000" w:themeColor="text1"/>
            <w:sz w:val="28"/>
            <w:szCs w:val="28"/>
          </w:rPr>
          <w:fldChar w:fldCharType="begin"/>
        </w:r>
        <w:r w:rsidR="00E577FB" w:rsidRPr="00150BE4">
          <w:rPr>
            <w:rFonts w:ascii="Times New Roman" w:eastAsia="Calibri" w:hAnsi="Times New Roman" w:cs="Times New Roman"/>
            <w:noProof/>
            <w:webHidden/>
            <w:color w:val="000000" w:themeColor="text1"/>
            <w:sz w:val="28"/>
            <w:szCs w:val="28"/>
          </w:rPr>
          <w:instrText xml:space="preserve"> PAGEREF _Toc446924903 \h </w:instrText>
        </w:r>
        <w:r w:rsidRPr="00150BE4">
          <w:rPr>
            <w:rFonts w:ascii="Times New Roman" w:eastAsia="Calibri" w:hAnsi="Times New Roman" w:cs="Times New Roman"/>
            <w:noProof/>
            <w:webHidden/>
            <w:color w:val="000000" w:themeColor="text1"/>
            <w:sz w:val="28"/>
            <w:szCs w:val="28"/>
          </w:rPr>
        </w:r>
        <w:r w:rsidRPr="00150BE4">
          <w:rPr>
            <w:rFonts w:ascii="Times New Roman" w:eastAsia="Calibri" w:hAnsi="Times New Roman" w:cs="Times New Roman"/>
            <w:noProof/>
            <w:webHidden/>
            <w:color w:val="000000" w:themeColor="text1"/>
            <w:sz w:val="28"/>
            <w:szCs w:val="28"/>
          </w:rPr>
          <w:fldChar w:fldCharType="separate"/>
        </w:r>
        <w:r w:rsidR="00110483" w:rsidRPr="00150BE4">
          <w:rPr>
            <w:rFonts w:ascii="Times New Roman" w:eastAsia="Calibri" w:hAnsi="Times New Roman" w:cs="Times New Roman"/>
            <w:noProof/>
            <w:webHidden/>
            <w:color w:val="000000" w:themeColor="text1"/>
            <w:sz w:val="28"/>
            <w:szCs w:val="28"/>
          </w:rPr>
          <w:t>4</w:t>
        </w:r>
        <w:r w:rsidRPr="00150BE4">
          <w:rPr>
            <w:rFonts w:ascii="Times New Roman" w:eastAsia="Calibri" w:hAnsi="Times New Roman" w:cs="Times New Roman"/>
            <w:noProof/>
            <w:webHidden/>
            <w:color w:val="000000" w:themeColor="text1"/>
            <w:sz w:val="28"/>
            <w:szCs w:val="28"/>
          </w:rPr>
          <w:fldChar w:fldCharType="end"/>
        </w:r>
      </w:hyperlink>
    </w:p>
    <w:p w:rsidR="00E577FB" w:rsidRPr="00150BE4" w:rsidRDefault="000F044F" w:rsidP="005F109C">
      <w:pPr>
        <w:tabs>
          <w:tab w:val="right" w:leader="dot" w:pos="10337"/>
        </w:tabs>
        <w:spacing w:after="0" w:line="240" w:lineRule="auto"/>
        <w:rPr>
          <w:rFonts w:ascii="Calibri" w:eastAsia="Calibri" w:hAnsi="Calibri" w:cs="Calibri"/>
          <w:noProof/>
          <w:color w:val="000000" w:themeColor="text1"/>
          <w:lang w:eastAsia="ru-RU"/>
        </w:rPr>
      </w:pPr>
      <w:hyperlink w:anchor="_Toc446924904" w:history="1">
        <w:r w:rsidR="00E577FB" w:rsidRPr="00150BE4">
          <w:rPr>
            <w:rFonts w:ascii="Times New Roman" w:eastAsia="Calibri" w:hAnsi="Times New Roman" w:cs="Times New Roman"/>
            <w:noProof/>
            <w:color w:val="000000" w:themeColor="text1"/>
            <w:sz w:val="28"/>
            <w:szCs w:val="28"/>
            <w:u w:val="single"/>
          </w:rPr>
          <w:t>1. Характеристика Вичевского сельского поселения Куменского района Кировской области.</w:t>
        </w:r>
        <w:r w:rsidR="00E577FB" w:rsidRPr="00150BE4">
          <w:rPr>
            <w:rFonts w:ascii="Times New Roman" w:eastAsia="Calibri" w:hAnsi="Times New Roman" w:cs="Times New Roman"/>
            <w:noProof/>
            <w:webHidden/>
            <w:color w:val="000000" w:themeColor="text1"/>
            <w:sz w:val="28"/>
            <w:szCs w:val="28"/>
          </w:rPr>
          <w:tab/>
        </w:r>
        <w:r w:rsidRPr="00150BE4">
          <w:rPr>
            <w:rFonts w:ascii="Times New Roman" w:eastAsia="Calibri" w:hAnsi="Times New Roman" w:cs="Times New Roman"/>
            <w:noProof/>
            <w:webHidden/>
            <w:color w:val="000000" w:themeColor="text1"/>
            <w:sz w:val="28"/>
            <w:szCs w:val="28"/>
          </w:rPr>
          <w:fldChar w:fldCharType="begin"/>
        </w:r>
        <w:r w:rsidR="00E577FB" w:rsidRPr="00150BE4">
          <w:rPr>
            <w:rFonts w:ascii="Times New Roman" w:eastAsia="Calibri" w:hAnsi="Times New Roman" w:cs="Times New Roman"/>
            <w:noProof/>
            <w:webHidden/>
            <w:color w:val="000000" w:themeColor="text1"/>
            <w:sz w:val="28"/>
            <w:szCs w:val="28"/>
          </w:rPr>
          <w:instrText xml:space="preserve"> PAGEREF _Toc446924904 \h </w:instrText>
        </w:r>
        <w:r w:rsidRPr="00150BE4">
          <w:rPr>
            <w:rFonts w:ascii="Times New Roman" w:eastAsia="Calibri" w:hAnsi="Times New Roman" w:cs="Times New Roman"/>
            <w:noProof/>
            <w:webHidden/>
            <w:color w:val="000000" w:themeColor="text1"/>
            <w:sz w:val="28"/>
            <w:szCs w:val="28"/>
          </w:rPr>
        </w:r>
        <w:r w:rsidRPr="00150BE4">
          <w:rPr>
            <w:rFonts w:ascii="Times New Roman" w:eastAsia="Calibri" w:hAnsi="Times New Roman" w:cs="Times New Roman"/>
            <w:noProof/>
            <w:webHidden/>
            <w:color w:val="000000" w:themeColor="text1"/>
            <w:sz w:val="28"/>
            <w:szCs w:val="28"/>
          </w:rPr>
          <w:fldChar w:fldCharType="separate"/>
        </w:r>
        <w:r w:rsidR="00110483" w:rsidRPr="00150BE4">
          <w:rPr>
            <w:rFonts w:ascii="Times New Roman" w:eastAsia="Calibri" w:hAnsi="Times New Roman" w:cs="Times New Roman"/>
            <w:noProof/>
            <w:webHidden/>
            <w:color w:val="000000" w:themeColor="text1"/>
            <w:sz w:val="28"/>
            <w:szCs w:val="28"/>
          </w:rPr>
          <w:t>5</w:t>
        </w:r>
        <w:r w:rsidRPr="00150BE4">
          <w:rPr>
            <w:rFonts w:ascii="Times New Roman" w:eastAsia="Calibri" w:hAnsi="Times New Roman" w:cs="Times New Roman"/>
            <w:noProof/>
            <w:webHidden/>
            <w:color w:val="000000" w:themeColor="text1"/>
            <w:sz w:val="28"/>
            <w:szCs w:val="28"/>
          </w:rPr>
          <w:fldChar w:fldCharType="end"/>
        </w:r>
      </w:hyperlink>
    </w:p>
    <w:p w:rsidR="00E577FB" w:rsidRPr="00150BE4" w:rsidRDefault="000F044F" w:rsidP="005F109C">
      <w:pPr>
        <w:tabs>
          <w:tab w:val="right" w:leader="dot" w:pos="10337"/>
        </w:tabs>
        <w:spacing w:after="0" w:line="240" w:lineRule="auto"/>
        <w:rPr>
          <w:rFonts w:ascii="Calibri" w:eastAsia="Calibri" w:hAnsi="Calibri" w:cs="Calibri"/>
          <w:noProof/>
          <w:color w:val="000000" w:themeColor="text1"/>
          <w:lang w:eastAsia="ru-RU"/>
        </w:rPr>
      </w:pPr>
      <w:hyperlink w:anchor="_Toc446924906" w:history="1">
        <w:r w:rsidR="00150BE4" w:rsidRPr="00150BE4">
          <w:rPr>
            <w:rFonts w:ascii="Times New Roman" w:eastAsia="Calibri" w:hAnsi="Times New Roman" w:cs="Times New Roman"/>
            <w:noProof/>
            <w:color w:val="000000" w:themeColor="text1"/>
            <w:sz w:val="28"/>
            <w:szCs w:val="28"/>
            <w:u w:val="single"/>
          </w:rPr>
          <w:t>2</w:t>
        </w:r>
        <w:r w:rsidR="00E577FB" w:rsidRPr="00150BE4">
          <w:rPr>
            <w:rFonts w:ascii="Times New Roman" w:eastAsia="Calibri" w:hAnsi="Times New Roman" w:cs="Times New Roman"/>
            <w:noProof/>
            <w:color w:val="000000" w:themeColor="text1"/>
            <w:sz w:val="28"/>
            <w:szCs w:val="28"/>
            <w:u w:val="single"/>
          </w:rPr>
          <w:t>. Существующее положение в сфере производства, передачи и потребления тепловой энергии для целей теплоснабжения</w:t>
        </w:r>
        <w:r w:rsidR="00E577FB" w:rsidRPr="00150BE4">
          <w:rPr>
            <w:rFonts w:ascii="Times New Roman" w:eastAsia="Calibri" w:hAnsi="Times New Roman" w:cs="Times New Roman"/>
            <w:noProof/>
            <w:webHidden/>
            <w:color w:val="000000" w:themeColor="text1"/>
            <w:sz w:val="28"/>
            <w:szCs w:val="28"/>
          </w:rPr>
          <w:tab/>
        </w:r>
        <w:r w:rsidRPr="00150BE4">
          <w:rPr>
            <w:rFonts w:ascii="Times New Roman" w:eastAsia="Calibri" w:hAnsi="Times New Roman" w:cs="Times New Roman"/>
            <w:noProof/>
            <w:webHidden/>
            <w:color w:val="000000" w:themeColor="text1"/>
            <w:sz w:val="28"/>
            <w:szCs w:val="28"/>
          </w:rPr>
          <w:fldChar w:fldCharType="begin"/>
        </w:r>
        <w:r w:rsidR="00E577FB" w:rsidRPr="00150BE4">
          <w:rPr>
            <w:rFonts w:ascii="Times New Roman" w:eastAsia="Calibri" w:hAnsi="Times New Roman" w:cs="Times New Roman"/>
            <w:noProof/>
            <w:webHidden/>
            <w:color w:val="000000" w:themeColor="text1"/>
            <w:sz w:val="28"/>
            <w:szCs w:val="28"/>
          </w:rPr>
          <w:instrText xml:space="preserve"> PAGEREF _Toc446924906 \h </w:instrText>
        </w:r>
        <w:r w:rsidRPr="00150BE4">
          <w:rPr>
            <w:rFonts w:ascii="Times New Roman" w:eastAsia="Calibri" w:hAnsi="Times New Roman" w:cs="Times New Roman"/>
            <w:noProof/>
            <w:webHidden/>
            <w:color w:val="000000" w:themeColor="text1"/>
            <w:sz w:val="28"/>
            <w:szCs w:val="28"/>
          </w:rPr>
        </w:r>
        <w:r w:rsidRPr="00150BE4">
          <w:rPr>
            <w:rFonts w:ascii="Times New Roman" w:eastAsia="Calibri" w:hAnsi="Times New Roman" w:cs="Times New Roman"/>
            <w:noProof/>
            <w:webHidden/>
            <w:color w:val="000000" w:themeColor="text1"/>
            <w:sz w:val="28"/>
            <w:szCs w:val="28"/>
          </w:rPr>
          <w:fldChar w:fldCharType="separate"/>
        </w:r>
        <w:r w:rsidR="00110483" w:rsidRPr="00150BE4">
          <w:rPr>
            <w:rFonts w:ascii="Times New Roman" w:eastAsia="Calibri" w:hAnsi="Times New Roman" w:cs="Times New Roman"/>
            <w:noProof/>
            <w:webHidden/>
            <w:color w:val="000000" w:themeColor="text1"/>
            <w:sz w:val="28"/>
            <w:szCs w:val="28"/>
          </w:rPr>
          <w:t>6</w:t>
        </w:r>
        <w:r w:rsidRPr="00150BE4">
          <w:rPr>
            <w:rFonts w:ascii="Times New Roman" w:eastAsia="Calibri" w:hAnsi="Times New Roman" w:cs="Times New Roman"/>
            <w:noProof/>
            <w:webHidden/>
            <w:color w:val="000000" w:themeColor="text1"/>
            <w:sz w:val="28"/>
            <w:szCs w:val="28"/>
          </w:rPr>
          <w:fldChar w:fldCharType="end"/>
        </w:r>
      </w:hyperlink>
    </w:p>
    <w:p w:rsidR="00E577FB" w:rsidRPr="00150BE4" w:rsidRDefault="000F044F" w:rsidP="005F109C">
      <w:pPr>
        <w:tabs>
          <w:tab w:val="right" w:leader="dot" w:pos="10337"/>
        </w:tabs>
        <w:spacing w:after="0" w:line="240" w:lineRule="auto"/>
        <w:rPr>
          <w:rFonts w:ascii="Calibri" w:eastAsia="Calibri" w:hAnsi="Calibri" w:cs="Calibri"/>
          <w:noProof/>
          <w:color w:val="000000" w:themeColor="text1"/>
          <w:lang w:eastAsia="ru-RU"/>
        </w:rPr>
      </w:pPr>
      <w:hyperlink w:anchor="_Toc446924907" w:history="1">
        <w:r w:rsidR="00E577FB" w:rsidRPr="00150BE4">
          <w:rPr>
            <w:rFonts w:ascii="Times New Roman" w:eastAsia="Calibri" w:hAnsi="Times New Roman" w:cs="Times New Roman"/>
            <w:noProof/>
            <w:color w:val="000000" w:themeColor="text1"/>
            <w:sz w:val="28"/>
            <w:szCs w:val="28"/>
            <w:u w:val="single"/>
          </w:rPr>
          <w:t>2.1. Функциональная структура теплоснабжения</w:t>
        </w:r>
        <w:r w:rsidR="00E577FB" w:rsidRPr="00150BE4">
          <w:rPr>
            <w:rFonts w:ascii="Times New Roman" w:eastAsia="Calibri" w:hAnsi="Times New Roman" w:cs="Times New Roman"/>
            <w:noProof/>
            <w:webHidden/>
            <w:color w:val="000000" w:themeColor="text1"/>
            <w:sz w:val="28"/>
            <w:szCs w:val="28"/>
          </w:rPr>
          <w:tab/>
        </w:r>
        <w:r w:rsidRPr="00150BE4">
          <w:rPr>
            <w:rFonts w:ascii="Times New Roman" w:eastAsia="Calibri" w:hAnsi="Times New Roman" w:cs="Times New Roman"/>
            <w:noProof/>
            <w:webHidden/>
            <w:color w:val="000000" w:themeColor="text1"/>
            <w:sz w:val="28"/>
            <w:szCs w:val="28"/>
          </w:rPr>
          <w:fldChar w:fldCharType="begin"/>
        </w:r>
        <w:r w:rsidR="00E577FB" w:rsidRPr="00150BE4">
          <w:rPr>
            <w:rFonts w:ascii="Times New Roman" w:eastAsia="Calibri" w:hAnsi="Times New Roman" w:cs="Times New Roman"/>
            <w:noProof/>
            <w:webHidden/>
            <w:color w:val="000000" w:themeColor="text1"/>
            <w:sz w:val="28"/>
            <w:szCs w:val="28"/>
          </w:rPr>
          <w:instrText xml:space="preserve"> PAGEREF _Toc446924907 \h </w:instrText>
        </w:r>
        <w:r w:rsidRPr="00150BE4">
          <w:rPr>
            <w:rFonts w:ascii="Times New Roman" w:eastAsia="Calibri" w:hAnsi="Times New Roman" w:cs="Times New Roman"/>
            <w:noProof/>
            <w:webHidden/>
            <w:color w:val="000000" w:themeColor="text1"/>
            <w:sz w:val="28"/>
            <w:szCs w:val="28"/>
          </w:rPr>
        </w:r>
        <w:r w:rsidRPr="00150BE4">
          <w:rPr>
            <w:rFonts w:ascii="Times New Roman" w:eastAsia="Calibri" w:hAnsi="Times New Roman" w:cs="Times New Roman"/>
            <w:noProof/>
            <w:webHidden/>
            <w:color w:val="000000" w:themeColor="text1"/>
            <w:sz w:val="28"/>
            <w:szCs w:val="28"/>
          </w:rPr>
          <w:fldChar w:fldCharType="separate"/>
        </w:r>
        <w:r w:rsidR="00110483" w:rsidRPr="00150BE4">
          <w:rPr>
            <w:rFonts w:ascii="Times New Roman" w:eastAsia="Calibri" w:hAnsi="Times New Roman" w:cs="Times New Roman"/>
            <w:noProof/>
            <w:webHidden/>
            <w:color w:val="000000" w:themeColor="text1"/>
            <w:sz w:val="28"/>
            <w:szCs w:val="28"/>
          </w:rPr>
          <w:t>6</w:t>
        </w:r>
        <w:r w:rsidRPr="00150BE4">
          <w:rPr>
            <w:rFonts w:ascii="Times New Roman" w:eastAsia="Calibri" w:hAnsi="Times New Roman" w:cs="Times New Roman"/>
            <w:noProof/>
            <w:webHidden/>
            <w:color w:val="000000" w:themeColor="text1"/>
            <w:sz w:val="28"/>
            <w:szCs w:val="28"/>
          </w:rPr>
          <w:fldChar w:fldCharType="end"/>
        </w:r>
      </w:hyperlink>
    </w:p>
    <w:p w:rsidR="00E577FB" w:rsidRPr="00150BE4" w:rsidRDefault="000F044F" w:rsidP="005F109C">
      <w:pPr>
        <w:tabs>
          <w:tab w:val="right" w:leader="dot" w:pos="10337"/>
        </w:tabs>
        <w:spacing w:after="0" w:line="240" w:lineRule="auto"/>
        <w:rPr>
          <w:rFonts w:ascii="Calibri" w:eastAsia="Calibri" w:hAnsi="Calibri" w:cs="Calibri"/>
          <w:noProof/>
          <w:color w:val="000000" w:themeColor="text1"/>
          <w:lang w:eastAsia="ru-RU"/>
        </w:rPr>
      </w:pPr>
      <w:hyperlink w:anchor="_Toc446924908" w:history="1">
        <w:r w:rsidR="00E577FB" w:rsidRPr="00150BE4">
          <w:rPr>
            <w:rFonts w:ascii="Times New Roman" w:eastAsia="Calibri" w:hAnsi="Times New Roman" w:cs="Times New Roman"/>
            <w:noProof/>
            <w:color w:val="000000" w:themeColor="text1"/>
            <w:sz w:val="28"/>
            <w:szCs w:val="28"/>
            <w:u w:val="single"/>
          </w:rPr>
          <w:t>2.2. Источники тепловой энергии</w:t>
        </w:r>
        <w:r w:rsidR="0063588D" w:rsidRPr="00150BE4">
          <w:rPr>
            <w:rFonts w:ascii="Times New Roman" w:eastAsia="Calibri" w:hAnsi="Times New Roman" w:cs="Times New Roman"/>
            <w:noProof/>
            <w:color w:val="000000" w:themeColor="text1"/>
            <w:sz w:val="28"/>
            <w:szCs w:val="28"/>
            <w:u w:val="single"/>
          </w:rPr>
          <w:t>…………………………………………………………</w:t>
        </w:r>
        <w:r w:rsidR="0063588D" w:rsidRPr="00150BE4">
          <w:rPr>
            <w:rFonts w:ascii="Times New Roman" w:eastAsia="Calibri" w:hAnsi="Times New Roman" w:cs="Times New Roman"/>
            <w:noProof/>
            <w:webHidden/>
            <w:color w:val="000000" w:themeColor="text1"/>
            <w:sz w:val="28"/>
            <w:szCs w:val="28"/>
          </w:rPr>
          <w:t>7</w:t>
        </w:r>
        <w:r w:rsidRPr="00150BE4">
          <w:rPr>
            <w:rFonts w:ascii="Times New Roman" w:eastAsia="Calibri" w:hAnsi="Times New Roman" w:cs="Times New Roman"/>
            <w:noProof/>
            <w:webHidden/>
            <w:color w:val="000000" w:themeColor="text1"/>
            <w:sz w:val="28"/>
            <w:szCs w:val="28"/>
          </w:rPr>
          <w:fldChar w:fldCharType="begin"/>
        </w:r>
        <w:r w:rsidR="00E577FB" w:rsidRPr="00150BE4">
          <w:rPr>
            <w:rFonts w:ascii="Times New Roman" w:eastAsia="Calibri" w:hAnsi="Times New Roman" w:cs="Times New Roman"/>
            <w:noProof/>
            <w:webHidden/>
            <w:color w:val="000000" w:themeColor="text1"/>
            <w:sz w:val="28"/>
            <w:szCs w:val="28"/>
          </w:rPr>
          <w:instrText xml:space="preserve"> PAGEREF _Toc446924908 \h </w:instrText>
        </w:r>
        <w:r w:rsidRPr="00150BE4">
          <w:rPr>
            <w:rFonts w:ascii="Times New Roman" w:eastAsia="Calibri" w:hAnsi="Times New Roman" w:cs="Times New Roman"/>
            <w:noProof/>
            <w:webHidden/>
            <w:color w:val="000000" w:themeColor="text1"/>
            <w:sz w:val="28"/>
            <w:szCs w:val="28"/>
          </w:rPr>
        </w:r>
        <w:r w:rsidRPr="00150BE4">
          <w:rPr>
            <w:rFonts w:ascii="Times New Roman" w:eastAsia="Calibri" w:hAnsi="Times New Roman" w:cs="Times New Roman"/>
            <w:noProof/>
            <w:webHidden/>
            <w:color w:val="000000" w:themeColor="text1"/>
            <w:sz w:val="28"/>
            <w:szCs w:val="28"/>
          </w:rPr>
          <w:fldChar w:fldCharType="separate"/>
        </w:r>
        <w:r w:rsidR="00110483" w:rsidRPr="00150BE4">
          <w:rPr>
            <w:rFonts w:ascii="Times New Roman" w:eastAsia="Calibri" w:hAnsi="Times New Roman" w:cs="Times New Roman"/>
            <w:b/>
            <w:bCs/>
            <w:noProof/>
            <w:webHidden/>
            <w:color w:val="000000" w:themeColor="text1"/>
            <w:sz w:val="28"/>
            <w:szCs w:val="28"/>
          </w:rPr>
          <w:t xml:space="preserve"> </w:t>
        </w:r>
        <w:r w:rsidRPr="00150BE4">
          <w:rPr>
            <w:rFonts w:ascii="Times New Roman" w:eastAsia="Calibri" w:hAnsi="Times New Roman" w:cs="Times New Roman"/>
            <w:noProof/>
            <w:webHidden/>
            <w:color w:val="000000" w:themeColor="text1"/>
            <w:sz w:val="28"/>
            <w:szCs w:val="28"/>
          </w:rPr>
          <w:fldChar w:fldCharType="end"/>
        </w:r>
      </w:hyperlink>
    </w:p>
    <w:p w:rsidR="00E577FB" w:rsidRPr="00150BE4" w:rsidRDefault="000F044F" w:rsidP="005F109C">
      <w:pPr>
        <w:tabs>
          <w:tab w:val="right" w:leader="dot" w:pos="10337"/>
        </w:tabs>
        <w:spacing w:after="0" w:line="240" w:lineRule="auto"/>
        <w:rPr>
          <w:rFonts w:ascii="Calibri" w:eastAsia="Calibri" w:hAnsi="Calibri" w:cs="Calibri"/>
          <w:noProof/>
          <w:color w:val="000000" w:themeColor="text1"/>
          <w:lang w:eastAsia="ru-RU"/>
        </w:rPr>
      </w:pPr>
      <w:hyperlink w:anchor="_Toc446924909" w:history="1">
        <w:r w:rsidR="00E577FB" w:rsidRPr="00150BE4">
          <w:rPr>
            <w:rFonts w:ascii="Times New Roman" w:eastAsia="Calibri" w:hAnsi="Times New Roman" w:cs="Times New Roman"/>
            <w:noProof/>
            <w:color w:val="000000" w:themeColor="text1"/>
            <w:sz w:val="28"/>
            <w:szCs w:val="28"/>
            <w:u w:val="single"/>
          </w:rPr>
          <w:t>2.3. Тепловые системы, сооружения на них и тепловые пункты</w:t>
        </w:r>
        <w:r w:rsidR="00E577FB" w:rsidRPr="00150BE4">
          <w:rPr>
            <w:rFonts w:ascii="Times New Roman" w:eastAsia="Calibri" w:hAnsi="Times New Roman" w:cs="Times New Roman"/>
            <w:noProof/>
            <w:webHidden/>
            <w:color w:val="000000" w:themeColor="text1"/>
            <w:sz w:val="28"/>
            <w:szCs w:val="28"/>
          </w:rPr>
          <w:tab/>
        </w:r>
        <w:r w:rsidRPr="00150BE4">
          <w:rPr>
            <w:rFonts w:ascii="Times New Roman" w:eastAsia="Calibri" w:hAnsi="Times New Roman" w:cs="Times New Roman"/>
            <w:noProof/>
            <w:webHidden/>
            <w:color w:val="000000" w:themeColor="text1"/>
            <w:sz w:val="28"/>
            <w:szCs w:val="28"/>
          </w:rPr>
          <w:fldChar w:fldCharType="begin"/>
        </w:r>
        <w:r w:rsidR="00E577FB" w:rsidRPr="00150BE4">
          <w:rPr>
            <w:rFonts w:ascii="Times New Roman" w:eastAsia="Calibri" w:hAnsi="Times New Roman" w:cs="Times New Roman"/>
            <w:noProof/>
            <w:webHidden/>
            <w:color w:val="000000" w:themeColor="text1"/>
            <w:sz w:val="28"/>
            <w:szCs w:val="28"/>
          </w:rPr>
          <w:instrText xml:space="preserve"> PAGEREF _Toc446924909 \h </w:instrText>
        </w:r>
        <w:r w:rsidRPr="00150BE4">
          <w:rPr>
            <w:rFonts w:ascii="Times New Roman" w:eastAsia="Calibri" w:hAnsi="Times New Roman" w:cs="Times New Roman"/>
            <w:noProof/>
            <w:webHidden/>
            <w:color w:val="000000" w:themeColor="text1"/>
            <w:sz w:val="28"/>
            <w:szCs w:val="28"/>
          </w:rPr>
        </w:r>
        <w:r w:rsidRPr="00150BE4">
          <w:rPr>
            <w:rFonts w:ascii="Times New Roman" w:eastAsia="Calibri" w:hAnsi="Times New Roman" w:cs="Times New Roman"/>
            <w:noProof/>
            <w:webHidden/>
            <w:color w:val="000000" w:themeColor="text1"/>
            <w:sz w:val="28"/>
            <w:szCs w:val="28"/>
          </w:rPr>
          <w:fldChar w:fldCharType="separate"/>
        </w:r>
        <w:r w:rsidRPr="00150BE4">
          <w:rPr>
            <w:rFonts w:ascii="Times New Roman" w:eastAsia="Calibri" w:hAnsi="Times New Roman" w:cs="Times New Roman"/>
            <w:noProof/>
            <w:webHidden/>
            <w:color w:val="000000" w:themeColor="text1"/>
            <w:sz w:val="28"/>
            <w:szCs w:val="28"/>
          </w:rPr>
          <w:fldChar w:fldCharType="end"/>
        </w:r>
      </w:hyperlink>
      <w:r w:rsidR="00F8099F" w:rsidRPr="00150BE4">
        <w:rPr>
          <w:sz w:val="28"/>
          <w:szCs w:val="28"/>
        </w:rPr>
        <w:t>7</w:t>
      </w:r>
    </w:p>
    <w:p w:rsidR="00E577FB" w:rsidRPr="00150BE4" w:rsidRDefault="000F044F" w:rsidP="005F109C">
      <w:pPr>
        <w:tabs>
          <w:tab w:val="right" w:leader="dot" w:pos="10337"/>
        </w:tabs>
        <w:spacing w:after="0" w:line="240" w:lineRule="auto"/>
        <w:rPr>
          <w:rFonts w:ascii="Calibri" w:eastAsia="Calibri" w:hAnsi="Calibri" w:cs="Calibri"/>
          <w:noProof/>
          <w:color w:val="000000" w:themeColor="text1"/>
          <w:lang w:eastAsia="ru-RU"/>
        </w:rPr>
      </w:pPr>
      <w:hyperlink w:anchor="_Toc446924910" w:history="1">
        <w:r w:rsidR="00E577FB" w:rsidRPr="00150BE4">
          <w:rPr>
            <w:rFonts w:ascii="Times New Roman" w:eastAsia="Calibri" w:hAnsi="Times New Roman" w:cs="Times New Roman"/>
            <w:noProof/>
            <w:color w:val="000000" w:themeColor="text1"/>
            <w:sz w:val="28"/>
            <w:szCs w:val="28"/>
            <w:u w:val="single"/>
          </w:rPr>
          <w:t>2.4 Зоны действия источников тепловой энергии</w:t>
        </w:r>
        <w:r w:rsidR="00E577FB" w:rsidRPr="00150BE4">
          <w:rPr>
            <w:rFonts w:ascii="Times New Roman" w:eastAsia="Calibri" w:hAnsi="Times New Roman" w:cs="Times New Roman"/>
            <w:noProof/>
            <w:webHidden/>
            <w:color w:val="000000" w:themeColor="text1"/>
            <w:sz w:val="28"/>
            <w:szCs w:val="28"/>
          </w:rPr>
          <w:tab/>
        </w:r>
        <w:r w:rsidRPr="00150BE4">
          <w:rPr>
            <w:rFonts w:ascii="Times New Roman" w:eastAsia="Calibri" w:hAnsi="Times New Roman" w:cs="Times New Roman"/>
            <w:noProof/>
            <w:webHidden/>
            <w:color w:val="000000" w:themeColor="text1"/>
            <w:sz w:val="28"/>
            <w:szCs w:val="28"/>
          </w:rPr>
          <w:fldChar w:fldCharType="begin"/>
        </w:r>
        <w:r w:rsidR="00E577FB" w:rsidRPr="00150BE4">
          <w:rPr>
            <w:rFonts w:ascii="Times New Roman" w:eastAsia="Calibri" w:hAnsi="Times New Roman" w:cs="Times New Roman"/>
            <w:noProof/>
            <w:webHidden/>
            <w:color w:val="000000" w:themeColor="text1"/>
            <w:sz w:val="28"/>
            <w:szCs w:val="28"/>
          </w:rPr>
          <w:instrText xml:space="preserve"> PAGEREF _Toc446924910 \h </w:instrText>
        </w:r>
        <w:r w:rsidRPr="00150BE4">
          <w:rPr>
            <w:rFonts w:ascii="Times New Roman" w:eastAsia="Calibri" w:hAnsi="Times New Roman" w:cs="Times New Roman"/>
            <w:noProof/>
            <w:webHidden/>
            <w:color w:val="000000" w:themeColor="text1"/>
            <w:sz w:val="28"/>
            <w:szCs w:val="28"/>
          </w:rPr>
        </w:r>
        <w:r w:rsidRPr="00150BE4">
          <w:rPr>
            <w:rFonts w:ascii="Times New Roman" w:eastAsia="Calibri" w:hAnsi="Times New Roman" w:cs="Times New Roman"/>
            <w:noProof/>
            <w:webHidden/>
            <w:color w:val="000000" w:themeColor="text1"/>
            <w:sz w:val="28"/>
            <w:szCs w:val="28"/>
          </w:rPr>
          <w:fldChar w:fldCharType="separate"/>
        </w:r>
        <w:r w:rsidR="00040CB2" w:rsidRPr="00150BE4">
          <w:rPr>
            <w:rFonts w:ascii="Times New Roman" w:eastAsia="Calibri" w:hAnsi="Times New Roman" w:cs="Times New Roman"/>
            <w:bCs/>
            <w:noProof/>
            <w:webHidden/>
            <w:color w:val="000000" w:themeColor="text1"/>
            <w:sz w:val="28"/>
            <w:szCs w:val="28"/>
          </w:rPr>
          <w:t>9</w:t>
        </w:r>
        <w:r w:rsidRPr="00150BE4">
          <w:rPr>
            <w:rFonts w:ascii="Times New Roman" w:eastAsia="Calibri" w:hAnsi="Times New Roman" w:cs="Times New Roman"/>
            <w:noProof/>
            <w:webHidden/>
            <w:color w:val="000000" w:themeColor="text1"/>
            <w:sz w:val="28"/>
            <w:szCs w:val="28"/>
          </w:rPr>
          <w:fldChar w:fldCharType="end"/>
        </w:r>
      </w:hyperlink>
    </w:p>
    <w:p w:rsidR="00E577FB" w:rsidRPr="00150BE4" w:rsidRDefault="000F044F" w:rsidP="005F109C">
      <w:pPr>
        <w:tabs>
          <w:tab w:val="right" w:leader="dot" w:pos="10337"/>
        </w:tabs>
        <w:spacing w:after="0" w:line="240" w:lineRule="auto"/>
        <w:rPr>
          <w:rFonts w:ascii="Calibri" w:eastAsia="Calibri" w:hAnsi="Calibri" w:cs="Calibri"/>
          <w:noProof/>
          <w:color w:val="000000" w:themeColor="text1"/>
          <w:lang w:eastAsia="ru-RU"/>
        </w:rPr>
      </w:pPr>
      <w:hyperlink w:anchor="_Toc446924911" w:history="1">
        <w:r w:rsidR="00E577FB" w:rsidRPr="00150BE4">
          <w:rPr>
            <w:rFonts w:ascii="Times New Roman" w:eastAsia="Calibri" w:hAnsi="Times New Roman" w:cs="Times New Roman"/>
            <w:noProof/>
            <w:color w:val="000000" w:themeColor="text1"/>
            <w:sz w:val="28"/>
            <w:szCs w:val="28"/>
            <w:u w:val="single"/>
          </w:rPr>
          <w:t>2.5 Тепловые нагрузки потребителей тепловой энергии, групп потребителей тепловой энергии в зонах действия источников тепловой энергии</w:t>
        </w:r>
        <w:r w:rsidR="00E577FB" w:rsidRPr="00150BE4">
          <w:rPr>
            <w:rFonts w:ascii="Times New Roman" w:eastAsia="Calibri" w:hAnsi="Times New Roman" w:cs="Times New Roman"/>
            <w:noProof/>
            <w:webHidden/>
            <w:color w:val="000000" w:themeColor="text1"/>
            <w:sz w:val="28"/>
            <w:szCs w:val="28"/>
          </w:rPr>
          <w:tab/>
        </w:r>
        <w:r w:rsidRPr="00150BE4">
          <w:rPr>
            <w:rFonts w:ascii="Times New Roman" w:eastAsia="Calibri" w:hAnsi="Times New Roman" w:cs="Times New Roman"/>
            <w:noProof/>
            <w:webHidden/>
            <w:color w:val="000000" w:themeColor="text1"/>
            <w:sz w:val="28"/>
            <w:szCs w:val="28"/>
          </w:rPr>
          <w:fldChar w:fldCharType="begin"/>
        </w:r>
        <w:r w:rsidR="00E577FB" w:rsidRPr="00150BE4">
          <w:rPr>
            <w:rFonts w:ascii="Times New Roman" w:eastAsia="Calibri" w:hAnsi="Times New Roman" w:cs="Times New Roman"/>
            <w:noProof/>
            <w:webHidden/>
            <w:color w:val="000000" w:themeColor="text1"/>
            <w:sz w:val="28"/>
            <w:szCs w:val="28"/>
          </w:rPr>
          <w:instrText xml:space="preserve"> PAGEREF _Toc446924911 \h </w:instrText>
        </w:r>
        <w:r w:rsidRPr="00150BE4">
          <w:rPr>
            <w:rFonts w:ascii="Times New Roman" w:eastAsia="Calibri" w:hAnsi="Times New Roman" w:cs="Times New Roman"/>
            <w:noProof/>
            <w:webHidden/>
            <w:color w:val="000000" w:themeColor="text1"/>
            <w:sz w:val="28"/>
            <w:szCs w:val="28"/>
          </w:rPr>
        </w:r>
        <w:r w:rsidRPr="00150BE4">
          <w:rPr>
            <w:rFonts w:ascii="Times New Roman" w:eastAsia="Calibri" w:hAnsi="Times New Roman" w:cs="Times New Roman"/>
            <w:noProof/>
            <w:webHidden/>
            <w:color w:val="000000" w:themeColor="text1"/>
            <w:sz w:val="28"/>
            <w:szCs w:val="28"/>
          </w:rPr>
          <w:fldChar w:fldCharType="separate"/>
        </w:r>
        <w:r w:rsidR="00F7623C" w:rsidRPr="00150BE4">
          <w:rPr>
            <w:rFonts w:ascii="Times New Roman" w:eastAsia="Calibri" w:hAnsi="Times New Roman" w:cs="Times New Roman"/>
            <w:bCs/>
            <w:noProof/>
            <w:webHidden/>
            <w:color w:val="000000" w:themeColor="text1"/>
            <w:sz w:val="28"/>
            <w:szCs w:val="28"/>
          </w:rPr>
          <w:t>10</w:t>
        </w:r>
        <w:r w:rsidRPr="00150BE4">
          <w:rPr>
            <w:rFonts w:ascii="Times New Roman" w:eastAsia="Calibri" w:hAnsi="Times New Roman" w:cs="Times New Roman"/>
            <w:noProof/>
            <w:webHidden/>
            <w:color w:val="000000" w:themeColor="text1"/>
            <w:sz w:val="28"/>
            <w:szCs w:val="28"/>
          </w:rPr>
          <w:fldChar w:fldCharType="end"/>
        </w:r>
      </w:hyperlink>
    </w:p>
    <w:p w:rsidR="00E577FB" w:rsidRPr="00150BE4" w:rsidRDefault="000F044F" w:rsidP="005F109C">
      <w:pPr>
        <w:tabs>
          <w:tab w:val="right" w:leader="dot" w:pos="10337"/>
        </w:tabs>
        <w:spacing w:after="0" w:line="240" w:lineRule="auto"/>
        <w:rPr>
          <w:rFonts w:ascii="Calibri" w:eastAsia="Calibri" w:hAnsi="Calibri" w:cs="Calibri"/>
          <w:noProof/>
          <w:color w:val="000000" w:themeColor="text1"/>
          <w:lang w:eastAsia="ru-RU"/>
        </w:rPr>
      </w:pPr>
      <w:hyperlink w:anchor="_Toc446924912" w:history="1">
        <w:r w:rsidR="00E577FB" w:rsidRPr="00150BE4">
          <w:rPr>
            <w:rFonts w:ascii="Times New Roman" w:eastAsia="Calibri" w:hAnsi="Times New Roman" w:cs="Times New Roman"/>
            <w:noProof/>
            <w:color w:val="000000" w:themeColor="text1"/>
            <w:sz w:val="28"/>
            <w:szCs w:val="28"/>
            <w:u w:val="single"/>
          </w:rPr>
          <w:t>2.6 Балансы тепловой мощности и тепловой нагрузки в зонах действия источников тепловой энергии</w:t>
        </w:r>
        <w:r w:rsidR="00E577FB" w:rsidRPr="00150BE4">
          <w:rPr>
            <w:rFonts w:ascii="Times New Roman" w:eastAsia="Calibri" w:hAnsi="Times New Roman" w:cs="Times New Roman"/>
            <w:noProof/>
            <w:webHidden/>
            <w:color w:val="000000" w:themeColor="text1"/>
            <w:sz w:val="28"/>
            <w:szCs w:val="28"/>
          </w:rPr>
          <w:tab/>
        </w:r>
        <w:r w:rsidR="00FE4E3C" w:rsidRPr="00150BE4">
          <w:rPr>
            <w:rFonts w:ascii="Times New Roman" w:eastAsia="Calibri" w:hAnsi="Times New Roman" w:cs="Times New Roman"/>
            <w:noProof/>
            <w:webHidden/>
            <w:color w:val="000000" w:themeColor="text1"/>
            <w:sz w:val="28"/>
            <w:szCs w:val="28"/>
          </w:rPr>
          <w:t>12</w:t>
        </w:r>
        <w:r w:rsidRPr="00150BE4">
          <w:rPr>
            <w:rFonts w:ascii="Times New Roman" w:eastAsia="Calibri" w:hAnsi="Times New Roman" w:cs="Times New Roman"/>
            <w:noProof/>
            <w:webHidden/>
            <w:color w:val="000000" w:themeColor="text1"/>
            <w:sz w:val="28"/>
            <w:szCs w:val="28"/>
          </w:rPr>
          <w:fldChar w:fldCharType="begin"/>
        </w:r>
        <w:r w:rsidR="00E577FB" w:rsidRPr="00150BE4">
          <w:rPr>
            <w:rFonts w:ascii="Times New Roman" w:eastAsia="Calibri" w:hAnsi="Times New Roman" w:cs="Times New Roman"/>
            <w:noProof/>
            <w:webHidden/>
            <w:color w:val="000000" w:themeColor="text1"/>
            <w:sz w:val="28"/>
            <w:szCs w:val="28"/>
          </w:rPr>
          <w:instrText xml:space="preserve"> PAGEREF _Toc446924912 \h </w:instrText>
        </w:r>
        <w:r w:rsidRPr="00150BE4">
          <w:rPr>
            <w:rFonts w:ascii="Times New Roman" w:eastAsia="Calibri" w:hAnsi="Times New Roman" w:cs="Times New Roman"/>
            <w:noProof/>
            <w:webHidden/>
            <w:color w:val="000000" w:themeColor="text1"/>
            <w:sz w:val="28"/>
            <w:szCs w:val="28"/>
          </w:rPr>
        </w:r>
        <w:r w:rsidRPr="00150BE4">
          <w:rPr>
            <w:rFonts w:ascii="Times New Roman" w:eastAsia="Calibri" w:hAnsi="Times New Roman" w:cs="Times New Roman"/>
            <w:noProof/>
            <w:webHidden/>
            <w:color w:val="000000" w:themeColor="text1"/>
            <w:sz w:val="28"/>
            <w:szCs w:val="28"/>
          </w:rPr>
          <w:fldChar w:fldCharType="separate"/>
        </w:r>
        <w:r w:rsidR="00110483" w:rsidRPr="00150BE4">
          <w:rPr>
            <w:rFonts w:ascii="Times New Roman" w:eastAsia="Calibri" w:hAnsi="Times New Roman" w:cs="Times New Roman"/>
            <w:b/>
            <w:bCs/>
            <w:noProof/>
            <w:webHidden/>
            <w:color w:val="000000" w:themeColor="text1"/>
            <w:sz w:val="28"/>
            <w:szCs w:val="28"/>
          </w:rPr>
          <w:t xml:space="preserve"> </w:t>
        </w:r>
        <w:r w:rsidRPr="00150BE4">
          <w:rPr>
            <w:rFonts w:ascii="Times New Roman" w:eastAsia="Calibri" w:hAnsi="Times New Roman" w:cs="Times New Roman"/>
            <w:noProof/>
            <w:webHidden/>
            <w:color w:val="000000" w:themeColor="text1"/>
            <w:sz w:val="28"/>
            <w:szCs w:val="28"/>
          </w:rPr>
          <w:fldChar w:fldCharType="end"/>
        </w:r>
      </w:hyperlink>
    </w:p>
    <w:p w:rsidR="00E577FB" w:rsidRPr="00150BE4" w:rsidRDefault="000F044F" w:rsidP="005F109C">
      <w:pPr>
        <w:tabs>
          <w:tab w:val="right" w:leader="dot" w:pos="10337"/>
        </w:tabs>
        <w:spacing w:after="0" w:line="240" w:lineRule="auto"/>
        <w:rPr>
          <w:rFonts w:ascii="Calibri" w:eastAsia="Calibri" w:hAnsi="Calibri" w:cs="Calibri"/>
          <w:noProof/>
          <w:color w:val="000000" w:themeColor="text1"/>
          <w:lang w:eastAsia="ru-RU"/>
        </w:rPr>
      </w:pPr>
      <w:hyperlink w:anchor="_Toc446924913" w:history="1">
        <w:r w:rsidR="00E577FB" w:rsidRPr="00150BE4">
          <w:rPr>
            <w:rFonts w:ascii="Times New Roman" w:eastAsia="Calibri" w:hAnsi="Times New Roman" w:cs="Times New Roman"/>
            <w:noProof/>
            <w:color w:val="000000" w:themeColor="text1"/>
            <w:sz w:val="28"/>
            <w:szCs w:val="28"/>
            <w:u w:val="single"/>
          </w:rPr>
          <w:t>2.8 Топливные балансы источников тепловой энергии и система обеспечения топливом</w:t>
        </w:r>
        <w:r w:rsidR="00E577FB" w:rsidRPr="00150BE4">
          <w:rPr>
            <w:rFonts w:ascii="Times New Roman" w:eastAsia="Calibri" w:hAnsi="Times New Roman" w:cs="Times New Roman"/>
            <w:noProof/>
            <w:webHidden/>
            <w:color w:val="000000" w:themeColor="text1"/>
            <w:sz w:val="28"/>
            <w:szCs w:val="28"/>
          </w:rPr>
          <w:tab/>
        </w:r>
        <w:r w:rsidR="002D5C36" w:rsidRPr="00150BE4">
          <w:rPr>
            <w:rFonts w:ascii="Times New Roman" w:eastAsia="Calibri" w:hAnsi="Times New Roman" w:cs="Times New Roman"/>
            <w:noProof/>
            <w:webHidden/>
            <w:color w:val="000000" w:themeColor="text1"/>
            <w:sz w:val="28"/>
            <w:szCs w:val="28"/>
          </w:rPr>
          <w:t>13</w:t>
        </w:r>
      </w:hyperlink>
    </w:p>
    <w:p w:rsidR="00E577FB" w:rsidRPr="00150BE4" w:rsidRDefault="000F044F" w:rsidP="005F109C">
      <w:pPr>
        <w:tabs>
          <w:tab w:val="right" w:leader="dot" w:pos="10337"/>
        </w:tabs>
        <w:spacing w:after="0" w:line="240" w:lineRule="auto"/>
        <w:rPr>
          <w:rFonts w:ascii="Calibri" w:eastAsia="Calibri" w:hAnsi="Calibri" w:cs="Calibri"/>
          <w:noProof/>
          <w:color w:val="000000" w:themeColor="text1"/>
          <w:lang w:eastAsia="ru-RU"/>
        </w:rPr>
      </w:pPr>
      <w:hyperlink w:anchor="_Toc446924914" w:history="1">
        <w:r w:rsidR="00E577FB" w:rsidRPr="00150BE4">
          <w:rPr>
            <w:rFonts w:ascii="Times New Roman" w:eastAsia="Calibri" w:hAnsi="Times New Roman" w:cs="Times New Roman"/>
            <w:noProof/>
            <w:color w:val="000000" w:themeColor="text1"/>
            <w:sz w:val="28"/>
            <w:szCs w:val="28"/>
            <w:u w:val="single"/>
          </w:rPr>
          <w:t>2.9 Надежность теплоснабжения</w:t>
        </w:r>
        <w:r w:rsidR="00E577FB" w:rsidRPr="00150BE4">
          <w:rPr>
            <w:rFonts w:ascii="Times New Roman" w:eastAsia="Calibri" w:hAnsi="Times New Roman" w:cs="Times New Roman"/>
            <w:noProof/>
            <w:webHidden/>
            <w:color w:val="000000" w:themeColor="text1"/>
            <w:sz w:val="28"/>
            <w:szCs w:val="28"/>
          </w:rPr>
          <w:tab/>
        </w:r>
        <w:r w:rsidRPr="00150BE4">
          <w:rPr>
            <w:rFonts w:ascii="Times New Roman" w:eastAsia="Calibri" w:hAnsi="Times New Roman" w:cs="Times New Roman"/>
            <w:noProof/>
            <w:webHidden/>
            <w:color w:val="000000" w:themeColor="text1"/>
            <w:sz w:val="28"/>
            <w:szCs w:val="28"/>
          </w:rPr>
          <w:fldChar w:fldCharType="begin"/>
        </w:r>
        <w:r w:rsidR="00E577FB" w:rsidRPr="00150BE4">
          <w:rPr>
            <w:rFonts w:ascii="Times New Roman" w:eastAsia="Calibri" w:hAnsi="Times New Roman" w:cs="Times New Roman"/>
            <w:noProof/>
            <w:webHidden/>
            <w:color w:val="000000" w:themeColor="text1"/>
            <w:sz w:val="28"/>
            <w:szCs w:val="28"/>
          </w:rPr>
          <w:instrText xml:space="preserve"> PAGEREF _Toc446924914 \h </w:instrText>
        </w:r>
        <w:r w:rsidRPr="00150BE4">
          <w:rPr>
            <w:rFonts w:ascii="Times New Roman" w:eastAsia="Calibri" w:hAnsi="Times New Roman" w:cs="Times New Roman"/>
            <w:noProof/>
            <w:webHidden/>
            <w:color w:val="000000" w:themeColor="text1"/>
            <w:sz w:val="28"/>
            <w:szCs w:val="28"/>
          </w:rPr>
        </w:r>
        <w:r w:rsidRPr="00150BE4">
          <w:rPr>
            <w:rFonts w:ascii="Times New Roman" w:eastAsia="Calibri" w:hAnsi="Times New Roman" w:cs="Times New Roman"/>
            <w:noProof/>
            <w:webHidden/>
            <w:color w:val="000000" w:themeColor="text1"/>
            <w:sz w:val="28"/>
            <w:szCs w:val="28"/>
          </w:rPr>
          <w:fldChar w:fldCharType="separate"/>
        </w:r>
        <w:r w:rsidR="00110483" w:rsidRPr="00150BE4">
          <w:rPr>
            <w:rFonts w:ascii="Times New Roman" w:eastAsia="Calibri" w:hAnsi="Times New Roman" w:cs="Times New Roman"/>
            <w:noProof/>
            <w:webHidden/>
            <w:color w:val="000000" w:themeColor="text1"/>
            <w:sz w:val="28"/>
            <w:szCs w:val="28"/>
          </w:rPr>
          <w:t>13</w:t>
        </w:r>
        <w:r w:rsidRPr="00150BE4">
          <w:rPr>
            <w:rFonts w:ascii="Times New Roman" w:eastAsia="Calibri" w:hAnsi="Times New Roman" w:cs="Times New Roman"/>
            <w:noProof/>
            <w:webHidden/>
            <w:color w:val="000000" w:themeColor="text1"/>
            <w:sz w:val="28"/>
            <w:szCs w:val="28"/>
          </w:rPr>
          <w:fldChar w:fldCharType="end"/>
        </w:r>
      </w:hyperlink>
    </w:p>
    <w:p w:rsidR="00E577FB" w:rsidRPr="00150BE4" w:rsidRDefault="000F044F" w:rsidP="005F109C">
      <w:pPr>
        <w:tabs>
          <w:tab w:val="right" w:leader="dot" w:pos="10337"/>
        </w:tabs>
        <w:spacing w:after="0" w:line="240" w:lineRule="auto"/>
        <w:rPr>
          <w:rFonts w:ascii="Calibri" w:eastAsia="Calibri" w:hAnsi="Calibri" w:cs="Calibri"/>
          <w:noProof/>
          <w:color w:val="000000" w:themeColor="text1"/>
          <w:lang w:eastAsia="ru-RU"/>
        </w:rPr>
      </w:pPr>
      <w:hyperlink w:anchor="_Toc446924915" w:history="1">
        <w:r w:rsidR="00E577FB" w:rsidRPr="00150BE4">
          <w:rPr>
            <w:rFonts w:ascii="Times New Roman" w:eastAsia="Calibri" w:hAnsi="Times New Roman" w:cs="Times New Roman"/>
            <w:noProof/>
            <w:color w:val="000000" w:themeColor="text1"/>
            <w:sz w:val="28"/>
            <w:szCs w:val="28"/>
            <w:u w:val="single"/>
          </w:rPr>
          <w:t>2.10 Цены (тарифы) в сфере теплоснабжения</w:t>
        </w:r>
        <w:r w:rsidR="00E577FB" w:rsidRPr="00150BE4">
          <w:rPr>
            <w:rFonts w:ascii="Times New Roman" w:eastAsia="Calibri" w:hAnsi="Times New Roman" w:cs="Times New Roman"/>
            <w:noProof/>
            <w:webHidden/>
            <w:color w:val="000000" w:themeColor="text1"/>
            <w:sz w:val="28"/>
            <w:szCs w:val="28"/>
          </w:rPr>
          <w:tab/>
        </w:r>
        <w:r w:rsidRPr="00150BE4">
          <w:rPr>
            <w:rFonts w:ascii="Times New Roman" w:eastAsia="Calibri" w:hAnsi="Times New Roman" w:cs="Times New Roman"/>
            <w:noProof/>
            <w:webHidden/>
            <w:color w:val="000000" w:themeColor="text1"/>
            <w:sz w:val="28"/>
            <w:szCs w:val="28"/>
          </w:rPr>
          <w:fldChar w:fldCharType="begin"/>
        </w:r>
        <w:r w:rsidR="00E577FB" w:rsidRPr="00150BE4">
          <w:rPr>
            <w:rFonts w:ascii="Times New Roman" w:eastAsia="Calibri" w:hAnsi="Times New Roman" w:cs="Times New Roman"/>
            <w:noProof/>
            <w:webHidden/>
            <w:color w:val="000000" w:themeColor="text1"/>
            <w:sz w:val="28"/>
            <w:szCs w:val="28"/>
          </w:rPr>
          <w:instrText xml:space="preserve"> PAGEREF _Toc446924915 \h </w:instrText>
        </w:r>
        <w:r w:rsidRPr="00150BE4">
          <w:rPr>
            <w:rFonts w:ascii="Times New Roman" w:eastAsia="Calibri" w:hAnsi="Times New Roman" w:cs="Times New Roman"/>
            <w:noProof/>
            <w:webHidden/>
            <w:color w:val="000000" w:themeColor="text1"/>
            <w:sz w:val="28"/>
            <w:szCs w:val="28"/>
          </w:rPr>
        </w:r>
        <w:r w:rsidRPr="00150BE4">
          <w:rPr>
            <w:rFonts w:ascii="Times New Roman" w:eastAsia="Calibri" w:hAnsi="Times New Roman" w:cs="Times New Roman"/>
            <w:noProof/>
            <w:webHidden/>
            <w:color w:val="000000" w:themeColor="text1"/>
            <w:sz w:val="28"/>
            <w:szCs w:val="28"/>
          </w:rPr>
          <w:fldChar w:fldCharType="separate"/>
        </w:r>
        <w:r w:rsidR="00110483" w:rsidRPr="00150BE4">
          <w:rPr>
            <w:rFonts w:ascii="Times New Roman" w:eastAsia="Calibri" w:hAnsi="Times New Roman" w:cs="Times New Roman"/>
            <w:noProof/>
            <w:webHidden/>
            <w:color w:val="000000" w:themeColor="text1"/>
            <w:sz w:val="28"/>
            <w:szCs w:val="28"/>
          </w:rPr>
          <w:t>13</w:t>
        </w:r>
        <w:r w:rsidRPr="00150BE4">
          <w:rPr>
            <w:rFonts w:ascii="Times New Roman" w:eastAsia="Calibri" w:hAnsi="Times New Roman" w:cs="Times New Roman"/>
            <w:noProof/>
            <w:webHidden/>
            <w:color w:val="000000" w:themeColor="text1"/>
            <w:sz w:val="28"/>
            <w:szCs w:val="28"/>
          </w:rPr>
          <w:fldChar w:fldCharType="end"/>
        </w:r>
      </w:hyperlink>
    </w:p>
    <w:p w:rsidR="00E577FB" w:rsidRPr="00150BE4" w:rsidRDefault="000F044F" w:rsidP="005F109C">
      <w:pPr>
        <w:tabs>
          <w:tab w:val="right" w:leader="dot" w:pos="10337"/>
        </w:tabs>
        <w:spacing w:after="0" w:line="240" w:lineRule="auto"/>
        <w:rPr>
          <w:rFonts w:ascii="Calibri" w:eastAsia="Calibri" w:hAnsi="Calibri" w:cs="Calibri"/>
          <w:noProof/>
          <w:color w:val="000000" w:themeColor="text1"/>
          <w:lang w:eastAsia="ru-RU"/>
        </w:rPr>
      </w:pPr>
      <w:hyperlink w:anchor="_Toc446924916" w:history="1">
        <w:r w:rsidR="00E577FB" w:rsidRPr="00150BE4">
          <w:rPr>
            <w:rFonts w:ascii="Times New Roman" w:eastAsia="Calibri" w:hAnsi="Times New Roman" w:cs="Times New Roman"/>
            <w:noProof/>
            <w:color w:val="000000" w:themeColor="text1"/>
            <w:sz w:val="28"/>
            <w:szCs w:val="28"/>
            <w:u w:val="single"/>
          </w:rPr>
          <w:t>2.11 Описание существующих технических и технологических проблем в системах теплоснабжения поселения, городского округа</w:t>
        </w:r>
        <w:r w:rsidR="00E577FB" w:rsidRPr="00150BE4">
          <w:rPr>
            <w:rFonts w:ascii="Times New Roman" w:eastAsia="Calibri" w:hAnsi="Times New Roman" w:cs="Times New Roman"/>
            <w:noProof/>
            <w:webHidden/>
            <w:color w:val="000000" w:themeColor="text1"/>
            <w:sz w:val="28"/>
            <w:szCs w:val="28"/>
          </w:rPr>
          <w:tab/>
        </w:r>
        <w:r w:rsidRPr="00150BE4">
          <w:rPr>
            <w:rFonts w:ascii="Times New Roman" w:eastAsia="Calibri" w:hAnsi="Times New Roman" w:cs="Times New Roman"/>
            <w:noProof/>
            <w:webHidden/>
            <w:color w:val="000000" w:themeColor="text1"/>
            <w:sz w:val="28"/>
            <w:szCs w:val="28"/>
          </w:rPr>
          <w:fldChar w:fldCharType="begin"/>
        </w:r>
        <w:r w:rsidR="00E577FB" w:rsidRPr="00150BE4">
          <w:rPr>
            <w:rFonts w:ascii="Times New Roman" w:eastAsia="Calibri" w:hAnsi="Times New Roman" w:cs="Times New Roman"/>
            <w:noProof/>
            <w:webHidden/>
            <w:color w:val="000000" w:themeColor="text1"/>
            <w:sz w:val="28"/>
            <w:szCs w:val="28"/>
          </w:rPr>
          <w:instrText xml:space="preserve"> PAGEREF _Toc446924916 \h </w:instrText>
        </w:r>
        <w:r w:rsidRPr="00150BE4">
          <w:rPr>
            <w:rFonts w:ascii="Times New Roman" w:eastAsia="Calibri" w:hAnsi="Times New Roman" w:cs="Times New Roman"/>
            <w:noProof/>
            <w:webHidden/>
            <w:color w:val="000000" w:themeColor="text1"/>
            <w:sz w:val="28"/>
            <w:szCs w:val="28"/>
          </w:rPr>
        </w:r>
        <w:r w:rsidRPr="00150BE4">
          <w:rPr>
            <w:rFonts w:ascii="Times New Roman" w:eastAsia="Calibri" w:hAnsi="Times New Roman" w:cs="Times New Roman"/>
            <w:noProof/>
            <w:webHidden/>
            <w:color w:val="000000" w:themeColor="text1"/>
            <w:sz w:val="28"/>
            <w:szCs w:val="28"/>
          </w:rPr>
          <w:fldChar w:fldCharType="separate"/>
        </w:r>
        <w:r w:rsidR="00110483" w:rsidRPr="00150BE4">
          <w:rPr>
            <w:rFonts w:ascii="Times New Roman" w:eastAsia="Calibri" w:hAnsi="Times New Roman" w:cs="Times New Roman"/>
            <w:noProof/>
            <w:webHidden/>
            <w:color w:val="000000" w:themeColor="text1"/>
            <w:sz w:val="28"/>
            <w:szCs w:val="28"/>
          </w:rPr>
          <w:t>13</w:t>
        </w:r>
        <w:r w:rsidRPr="00150BE4">
          <w:rPr>
            <w:rFonts w:ascii="Times New Roman" w:eastAsia="Calibri" w:hAnsi="Times New Roman" w:cs="Times New Roman"/>
            <w:noProof/>
            <w:webHidden/>
            <w:color w:val="000000" w:themeColor="text1"/>
            <w:sz w:val="28"/>
            <w:szCs w:val="28"/>
          </w:rPr>
          <w:fldChar w:fldCharType="end"/>
        </w:r>
      </w:hyperlink>
    </w:p>
    <w:p w:rsidR="00E577FB" w:rsidRPr="00150BE4" w:rsidRDefault="000F044F" w:rsidP="005F109C">
      <w:pPr>
        <w:tabs>
          <w:tab w:val="right" w:leader="dot" w:pos="10337"/>
        </w:tabs>
        <w:spacing w:after="0" w:line="240" w:lineRule="auto"/>
        <w:rPr>
          <w:rFonts w:ascii="Calibri" w:eastAsia="Calibri" w:hAnsi="Calibri" w:cs="Calibri"/>
          <w:noProof/>
          <w:color w:val="000000" w:themeColor="text1"/>
          <w:lang w:eastAsia="ru-RU"/>
        </w:rPr>
      </w:pPr>
      <w:hyperlink w:anchor="_Toc446924917" w:history="1">
        <w:r w:rsidR="00E577FB" w:rsidRPr="00150BE4">
          <w:rPr>
            <w:rFonts w:ascii="Times New Roman" w:eastAsia="Calibri" w:hAnsi="Times New Roman" w:cs="Times New Roman"/>
            <w:noProof/>
            <w:color w:val="000000" w:themeColor="text1"/>
            <w:sz w:val="28"/>
            <w:szCs w:val="28"/>
            <w:u w:val="single"/>
          </w:rPr>
          <w:t>3. Перспективные балансы тепловой мощности источников тепловой энергии и тепловой нагрузки</w:t>
        </w:r>
        <w:r w:rsidR="00E577FB" w:rsidRPr="00150BE4">
          <w:rPr>
            <w:rFonts w:ascii="Times New Roman" w:eastAsia="Calibri" w:hAnsi="Times New Roman" w:cs="Times New Roman"/>
            <w:noProof/>
            <w:webHidden/>
            <w:color w:val="000000" w:themeColor="text1"/>
            <w:sz w:val="28"/>
            <w:szCs w:val="28"/>
          </w:rPr>
          <w:tab/>
        </w:r>
        <w:r w:rsidR="00A67B2E" w:rsidRPr="00150BE4">
          <w:rPr>
            <w:rFonts w:ascii="Times New Roman" w:eastAsia="Calibri" w:hAnsi="Times New Roman" w:cs="Times New Roman"/>
            <w:noProof/>
            <w:webHidden/>
            <w:color w:val="000000" w:themeColor="text1"/>
            <w:sz w:val="28"/>
            <w:szCs w:val="28"/>
          </w:rPr>
          <w:t>14</w:t>
        </w:r>
      </w:hyperlink>
    </w:p>
    <w:p w:rsidR="00E577FB" w:rsidRPr="00150BE4" w:rsidRDefault="000F044F" w:rsidP="005F109C">
      <w:pPr>
        <w:tabs>
          <w:tab w:val="right" w:leader="dot" w:pos="10337"/>
        </w:tabs>
        <w:spacing w:after="0" w:line="240" w:lineRule="auto"/>
        <w:rPr>
          <w:rFonts w:ascii="Calibri" w:eastAsia="Calibri" w:hAnsi="Calibri" w:cs="Calibri"/>
          <w:noProof/>
          <w:color w:val="000000" w:themeColor="text1"/>
          <w:lang w:eastAsia="ru-RU"/>
        </w:rPr>
      </w:pPr>
      <w:hyperlink w:anchor="_Toc446924918" w:history="1">
        <w:r w:rsidR="00E577FB" w:rsidRPr="00150BE4">
          <w:rPr>
            <w:rFonts w:ascii="Times New Roman" w:eastAsia="Calibri" w:hAnsi="Times New Roman" w:cs="Times New Roman"/>
            <w:noProof/>
            <w:color w:val="000000" w:themeColor="text1"/>
            <w:sz w:val="28"/>
            <w:szCs w:val="28"/>
            <w:u w:val="single"/>
          </w:rPr>
          <w:t>4. Предложения по строительству и реконструкции</w:t>
        </w:r>
        <w:r w:rsidR="00E577FB" w:rsidRPr="00150BE4">
          <w:rPr>
            <w:rFonts w:ascii="Times New Roman" w:eastAsia="Calibri" w:hAnsi="Times New Roman" w:cs="Times New Roman"/>
            <w:noProof/>
            <w:webHidden/>
            <w:color w:val="000000" w:themeColor="text1"/>
            <w:sz w:val="28"/>
            <w:szCs w:val="28"/>
          </w:rPr>
          <w:tab/>
        </w:r>
        <w:r w:rsidRPr="00150BE4">
          <w:rPr>
            <w:rFonts w:ascii="Times New Roman" w:eastAsia="Calibri" w:hAnsi="Times New Roman" w:cs="Times New Roman"/>
            <w:noProof/>
            <w:webHidden/>
            <w:color w:val="000000" w:themeColor="text1"/>
            <w:sz w:val="28"/>
            <w:szCs w:val="28"/>
          </w:rPr>
          <w:fldChar w:fldCharType="begin"/>
        </w:r>
        <w:r w:rsidR="00E577FB" w:rsidRPr="00150BE4">
          <w:rPr>
            <w:rFonts w:ascii="Times New Roman" w:eastAsia="Calibri" w:hAnsi="Times New Roman" w:cs="Times New Roman"/>
            <w:noProof/>
            <w:webHidden/>
            <w:color w:val="000000" w:themeColor="text1"/>
            <w:sz w:val="28"/>
            <w:szCs w:val="28"/>
          </w:rPr>
          <w:instrText xml:space="preserve"> PAGEREF _Toc446924918 \h </w:instrText>
        </w:r>
        <w:r w:rsidRPr="00150BE4">
          <w:rPr>
            <w:rFonts w:ascii="Times New Roman" w:eastAsia="Calibri" w:hAnsi="Times New Roman" w:cs="Times New Roman"/>
            <w:noProof/>
            <w:webHidden/>
            <w:color w:val="000000" w:themeColor="text1"/>
            <w:sz w:val="28"/>
            <w:szCs w:val="28"/>
          </w:rPr>
        </w:r>
        <w:r w:rsidRPr="00150BE4">
          <w:rPr>
            <w:rFonts w:ascii="Times New Roman" w:eastAsia="Calibri" w:hAnsi="Times New Roman" w:cs="Times New Roman"/>
            <w:noProof/>
            <w:webHidden/>
            <w:color w:val="000000" w:themeColor="text1"/>
            <w:sz w:val="28"/>
            <w:szCs w:val="28"/>
          </w:rPr>
          <w:fldChar w:fldCharType="separate"/>
        </w:r>
        <w:r w:rsidR="00110483" w:rsidRPr="00150BE4">
          <w:rPr>
            <w:rFonts w:ascii="Times New Roman" w:eastAsia="Calibri" w:hAnsi="Times New Roman" w:cs="Times New Roman"/>
            <w:noProof/>
            <w:webHidden/>
            <w:color w:val="000000" w:themeColor="text1"/>
            <w:sz w:val="28"/>
            <w:szCs w:val="28"/>
          </w:rPr>
          <w:t>15</w:t>
        </w:r>
        <w:r w:rsidRPr="00150BE4">
          <w:rPr>
            <w:rFonts w:ascii="Times New Roman" w:eastAsia="Calibri" w:hAnsi="Times New Roman" w:cs="Times New Roman"/>
            <w:noProof/>
            <w:webHidden/>
            <w:color w:val="000000" w:themeColor="text1"/>
            <w:sz w:val="28"/>
            <w:szCs w:val="28"/>
          </w:rPr>
          <w:fldChar w:fldCharType="end"/>
        </w:r>
      </w:hyperlink>
    </w:p>
    <w:p w:rsidR="00E577FB" w:rsidRPr="00150BE4" w:rsidRDefault="000F044F" w:rsidP="005F109C">
      <w:pPr>
        <w:tabs>
          <w:tab w:val="right" w:leader="dot" w:pos="10337"/>
        </w:tabs>
        <w:spacing w:after="0" w:line="240" w:lineRule="auto"/>
        <w:rPr>
          <w:rFonts w:ascii="Calibri" w:eastAsia="Calibri" w:hAnsi="Calibri" w:cs="Calibri"/>
          <w:noProof/>
          <w:color w:val="000000" w:themeColor="text1"/>
          <w:lang w:eastAsia="ru-RU"/>
        </w:rPr>
      </w:pPr>
      <w:hyperlink w:anchor="_Toc446924919" w:history="1">
        <w:r w:rsidR="00E577FB" w:rsidRPr="00150BE4">
          <w:rPr>
            <w:rFonts w:ascii="Times New Roman" w:eastAsia="Calibri" w:hAnsi="Times New Roman" w:cs="Times New Roman"/>
            <w:noProof/>
            <w:color w:val="000000" w:themeColor="text1"/>
            <w:sz w:val="28"/>
            <w:szCs w:val="28"/>
            <w:u w:val="single"/>
          </w:rPr>
          <w:t>4.1. Предложения по строительству и реконструкции тепловых сетей и сооружений на них</w:t>
        </w:r>
        <w:r w:rsidR="00E577FB" w:rsidRPr="00150BE4">
          <w:rPr>
            <w:rFonts w:ascii="Times New Roman" w:eastAsia="Calibri" w:hAnsi="Times New Roman" w:cs="Times New Roman"/>
            <w:noProof/>
            <w:webHidden/>
            <w:color w:val="000000" w:themeColor="text1"/>
            <w:sz w:val="28"/>
            <w:szCs w:val="28"/>
          </w:rPr>
          <w:tab/>
        </w:r>
        <w:r w:rsidRPr="00150BE4">
          <w:rPr>
            <w:rFonts w:ascii="Times New Roman" w:eastAsia="Calibri" w:hAnsi="Times New Roman" w:cs="Times New Roman"/>
            <w:noProof/>
            <w:webHidden/>
            <w:color w:val="000000" w:themeColor="text1"/>
            <w:sz w:val="28"/>
            <w:szCs w:val="28"/>
          </w:rPr>
          <w:fldChar w:fldCharType="begin"/>
        </w:r>
        <w:r w:rsidR="00E577FB" w:rsidRPr="00150BE4">
          <w:rPr>
            <w:rFonts w:ascii="Times New Roman" w:eastAsia="Calibri" w:hAnsi="Times New Roman" w:cs="Times New Roman"/>
            <w:noProof/>
            <w:webHidden/>
            <w:color w:val="000000" w:themeColor="text1"/>
            <w:sz w:val="28"/>
            <w:szCs w:val="28"/>
          </w:rPr>
          <w:instrText xml:space="preserve"> PAGEREF _Toc446924919 \h </w:instrText>
        </w:r>
        <w:r w:rsidRPr="00150BE4">
          <w:rPr>
            <w:rFonts w:ascii="Times New Roman" w:eastAsia="Calibri" w:hAnsi="Times New Roman" w:cs="Times New Roman"/>
            <w:noProof/>
            <w:webHidden/>
            <w:color w:val="000000" w:themeColor="text1"/>
            <w:sz w:val="28"/>
            <w:szCs w:val="28"/>
          </w:rPr>
        </w:r>
        <w:r w:rsidRPr="00150BE4">
          <w:rPr>
            <w:rFonts w:ascii="Times New Roman" w:eastAsia="Calibri" w:hAnsi="Times New Roman" w:cs="Times New Roman"/>
            <w:noProof/>
            <w:webHidden/>
            <w:color w:val="000000" w:themeColor="text1"/>
            <w:sz w:val="28"/>
            <w:szCs w:val="28"/>
          </w:rPr>
          <w:fldChar w:fldCharType="separate"/>
        </w:r>
        <w:r w:rsidR="00110483" w:rsidRPr="00150BE4">
          <w:rPr>
            <w:rFonts w:ascii="Times New Roman" w:eastAsia="Calibri" w:hAnsi="Times New Roman" w:cs="Times New Roman"/>
            <w:noProof/>
            <w:webHidden/>
            <w:color w:val="000000" w:themeColor="text1"/>
            <w:sz w:val="28"/>
            <w:szCs w:val="28"/>
          </w:rPr>
          <w:t>15</w:t>
        </w:r>
        <w:r w:rsidRPr="00150BE4">
          <w:rPr>
            <w:rFonts w:ascii="Times New Roman" w:eastAsia="Calibri" w:hAnsi="Times New Roman" w:cs="Times New Roman"/>
            <w:noProof/>
            <w:webHidden/>
            <w:color w:val="000000" w:themeColor="text1"/>
            <w:sz w:val="28"/>
            <w:szCs w:val="28"/>
          </w:rPr>
          <w:fldChar w:fldCharType="end"/>
        </w:r>
      </w:hyperlink>
    </w:p>
    <w:p w:rsidR="00E577FB" w:rsidRPr="00150BE4" w:rsidRDefault="000F044F" w:rsidP="005F109C">
      <w:pPr>
        <w:tabs>
          <w:tab w:val="right" w:leader="dot" w:pos="10337"/>
        </w:tabs>
        <w:spacing w:after="0" w:line="240" w:lineRule="auto"/>
        <w:rPr>
          <w:rFonts w:ascii="Calibri" w:eastAsia="Calibri" w:hAnsi="Calibri" w:cs="Calibri"/>
          <w:noProof/>
          <w:color w:val="000000" w:themeColor="text1"/>
          <w:lang w:eastAsia="ru-RU"/>
        </w:rPr>
      </w:pPr>
      <w:hyperlink w:anchor="_Toc446924920" w:history="1">
        <w:r w:rsidR="00E577FB" w:rsidRPr="00150BE4">
          <w:rPr>
            <w:rFonts w:ascii="Times New Roman" w:eastAsia="Calibri" w:hAnsi="Times New Roman" w:cs="Times New Roman"/>
            <w:noProof/>
            <w:color w:val="000000" w:themeColor="text1"/>
            <w:sz w:val="28"/>
            <w:szCs w:val="28"/>
            <w:u w:val="single"/>
          </w:rPr>
          <w:t>4.2 Предложения по реконструкции источников тепловой энергии, обеспечивающие перспективную тепловую нагрузку в существующих и расширяемых зонах действия источников тепловой энергии.</w:t>
        </w:r>
        <w:r w:rsidR="00E577FB" w:rsidRPr="00150BE4">
          <w:rPr>
            <w:rFonts w:ascii="Times New Roman" w:eastAsia="Calibri" w:hAnsi="Times New Roman" w:cs="Times New Roman"/>
            <w:noProof/>
            <w:webHidden/>
            <w:color w:val="000000" w:themeColor="text1"/>
            <w:sz w:val="28"/>
            <w:szCs w:val="28"/>
          </w:rPr>
          <w:tab/>
        </w:r>
        <w:r w:rsidRPr="00150BE4">
          <w:rPr>
            <w:rFonts w:ascii="Times New Roman" w:eastAsia="Calibri" w:hAnsi="Times New Roman" w:cs="Times New Roman"/>
            <w:noProof/>
            <w:webHidden/>
            <w:color w:val="000000" w:themeColor="text1"/>
            <w:sz w:val="28"/>
            <w:szCs w:val="28"/>
          </w:rPr>
          <w:fldChar w:fldCharType="begin"/>
        </w:r>
        <w:r w:rsidR="00E577FB" w:rsidRPr="00150BE4">
          <w:rPr>
            <w:rFonts w:ascii="Times New Roman" w:eastAsia="Calibri" w:hAnsi="Times New Roman" w:cs="Times New Roman"/>
            <w:noProof/>
            <w:webHidden/>
            <w:color w:val="000000" w:themeColor="text1"/>
            <w:sz w:val="28"/>
            <w:szCs w:val="28"/>
          </w:rPr>
          <w:instrText xml:space="preserve"> PAGEREF _Toc446924920 \h </w:instrText>
        </w:r>
        <w:r w:rsidRPr="00150BE4">
          <w:rPr>
            <w:rFonts w:ascii="Times New Roman" w:eastAsia="Calibri" w:hAnsi="Times New Roman" w:cs="Times New Roman"/>
            <w:noProof/>
            <w:webHidden/>
            <w:color w:val="000000" w:themeColor="text1"/>
            <w:sz w:val="28"/>
            <w:szCs w:val="28"/>
          </w:rPr>
        </w:r>
        <w:r w:rsidRPr="00150BE4">
          <w:rPr>
            <w:rFonts w:ascii="Times New Roman" w:eastAsia="Calibri" w:hAnsi="Times New Roman" w:cs="Times New Roman"/>
            <w:noProof/>
            <w:webHidden/>
            <w:color w:val="000000" w:themeColor="text1"/>
            <w:sz w:val="28"/>
            <w:szCs w:val="28"/>
          </w:rPr>
          <w:fldChar w:fldCharType="separate"/>
        </w:r>
        <w:r w:rsidR="00110483" w:rsidRPr="00150BE4">
          <w:rPr>
            <w:rFonts w:ascii="Times New Roman" w:eastAsia="Calibri" w:hAnsi="Times New Roman" w:cs="Times New Roman"/>
            <w:noProof/>
            <w:webHidden/>
            <w:color w:val="000000" w:themeColor="text1"/>
            <w:sz w:val="28"/>
            <w:szCs w:val="28"/>
          </w:rPr>
          <w:t>16</w:t>
        </w:r>
        <w:r w:rsidRPr="00150BE4">
          <w:rPr>
            <w:rFonts w:ascii="Times New Roman" w:eastAsia="Calibri" w:hAnsi="Times New Roman" w:cs="Times New Roman"/>
            <w:noProof/>
            <w:webHidden/>
            <w:color w:val="000000" w:themeColor="text1"/>
            <w:sz w:val="28"/>
            <w:szCs w:val="28"/>
          </w:rPr>
          <w:fldChar w:fldCharType="end"/>
        </w:r>
      </w:hyperlink>
    </w:p>
    <w:p w:rsidR="00E577FB" w:rsidRPr="00150BE4" w:rsidRDefault="000F044F" w:rsidP="005F109C">
      <w:pPr>
        <w:tabs>
          <w:tab w:val="right" w:leader="dot" w:pos="10337"/>
        </w:tabs>
        <w:spacing w:after="0" w:line="240" w:lineRule="auto"/>
        <w:rPr>
          <w:rFonts w:ascii="Calibri" w:eastAsia="Calibri" w:hAnsi="Calibri" w:cs="Calibri"/>
          <w:noProof/>
          <w:color w:val="000000" w:themeColor="text1"/>
          <w:lang w:eastAsia="ru-RU"/>
        </w:rPr>
      </w:pPr>
      <w:hyperlink w:anchor="_Toc446924921" w:history="1">
        <w:r w:rsidR="00E577FB" w:rsidRPr="00150BE4">
          <w:rPr>
            <w:rFonts w:ascii="Times New Roman" w:eastAsia="Calibri" w:hAnsi="Times New Roman" w:cs="Times New Roman"/>
            <w:noProof/>
            <w:color w:val="000000" w:themeColor="text1"/>
            <w:sz w:val="28"/>
            <w:szCs w:val="28"/>
            <w:u w:val="single"/>
          </w:rPr>
          <w:t>4.3 Меры по выводу из эксплуатации, консервации и демонтажу избыточных источников тепловой энергии</w:t>
        </w:r>
        <w:r w:rsidR="00E577FB" w:rsidRPr="00150BE4">
          <w:rPr>
            <w:rFonts w:ascii="Times New Roman" w:eastAsia="Calibri" w:hAnsi="Times New Roman" w:cs="Times New Roman"/>
            <w:noProof/>
            <w:webHidden/>
            <w:color w:val="000000" w:themeColor="text1"/>
            <w:sz w:val="28"/>
            <w:szCs w:val="28"/>
          </w:rPr>
          <w:tab/>
        </w:r>
        <w:r w:rsidRPr="00150BE4">
          <w:rPr>
            <w:rFonts w:ascii="Times New Roman" w:eastAsia="Calibri" w:hAnsi="Times New Roman" w:cs="Times New Roman"/>
            <w:noProof/>
            <w:webHidden/>
            <w:color w:val="000000" w:themeColor="text1"/>
            <w:sz w:val="28"/>
            <w:szCs w:val="28"/>
          </w:rPr>
          <w:fldChar w:fldCharType="begin"/>
        </w:r>
        <w:r w:rsidR="00E577FB" w:rsidRPr="00150BE4">
          <w:rPr>
            <w:rFonts w:ascii="Times New Roman" w:eastAsia="Calibri" w:hAnsi="Times New Roman" w:cs="Times New Roman"/>
            <w:noProof/>
            <w:webHidden/>
            <w:color w:val="000000" w:themeColor="text1"/>
            <w:sz w:val="28"/>
            <w:szCs w:val="28"/>
          </w:rPr>
          <w:instrText xml:space="preserve"> PAGEREF _Toc446924921 \h </w:instrText>
        </w:r>
        <w:r w:rsidRPr="00150BE4">
          <w:rPr>
            <w:rFonts w:ascii="Times New Roman" w:eastAsia="Calibri" w:hAnsi="Times New Roman" w:cs="Times New Roman"/>
            <w:noProof/>
            <w:webHidden/>
            <w:color w:val="000000" w:themeColor="text1"/>
            <w:sz w:val="28"/>
            <w:szCs w:val="28"/>
          </w:rPr>
        </w:r>
        <w:r w:rsidRPr="00150BE4">
          <w:rPr>
            <w:rFonts w:ascii="Times New Roman" w:eastAsia="Calibri" w:hAnsi="Times New Roman" w:cs="Times New Roman"/>
            <w:noProof/>
            <w:webHidden/>
            <w:color w:val="000000" w:themeColor="text1"/>
            <w:sz w:val="28"/>
            <w:szCs w:val="28"/>
          </w:rPr>
          <w:fldChar w:fldCharType="separate"/>
        </w:r>
        <w:r w:rsidR="00110483" w:rsidRPr="00150BE4">
          <w:rPr>
            <w:rFonts w:ascii="Times New Roman" w:eastAsia="Calibri" w:hAnsi="Times New Roman" w:cs="Times New Roman"/>
            <w:noProof/>
            <w:webHidden/>
            <w:color w:val="000000" w:themeColor="text1"/>
            <w:sz w:val="28"/>
            <w:szCs w:val="28"/>
          </w:rPr>
          <w:t>16</w:t>
        </w:r>
        <w:r w:rsidRPr="00150BE4">
          <w:rPr>
            <w:rFonts w:ascii="Times New Roman" w:eastAsia="Calibri" w:hAnsi="Times New Roman" w:cs="Times New Roman"/>
            <w:noProof/>
            <w:webHidden/>
            <w:color w:val="000000" w:themeColor="text1"/>
            <w:sz w:val="28"/>
            <w:szCs w:val="28"/>
          </w:rPr>
          <w:fldChar w:fldCharType="end"/>
        </w:r>
      </w:hyperlink>
    </w:p>
    <w:p w:rsidR="00E577FB" w:rsidRPr="00150BE4" w:rsidRDefault="000F044F" w:rsidP="005F109C">
      <w:pPr>
        <w:tabs>
          <w:tab w:val="right" w:leader="dot" w:pos="10337"/>
        </w:tabs>
        <w:spacing w:after="0" w:line="240" w:lineRule="auto"/>
        <w:rPr>
          <w:rFonts w:ascii="Calibri" w:eastAsia="Calibri" w:hAnsi="Calibri" w:cs="Calibri"/>
          <w:noProof/>
          <w:color w:val="000000" w:themeColor="text1"/>
          <w:lang w:eastAsia="ru-RU"/>
        </w:rPr>
      </w:pPr>
      <w:hyperlink w:anchor="_Toc446924922" w:history="1">
        <w:r w:rsidR="00E577FB" w:rsidRPr="00150BE4">
          <w:rPr>
            <w:rFonts w:ascii="Times New Roman" w:eastAsia="Calibri" w:hAnsi="Times New Roman" w:cs="Times New Roman"/>
            <w:noProof/>
            <w:color w:val="000000" w:themeColor="text1"/>
            <w:sz w:val="28"/>
            <w:szCs w:val="28"/>
            <w:u w:val="single"/>
          </w:rPr>
          <w:t>4.4 Меры по переоборудованию котельной в источники комбинированной выработки электрической и тепловой энергии.</w:t>
        </w:r>
        <w:r w:rsidR="00E577FB" w:rsidRPr="00150BE4">
          <w:rPr>
            <w:rFonts w:ascii="Times New Roman" w:eastAsia="Calibri" w:hAnsi="Times New Roman" w:cs="Times New Roman"/>
            <w:noProof/>
            <w:webHidden/>
            <w:color w:val="000000" w:themeColor="text1"/>
            <w:sz w:val="28"/>
            <w:szCs w:val="28"/>
          </w:rPr>
          <w:tab/>
        </w:r>
        <w:r w:rsidRPr="00150BE4">
          <w:rPr>
            <w:rFonts w:ascii="Times New Roman" w:eastAsia="Calibri" w:hAnsi="Times New Roman" w:cs="Times New Roman"/>
            <w:noProof/>
            <w:webHidden/>
            <w:color w:val="000000" w:themeColor="text1"/>
            <w:sz w:val="28"/>
            <w:szCs w:val="28"/>
          </w:rPr>
          <w:fldChar w:fldCharType="begin"/>
        </w:r>
        <w:r w:rsidR="00E577FB" w:rsidRPr="00150BE4">
          <w:rPr>
            <w:rFonts w:ascii="Times New Roman" w:eastAsia="Calibri" w:hAnsi="Times New Roman" w:cs="Times New Roman"/>
            <w:noProof/>
            <w:webHidden/>
            <w:color w:val="000000" w:themeColor="text1"/>
            <w:sz w:val="28"/>
            <w:szCs w:val="28"/>
          </w:rPr>
          <w:instrText xml:space="preserve"> PAGEREF _Toc446924922 \h </w:instrText>
        </w:r>
        <w:r w:rsidRPr="00150BE4">
          <w:rPr>
            <w:rFonts w:ascii="Times New Roman" w:eastAsia="Calibri" w:hAnsi="Times New Roman" w:cs="Times New Roman"/>
            <w:noProof/>
            <w:webHidden/>
            <w:color w:val="000000" w:themeColor="text1"/>
            <w:sz w:val="28"/>
            <w:szCs w:val="28"/>
          </w:rPr>
        </w:r>
        <w:r w:rsidRPr="00150BE4">
          <w:rPr>
            <w:rFonts w:ascii="Times New Roman" w:eastAsia="Calibri" w:hAnsi="Times New Roman" w:cs="Times New Roman"/>
            <w:noProof/>
            <w:webHidden/>
            <w:color w:val="000000" w:themeColor="text1"/>
            <w:sz w:val="28"/>
            <w:szCs w:val="28"/>
          </w:rPr>
          <w:fldChar w:fldCharType="separate"/>
        </w:r>
        <w:r w:rsidR="00110483" w:rsidRPr="00150BE4">
          <w:rPr>
            <w:rFonts w:ascii="Times New Roman" w:eastAsia="Calibri" w:hAnsi="Times New Roman" w:cs="Times New Roman"/>
            <w:noProof/>
            <w:webHidden/>
            <w:color w:val="000000" w:themeColor="text1"/>
            <w:sz w:val="28"/>
            <w:szCs w:val="28"/>
          </w:rPr>
          <w:t>16</w:t>
        </w:r>
        <w:r w:rsidRPr="00150BE4">
          <w:rPr>
            <w:rFonts w:ascii="Times New Roman" w:eastAsia="Calibri" w:hAnsi="Times New Roman" w:cs="Times New Roman"/>
            <w:noProof/>
            <w:webHidden/>
            <w:color w:val="000000" w:themeColor="text1"/>
            <w:sz w:val="28"/>
            <w:szCs w:val="28"/>
          </w:rPr>
          <w:fldChar w:fldCharType="end"/>
        </w:r>
      </w:hyperlink>
    </w:p>
    <w:p w:rsidR="00E577FB" w:rsidRPr="00150BE4" w:rsidRDefault="000F044F" w:rsidP="005F109C">
      <w:pPr>
        <w:tabs>
          <w:tab w:val="right" w:leader="dot" w:pos="10337"/>
        </w:tabs>
        <w:spacing w:after="0" w:line="240" w:lineRule="auto"/>
        <w:rPr>
          <w:rFonts w:ascii="Calibri" w:eastAsia="Calibri" w:hAnsi="Calibri" w:cs="Calibri"/>
          <w:noProof/>
          <w:color w:val="000000" w:themeColor="text1"/>
          <w:lang w:eastAsia="ru-RU"/>
        </w:rPr>
      </w:pPr>
      <w:hyperlink w:anchor="_Toc446924923" w:history="1">
        <w:r w:rsidR="00E577FB" w:rsidRPr="00150BE4">
          <w:rPr>
            <w:rFonts w:ascii="Times New Roman" w:eastAsia="Calibri" w:hAnsi="Times New Roman" w:cs="Times New Roman"/>
            <w:noProof/>
            <w:color w:val="000000" w:themeColor="text1"/>
            <w:sz w:val="28"/>
            <w:szCs w:val="28"/>
            <w:u w:val="single"/>
          </w:rPr>
          <w:t>4.5 Меры по переводу котельной, размещенных в существующих и расширяемых зонах действия источников комбинированной выработки тепловой и электрической энергии в «пиковый» режим.</w:t>
        </w:r>
        <w:r w:rsidR="00E577FB" w:rsidRPr="00150BE4">
          <w:rPr>
            <w:rFonts w:ascii="Times New Roman" w:eastAsia="Calibri" w:hAnsi="Times New Roman" w:cs="Times New Roman"/>
            <w:noProof/>
            <w:webHidden/>
            <w:color w:val="000000" w:themeColor="text1"/>
            <w:sz w:val="28"/>
            <w:szCs w:val="28"/>
          </w:rPr>
          <w:tab/>
        </w:r>
        <w:r w:rsidRPr="00150BE4">
          <w:rPr>
            <w:rFonts w:ascii="Times New Roman" w:eastAsia="Calibri" w:hAnsi="Times New Roman" w:cs="Times New Roman"/>
            <w:noProof/>
            <w:webHidden/>
            <w:color w:val="000000" w:themeColor="text1"/>
            <w:sz w:val="28"/>
            <w:szCs w:val="28"/>
          </w:rPr>
          <w:fldChar w:fldCharType="begin"/>
        </w:r>
        <w:r w:rsidR="00E577FB" w:rsidRPr="00150BE4">
          <w:rPr>
            <w:rFonts w:ascii="Times New Roman" w:eastAsia="Calibri" w:hAnsi="Times New Roman" w:cs="Times New Roman"/>
            <w:noProof/>
            <w:webHidden/>
            <w:color w:val="000000" w:themeColor="text1"/>
            <w:sz w:val="28"/>
            <w:szCs w:val="28"/>
          </w:rPr>
          <w:instrText xml:space="preserve"> PAGEREF _Toc446924923 \h </w:instrText>
        </w:r>
        <w:r w:rsidRPr="00150BE4">
          <w:rPr>
            <w:rFonts w:ascii="Times New Roman" w:eastAsia="Calibri" w:hAnsi="Times New Roman" w:cs="Times New Roman"/>
            <w:noProof/>
            <w:webHidden/>
            <w:color w:val="000000" w:themeColor="text1"/>
            <w:sz w:val="28"/>
            <w:szCs w:val="28"/>
          </w:rPr>
        </w:r>
        <w:r w:rsidRPr="00150BE4">
          <w:rPr>
            <w:rFonts w:ascii="Times New Roman" w:eastAsia="Calibri" w:hAnsi="Times New Roman" w:cs="Times New Roman"/>
            <w:noProof/>
            <w:webHidden/>
            <w:color w:val="000000" w:themeColor="text1"/>
            <w:sz w:val="28"/>
            <w:szCs w:val="28"/>
          </w:rPr>
          <w:fldChar w:fldCharType="separate"/>
        </w:r>
        <w:r w:rsidR="00110483" w:rsidRPr="00150BE4">
          <w:rPr>
            <w:rFonts w:ascii="Times New Roman" w:eastAsia="Calibri" w:hAnsi="Times New Roman" w:cs="Times New Roman"/>
            <w:noProof/>
            <w:webHidden/>
            <w:color w:val="000000" w:themeColor="text1"/>
            <w:sz w:val="28"/>
            <w:szCs w:val="28"/>
          </w:rPr>
          <w:t>17</w:t>
        </w:r>
        <w:r w:rsidRPr="00150BE4">
          <w:rPr>
            <w:rFonts w:ascii="Times New Roman" w:eastAsia="Calibri" w:hAnsi="Times New Roman" w:cs="Times New Roman"/>
            <w:noProof/>
            <w:webHidden/>
            <w:color w:val="000000" w:themeColor="text1"/>
            <w:sz w:val="28"/>
            <w:szCs w:val="28"/>
          </w:rPr>
          <w:fldChar w:fldCharType="end"/>
        </w:r>
      </w:hyperlink>
    </w:p>
    <w:p w:rsidR="00E577FB" w:rsidRPr="00150BE4" w:rsidRDefault="000F044F" w:rsidP="005F109C">
      <w:pPr>
        <w:tabs>
          <w:tab w:val="right" w:leader="dot" w:pos="10337"/>
        </w:tabs>
        <w:spacing w:after="0" w:line="240" w:lineRule="auto"/>
        <w:rPr>
          <w:rFonts w:ascii="Calibri" w:eastAsia="Calibri" w:hAnsi="Calibri" w:cs="Calibri"/>
          <w:noProof/>
          <w:color w:val="000000" w:themeColor="text1"/>
          <w:lang w:eastAsia="ru-RU"/>
        </w:rPr>
      </w:pPr>
      <w:hyperlink w:anchor="_Toc446924924" w:history="1">
        <w:r w:rsidR="00E577FB" w:rsidRPr="00150BE4">
          <w:rPr>
            <w:rFonts w:ascii="Times New Roman" w:eastAsia="Calibri" w:hAnsi="Times New Roman" w:cs="Times New Roman"/>
            <w:noProof/>
            <w:color w:val="000000" w:themeColor="text1"/>
            <w:sz w:val="28"/>
            <w:szCs w:val="28"/>
            <w:u w:val="single"/>
          </w:rPr>
          <w:t>5. Перспективные топливные балансы</w:t>
        </w:r>
        <w:r w:rsidR="00E577FB" w:rsidRPr="00150BE4">
          <w:rPr>
            <w:rFonts w:ascii="Times New Roman" w:eastAsia="Calibri" w:hAnsi="Times New Roman" w:cs="Times New Roman"/>
            <w:noProof/>
            <w:webHidden/>
            <w:color w:val="000000" w:themeColor="text1"/>
            <w:sz w:val="28"/>
            <w:szCs w:val="28"/>
          </w:rPr>
          <w:tab/>
        </w:r>
        <w:r w:rsidRPr="00150BE4">
          <w:rPr>
            <w:rFonts w:ascii="Times New Roman" w:eastAsia="Calibri" w:hAnsi="Times New Roman" w:cs="Times New Roman"/>
            <w:noProof/>
            <w:webHidden/>
            <w:color w:val="000000" w:themeColor="text1"/>
            <w:sz w:val="28"/>
            <w:szCs w:val="28"/>
          </w:rPr>
          <w:fldChar w:fldCharType="begin"/>
        </w:r>
        <w:r w:rsidR="00E577FB" w:rsidRPr="00150BE4">
          <w:rPr>
            <w:rFonts w:ascii="Times New Roman" w:eastAsia="Calibri" w:hAnsi="Times New Roman" w:cs="Times New Roman"/>
            <w:noProof/>
            <w:webHidden/>
            <w:color w:val="000000" w:themeColor="text1"/>
            <w:sz w:val="28"/>
            <w:szCs w:val="28"/>
          </w:rPr>
          <w:instrText xml:space="preserve"> PAGEREF _Toc446924924 \h </w:instrText>
        </w:r>
        <w:r w:rsidRPr="00150BE4">
          <w:rPr>
            <w:rFonts w:ascii="Times New Roman" w:eastAsia="Calibri" w:hAnsi="Times New Roman" w:cs="Times New Roman"/>
            <w:noProof/>
            <w:webHidden/>
            <w:color w:val="000000" w:themeColor="text1"/>
            <w:sz w:val="28"/>
            <w:szCs w:val="28"/>
          </w:rPr>
        </w:r>
        <w:r w:rsidRPr="00150BE4">
          <w:rPr>
            <w:rFonts w:ascii="Times New Roman" w:eastAsia="Calibri" w:hAnsi="Times New Roman" w:cs="Times New Roman"/>
            <w:noProof/>
            <w:webHidden/>
            <w:color w:val="000000" w:themeColor="text1"/>
            <w:sz w:val="28"/>
            <w:szCs w:val="28"/>
          </w:rPr>
          <w:fldChar w:fldCharType="separate"/>
        </w:r>
        <w:r w:rsidR="00110483" w:rsidRPr="00150BE4">
          <w:rPr>
            <w:rFonts w:ascii="Times New Roman" w:eastAsia="Calibri" w:hAnsi="Times New Roman" w:cs="Times New Roman"/>
            <w:noProof/>
            <w:webHidden/>
            <w:color w:val="000000" w:themeColor="text1"/>
            <w:sz w:val="28"/>
            <w:szCs w:val="28"/>
          </w:rPr>
          <w:t>17</w:t>
        </w:r>
        <w:r w:rsidRPr="00150BE4">
          <w:rPr>
            <w:rFonts w:ascii="Times New Roman" w:eastAsia="Calibri" w:hAnsi="Times New Roman" w:cs="Times New Roman"/>
            <w:noProof/>
            <w:webHidden/>
            <w:color w:val="000000" w:themeColor="text1"/>
            <w:sz w:val="28"/>
            <w:szCs w:val="28"/>
          </w:rPr>
          <w:fldChar w:fldCharType="end"/>
        </w:r>
      </w:hyperlink>
    </w:p>
    <w:p w:rsidR="00E577FB" w:rsidRPr="00150BE4" w:rsidRDefault="000F044F" w:rsidP="005F109C">
      <w:pPr>
        <w:tabs>
          <w:tab w:val="right" w:leader="dot" w:pos="10337"/>
        </w:tabs>
        <w:spacing w:after="0" w:line="240" w:lineRule="auto"/>
        <w:rPr>
          <w:rFonts w:ascii="Calibri" w:eastAsia="Calibri" w:hAnsi="Calibri" w:cs="Calibri"/>
          <w:noProof/>
          <w:color w:val="000000" w:themeColor="text1"/>
          <w:lang w:eastAsia="ru-RU"/>
        </w:rPr>
      </w:pPr>
      <w:hyperlink w:anchor="_Toc446924925" w:history="1">
        <w:r w:rsidR="00E577FB" w:rsidRPr="00150BE4">
          <w:rPr>
            <w:rFonts w:ascii="Times New Roman" w:eastAsia="Calibri" w:hAnsi="Times New Roman" w:cs="Times New Roman"/>
            <w:noProof/>
            <w:color w:val="000000" w:themeColor="text1"/>
            <w:sz w:val="28"/>
            <w:szCs w:val="28"/>
            <w:u w:val="single"/>
          </w:rPr>
          <w:t>6. Инвестиции в строительство, реконструкцию и техническое перевооружение</w:t>
        </w:r>
        <w:r w:rsidR="00E577FB" w:rsidRPr="00150BE4">
          <w:rPr>
            <w:rFonts w:ascii="Times New Roman" w:eastAsia="Calibri" w:hAnsi="Times New Roman" w:cs="Times New Roman"/>
            <w:noProof/>
            <w:webHidden/>
            <w:color w:val="000000" w:themeColor="text1"/>
            <w:sz w:val="28"/>
            <w:szCs w:val="28"/>
          </w:rPr>
          <w:tab/>
        </w:r>
        <w:r w:rsidRPr="00150BE4">
          <w:rPr>
            <w:rFonts w:ascii="Times New Roman" w:eastAsia="Calibri" w:hAnsi="Times New Roman" w:cs="Times New Roman"/>
            <w:noProof/>
            <w:webHidden/>
            <w:color w:val="000000" w:themeColor="text1"/>
            <w:sz w:val="28"/>
            <w:szCs w:val="28"/>
          </w:rPr>
          <w:fldChar w:fldCharType="begin"/>
        </w:r>
        <w:r w:rsidR="00E577FB" w:rsidRPr="00150BE4">
          <w:rPr>
            <w:rFonts w:ascii="Times New Roman" w:eastAsia="Calibri" w:hAnsi="Times New Roman" w:cs="Times New Roman"/>
            <w:noProof/>
            <w:webHidden/>
            <w:color w:val="000000" w:themeColor="text1"/>
            <w:sz w:val="28"/>
            <w:szCs w:val="28"/>
          </w:rPr>
          <w:instrText xml:space="preserve"> PAGEREF _Toc446924925 \h </w:instrText>
        </w:r>
        <w:r w:rsidRPr="00150BE4">
          <w:rPr>
            <w:rFonts w:ascii="Times New Roman" w:eastAsia="Calibri" w:hAnsi="Times New Roman" w:cs="Times New Roman"/>
            <w:noProof/>
            <w:webHidden/>
            <w:color w:val="000000" w:themeColor="text1"/>
            <w:sz w:val="28"/>
            <w:szCs w:val="28"/>
          </w:rPr>
        </w:r>
        <w:r w:rsidRPr="00150BE4">
          <w:rPr>
            <w:rFonts w:ascii="Times New Roman" w:eastAsia="Calibri" w:hAnsi="Times New Roman" w:cs="Times New Roman"/>
            <w:noProof/>
            <w:webHidden/>
            <w:color w:val="000000" w:themeColor="text1"/>
            <w:sz w:val="28"/>
            <w:szCs w:val="28"/>
          </w:rPr>
          <w:fldChar w:fldCharType="separate"/>
        </w:r>
        <w:r w:rsidR="00110483" w:rsidRPr="00150BE4">
          <w:rPr>
            <w:rFonts w:ascii="Times New Roman" w:eastAsia="Calibri" w:hAnsi="Times New Roman" w:cs="Times New Roman"/>
            <w:noProof/>
            <w:webHidden/>
            <w:color w:val="000000" w:themeColor="text1"/>
            <w:sz w:val="28"/>
            <w:szCs w:val="28"/>
          </w:rPr>
          <w:t>17</w:t>
        </w:r>
        <w:r w:rsidRPr="00150BE4">
          <w:rPr>
            <w:rFonts w:ascii="Times New Roman" w:eastAsia="Calibri" w:hAnsi="Times New Roman" w:cs="Times New Roman"/>
            <w:noProof/>
            <w:webHidden/>
            <w:color w:val="000000" w:themeColor="text1"/>
            <w:sz w:val="28"/>
            <w:szCs w:val="28"/>
          </w:rPr>
          <w:fldChar w:fldCharType="end"/>
        </w:r>
      </w:hyperlink>
    </w:p>
    <w:p w:rsidR="00E577FB" w:rsidRPr="00150BE4" w:rsidRDefault="000F044F" w:rsidP="005F109C">
      <w:pPr>
        <w:tabs>
          <w:tab w:val="right" w:leader="dot" w:pos="10337"/>
        </w:tabs>
        <w:spacing w:after="0" w:line="240" w:lineRule="auto"/>
        <w:rPr>
          <w:rFonts w:ascii="Calibri" w:eastAsia="Calibri" w:hAnsi="Calibri" w:cs="Calibri"/>
          <w:noProof/>
          <w:color w:val="000000" w:themeColor="text1"/>
          <w:lang w:eastAsia="ru-RU"/>
        </w:rPr>
      </w:pPr>
      <w:hyperlink w:anchor="_Toc446924926" w:history="1">
        <w:r w:rsidR="00E577FB" w:rsidRPr="00150BE4">
          <w:rPr>
            <w:rFonts w:ascii="Times New Roman" w:eastAsia="Calibri" w:hAnsi="Times New Roman" w:cs="Times New Roman"/>
            <w:noProof/>
            <w:color w:val="000000" w:themeColor="text1"/>
            <w:sz w:val="28"/>
            <w:szCs w:val="28"/>
            <w:u w:val="single"/>
          </w:rPr>
          <w:t>7. Обоснование предложения по определению единой теплоснабжающей организации</w:t>
        </w:r>
        <w:r w:rsidR="00E577FB" w:rsidRPr="00150BE4">
          <w:rPr>
            <w:rFonts w:ascii="Times New Roman" w:eastAsia="Calibri" w:hAnsi="Times New Roman" w:cs="Times New Roman"/>
            <w:noProof/>
            <w:webHidden/>
            <w:color w:val="000000" w:themeColor="text1"/>
            <w:sz w:val="28"/>
            <w:szCs w:val="28"/>
          </w:rPr>
          <w:tab/>
        </w:r>
        <w:r w:rsidRPr="00150BE4">
          <w:rPr>
            <w:rFonts w:ascii="Times New Roman" w:eastAsia="Calibri" w:hAnsi="Times New Roman" w:cs="Times New Roman"/>
            <w:noProof/>
            <w:webHidden/>
            <w:color w:val="000000" w:themeColor="text1"/>
            <w:sz w:val="28"/>
            <w:szCs w:val="28"/>
          </w:rPr>
          <w:fldChar w:fldCharType="begin"/>
        </w:r>
        <w:r w:rsidR="00E577FB" w:rsidRPr="00150BE4">
          <w:rPr>
            <w:rFonts w:ascii="Times New Roman" w:eastAsia="Calibri" w:hAnsi="Times New Roman" w:cs="Times New Roman"/>
            <w:noProof/>
            <w:webHidden/>
            <w:color w:val="000000" w:themeColor="text1"/>
            <w:sz w:val="28"/>
            <w:szCs w:val="28"/>
          </w:rPr>
          <w:instrText xml:space="preserve"> PAGEREF _Toc446924926 \h </w:instrText>
        </w:r>
        <w:r w:rsidRPr="00150BE4">
          <w:rPr>
            <w:rFonts w:ascii="Times New Roman" w:eastAsia="Calibri" w:hAnsi="Times New Roman" w:cs="Times New Roman"/>
            <w:noProof/>
            <w:webHidden/>
            <w:color w:val="000000" w:themeColor="text1"/>
            <w:sz w:val="28"/>
            <w:szCs w:val="28"/>
          </w:rPr>
        </w:r>
        <w:r w:rsidRPr="00150BE4">
          <w:rPr>
            <w:rFonts w:ascii="Times New Roman" w:eastAsia="Calibri" w:hAnsi="Times New Roman" w:cs="Times New Roman"/>
            <w:noProof/>
            <w:webHidden/>
            <w:color w:val="000000" w:themeColor="text1"/>
            <w:sz w:val="28"/>
            <w:szCs w:val="28"/>
          </w:rPr>
          <w:fldChar w:fldCharType="separate"/>
        </w:r>
        <w:r w:rsidR="00110483" w:rsidRPr="00150BE4">
          <w:rPr>
            <w:rFonts w:ascii="Times New Roman" w:eastAsia="Calibri" w:hAnsi="Times New Roman" w:cs="Times New Roman"/>
            <w:b/>
            <w:bCs/>
            <w:noProof/>
            <w:webHidden/>
            <w:color w:val="000000" w:themeColor="text1"/>
            <w:sz w:val="28"/>
            <w:szCs w:val="28"/>
          </w:rPr>
          <w:t xml:space="preserve"> </w:t>
        </w:r>
        <w:r w:rsidR="00AE217C" w:rsidRPr="00150BE4">
          <w:rPr>
            <w:rFonts w:ascii="Times New Roman" w:eastAsia="Calibri" w:hAnsi="Times New Roman" w:cs="Times New Roman"/>
            <w:bCs/>
            <w:noProof/>
            <w:webHidden/>
            <w:color w:val="000000" w:themeColor="text1"/>
            <w:sz w:val="28"/>
            <w:szCs w:val="28"/>
          </w:rPr>
          <w:t>17</w:t>
        </w:r>
        <w:r w:rsidRPr="00150BE4">
          <w:rPr>
            <w:rFonts w:ascii="Times New Roman" w:eastAsia="Calibri" w:hAnsi="Times New Roman" w:cs="Times New Roman"/>
            <w:noProof/>
            <w:webHidden/>
            <w:color w:val="000000" w:themeColor="text1"/>
            <w:sz w:val="28"/>
            <w:szCs w:val="28"/>
          </w:rPr>
          <w:fldChar w:fldCharType="end"/>
        </w:r>
      </w:hyperlink>
    </w:p>
    <w:p w:rsidR="00E577FB" w:rsidRPr="00150BE4" w:rsidRDefault="000F044F" w:rsidP="005F109C">
      <w:pPr>
        <w:tabs>
          <w:tab w:val="right" w:leader="dot" w:pos="10337"/>
        </w:tabs>
        <w:spacing w:after="0" w:line="240" w:lineRule="auto"/>
        <w:rPr>
          <w:rFonts w:ascii="Calibri" w:eastAsia="Calibri" w:hAnsi="Calibri" w:cs="Calibri"/>
          <w:noProof/>
          <w:color w:val="000000" w:themeColor="text1"/>
          <w:lang w:eastAsia="ru-RU"/>
        </w:rPr>
      </w:pPr>
      <w:hyperlink w:anchor="_Toc446924927" w:history="1">
        <w:r w:rsidR="00E577FB" w:rsidRPr="00150BE4">
          <w:rPr>
            <w:rFonts w:ascii="Times New Roman" w:eastAsia="Calibri" w:hAnsi="Times New Roman" w:cs="Times New Roman"/>
            <w:noProof/>
            <w:color w:val="000000" w:themeColor="text1"/>
            <w:sz w:val="28"/>
            <w:szCs w:val="28"/>
            <w:u w:val="single"/>
          </w:rPr>
          <w:t>8. Решения по бесхозяйственным тепловым сетям</w:t>
        </w:r>
        <w:r w:rsidR="00E577FB" w:rsidRPr="00150BE4">
          <w:rPr>
            <w:rFonts w:ascii="Times New Roman" w:eastAsia="Calibri" w:hAnsi="Times New Roman" w:cs="Times New Roman"/>
            <w:noProof/>
            <w:webHidden/>
            <w:color w:val="000000" w:themeColor="text1"/>
            <w:sz w:val="28"/>
            <w:szCs w:val="28"/>
          </w:rPr>
          <w:tab/>
        </w:r>
        <w:r w:rsidRPr="00150BE4">
          <w:rPr>
            <w:rFonts w:ascii="Times New Roman" w:eastAsia="Calibri" w:hAnsi="Times New Roman" w:cs="Times New Roman"/>
            <w:noProof/>
            <w:webHidden/>
            <w:color w:val="000000" w:themeColor="text1"/>
            <w:sz w:val="28"/>
            <w:szCs w:val="28"/>
          </w:rPr>
          <w:fldChar w:fldCharType="begin"/>
        </w:r>
        <w:r w:rsidR="00E577FB" w:rsidRPr="00150BE4">
          <w:rPr>
            <w:rFonts w:ascii="Times New Roman" w:eastAsia="Calibri" w:hAnsi="Times New Roman" w:cs="Times New Roman"/>
            <w:noProof/>
            <w:webHidden/>
            <w:color w:val="000000" w:themeColor="text1"/>
            <w:sz w:val="28"/>
            <w:szCs w:val="28"/>
          </w:rPr>
          <w:instrText xml:space="preserve"> PAGEREF _Toc446924927 \h </w:instrText>
        </w:r>
        <w:r w:rsidRPr="00150BE4">
          <w:rPr>
            <w:rFonts w:ascii="Times New Roman" w:eastAsia="Calibri" w:hAnsi="Times New Roman" w:cs="Times New Roman"/>
            <w:noProof/>
            <w:webHidden/>
            <w:color w:val="000000" w:themeColor="text1"/>
            <w:sz w:val="28"/>
            <w:szCs w:val="28"/>
          </w:rPr>
        </w:r>
        <w:r w:rsidRPr="00150BE4">
          <w:rPr>
            <w:rFonts w:ascii="Times New Roman" w:eastAsia="Calibri" w:hAnsi="Times New Roman" w:cs="Times New Roman"/>
            <w:noProof/>
            <w:webHidden/>
            <w:color w:val="000000" w:themeColor="text1"/>
            <w:sz w:val="28"/>
            <w:szCs w:val="28"/>
          </w:rPr>
          <w:fldChar w:fldCharType="separate"/>
        </w:r>
        <w:r w:rsidR="00110483" w:rsidRPr="00150BE4">
          <w:rPr>
            <w:rFonts w:ascii="Times New Roman" w:eastAsia="Calibri" w:hAnsi="Times New Roman" w:cs="Times New Roman"/>
            <w:noProof/>
            <w:webHidden/>
            <w:color w:val="000000" w:themeColor="text1"/>
            <w:sz w:val="28"/>
            <w:szCs w:val="28"/>
          </w:rPr>
          <w:t>19</w:t>
        </w:r>
        <w:r w:rsidRPr="00150BE4">
          <w:rPr>
            <w:rFonts w:ascii="Times New Roman" w:eastAsia="Calibri" w:hAnsi="Times New Roman" w:cs="Times New Roman"/>
            <w:noProof/>
            <w:webHidden/>
            <w:color w:val="000000" w:themeColor="text1"/>
            <w:sz w:val="28"/>
            <w:szCs w:val="28"/>
          </w:rPr>
          <w:fldChar w:fldCharType="end"/>
        </w:r>
      </w:hyperlink>
    </w:p>
    <w:p w:rsidR="00E577FB" w:rsidRPr="00150BE4" w:rsidRDefault="000F044F" w:rsidP="005F109C">
      <w:pPr>
        <w:tabs>
          <w:tab w:val="right" w:leader="dot" w:pos="10337"/>
        </w:tabs>
        <w:spacing w:after="0" w:line="240" w:lineRule="auto"/>
        <w:rPr>
          <w:rFonts w:ascii="Times New Roman" w:eastAsia="Calibri" w:hAnsi="Times New Roman" w:cs="Times New Roman"/>
          <w:noProof/>
          <w:color w:val="000000" w:themeColor="text1"/>
          <w:sz w:val="28"/>
          <w:szCs w:val="28"/>
        </w:rPr>
      </w:pPr>
      <w:hyperlink w:anchor="_Toc446924928" w:history="1">
        <w:r w:rsidR="00E577FB" w:rsidRPr="00150BE4">
          <w:rPr>
            <w:rFonts w:ascii="Times New Roman" w:eastAsia="Calibri" w:hAnsi="Times New Roman" w:cs="Times New Roman"/>
            <w:noProof/>
            <w:color w:val="000000" w:themeColor="text1"/>
            <w:sz w:val="28"/>
            <w:szCs w:val="28"/>
            <w:u w:val="single"/>
          </w:rPr>
          <w:t>Заключение</w:t>
        </w:r>
        <w:r w:rsidR="00E577FB" w:rsidRPr="00150BE4">
          <w:rPr>
            <w:rFonts w:ascii="Times New Roman" w:eastAsia="Calibri" w:hAnsi="Times New Roman" w:cs="Times New Roman"/>
            <w:noProof/>
            <w:webHidden/>
            <w:color w:val="000000" w:themeColor="text1"/>
            <w:sz w:val="28"/>
            <w:szCs w:val="28"/>
          </w:rPr>
          <w:tab/>
        </w:r>
        <w:r w:rsidRPr="00150BE4">
          <w:rPr>
            <w:rFonts w:ascii="Times New Roman" w:eastAsia="Calibri" w:hAnsi="Times New Roman" w:cs="Times New Roman"/>
            <w:noProof/>
            <w:webHidden/>
            <w:color w:val="000000" w:themeColor="text1"/>
            <w:sz w:val="28"/>
            <w:szCs w:val="28"/>
          </w:rPr>
          <w:fldChar w:fldCharType="begin"/>
        </w:r>
        <w:r w:rsidR="00E577FB" w:rsidRPr="00150BE4">
          <w:rPr>
            <w:rFonts w:ascii="Times New Roman" w:eastAsia="Calibri" w:hAnsi="Times New Roman" w:cs="Times New Roman"/>
            <w:noProof/>
            <w:webHidden/>
            <w:color w:val="000000" w:themeColor="text1"/>
            <w:sz w:val="28"/>
            <w:szCs w:val="28"/>
          </w:rPr>
          <w:instrText xml:space="preserve"> PAGEREF _Toc446924928 \h </w:instrText>
        </w:r>
        <w:r w:rsidRPr="00150BE4">
          <w:rPr>
            <w:rFonts w:ascii="Times New Roman" w:eastAsia="Calibri" w:hAnsi="Times New Roman" w:cs="Times New Roman"/>
            <w:noProof/>
            <w:webHidden/>
            <w:color w:val="000000" w:themeColor="text1"/>
            <w:sz w:val="28"/>
            <w:szCs w:val="28"/>
          </w:rPr>
        </w:r>
        <w:r w:rsidRPr="00150BE4">
          <w:rPr>
            <w:rFonts w:ascii="Times New Roman" w:eastAsia="Calibri" w:hAnsi="Times New Roman" w:cs="Times New Roman"/>
            <w:noProof/>
            <w:webHidden/>
            <w:color w:val="000000" w:themeColor="text1"/>
            <w:sz w:val="28"/>
            <w:szCs w:val="28"/>
          </w:rPr>
          <w:fldChar w:fldCharType="separate"/>
        </w:r>
        <w:r w:rsidR="00110483" w:rsidRPr="00150BE4">
          <w:rPr>
            <w:rFonts w:ascii="Times New Roman" w:eastAsia="Calibri" w:hAnsi="Times New Roman" w:cs="Times New Roman"/>
            <w:noProof/>
            <w:webHidden/>
            <w:color w:val="000000" w:themeColor="text1"/>
            <w:sz w:val="28"/>
            <w:szCs w:val="28"/>
          </w:rPr>
          <w:t>19</w:t>
        </w:r>
        <w:r w:rsidRPr="00150BE4">
          <w:rPr>
            <w:rFonts w:ascii="Times New Roman" w:eastAsia="Calibri" w:hAnsi="Times New Roman" w:cs="Times New Roman"/>
            <w:noProof/>
            <w:webHidden/>
            <w:color w:val="000000" w:themeColor="text1"/>
            <w:sz w:val="28"/>
            <w:szCs w:val="28"/>
          </w:rPr>
          <w:fldChar w:fldCharType="end"/>
        </w:r>
      </w:hyperlink>
    </w:p>
    <w:p w:rsidR="00A23FB8" w:rsidRPr="00150BE4" w:rsidRDefault="00A23FB8" w:rsidP="005F109C">
      <w:pPr>
        <w:tabs>
          <w:tab w:val="right" w:leader="dot" w:pos="10337"/>
        </w:tabs>
        <w:spacing w:after="0" w:line="240" w:lineRule="auto"/>
        <w:rPr>
          <w:rFonts w:ascii="Times New Roman" w:eastAsia="Calibri" w:hAnsi="Times New Roman" w:cs="Times New Roman"/>
          <w:noProof/>
          <w:color w:val="000000" w:themeColor="text1"/>
          <w:sz w:val="28"/>
          <w:szCs w:val="28"/>
        </w:rPr>
      </w:pPr>
    </w:p>
    <w:p w:rsidR="00A23FB8" w:rsidRPr="00150BE4" w:rsidRDefault="00A23FB8" w:rsidP="005F109C">
      <w:pPr>
        <w:tabs>
          <w:tab w:val="right" w:leader="dot" w:pos="10337"/>
        </w:tabs>
        <w:spacing w:after="0" w:line="240" w:lineRule="auto"/>
        <w:rPr>
          <w:rFonts w:ascii="Times New Roman" w:eastAsia="Calibri" w:hAnsi="Times New Roman" w:cs="Times New Roman"/>
          <w:noProof/>
          <w:color w:val="000000" w:themeColor="text1"/>
          <w:sz w:val="28"/>
          <w:szCs w:val="28"/>
        </w:rPr>
      </w:pPr>
      <w:r w:rsidRPr="00150BE4">
        <w:rPr>
          <w:rFonts w:ascii="Times New Roman" w:eastAsia="Calibri" w:hAnsi="Times New Roman" w:cs="Times New Roman"/>
          <w:noProof/>
          <w:color w:val="000000" w:themeColor="text1"/>
          <w:sz w:val="28"/>
          <w:szCs w:val="28"/>
        </w:rPr>
        <w:t>Приложение №1 - Схема тепловой сети системы теплоснабжения</w:t>
      </w:r>
      <w:r w:rsidRPr="00150BE4">
        <w:rPr>
          <w:rFonts w:ascii="Times New Roman" w:eastAsia="Calibri" w:hAnsi="Times New Roman" w:cs="Times New Roman"/>
          <w:noProof/>
          <w:color w:val="000000" w:themeColor="text1"/>
          <w:sz w:val="28"/>
          <w:szCs w:val="28"/>
        </w:rPr>
        <w:tab/>
        <w:t>2</w:t>
      </w:r>
    </w:p>
    <w:p w:rsidR="00A23FB8" w:rsidRPr="00150BE4" w:rsidRDefault="00A23FB8" w:rsidP="005F109C">
      <w:pPr>
        <w:tabs>
          <w:tab w:val="right" w:leader="dot" w:pos="10337"/>
        </w:tabs>
        <w:spacing w:after="0" w:line="240" w:lineRule="auto"/>
        <w:rPr>
          <w:rFonts w:ascii="Times New Roman" w:eastAsia="Calibri" w:hAnsi="Times New Roman" w:cs="Times New Roman"/>
          <w:noProof/>
          <w:color w:val="000000" w:themeColor="text1"/>
          <w:sz w:val="28"/>
          <w:szCs w:val="28"/>
        </w:rPr>
      </w:pPr>
      <w:r w:rsidRPr="00150BE4">
        <w:rPr>
          <w:rFonts w:ascii="Times New Roman" w:eastAsia="Calibri" w:hAnsi="Times New Roman" w:cs="Times New Roman"/>
          <w:noProof/>
          <w:color w:val="000000" w:themeColor="text1"/>
          <w:sz w:val="28"/>
          <w:szCs w:val="28"/>
        </w:rPr>
        <w:t>Приложение №2 - Расчётная схема тепловой сети п. Вичёвщина</w:t>
      </w:r>
      <w:r w:rsidRPr="00150BE4">
        <w:rPr>
          <w:rFonts w:ascii="Times New Roman" w:eastAsia="Calibri" w:hAnsi="Times New Roman" w:cs="Times New Roman"/>
          <w:noProof/>
          <w:color w:val="000000" w:themeColor="text1"/>
          <w:sz w:val="28"/>
          <w:szCs w:val="28"/>
        </w:rPr>
        <w:tab/>
        <w:t>2</w:t>
      </w:r>
    </w:p>
    <w:p w:rsidR="00A23FB8" w:rsidRPr="00150BE4" w:rsidRDefault="00A23FB8" w:rsidP="005F109C">
      <w:pPr>
        <w:tabs>
          <w:tab w:val="right" w:leader="dot" w:pos="10337"/>
        </w:tabs>
        <w:spacing w:after="0" w:line="240" w:lineRule="auto"/>
        <w:rPr>
          <w:rFonts w:ascii="Times New Roman" w:eastAsia="Calibri" w:hAnsi="Times New Roman" w:cs="Times New Roman"/>
          <w:noProof/>
          <w:color w:val="000000" w:themeColor="text1"/>
          <w:sz w:val="28"/>
          <w:szCs w:val="28"/>
        </w:rPr>
      </w:pPr>
      <w:r w:rsidRPr="00150BE4">
        <w:rPr>
          <w:rFonts w:ascii="Times New Roman" w:eastAsia="Calibri" w:hAnsi="Times New Roman" w:cs="Times New Roman"/>
          <w:noProof/>
          <w:color w:val="000000" w:themeColor="text1"/>
          <w:sz w:val="28"/>
          <w:szCs w:val="28"/>
        </w:rPr>
        <w:t>Приложение №3 - Схема тепловой сети системы теплоснабжения (источник тепла - блочно-модульная газовая котельная)</w:t>
      </w:r>
      <w:r w:rsidRPr="00150BE4">
        <w:rPr>
          <w:rFonts w:ascii="Times New Roman" w:eastAsia="Calibri" w:hAnsi="Times New Roman" w:cs="Times New Roman"/>
          <w:noProof/>
          <w:color w:val="000000" w:themeColor="text1"/>
          <w:sz w:val="28"/>
          <w:szCs w:val="28"/>
        </w:rPr>
        <w:tab/>
        <w:t>2</w:t>
      </w:r>
    </w:p>
    <w:p w:rsidR="00E577FB" w:rsidRPr="0055438A" w:rsidRDefault="000F044F" w:rsidP="005F109C">
      <w:pPr>
        <w:spacing w:line="240" w:lineRule="auto"/>
        <w:jc w:val="center"/>
        <w:rPr>
          <w:rFonts w:ascii="Times New Roman" w:eastAsia="Times New Roman" w:hAnsi="Times New Roman" w:cs="Times New Roman"/>
          <w:b/>
          <w:bCs/>
          <w:color w:val="000000" w:themeColor="text1"/>
          <w:sz w:val="28"/>
          <w:szCs w:val="28"/>
          <w:lang w:eastAsia="ru-RU"/>
        </w:rPr>
      </w:pPr>
      <w:r w:rsidRPr="00150BE4">
        <w:rPr>
          <w:rFonts w:ascii="Times New Roman" w:eastAsia="Calibri" w:hAnsi="Times New Roman" w:cs="Times New Roman"/>
          <w:color w:val="000000" w:themeColor="text1"/>
          <w:sz w:val="28"/>
          <w:szCs w:val="28"/>
        </w:rPr>
        <w:fldChar w:fldCharType="end"/>
      </w:r>
      <w:bookmarkStart w:id="1" w:name="_Toc61126929"/>
      <w:bookmarkStart w:id="2" w:name="_Toc61129163"/>
      <w:bookmarkStart w:id="3" w:name="_Toc328940802"/>
      <w:bookmarkStart w:id="4" w:name="_Toc332725479"/>
      <w:bookmarkStart w:id="5" w:name="_Toc340064403"/>
      <w:bookmarkStart w:id="6" w:name="_Toc341961136"/>
      <w:bookmarkStart w:id="7" w:name="_Toc342289190"/>
      <w:r w:rsidR="00E577FB" w:rsidRPr="00CE5670">
        <w:rPr>
          <w:rFonts w:ascii="Times New Roman" w:eastAsia="Times New Roman" w:hAnsi="Times New Roman" w:cs="Times New Roman"/>
          <w:b/>
          <w:bCs/>
          <w:color w:val="000000" w:themeColor="text1"/>
          <w:sz w:val="28"/>
          <w:szCs w:val="28"/>
          <w:lang w:eastAsia="ru-RU"/>
        </w:rPr>
        <w:br w:type="page"/>
      </w:r>
      <w:bookmarkStart w:id="8" w:name="_Toc446924903"/>
      <w:r w:rsidR="00E577FB" w:rsidRPr="0055438A">
        <w:rPr>
          <w:rFonts w:ascii="Times New Roman" w:eastAsia="Times New Roman" w:hAnsi="Times New Roman" w:cs="Times New Roman"/>
          <w:b/>
          <w:bCs/>
          <w:color w:val="000000" w:themeColor="text1"/>
          <w:sz w:val="28"/>
          <w:szCs w:val="28"/>
          <w:lang w:eastAsia="ru-RU"/>
        </w:rPr>
        <w:lastRenderedPageBreak/>
        <w:t>Введение</w:t>
      </w:r>
      <w:bookmarkEnd w:id="1"/>
      <w:bookmarkEnd w:id="2"/>
      <w:bookmarkEnd w:id="3"/>
      <w:bookmarkEnd w:id="4"/>
      <w:bookmarkEnd w:id="5"/>
      <w:bookmarkEnd w:id="6"/>
      <w:bookmarkEnd w:id="7"/>
      <w:bookmarkEnd w:id="8"/>
      <w:r w:rsidR="005F109C">
        <w:rPr>
          <w:rFonts w:ascii="Times New Roman" w:eastAsia="Times New Roman" w:hAnsi="Times New Roman" w:cs="Times New Roman"/>
          <w:b/>
          <w:bCs/>
          <w:color w:val="000000" w:themeColor="text1"/>
          <w:sz w:val="28"/>
          <w:szCs w:val="28"/>
          <w:lang w:eastAsia="ru-RU"/>
        </w:rPr>
        <w:t>.</w:t>
      </w:r>
    </w:p>
    <w:p w:rsidR="00E577FB" w:rsidRPr="0055438A" w:rsidRDefault="00E577FB" w:rsidP="000E26B6">
      <w:pPr>
        <w:spacing w:after="0"/>
        <w:ind w:firstLine="720"/>
        <w:jc w:val="both"/>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 xml:space="preserve">Схема теплоснабжения - документ, содержащий материалы по обоснованию эффективного и безопасного функционирования системы </w:t>
      </w:r>
      <w:hyperlink r:id="rId8" w:tooltip="Теплоснабжение" w:history="1">
        <w:r w:rsidRPr="0055438A">
          <w:rPr>
            <w:rFonts w:ascii="Times New Roman" w:eastAsia="Calibri" w:hAnsi="Times New Roman" w:cs="Times New Roman"/>
            <w:color w:val="000000" w:themeColor="text1"/>
            <w:sz w:val="28"/>
            <w:szCs w:val="28"/>
          </w:rPr>
          <w:t>теплоснабжения</w:t>
        </w:r>
      </w:hyperlink>
      <w:r w:rsidRPr="0055438A">
        <w:rPr>
          <w:rFonts w:ascii="Times New Roman" w:eastAsia="Calibri" w:hAnsi="Times New Roman" w:cs="Times New Roman"/>
          <w:color w:val="000000" w:themeColor="text1"/>
          <w:sz w:val="28"/>
          <w:szCs w:val="28"/>
        </w:rPr>
        <w:t xml:space="preserve">, ее развития с учетом правового регулирования в области </w:t>
      </w:r>
      <w:hyperlink r:id="rId9" w:tooltip="Энергосбережение" w:history="1">
        <w:r w:rsidRPr="0055438A">
          <w:rPr>
            <w:rFonts w:ascii="Times New Roman" w:eastAsia="Calibri" w:hAnsi="Times New Roman" w:cs="Times New Roman"/>
            <w:color w:val="000000" w:themeColor="text1"/>
            <w:sz w:val="28"/>
            <w:szCs w:val="28"/>
          </w:rPr>
          <w:t>энергосбережения и повышения энергетической эффективности</w:t>
        </w:r>
      </w:hyperlink>
      <w:r w:rsidRPr="0055438A">
        <w:rPr>
          <w:rFonts w:ascii="Times New Roman" w:eastAsia="Calibri" w:hAnsi="Times New Roman" w:cs="Times New Roman"/>
          <w:color w:val="000000" w:themeColor="text1"/>
          <w:sz w:val="28"/>
          <w:szCs w:val="28"/>
        </w:rPr>
        <w:t>.</w:t>
      </w:r>
    </w:p>
    <w:p w:rsidR="00E577FB" w:rsidRPr="0055438A" w:rsidRDefault="00E577FB" w:rsidP="000E26B6">
      <w:pPr>
        <w:widowControl w:val="0"/>
        <w:suppressAutoHyphens/>
        <w:autoSpaceDE w:val="0"/>
        <w:spacing w:after="0"/>
        <w:ind w:firstLine="709"/>
        <w:jc w:val="both"/>
        <w:rPr>
          <w:rFonts w:ascii="Times New Roman" w:eastAsia="Calibri" w:hAnsi="Times New Roman" w:cs="Times New Roman"/>
          <w:color w:val="000000" w:themeColor="text1"/>
          <w:sz w:val="28"/>
          <w:szCs w:val="28"/>
          <w:lang w:eastAsia="ar-SA"/>
        </w:rPr>
      </w:pPr>
      <w:proofErr w:type="gramStart"/>
      <w:r w:rsidRPr="0055438A">
        <w:rPr>
          <w:rFonts w:ascii="Times New Roman" w:eastAsia="Calibri" w:hAnsi="Times New Roman" w:cs="Times New Roman"/>
          <w:color w:val="000000" w:themeColor="text1"/>
          <w:sz w:val="28"/>
          <w:szCs w:val="28"/>
          <w:lang w:eastAsia="ar-SA"/>
        </w:rPr>
        <w:t xml:space="preserve">Схема теплоснабжения </w:t>
      </w:r>
      <w:proofErr w:type="spellStart"/>
      <w:r w:rsidRPr="0055438A">
        <w:rPr>
          <w:rFonts w:ascii="Times New Roman" w:eastAsia="Calibri" w:hAnsi="Times New Roman" w:cs="Times New Roman"/>
          <w:color w:val="000000" w:themeColor="text1"/>
          <w:sz w:val="28"/>
          <w:szCs w:val="28"/>
          <w:lang w:eastAsia="ar-SA"/>
        </w:rPr>
        <w:t>Вичевского</w:t>
      </w:r>
      <w:proofErr w:type="spellEnd"/>
      <w:r w:rsidRPr="0055438A">
        <w:rPr>
          <w:rFonts w:ascii="Times New Roman" w:eastAsia="Calibri" w:hAnsi="Times New Roman" w:cs="Times New Roman"/>
          <w:color w:val="000000" w:themeColor="text1"/>
          <w:sz w:val="28"/>
          <w:szCs w:val="28"/>
          <w:lang w:eastAsia="ar-SA"/>
        </w:rPr>
        <w:t xml:space="preserve"> сельского поселения </w:t>
      </w:r>
      <w:proofErr w:type="spellStart"/>
      <w:r w:rsidRPr="0055438A">
        <w:rPr>
          <w:rFonts w:ascii="Times New Roman" w:eastAsia="Calibri" w:hAnsi="Times New Roman" w:cs="Times New Roman"/>
          <w:color w:val="000000" w:themeColor="text1"/>
          <w:sz w:val="28"/>
          <w:szCs w:val="28"/>
          <w:lang w:eastAsia="ar-SA"/>
        </w:rPr>
        <w:t>Куменского</w:t>
      </w:r>
      <w:proofErr w:type="spellEnd"/>
      <w:r w:rsidRPr="0055438A">
        <w:rPr>
          <w:rFonts w:ascii="Times New Roman" w:eastAsia="Calibri" w:hAnsi="Times New Roman" w:cs="Times New Roman"/>
          <w:color w:val="000000" w:themeColor="text1"/>
          <w:sz w:val="28"/>
          <w:szCs w:val="28"/>
          <w:lang w:eastAsia="ar-SA"/>
        </w:rPr>
        <w:t xml:space="preserve"> района Кировской области до 2031 года (далее - Схема) разработана на основании статей 6, 23 Федерального закона Российской Федерации «О теплоснабжении» от 27 июля 2010 года № 190-ФЗ; Требований к схемам теплоснабжения; Требований к порядку разработки и утверждения схем теплоснабжения, утвержденных Постановлением Правительства Российской Федерации от 22.02.2012 № 154</w:t>
      </w:r>
      <w:proofErr w:type="gramEnd"/>
    </w:p>
    <w:p w:rsidR="00E577FB" w:rsidRPr="0055438A" w:rsidRDefault="00E577FB" w:rsidP="000E26B6">
      <w:pPr>
        <w:spacing w:after="0"/>
        <w:ind w:left="709"/>
        <w:jc w:val="both"/>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Основанием для разработки Схемы являются:</w:t>
      </w:r>
    </w:p>
    <w:p w:rsidR="00E577FB" w:rsidRPr="0055438A" w:rsidRDefault="00E577FB" w:rsidP="000E26B6">
      <w:pPr>
        <w:shd w:val="clear" w:color="auto" w:fill="FFFFFF"/>
        <w:spacing w:after="0"/>
        <w:ind w:right="-386" w:firstLine="540"/>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w:t>
      </w:r>
      <w:r w:rsidR="005F109C">
        <w:rPr>
          <w:rFonts w:ascii="Times New Roman" w:eastAsia="Calibri" w:hAnsi="Times New Roman" w:cs="Times New Roman"/>
          <w:color w:val="000000" w:themeColor="text1"/>
          <w:sz w:val="28"/>
          <w:szCs w:val="28"/>
        </w:rPr>
        <w:t xml:space="preserve"> Е</w:t>
      </w:r>
      <w:r w:rsidR="00E40086" w:rsidRPr="0055438A">
        <w:rPr>
          <w:rFonts w:ascii="Times New Roman" w:eastAsia="Calibri" w:hAnsi="Times New Roman" w:cs="Times New Roman"/>
          <w:color w:val="000000" w:themeColor="text1"/>
          <w:sz w:val="28"/>
          <w:szCs w:val="28"/>
        </w:rPr>
        <w:t>жегодная актуализация</w:t>
      </w:r>
      <w:r w:rsidRPr="0055438A">
        <w:rPr>
          <w:rFonts w:ascii="Times New Roman" w:eastAsia="Calibri" w:hAnsi="Times New Roman" w:cs="Times New Roman"/>
          <w:color w:val="000000" w:themeColor="text1"/>
          <w:sz w:val="28"/>
          <w:szCs w:val="28"/>
        </w:rPr>
        <w:t>.</w:t>
      </w:r>
    </w:p>
    <w:p w:rsidR="00E577FB" w:rsidRPr="0055438A" w:rsidRDefault="00131FAE" w:rsidP="000E26B6">
      <w:pPr>
        <w:spacing w:after="0"/>
        <w:ind w:firstLine="540"/>
        <w:jc w:val="both"/>
        <w:outlineLvl w:val="5"/>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w:t>
      </w:r>
      <w:r w:rsidR="00E577FB" w:rsidRPr="0055438A">
        <w:rPr>
          <w:rFonts w:ascii="Times New Roman" w:eastAsia="Times New Roman" w:hAnsi="Times New Roman" w:cs="Times New Roman"/>
          <w:b/>
          <w:bCs/>
          <w:color w:val="000000" w:themeColor="text1"/>
        </w:rPr>
        <w:t xml:space="preserve"> </w:t>
      </w:r>
      <w:r w:rsidR="00E577FB" w:rsidRPr="0055438A">
        <w:rPr>
          <w:rFonts w:ascii="Times New Roman" w:eastAsia="Times New Roman" w:hAnsi="Times New Roman" w:cs="Times New Roman"/>
          <w:color w:val="000000" w:themeColor="text1"/>
          <w:sz w:val="28"/>
          <w:szCs w:val="28"/>
        </w:rPr>
        <w:t>Основными направлениями развития территории является:</w:t>
      </w:r>
    </w:p>
    <w:p w:rsidR="00E577FB" w:rsidRPr="0055438A" w:rsidRDefault="00E577FB" w:rsidP="000E26B6">
      <w:pPr>
        <w:spacing w:after="0"/>
        <w:ind w:firstLine="540"/>
        <w:jc w:val="both"/>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 Ремонт и замена существующих тепловых сетей.</w:t>
      </w:r>
    </w:p>
    <w:p w:rsidR="00E577FB" w:rsidRPr="0055438A" w:rsidRDefault="00E577FB" w:rsidP="000E26B6">
      <w:pPr>
        <w:spacing w:after="0"/>
        <w:ind w:firstLine="540"/>
        <w:jc w:val="both"/>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 xml:space="preserve">- Продолжение газификации </w:t>
      </w:r>
      <w:proofErr w:type="spellStart"/>
      <w:r w:rsidRPr="0055438A">
        <w:rPr>
          <w:rFonts w:ascii="Times New Roman" w:eastAsia="Calibri" w:hAnsi="Times New Roman" w:cs="Times New Roman"/>
          <w:color w:val="000000" w:themeColor="text1"/>
          <w:sz w:val="28"/>
          <w:szCs w:val="28"/>
        </w:rPr>
        <w:t>Вичевского</w:t>
      </w:r>
      <w:proofErr w:type="spellEnd"/>
      <w:r w:rsidRPr="0055438A">
        <w:rPr>
          <w:rFonts w:ascii="Times New Roman" w:eastAsia="Calibri" w:hAnsi="Times New Roman" w:cs="Times New Roman"/>
          <w:color w:val="000000" w:themeColor="text1"/>
          <w:sz w:val="28"/>
          <w:szCs w:val="28"/>
        </w:rPr>
        <w:t xml:space="preserve"> сельского поселения.</w:t>
      </w:r>
    </w:p>
    <w:p w:rsidR="00E577FB" w:rsidRPr="0055438A" w:rsidRDefault="00E577FB" w:rsidP="000E26B6">
      <w:pPr>
        <w:keepNext/>
        <w:keepLines/>
        <w:spacing w:before="120" w:after="120"/>
        <w:jc w:val="center"/>
        <w:outlineLvl w:val="0"/>
        <w:rPr>
          <w:rFonts w:ascii="Times New Roman" w:eastAsia="Times New Roman" w:hAnsi="Times New Roman" w:cs="Times New Roman"/>
          <w:b/>
          <w:bCs/>
          <w:color w:val="000000" w:themeColor="text1"/>
          <w:sz w:val="28"/>
          <w:szCs w:val="28"/>
          <w:highlight w:val="yellow"/>
          <w:lang w:eastAsia="ru-RU"/>
        </w:rPr>
      </w:pPr>
      <w:r w:rsidRPr="0055438A">
        <w:rPr>
          <w:rFonts w:ascii="Times New Roman" w:eastAsia="Times New Roman" w:hAnsi="Times New Roman" w:cs="Times New Roman"/>
          <w:b/>
          <w:bCs/>
          <w:color w:val="000000" w:themeColor="text1"/>
          <w:sz w:val="28"/>
          <w:szCs w:val="28"/>
          <w:highlight w:val="yellow"/>
          <w:lang w:eastAsia="ru-RU"/>
        </w:rPr>
        <w:br w:type="page"/>
      </w:r>
      <w:bookmarkStart w:id="9" w:name="_Toc446924904"/>
      <w:r w:rsidRPr="0055438A">
        <w:rPr>
          <w:rFonts w:ascii="Times New Roman" w:eastAsia="Times New Roman" w:hAnsi="Times New Roman" w:cs="Times New Roman"/>
          <w:b/>
          <w:bCs/>
          <w:color w:val="000000" w:themeColor="text1"/>
          <w:sz w:val="28"/>
          <w:szCs w:val="28"/>
          <w:lang w:eastAsia="ru-RU"/>
        </w:rPr>
        <w:lastRenderedPageBreak/>
        <w:t xml:space="preserve">1. Характеристика </w:t>
      </w:r>
      <w:proofErr w:type="spellStart"/>
      <w:r w:rsidRPr="0055438A">
        <w:rPr>
          <w:rFonts w:ascii="Times New Roman" w:eastAsia="Times New Roman" w:hAnsi="Times New Roman" w:cs="Times New Roman"/>
          <w:b/>
          <w:bCs/>
          <w:color w:val="000000" w:themeColor="text1"/>
          <w:sz w:val="28"/>
          <w:szCs w:val="28"/>
          <w:lang w:eastAsia="ru-RU"/>
        </w:rPr>
        <w:t>Вичевского</w:t>
      </w:r>
      <w:proofErr w:type="spellEnd"/>
      <w:r w:rsidRPr="0055438A">
        <w:rPr>
          <w:rFonts w:ascii="Times New Roman" w:eastAsia="Times New Roman" w:hAnsi="Times New Roman" w:cs="Times New Roman"/>
          <w:b/>
          <w:bCs/>
          <w:color w:val="000000" w:themeColor="text1"/>
          <w:sz w:val="28"/>
          <w:szCs w:val="28"/>
          <w:lang w:eastAsia="ru-RU"/>
        </w:rPr>
        <w:t xml:space="preserve"> сельского поселения </w:t>
      </w:r>
      <w:proofErr w:type="spellStart"/>
      <w:r w:rsidRPr="0055438A">
        <w:rPr>
          <w:rFonts w:ascii="Times New Roman" w:eastAsia="Times New Roman" w:hAnsi="Times New Roman" w:cs="Times New Roman"/>
          <w:b/>
          <w:bCs/>
          <w:color w:val="000000" w:themeColor="text1"/>
          <w:sz w:val="28"/>
          <w:szCs w:val="28"/>
          <w:lang w:eastAsia="ru-RU"/>
        </w:rPr>
        <w:t>Куменского</w:t>
      </w:r>
      <w:proofErr w:type="spellEnd"/>
      <w:r w:rsidRPr="0055438A">
        <w:rPr>
          <w:rFonts w:ascii="Times New Roman" w:eastAsia="Times New Roman" w:hAnsi="Times New Roman" w:cs="Times New Roman"/>
          <w:b/>
          <w:bCs/>
          <w:color w:val="000000" w:themeColor="text1"/>
          <w:sz w:val="28"/>
          <w:szCs w:val="28"/>
          <w:lang w:eastAsia="ru-RU"/>
        </w:rPr>
        <w:t xml:space="preserve"> района Кировской области.</w:t>
      </w:r>
      <w:bookmarkEnd w:id="9"/>
    </w:p>
    <w:p w:rsidR="00E577FB" w:rsidRPr="0055438A" w:rsidRDefault="00E577FB" w:rsidP="005F109C">
      <w:pPr>
        <w:spacing w:after="0"/>
        <w:ind w:firstLine="709"/>
        <w:jc w:val="both"/>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Климат умеренно-континентальный с продолжительно холодной зимой и умеренно теплым летом.</w:t>
      </w:r>
    </w:p>
    <w:p w:rsidR="00E577FB" w:rsidRPr="00AF5DC0" w:rsidRDefault="00E577FB" w:rsidP="005F109C">
      <w:pPr>
        <w:spacing w:after="0"/>
        <w:ind w:firstLine="709"/>
        <w:jc w:val="both"/>
        <w:rPr>
          <w:rFonts w:ascii="Times New Roman" w:eastAsia="Calibri" w:hAnsi="Times New Roman" w:cs="Times New Roman"/>
          <w:sz w:val="28"/>
          <w:szCs w:val="28"/>
        </w:rPr>
      </w:pPr>
      <w:r w:rsidRPr="0055438A">
        <w:rPr>
          <w:rFonts w:ascii="Times New Roman" w:eastAsia="Calibri" w:hAnsi="Times New Roman" w:cs="Times New Roman"/>
          <w:color w:val="000000" w:themeColor="text1"/>
          <w:sz w:val="28"/>
          <w:szCs w:val="28"/>
        </w:rPr>
        <w:t xml:space="preserve">Расчетная температура наружного воздуха для проектирования системы отопления равна </w:t>
      </w:r>
      <w:r w:rsidRPr="00AF5DC0">
        <w:rPr>
          <w:rFonts w:ascii="Times New Roman" w:eastAsia="Calibri" w:hAnsi="Times New Roman" w:cs="Times New Roman"/>
          <w:sz w:val="28"/>
          <w:szCs w:val="28"/>
        </w:rPr>
        <w:t xml:space="preserve">минус </w:t>
      </w:r>
      <w:r w:rsidRPr="008A7960">
        <w:rPr>
          <w:rFonts w:ascii="Times New Roman" w:eastAsia="Calibri" w:hAnsi="Times New Roman" w:cs="Times New Roman"/>
          <w:sz w:val="28"/>
          <w:szCs w:val="28"/>
        </w:rPr>
        <w:t>3</w:t>
      </w:r>
      <w:r w:rsidR="00131FAE" w:rsidRPr="008A7960">
        <w:rPr>
          <w:rFonts w:ascii="Times New Roman" w:eastAsia="Calibri" w:hAnsi="Times New Roman" w:cs="Times New Roman"/>
          <w:sz w:val="28"/>
          <w:szCs w:val="28"/>
        </w:rPr>
        <w:t>2</w:t>
      </w:r>
      <w:r w:rsidRPr="008A7960">
        <w:rPr>
          <w:rFonts w:ascii="Times New Roman" w:eastAsia="Calibri" w:hAnsi="Times New Roman" w:cs="Times New Roman"/>
          <w:sz w:val="28"/>
          <w:szCs w:val="28"/>
        </w:rPr>
        <w:t>°C.</w:t>
      </w:r>
    </w:p>
    <w:p w:rsidR="00E577FB" w:rsidRPr="00AF5DC0" w:rsidRDefault="00E577FB" w:rsidP="005F109C">
      <w:pPr>
        <w:spacing w:after="0"/>
        <w:ind w:firstLine="709"/>
        <w:jc w:val="both"/>
        <w:rPr>
          <w:rFonts w:ascii="Times New Roman" w:eastAsia="Calibri" w:hAnsi="Times New Roman" w:cs="Times New Roman"/>
          <w:sz w:val="28"/>
          <w:szCs w:val="28"/>
        </w:rPr>
      </w:pPr>
      <w:r w:rsidRPr="00AF5DC0">
        <w:rPr>
          <w:rFonts w:ascii="Times New Roman" w:eastAsia="Calibri" w:hAnsi="Times New Roman" w:cs="Times New Roman"/>
          <w:sz w:val="28"/>
          <w:szCs w:val="28"/>
        </w:rPr>
        <w:t>Среднее значение температуры наружного воздуха за ото</w:t>
      </w:r>
      <w:r w:rsidR="00131FAE" w:rsidRPr="00AF5DC0">
        <w:rPr>
          <w:rFonts w:ascii="Times New Roman" w:eastAsia="Calibri" w:hAnsi="Times New Roman" w:cs="Times New Roman"/>
          <w:sz w:val="28"/>
          <w:szCs w:val="28"/>
        </w:rPr>
        <w:t xml:space="preserve">пительный период равно </w:t>
      </w:r>
      <w:r w:rsidR="00131FAE" w:rsidRPr="008A7960">
        <w:rPr>
          <w:rFonts w:ascii="Times New Roman" w:eastAsia="Calibri" w:hAnsi="Times New Roman" w:cs="Times New Roman"/>
          <w:sz w:val="28"/>
          <w:szCs w:val="28"/>
        </w:rPr>
        <w:t>минус 5,0</w:t>
      </w:r>
      <w:r w:rsidRPr="008A7960">
        <w:rPr>
          <w:rFonts w:ascii="Times New Roman" w:eastAsia="Calibri" w:hAnsi="Times New Roman" w:cs="Times New Roman"/>
          <w:sz w:val="28"/>
          <w:szCs w:val="28"/>
        </w:rPr>
        <w:t>°C.</w:t>
      </w:r>
    </w:p>
    <w:p w:rsidR="00E577FB" w:rsidRPr="00AF5DC0" w:rsidRDefault="00E577FB" w:rsidP="005F109C">
      <w:pPr>
        <w:spacing w:after="0"/>
        <w:ind w:firstLine="709"/>
        <w:jc w:val="both"/>
        <w:rPr>
          <w:rFonts w:ascii="Times New Roman" w:eastAsia="Calibri" w:hAnsi="Times New Roman" w:cs="Times New Roman"/>
          <w:sz w:val="28"/>
          <w:szCs w:val="28"/>
        </w:rPr>
      </w:pPr>
      <w:r w:rsidRPr="00AF5DC0">
        <w:rPr>
          <w:rFonts w:ascii="Times New Roman" w:eastAsia="Calibri" w:hAnsi="Times New Roman" w:cs="Times New Roman"/>
          <w:sz w:val="28"/>
          <w:szCs w:val="28"/>
        </w:rPr>
        <w:t xml:space="preserve">Продолжительность отопительного периода – </w:t>
      </w:r>
      <w:r w:rsidRPr="008A7960">
        <w:rPr>
          <w:rFonts w:ascii="Times New Roman" w:eastAsia="Calibri" w:hAnsi="Times New Roman" w:cs="Times New Roman"/>
          <w:sz w:val="28"/>
          <w:szCs w:val="28"/>
        </w:rPr>
        <w:t>2</w:t>
      </w:r>
      <w:r w:rsidR="00131FAE" w:rsidRPr="008A7960">
        <w:rPr>
          <w:rFonts w:ascii="Times New Roman" w:eastAsia="Calibri" w:hAnsi="Times New Roman" w:cs="Times New Roman"/>
          <w:sz w:val="28"/>
          <w:szCs w:val="28"/>
        </w:rPr>
        <w:t>23</w:t>
      </w:r>
      <w:r w:rsidRPr="008A7960">
        <w:rPr>
          <w:rFonts w:ascii="Times New Roman" w:eastAsia="Calibri" w:hAnsi="Times New Roman" w:cs="Times New Roman"/>
          <w:sz w:val="28"/>
          <w:szCs w:val="28"/>
        </w:rPr>
        <w:t xml:space="preserve"> суток.</w:t>
      </w:r>
    </w:p>
    <w:p w:rsidR="00E577FB" w:rsidRPr="0055438A" w:rsidRDefault="00E577FB" w:rsidP="005F109C">
      <w:pPr>
        <w:spacing w:after="0"/>
        <w:ind w:firstLine="709"/>
        <w:jc w:val="both"/>
        <w:rPr>
          <w:rFonts w:ascii="Times New Roman" w:eastAsia="Calibri" w:hAnsi="Times New Roman" w:cs="Times New Roman"/>
          <w:color w:val="000000" w:themeColor="text1"/>
          <w:sz w:val="28"/>
          <w:szCs w:val="28"/>
        </w:rPr>
      </w:pPr>
      <w:r w:rsidRPr="00AF5DC0">
        <w:rPr>
          <w:rFonts w:ascii="Times New Roman" w:eastAsia="Calibri" w:hAnsi="Times New Roman" w:cs="Times New Roman"/>
          <w:sz w:val="28"/>
          <w:szCs w:val="28"/>
        </w:rPr>
        <w:t>Ко</w:t>
      </w:r>
      <w:r w:rsidR="00B04558" w:rsidRPr="00AF5DC0">
        <w:rPr>
          <w:rFonts w:ascii="Times New Roman" w:eastAsia="Calibri" w:hAnsi="Times New Roman" w:cs="Times New Roman"/>
          <w:sz w:val="28"/>
          <w:szCs w:val="28"/>
        </w:rPr>
        <w:t>личество жителей составляет 2051</w:t>
      </w:r>
      <w:r w:rsidRPr="00AF5DC0">
        <w:rPr>
          <w:rFonts w:ascii="Times New Roman" w:eastAsia="Calibri" w:hAnsi="Times New Roman" w:cs="Times New Roman"/>
          <w:sz w:val="28"/>
          <w:szCs w:val="28"/>
        </w:rPr>
        <w:t xml:space="preserve"> человек. К сети централизованного теплоснабжения подключено 26 зданий, которые расположены </w:t>
      </w:r>
      <w:r w:rsidRPr="0055438A">
        <w:rPr>
          <w:rFonts w:ascii="Times New Roman" w:eastAsia="Calibri" w:hAnsi="Times New Roman" w:cs="Times New Roman"/>
          <w:color w:val="000000" w:themeColor="text1"/>
          <w:sz w:val="28"/>
          <w:szCs w:val="28"/>
        </w:rPr>
        <w:t xml:space="preserve">в п. </w:t>
      </w:r>
      <w:proofErr w:type="spellStart"/>
      <w:r w:rsidRPr="0055438A">
        <w:rPr>
          <w:rFonts w:ascii="Times New Roman" w:eastAsia="Calibri" w:hAnsi="Times New Roman" w:cs="Times New Roman"/>
          <w:color w:val="000000" w:themeColor="text1"/>
          <w:sz w:val="28"/>
          <w:szCs w:val="28"/>
        </w:rPr>
        <w:t>Вичевщина</w:t>
      </w:r>
      <w:proofErr w:type="spellEnd"/>
      <w:r w:rsidRPr="0055438A">
        <w:rPr>
          <w:rFonts w:ascii="Times New Roman" w:eastAsia="Calibri" w:hAnsi="Times New Roman" w:cs="Times New Roman"/>
          <w:color w:val="000000" w:themeColor="text1"/>
          <w:sz w:val="28"/>
          <w:szCs w:val="28"/>
        </w:rPr>
        <w:t xml:space="preserve">. В остальных зданиях поселка предусмотрено печное отопление или </w:t>
      </w:r>
      <w:proofErr w:type="spellStart"/>
      <w:r w:rsidRPr="0055438A">
        <w:rPr>
          <w:rFonts w:ascii="Times New Roman" w:eastAsia="Calibri" w:hAnsi="Times New Roman" w:cs="Times New Roman"/>
          <w:color w:val="000000" w:themeColor="text1"/>
          <w:sz w:val="28"/>
          <w:szCs w:val="28"/>
        </w:rPr>
        <w:t>электроотопление</w:t>
      </w:r>
      <w:proofErr w:type="spellEnd"/>
      <w:r w:rsidRPr="0055438A">
        <w:rPr>
          <w:rFonts w:ascii="Times New Roman" w:eastAsia="Calibri" w:hAnsi="Times New Roman" w:cs="Times New Roman"/>
          <w:color w:val="000000" w:themeColor="text1"/>
          <w:sz w:val="28"/>
          <w:szCs w:val="28"/>
        </w:rPr>
        <w:t>.</w:t>
      </w:r>
    </w:p>
    <w:p w:rsidR="00E577FB" w:rsidRPr="0055438A" w:rsidRDefault="00E577FB" w:rsidP="005F109C">
      <w:pPr>
        <w:spacing w:after="0"/>
        <w:ind w:firstLine="709"/>
        <w:jc w:val="both"/>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 xml:space="preserve">Централизованное теплоснабжение в д. </w:t>
      </w:r>
      <w:proofErr w:type="spellStart"/>
      <w:r w:rsidRPr="0055438A">
        <w:rPr>
          <w:rFonts w:ascii="Times New Roman" w:eastAsia="Calibri" w:hAnsi="Times New Roman" w:cs="Times New Roman"/>
          <w:color w:val="000000" w:themeColor="text1"/>
          <w:sz w:val="28"/>
          <w:szCs w:val="28"/>
        </w:rPr>
        <w:t>Гаинцы</w:t>
      </w:r>
      <w:proofErr w:type="spellEnd"/>
      <w:r w:rsidRPr="0055438A">
        <w:rPr>
          <w:rFonts w:ascii="Times New Roman" w:eastAsia="Calibri" w:hAnsi="Times New Roman" w:cs="Times New Roman"/>
          <w:color w:val="000000" w:themeColor="text1"/>
          <w:sz w:val="28"/>
          <w:szCs w:val="28"/>
        </w:rPr>
        <w:t xml:space="preserve">, д. </w:t>
      </w:r>
      <w:proofErr w:type="spellStart"/>
      <w:r w:rsidRPr="0055438A">
        <w:rPr>
          <w:rFonts w:ascii="Times New Roman" w:eastAsia="Calibri" w:hAnsi="Times New Roman" w:cs="Times New Roman"/>
          <w:color w:val="000000" w:themeColor="text1"/>
          <w:sz w:val="28"/>
          <w:szCs w:val="28"/>
        </w:rPr>
        <w:t>Быбинцы</w:t>
      </w:r>
      <w:proofErr w:type="spellEnd"/>
      <w:r w:rsidRPr="0055438A">
        <w:rPr>
          <w:rFonts w:ascii="Times New Roman" w:eastAsia="Calibri" w:hAnsi="Times New Roman" w:cs="Times New Roman"/>
          <w:color w:val="000000" w:themeColor="text1"/>
          <w:sz w:val="28"/>
          <w:szCs w:val="28"/>
        </w:rPr>
        <w:t>, д</w:t>
      </w:r>
      <w:proofErr w:type="gramStart"/>
      <w:r w:rsidRPr="0055438A">
        <w:rPr>
          <w:rFonts w:ascii="Times New Roman" w:eastAsia="Calibri" w:hAnsi="Times New Roman" w:cs="Times New Roman"/>
          <w:color w:val="000000" w:themeColor="text1"/>
          <w:sz w:val="28"/>
          <w:szCs w:val="28"/>
        </w:rPr>
        <w:t>.М</w:t>
      </w:r>
      <w:proofErr w:type="gramEnd"/>
      <w:r w:rsidRPr="0055438A">
        <w:rPr>
          <w:rFonts w:ascii="Times New Roman" w:eastAsia="Calibri" w:hAnsi="Times New Roman" w:cs="Times New Roman"/>
          <w:color w:val="000000" w:themeColor="text1"/>
          <w:sz w:val="28"/>
          <w:szCs w:val="28"/>
        </w:rPr>
        <w:t xml:space="preserve">ерины, д. </w:t>
      </w:r>
      <w:proofErr w:type="spellStart"/>
      <w:r w:rsidRPr="0055438A">
        <w:rPr>
          <w:rFonts w:ascii="Times New Roman" w:eastAsia="Calibri" w:hAnsi="Times New Roman" w:cs="Times New Roman"/>
          <w:color w:val="000000" w:themeColor="text1"/>
          <w:sz w:val="28"/>
          <w:szCs w:val="28"/>
        </w:rPr>
        <w:t>Минеево</w:t>
      </w:r>
      <w:proofErr w:type="spellEnd"/>
      <w:r w:rsidRPr="0055438A">
        <w:rPr>
          <w:rFonts w:ascii="Times New Roman" w:eastAsia="Calibri" w:hAnsi="Times New Roman" w:cs="Times New Roman"/>
          <w:color w:val="000000" w:themeColor="text1"/>
          <w:sz w:val="28"/>
          <w:szCs w:val="28"/>
        </w:rPr>
        <w:t xml:space="preserve">, д. Плотники, д. Смолины, д. Кленовое, д. </w:t>
      </w:r>
      <w:proofErr w:type="spellStart"/>
      <w:r w:rsidRPr="0055438A">
        <w:rPr>
          <w:rFonts w:ascii="Times New Roman" w:eastAsia="Calibri" w:hAnsi="Times New Roman" w:cs="Times New Roman"/>
          <w:color w:val="000000" w:themeColor="text1"/>
          <w:sz w:val="28"/>
          <w:szCs w:val="28"/>
        </w:rPr>
        <w:t>Кырмыж</w:t>
      </w:r>
      <w:proofErr w:type="spellEnd"/>
      <w:r w:rsidRPr="0055438A">
        <w:rPr>
          <w:rFonts w:ascii="Times New Roman" w:eastAsia="Calibri" w:hAnsi="Times New Roman" w:cs="Times New Roman"/>
          <w:color w:val="000000" w:themeColor="text1"/>
          <w:sz w:val="28"/>
          <w:szCs w:val="28"/>
        </w:rPr>
        <w:t xml:space="preserve">, д. </w:t>
      </w:r>
      <w:proofErr w:type="spellStart"/>
      <w:r w:rsidRPr="0055438A">
        <w:rPr>
          <w:rFonts w:ascii="Times New Roman" w:eastAsia="Calibri" w:hAnsi="Times New Roman" w:cs="Times New Roman"/>
          <w:color w:val="000000" w:themeColor="text1"/>
          <w:sz w:val="28"/>
          <w:szCs w:val="28"/>
        </w:rPr>
        <w:t>Шустенки</w:t>
      </w:r>
      <w:proofErr w:type="spellEnd"/>
      <w:r w:rsidRPr="0055438A">
        <w:rPr>
          <w:rFonts w:ascii="Times New Roman" w:eastAsia="Calibri" w:hAnsi="Times New Roman" w:cs="Times New Roman"/>
          <w:color w:val="000000" w:themeColor="text1"/>
          <w:sz w:val="28"/>
          <w:szCs w:val="28"/>
        </w:rPr>
        <w:t xml:space="preserve">, д. </w:t>
      </w:r>
      <w:proofErr w:type="spellStart"/>
      <w:r w:rsidRPr="0055438A">
        <w:rPr>
          <w:rFonts w:ascii="Times New Roman" w:eastAsia="Calibri" w:hAnsi="Times New Roman" w:cs="Times New Roman"/>
          <w:color w:val="000000" w:themeColor="text1"/>
          <w:sz w:val="28"/>
          <w:szCs w:val="28"/>
        </w:rPr>
        <w:t>Шандариха</w:t>
      </w:r>
      <w:proofErr w:type="spellEnd"/>
      <w:r w:rsidRPr="0055438A">
        <w:rPr>
          <w:rFonts w:ascii="Times New Roman" w:eastAsia="Calibri" w:hAnsi="Times New Roman" w:cs="Times New Roman"/>
          <w:color w:val="000000" w:themeColor="text1"/>
          <w:sz w:val="28"/>
          <w:szCs w:val="28"/>
        </w:rPr>
        <w:t xml:space="preserve">, д. Ямное отсутствует. Жилые и общественные здания данных населенных пунктов отапливаются печами. </w:t>
      </w:r>
    </w:p>
    <w:p w:rsidR="00E577FB" w:rsidRPr="0055438A" w:rsidRDefault="00E577FB" w:rsidP="005F109C">
      <w:pPr>
        <w:spacing w:after="0"/>
        <w:ind w:firstLine="709"/>
        <w:jc w:val="both"/>
        <w:rPr>
          <w:rFonts w:ascii="Times New Roman" w:eastAsia="Calibri" w:hAnsi="Times New Roman" w:cs="Times New Roman"/>
          <w:color w:val="000000" w:themeColor="text1"/>
          <w:sz w:val="28"/>
          <w:szCs w:val="28"/>
        </w:rPr>
      </w:pPr>
      <w:proofErr w:type="gramStart"/>
      <w:r w:rsidRPr="0055438A">
        <w:rPr>
          <w:rFonts w:ascii="Times New Roman" w:eastAsia="Calibri" w:hAnsi="Times New Roman" w:cs="Times New Roman"/>
          <w:color w:val="000000" w:themeColor="text1"/>
          <w:sz w:val="28"/>
          <w:szCs w:val="28"/>
        </w:rPr>
        <w:t xml:space="preserve">В д. </w:t>
      </w:r>
      <w:proofErr w:type="spellStart"/>
      <w:r w:rsidRPr="0055438A">
        <w:rPr>
          <w:rFonts w:ascii="Times New Roman" w:eastAsia="Calibri" w:hAnsi="Times New Roman" w:cs="Times New Roman"/>
          <w:color w:val="000000" w:themeColor="text1"/>
          <w:sz w:val="28"/>
          <w:szCs w:val="28"/>
        </w:rPr>
        <w:t>Бадруженки</w:t>
      </w:r>
      <w:proofErr w:type="spellEnd"/>
      <w:r w:rsidRPr="0055438A">
        <w:rPr>
          <w:rFonts w:ascii="Times New Roman" w:eastAsia="Calibri" w:hAnsi="Times New Roman" w:cs="Times New Roman"/>
          <w:color w:val="000000" w:themeColor="text1"/>
          <w:sz w:val="28"/>
          <w:szCs w:val="28"/>
        </w:rPr>
        <w:t xml:space="preserve">, д. </w:t>
      </w:r>
      <w:proofErr w:type="spellStart"/>
      <w:r w:rsidRPr="0055438A">
        <w:rPr>
          <w:rFonts w:ascii="Times New Roman" w:eastAsia="Calibri" w:hAnsi="Times New Roman" w:cs="Times New Roman"/>
          <w:color w:val="000000" w:themeColor="text1"/>
          <w:sz w:val="28"/>
          <w:szCs w:val="28"/>
        </w:rPr>
        <w:t>Балезенки</w:t>
      </w:r>
      <w:proofErr w:type="spellEnd"/>
      <w:r w:rsidRPr="0055438A">
        <w:rPr>
          <w:rFonts w:ascii="Times New Roman" w:eastAsia="Calibri" w:hAnsi="Times New Roman" w:cs="Times New Roman"/>
          <w:color w:val="000000" w:themeColor="text1"/>
          <w:sz w:val="28"/>
          <w:szCs w:val="28"/>
        </w:rPr>
        <w:t xml:space="preserve">, д. Дымково, д. Ключи, д. Остров, д. Пальник, д. </w:t>
      </w:r>
      <w:proofErr w:type="spellStart"/>
      <w:r w:rsidRPr="0055438A">
        <w:rPr>
          <w:rFonts w:ascii="Times New Roman" w:eastAsia="Calibri" w:hAnsi="Times New Roman" w:cs="Times New Roman"/>
          <w:color w:val="000000" w:themeColor="text1"/>
          <w:sz w:val="28"/>
          <w:szCs w:val="28"/>
        </w:rPr>
        <w:t>Шандары</w:t>
      </w:r>
      <w:proofErr w:type="spellEnd"/>
      <w:r w:rsidRPr="0055438A">
        <w:rPr>
          <w:rFonts w:ascii="Times New Roman" w:eastAsia="Calibri" w:hAnsi="Times New Roman" w:cs="Times New Roman"/>
          <w:color w:val="000000" w:themeColor="text1"/>
          <w:sz w:val="28"/>
          <w:szCs w:val="28"/>
        </w:rPr>
        <w:t xml:space="preserve">, д. </w:t>
      </w:r>
      <w:proofErr w:type="spellStart"/>
      <w:r w:rsidRPr="0055438A">
        <w:rPr>
          <w:rFonts w:ascii="Times New Roman" w:eastAsia="Calibri" w:hAnsi="Times New Roman" w:cs="Times New Roman"/>
          <w:color w:val="000000" w:themeColor="text1"/>
          <w:sz w:val="28"/>
          <w:szCs w:val="28"/>
        </w:rPr>
        <w:t>Юнка</w:t>
      </w:r>
      <w:proofErr w:type="spellEnd"/>
      <w:r w:rsidRPr="0055438A">
        <w:rPr>
          <w:rFonts w:ascii="Times New Roman" w:eastAsia="Calibri" w:hAnsi="Times New Roman" w:cs="Times New Roman"/>
          <w:color w:val="000000" w:themeColor="text1"/>
          <w:sz w:val="28"/>
          <w:szCs w:val="28"/>
        </w:rPr>
        <w:t xml:space="preserve"> и д. </w:t>
      </w:r>
      <w:proofErr w:type="spellStart"/>
      <w:r w:rsidRPr="0055438A">
        <w:rPr>
          <w:rFonts w:ascii="Times New Roman" w:eastAsia="Calibri" w:hAnsi="Times New Roman" w:cs="Times New Roman"/>
          <w:color w:val="000000" w:themeColor="text1"/>
          <w:sz w:val="28"/>
          <w:szCs w:val="28"/>
        </w:rPr>
        <w:t>Юфериха</w:t>
      </w:r>
      <w:proofErr w:type="spellEnd"/>
      <w:r w:rsidRPr="0055438A">
        <w:rPr>
          <w:rFonts w:ascii="Times New Roman" w:eastAsia="Calibri" w:hAnsi="Times New Roman" w:cs="Times New Roman"/>
          <w:color w:val="000000" w:themeColor="text1"/>
          <w:sz w:val="28"/>
          <w:szCs w:val="28"/>
        </w:rPr>
        <w:t xml:space="preserve"> располагаются дачные участки.</w:t>
      </w:r>
      <w:proofErr w:type="gramEnd"/>
      <w:r w:rsidRPr="0055438A">
        <w:rPr>
          <w:rFonts w:ascii="Times New Roman" w:eastAsia="Calibri" w:hAnsi="Times New Roman" w:cs="Times New Roman"/>
          <w:color w:val="000000" w:themeColor="text1"/>
          <w:sz w:val="28"/>
          <w:szCs w:val="28"/>
        </w:rPr>
        <w:t xml:space="preserve"> В данных населенных пунктах нет постоянных жителей, жители оформляют временную регистрацию на летний период.</w:t>
      </w:r>
    </w:p>
    <w:p w:rsidR="00E577FB" w:rsidRPr="0055438A" w:rsidRDefault="00E577FB" w:rsidP="005F109C">
      <w:pPr>
        <w:spacing w:after="0"/>
        <w:ind w:firstLine="709"/>
        <w:jc w:val="both"/>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Краткая характеристика поселения приведена в таблице 1.</w:t>
      </w:r>
    </w:p>
    <w:p w:rsidR="00E577FB" w:rsidRPr="0055438A" w:rsidRDefault="00E577FB" w:rsidP="000E26B6">
      <w:pPr>
        <w:spacing w:after="60"/>
        <w:jc w:val="center"/>
        <w:outlineLvl w:val="1"/>
        <w:rPr>
          <w:rFonts w:ascii="Times New Roman" w:eastAsia="Times New Roman" w:hAnsi="Times New Roman" w:cs="Times New Roman"/>
          <w:color w:val="000000" w:themeColor="text1"/>
          <w:sz w:val="28"/>
          <w:szCs w:val="28"/>
          <w:lang w:eastAsia="ru-RU"/>
        </w:rPr>
      </w:pPr>
    </w:p>
    <w:p w:rsidR="00E577FB" w:rsidRPr="0055438A" w:rsidRDefault="00E577FB" w:rsidP="000E26B6">
      <w:pPr>
        <w:spacing w:after="60"/>
        <w:outlineLvl w:val="1"/>
        <w:rPr>
          <w:rFonts w:ascii="Times New Roman" w:eastAsia="Times New Roman" w:hAnsi="Times New Roman" w:cs="Times New Roman"/>
          <w:color w:val="000000" w:themeColor="text1"/>
          <w:sz w:val="28"/>
          <w:szCs w:val="28"/>
          <w:lang w:eastAsia="ru-RU"/>
        </w:rPr>
      </w:pPr>
      <w:bookmarkStart w:id="10" w:name="_Toc446924905"/>
      <w:r w:rsidRPr="0055438A">
        <w:rPr>
          <w:rFonts w:ascii="Times New Roman" w:eastAsia="Times New Roman" w:hAnsi="Times New Roman" w:cs="Times New Roman"/>
          <w:color w:val="000000" w:themeColor="text1"/>
          <w:sz w:val="28"/>
          <w:szCs w:val="28"/>
          <w:lang w:eastAsia="ru-RU"/>
        </w:rPr>
        <w:t xml:space="preserve">Таблица </w:t>
      </w:r>
      <w:r w:rsidR="000F044F" w:rsidRPr="0055438A">
        <w:rPr>
          <w:rFonts w:ascii="Times New Roman" w:eastAsia="Times New Roman" w:hAnsi="Times New Roman" w:cs="Times New Roman"/>
          <w:color w:val="000000" w:themeColor="text1"/>
          <w:sz w:val="28"/>
          <w:szCs w:val="28"/>
          <w:lang w:eastAsia="ru-RU"/>
        </w:rPr>
        <w:fldChar w:fldCharType="begin"/>
      </w:r>
      <w:r w:rsidRPr="0055438A">
        <w:rPr>
          <w:rFonts w:ascii="Times New Roman" w:eastAsia="Times New Roman" w:hAnsi="Times New Roman" w:cs="Times New Roman"/>
          <w:color w:val="000000" w:themeColor="text1"/>
          <w:sz w:val="28"/>
          <w:szCs w:val="28"/>
          <w:lang w:eastAsia="ru-RU"/>
        </w:rPr>
        <w:instrText xml:space="preserve"> SEQ Таблица \* ARABIC </w:instrText>
      </w:r>
      <w:r w:rsidR="000F044F" w:rsidRPr="0055438A">
        <w:rPr>
          <w:rFonts w:ascii="Times New Roman" w:eastAsia="Times New Roman" w:hAnsi="Times New Roman" w:cs="Times New Roman"/>
          <w:color w:val="000000" w:themeColor="text1"/>
          <w:sz w:val="28"/>
          <w:szCs w:val="28"/>
          <w:lang w:eastAsia="ru-RU"/>
        </w:rPr>
        <w:fldChar w:fldCharType="separate"/>
      </w:r>
      <w:r w:rsidR="00110483">
        <w:rPr>
          <w:rFonts w:ascii="Times New Roman" w:eastAsia="Times New Roman" w:hAnsi="Times New Roman" w:cs="Times New Roman"/>
          <w:noProof/>
          <w:color w:val="000000" w:themeColor="text1"/>
          <w:sz w:val="28"/>
          <w:szCs w:val="28"/>
          <w:lang w:eastAsia="ru-RU"/>
        </w:rPr>
        <w:t>1</w:t>
      </w:r>
      <w:r w:rsidR="000F044F" w:rsidRPr="0055438A">
        <w:rPr>
          <w:rFonts w:ascii="Times New Roman" w:eastAsia="Times New Roman" w:hAnsi="Times New Roman" w:cs="Times New Roman"/>
          <w:color w:val="000000" w:themeColor="text1"/>
          <w:sz w:val="28"/>
          <w:szCs w:val="28"/>
          <w:lang w:eastAsia="ru-RU"/>
        </w:rPr>
        <w:fldChar w:fldCharType="end"/>
      </w:r>
      <w:r w:rsidRPr="0055438A">
        <w:rPr>
          <w:rFonts w:ascii="Times New Roman" w:eastAsia="Times New Roman" w:hAnsi="Times New Roman" w:cs="Times New Roman"/>
          <w:color w:val="000000" w:themeColor="text1"/>
          <w:sz w:val="28"/>
          <w:szCs w:val="28"/>
          <w:lang w:eastAsia="ru-RU"/>
        </w:rPr>
        <w:t xml:space="preserve">- Краткая характеристика </w:t>
      </w:r>
      <w:proofErr w:type="spellStart"/>
      <w:r w:rsidRPr="0055438A">
        <w:rPr>
          <w:rFonts w:ascii="Times New Roman" w:eastAsia="Times New Roman" w:hAnsi="Times New Roman" w:cs="Times New Roman"/>
          <w:color w:val="000000" w:themeColor="text1"/>
          <w:sz w:val="28"/>
          <w:szCs w:val="28"/>
          <w:lang w:eastAsia="ru-RU"/>
        </w:rPr>
        <w:t>Вичевского</w:t>
      </w:r>
      <w:proofErr w:type="spellEnd"/>
      <w:r w:rsidRPr="0055438A">
        <w:rPr>
          <w:rFonts w:ascii="Times New Roman" w:eastAsia="Times New Roman" w:hAnsi="Times New Roman" w:cs="Times New Roman"/>
          <w:color w:val="000000" w:themeColor="text1"/>
          <w:sz w:val="28"/>
          <w:szCs w:val="28"/>
          <w:lang w:eastAsia="ru-RU"/>
        </w:rPr>
        <w:t xml:space="preserve"> сельского поселения</w:t>
      </w:r>
      <w:bookmarkEnd w:id="10"/>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52"/>
        <w:gridCol w:w="1794"/>
        <w:gridCol w:w="1817"/>
      </w:tblGrid>
      <w:tr w:rsidR="00E577FB" w:rsidRPr="0055438A" w:rsidTr="00B04558">
        <w:tc>
          <w:tcPr>
            <w:tcW w:w="3291" w:type="pct"/>
            <w:shd w:val="clear" w:color="auto" w:fill="BFBFBF"/>
            <w:vAlign w:val="center"/>
          </w:tcPr>
          <w:p w:rsidR="00E577FB" w:rsidRPr="0055438A" w:rsidRDefault="00E577FB" w:rsidP="000E26B6">
            <w:pPr>
              <w:widowControl w:val="0"/>
              <w:adjustRightInd w:val="0"/>
              <w:spacing w:after="0"/>
              <w:jc w:val="center"/>
              <w:textAlignment w:val="baseline"/>
              <w:rPr>
                <w:rFonts w:ascii="Times New Roman" w:eastAsia="Times New Roman" w:hAnsi="Times New Roman" w:cs="Times New Roman"/>
                <w:b/>
                <w:bCs/>
                <w:color w:val="000000" w:themeColor="text1"/>
                <w:sz w:val="28"/>
                <w:szCs w:val="28"/>
              </w:rPr>
            </w:pPr>
            <w:r w:rsidRPr="0055438A">
              <w:rPr>
                <w:rFonts w:ascii="Times New Roman" w:eastAsia="Times New Roman" w:hAnsi="Times New Roman" w:cs="Times New Roman"/>
                <w:b/>
                <w:bCs/>
                <w:color w:val="000000" w:themeColor="text1"/>
                <w:sz w:val="28"/>
                <w:szCs w:val="28"/>
              </w:rPr>
              <w:t>Показатели</w:t>
            </w:r>
          </w:p>
        </w:tc>
        <w:tc>
          <w:tcPr>
            <w:tcW w:w="849" w:type="pct"/>
            <w:shd w:val="clear" w:color="auto" w:fill="BFBFBF"/>
            <w:vAlign w:val="center"/>
          </w:tcPr>
          <w:p w:rsidR="00E577FB" w:rsidRPr="0055438A" w:rsidRDefault="00E577FB" w:rsidP="000E26B6">
            <w:pPr>
              <w:widowControl w:val="0"/>
              <w:adjustRightInd w:val="0"/>
              <w:spacing w:after="0"/>
              <w:jc w:val="center"/>
              <w:textAlignment w:val="baseline"/>
              <w:rPr>
                <w:rFonts w:ascii="Times New Roman" w:eastAsia="Times New Roman" w:hAnsi="Times New Roman" w:cs="Times New Roman"/>
                <w:b/>
                <w:bCs/>
                <w:color w:val="000000" w:themeColor="text1"/>
                <w:sz w:val="28"/>
                <w:szCs w:val="28"/>
              </w:rPr>
            </w:pPr>
            <w:r w:rsidRPr="0055438A">
              <w:rPr>
                <w:rFonts w:ascii="Times New Roman" w:eastAsia="Times New Roman" w:hAnsi="Times New Roman" w:cs="Times New Roman"/>
                <w:b/>
                <w:bCs/>
                <w:color w:val="000000" w:themeColor="text1"/>
                <w:sz w:val="28"/>
                <w:szCs w:val="28"/>
              </w:rPr>
              <w:t>Единицы измерения</w:t>
            </w:r>
          </w:p>
        </w:tc>
        <w:tc>
          <w:tcPr>
            <w:tcW w:w="860" w:type="pct"/>
            <w:shd w:val="clear" w:color="auto" w:fill="BFBFBF"/>
            <w:vAlign w:val="center"/>
          </w:tcPr>
          <w:p w:rsidR="00E577FB" w:rsidRPr="0055438A" w:rsidRDefault="00E577FB" w:rsidP="000E26B6">
            <w:pPr>
              <w:widowControl w:val="0"/>
              <w:adjustRightInd w:val="0"/>
              <w:spacing w:after="0"/>
              <w:jc w:val="center"/>
              <w:textAlignment w:val="baseline"/>
              <w:rPr>
                <w:rFonts w:ascii="Times New Roman" w:eastAsia="Times New Roman" w:hAnsi="Times New Roman" w:cs="Times New Roman"/>
                <w:b/>
                <w:bCs/>
                <w:color w:val="000000" w:themeColor="text1"/>
                <w:sz w:val="28"/>
                <w:szCs w:val="28"/>
              </w:rPr>
            </w:pPr>
            <w:r w:rsidRPr="0055438A">
              <w:rPr>
                <w:rFonts w:ascii="Times New Roman" w:eastAsia="Times New Roman" w:hAnsi="Times New Roman" w:cs="Times New Roman"/>
                <w:b/>
                <w:bCs/>
                <w:color w:val="000000" w:themeColor="text1"/>
                <w:sz w:val="28"/>
                <w:szCs w:val="28"/>
              </w:rPr>
              <w:t>Базовые значения</w:t>
            </w:r>
          </w:p>
        </w:tc>
      </w:tr>
      <w:tr w:rsidR="00E577FB" w:rsidRPr="0055438A" w:rsidTr="00B04558">
        <w:tc>
          <w:tcPr>
            <w:tcW w:w="3291" w:type="pct"/>
          </w:tcPr>
          <w:p w:rsidR="00E577FB" w:rsidRPr="0055438A" w:rsidRDefault="00E577FB" w:rsidP="000E26B6">
            <w:pPr>
              <w:widowControl w:val="0"/>
              <w:adjustRightInd w:val="0"/>
              <w:spacing w:after="0"/>
              <w:textAlignment w:val="baseline"/>
              <w:rPr>
                <w:rFonts w:ascii="Times New Roman" w:eastAsia="Times New Roman" w:hAnsi="Times New Roman" w:cs="Times New Roman"/>
                <w:color w:val="000000" w:themeColor="text1"/>
                <w:sz w:val="28"/>
                <w:szCs w:val="28"/>
              </w:rPr>
            </w:pPr>
            <w:r w:rsidRPr="0055438A">
              <w:rPr>
                <w:rFonts w:ascii="Times New Roman" w:eastAsia="Times New Roman" w:hAnsi="Times New Roman" w:cs="Times New Roman"/>
                <w:color w:val="000000" w:themeColor="text1"/>
                <w:sz w:val="28"/>
                <w:szCs w:val="28"/>
              </w:rPr>
              <w:t>Площадь территории в границах поселения</w:t>
            </w:r>
          </w:p>
        </w:tc>
        <w:tc>
          <w:tcPr>
            <w:tcW w:w="849" w:type="pct"/>
            <w:vAlign w:val="center"/>
          </w:tcPr>
          <w:p w:rsidR="00E577FB" w:rsidRPr="0055438A" w:rsidRDefault="00E577FB" w:rsidP="000E26B6">
            <w:pPr>
              <w:widowControl w:val="0"/>
              <w:adjustRightInd w:val="0"/>
              <w:spacing w:after="0"/>
              <w:jc w:val="center"/>
              <w:textAlignment w:val="baseline"/>
              <w:rPr>
                <w:rFonts w:ascii="Times New Roman" w:eastAsia="Times New Roman" w:hAnsi="Times New Roman" w:cs="Times New Roman"/>
                <w:color w:val="000000" w:themeColor="text1"/>
                <w:sz w:val="28"/>
                <w:szCs w:val="28"/>
              </w:rPr>
            </w:pPr>
            <w:r w:rsidRPr="0055438A">
              <w:rPr>
                <w:rFonts w:ascii="Times New Roman" w:eastAsia="Times New Roman" w:hAnsi="Times New Roman" w:cs="Times New Roman"/>
                <w:color w:val="000000" w:themeColor="text1"/>
                <w:sz w:val="28"/>
                <w:szCs w:val="28"/>
              </w:rPr>
              <w:t>Тыс. га</w:t>
            </w:r>
          </w:p>
        </w:tc>
        <w:tc>
          <w:tcPr>
            <w:tcW w:w="860" w:type="pct"/>
            <w:vAlign w:val="center"/>
          </w:tcPr>
          <w:p w:rsidR="00E577FB" w:rsidRPr="0055438A" w:rsidRDefault="00E577FB" w:rsidP="000E26B6">
            <w:pPr>
              <w:spacing w:after="0"/>
              <w:jc w:val="center"/>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26,8</w:t>
            </w:r>
          </w:p>
        </w:tc>
      </w:tr>
      <w:tr w:rsidR="00E577FB" w:rsidRPr="0055438A" w:rsidTr="00B04558">
        <w:tc>
          <w:tcPr>
            <w:tcW w:w="3291" w:type="pct"/>
          </w:tcPr>
          <w:p w:rsidR="00E577FB" w:rsidRPr="0055438A" w:rsidRDefault="00E577FB" w:rsidP="000E26B6">
            <w:pPr>
              <w:widowControl w:val="0"/>
              <w:adjustRightInd w:val="0"/>
              <w:spacing w:after="0"/>
              <w:textAlignment w:val="baseline"/>
              <w:rPr>
                <w:rFonts w:ascii="Times New Roman" w:eastAsia="Times New Roman" w:hAnsi="Times New Roman" w:cs="Times New Roman"/>
                <w:color w:val="000000" w:themeColor="text1"/>
                <w:sz w:val="28"/>
                <w:szCs w:val="28"/>
              </w:rPr>
            </w:pPr>
            <w:r w:rsidRPr="0055438A">
              <w:rPr>
                <w:rFonts w:ascii="Times New Roman" w:eastAsia="Times New Roman" w:hAnsi="Times New Roman" w:cs="Times New Roman"/>
                <w:color w:val="000000" w:themeColor="text1"/>
                <w:sz w:val="28"/>
                <w:szCs w:val="28"/>
              </w:rPr>
              <w:t>Численность населения</w:t>
            </w:r>
          </w:p>
        </w:tc>
        <w:tc>
          <w:tcPr>
            <w:tcW w:w="849" w:type="pct"/>
            <w:vAlign w:val="center"/>
          </w:tcPr>
          <w:p w:rsidR="00E577FB" w:rsidRPr="0055438A" w:rsidRDefault="00E577FB" w:rsidP="000E26B6">
            <w:pPr>
              <w:widowControl w:val="0"/>
              <w:adjustRightInd w:val="0"/>
              <w:spacing w:after="0"/>
              <w:jc w:val="center"/>
              <w:textAlignment w:val="baseline"/>
              <w:rPr>
                <w:rFonts w:ascii="Times New Roman" w:eastAsia="Times New Roman" w:hAnsi="Times New Roman" w:cs="Times New Roman"/>
                <w:color w:val="000000" w:themeColor="text1"/>
                <w:sz w:val="28"/>
                <w:szCs w:val="28"/>
              </w:rPr>
            </w:pPr>
            <w:r w:rsidRPr="0055438A">
              <w:rPr>
                <w:rFonts w:ascii="Times New Roman" w:eastAsia="Times New Roman" w:hAnsi="Times New Roman" w:cs="Times New Roman"/>
                <w:color w:val="000000" w:themeColor="text1"/>
                <w:sz w:val="28"/>
                <w:szCs w:val="28"/>
              </w:rPr>
              <w:t>Чел.</w:t>
            </w:r>
          </w:p>
        </w:tc>
        <w:tc>
          <w:tcPr>
            <w:tcW w:w="860" w:type="pct"/>
            <w:vAlign w:val="center"/>
          </w:tcPr>
          <w:p w:rsidR="00E577FB" w:rsidRPr="0055438A" w:rsidRDefault="00B04558" w:rsidP="000E26B6">
            <w:pPr>
              <w:spacing w:after="0"/>
              <w:jc w:val="center"/>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2051</w:t>
            </w:r>
          </w:p>
        </w:tc>
      </w:tr>
      <w:tr w:rsidR="00E577FB" w:rsidRPr="0055438A" w:rsidTr="00B04558">
        <w:tc>
          <w:tcPr>
            <w:tcW w:w="3291" w:type="pct"/>
          </w:tcPr>
          <w:p w:rsidR="00E577FB" w:rsidRPr="0055438A" w:rsidRDefault="00E577FB" w:rsidP="000E26B6">
            <w:pPr>
              <w:widowControl w:val="0"/>
              <w:adjustRightInd w:val="0"/>
              <w:spacing w:after="0"/>
              <w:textAlignment w:val="baseline"/>
              <w:rPr>
                <w:rFonts w:ascii="Times New Roman" w:eastAsia="Times New Roman" w:hAnsi="Times New Roman" w:cs="Times New Roman"/>
                <w:color w:val="000000" w:themeColor="text1"/>
                <w:sz w:val="28"/>
                <w:szCs w:val="28"/>
              </w:rPr>
            </w:pPr>
            <w:r w:rsidRPr="0055438A">
              <w:rPr>
                <w:rFonts w:ascii="Times New Roman" w:eastAsia="Times New Roman" w:hAnsi="Times New Roman" w:cs="Times New Roman"/>
                <w:color w:val="000000" w:themeColor="text1"/>
                <w:sz w:val="28"/>
                <w:szCs w:val="28"/>
              </w:rPr>
              <w:t>Отапливаемая площадь</w:t>
            </w:r>
          </w:p>
        </w:tc>
        <w:tc>
          <w:tcPr>
            <w:tcW w:w="849" w:type="pct"/>
            <w:vAlign w:val="center"/>
          </w:tcPr>
          <w:p w:rsidR="00E577FB" w:rsidRPr="0055438A" w:rsidRDefault="00E577FB" w:rsidP="000E26B6">
            <w:pPr>
              <w:widowControl w:val="0"/>
              <w:adjustRightInd w:val="0"/>
              <w:spacing w:after="0"/>
              <w:jc w:val="center"/>
              <w:textAlignment w:val="baseline"/>
              <w:rPr>
                <w:rFonts w:ascii="Times New Roman" w:eastAsia="Times New Roman" w:hAnsi="Times New Roman" w:cs="Times New Roman"/>
                <w:color w:val="000000" w:themeColor="text1"/>
                <w:sz w:val="28"/>
                <w:szCs w:val="28"/>
              </w:rPr>
            </w:pPr>
            <w:r w:rsidRPr="0055438A">
              <w:rPr>
                <w:rFonts w:ascii="Times New Roman" w:eastAsia="Times New Roman" w:hAnsi="Times New Roman" w:cs="Times New Roman"/>
                <w:color w:val="000000" w:themeColor="text1"/>
                <w:sz w:val="28"/>
                <w:szCs w:val="28"/>
              </w:rPr>
              <w:t>тыс. м</w:t>
            </w:r>
            <w:proofErr w:type="gramStart"/>
            <w:r w:rsidRPr="0055438A">
              <w:rPr>
                <w:rFonts w:ascii="Times New Roman" w:eastAsia="Times New Roman" w:hAnsi="Times New Roman" w:cs="Times New Roman"/>
                <w:color w:val="000000" w:themeColor="text1"/>
                <w:sz w:val="28"/>
                <w:szCs w:val="28"/>
                <w:vertAlign w:val="superscript"/>
              </w:rPr>
              <w:t>2</w:t>
            </w:r>
            <w:proofErr w:type="gramEnd"/>
          </w:p>
        </w:tc>
        <w:tc>
          <w:tcPr>
            <w:tcW w:w="860" w:type="pct"/>
            <w:vAlign w:val="center"/>
          </w:tcPr>
          <w:p w:rsidR="00E577FB" w:rsidRPr="0055438A" w:rsidRDefault="00E577FB" w:rsidP="000E26B6">
            <w:pPr>
              <w:spacing w:after="0"/>
              <w:jc w:val="center"/>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39,4</w:t>
            </w:r>
          </w:p>
        </w:tc>
      </w:tr>
      <w:tr w:rsidR="00E577FB" w:rsidRPr="0055438A" w:rsidTr="00B04558">
        <w:tc>
          <w:tcPr>
            <w:tcW w:w="3291" w:type="pct"/>
          </w:tcPr>
          <w:p w:rsidR="00E577FB" w:rsidRPr="0055438A" w:rsidRDefault="00E577FB" w:rsidP="000E26B6">
            <w:pPr>
              <w:widowControl w:val="0"/>
              <w:adjustRightInd w:val="0"/>
              <w:spacing w:after="0"/>
              <w:textAlignment w:val="baseline"/>
              <w:rPr>
                <w:rFonts w:ascii="Times New Roman" w:eastAsia="Times New Roman" w:hAnsi="Times New Roman" w:cs="Times New Roman"/>
                <w:color w:val="000000" w:themeColor="text1"/>
                <w:sz w:val="28"/>
                <w:szCs w:val="28"/>
              </w:rPr>
            </w:pPr>
            <w:r w:rsidRPr="0055438A">
              <w:rPr>
                <w:rFonts w:ascii="Times New Roman" w:eastAsia="Times New Roman" w:hAnsi="Times New Roman" w:cs="Times New Roman"/>
                <w:color w:val="000000" w:themeColor="text1"/>
                <w:sz w:val="28"/>
                <w:szCs w:val="28"/>
              </w:rPr>
              <w:t>Средняя плотность застройки</w:t>
            </w:r>
          </w:p>
        </w:tc>
        <w:tc>
          <w:tcPr>
            <w:tcW w:w="849" w:type="pct"/>
            <w:vAlign w:val="center"/>
          </w:tcPr>
          <w:p w:rsidR="00E577FB" w:rsidRPr="0055438A" w:rsidRDefault="00E577FB" w:rsidP="000E26B6">
            <w:pPr>
              <w:widowControl w:val="0"/>
              <w:adjustRightInd w:val="0"/>
              <w:spacing w:after="0"/>
              <w:jc w:val="center"/>
              <w:textAlignment w:val="baseline"/>
              <w:rPr>
                <w:rFonts w:ascii="Times New Roman" w:eastAsia="Times New Roman" w:hAnsi="Times New Roman" w:cs="Times New Roman"/>
                <w:color w:val="000000" w:themeColor="text1"/>
                <w:sz w:val="28"/>
                <w:szCs w:val="28"/>
              </w:rPr>
            </w:pPr>
            <w:r w:rsidRPr="0055438A">
              <w:rPr>
                <w:rFonts w:ascii="Times New Roman" w:eastAsia="Times New Roman" w:hAnsi="Times New Roman" w:cs="Times New Roman"/>
                <w:color w:val="000000" w:themeColor="text1"/>
                <w:sz w:val="28"/>
                <w:szCs w:val="28"/>
              </w:rPr>
              <w:t>м</w:t>
            </w:r>
            <w:proofErr w:type="gramStart"/>
            <w:r w:rsidRPr="0055438A">
              <w:rPr>
                <w:rFonts w:ascii="Times New Roman" w:eastAsia="Times New Roman" w:hAnsi="Times New Roman" w:cs="Times New Roman"/>
                <w:color w:val="000000" w:themeColor="text1"/>
                <w:sz w:val="28"/>
                <w:szCs w:val="28"/>
                <w:vertAlign w:val="superscript"/>
              </w:rPr>
              <w:t>2</w:t>
            </w:r>
            <w:proofErr w:type="gramEnd"/>
            <w:r w:rsidRPr="0055438A">
              <w:rPr>
                <w:rFonts w:ascii="Times New Roman" w:eastAsia="Times New Roman" w:hAnsi="Times New Roman" w:cs="Times New Roman"/>
                <w:color w:val="000000" w:themeColor="text1"/>
                <w:sz w:val="28"/>
                <w:szCs w:val="28"/>
                <w:lang w:val="en-US"/>
              </w:rPr>
              <w:t>/</w:t>
            </w:r>
            <w:r w:rsidRPr="0055438A">
              <w:rPr>
                <w:rFonts w:ascii="Times New Roman" w:eastAsia="Times New Roman" w:hAnsi="Times New Roman" w:cs="Times New Roman"/>
                <w:color w:val="000000" w:themeColor="text1"/>
                <w:sz w:val="28"/>
                <w:szCs w:val="28"/>
              </w:rPr>
              <w:t>га</w:t>
            </w:r>
          </w:p>
        </w:tc>
        <w:tc>
          <w:tcPr>
            <w:tcW w:w="860" w:type="pct"/>
            <w:vAlign w:val="center"/>
          </w:tcPr>
          <w:p w:rsidR="00E577FB" w:rsidRPr="0055438A" w:rsidRDefault="00E577FB" w:rsidP="000E26B6">
            <w:pPr>
              <w:widowControl w:val="0"/>
              <w:adjustRightInd w:val="0"/>
              <w:spacing w:after="0"/>
              <w:jc w:val="center"/>
              <w:textAlignment w:val="baseline"/>
              <w:rPr>
                <w:rFonts w:ascii="Times New Roman" w:eastAsia="Times New Roman" w:hAnsi="Times New Roman" w:cs="Times New Roman"/>
                <w:color w:val="000000" w:themeColor="text1"/>
                <w:sz w:val="28"/>
                <w:szCs w:val="28"/>
              </w:rPr>
            </w:pPr>
            <w:r w:rsidRPr="0055438A">
              <w:rPr>
                <w:rFonts w:ascii="Times New Roman" w:eastAsia="Times New Roman" w:hAnsi="Times New Roman" w:cs="Times New Roman"/>
                <w:color w:val="000000" w:themeColor="text1"/>
                <w:sz w:val="28"/>
                <w:szCs w:val="28"/>
              </w:rPr>
              <w:t>1,47</w:t>
            </w:r>
          </w:p>
        </w:tc>
      </w:tr>
      <w:tr w:rsidR="00E577FB" w:rsidRPr="0055438A" w:rsidTr="008A7960">
        <w:tc>
          <w:tcPr>
            <w:tcW w:w="3291" w:type="pct"/>
          </w:tcPr>
          <w:p w:rsidR="00E577FB" w:rsidRPr="0055438A" w:rsidRDefault="00E577FB" w:rsidP="000E26B6">
            <w:pPr>
              <w:widowControl w:val="0"/>
              <w:adjustRightInd w:val="0"/>
              <w:spacing w:after="0"/>
              <w:textAlignment w:val="baseline"/>
              <w:rPr>
                <w:rFonts w:ascii="Times New Roman" w:eastAsia="Times New Roman" w:hAnsi="Times New Roman" w:cs="Times New Roman"/>
                <w:color w:val="000000" w:themeColor="text1"/>
                <w:sz w:val="28"/>
                <w:szCs w:val="28"/>
              </w:rPr>
            </w:pPr>
            <w:r w:rsidRPr="0055438A">
              <w:rPr>
                <w:rFonts w:ascii="Times New Roman" w:eastAsia="Times New Roman" w:hAnsi="Times New Roman" w:cs="Times New Roman"/>
                <w:color w:val="000000" w:themeColor="text1"/>
                <w:sz w:val="28"/>
                <w:szCs w:val="28"/>
              </w:rPr>
              <w:t>Расчетная температура наружного воздуха для проектирования отопления и вентиляции</w:t>
            </w:r>
          </w:p>
        </w:tc>
        <w:tc>
          <w:tcPr>
            <w:tcW w:w="849" w:type="pct"/>
            <w:vAlign w:val="center"/>
          </w:tcPr>
          <w:p w:rsidR="00E577FB" w:rsidRPr="0055438A" w:rsidRDefault="00E577FB" w:rsidP="000E26B6">
            <w:pPr>
              <w:widowControl w:val="0"/>
              <w:adjustRightInd w:val="0"/>
              <w:spacing w:after="0"/>
              <w:jc w:val="center"/>
              <w:textAlignment w:val="baseline"/>
              <w:rPr>
                <w:rFonts w:ascii="Times New Roman" w:eastAsia="Times New Roman" w:hAnsi="Times New Roman" w:cs="Times New Roman"/>
                <w:color w:val="000000" w:themeColor="text1"/>
                <w:sz w:val="28"/>
                <w:szCs w:val="28"/>
              </w:rPr>
            </w:pPr>
            <w:r w:rsidRPr="0055438A">
              <w:rPr>
                <w:rFonts w:ascii="Times New Roman" w:eastAsia="Times New Roman" w:hAnsi="Times New Roman" w:cs="Times New Roman"/>
                <w:color w:val="000000" w:themeColor="text1"/>
                <w:sz w:val="28"/>
                <w:szCs w:val="28"/>
              </w:rPr>
              <w:t>°</w:t>
            </w:r>
            <w:r w:rsidRPr="0055438A">
              <w:rPr>
                <w:rFonts w:ascii="Times New Roman" w:eastAsia="Times New Roman" w:hAnsi="Times New Roman" w:cs="Times New Roman"/>
                <w:color w:val="000000" w:themeColor="text1"/>
                <w:sz w:val="28"/>
                <w:szCs w:val="28"/>
                <w:lang w:val="en-US"/>
              </w:rPr>
              <w:t>C</w:t>
            </w:r>
          </w:p>
        </w:tc>
        <w:tc>
          <w:tcPr>
            <w:tcW w:w="860" w:type="pct"/>
            <w:shd w:val="clear" w:color="auto" w:fill="auto"/>
            <w:vAlign w:val="center"/>
          </w:tcPr>
          <w:p w:rsidR="00E577FB" w:rsidRPr="0055438A" w:rsidRDefault="00E40075" w:rsidP="000E26B6">
            <w:pPr>
              <w:widowControl w:val="0"/>
              <w:adjustRightInd w:val="0"/>
              <w:spacing w:after="0"/>
              <w:jc w:val="center"/>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минус 32</w:t>
            </w:r>
          </w:p>
        </w:tc>
      </w:tr>
      <w:tr w:rsidR="00E577FB" w:rsidRPr="0055438A" w:rsidTr="008A7960">
        <w:tc>
          <w:tcPr>
            <w:tcW w:w="3291" w:type="pct"/>
          </w:tcPr>
          <w:p w:rsidR="00E577FB" w:rsidRPr="0055438A" w:rsidRDefault="00E577FB" w:rsidP="000E26B6">
            <w:pPr>
              <w:widowControl w:val="0"/>
              <w:adjustRightInd w:val="0"/>
              <w:spacing w:after="0"/>
              <w:textAlignment w:val="baseline"/>
              <w:rPr>
                <w:rFonts w:ascii="Times New Roman" w:eastAsia="Times New Roman" w:hAnsi="Times New Roman" w:cs="Times New Roman"/>
                <w:color w:val="000000" w:themeColor="text1"/>
                <w:sz w:val="28"/>
                <w:szCs w:val="28"/>
              </w:rPr>
            </w:pPr>
            <w:r w:rsidRPr="0055438A">
              <w:rPr>
                <w:rFonts w:ascii="Times New Roman" w:eastAsia="Times New Roman" w:hAnsi="Times New Roman" w:cs="Times New Roman"/>
                <w:color w:val="000000" w:themeColor="text1"/>
                <w:sz w:val="28"/>
                <w:szCs w:val="28"/>
              </w:rPr>
              <w:t>Средняя температура отопительного периода</w:t>
            </w:r>
          </w:p>
        </w:tc>
        <w:tc>
          <w:tcPr>
            <w:tcW w:w="849" w:type="pct"/>
            <w:vAlign w:val="center"/>
          </w:tcPr>
          <w:p w:rsidR="00E577FB" w:rsidRPr="0055438A" w:rsidRDefault="00E577FB" w:rsidP="000E26B6">
            <w:pPr>
              <w:widowControl w:val="0"/>
              <w:adjustRightInd w:val="0"/>
              <w:spacing w:after="0"/>
              <w:jc w:val="center"/>
              <w:textAlignment w:val="baseline"/>
              <w:rPr>
                <w:rFonts w:ascii="Times New Roman" w:eastAsia="Times New Roman" w:hAnsi="Times New Roman" w:cs="Times New Roman"/>
                <w:color w:val="000000" w:themeColor="text1"/>
                <w:sz w:val="28"/>
                <w:szCs w:val="28"/>
                <w:lang w:val="en-US"/>
              </w:rPr>
            </w:pPr>
            <w:r w:rsidRPr="0055438A">
              <w:rPr>
                <w:rFonts w:ascii="Times New Roman" w:eastAsia="Times New Roman" w:hAnsi="Times New Roman" w:cs="Times New Roman"/>
                <w:color w:val="000000" w:themeColor="text1"/>
                <w:sz w:val="28"/>
                <w:szCs w:val="28"/>
              </w:rPr>
              <w:t>°</w:t>
            </w:r>
            <w:r w:rsidRPr="0055438A">
              <w:rPr>
                <w:rFonts w:ascii="Times New Roman" w:eastAsia="Times New Roman" w:hAnsi="Times New Roman" w:cs="Times New Roman"/>
                <w:color w:val="000000" w:themeColor="text1"/>
                <w:sz w:val="28"/>
                <w:szCs w:val="28"/>
                <w:lang w:val="en-US"/>
              </w:rPr>
              <w:t>C</w:t>
            </w:r>
          </w:p>
        </w:tc>
        <w:tc>
          <w:tcPr>
            <w:tcW w:w="860" w:type="pct"/>
            <w:shd w:val="clear" w:color="auto" w:fill="auto"/>
            <w:vAlign w:val="center"/>
          </w:tcPr>
          <w:p w:rsidR="00E577FB" w:rsidRPr="0055438A" w:rsidRDefault="00E577FB" w:rsidP="000E26B6">
            <w:pPr>
              <w:widowControl w:val="0"/>
              <w:adjustRightInd w:val="0"/>
              <w:spacing w:after="0"/>
              <w:jc w:val="center"/>
              <w:textAlignment w:val="baseline"/>
              <w:rPr>
                <w:rFonts w:ascii="Times New Roman" w:eastAsia="Times New Roman" w:hAnsi="Times New Roman" w:cs="Times New Roman"/>
                <w:color w:val="000000" w:themeColor="text1"/>
                <w:sz w:val="28"/>
                <w:szCs w:val="28"/>
              </w:rPr>
            </w:pPr>
            <w:r w:rsidRPr="0055438A">
              <w:rPr>
                <w:rFonts w:ascii="Times New Roman" w:eastAsia="Times New Roman" w:hAnsi="Times New Roman" w:cs="Times New Roman"/>
                <w:color w:val="000000" w:themeColor="text1"/>
                <w:sz w:val="28"/>
                <w:szCs w:val="28"/>
              </w:rPr>
              <w:t>минус 5,</w:t>
            </w:r>
            <w:r w:rsidR="00E40075">
              <w:rPr>
                <w:rFonts w:ascii="Times New Roman" w:eastAsia="Times New Roman" w:hAnsi="Times New Roman" w:cs="Times New Roman"/>
                <w:color w:val="000000" w:themeColor="text1"/>
                <w:sz w:val="28"/>
                <w:szCs w:val="28"/>
              </w:rPr>
              <w:t>0</w:t>
            </w:r>
          </w:p>
        </w:tc>
      </w:tr>
      <w:tr w:rsidR="00E577FB" w:rsidRPr="0055438A" w:rsidTr="008A7960">
        <w:tc>
          <w:tcPr>
            <w:tcW w:w="3291" w:type="pct"/>
          </w:tcPr>
          <w:p w:rsidR="00E577FB" w:rsidRPr="0055438A" w:rsidRDefault="00E577FB" w:rsidP="000E26B6">
            <w:pPr>
              <w:widowControl w:val="0"/>
              <w:adjustRightInd w:val="0"/>
              <w:spacing w:after="0"/>
              <w:textAlignment w:val="baseline"/>
              <w:rPr>
                <w:rFonts w:ascii="Times New Roman" w:eastAsia="Times New Roman" w:hAnsi="Times New Roman" w:cs="Times New Roman"/>
                <w:color w:val="000000" w:themeColor="text1"/>
                <w:sz w:val="28"/>
                <w:szCs w:val="28"/>
              </w:rPr>
            </w:pPr>
            <w:r w:rsidRPr="0055438A">
              <w:rPr>
                <w:rFonts w:ascii="Times New Roman" w:eastAsia="Times New Roman" w:hAnsi="Times New Roman" w:cs="Times New Roman"/>
                <w:color w:val="000000" w:themeColor="text1"/>
                <w:sz w:val="28"/>
                <w:szCs w:val="28"/>
              </w:rPr>
              <w:t>ГСОП (</w:t>
            </w:r>
            <w:proofErr w:type="gramStart"/>
            <w:r w:rsidRPr="0055438A">
              <w:rPr>
                <w:rFonts w:ascii="Times New Roman" w:eastAsia="Times New Roman" w:hAnsi="Times New Roman" w:cs="Times New Roman"/>
                <w:color w:val="000000" w:themeColor="text1"/>
                <w:sz w:val="28"/>
                <w:szCs w:val="28"/>
              </w:rPr>
              <w:t>градус-сутки</w:t>
            </w:r>
            <w:proofErr w:type="gramEnd"/>
            <w:r w:rsidRPr="0055438A">
              <w:rPr>
                <w:rFonts w:ascii="Times New Roman" w:eastAsia="Times New Roman" w:hAnsi="Times New Roman" w:cs="Times New Roman"/>
                <w:color w:val="000000" w:themeColor="text1"/>
                <w:sz w:val="28"/>
                <w:szCs w:val="28"/>
              </w:rPr>
              <w:t xml:space="preserve"> отопительного периода)</w:t>
            </w:r>
          </w:p>
        </w:tc>
        <w:tc>
          <w:tcPr>
            <w:tcW w:w="849" w:type="pct"/>
            <w:vAlign w:val="center"/>
          </w:tcPr>
          <w:p w:rsidR="00E577FB" w:rsidRPr="0055438A" w:rsidRDefault="00E577FB" w:rsidP="000E26B6">
            <w:pPr>
              <w:widowControl w:val="0"/>
              <w:adjustRightInd w:val="0"/>
              <w:spacing w:after="0"/>
              <w:jc w:val="center"/>
              <w:textAlignment w:val="baseline"/>
              <w:rPr>
                <w:rFonts w:ascii="Times New Roman" w:eastAsia="Times New Roman" w:hAnsi="Times New Roman" w:cs="Times New Roman"/>
                <w:color w:val="000000" w:themeColor="text1"/>
                <w:sz w:val="28"/>
                <w:szCs w:val="28"/>
              </w:rPr>
            </w:pPr>
            <w:r w:rsidRPr="0055438A">
              <w:rPr>
                <w:rFonts w:ascii="Times New Roman" w:eastAsia="Times New Roman" w:hAnsi="Times New Roman" w:cs="Times New Roman"/>
                <w:color w:val="000000" w:themeColor="text1"/>
                <w:sz w:val="28"/>
                <w:szCs w:val="28"/>
              </w:rPr>
              <w:t>Град</w:t>
            </w:r>
            <w:r w:rsidRPr="0055438A">
              <w:rPr>
                <w:rFonts w:ascii="Times New Roman" w:eastAsia="Times New Roman" w:hAnsi="Times New Roman" w:cs="Times New Roman"/>
                <w:color w:val="000000" w:themeColor="text1"/>
                <w:sz w:val="28"/>
                <w:szCs w:val="28"/>
                <w:lang w:val="en-US"/>
              </w:rPr>
              <w:t>*</w:t>
            </w:r>
            <w:proofErr w:type="spellStart"/>
            <w:r w:rsidRPr="0055438A">
              <w:rPr>
                <w:rFonts w:ascii="Times New Roman" w:eastAsia="Times New Roman" w:hAnsi="Times New Roman" w:cs="Times New Roman"/>
                <w:color w:val="000000" w:themeColor="text1"/>
                <w:sz w:val="28"/>
                <w:szCs w:val="28"/>
              </w:rPr>
              <w:t>сут</w:t>
            </w:r>
            <w:proofErr w:type="spellEnd"/>
          </w:p>
        </w:tc>
        <w:tc>
          <w:tcPr>
            <w:tcW w:w="860" w:type="pct"/>
            <w:shd w:val="clear" w:color="auto" w:fill="auto"/>
            <w:vAlign w:val="center"/>
          </w:tcPr>
          <w:p w:rsidR="00E577FB" w:rsidRPr="0055438A" w:rsidRDefault="00E40075" w:rsidP="000E26B6">
            <w:pPr>
              <w:widowControl w:val="0"/>
              <w:adjustRightInd w:val="0"/>
              <w:spacing w:after="0"/>
              <w:jc w:val="center"/>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5129</w:t>
            </w:r>
          </w:p>
        </w:tc>
      </w:tr>
    </w:tbl>
    <w:p w:rsidR="00E577FB" w:rsidRPr="0055438A" w:rsidRDefault="00E577FB" w:rsidP="000E26B6">
      <w:pPr>
        <w:keepNext/>
        <w:keepLines/>
        <w:spacing w:before="120" w:after="120"/>
        <w:jc w:val="center"/>
        <w:outlineLvl w:val="0"/>
        <w:rPr>
          <w:rFonts w:ascii="Times New Roman" w:eastAsia="Times New Roman" w:hAnsi="Times New Roman" w:cs="Times New Roman"/>
          <w:b/>
          <w:bCs/>
          <w:color w:val="000000" w:themeColor="text1"/>
          <w:sz w:val="28"/>
          <w:szCs w:val="28"/>
          <w:lang w:eastAsia="ru-RU"/>
        </w:rPr>
      </w:pPr>
      <w:r w:rsidRPr="0055438A">
        <w:rPr>
          <w:rFonts w:ascii="Times New Roman" w:eastAsia="Times New Roman" w:hAnsi="Times New Roman" w:cs="Times New Roman"/>
          <w:b/>
          <w:bCs/>
          <w:color w:val="000000" w:themeColor="text1"/>
          <w:sz w:val="28"/>
          <w:szCs w:val="28"/>
          <w:highlight w:val="yellow"/>
          <w:lang w:eastAsia="ru-RU"/>
        </w:rPr>
        <w:br w:type="page"/>
      </w:r>
      <w:bookmarkStart w:id="11" w:name="_Toc446924906"/>
      <w:r w:rsidR="00A47103">
        <w:rPr>
          <w:rFonts w:ascii="Times New Roman" w:eastAsia="Times New Roman" w:hAnsi="Times New Roman" w:cs="Times New Roman"/>
          <w:b/>
          <w:bCs/>
          <w:color w:val="000000" w:themeColor="text1"/>
          <w:sz w:val="28"/>
          <w:szCs w:val="28"/>
          <w:lang w:eastAsia="ru-RU"/>
        </w:rPr>
        <w:lastRenderedPageBreak/>
        <w:t>2</w:t>
      </w:r>
      <w:r w:rsidRPr="0055438A">
        <w:rPr>
          <w:rFonts w:ascii="Times New Roman" w:eastAsia="Times New Roman" w:hAnsi="Times New Roman" w:cs="Times New Roman"/>
          <w:b/>
          <w:bCs/>
          <w:color w:val="000000" w:themeColor="text1"/>
          <w:sz w:val="28"/>
          <w:szCs w:val="28"/>
          <w:lang w:eastAsia="ru-RU"/>
        </w:rPr>
        <w:t>. Существующее положение в сфере производства, передачи и потребления тепловой энергии для целей теплоснабжения</w:t>
      </w:r>
      <w:bookmarkEnd w:id="11"/>
    </w:p>
    <w:p w:rsidR="00E577FB" w:rsidRPr="0055438A" w:rsidRDefault="00E577FB" w:rsidP="005F109C">
      <w:pPr>
        <w:spacing w:after="0"/>
        <w:ind w:firstLine="540"/>
        <w:jc w:val="both"/>
        <w:rPr>
          <w:rFonts w:ascii="Times New Roman" w:eastAsia="Times New Roman" w:hAnsi="Times New Roman" w:cs="Times New Roman"/>
          <w:color w:val="000000" w:themeColor="text1"/>
          <w:sz w:val="28"/>
          <w:szCs w:val="28"/>
          <w:lang w:eastAsia="ru-RU"/>
        </w:rPr>
      </w:pPr>
      <w:r w:rsidRPr="0055438A">
        <w:rPr>
          <w:rFonts w:ascii="Times New Roman" w:eastAsia="Times New Roman" w:hAnsi="Times New Roman" w:cs="Times New Roman"/>
          <w:color w:val="000000" w:themeColor="text1"/>
          <w:sz w:val="28"/>
          <w:szCs w:val="28"/>
          <w:lang w:eastAsia="ru-RU"/>
        </w:rPr>
        <w:t>Тепловая энергия, вырабатываемая котельными, используется на отопление предприятий, жилых, общественных и административных зданий.</w:t>
      </w:r>
    </w:p>
    <w:p w:rsidR="00E577FB" w:rsidRPr="0055438A" w:rsidRDefault="00E577FB" w:rsidP="005F109C">
      <w:pPr>
        <w:spacing w:after="0"/>
        <w:ind w:firstLine="709"/>
        <w:jc w:val="both"/>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В системах теплоснабжения поселения формируются следующие услуги для потребителей:</w:t>
      </w:r>
    </w:p>
    <w:p w:rsidR="00E577FB" w:rsidRPr="0055438A" w:rsidRDefault="00E577FB" w:rsidP="005F109C">
      <w:pPr>
        <w:spacing w:after="0"/>
        <w:ind w:left="720"/>
        <w:jc w:val="both"/>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тепловая энергия для отопления;</w:t>
      </w:r>
    </w:p>
    <w:p w:rsidR="00E577FB" w:rsidRPr="0055438A" w:rsidRDefault="00E577FB" w:rsidP="005F109C">
      <w:pPr>
        <w:spacing w:after="0"/>
        <w:ind w:left="720"/>
        <w:jc w:val="both"/>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тепловая энергия для нагрева технической воды;</w:t>
      </w:r>
    </w:p>
    <w:p w:rsidR="00E577FB" w:rsidRPr="0055438A" w:rsidRDefault="00E577FB" w:rsidP="005F109C">
      <w:pPr>
        <w:spacing w:after="0"/>
        <w:ind w:firstLine="709"/>
        <w:jc w:val="both"/>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 xml:space="preserve">Комитетом по государственному регулированию цен и тарифов устанавливаются цены (тарифы) на тепловую энергию для предприятий, обеспечивающих выработку и передачу тепловой энергии в системах теплоснабжения с целью реализации потребителям. </w:t>
      </w:r>
    </w:p>
    <w:p w:rsidR="00E577FB" w:rsidRPr="0055438A" w:rsidRDefault="00E577FB" w:rsidP="005F109C">
      <w:pPr>
        <w:spacing w:after="0"/>
        <w:ind w:firstLine="540"/>
        <w:jc w:val="both"/>
        <w:rPr>
          <w:rFonts w:ascii="Times New Roman" w:eastAsia="Calibri" w:hAnsi="Times New Roman" w:cs="Times New Roman"/>
          <w:color w:val="000000" w:themeColor="text1"/>
          <w:sz w:val="28"/>
          <w:szCs w:val="28"/>
        </w:rPr>
      </w:pPr>
      <w:proofErr w:type="gramStart"/>
      <w:r w:rsidRPr="0055438A">
        <w:rPr>
          <w:rFonts w:ascii="Times New Roman" w:eastAsia="Calibri" w:hAnsi="Times New Roman" w:cs="Times New Roman"/>
          <w:color w:val="000000" w:themeColor="text1"/>
          <w:sz w:val="28"/>
          <w:szCs w:val="28"/>
        </w:rPr>
        <w:t>В настоящее время теплоснабжение части общественных зданий и многоэтажных жилых домов осуществляется централизованно от действующих отопительных котельной.</w:t>
      </w:r>
      <w:proofErr w:type="gramEnd"/>
      <w:r w:rsidRPr="0055438A">
        <w:rPr>
          <w:rFonts w:ascii="Times New Roman" w:eastAsia="Calibri" w:hAnsi="Times New Roman" w:cs="Times New Roman"/>
          <w:color w:val="000000" w:themeColor="text1"/>
          <w:sz w:val="28"/>
          <w:szCs w:val="28"/>
        </w:rPr>
        <w:t xml:space="preserve"> Теплоснабжение производственных предприятий осуществляется в </w:t>
      </w:r>
      <w:r w:rsidR="005F109C">
        <w:rPr>
          <w:rFonts w:ascii="Times New Roman" w:eastAsia="Calibri" w:hAnsi="Times New Roman" w:cs="Times New Roman"/>
          <w:color w:val="000000" w:themeColor="text1"/>
          <w:sz w:val="28"/>
          <w:szCs w:val="28"/>
        </w:rPr>
        <w:t>основном от собственных котельных</w:t>
      </w:r>
      <w:r w:rsidRPr="0055438A">
        <w:rPr>
          <w:rFonts w:ascii="Times New Roman" w:eastAsia="Calibri" w:hAnsi="Times New Roman" w:cs="Times New Roman"/>
          <w:color w:val="000000" w:themeColor="text1"/>
          <w:sz w:val="28"/>
          <w:szCs w:val="28"/>
        </w:rPr>
        <w:t>, размещенных на территориях предприятий. Отопление одно - двухквартирных жилых домов предусматривается от местных нагревательных приборов. Отсутствие структурированности систем теплоснабжения объясняется превалирующим развитием систем газоснабжения и низкой плотностью тепловых нагрузок на территории поселения. Основное строительство на территории поселения осуществлялось одноэтажными зданиями с деревянными стенами из бруса и бревна и обеспечение их теплоснабжением осуществлялось от индивидуальных квартирных котлов и печей.</w:t>
      </w:r>
    </w:p>
    <w:p w:rsidR="00E577FB" w:rsidRPr="0055438A" w:rsidRDefault="00E577FB" w:rsidP="003D343A">
      <w:pPr>
        <w:spacing w:after="0" w:line="240" w:lineRule="auto"/>
        <w:jc w:val="both"/>
        <w:rPr>
          <w:rFonts w:ascii="Times New Roman" w:eastAsia="Calibri" w:hAnsi="Times New Roman" w:cs="Times New Roman"/>
          <w:color w:val="000000" w:themeColor="text1"/>
          <w:sz w:val="28"/>
          <w:szCs w:val="28"/>
          <w:highlight w:val="yellow"/>
        </w:rPr>
      </w:pPr>
    </w:p>
    <w:p w:rsidR="00E577FB" w:rsidRPr="0055438A" w:rsidRDefault="00E577FB" w:rsidP="000E26B6">
      <w:pPr>
        <w:keepNext/>
        <w:keepLines/>
        <w:spacing w:before="120" w:after="120"/>
        <w:jc w:val="center"/>
        <w:outlineLvl w:val="0"/>
        <w:rPr>
          <w:rFonts w:ascii="Times New Roman" w:eastAsia="Times New Roman" w:hAnsi="Times New Roman" w:cs="Times New Roman"/>
          <w:b/>
          <w:bCs/>
          <w:color w:val="000000" w:themeColor="text1"/>
          <w:sz w:val="28"/>
          <w:szCs w:val="28"/>
          <w:lang w:eastAsia="ru-RU"/>
        </w:rPr>
      </w:pPr>
      <w:bookmarkStart w:id="12" w:name="_Toc446924907"/>
      <w:r w:rsidRPr="0055438A">
        <w:rPr>
          <w:rFonts w:ascii="Times New Roman" w:eastAsia="Times New Roman" w:hAnsi="Times New Roman" w:cs="Times New Roman"/>
          <w:b/>
          <w:bCs/>
          <w:color w:val="000000" w:themeColor="text1"/>
          <w:sz w:val="28"/>
          <w:szCs w:val="28"/>
          <w:lang w:eastAsia="ru-RU"/>
        </w:rPr>
        <w:t>2.1. Функциональная структура теплоснабжения</w:t>
      </w:r>
      <w:bookmarkEnd w:id="12"/>
    </w:p>
    <w:p w:rsidR="00E577FB" w:rsidRPr="0055438A" w:rsidRDefault="00E577FB" w:rsidP="008A7960">
      <w:pPr>
        <w:autoSpaceDE w:val="0"/>
        <w:autoSpaceDN w:val="0"/>
        <w:adjustRightInd w:val="0"/>
        <w:spacing w:after="0"/>
        <w:ind w:firstLine="851"/>
        <w:jc w:val="both"/>
        <w:rPr>
          <w:rFonts w:ascii="Times New Roman" w:eastAsia="Times New Roman" w:hAnsi="Times New Roman" w:cs="Times New Roman"/>
          <w:color w:val="000000" w:themeColor="text1"/>
          <w:sz w:val="28"/>
          <w:szCs w:val="28"/>
          <w:lang w:eastAsia="ru-RU"/>
        </w:rPr>
      </w:pPr>
      <w:r w:rsidRPr="0055438A">
        <w:rPr>
          <w:rFonts w:ascii="Times New Roman" w:eastAsia="Times New Roman" w:hAnsi="Times New Roman" w:cs="Times New Roman"/>
          <w:color w:val="000000" w:themeColor="text1"/>
          <w:sz w:val="28"/>
          <w:szCs w:val="28"/>
          <w:lang w:eastAsia="ru-RU"/>
        </w:rPr>
        <w:t xml:space="preserve">Основными источниками централизованного теплоснабжения на нужды населения п. </w:t>
      </w:r>
      <w:proofErr w:type="spellStart"/>
      <w:r w:rsidRPr="0055438A">
        <w:rPr>
          <w:rFonts w:ascii="Times New Roman" w:eastAsia="Times New Roman" w:hAnsi="Times New Roman" w:cs="Times New Roman"/>
          <w:color w:val="000000" w:themeColor="text1"/>
          <w:sz w:val="28"/>
          <w:szCs w:val="28"/>
          <w:lang w:eastAsia="ru-RU"/>
        </w:rPr>
        <w:t>Вичевщина</w:t>
      </w:r>
      <w:proofErr w:type="spellEnd"/>
      <w:r w:rsidRPr="0055438A">
        <w:rPr>
          <w:rFonts w:ascii="Times New Roman" w:eastAsia="Times New Roman" w:hAnsi="Times New Roman" w:cs="Times New Roman"/>
          <w:color w:val="000000" w:themeColor="text1"/>
          <w:sz w:val="28"/>
          <w:szCs w:val="28"/>
          <w:lang w:eastAsia="ru-RU"/>
        </w:rPr>
        <w:t xml:space="preserve"> являются: ООО «</w:t>
      </w:r>
      <w:r w:rsidR="00B04558" w:rsidRPr="0055438A">
        <w:rPr>
          <w:rFonts w:ascii="Times New Roman" w:eastAsia="Times New Roman" w:hAnsi="Times New Roman" w:cs="Times New Roman"/>
          <w:color w:val="000000" w:themeColor="text1"/>
          <w:sz w:val="28"/>
          <w:szCs w:val="28"/>
          <w:lang w:eastAsia="ru-RU"/>
        </w:rPr>
        <w:t xml:space="preserve">Газпром </w:t>
      </w:r>
      <w:proofErr w:type="spellStart"/>
      <w:r w:rsidR="00B04558" w:rsidRPr="0055438A">
        <w:rPr>
          <w:rFonts w:ascii="Times New Roman" w:eastAsia="Times New Roman" w:hAnsi="Times New Roman" w:cs="Times New Roman"/>
          <w:color w:val="000000" w:themeColor="text1"/>
          <w:sz w:val="28"/>
          <w:szCs w:val="28"/>
          <w:lang w:eastAsia="ru-RU"/>
        </w:rPr>
        <w:t>теплоэнерго</w:t>
      </w:r>
      <w:proofErr w:type="spellEnd"/>
      <w:r w:rsidR="00B04558" w:rsidRPr="0055438A">
        <w:rPr>
          <w:rFonts w:ascii="Times New Roman" w:eastAsia="Times New Roman" w:hAnsi="Times New Roman" w:cs="Times New Roman"/>
          <w:color w:val="000000" w:themeColor="text1"/>
          <w:sz w:val="28"/>
          <w:szCs w:val="28"/>
          <w:lang w:eastAsia="ru-RU"/>
        </w:rPr>
        <w:t xml:space="preserve"> Киров</w:t>
      </w:r>
      <w:r w:rsidRPr="0055438A">
        <w:rPr>
          <w:rFonts w:ascii="Times New Roman" w:eastAsia="Times New Roman" w:hAnsi="Times New Roman" w:cs="Times New Roman"/>
          <w:color w:val="000000" w:themeColor="text1"/>
          <w:sz w:val="28"/>
          <w:szCs w:val="28"/>
          <w:lang w:eastAsia="ru-RU"/>
        </w:rPr>
        <w:t>».</w:t>
      </w:r>
    </w:p>
    <w:p w:rsidR="00E577FB" w:rsidRPr="0055438A" w:rsidRDefault="00E577FB" w:rsidP="008A7960">
      <w:pPr>
        <w:spacing w:after="0"/>
        <w:ind w:firstLine="540"/>
        <w:jc w:val="both"/>
        <w:rPr>
          <w:rFonts w:ascii="Times New Roman" w:eastAsia="Calibri" w:hAnsi="Times New Roman" w:cs="Times New Roman"/>
          <w:color w:val="000000" w:themeColor="text1"/>
          <w:sz w:val="28"/>
          <w:szCs w:val="28"/>
          <w:highlight w:val="yellow"/>
        </w:rPr>
      </w:pPr>
      <w:r w:rsidRPr="0055438A">
        <w:rPr>
          <w:rFonts w:ascii="Times New Roman" w:eastAsia="Calibri" w:hAnsi="Times New Roman" w:cs="Times New Roman"/>
          <w:color w:val="000000" w:themeColor="text1"/>
          <w:sz w:val="28"/>
          <w:szCs w:val="28"/>
        </w:rPr>
        <w:t xml:space="preserve">В структуру </w:t>
      </w:r>
      <w:r w:rsidR="005F109C">
        <w:rPr>
          <w:rFonts w:ascii="Times New Roman" w:eastAsia="Calibri" w:hAnsi="Times New Roman" w:cs="Times New Roman"/>
          <w:color w:val="000000" w:themeColor="text1"/>
          <w:sz w:val="28"/>
          <w:szCs w:val="28"/>
        </w:rPr>
        <w:t>централизованного теплоснабжения</w:t>
      </w:r>
      <w:r w:rsidRPr="0055438A">
        <w:rPr>
          <w:rFonts w:ascii="Times New Roman" w:eastAsia="Calibri" w:hAnsi="Times New Roman" w:cs="Times New Roman"/>
          <w:color w:val="000000" w:themeColor="text1"/>
          <w:sz w:val="28"/>
          <w:szCs w:val="28"/>
        </w:rPr>
        <w:t xml:space="preserve"> входит 1 </w:t>
      </w:r>
      <w:r w:rsidR="00B04558" w:rsidRPr="0055438A">
        <w:rPr>
          <w:rFonts w:ascii="Times New Roman" w:eastAsia="Calibri" w:hAnsi="Times New Roman" w:cs="Times New Roman"/>
          <w:color w:val="000000" w:themeColor="text1"/>
          <w:sz w:val="28"/>
          <w:szCs w:val="28"/>
        </w:rPr>
        <w:t xml:space="preserve">блочно-модульная </w:t>
      </w:r>
      <w:r w:rsidRPr="0055438A">
        <w:rPr>
          <w:rFonts w:ascii="Times New Roman" w:eastAsia="Calibri" w:hAnsi="Times New Roman" w:cs="Times New Roman"/>
          <w:color w:val="000000" w:themeColor="text1"/>
          <w:sz w:val="28"/>
          <w:szCs w:val="28"/>
        </w:rPr>
        <w:t>котельная</w:t>
      </w:r>
      <w:r w:rsidR="005F109C">
        <w:rPr>
          <w:rFonts w:ascii="Times New Roman" w:eastAsia="Calibri" w:hAnsi="Times New Roman" w:cs="Times New Roman"/>
          <w:color w:val="000000" w:themeColor="text1"/>
          <w:sz w:val="28"/>
          <w:szCs w:val="28"/>
        </w:rPr>
        <w:t xml:space="preserve"> (БМК 5/</w:t>
      </w:r>
      <w:r w:rsidR="005B2028">
        <w:rPr>
          <w:rFonts w:ascii="Times New Roman" w:eastAsia="Calibri" w:hAnsi="Times New Roman" w:cs="Times New Roman"/>
          <w:color w:val="000000" w:themeColor="text1"/>
          <w:sz w:val="28"/>
          <w:szCs w:val="28"/>
        </w:rPr>
        <w:t>2</w:t>
      </w:r>
      <w:r w:rsidR="005F109C">
        <w:rPr>
          <w:rFonts w:ascii="Times New Roman" w:eastAsia="Calibri" w:hAnsi="Times New Roman" w:cs="Times New Roman"/>
          <w:color w:val="000000" w:themeColor="text1"/>
          <w:sz w:val="28"/>
          <w:szCs w:val="28"/>
        </w:rPr>
        <w:t>)</w:t>
      </w:r>
      <w:r w:rsidRPr="0055438A">
        <w:rPr>
          <w:rFonts w:ascii="Times New Roman" w:eastAsia="Calibri" w:hAnsi="Times New Roman" w:cs="Times New Roman"/>
          <w:color w:val="000000" w:themeColor="text1"/>
          <w:sz w:val="28"/>
          <w:szCs w:val="28"/>
        </w:rPr>
        <w:t xml:space="preserve">, работающая на </w:t>
      </w:r>
      <w:r w:rsidR="00B04558" w:rsidRPr="0055438A">
        <w:rPr>
          <w:rFonts w:ascii="Times New Roman" w:eastAsia="Calibri" w:hAnsi="Times New Roman" w:cs="Times New Roman"/>
          <w:color w:val="000000" w:themeColor="text1"/>
          <w:sz w:val="28"/>
          <w:szCs w:val="28"/>
        </w:rPr>
        <w:t>природном газе</w:t>
      </w:r>
      <w:r w:rsidR="005F109C">
        <w:rPr>
          <w:rFonts w:ascii="Times New Roman" w:eastAsia="Calibri" w:hAnsi="Times New Roman" w:cs="Times New Roman"/>
          <w:color w:val="000000" w:themeColor="text1"/>
          <w:sz w:val="28"/>
          <w:szCs w:val="28"/>
        </w:rPr>
        <w:t>,</w:t>
      </w:r>
      <w:r w:rsidRPr="0055438A">
        <w:rPr>
          <w:rFonts w:ascii="Times New Roman" w:eastAsia="Calibri" w:hAnsi="Times New Roman" w:cs="Times New Roman"/>
          <w:color w:val="000000" w:themeColor="text1"/>
          <w:sz w:val="28"/>
          <w:szCs w:val="28"/>
        </w:rPr>
        <w:t xml:space="preserve"> </w:t>
      </w:r>
      <w:r w:rsidR="005F109C">
        <w:rPr>
          <w:rFonts w:ascii="Times New Roman" w:eastAsia="Calibri" w:hAnsi="Times New Roman" w:cs="Times New Roman"/>
          <w:color w:val="000000" w:themeColor="text1"/>
          <w:sz w:val="28"/>
          <w:szCs w:val="28"/>
        </w:rPr>
        <w:t>о</w:t>
      </w:r>
      <w:r w:rsidRPr="0055438A">
        <w:rPr>
          <w:rFonts w:ascii="Times New Roman" w:eastAsia="Calibri" w:hAnsi="Times New Roman" w:cs="Times New Roman"/>
          <w:color w:val="000000" w:themeColor="text1"/>
          <w:sz w:val="28"/>
          <w:szCs w:val="28"/>
        </w:rPr>
        <w:t>бщ</w:t>
      </w:r>
      <w:r w:rsidR="005F109C">
        <w:rPr>
          <w:rFonts w:ascii="Times New Roman" w:eastAsia="Calibri" w:hAnsi="Times New Roman" w:cs="Times New Roman"/>
          <w:color w:val="000000" w:themeColor="text1"/>
          <w:sz w:val="28"/>
          <w:szCs w:val="28"/>
        </w:rPr>
        <w:t>ей суммарной установленной</w:t>
      </w:r>
      <w:r w:rsidRPr="0055438A">
        <w:rPr>
          <w:rFonts w:ascii="Times New Roman" w:eastAsia="Calibri" w:hAnsi="Times New Roman" w:cs="Times New Roman"/>
          <w:color w:val="000000" w:themeColor="text1"/>
          <w:sz w:val="28"/>
          <w:szCs w:val="28"/>
        </w:rPr>
        <w:t xml:space="preserve"> мощность</w:t>
      </w:r>
      <w:r w:rsidR="005F109C">
        <w:rPr>
          <w:rFonts w:ascii="Times New Roman" w:eastAsia="Calibri" w:hAnsi="Times New Roman" w:cs="Times New Roman"/>
          <w:color w:val="000000" w:themeColor="text1"/>
          <w:sz w:val="28"/>
          <w:szCs w:val="28"/>
        </w:rPr>
        <w:t>ю</w:t>
      </w:r>
      <w:r w:rsidRPr="0055438A">
        <w:rPr>
          <w:rFonts w:ascii="Times New Roman" w:eastAsia="Calibri" w:hAnsi="Times New Roman" w:cs="Times New Roman"/>
          <w:color w:val="000000" w:themeColor="text1"/>
          <w:sz w:val="28"/>
          <w:szCs w:val="28"/>
        </w:rPr>
        <w:t xml:space="preserve"> </w:t>
      </w:r>
      <w:r w:rsidR="00E40086" w:rsidRPr="0055438A">
        <w:rPr>
          <w:rFonts w:ascii="Times New Roman" w:eastAsia="Calibri" w:hAnsi="Times New Roman" w:cs="Times New Roman"/>
          <w:color w:val="000000" w:themeColor="text1"/>
          <w:sz w:val="28"/>
          <w:szCs w:val="28"/>
        </w:rPr>
        <w:t xml:space="preserve">3,15 МВт и </w:t>
      </w:r>
      <w:r w:rsidR="004029EA" w:rsidRPr="008A7960">
        <w:rPr>
          <w:rFonts w:ascii="Times New Roman" w:eastAsia="Calibri" w:hAnsi="Times New Roman" w:cs="Times New Roman"/>
          <w:sz w:val="28"/>
          <w:szCs w:val="28"/>
        </w:rPr>
        <w:t>2312</w:t>
      </w:r>
      <w:r w:rsidR="00A47103" w:rsidRPr="008A7960">
        <w:rPr>
          <w:rFonts w:ascii="Times New Roman" w:eastAsia="Calibri" w:hAnsi="Times New Roman" w:cs="Times New Roman"/>
          <w:sz w:val="28"/>
          <w:szCs w:val="28"/>
        </w:rPr>
        <w:t xml:space="preserve"> </w:t>
      </w:r>
      <w:r w:rsidR="00E40086" w:rsidRPr="008A7960">
        <w:rPr>
          <w:rFonts w:ascii="Times New Roman" w:eastAsia="Calibri" w:hAnsi="Times New Roman" w:cs="Times New Roman"/>
          <w:sz w:val="28"/>
          <w:szCs w:val="28"/>
        </w:rPr>
        <w:t>м</w:t>
      </w:r>
      <w:r w:rsidR="00E40086" w:rsidRPr="0055438A">
        <w:rPr>
          <w:rFonts w:ascii="Times New Roman" w:eastAsia="Calibri" w:hAnsi="Times New Roman" w:cs="Times New Roman"/>
          <w:color w:val="000000" w:themeColor="text1"/>
          <w:sz w:val="28"/>
          <w:szCs w:val="28"/>
        </w:rPr>
        <w:t xml:space="preserve"> тепловых сетей поселка </w:t>
      </w:r>
      <w:proofErr w:type="spellStart"/>
      <w:r w:rsidR="00E40086" w:rsidRPr="0055438A">
        <w:rPr>
          <w:rFonts w:ascii="Times New Roman" w:eastAsia="Calibri" w:hAnsi="Times New Roman" w:cs="Times New Roman"/>
          <w:color w:val="000000" w:themeColor="text1"/>
          <w:sz w:val="28"/>
          <w:szCs w:val="28"/>
        </w:rPr>
        <w:t>Вичевщина</w:t>
      </w:r>
      <w:proofErr w:type="spellEnd"/>
      <w:r w:rsidR="00E40086" w:rsidRPr="0055438A">
        <w:rPr>
          <w:rFonts w:ascii="Times New Roman" w:eastAsia="Calibri" w:hAnsi="Times New Roman" w:cs="Times New Roman"/>
          <w:color w:val="000000" w:themeColor="text1"/>
          <w:sz w:val="28"/>
          <w:szCs w:val="28"/>
        </w:rPr>
        <w:t>.</w:t>
      </w:r>
    </w:p>
    <w:p w:rsidR="00E577FB" w:rsidRPr="0055438A" w:rsidRDefault="004029EA" w:rsidP="008A7960">
      <w:pPr>
        <w:spacing w:after="0"/>
        <w:ind w:firstLine="567"/>
        <w:jc w:val="both"/>
        <w:rPr>
          <w:rFonts w:ascii="Times New Roman" w:eastAsia="Calibri" w:hAnsi="Times New Roman" w:cs="Times New Roman"/>
          <w:color w:val="000000" w:themeColor="text1"/>
          <w:sz w:val="28"/>
          <w:szCs w:val="28"/>
          <w:highlight w:val="yellow"/>
        </w:rPr>
      </w:pPr>
      <w:r w:rsidRPr="008A7960">
        <w:rPr>
          <w:rFonts w:ascii="Times New Roman" w:eastAsia="Calibri" w:hAnsi="Times New Roman" w:cs="Times New Roman"/>
          <w:color w:val="000000" w:themeColor="text1"/>
          <w:sz w:val="28"/>
          <w:szCs w:val="28"/>
        </w:rPr>
        <w:t>На 2021</w:t>
      </w:r>
      <w:r w:rsidR="00E40086" w:rsidRPr="008A7960">
        <w:rPr>
          <w:rFonts w:ascii="Times New Roman" w:eastAsia="Calibri" w:hAnsi="Times New Roman" w:cs="Times New Roman"/>
          <w:color w:val="000000" w:themeColor="text1"/>
          <w:sz w:val="28"/>
          <w:szCs w:val="28"/>
        </w:rPr>
        <w:t xml:space="preserve"> год</w:t>
      </w:r>
      <w:r w:rsidR="00E40086" w:rsidRPr="0055438A">
        <w:rPr>
          <w:rFonts w:ascii="Times New Roman" w:eastAsia="Calibri" w:hAnsi="Times New Roman" w:cs="Times New Roman"/>
          <w:color w:val="000000" w:themeColor="text1"/>
          <w:sz w:val="28"/>
          <w:szCs w:val="28"/>
        </w:rPr>
        <w:t xml:space="preserve"> организация</w:t>
      </w:r>
      <w:r w:rsidR="00E577FB" w:rsidRPr="0055438A">
        <w:rPr>
          <w:rFonts w:ascii="Times New Roman" w:eastAsia="Calibri" w:hAnsi="Times New Roman" w:cs="Times New Roman"/>
          <w:color w:val="000000" w:themeColor="text1"/>
          <w:sz w:val="28"/>
          <w:szCs w:val="28"/>
        </w:rPr>
        <w:t xml:space="preserve"> обеспечив</w:t>
      </w:r>
      <w:r w:rsidR="00E40086" w:rsidRPr="0055438A">
        <w:rPr>
          <w:rFonts w:ascii="Times New Roman" w:eastAsia="Calibri" w:hAnsi="Times New Roman" w:cs="Times New Roman"/>
          <w:color w:val="000000" w:themeColor="text1"/>
          <w:sz w:val="28"/>
          <w:szCs w:val="28"/>
        </w:rPr>
        <w:t>ает тепловой энергией 26 объектов</w:t>
      </w:r>
      <w:r w:rsidR="00E577FB" w:rsidRPr="0055438A">
        <w:rPr>
          <w:rFonts w:ascii="Times New Roman" w:eastAsia="Calibri" w:hAnsi="Times New Roman" w:cs="Times New Roman"/>
          <w:color w:val="000000" w:themeColor="text1"/>
          <w:sz w:val="28"/>
          <w:szCs w:val="28"/>
        </w:rPr>
        <w:t>, из которых 18 жилых домов, 6 бюджетных</w:t>
      </w:r>
      <w:r w:rsidR="00F61024">
        <w:rPr>
          <w:rFonts w:ascii="Times New Roman" w:eastAsia="Calibri" w:hAnsi="Times New Roman" w:cs="Times New Roman"/>
          <w:color w:val="000000" w:themeColor="text1"/>
          <w:sz w:val="28"/>
          <w:szCs w:val="28"/>
        </w:rPr>
        <w:t xml:space="preserve"> организаций и 2 прочих абонента</w:t>
      </w:r>
      <w:r w:rsidR="00E577FB" w:rsidRPr="0055438A">
        <w:rPr>
          <w:rFonts w:ascii="Times New Roman" w:eastAsia="Calibri" w:hAnsi="Times New Roman" w:cs="Times New Roman"/>
          <w:color w:val="000000" w:themeColor="text1"/>
          <w:sz w:val="28"/>
          <w:szCs w:val="28"/>
        </w:rPr>
        <w:t xml:space="preserve">. Приборы учета </w:t>
      </w:r>
      <w:r w:rsidR="00B04558" w:rsidRPr="0055438A">
        <w:rPr>
          <w:rFonts w:ascii="Times New Roman" w:eastAsia="Calibri" w:hAnsi="Times New Roman" w:cs="Times New Roman"/>
          <w:color w:val="000000" w:themeColor="text1"/>
          <w:sz w:val="28"/>
          <w:szCs w:val="28"/>
        </w:rPr>
        <w:t>тепловой энергии установлены у 10</w:t>
      </w:r>
      <w:r w:rsidR="00E577FB" w:rsidRPr="0055438A">
        <w:rPr>
          <w:rFonts w:ascii="Times New Roman" w:eastAsia="Calibri" w:hAnsi="Times New Roman" w:cs="Times New Roman"/>
          <w:color w:val="000000" w:themeColor="text1"/>
          <w:sz w:val="28"/>
          <w:szCs w:val="28"/>
        </w:rPr>
        <w:t>0% абонентов.</w:t>
      </w:r>
    </w:p>
    <w:p w:rsidR="00E577FB" w:rsidRPr="0055438A" w:rsidRDefault="00E577FB" w:rsidP="008A7960">
      <w:pPr>
        <w:ind w:firstLine="540"/>
        <w:jc w:val="both"/>
        <w:rPr>
          <w:rFonts w:ascii="Times New Roman" w:eastAsia="Calibri" w:hAnsi="Times New Roman" w:cs="Times New Roman"/>
          <w:color w:val="000000" w:themeColor="text1"/>
          <w:sz w:val="28"/>
          <w:szCs w:val="28"/>
          <w:highlight w:val="yellow"/>
        </w:rPr>
      </w:pPr>
      <w:r w:rsidRPr="0055438A">
        <w:rPr>
          <w:rFonts w:ascii="Times New Roman" w:eastAsia="Calibri" w:hAnsi="Times New Roman" w:cs="Times New Roman"/>
          <w:color w:val="000000" w:themeColor="text1"/>
          <w:sz w:val="28"/>
          <w:szCs w:val="28"/>
        </w:rPr>
        <w:t>Протяженность тепловой сети в</w:t>
      </w:r>
      <w:r w:rsidR="004029EA">
        <w:rPr>
          <w:rFonts w:ascii="Times New Roman" w:eastAsia="Calibri" w:hAnsi="Times New Roman" w:cs="Times New Roman"/>
          <w:color w:val="000000" w:themeColor="text1"/>
          <w:sz w:val="28"/>
          <w:szCs w:val="28"/>
        </w:rPr>
        <w:t xml:space="preserve"> 2-трубном исчислении равна </w:t>
      </w:r>
      <w:r w:rsidR="004029EA" w:rsidRPr="008A7960">
        <w:rPr>
          <w:rFonts w:ascii="Times New Roman" w:eastAsia="Calibri" w:hAnsi="Times New Roman" w:cs="Times New Roman"/>
          <w:color w:val="000000" w:themeColor="text1"/>
          <w:sz w:val="28"/>
          <w:szCs w:val="28"/>
        </w:rPr>
        <w:t>2312</w:t>
      </w:r>
      <w:r w:rsidRPr="008A7960">
        <w:rPr>
          <w:rFonts w:ascii="Times New Roman" w:eastAsia="Calibri" w:hAnsi="Times New Roman" w:cs="Times New Roman"/>
          <w:color w:val="000000" w:themeColor="text1"/>
          <w:sz w:val="28"/>
          <w:szCs w:val="28"/>
        </w:rPr>
        <w:t xml:space="preserve"> м</w:t>
      </w:r>
      <w:r w:rsidR="004029EA">
        <w:rPr>
          <w:rFonts w:ascii="Times New Roman" w:eastAsia="Calibri" w:hAnsi="Times New Roman" w:cs="Times New Roman"/>
          <w:color w:val="000000" w:themeColor="text1"/>
          <w:sz w:val="28"/>
          <w:szCs w:val="28"/>
        </w:rPr>
        <w:t xml:space="preserve">, из них </w:t>
      </w:r>
      <w:r w:rsidR="004029EA" w:rsidRPr="008A7960">
        <w:rPr>
          <w:rFonts w:ascii="Times New Roman" w:eastAsia="Calibri" w:hAnsi="Times New Roman" w:cs="Times New Roman"/>
          <w:color w:val="000000" w:themeColor="text1"/>
          <w:sz w:val="28"/>
          <w:szCs w:val="28"/>
        </w:rPr>
        <w:t>714</w:t>
      </w:r>
      <w:r w:rsidRPr="008A7960">
        <w:rPr>
          <w:rFonts w:ascii="Times New Roman" w:eastAsia="Calibri" w:hAnsi="Times New Roman" w:cs="Times New Roman"/>
          <w:color w:val="000000" w:themeColor="text1"/>
          <w:sz w:val="28"/>
          <w:szCs w:val="28"/>
        </w:rPr>
        <w:t xml:space="preserve"> м тепловой сети п</w:t>
      </w:r>
      <w:r w:rsidR="004029EA" w:rsidRPr="008A7960">
        <w:rPr>
          <w:rFonts w:ascii="Times New Roman" w:eastAsia="Calibri" w:hAnsi="Times New Roman" w:cs="Times New Roman"/>
          <w:color w:val="000000" w:themeColor="text1"/>
          <w:sz w:val="28"/>
          <w:szCs w:val="28"/>
        </w:rPr>
        <w:t>роложено надземным способом и 1180</w:t>
      </w:r>
      <w:r w:rsidRPr="008A7960">
        <w:rPr>
          <w:rFonts w:ascii="Times New Roman" w:eastAsia="Calibri" w:hAnsi="Times New Roman" w:cs="Times New Roman"/>
          <w:color w:val="000000" w:themeColor="text1"/>
          <w:sz w:val="28"/>
          <w:szCs w:val="28"/>
        </w:rPr>
        <w:t xml:space="preserve"> м подземным</w:t>
      </w:r>
      <w:r w:rsidR="004029EA" w:rsidRPr="008A7960">
        <w:rPr>
          <w:rFonts w:ascii="Times New Roman" w:eastAsia="Calibri" w:hAnsi="Times New Roman" w:cs="Times New Roman"/>
          <w:color w:val="000000" w:themeColor="text1"/>
          <w:sz w:val="28"/>
          <w:szCs w:val="28"/>
        </w:rPr>
        <w:t>, ещё 418 м</w:t>
      </w:r>
      <w:r w:rsidR="004029EA" w:rsidRPr="004029EA">
        <w:rPr>
          <w:rFonts w:ascii="Times New Roman" w:eastAsia="Calibri" w:hAnsi="Times New Roman" w:cs="Times New Roman"/>
          <w:color w:val="000000" w:themeColor="text1"/>
          <w:sz w:val="28"/>
          <w:szCs w:val="28"/>
          <w:shd w:val="clear" w:color="auto" w:fill="FFFF00"/>
        </w:rPr>
        <w:t xml:space="preserve"> </w:t>
      </w:r>
      <w:r w:rsidR="004029EA" w:rsidRPr="008A7960">
        <w:rPr>
          <w:rFonts w:ascii="Times New Roman" w:eastAsia="Calibri" w:hAnsi="Times New Roman" w:cs="Times New Roman"/>
          <w:color w:val="000000" w:themeColor="text1"/>
          <w:sz w:val="28"/>
          <w:szCs w:val="28"/>
        </w:rPr>
        <w:t>тепловых сетей</w:t>
      </w:r>
      <w:r w:rsidR="008A7960">
        <w:rPr>
          <w:rFonts w:ascii="Times New Roman" w:eastAsia="Calibri" w:hAnsi="Times New Roman" w:cs="Times New Roman"/>
          <w:color w:val="000000" w:themeColor="text1"/>
          <w:sz w:val="28"/>
          <w:szCs w:val="28"/>
        </w:rPr>
        <w:t xml:space="preserve"> </w:t>
      </w:r>
      <w:r w:rsidR="004029EA" w:rsidRPr="008A7960">
        <w:rPr>
          <w:rFonts w:ascii="Times New Roman" w:eastAsia="Calibri" w:hAnsi="Times New Roman" w:cs="Times New Roman"/>
          <w:color w:val="000000" w:themeColor="text1"/>
          <w:sz w:val="28"/>
          <w:szCs w:val="28"/>
        </w:rPr>
        <w:t>проложено транзитом по подвалам жилых домов</w:t>
      </w:r>
      <w:r w:rsidRPr="008A7960">
        <w:rPr>
          <w:rFonts w:ascii="Times New Roman" w:eastAsia="Calibri" w:hAnsi="Times New Roman" w:cs="Times New Roman"/>
          <w:color w:val="000000" w:themeColor="text1"/>
          <w:sz w:val="28"/>
          <w:szCs w:val="28"/>
        </w:rPr>
        <w:t>.</w:t>
      </w:r>
    </w:p>
    <w:p w:rsidR="00F61024" w:rsidRDefault="00F61024">
      <w:pPr>
        <w:rPr>
          <w:rFonts w:ascii="Times New Roman" w:eastAsia="Microsoft YaHei" w:hAnsi="Times New Roman" w:cs="Times New Roman"/>
          <w:b/>
          <w:color w:val="000000" w:themeColor="text1"/>
          <w:spacing w:val="-5"/>
          <w:kern w:val="28"/>
          <w:sz w:val="28"/>
          <w:szCs w:val="28"/>
        </w:rPr>
      </w:pPr>
      <w:r>
        <w:rPr>
          <w:rFonts w:ascii="Times New Roman" w:eastAsia="Microsoft YaHei" w:hAnsi="Times New Roman" w:cs="Times New Roman"/>
          <w:b/>
          <w:color w:val="000000" w:themeColor="text1"/>
          <w:spacing w:val="-5"/>
          <w:kern w:val="28"/>
          <w:sz w:val="28"/>
          <w:szCs w:val="28"/>
        </w:rPr>
        <w:br w:type="page"/>
      </w:r>
    </w:p>
    <w:p w:rsidR="00B04558" w:rsidRPr="00C40D08" w:rsidRDefault="00B04558" w:rsidP="000E26B6">
      <w:pPr>
        <w:widowControl w:val="0"/>
        <w:suppressAutoHyphens/>
        <w:spacing w:after="0"/>
        <w:ind w:left="709"/>
        <w:jc w:val="both"/>
        <w:outlineLvl w:val="1"/>
        <w:rPr>
          <w:rFonts w:ascii="Times New Roman" w:eastAsia="Microsoft YaHei" w:hAnsi="Times New Roman" w:cs="Times New Roman"/>
          <w:b/>
          <w:color w:val="000000" w:themeColor="text1"/>
          <w:spacing w:val="-5"/>
          <w:kern w:val="28"/>
          <w:sz w:val="28"/>
          <w:szCs w:val="28"/>
        </w:rPr>
      </w:pPr>
      <w:r w:rsidRPr="00C40D08">
        <w:rPr>
          <w:rFonts w:ascii="Times New Roman" w:eastAsia="Microsoft YaHei" w:hAnsi="Times New Roman" w:cs="Times New Roman"/>
          <w:b/>
          <w:color w:val="000000" w:themeColor="text1"/>
          <w:spacing w:val="-5"/>
          <w:kern w:val="28"/>
          <w:sz w:val="28"/>
          <w:szCs w:val="28"/>
        </w:rPr>
        <w:lastRenderedPageBreak/>
        <w:t>2.2.</w:t>
      </w:r>
      <w:r w:rsidR="00A47103">
        <w:rPr>
          <w:rFonts w:ascii="Times New Roman" w:eastAsia="Microsoft YaHei" w:hAnsi="Times New Roman" w:cs="Times New Roman"/>
          <w:b/>
          <w:color w:val="000000" w:themeColor="text1"/>
          <w:spacing w:val="-5"/>
          <w:kern w:val="28"/>
          <w:sz w:val="28"/>
          <w:szCs w:val="28"/>
        </w:rPr>
        <w:t xml:space="preserve"> </w:t>
      </w:r>
      <w:r w:rsidRPr="00C40D08">
        <w:rPr>
          <w:rFonts w:ascii="Times New Roman" w:eastAsia="Microsoft YaHei" w:hAnsi="Times New Roman" w:cs="Times New Roman"/>
          <w:b/>
          <w:color w:val="000000" w:themeColor="text1"/>
          <w:spacing w:val="-5"/>
          <w:kern w:val="28"/>
          <w:sz w:val="28"/>
          <w:szCs w:val="28"/>
        </w:rPr>
        <w:t>Источники тепловой энергии</w:t>
      </w:r>
    </w:p>
    <w:p w:rsidR="00B04558" w:rsidRPr="00C40D08" w:rsidRDefault="00B04558" w:rsidP="000E26B6">
      <w:pPr>
        <w:widowControl w:val="0"/>
        <w:adjustRightInd w:val="0"/>
        <w:spacing w:after="0"/>
        <w:jc w:val="both"/>
        <w:rPr>
          <w:rFonts w:ascii="Times New Roman" w:eastAsia="Microsoft YaHei" w:hAnsi="Times New Roman" w:cs="Times New Roman"/>
          <w:color w:val="000000" w:themeColor="text1"/>
          <w:sz w:val="28"/>
          <w:szCs w:val="28"/>
          <w:highlight w:val="yellow"/>
        </w:rPr>
      </w:pPr>
    </w:p>
    <w:p w:rsidR="00B04558" w:rsidRPr="00C40D08" w:rsidRDefault="00B04558" w:rsidP="000E26B6">
      <w:pPr>
        <w:widowControl w:val="0"/>
        <w:adjustRightInd w:val="0"/>
        <w:spacing w:after="0"/>
        <w:ind w:firstLine="709"/>
        <w:jc w:val="both"/>
        <w:rPr>
          <w:rFonts w:ascii="Times New Roman" w:eastAsia="Microsoft YaHei" w:hAnsi="Times New Roman" w:cs="Times New Roman"/>
          <w:color w:val="000000" w:themeColor="text1"/>
          <w:sz w:val="28"/>
          <w:szCs w:val="28"/>
        </w:rPr>
      </w:pPr>
      <w:r w:rsidRPr="00C40D08">
        <w:rPr>
          <w:rFonts w:ascii="Times New Roman" w:eastAsia="Microsoft YaHei" w:hAnsi="Times New Roman" w:cs="Times New Roman"/>
          <w:color w:val="000000" w:themeColor="text1"/>
          <w:sz w:val="28"/>
          <w:szCs w:val="28"/>
        </w:rPr>
        <w:t>Адрес котельной</w:t>
      </w:r>
      <w:r w:rsidR="00F61024">
        <w:rPr>
          <w:rFonts w:ascii="Times New Roman" w:eastAsia="Microsoft YaHei" w:hAnsi="Times New Roman" w:cs="Times New Roman"/>
          <w:color w:val="000000" w:themeColor="text1"/>
          <w:sz w:val="28"/>
          <w:szCs w:val="28"/>
        </w:rPr>
        <w:t xml:space="preserve"> БМК 5/</w:t>
      </w:r>
      <w:r w:rsidR="005B2028">
        <w:rPr>
          <w:rFonts w:ascii="Times New Roman" w:eastAsia="Microsoft YaHei" w:hAnsi="Times New Roman" w:cs="Times New Roman"/>
          <w:color w:val="000000" w:themeColor="text1"/>
          <w:sz w:val="28"/>
          <w:szCs w:val="28"/>
        </w:rPr>
        <w:t>2</w:t>
      </w:r>
      <w:r w:rsidRPr="00C40D08">
        <w:rPr>
          <w:rFonts w:ascii="Times New Roman" w:eastAsia="Microsoft YaHei" w:hAnsi="Times New Roman" w:cs="Times New Roman"/>
          <w:color w:val="000000" w:themeColor="text1"/>
          <w:sz w:val="28"/>
          <w:szCs w:val="28"/>
        </w:rPr>
        <w:t xml:space="preserve">: 613411, Кировская область, </w:t>
      </w:r>
      <w:proofErr w:type="spellStart"/>
      <w:r w:rsidRPr="00C40D08">
        <w:rPr>
          <w:rFonts w:ascii="Times New Roman" w:eastAsia="Microsoft YaHei" w:hAnsi="Times New Roman" w:cs="Times New Roman"/>
          <w:color w:val="000000" w:themeColor="text1"/>
          <w:sz w:val="28"/>
          <w:szCs w:val="28"/>
        </w:rPr>
        <w:t>Куменский</w:t>
      </w:r>
      <w:proofErr w:type="spellEnd"/>
      <w:r w:rsidRPr="00C40D08">
        <w:rPr>
          <w:rFonts w:ascii="Times New Roman" w:eastAsia="Microsoft YaHei" w:hAnsi="Times New Roman" w:cs="Times New Roman"/>
          <w:color w:val="000000" w:themeColor="text1"/>
          <w:sz w:val="28"/>
          <w:szCs w:val="28"/>
        </w:rPr>
        <w:t xml:space="preserve"> район, п. </w:t>
      </w:r>
      <w:proofErr w:type="spellStart"/>
      <w:r w:rsidRPr="00C40D08">
        <w:rPr>
          <w:rFonts w:ascii="Times New Roman" w:eastAsia="Microsoft YaHei" w:hAnsi="Times New Roman" w:cs="Times New Roman"/>
          <w:color w:val="000000" w:themeColor="text1"/>
          <w:sz w:val="28"/>
          <w:szCs w:val="28"/>
        </w:rPr>
        <w:t>Вичевщина</w:t>
      </w:r>
      <w:proofErr w:type="spellEnd"/>
      <w:r w:rsidRPr="00C40D08">
        <w:rPr>
          <w:rFonts w:ascii="Times New Roman" w:eastAsia="Microsoft YaHei" w:hAnsi="Times New Roman" w:cs="Times New Roman"/>
          <w:color w:val="000000" w:themeColor="text1"/>
          <w:sz w:val="28"/>
          <w:szCs w:val="28"/>
        </w:rPr>
        <w:t>, ул. Новая, д.2</w:t>
      </w:r>
    </w:p>
    <w:p w:rsidR="00B04558" w:rsidRPr="00C40D08" w:rsidRDefault="00B04558" w:rsidP="000E26B6">
      <w:pPr>
        <w:widowControl w:val="0"/>
        <w:adjustRightInd w:val="0"/>
        <w:spacing w:after="0"/>
        <w:ind w:firstLine="709"/>
        <w:jc w:val="both"/>
        <w:rPr>
          <w:rFonts w:ascii="Times New Roman" w:eastAsia="Microsoft YaHei" w:hAnsi="Times New Roman" w:cs="Times New Roman"/>
          <w:color w:val="000000" w:themeColor="text1"/>
          <w:sz w:val="28"/>
          <w:szCs w:val="28"/>
        </w:rPr>
      </w:pPr>
      <w:r w:rsidRPr="00C40D08">
        <w:rPr>
          <w:rFonts w:ascii="Times New Roman" w:eastAsia="Microsoft YaHei" w:hAnsi="Times New Roman" w:cs="Times New Roman"/>
          <w:color w:val="000000" w:themeColor="text1"/>
          <w:sz w:val="28"/>
          <w:szCs w:val="28"/>
        </w:rPr>
        <w:t xml:space="preserve">В таблице 2.1. приведены основные характеристики источника теплоснабжения поселка </w:t>
      </w:r>
      <w:proofErr w:type="spellStart"/>
      <w:r w:rsidRPr="00C40D08">
        <w:rPr>
          <w:rFonts w:ascii="Times New Roman" w:eastAsia="Microsoft YaHei" w:hAnsi="Times New Roman" w:cs="Times New Roman"/>
          <w:color w:val="000000" w:themeColor="text1"/>
          <w:sz w:val="28"/>
          <w:szCs w:val="28"/>
        </w:rPr>
        <w:t>Вичевщина</w:t>
      </w:r>
      <w:proofErr w:type="spellEnd"/>
      <w:r w:rsidRPr="00C40D08">
        <w:rPr>
          <w:rFonts w:ascii="Times New Roman" w:eastAsia="Microsoft YaHei" w:hAnsi="Times New Roman" w:cs="Times New Roman"/>
          <w:color w:val="000000" w:themeColor="text1"/>
          <w:sz w:val="28"/>
          <w:szCs w:val="28"/>
        </w:rPr>
        <w:t>.</w:t>
      </w:r>
    </w:p>
    <w:p w:rsidR="00B04558" w:rsidRPr="00C40D08" w:rsidRDefault="00B04558" w:rsidP="000E26B6">
      <w:pPr>
        <w:widowControl w:val="0"/>
        <w:adjustRightInd w:val="0"/>
        <w:spacing w:after="0"/>
        <w:jc w:val="both"/>
        <w:rPr>
          <w:rFonts w:ascii="Times New Roman" w:eastAsia="Microsoft YaHei" w:hAnsi="Times New Roman" w:cs="Times New Roman"/>
          <w:bCs/>
          <w:color w:val="000000" w:themeColor="text1"/>
          <w:sz w:val="28"/>
          <w:szCs w:val="28"/>
        </w:rPr>
      </w:pPr>
      <w:r w:rsidRPr="00C40D08">
        <w:rPr>
          <w:rFonts w:ascii="Times New Roman" w:eastAsia="Microsoft YaHei" w:hAnsi="Times New Roman" w:cs="Times New Roman"/>
          <w:bCs/>
          <w:color w:val="000000" w:themeColor="text1"/>
          <w:sz w:val="28"/>
          <w:szCs w:val="28"/>
        </w:rPr>
        <w:t>Таблица 2.1. – Технические характеристики исто</w:t>
      </w:r>
      <w:r w:rsidR="00A47103">
        <w:rPr>
          <w:rFonts w:ascii="Times New Roman" w:eastAsia="Microsoft YaHei" w:hAnsi="Times New Roman" w:cs="Times New Roman"/>
          <w:bCs/>
          <w:color w:val="000000" w:themeColor="text1"/>
          <w:sz w:val="28"/>
          <w:szCs w:val="28"/>
        </w:rPr>
        <w:t>чника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59"/>
        <w:gridCol w:w="2958"/>
        <w:gridCol w:w="2746"/>
      </w:tblGrid>
      <w:tr w:rsidR="00B04558" w:rsidRPr="00C40D08" w:rsidTr="00B04558">
        <w:trPr>
          <w:trHeight w:val="454"/>
        </w:trPr>
        <w:tc>
          <w:tcPr>
            <w:tcW w:w="2300" w:type="pc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0E26B6">
            <w:pPr>
              <w:spacing w:after="0"/>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Наименование показателя</w:t>
            </w:r>
          </w:p>
        </w:tc>
        <w:tc>
          <w:tcPr>
            <w:tcW w:w="1400" w:type="pc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0E26B6">
            <w:pPr>
              <w:spacing w:after="0"/>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Значение</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0E26B6">
            <w:pPr>
              <w:spacing w:after="0"/>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Ед. измерения</w:t>
            </w:r>
          </w:p>
        </w:tc>
      </w:tr>
      <w:tr w:rsidR="00B04558" w:rsidRPr="00C40D08" w:rsidTr="00B04558">
        <w:trPr>
          <w:trHeight w:val="454"/>
        </w:trPr>
        <w:tc>
          <w:tcPr>
            <w:tcW w:w="2300" w:type="pc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Располагаемая мощность котельной</w:t>
            </w:r>
          </w:p>
        </w:tc>
        <w:tc>
          <w:tcPr>
            <w:tcW w:w="1400" w:type="pc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2,706</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4029EA" w:rsidP="000E26B6">
            <w:pPr>
              <w:spacing w:after="0"/>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Гкал/</w:t>
            </w:r>
            <w:proofErr w:type="gramStart"/>
            <w:r>
              <w:rPr>
                <w:rFonts w:ascii="Times New Roman" w:eastAsia="Times New Roman" w:hAnsi="Times New Roman" w:cs="Times New Roman"/>
                <w:color w:val="000000" w:themeColor="text1"/>
                <w:sz w:val="28"/>
                <w:szCs w:val="28"/>
                <w:lang w:eastAsia="ru-RU"/>
              </w:rPr>
              <w:t>ч</w:t>
            </w:r>
            <w:proofErr w:type="gramEnd"/>
          </w:p>
        </w:tc>
      </w:tr>
      <w:tr w:rsidR="00B04558" w:rsidRPr="00C40D08" w:rsidTr="00B04558">
        <w:trPr>
          <w:trHeight w:val="454"/>
        </w:trPr>
        <w:tc>
          <w:tcPr>
            <w:tcW w:w="2300" w:type="pc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Фактическая мощность котельной</w:t>
            </w:r>
          </w:p>
        </w:tc>
        <w:tc>
          <w:tcPr>
            <w:tcW w:w="1400" w:type="pc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2,706</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4029EA" w:rsidP="000E26B6">
            <w:pPr>
              <w:spacing w:after="0"/>
              <w:ind w:left="72" w:hanging="72"/>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Гкал/</w:t>
            </w:r>
            <w:proofErr w:type="gramStart"/>
            <w:r>
              <w:rPr>
                <w:rFonts w:ascii="Times New Roman" w:eastAsia="Times New Roman" w:hAnsi="Times New Roman" w:cs="Times New Roman"/>
                <w:color w:val="000000" w:themeColor="text1"/>
                <w:sz w:val="28"/>
                <w:szCs w:val="28"/>
                <w:lang w:eastAsia="ru-RU"/>
              </w:rPr>
              <w:t>ч</w:t>
            </w:r>
            <w:proofErr w:type="gramEnd"/>
          </w:p>
        </w:tc>
      </w:tr>
      <w:tr w:rsidR="00B04558" w:rsidRPr="00C40D08" w:rsidTr="00B04558">
        <w:trPr>
          <w:trHeight w:val="454"/>
        </w:trPr>
        <w:tc>
          <w:tcPr>
            <w:tcW w:w="2300" w:type="pc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КПД котельной</w:t>
            </w:r>
          </w:p>
        </w:tc>
        <w:tc>
          <w:tcPr>
            <w:tcW w:w="1400" w:type="pc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92</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w:t>
            </w:r>
          </w:p>
        </w:tc>
      </w:tr>
      <w:tr w:rsidR="00B04558" w:rsidRPr="00C40D08" w:rsidTr="00B04558">
        <w:trPr>
          <w:trHeight w:val="454"/>
        </w:trPr>
        <w:tc>
          <w:tcPr>
            <w:tcW w:w="2300" w:type="pc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Температурный график</w:t>
            </w:r>
          </w:p>
        </w:tc>
        <w:tc>
          <w:tcPr>
            <w:tcW w:w="27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944C1E"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75-60</w:t>
            </w:r>
          </w:p>
        </w:tc>
      </w:tr>
      <w:tr w:rsidR="00B04558" w:rsidRPr="00C40D08" w:rsidTr="00B04558">
        <w:trPr>
          <w:trHeight w:val="454"/>
        </w:trPr>
        <w:tc>
          <w:tcPr>
            <w:tcW w:w="2300" w:type="pc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Вид топлива</w:t>
            </w:r>
          </w:p>
        </w:tc>
        <w:tc>
          <w:tcPr>
            <w:tcW w:w="27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Природный газ</w:t>
            </w:r>
          </w:p>
        </w:tc>
      </w:tr>
      <w:tr w:rsidR="00B04558" w:rsidRPr="00C40D08" w:rsidTr="00B04558">
        <w:trPr>
          <w:trHeight w:val="454"/>
        </w:trPr>
        <w:tc>
          <w:tcPr>
            <w:tcW w:w="2300" w:type="pc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Аварийное топливо</w:t>
            </w:r>
          </w:p>
        </w:tc>
        <w:tc>
          <w:tcPr>
            <w:tcW w:w="27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Дизельное топливо</w:t>
            </w:r>
          </w:p>
        </w:tc>
      </w:tr>
      <w:tr w:rsidR="00B04558" w:rsidRPr="00C40D08" w:rsidTr="00B04558">
        <w:trPr>
          <w:trHeight w:val="454"/>
        </w:trPr>
        <w:tc>
          <w:tcPr>
            <w:tcW w:w="2300" w:type="pc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Год ввода в эксплуатацию</w:t>
            </w:r>
          </w:p>
        </w:tc>
        <w:tc>
          <w:tcPr>
            <w:tcW w:w="27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2016</w:t>
            </w:r>
          </w:p>
        </w:tc>
      </w:tr>
    </w:tbl>
    <w:p w:rsidR="00B04558" w:rsidRPr="00C40D08" w:rsidRDefault="00B04558" w:rsidP="007A5463">
      <w:pPr>
        <w:widowControl w:val="0"/>
        <w:adjustRightInd w:val="0"/>
        <w:spacing w:after="0" w:line="240" w:lineRule="auto"/>
        <w:jc w:val="both"/>
        <w:rPr>
          <w:rFonts w:ascii="Times New Roman" w:eastAsia="Microsoft YaHei" w:hAnsi="Times New Roman" w:cs="Times New Roman"/>
          <w:color w:val="000000" w:themeColor="text1"/>
          <w:sz w:val="28"/>
          <w:szCs w:val="28"/>
        </w:rPr>
      </w:pPr>
    </w:p>
    <w:p w:rsidR="00B04558" w:rsidRPr="00C40D08" w:rsidRDefault="008A7960" w:rsidP="007A5463">
      <w:pPr>
        <w:widowControl w:val="0"/>
        <w:tabs>
          <w:tab w:val="left" w:pos="2127"/>
        </w:tabs>
        <w:adjustRightInd w:val="0"/>
        <w:spacing w:after="0" w:line="240" w:lineRule="auto"/>
        <w:ind w:left="1639" w:hanging="567"/>
        <w:jc w:val="both"/>
        <w:outlineLvl w:val="2"/>
        <w:rPr>
          <w:rFonts w:ascii="Times New Roman" w:eastAsia="Microsoft YaHei" w:hAnsi="Times New Roman" w:cs="Times New Roman"/>
          <w:b/>
          <w:color w:val="000000" w:themeColor="text1"/>
          <w:spacing w:val="-5"/>
          <w:kern w:val="28"/>
          <w:sz w:val="28"/>
          <w:szCs w:val="28"/>
        </w:rPr>
      </w:pPr>
      <w:r>
        <w:rPr>
          <w:rFonts w:ascii="Times New Roman" w:eastAsia="Microsoft YaHei" w:hAnsi="Times New Roman" w:cs="Times New Roman"/>
          <w:b/>
          <w:color w:val="000000" w:themeColor="text1"/>
          <w:spacing w:val="-5"/>
          <w:kern w:val="28"/>
          <w:sz w:val="28"/>
          <w:szCs w:val="28"/>
        </w:rPr>
        <w:t xml:space="preserve">2.3. </w:t>
      </w:r>
      <w:r w:rsidR="00B04558" w:rsidRPr="00C40D08">
        <w:rPr>
          <w:rFonts w:ascii="Times New Roman" w:eastAsia="Microsoft YaHei" w:hAnsi="Times New Roman" w:cs="Times New Roman"/>
          <w:b/>
          <w:color w:val="000000" w:themeColor="text1"/>
          <w:spacing w:val="-5"/>
          <w:kern w:val="28"/>
          <w:sz w:val="28"/>
          <w:szCs w:val="28"/>
        </w:rPr>
        <w:t xml:space="preserve">Оборудование котельной </w:t>
      </w:r>
    </w:p>
    <w:p w:rsidR="00B04558" w:rsidRPr="00C40D08" w:rsidRDefault="00B04558" w:rsidP="007A5463">
      <w:pPr>
        <w:widowControl w:val="0"/>
        <w:adjustRightInd w:val="0"/>
        <w:spacing w:after="0" w:line="240" w:lineRule="auto"/>
        <w:jc w:val="both"/>
        <w:rPr>
          <w:rFonts w:ascii="Times New Roman" w:eastAsia="Microsoft YaHei" w:hAnsi="Times New Roman" w:cs="Times New Roman"/>
          <w:color w:val="000000" w:themeColor="text1"/>
          <w:sz w:val="28"/>
          <w:szCs w:val="28"/>
        </w:rPr>
      </w:pPr>
    </w:p>
    <w:p w:rsidR="00B04558" w:rsidRPr="00C40D08" w:rsidRDefault="00B04558" w:rsidP="007A5463">
      <w:pPr>
        <w:widowControl w:val="0"/>
        <w:adjustRightInd w:val="0"/>
        <w:spacing w:after="0" w:line="240" w:lineRule="auto"/>
        <w:ind w:firstLine="709"/>
        <w:jc w:val="both"/>
        <w:rPr>
          <w:rFonts w:ascii="Times New Roman" w:eastAsia="Microsoft YaHei" w:hAnsi="Times New Roman" w:cs="Times New Roman"/>
          <w:color w:val="000000" w:themeColor="text1"/>
          <w:sz w:val="28"/>
          <w:szCs w:val="28"/>
        </w:rPr>
      </w:pPr>
      <w:r w:rsidRPr="00C40D08">
        <w:rPr>
          <w:rFonts w:ascii="Times New Roman" w:eastAsia="Microsoft YaHei" w:hAnsi="Times New Roman" w:cs="Times New Roman"/>
          <w:color w:val="000000" w:themeColor="text1"/>
          <w:sz w:val="28"/>
          <w:szCs w:val="28"/>
        </w:rPr>
        <w:t>В таблицах приведены основные характеристики оборудования, установленного в котельной.</w:t>
      </w:r>
    </w:p>
    <w:p w:rsidR="00B04558" w:rsidRPr="004029EA" w:rsidRDefault="00B04558" w:rsidP="007A5463">
      <w:pPr>
        <w:widowControl w:val="0"/>
        <w:adjustRightInd w:val="0"/>
        <w:spacing w:after="0" w:line="240" w:lineRule="auto"/>
        <w:jc w:val="both"/>
        <w:rPr>
          <w:rFonts w:ascii="Times New Roman" w:eastAsia="Microsoft YaHei" w:hAnsi="Times New Roman" w:cs="Times New Roman"/>
          <w:color w:val="000000" w:themeColor="text1"/>
          <w:szCs w:val="28"/>
        </w:rPr>
      </w:pPr>
    </w:p>
    <w:p w:rsidR="00B04558" w:rsidRPr="00C40D08" w:rsidRDefault="00B04558" w:rsidP="007A5463">
      <w:pPr>
        <w:widowControl w:val="0"/>
        <w:adjustRightInd w:val="0"/>
        <w:spacing w:after="0" w:line="240" w:lineRule="auto"/>
        <w:jc w:val="both"/>
        <w:rPr>
          <w:rFonts w:ascii="Times New Roman" w:eastAsia="Microsoft YaHei" w:hAnsi="Times New Roman" w:cs="Times New Roman"/>
          <w:bCs/>
          <w:color w:val="000000" w:themeColor="text1"/>
          <w:sz w:val="28"/>
          <w:szCs w:val="28"/>
        </w:rPr>
      </w:pPr>
      <w:r w:rsidRPr="00C40D08">
        <w:rPr>
          <w:rFonts w:ascii="Times New Roman" w:eastAsia="Microsoft YaHei" w:hAnsi="Times New Roman" w:cs="Times New Roman"/>
          <w:bCs/>
          <w:color w:val="000000" w:themeColor="text1"/>
          <w:spacing w:val="-5"/>
          <w:sz w:val="28"/>
          <w:szCs w:val="28"/>
        </w:rPr>
        <w:t>Таблица -</w:t>
      </w:r>
      <w:r w:rsidRPr="00C40D08">
        <w:rPr>
          <w:rFonts w:ascii="Times New Roman" w:eastAsia="Microsoft YaHei" w:hAnsi="Times New Roman" w:cs="Times New Roman"/>
          <w:bCs/>
          <w:color w:val="000000" w:themeColor="text1"/>
          <w:sz w:val="28"/>
          <w:szCs w:val="28"/>
        </w:rPr>
        <w:t xml:space="preserve"> Котельное оборудование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6"/>
        <w:gridCol w:w="1560"/>
        <w:gridCol w:w="1701"/>
        <w:gridCol w:w="1674"/>
        <w:gridCol w:w="1531"/>
        <w:gridCol w:w="2185"/>
      </w:tblGrid>
      <w:tr w:rsidR="004029EA" w:rsidRPr="00C40D08" w:rsidTr="008A7960">
        <w:trPr>
          <w:jc w:val="center"/>
        </w:trPr>
        <w:tc>
          <w:tcPr>
            <w:tcW w:w="8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Тип котла</w:t>
            </w:r>
          </w:p>
        </w:tc>
        <w:tc>
          <w:tcPr>
            <w:tcW w:w="75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Год установки</w:t>
            </w:r>
          </w:p>
        </w:tc>
        <w:tc>
          <w:tcPr>
            <w:tcW w:w="8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Год капремонта (последний)</w:t>
            </w:r>
          </w:p>
        </w:tc>
        <w:tc>
          <w:tcPr>
            <w:tcW w:w="80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Год проведения наладочных работ (последний)</w:t>
            </w:r>
          </w:p>
        </w:tc>
        <w:tc>
          <w:tcPr>
            <w:tcW w:w="73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jc w:val="center"/>
              <w:rPr>
                <w:rFonts w:ascii="Times New Roman" w:eastAsia="Times New Roman" w:hAnsi="Times New Roman" w:cs="Times New Roman"/>
                <w:b/>
                <w:color w:val="000000" w:themeColor="text1"/>
                <w:sz w:val="28"/>
                <w:szCs w:val="28"/>
                <w:lang w:eastAsia="ru-RU"/>
              </w:rPr>
            </w:pPr>
            <w:proofErr w:type="spellStart"/>
            <w:proofErr w:type="gramStart"/>
            <w:r w:rsidRPr="00C40D08">
              <w:rPr>
                <w:rFonts w:ascii="Times New Roman" w:eastAsia="Times New Roman" w:hAnsi="Times New Roman" w:cs="Times New Roman"/>
                <w:b/>
                <w:color w:val="000000" w:themeColor="text1"/>
                <w:sz w:val="28"/>
                <w:szCs w:val="28"/>
                <w:lang w:eastAsia="ru-RU"/>
              </w:rPr>
              <w:t>Произво</w:t>
            </w:r>
            <w:proofErr w:type="spellEnd"/>
            <w:r w:rsidRPr="00C40D08">
              <w:rPr>
                <w:rFonts w:ascii="Times New Roman" w:eastAsia="Times New Roman" w:hAnsi="Times New Roman" w:cs="Times New Roman"/>
                <w:b/>
                <w:color w:val="000000" w:themeColor="text1"/>
                <w:sz w:val="28"/>
                <w:szCs w:val="28"/>
                <w:lang w:eastAsia="ru-RU"/>
              </w:rPr>
              <w:t xml:space="preserve"> </w:t>
            </w:r>
            <w:proofErr w:type="spellStart"/>
            <w:r w:rsidRPr="00C40D08">
              <w:rPr>
                <w:rFonts w:ascii="Times New Roman" w:eastAsia="Times New Roman" w:hAnsi="Times New Roman" w:cs="Times New Roman"/>
                <w:b/>
                <w:color w:val="000000" w:themeColor="text1"/>
                <w:sz w:val="28"/>
                <w:szCs w:val="28"/>
                <w:lang w:eastAsia="ru-RU"/>
              </w:rPr>
              <w:t>дительность</w:t>
            </w:r>
            <w:proofErr w:type="spellEnd"/>
            <w:proofErr w:type="gramEnd"/>
            <w:r w:rsidRPr="00C40D08">
              <w:rPr>
                <w:rFonts w:ascii="Times New Roman" w:eastAsia="Times New Roman" w:hAnsi="Times New Roman" w:cs="Times New Roman"/>
                <w:b/>
                <w:color w:val="000000" w:themeColor="text1"/>
                <w:sz w:val="28"/>
                <w:szCs w:val="28"/>
                <w:lang w:eastAsia="ru-RU"/>
              </w:rPr>
              <w:t xml:space="preserve"> Гкал/ч (тонн/ч)</w:t>
            </w:r>
          </w:p>
        </w:tc>
        <w:tc>
          <w:tcPr>
            <w:tcW w:w="105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jc w:val="center"/>
              <w:rPr>
                <w:rFonts w:ascii="Times New Roman" w:eastAsia="Times New Roman" w:hAnsi="Times New Roman" w:cs="Times New Roman"/>
                <w:b/>
                <w:color w:val="000000" w:themeColor="text1"/>
                <w:sz w:val="28"/>
                <w:szCs w:val="28"/>
                <w:lang w:eastAsia="ru-RU"/>
              </w:rPr>
            </w:pPr>
            <w:proofErr w:type="gramStart"/>
            <w:r w:rsidRPr="00C40D08">
              <w:rPr>
                <w:rFonts w:ascii="Times New Roman" w:eastAsia="Times New Roman" w:hAnsi="Times New Roman" w:cs="Times New Roman"/>
                <w:b/>
                <w:color w:val="000000" w:themeColor="text1"/>
                <w:sz w:val="28"/>
                <w:szCs w:val="28"/>
                <w:lang w:eastAsia="ru-RU"/>
              </w:rPr>
              <w:t>Примечания (резерв, ремонт, требует замены, находится в работе</w:t>
            </w:r>
            <w:proofErr w:type="gramEnd"/>
          </w:p>
        </w:tc>
      </w:tr>
      <w:tr w:rsidR="00B04558" w:rsidRPr="00C40D08" w:rsidTr="008A7960">
        <w:trP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Водогрейные котлы</w:t>
            </w:r>
          </w:p>
        </w:tc>
      </w:tr>
      <w:tr w:rsidR="004029EA" w:rsidRPr="00C40D08" w:rsidTr="008A7960">
        <w:trPr>
          <w:jc w:val="center"/>
        </w:trPr>
        <w:tc>
          <w:tcPr>
            <w:tcW w:w="8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val="en-US" w:eastAsia="ru-RU"/>
              </w:rPr>
            </w:pPr>
            <w:proofErr w:type="spellStart"/>
            <w:r w:rsidRPr="00C40D08">
              <w:rPr>
                <w:rFonts w:ascii="Times New Roman" w:eastAsia="Times New Roman" w:hAnsi="Times New Roman" w:cs="Times New Roman"/>
                <w:color w:val="000000" w:themeColor="text1"/>
                <w:sz w:val="28"/>
                <w:szCs w:val="28"/>
                <w:lang w:val="en-US" w:eastAsia="ru-RU"/>
              </w:rPr>
              <w:t>Buderus</w:t>
            </w:r>
            <w:proofErr w:type="spellEnd"/>
            <w:r w:rsidRPr="00C40D08">
              <w:rPr>
                <w:rFonts w:ascii="Times New Roman" w:eastAsia="Times New Roman" w:hAnsi="Times New Roman" w:cs="Times New Roman"/>
                <w:color w:val="000000" w:themeColor="text1"/>
                <w:sz w:val="28"/>
                <w:szCs w:val="28"/>
                <w:lang w:val="en-US" w:eastAsia="ru-RU"/>
              </w:rPr>
              <w:t xml:space="preserve"> </w:t>
            </w:r>
            <w:proofErr w:type="spellStart"/>
            <w:r w:rsidRPr="00C40D08">
              <w:rPr>
                <w:rFonts w:ascii="Times New Roman" w:eastAsia="Times New Roman" w:hAnsi="Times New Roman" w:cs="Times New Roman"/>
                <w:color w:val="000000" w:themeColor="text1"/>
                <w:sz w:val="28"/>
                <w:szCs w:val="28"/>
                <w:lang w:val="en-US" w:eastAsia="ru-RU"/>
              </w:rPr>
              <w:t>Logano</w:t>
            </w:r>
            <w:proofErr w:type="spellEnd"/>
            <w:r w:rsidRPr="00C40D08">
              <w:rPr>
                <w:rFonts w:ascii="Times New Roman" w:eastAsia="Times New Roman" w:hAnsi="Times New Roman" w:cs="Times New Roman"/>
                <w:color w:val="000000" w:themeColor="text1"/>
                <w:sz w:val="28"/>
                <w:szCs w:val="28"/>
                <w:lang w:val="en-US" w:eastAsia="ru-RU"/>
              </w:rPr>
              <w:t xml:space="preserve"> SK745</w:t>
            </w:r>
          </w:p>
        </w:tc>
        <w:tc>
          <w:tcPr>
            <w:tcW w:w="75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widowControl w:val="0"/>
              <w:adjustRightInd w:val="0"/>
              <w:spacing w:after="0"/>
              <w:jc w:val="center"/>
              <w:rPr>
                <w:rFonts w:ascii="Times New Roman" w:eastAsia="Microsoft YaHei" w:hAnsi="Times New Roman" w:cs="Times New Roman"/>
                <w:color w:val="000000" w:themeColor="text1"/>
                <w:spacing w:val="-5"/>
                <w:sz w:val="28"/>
                <w:szCs w:val="28"/>
              </w:rPr>
            </w:pPr>
            <w:r w:rsidRPr="00C40D08">
              <w:rPr>
                <w:rFonts w:ascii="Times New Roman" w:eastAsia="Times New Roman" w:hAnsi="Times New Roman" w:cs="Times New Roman"/>
                <w:color w:val="000000" w:themeColor="text1"/>
                <w:sz w:val="28"/>
                <w:szCs w:val="28"/>
                <w:lang w:eastAsia="ru-RU"/>
              </w:rPr>
              <w:t>2013</w:t>
            </w:r>
          </w:p>
        </w:tc>
        <w:tc>
          <w:tcPr>
            <w:tcW w:w="8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widowControl w:val="0"/>
              <w:adjustRightInd w:val="0"/>
              <w:spacing w:after="0"/>
              <w:jc w:val="center"/>
              <w:rPr>
                <w:rFonts w:ascii="Times New Roman" w:eastAsia="Microsoft YaHei" w:hAnsi="Times New Roman" w:cs="Times New Roman"/>
                <w:color w:val="000000" w:themeColor="text1"/>
                <w:spacing w:val="-5"/>
                <w:sz w:val="28"/>
                <w:szCs w:val="28"/>
              </w:rPr>
            </w:pPr>
            <w:r w:rsidRPr="00C40D08">
              <w:rPr>
                <w:rFonts w:ascii="Times New Roman" w:eastAsia="Times New Roman" w:hAnsi="Times New Roman" w:cs="Times New Roman"/>
                <w:color w:val="000000" w:themeColor="text1"/>
                <w:sz w:val="28"/>
                <w:szCs w:val="28"/>
                <w:lang w:eastAsia="ru-RU"/>
              </w:rPr>
              <w:t>-</w:t>
            </w:r>
          </w:p>
        </w:tc>
        <w:tc>
          <w:tcPr>
            <w:tcW w:w="80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F61024" w:rsidP="000E26B6">
            <w:pPr>
              <w:widowControl w:val="0"/>
              <w:adjustRightInd w:val="0"/>
              <w:spacing w:after="0"/>
              <w:jc w:val="center"/>
              <w:rPr>
                <w:rFonts w:ascii="Times New Roman" w:eastAsia="Microsoft YaHei" w:hAnsi="Times New Roman" w:cs="Times New Roman"/>
                <w:color w:val="000000" w:themeColor="text1"/>
                <w:spacing w:val="-5"/>
                <w:sz w:val="28"/>
                <w:szCs w:val="28"/>
              </w:rPr>
            </w:pPr>
            <w:r>
              <w:rPr>
                <w:rFonts w:ascii="Times New Roman" w:eastAsia="Times New Roman" w:hAnsi="Times New Roman" w:cs="Times New Roman"/>
                <w:color w:val="000000" w:themeColor="text1"/>
                <w:sz w:val="28"/>
                <w:szCs w:val="28"/>
                <w:lang w:eastAsia="ru-RU"/>
              </w:rPr>
              <w:t>2020</w:t>
            </w:r>
          </w:p>
        </w:tc>
        <w:tc>
          <w:tcPr>
            <w:tcW w:w="73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0,9 Гкал/</w:t>
            </w:r>
            <w:proofErr w:type="gramStart"/>
            <w:r w:rsidRPr="00C40D08">
              <w:rPr>
                <w:rFonts w:ascii="Times New Roman" w:eastAsia="Times New Roman" w:hAnsi="Times New Roman" w:cs="Times New Roman"/>
                <w:color w:val="000000" w:themeColor="text1"/>
                <w:sz w:val="28"/>
                <w:szCs w:val="28"/>
                <w:lang w:eastAsia="ru-RU"/>
              </w:rPr>
              <w:t>ч</w:t>
            </w:r>
            <w:proofErr w:type="gramEnd"/>
          </w:p>
        </w:tc>
        <w:tc>
          <w:tcPr>
            <w:tcW w:w="105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4029EA" w:rsidP="000E26B6">
            <w:pPr>
              <w:spacing w:after="0"/>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работе</w:t>
            </w:r>
          </w:p>
        </w:tc>
      </w:tr>
      <w:tr w:rsidR="004029EA" w:rsidRPr="00C40D08" w:rsidTr="008A7960">
        <w:trPr>
          <w:jc w:val="center"/>
        </w:trPr>
        <w:tc>
          <w:tcPr>
            <w:tcW w:w="8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widowControl w:val="0"/>
              <w:adjustRightInd w:val="0"/>
              <w:spacing w:after="0"/>
              <w:jc w:val="center"/>
              <w:rPr>
                <w:rFonts w:ascii="Times New Roman" w:eastAsia="Microsoft YaHei" w:hAnsi="Times New Roman" w:cs="Times New Roman"/>
                <w:color w:val="000000" w:themeColor="text1"/>
                <w:spacing w:val="-5"/>
                <w:sz w:val="28"/>
                <w:szCs w:val="28"/>
              </w:rPr>
            </w:pPr>
            <w:proofErr w:type="spellStart"/>
            <w:r w:rsidRPr="00C40D08">
              <w:rPr>
                <w:rFonts w:ascii="Times New Roman" w:eastAsia="Times New Roman" w:hAnsi="Times New Roman" w:cs="Times New Roman"/>
                <w:color w:val="000000" w:themeColor="text1"/>
                <w:sz w:val="28"/>
                <w:szCs w:val="28"/>
                <w:lang w:val="en-US" w:eastAsia="ru-RU"/>
              </w:rPr>
              <w:t>Buderus</w:t>
            </w:r>
            <w:proofErr w:type="spellEnd"/>
            <w:r w:rsidRPr="00C40D08">
              <w:rPr>
                <w:rFonts w:ascii="Times New Roman" w:eastAsia="Times New Roman" w:hAnsi="Times New Roman" w:cs="Times New Roman"/>
                <w:color w:val="000000" w:themeColor="text1"/>
                <w:sz w:val="28"/>
                <w:szCs w:val="28"/>
                <w:lang w:val="en-US" w:eastAsia="ru-RU"/>
              </w:rPr>
              <w:t xml:space="preserve"> </w:t>
            </w:r>
            <w:proofErr w:type="spellStart"/>
            <w:r w:rsidRPr="00C40D08">
              <w:rPr>
                <w:rFonts w:ascii="Times New Roman" w:eastAsia="Times New Roman" w:hAnsi="Times New Roman" w:cs="Times New Roman"/>
                <w:color w:val="000000" w:themeColor="text1"/>
                <w:sz w:val="28"/>
                <w:szCs w:val="28"/>
                <w:lang w:val="en-US" w:eastAsia="ru-RU"/>
              </w:rPr>
              <w:t>Logano</w:t>
            </w:r>
            <w:proofErr w:type="spellEnd"/>
            <w:r w:rsidRPr="00C40D08">
              <w:rPr>
                <w:rFonts w:ascii="Times New Roman" w:eastAsia="Times New Roman" w:hAnsi="Times New Roman" w:cs="Times New Roman"/>
                <w:color w:val="000000" w:themeColor="text1"/>
                <w:sz w:val="28"/>
                <w:szCs w:val="28"/>
                <w:lang w:val="en-US" w:eastAsia="ru-RU"/>
              </w:rPr>
              <w:t xml:space="preserve"> SK745</w:t>
            </w:r>
          </w:p>
        </w:tc>
        <w:tc>
          <w:tcPr>
            <w:tcW w:w="75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widowControl w:val="0"/>
              <w:adjustRightInd w:val="0"/>
              <w:spacing w:after="0"/>
              <w:jc w:val="center"/>
              <w:rPr>
                <w:rFonts w:ascii="Times New Roman" w:eastAsia="Microsoft YaHei" w:hAnsi="Times New Roman" w:cs="Times New Roman"/>
                <w:color w:val="000000" w:themeColor="text1"/>
                <w:spacing w:val="-5"/>
                <w:sz w:val="28"/>
                <w:szCs w:val="28"/>
              </w:rPr>
            </w:pPr>
            <w:r w:rsidRPr="00C40D08">
              <w:rPr>
                <w:rFonts w:ascii="Times New Roman" w:eastAsia="Times New Roman" w:hAnsi="Times New Roman" w:cs="Times New Roman"/>
                <w:color w:val="000000" w:themeColor="text1"/>
                <w:sz w:val="28"/>
                <w:szCs w:val="28"/>
                <w:lang w:eastAsia="ru-RU"/>
              </w:rPr>
              <w:t>2013</w:t>
            </w:r>
          </w:p>
        </w:tc>
        <w:tc>
          <w:tcPr>
            <w:tcW w:w="8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widowControl w:val="0"/>
              <w:adjustRightInd w:val="0"/>
              <w:spacing w:after="0"/>
              <w:jc w:val="center"/>
              <w:rPr>
                <w:rFonts w:ascii="Times New Roman" w:eastAsia="Microsoft YaHei" w:hAnsi="Times New Roman" w:cs="Times New Roman"/>
                <w:color w:val="000000" w:themeColor="text1"/>
                <w:spacing w:val="-5"/>
                <w:sz w:val="28"/>
                <w:szCs w:val="28"/>
              </w:rPr>
            </w:pPr>
            <w:r w:rsidRPr="00C40D08">
              <w:rPr>
                <w:rFonts w:ascii="Times New Roman" w:eastAsia="Times New Roman" w:hAnsi="Times New Roman" w:cs="Times New Roman"/>
                <w:color w:val="000000" w:themeColor="text1"/>
                <w:sz w:val="28"/>
                <w:szCs w:val="28"/>
                <w:lang w:eastAsia="ru-RU"/>
              </w:rPr>
              <w:t>-</w:t>
            </w:r>
          </w:p>
        </w:tc>
        <w:tc>
          <w:tcPr>
            <w:tcW w:w="80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F61024" w:rsidP="000E26B6">
            <w:pPr>
              <w:widowControl w:val="0"/>
              <w:adjustRightInd w:val="0"/>
              <w:spacing w:after="0"/>
              <w:jc w:val="center"/>
              <w:rPr>
                <w:rFonts w:ascii="Times New Roman" w:eastAsia="Microsoft YaHei" w:hAnsi="Times New Roman" w:cs="Times New Roman"/>
                <w:color w:val="000000" w:themeColor="text1"/>
                <w:spacing w:val="-5"/>
                <w:sz w:val="28"/>
                <w:szCs w:val="28"/>
              </w:rPr>
            </w:pPr>
            <w:r>
              <w:rPr>
                <w:rFonts w:ascii="Times New Roman" w:eastAsia="Times New Roman" w:hAnsi="Times New Roman" w:cs="Times New Roman"/>
                <w:color w:val="000000" w:themeColor="text1"/>
                <w:sz w:val="28"/>
                <w:szCs w:val="28"/>
                <w:lang w:eastAsia="ru-RU"/>
              </w:rPr>
              <w:t>2020</w:t>
            </w:r>
          </w:p>
        </w:tc>
        <w:tc>
          <w:tcPr>
            <w:tcW w:w="73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widowControl w:val="0"/>
              <w:adjustRightInd w:val="0"/>
              <w:spacing w:after="0"/>
              <w:jc w:val="center"/>
              <w:rPr>
                <w:rFonts w:ascii="Times New Roman" w:eastAsia="Microsoft YaHei" w:hAnsi="Times New Roman" w:cs="Times New Roman"/>
                <w:color w:val="000000" w:themeColor="text1"/>
                <w:spacing w:val="-5"/>
                <w:sz w:val="28"/>
                <w:szCs w:val="28"/>
              </w:rPr>
            </w:pPr>
            <w:r w:rsidRPr="00C40D08">
              <w:rPr>
                <w:rFonts w:ascii="Times New Roman" w:eastAsia="Times New Roman" w:hAnsi="Times New Roman" w:cs="Times New Roman"/>
                <w:color w:val="000000" w:themeColor="text1"/>
                <w:sz w:val="28"/>
                <w:szCs w:val="28"/>
                <w:lang w:eastAsia="ru-RU"/>
              </w:rPr>
              <w:t>0,9 Гкал/</w:t>
            </w:r>
            <w:proofErr w:type="gramStart"/>
            <w:r w:rsidRPr="00C40D08">
              <w:rPr>
                <w:rFonts w:ascii="Times New Roman" w:eastAsia="Times New Roman" w:hAnsi="Times New Roman" w:cs="Times New Roman"/>
                <w:color w:val="000000" w:themeColor="text1"/>
                <w:sz w:val="28"/>
                <w:szCs w:val="28"/>
                <w:lang w:eastAsia="ru-RU"/>
              </w:rPr>
              <w:t>ч</w:t>
            </w:r>
            <w:proofErr w:type="gramEnd"/>
          </w:p>
        </w:tc>
        <w:tc>
          <w:tcPr>
            <w:tcW w:w="105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4029EA" w:rsidP="000E26B6">
            <w:pPr>
              <w:widowControl w:val="0"/>
              <w:adjustRightInd w:val="0"/>
              <w:spacing w:after="0"/>
              <w:jc w:val="center"/>
              <w:rPr>
                <w:rFonts w:ascii="Times New Roman" w:eastAsia="Microsoft YaHei" w:hAnsi="Times New Roman" w:cs="Times New Roman"/>
                <w:color w:val="000000" w:themeColor="text1"/>
                <w:spacing w:val="-5"/>
                <w:sz w:val="28"/>
                <w:szCs w:val="28"/>
              </w:rPr>
            </w:pPr>
            <w:r>
              <w:rPr>
                <w:rFonts w:ascii="Times New Roman" w:eastAsia="Times New Roman" w:hAnsi="Times New Roman" w:cs="Times New Roman"/>
                <w:color w:val="000000" w:themeColor="text1"/>
                <w:sz w:val="28"/>
                <w:szCs w:val="28"/>
                <w:lang w:eastAsia="ru-RU"/>
              </w:rPr>
              <w:t>В работе</w:t>
            </w:r>
          </w:p>
        </w:tc>
      </w:tr>
      <w:tr w:rsidR="004029EA" w:rsidRPr="00C40D08" w:rsidTr="008A7960">
        <w:trPr>
          <w:jc w:val="center"/>
        </w:trPr>
        <w:tc>
          <w:tcPr>
            <w:tcW w:w="8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widowControl w:val="0"/>
              <w:adjustRightInd w:val="0"/>
              <w:spacing w:after="0"/>
              <w:jc w:val="center"/>
              <w:rPr>
                <w:rFonts w:ascii="Times New Roman" w:eastAsia="Microsoft YaHei" w:hAnsi="Times New Roman" w:cs="Times New Roman"/>
                <w:color w:val="000000" w:themeColor="text1"/>
                <w:spacing w:val="-5"/>
                <w:sz w:val="28"/>
                <w:szCs w:val="28"/>
              </w:rPr>
            </w:pPr>
            <w:proofErr w:type="spellStart"/>
            <w:r w:rsidRPr="00C40D08">
              <w:rPr>
                <w:rFonts w:ascii="Times New Roman" w:eastAsia="Times New Roman" w:hAnsi="Times New Roman" w:cs="Times New Roman"/>
                <w:color w:val="000000" w:themeColor="text1"/>
                <w:sz w:val="28"/>
                <w:szCs w:val="28"/>
                <w:lang w:val="en-US" w:eastAsia="ru-RU"/>
              </w:rPr>
              <w:t>Buderus</w:t>
            </w:r>
            <w:proofErr w:type="spellEnd"/>
            <w:r w:rsidRPr="00C40D08">
              <w:rPr>
                <w:rFonts w:ascii="Times New Roman" w:eastAsia="Times New Roman" w:hAnsi="Times New Roman" w:cs="Times New Roman"/>
                <w:color w:val="000000" w:themeColor="text1"/>
                <w:sz w:val="28"/>
                <w:szCs w:val="28"/>
                <w:lang w:val="en-US" w:eastAsia="ru-RU"/>
              </w:rPr>
              <w:t xml:space="preserve"> </w:t>
            </w:r>
            <w:proofErr w:type="spellStart"/>
            <w:r w:rsidRPr="00C40D08">
              <w:rPr>
                <w:rFonts w:ascii="Times New Roman" w:eastAsia="Times New Roman" w:hAnsi="Times New Roman" w:cs="Times New Roman"/>
                <w:color w:val="000000" w:themeColor="text1"/>
                <w:sz w:val="28"/>
                <w:szCs w:val="28"/>
                <w:lang w:val="en-US" w:eastAsia="ru-RU"/>
              </w:rPr>
              <w:t>Logano</w:t>
            </w:r>
            <w:proofErr w:type="spellEnd"/>
            <w:r w:rsidRPr="00C40D08">
              <w:rPr>
                <w:rFonts w:ascii="Times New Roman" w:eastAsia="Times New Roman" w:hAnsi="Times New Roman" w:cs="Times New Roman"/>
                <w:color w:val="000000" w:themeColor="text1"/>
                <w:sz w:val="28"/>
                <w:szCs w:val="28"/>
                <w:lang w:val="en-US" w:eastAsia="ru-RU"/>
              </w:rPr>
              <w:t xml:space="preserve"> SK745</w:t>
            </w:r>
          </w:p>
        </w:tc>
        <w:tc>
          <w:tcPr>
            <w:tcW w:w="75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widowControl w:val="0"/>
              <w:adjustRightInd w:val="0"/>
              <w:spacing w:after="0"/>
              <w:jc w:val="center"/>
              <w:rPr>
                <w:rFonts w:ascii="Times New Roman" w:eastAsia="Microsoft YaHei" w:hAnsi="Times New Roman" w:cs="Times New Roman"/>
                <w:color w:val="000000" w:themeColor="text1"/>
                <w:spacing w:val="-5"/>
                <w:sz w:val="28"/>
                <w:szCs w:val="28"/>
              </w:rPr>
            </w:pPr>
            <w:r w:rsidRPr="00C40D08">
              <w:rPr>
                <w:rFonts w:ascii="Times New Roman" w:eastAsia="Times New Roman" w:hAnsi="Times New Roman" w:cs="Times New Roman"/>
                <w:color w:val="000000" w:themeColor="text1"/>
                <w:sz w:val="28"/>
                <w:szCs w:val="28"/>
                <w:lang w:eastAsia="ru-RU"/>
              </w:rPr>
              <w:t>2013</w:t>
            </w:r>
          </w:p>
        </w:tc>
        <w:tc>
          <w:tcPr>
            <w:tcW w:w="8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widowControl w:val="0"/>
              <w:adjustRightInd w:val="0"/>
              <w:spacing w:after="0"/>
              <w:jc w:val="center"/>
              <w:rPr>
                <w:rFonts w:ascii="Times New Roman" w:eastAsia="Microsoft YaHei" w:hAnsi="Times New Roman" w:cs="Times New Roman"/>
                <w:color w:val="000000" w:themeColor="text1"/>
                <w:spacing w:val="-5"/>
                <w:sz w:val="28"/>
                <w:szCs w:val="28"/>
              </w:rPr>
            </w:pPr>
            <w:r w:rsidRPr="00C40D08">
              <w:rPr>
                <w:rFonts w:ascii="Times New Roman" w:eastAsia="Times New Roman" w:hAnsi="Times New Roman" w:cs="Times New Roman"/>
                <w:color w:val="000000" w:themeColor="text1"/>
                <w:sz w:val="28"/>
                <w:szCs w:val="28"/>
                <w:lang w:eastAsia="ru-RU"/>
              </w:rPr>
              <w:t>-</w:t>
            </w:r>
          </w:p>
        </w:tc>
        <w:tc>
          <w:tcPr>
            <w:tcW w:w="80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F61024" w:rsidP="000E26B6">
            <w:pPr>
              <w:widowControl w:val="0"/>
              <w:adjustRightInd w:val="0"/>
              <w:spacing w:after="0"/>
              <w:jc w:val="center"/>
              <w:rPr>
                <w:rFonts w:ascii="Times New Roman" w:eastAsia="Microsoft YaHei" w:hAnsi="Times New Roman" w:cs="Times New Roman"/>
                <w:color w:val="000000" w:themeColor="text1"/>
                <w:spacing w:val="-5"/>
                <w:sz w:val="28"/>
                <w:szCs w:val="28"/>
              </w:rPr>
            </w:pPr>
            <w:r>
              <w:rPr>
                <w:rFonts w:ascii="Times New Roman" w:eastAsia="Times New Roman" w:hAnsi="Times New Roman" w:cs="Times New Roman"/>
                <w:color w:val="000000" w:themeColor="text1"/>
                <w:sz w:val="28"/>
                <w:szCs w:val="28"/>
                <w:lang w:eastAsia="ru-RU"/>
              </w:rPr>
              <w:t>2020</w:t>
            </w:r>
          </w:p>
        </w:tc>
        <w:tc>
          <w:tcPr>
            <w:tcW w:w="73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widowControl w:val="0"/>
              <w:adjustRightInd w:val="0"/>
              <w:spacing w:after="0"/>
              <w:jc w:val="center"/>
              <w:rPr>
                <w:rFonts w:ascii="Times New Roman" w:eastAsia="Microsoft YaHei" w:hAnsi="Times New Roman" w:cs="Times New Roman"/>
                <w:color w:val="000000" w:themeColor="text1"/>
                <w:spacing w:val="-5"/>
                <w:sz w:val="28"/>
                <w:szCs w:val="28"/>
              </w:rPr>
            </w:pPr>
            <w:r w:rsidRPr="00C40D08">
              <w:rPr>
                <w:rFonts w:ascii="Times New Roman" w:eastAsia="Times New Roman" w:hAnsi="Times New Roman" w:cs="Times New Roman"/>
                <w:color w:val="000000" w:themeColor="text1"/>
                <w:sz w:val="28"/>
                <w:szCs w:val="28"/>
                <w:lang w:eastAsia="ru-RU"/>
              </w:rPr>
              <w:t>0,9 Гкал/</w:t>
            </w:r>
            <w:proofErr w:type="gramStart"/>
            <w:r w:rsidRPr="00C40D08">
              <w:rPr>
                <w:rFonts w:ascii="Times New Roman" w:eastAsia="Times New Roman" w:hAnsi="Times New Roman" w:cs="Times New Roman"/>
                <w:color w:val="000000" w:themeColor="text1"/>
                <w:sz w:val="28"/>
                <w:szCs w:val="28"/>
                <w:lang w:eastAsia="ru-RU"/>
              </w:rPr>
              <w:t>ч</w:t>
            </w:r>
            <w:proofErr w:type="gramEnd"/>
          </w:p>
        </w:tc>
        <w:tc>
          <w:tcPr>
            <w:tcW w:w="105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4029EA" w:rsidP="000E26B6">
            <w:pPr>
              <w:widowControl w:val="0"/>
              <w:adjustRightInd w:val="0"/>
              <w:spacing w:after="0"/>
              <w:jc w:val="center"/>
              <w:rPr>
                <w:rFonts w:ascii="Times New Roman" w:eastAsia="Microsoft YaHei" w:hAnsi="Times New Roman" w:cs="Times New Roman"/>
                <w:color w:val="000000" w:themeColor="text1"/>
                <w:spacing w:val="-5"/>
                <w:sz w:val="28"/>
                <w:szCs w:val="28"/>
              </w:rPr>
            </w:pPr>
            <w:r>
              <w:rPr>
                <w:rFonts w:ascii="Times New Roman" w:eastAsia="Times New Roman" w:hAnsi="Times New Roman" w:cs="Times New Roman"/>
                <w:color w:val="000000" w:themeColor="text1"/>
                <w:sz w:val="28"/>
                <w:szCs w:val="28"/>
                <w:lang w:eastAsia="ru-RU"/>
              </w:rPr>
              <w:t>В работе</w:t>
            </w:r>
          </w:p>
        </w:tc>
      </w:tr>
    </w:tbl>
    <w:p w:rsidR="00B04558" w:rsidRPr="00C40D08" w:rsidRDefault="00B04558" w:rsidP="000E26B6">
      <w:pPr>
        <w:widowControl w:val="0"/>
        <w:adjustRightInd w:val="0"/>
        <w:spacing w:after="0"/>
        <w:jc w:val="both"/>
        <w:rPr>
          <w:rFonts w:ascii="Times New Roman" w:eastAsia="Microsoft YaHei" w:hAnsi="Times New Roman" w:cs="Times New Roman"/>
          <w:color w:val="000000" w:themeColor="text1"/>
          <w:sz w:val="28"/>
          <w:szCs w:val="28"/>
        </w:rPr>
      </w:pPr>
    </w:p>
    <w:p w:rsidR="00B04558" w:rsidRPr="00C40D08" w:rsidRDefault="00B04558" w:rsidP="000E26B6">
      <w:pPr>
        <w:widowControl w:val="0"/>
        <w:adjustRightInd w:val="0"/>
        <w:spacing w:after="0"/>
        <w:jc w:val="both"/>
        <w:rPr>
          <w:rFonts w:ascii="Times New Roman" w:eastAsia="Microsoft YaHei" w:hAnsi="Times New Roman" w:cs="Times New Roman"/>
          <w:color w:val="000000" w:themeColor="text1"/>
          <w:spacing w:val="-5"/>
          <w:sz w:val="28"/>
          <w:szCs w:val="28"/>
        </w:rPr>
      </w:pPr>
    </w:p>
    <w:p w:rsidR="00B04558" w:rsidRPr="00C40D08" w:rsidRDefault="00B04558" w:rsidP="000E26B6">
      <w:pPr>
        <w:widowControl w:val="0"/>
        <w:adjustRightInd w:val="0"/>
        <w:spacing w:after="0"/>
        <w:jc w:val="both"/>
        <w:rPr>
          <w:rFonts w:ascii="Times New Roman" w:eastAsia="Microsoft YaHei" w:hAnsi="Times New Roman" w:cs="Times New Roman"/>
          <w:bCs/>
          <w:color w:val="000000" w:themeColor="text1"/>
          <w:sz w:val="28"/>
          <w:szCs w:val="28"/>
        </w:rPr>
      </w:pPr>
      <w:r w:rsidRPr="00C40D08">
        <w:rPr>
          <w:rFonts w:ascii="Times New Roman" w:eastAsia="Microsoft YaHei" w:hAnsi="Times New Roman" w:cs="Times New Roman"/>
          <w:bCs/>
          <w:color w:val="000000" w:themeColor="text1"/>
          <w:spacing w:val="-5"/>
          <w:sz w:val="28"/>
          <w:szCs w:val="28"/>
        </w:rPr>
        <w:lastRenderedPageBreak/>
        <w:t xml:space="preserve">Таблица </w:t>
      </w:r>
      <w:r w:rsidR="007A5463">
        <w:rPr>
          <w:rFonts w:ascii="Times New Roman" w:eastAsia="Microsoft YaHei" w:hAnsi="Times New Roman" w:cs="Times New Roman"/>
          <w:bCs/>
          <w:color w:val="000000" w:themeColor="text1"/>
          <w:sz w:val="28"/>
          <w:szCs w:val="28"/>
        </w:rPr>
        <w:t>– Насосное оборудование</w:t>
      </w:r>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7"/>
        <w:gridCol w:w="2268"/>
        <w:gridCol w:w="992"/>
        <w:gridCol w:w="756"/>
        <w:gridCol w:w="1043"/>
        <w:gridCol w:w="1106"/>
        <w:gridCol w:w="1463"/>
      </w:tblGrid>
      <w:tr w:rsidR="00B04558" w:rsidRPr="00C40D08" w:rsidTr="000B05B9">
        <w:trPr>
          <w:trHeight w:val="560"/>
          <w:tblHeader/>
        </w:trPr>
        <w:tc>
          <w:tcPr>
            <w:tcW w:w="1255" w:type="pct"/>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Назначение</w:t>
            </w:r>
          </w:p>
        </w:tc>
        <w:tc>
          <w:tcPr>
            <w:tcW w:w="1113" w:type="pct"/>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4029EA" w:rsidP="000E26B6">
            <w:pPr>
              <w:spacing w:after="0"/>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Марка</w:t>
            </w:r>
            <w:r w:rsidR="00B04558" w:rsidRPr="00C40D08">
              <w:rPr>
                <w:rFonts w:ascii="Times New Roman" w:eastAsia="Times New Roman" w:hAnsi="Times New Roman" w:cs="Times New Roman"/>
                <w:b/>
                <w:color w:val="000000" w:themeColor="text1"/>
                <w:sz w:val="28"/>
                <w:szCs w:val="28"/>
                <w:lang w:eastAsia="ru-RU"/>
              </w:rPr>
              <w:t xml:space="preserve"> насоса</w:t>
            </w:r>
          </w:p>
        </w:tc>
        <w:tc>
          <w:tcPr>
            <w:tcW w:w="487" w:type="pct"/>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Год установки</w:t>
            </w:r>
          </w:p>
        </w:tc>
        <w:tc>
          <w:tcPr>
            <w:tcW w:w="371" w:type="pct"/>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Кол-во</w:t>
            </w:r>
            <w:r w:rsidR="004029EA">
              <w:rPr>
                <w:rFonts w:ascii="Times New Roman" w:eastAsia="Times New Roman" w:hAnsi="Times New Roman" w:cs="Times New Roman"/>
                <w:b/>
                <w:color w:val="000000" w:themeColor="text1"/>
                <w:sz w:val="28"/>
                <w:szCs w:val="28"/>
                <w:lang w:eastAsia="ru-RU"/>
              </w:rPr>
              <w:t>,</w:t>
            </w:r>
            <w:r w:rsidRPr="00C40D08">
              <w:rPr>
                <w:rFonts w:ascii="Times New Roman" w:eastAsia="Times New Roman" w:hAnsi="Times New Roman" w:cs="Times New Roman"/>
                <w:b/>
                <w:color w:val="000000" w:themeColor="text1"/>
                <w:sz w:val="28"/>
                <w:szCs w:val="28"/>
                <w:lang w:eastAsia="ru-RU"/>
              </w:rPr>
              <w:t xml:space="preserve"> шт</w:t>
            </w:r>
            <w:r w:rsidR="004029EA">
              <w:rPr>
                <w:rFonts w:ascii="Times New Roman" w:eastAsia="Times New Roman" w:hAnsi="Times New Roman" w:cs="Times New Roman"/>
                <w:b/>
                <w:color w:val="000000" w:themeColor="text1"/>
                <w:sz w:val="28"/>
                <w:szCs w:val="28"/>
                <w:lang w:eastAsia="ru-RU"/>
              </w:rPr>
              <w:t>.</w:t>
            </w:r>
          </w:p>
        </w:tc>
        <w:tc>
          <w:tcPr>
            <w:tcW w:w="105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Техническая характеристика</w:t>
            </w:r>
          </w:p>
        </w:tc>
        <w:tc>
          <w:tcPr>
            <w:tcW w:w="718" w:type="pct"/>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widowControl w:val="0"/>
              <w:adjustRightInd w:val="0"/>
              <w:spacing w:after="0"/>
              <w:ind w:hanging="1"/>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Мощность двигателя, кВт</w:t>
            </w:r>
          </w:p>
        </w:tc>
      </w:tr>
      <w:tr w:rsidR="00B04558" w:rsidRPr="00C40D08" w:rsidTr="000B05B9">
        <w:trPr>
          <w:trHeight w:val="370"/>
          <w:tblHeader/>
        </w:trPr>
        <w:tc>
          <w:tcPr>
            <w:tcW w:w="1255" w:type="pct"/>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rPr>
                <w:rFonts w:ascii="Times New Roman" w:eastAsia="Times New Roman" w:hAnsi="Times New Roman" w:cs="Times New Roman"/>
                <w:b/>
                <w:color w:val="000000" w:themeColor="text1"/>
                <w:sz w:val="28"/>
                <w:szCs w:val="28"/>
                <w:lang w:eastAsia="ru-RU"/>
              </w:rPr>
            </w:pPr>
          </w:p>
        </w:tc>
        <w:tc>
          <w:tcPr>
            <w:tcW w:w="1113" w:type="pct"/>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rPr>
                <w:rFonts w:ascii="Times New Roman" w:eastAsia="Times New Roman" w:hAnsi="Times New Roman" w:cs="Times New Roman"/>
                <w:b/>
                <w:color w:val="000000" w:themeColor="text1"/>
                <w:sz w:val="28"/>
                <w:szCs w:val="28"/>
                <w:lang w:eastAsia="ru-RU"/>
              </w:rPr>
            </w:pPr>
          </w:p>
        </w:tc>
        <w:tc>
          <w:tcPr>
            <w:tcW w:w="487" w:type="pct"/>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rPr>
                <w:rFonts w:ascii="Times New Roman" w:eastAsia="Times New Roman" w:hAnsi="Times New Roman" w:cs="Times New Roman"/>
                <w:b/>
                <w:color w:val="000000" w:themeColor="text1"/>
                <w:sz w:val="28"/>
                <w:szCs w:val="28"/>
                <w:lang w:eastAsia="ru-RU"/>
              </w:rPr>
            </w:pPr>
          </w:p>
        </w:tc>
        <w:tc>
          <w:tcPr>
            <w:tcW w:w="371" w:type="pct"/>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rPr>
                <w:rFonts w:ascii="Times New Roman" w:eastAsia="Times New Roman" w:hAnsi="Times New Roman" w:cs="Times New Roman"/>
                <w:b/>
                <w:color w:val="000000" w:themeColor="text1"/>
                <w:sz w:val="28"/>
                <w:szCs w:val="28"/>
                <w:lang w:eastAsia="ru-RU"/>
              </w:rPr>
            </w:pPr>
          </w:p>
        </w:tc>
        <w:tc>
          <w:tcPr>
            <w:tcW w:w="512"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подача</w:t>
            </w:r>
          </w:p>
          <w:p w:rsidR="00B04558" w:rsidRPr="00C40D08" w:rsidRDefault="00B04558" w:rsidP="000E26B6">
            <w:pPr>
              <w:spacing w:after="0"/>
              <w:jc w:val="center"/>
              <w:rPr>
                <w:rFonts w:ascii="Times New Roman" w:eastAsia="Times New Roman" w:hAnsi="Times New Roman" w:cs="Times New Roman"/>
                <w:b/>
                <w:color w:val="000000" w:themeColor="text1"/>
                <w:sz w:val="28"/>
                <w:szCs w:val="28"/>
                <w:lang w:eastAsia="ru-RU"/>
              </w:rPr>
            </w:pPr>
            <w:proofErr w:type="gramStart"/>
            <w:r w:rsidRPr="00C40D08">
              <w:rPr>
                <w:rFonts w:ascii="Times New Roman" w:eastAsia="Times New Roman" w:hAnsi="Times New Roman" w:cs="Times New Roman"/>
                <w:b/>
                <w:color w:val="000000" w:themeColor="text1"/>
                <w:sz w:val="28"/>
                <w:szCs w:val="28"/>
                <w:lang w:eastAsia="ru-RU"/>
              </w:rPr>
              <w:t>м</w:t>
            </w:r>
            <w:proofErr w:type="gramEnd"/>
            <w:r w:rsidRPr="00C40D08">
              <w:rPr>
                <w:rFonts w:ascii="Times New Roman" w:eastAsia="Times New Roman" w:hAnsi="Times New Roman" w:cs="Times New Roman"/>
                <w:b/>
                <w:color w:val="000000" w:themeColor="text1"/>
                <w:sz w:val="28"/>
                <w:szCs w:val="28"/>
                <w:lang w:eastAsia="ru-RU"/>
              </w:rPr>
              <w:t>³/ч</w:t>
            </w:r>
          </w:p>
        </w:tc>
        <w:tc>
          <w:tcPr>
            <w:tcW w:w="54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напор</w:t>
            </w:r>
          </w:p>
          <w:p w:rsidR="00B04558" w:rsidRPr="00C40D08" w:rsidRDefault="00B04558" w:rsidP="000E26B6">
            <w:pPr>
              <w:spacing w:after="0"/>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м.в.ст.</w:t>
            </w:r>
          </w:p>
        </w:tc>
        <w:tc>
          <w:tcPr>
            <w:tcW w:w="718" w:type="pct"/>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rPr>
                <w:rFonts w:ascii="Times New Roman" w:eastAsia="Times New Roman" w:hAnsi="Times New Roman" w:cs="Times New Roman"/>
                <w:b/>
                <w:color w:val="000000" w:themeColor="text1"/>
                <w:sz w:val="28"/>
                <w:szCs w:val="28"/>
                <w:lang w:eastAsia="ru-RU"/>
              </w:rPr>
            </w:pPr>
          </w:p>
        </w:tc>
      </w:tr>
      <w:tr w:rsidR="00B04558" w:rsidRPr="00C40D08" w:rsidTr="000B05B9">
        <w:trPr>
          <w:trHeight w:val="454"/>
        </w:trPr>
        <w:tc>
          <w:tcPr>
            <w:tcW w:w="125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ind w:left="-142" w:right="-107"/>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Сетевой насос</w:t>
            </w:r>
          </w:p>
        </w:tc>
        <w:tc>
          <w:tcPr>
            <w:tcW w:w="111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proofErr w:type="spellStart"/>
            <w:r w:rsidRPr="00C40D08">
              <w:rPr>
                <w:rFonts w:ascii="Times New Roman" w:eastAsia="Times New Roman" w:hAnsi="Times New Roman" w:cs="Times New Roman"/>
                <w:color w:val="000000" w:themeColor="text1"/>
                <w:sz w:val="28"/>
                <w:szCs w:val="28"/>
                <w:lang w:val="en-US" w:eastAsia="ru-RU"/>
              </w:rPr>
              <w:t>Grundfos</w:t>
            </w:r>
            <w:proofErr w:type="spellEnd"/>
            <w:r w:rsidRPr="00C40D08">
              <w:rPr>
                <w:rFonts w:ascii="Times New Roman" w:eastAsia="Times New Roman" w:hAnsi="Times New Roman" w:cs="Times New Roman"/>
                <w:color w:val="000000" w:themeColor="text1"/>
                <w:sz w:val="28"/>
                <w:szCs w:val="28"/>
                <w:lang w:val="en-US" w:eastAsia="ru-RU"/>
              </w:rPr>
              <w:t xml:space="preserve"> </w:t>
            </w:r>
            <w:r w:rsidRPr="00C40D08">
              <w:rPr>
                <w:rFonts w:ascii="Times New Roman" w:eastAsia="Times New Roman" w:hAnsi="Times New Roman" w:cs="Times New Roman"/>
                <w:color w:val="000000" w:themeColor="text1"/>
                <w:sz w:val="28"/>
                <w:szCs w:val="28"/>
                <w:lang w:eastAsia="ru-RU"/>
              </w:rPr>
              <w:t>ТР-80-330/2</w:t>
            </w:r>
          </w:p>
        </w:tc>
        <w:tc>
          <w:tcPr>
            <w:tcW w:w="48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widowControl w:val="0"/>
              <w:adjustRightInd w:val="0"/>
              <w:spacing w:after="0"/>
              <w:jc w:val="center"/>
              <w:rPr>
                <w:rFonts w:ascii="Times New Roman" w:eastAsia="Microsoft YaHei" w:hAnsi="Times New Roman" w:cs="Times New Roman"/>
                <w:color w:val="000000" w:themeColor="text1"/>
                <w:spacing w:val="-5"/>
                <w:sz w:val="28"/>
                <w:szCs w:val="28"/>
              </w:rPr>
            </w:pPr>
            <w:r w:rsidRPr="00C40D08">
              <w:rPr>
                <w:rFonts w:ascii="Times New Roman" w:eastAsia="Times New Roman" w:hAnsi="Times New Roman" w:cs="Times New Roman"/>
                <w:color w:val="000000" w:themeColor="text1"/>
                <w:sz w:val="28"/>
                <w:szCs w:val="28"/>
                <w:lang w:eastAsia="ru-RU"/>
              </w:rPr>
              <w:t>2013</w:t>
            </w:r>
          </w:p>
        </w:tc>
        <w:tc>
          <w:tcPr>
            <w:tcW w:w="37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2</w:t>
            </w:r>
          </w:p>
        </w:tc>
        <w:tc>
          <w:tcPr>
            <w:tcW w:w="512"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110</w:t>
            </w:r>
          </w:p>
        </w:tc>
        <w:tc>
          <w:tcPr>
            <w:tcW w:w="54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25</w:t>
            </w:r>
          </w:p>
        </w:tc>
        <w:tc>
          <w:tcPr>
            <w:tcW w:w="71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11</w:t>
            </w:r>
          </w:p>
        </w:tc>
      </w:tr>
      <w:tr w:rsidR="00B04558" w:rsidRPr="00C40D08" w:rsidTr="000B05B9">
        <w:trPr>
          <w:trHeight w:val="454"/>
        </w:trPr>
        <w:tc>
          <w:tcPr>
            <w:tcW w:w="125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ind w:left="-142" w:right="-107"/>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Котловой насос</w:t>
            </w:r>
          </w:p>
        </w:tc>
        <w:tc>
          <w:tcPr>
            <w:tcW w:w="111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proofErr w:type="spellStart"/>
            <w:r w:rsidRPr="00C40D08">
              <w:rPr>
                <w:rFonts w:ascii="Times New Roman" w:eastAsia="Times New Roman" w:hAnsi="Times New Roman" w:cs="Times New Roman"/>
                <w:color w:val="000000" w:themeColor="text1"/>
                <w:sz w:val="28"/>
                <w:szCs w:val="28"/>
                <w:lang w:val="en-US" w:eastAsia="ru-RU"/>
              </w:rPr>
              <w:t>Grundfos</w:t>
            </w:r>
            <w:proofErr w:type="spellEnd"/>
            <w:r w:rsidRPr="00C40D08">
              <w:rPr>
                <w:rFonts w:ascii="Times New Roman" w:eastAsia="Times New Roman" w:hAnsi="Times New Roman" w:cs="Times New Roman"/>
                <w:color w:val="000000" w:themeColor="text1"/>
                <w:sz w:val="28"/>
                <w:szCs w:val="28"/>
                <w:lang w:val="en-US" w:eastAsia="ru-RU"/>
              </w:rPr>
              <w:t xml:space="preserve"> </w:t>
            </w:r>
            <w:r w:rsidRPr="00C40D08">
              <w:rPr>
                <w:rFonts w:ascii="Times New Roman" w:eastAsia="Times New Roman" w:hAnsi="Times New Roman" w:cs="Times New Roman"/>
                <w:color w:val="000000" w:themeColor="text1"/>
                <w:sz w:val="28"/>
                <w:szCs w:val="28"/>
                <w:lang w:eastAsia="ru-RU"/>
              </w:rPr>
              <w:t>ТР-50-290/2</w:t>
            </w:r>
          </w:p>
        </w:tc>
        <w:tc>
          <w:tcPr>
            <w:tcW w:w="48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widowControl w:val="0"/>
              <w:adjustRightInd w:val="0"/>
              <w:spacing w:after="0"/>
              <w:jc w:val="center"/>
              <w:rPr>
                <w:rFonts w:ascii="Times New Roman" w:eastAsia="Microsoft YaHei" w:hAnsi="Times New Roman" w:cs="Times New Roman"/>
                <w:color w:val="000000" w:themeColor="text1"/>
                <w:spacing w:val="-5"/>
                <w:sz w:val="28"/>
                <w:szCs w:val="28"/>
              </w:rPr>
            </w:pPr>
            <w:r w:rsidRPr="00C40D08">
              <w:rPr>
                <w:rFonts w:ascii="Times New Roman" w:eastAsia="Times New Roman" w:hAnsi="Times New Roman" w:cs="Times New Roman"/>
                <w:color w:val="000000" w:themeColor="text1"/>
                <w:sz w:val="28"/>
                <w:szCs w:val="28"/>
                <w:lang w:eastAsia="ru-RU"/>
              </w:rPr>
              <w:t>2013</w:t>
            </w:r>
          </w:p>
        </w:tc>
        <w:tc>
          <w:tcPr>
            <w:tcW w:w="37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3</w:t>
            </w:r>
          </w:p>
        </w:tc>
        <w:tc>
          <w:tcPr>
            <w:tcW w:w="512"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26</w:t>
            </w:r>
          </w:p>
        </w:tc>
        <w:tc>
          <w:tcPr>
            <w:tcW w:w="54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12</w:t>
            </w:r>
          </w:p>
        </w:tc>
        <w:tc>
          <w:tcPr>
            <w:tcW w:w="71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3</w:t>
            </w:r>
          </w:p>
        </w:tc>
      </w:tr>
      <w:tr w:rsidR="00B04558" w:rsidRPr="00C40D08" w:rsidTr="000B05B9">
        <w:trPr>
          <w:trHeight w:val="454"/>
        </w:trPr>
        <w:tc>
          <w:tcPr>
            <w:tcW w:w="125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ind w:left="-142" w:right="-107"/>
              <w:jc w:val="center"/>
              <w:rPr>
                <w:rFonts w:ascii="Times New Roman" w:eastAsia="Times New Roman" w:hAnsi="Times New Roman" w:cs="Times New Roman"/>
                <w:color w:val="000000" w:themeColor="text1"/>
                <w:sz w:val="28"/>
                <w:szCs w:val="28"/>
                <w:lang w:eastAsia="ru-RU"/>
              </w:rPr>
            </w:pPr>
            <w:proofErr w:type="spellStart"/>
            <w:r w:rsidRPr="00C40D08">
              <w:rPr>
                <w:rFonts w:ascii="Times New Roman" w:eastAsia="Times New Roman" w:hAnsi="Times New Roman" w:cs="Times New Roman"/>
                <w:color w:val="000000" w:themeColor="text1"/>
                <w:sz w:val="28"/>
                <w:szCs w:val="28"/>
                <w:lang w:eastAsia="ru-RU"/>
              </w:rPr>
              <w:t>Подпиточный</w:t>
            </w:r>
            <w:proofErr w:type="spellEnd"/>
            <w:r w:rsidRPr="00C40D08">
              <w:rPr>
                <w:rFonts w:ascii="Times New Roman" w:eastAsia="Times New Roman" w:hAnsi="Times New Roman" w:cs="Times New Roman"/>
                <w:color w:val="000000" w:themeColor="text1"/>
                <w:sz w:val="28"/>
                <w:szCs w:val="28"/>
                <w:lang w:eastAsia="ru-RU"/>
              </w:rPr>
              <w:t xml:space="preserve"> насос</w:t>
            </w:r>
          </w:p>
        </w:tc>
        <w:tc>
          <w:tcPr>
            <w:tcW w:w="111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proofErr w:type="spellStart"/>
            <w:r w:rsidRPr="00C40D08">
              <w:rPr>
                <w:rFonts w:ascii="Times New Roman" w:eastAsia="Times New Roman" w:hAnsi="Times New Roman" w:cs="Times New Roman"/>
                <w:color w:val="000000" w:themeColor="text1"/>
                <w:sz w:val="28"/>
                <w:szCs w:val="28"/>
                <w:lang w:val="en-US" w:eastAsia="ru-RU"/>
              </w:rPr>
              <w:t>Grundfos</w:t>
            </w:r>
            <w:proofErr w:type="spellEnd"/>
            <w:r w:rsidRPr="00C40D08">
              <w:rPr>
                <w:rFonts w:ascii="Times New Roman" w:eastAsia="Times New Roman" w:hAnsi="Times New Roman" w:cs="Times New Roman"/>
                <w:color w:val="000000" w:themeColor="text1"/>
                <w:sz w:val="28"/>
                <w:szCs w:val="28"/>
                <w:lang w:val="en-US" w:eastAsia="ru-RU"/>
              </w:rPr>
              <w:t xml:space="preserve"> </w:t>
            </w:r>
            <w:proofErr w:type="spellStart"/>
            <w:r w:rsidRPr="00C40D08">
              <w:rPr>
                <w:rFonts w:ascii="Times New Roman" w:eastAsia="Times New Roman" w:hAnsi="Times New Roman" w:cs="Times New Roman"/>
                <w:color w:val="000000" w:themeColor="text1"/>
                <w:sz w:val="28"/>
                <w:szCs w:val="28"/>
                <w:lang w:val="en-US" w:eastAsia="ru-RU"/>
              </w:rPr>
              <w:t>Hydrojet</w:t>
            </w:r>
            <w:proofErr w:type="spellEnd"/>
            <w:r w:rsidRPr="00C40D08">
              <w:rPr>
                <w:rFonts w:ascii="Times New Roman" w:eastAsia="Times New Roman" w:hAnsi="Times New Roman" w:cs="Times New Roman"/>
                <w:color w:val="000000" w:themeColor="text1"/>
                <w:sz w:val="28"/>
                <w:szCs w:val="28"/>
                <w:lang w:val="en-US" w:eastAsia="ru-RU"/>
              </w:rPr>
              <w:t xml:space="preserve"> </w:t>
            </w:r>
          </w:p>
          <w:p w:rsidR="00B04558" w:rsidRPr="00C40D08" w:rsidRDefault="00B04558" w:rsidP="000E26B6">
            <w:pPr>
              <w:spacing w:after="0"/>
              <w:jc w:val="center"/>
              <w:rPr>
                <w:rFonts w:ascii="Times New Roman" w:eastAsia="Times New Roman" w:hAnsi="Times New Roman" w:cs="Times New Roman"/>
                <w:color w:val="000000" w:themeColor="text1"/>
                <w:sz w:val="28"/>
                <w:szCs w:val="28"/>
                <w:lang w:val="en-US" w:eastAsia="ru-RU"/>
              </w:rPr>
            </w:pPr>
            <w:r w:rsidRPr="00C40D08">
              <w:rPr>
                <w:rFonts w:ascii="Times New Roman" w:eastAsia="Times New Roman" w:hAnsi="Times New Roman" w:cs="Times New Roman"/>
                <w:color w:val="000000" w:themeColor="text1"/>
                <w:sz w:val="28"/>
                <w:szCs w:val="28"/>
                <w:lang w:val="en-US" w:eastAsia="ru-RU"/>
              </w:rPr>
              <w:t>JP5-60L</w:t>
            </w:r>
          </w:p>
        </w:tc>
        <w:tc>
          <w:tcPr>
            <w:tcW w:w="48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widowControl w:val="0"/>
              <w:adjustRightInd w:val="0"/>
              <w:spacing w:after="0"/>
              <w:jc w:val="center"/>
              <w:rPr>
                <w:rFonts w:ascii="Times New Roman" w:eastAsia="Microsoft YaHei" w:hAnsi="Times New Roman" w:cs="Times New Roman"/>
                <w:color w:val="000000" w:themeColor="text1"/>
                <w:spacing w:val="-5"/>
                <w:sz w:val="28"/>
                <w:szCs w:val="28"/>
              </w:rPr>
            </w:pPr>
            <w:r w:rsidRPr="00C40D08">
              <w:rPr>
                <w:rFonts w:ascii="Times New Roman" w:eastAsia="Times New Roman" w:hAnsi="Times New Roman" w:cs="Times New Roman"/>
                <w:color w:val="000000" w:themeColor="text1"/>
                <w:sz w:val="28"/>
                <w:szCs w:val="28"/>
                <w:lang w:eastAsia="ru-RU"/>
              </w:rPr>
              <w:t>2013</w:t>
            </w:r>
          </w:p>
        </w:tc>
        <w:tc>
          <w:tcPr>
            <w:tcW w:w="37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2</w:t>
            </w:r>
          </w:p>
        </w:tc>
        <w:tc>
          <w:tcPr>
            <w:tcW w:w="512"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val="en-US" w:eastAsia="ru-RU"/>
              </w:rPr>
            </w:pPr>
            <w:r w:rsidRPr="00C40D08">
              <w:rPr>
                <w:rFonts w:ascii="Times New Roman" w:eastAsia="Times New Roman" w:hAnsi="Times New Roman" w:cs="Times New Roman"/>
                <w:color w:val="000000" w:themeColor="text1"/>
                <w:sz w:val="28"/>
                <w:szCs w:val="28"/>
                <w:lang w:val="en-US" w:eastAsia="ru-RU"/>
              </w:rPr>
              <w:t>1</w:t>
            </w:r>
            <w:r w:rsidRPr="00C40D08">
              <w:rPr>
                <w:rFonts w:ascii="Times New Roman" w:eastAsia="Times New Roman" w:hAnsi="Times New Roman" w:cs="Times New Roman"/>
                <w:color w:val="000000" w:themeColor="text1"/>
                <w:sz w:val="28"/>
                <w:szCs w:val="28"/>
                <w:lang w:eastAsia="ru-RU"/>
              </w:rPr>
              <w:t>,</w:t>
            </w:r>
            <w:r w:rsidRPr="00C40D08">
              <w:rPr>
                <w:rFonts w:ascii="Times New Roman" w:eastAsia="Times New Roman" w:hAnsi="Times New Roman" w:cs="Times New Roman"/>
                <w:color w:val="000000" w:themeColor="text1"/>
                <w:sz w:val="28"/>
                <w:szCs w:val="28"/>
                <w:lang w:val="en-US" w:eastAsia="ru-RU"/>
              </w:rPr>
              <w:t>43</w:t>
            </w:r>
          </w:p>
        </w:tc>
        <w:tc>
          <w:tcPr>
            <w:tcW w:w="54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val="en-US" w:eastAsia="ru-RU"/>
              </w:rPr>
            </w:pPr>
            <w:r w:rsidRPr="00C40D08">
              <w:rPr>
                <w:rFonts w:ascii="Times New Roman" w:eastAsia="Times New Roman" w:hAnsi="Times New Roman" w:cs="Times New Roman"/>
                <w:color w:val="000000" w:themeColor="text1"/>
                <w:sz w:val="28"/>
                <w:szCs w:val="28"/>
                <w:lang w:val="en-US" w:eastAsia="ru-RU"/>
              </w:rPr>
              <w:t>29</w:t>
            </w:r>
            <w:r w:rsidRPr="00C40D08">
              <w:rPr>
                <w:rFonts w:ascii="Times New Roman" w:eastAsia="Times New Roman" w:hAnsi="Times New Roman" w:cs="Times New Roman"/>
                <w:color w:val="000000" w:themeColor="text1"/>
                <w:sz w:val="28"/>
                <w:szCs w:val="28"/>
                <w:lang w:eastAsia="ru-RU"/>
              </w:rPr>
              <w:t>,</w:t>
            </w:r>
            <w:r w:rsidRPr="00C40D08">
              <w:rPr>
                <w:rFonts w:ascii="Times New Roman" w:eastAsia="Times New Roman" w:hAnsi="Times New Roman" w:cs="Times New Roman"/>
                <w:color w:val="000000" w:themeColor="text1"/>
                <w:sz w:val="28"/>
                <w:szCs w:val="28"/>
                <w:lang w:val="en-US" w:eastAsia="ru-RU"/>
              </w:rPr>
              <w:t>4</w:t>
            </w:r>
          </w:p>
        </w:tc>
        <w:tc>
          <w:tcPr>
            <w:tcW w:w="71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0,78</w:t>
            </w:r>
          </w:p>
        </w:tc>
      </w:tr>
    </w:tbl>
    <w:p w:rsidR="00B04558" w:rsidRPr="00C40D08" w:rsidRDefault="00B04558" w:rsidP="007A5463">
      <w:pPr>
        <w:widowControl w:val="0"/>
        <w:adjustRightInd w:val="0"/>
        <w:spacing w:after="0" w:line="240" w:lineRule="auto"/>
        <w:jc w:val="both"/>
        <w:rPr>
          <w:rFonts w:ascii="Times New Roman" w:eastAsia="Microsoft YaHei" w:hAnsi="Times New Roman" w:cs="Times New Roman"/>
          <w:color w:val="000000" w:themeColor="text1"/>
          <w:sz w:val="28"/>
          <w:szCs w:val="28"/>
        </w:rPr>
      </w:pPr>
    </w:p>
    <w:p w:rsidR="00B04558" w:rsidRPr="00C40D08" w:rsidRDefault="00B04558" w:rsidP="007A5463">
      <w:pPr>
        <w:widowControl w:val="0"/>
        <w:adjustRightInd w:val="0"/>
        <w:spacing w:after="0" w:line="240" w:lineRule="auto"/>
        <w:ind w:firstLine="567"/>
        <w:jc w:val="both"/>
        <w:rPr>
          <w:rFonts w:ascii="Times New Roman" w:eastAsia="Microsoft YaHei" w:hAnsi="Times New Roman" w:cs="Times New Roman"/>
          <w:color w:val="000000" w:themeColor="text1"/>
          <w:sz w:val="28"/>
          <w:szCs w:val="28"/>
        </w:rPr>
      </w:pPr>
      <w:r w:rsidRPr="00C40D08">
        <w:rPr>
          <w:rFonts w:ascii="Times New Roman" w:eastAsia="Microsoft YaHei" w:hAnsi="Times New Roman" w:cs="Times New Roman"/>
          <w:color w:val="000000" w:themeColor="text1"/>
          <w:sz w:val="28"/>
          <w:szCs w:val="28"/>
        </w:rPr>
        <w:t xml:space="preserve">Котлы работают с естественной тягой, создаваемой трехствольной дымовой трубой (высота - </w:t>
      </w:r>
      <w:smartTag w:uri="urn:schemas-microsoft-com:office:smarttags" w:element="metricconverter">
        <w:smartTagPr>
          <w:attr w:name="ProductID" w:val="17 м"/>
        </w:smartTagPr>
        <w:r w:rsidRPr="00C40D08">
          <w:rPr>
            <w:rFonts w:ascii="Times New Roman" w:eastAsia="Microsoft YaHei" w:hAnsi="Times New Roman" w:cs="Times New Roman"/>
            <w:color w:val="000000" w:themeColor="text1"/>
            <w:sz w:val="28"/>
            <w:szCs w:val="28"/>
          </w:rPr>
          <w:t>17 м</w:t>
        </w:r>
      </w:smartTag>
      <w:r w:rsidRPr="00C40D08">
        <w:rPr>
          <w:rFonts w:ascii="Times New Roman" w:eastAsia="Microsoft YaHei" w:hAnsi="Times New Roman" w:cs="Times New Roman"/>
          <w:color w:val="000000" w:themeColor="text1"/>
          <w:sz w:val="28"/>
          <w:szCs w:val="28"/>
        </w:rPr>
        <w:t xml:space="preserve">, диаметр – </w:t>
      </w:r>
      <w:smartTag w:uri="urn:schemas-microsoft-com:office:smarttags" w:element="metricconverter">
        <w:smartTagPr>
          <w:attr w:name="ProductID" w:val="377 мм"/>
        </w:smartTagPr>
        <w:r w:rsidRPr="00C40D08">
          <w:rPr>
            <w:rFonts w:ascii="Times New Roman" w:eastAsia="Microsoft YaHei" w:hAnsi="Times New Roman" w:cs="Times New Roman"/>
            <w:color w:val="000000" w:themeColor="text1"/>
            <w:sz w:val="28"/>
            <w:szCs w:val="28"/>
          </w:rPr>
          <w:t>377 мм</w:t>
        </w:r>
      </w:smartTag>
      <w:r w:rsidRPr="00C40D08">
        <w:rPr>
          <w:rFonts w:ascii="Times New Roman" w:eastAsia="Microsoft YaHei" w:hAnsi="Times New Roman" w:cs="Times New Roman"/>
          <w:color w:val="000000" w:themeColor="text1"/>
          <w:sz w:val="28"/>
          <w:szCs w:val="28"/>
        </w:rPr>
        <w:t>).</w:t>
      </w:r>
    </w:p>
    <w:p w:rsidR="00B04558" w:rsidRPr="00C40D08" w:rsidRDefault="00B04558" w:rsidP="007A5463">
      <w:pPr>
        <w:widowControl w:val="0"/>
        <w:adjustRightInd w:val="0"/>
        <w:spacing w:after="0" w:line="240" w:lineRule="auto"/>
        <w:jc w:val="both"/>
        <w:rPr>
          <w:rFonts w:ascii="Times New Roman" w:eastAsia="Microsoft YaHei" w:hAnsi="Times New Roman" w:cs="Times New Roman"/>
          <w:color w:val="000000" w:themeColor="text1"/>
          <w:sz w:val="28"/>
          <w:szCs w:val="28"/>
        </w:rPr>
      </w:pPr>
    </w:p>
    <w:p w:rsidR="00B04558" w:rsidRPr="00C40D08" w:rsidRDefault="004029EA" w:rsidP="007A5463">
      <w:pPr>
        <w:widowControl w:val="0"/>
        <w:adjustRightInd w:val="0"/>
        <w:spacing w:after="0" w:line="240" w:lineRule="auto"/>
        <w:jc w:val="both"/>
        <w:rPr>
          <w:rFonts w:ascii="Times New Roman" w:eastAsia="Microsoft YaHei" w:hAnsi="Times New Roman" w:cs="Times New Roman"/>
          <w:bCs/>
          <w:color w:val="000000" w:themeColor="text1"/>
          <w:spacing w:val="-5"/>
          <w:sz w:val="28"/>
          <w:szCs w:val="28"/>
        </w:rPr>
      </w:pPr>
      <w:r>
        <w:rPr>
          <w:rFonts w:ascii="Times New Roman" w:eastAsia="Microsoft YaHei" w:hAnsi="Times New Roman" w:cs="Times New Roman"/>
          <w:bCs/>
          <w:color w:val="000000" w:themeColor="text1"/>
          <w:spacing w:val="-5"/>
          <w:sz w:val="28"/>
          <w:szCs w:val="28"/>
        </w:rPr>
        <w:t>Таблица</w:t>
      </w:r>
      <w:r w:rsidR="00B04558" w:rsidRPr="00C40D08">
        <w:rPr>
          <w:rFonts w:ascii="Times New Roman" w:eastAsia="Microsoft YaHei" w:hAnsi="Times New Roman" w:cs="Times New Roman"/>
          <w:bCs/>
          <w:color w:val="000000" w:themeColor="text1"/>
          <w:spacing w:val="-5"/>
          <w:sz w:val="28"/>
          <w:szCs w:val="28"/>
        </w:rPr>
        <w:t xml:space="preserve"> </w:t>
      </w:r>
      <w:r w:rsidR="00B04558" w:rsidRPr="00C40D08">
        <w:rPr>
          <w:rFonts w:ascii="Times New Roman" w:eastAsia="Microsoft YaHei" w:hAnsi="Times New Roman" w:cs="Times New Roman"/>
          <w:bCs/>
          <w:color w:val="000000" w:themeColor="text1"/>
          <w:sz w:val="28"/>
          <w:szCs w:val="28"/>
        </w:rPr>
        <w:t xml:space="preserve">– </w:t>
      </w:r>
      <w:r w:rsidR="00B04558" w:rsidRPr="00C40D08">
        <w:rPr>
          <w:rFonts w:ascii="Times New Roman" w:eastAsia="Microsoft YaHei" w:hAnsi="Times New Roman" w:cs="Times New Roman"/>
          <w:bCs/>
          <w:color w:val="000000" w:themeColor="text1"/>
          <w:spacing w:val="-5"/>
          <w:sz w:val="28"/>
          <w:szCs w:val="28"/>
        </w:rPr>
        <w:t>Котельно-вспомогательное оборудование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0"/>
        <w:gridCol w:w="2400"/>
        <w:gridCol w:w="1988"/>
        <w:gridCol w:w="1105"/>
      </w:tblGrid>
      <w:tr w:rsidR="00B04558" w:rsidRPr="00C40D08" w:rsidTr="000B05B9">
        <w:trPr>
          <w:cantSplit/>
          <w:trHeight w:val="450"/>
        </w:trPr>
        <w:tc>
          <w:tcPr>
            <w:tcW w:w="240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0E26B6">
            <w:pPr>
              <w:spacing w:after="0"/>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Наименование оборудования</w:t>
            </w:r>
          </w:p>
        </w:tc>
        <w:tc>
          <w:tcPr>
            <w:tcW w:w="113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0E26B6">
            <w:pPr>
              <w:spacing w:after="0"/>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Тип (марка)</w:t>
            </w:r>
          </w:p>
        </w:tc>
        <w:tc>
          <w:tcPr>
            <w:tcW w:w="94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0E26B6">
            <w:pPr>
              <w:spacing w:after="0"/>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Год установки</w:t>
            </w:r>
          </w:p>
        </w:tc>
        <w:tc>
          <w:tcPr>
            <w:tcW w:w="5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0E26B6">
            <w:pPr>
              <w:spacing w:after="0"/>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Кол-во</w:t>
            </w:r>
            <w:r w:rsidR="00951776">
              <w:rPr>
                <w:rFonts w:ascii="Times New Roman" w:eastAsia="Times New Roman" w:hAnsi="Times New Roman" w:cs="Times New Roman"/>
                <w:b/>
                <w:color w:val="000000" w:themeColor="text1"/>
                <w:sz w:val="28"/>
                <w:szCs w:val="28"/>
                <w:lang w:eastAsia="ru-RU"/>
              </w:rPr>
              <w:t>, шт.</w:t>
            </w:r>
          </w:p>
        </w:tc>
      </w:tr>
      <w:tr w:rsidR="00B04558" w:rsidRPr="00C40D08" w:rsidTr="000B05B9">
        <w:trPr>
          <w:cantSplit/>
          <w:trHeight w:val="915"/>
        </w:trPr>
        <w:tc>
          <w:tcPr>
            <w:tcW w:w="2400" w:type="pct"/>
            <w:vMerge/>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0E26B6">
            <w:pPr>
              <w:spacing w:after="0"/>
              <w:rPr>
                <w:rFonts w:ascii="Times New Roman" w:eastAsia="Times New Roman" w:hAnsi="Times New Roman" w:cs="Times New Roman"/>
                <w:b/>
                <w:color w:val="000000" w:themeColor="text1"/>
                <w:sz w:val="28"/>
                <w:szCs w:val="28"/>
                <w:lang w:eastAsia="ru-RU"/>
              </w:rPr>
            </w:pPr>
          </w:p>
        </w:tc>
        <w:tc>
          <w:tcPr>
            <w:tcW w:w="1136" w:type="pct"/>
            <w:vMerge/>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0E26B6">
            <w:pPr>
              <w:spacing w:after="0"/>
              <w:rPr>
                <w:rFonts w:ascii="Times New Roman" w:eastAsia="Times New Roman" w:hAnsi="Times New Roman" w:cs="Times New Roman"/>
                <w:b/>
                <w:color w:val="000000" w:themeColor="text1"/>
                <w:sz w:val="28"/>
                <w:szCs w:val="28"/>
                <w:lang w:eastAsia="ru-RU"/>
              </w:rPr>
            </w:pPr>
          </w:p>
        </w:tc>
        <w:tc>
          <w:tcPr>
            <w:tcW w:w="941" w:type="pct"/>
            <w:vMerge/>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0E26B6">
            <w:pPr>
              <w:spacing w:after="0"/>
              <w:rPr>
                <w:rFonts w:ascii="Times New Roman" w:eastAsia="Times New Roman" w:hAnsi="Times New Roman" w:cs="Times New Roman"/>
                <w:b/>
                <w:color w:val="000000" w:themeColor="text1"/>
                <w:sz w:val="28"/>
                <w:szCs w:val="28"/>
                <w:lang w:eastAsia="ru-RU"/>
              </w:rPr>
            </w:pPr>
          </w:p>
        </w:tc>
        <w:tc>
          <w:tcPr>
            <w:tcW w:w="523" w:type="pct"/>
            <w:vMerge/>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0E26B6">
            <w:pPr>
              <w:spacing w:after="0"/>
              <w:rPr>
                <w:rFonts w:ascii="Times New Roman" w:eastAsia="Times New Roman" w:hAnsi="Times New Roman" w:cs="Times New Roman"/>
                <w:b/>
                <w:color w:val="000000" w:themeColor="text1"/>
                <w:sz w:val="28"/>
                <w:szCs w:val="28"/>
                <w:lang w:eastAsia="ru-RU"/>
              </w:rPr>
            </w:pPr>
          </w:p>
        </w:tc>
      </w:tr>
      <w:tr w:rsidR="00B04558" w:rsidRPr="00C40D08" w:rsidTr="008A7960">
        <w:trPr>
          <w:trHeight w:val="454"/>
        </w:trPr>
        <w:tc>
          <w:tcPr>
            <w:tcW w:w="2400" w:type="pc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Теплообменник пластинчатый «ЭТРА»</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ЭТ-050-10-71</w:t>
            </w:r>
          </w:p>
        </w:tc>
        <w:tc>
          <w:tcPr>
            <w:tcW w:w="941" w:type="pc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2013</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951776" w:rsidP="000E26B6">
            <w:pPr>
              <w:spacing w:after="0"/>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w:t>
            </w:r>
          </w:p>
        </w:tc>
      </w:tr>
      <w:tr w:rsidR="00B04558" w:rsidRPr="00C40D08" w:rsidTr="000B05B9">
        <w:trPr>
          <w:trHeight w:val="454"/>
        </w:trPr>
        <w:tc>
          <w:tcPr>
            <w:tcW w:w="2400" w:type="pc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Установка умягчения воды «НЭК»</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p>
        </w:tc>
        <w:tc>
          <w:tcPr>
            <w:tcW w:w="941" w:type="pc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2013</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0E26B6">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1</w:t>
            </w:r>
          </w:p>
        </w:tc>
      </w:tr>
    </w:tbl>
    <w:p w:rsidR="00B04558" w:rsidRPr="003D343A" w:rsidRDefault="00B04558" w:rsidP="000E26B6">
      <w:pPr>
        <w:widowControl w:val="0"/>
        <w:adjustRightInd w:val="0"/>
        <w:spacing w:after="0"/>
        <w:jc w:val="both"/>
        <w:rPr>
          <w:rFonts w:ascii="Times New Roman" w:eastAsia="Microsoft YaHei" w:hAnsi="Times New Roman" w:cs="Times New Roman"/>
          <w:color w:val="000000" w:themeColor="text1"/>
          <w:sz w:val="20"/>
          <w:szCs w:val="28"/>
        </w:rPr>
      </w:pPr>
    </w:p>
    <w:p w:rsidR="00B04558" w:rsidRPr="00C40D08" w:rsidRDefault="00B04558" w:rsidP="008A7960">
      <w:pPr>
        <w:tabs>
          <w:tab w:val="left" w:pos="851"/>
        </w:tabs>
        <w:autoSpaceDE w:val="0"/>
        <w:autoSpaceDN w:val="0"/>
        <w:adjustRightInd w:val="0"/>
        <w:spacing w:after="0"/>
        <w:ind w:firstLine="851"/>
        <w:jc w:val="both"/>
        <w:rPr>
          <w:rFonts w:ascii="Times New Roman" w:eastAsia="Microsoft YaHei" w:hAnsi="Times New Roman" w:cs="Times New Roman"/>
          <w:color w:val="000000" w:themeColor="text1"/>
          <w:sz w:val="28"/>
          <w:szCs w:val="28"/>
        </w:rPr>
      </w:pPr>
      <w:r w:rsidRPr="00C40D08">
        <w:rPr>
          <w:rFonts w:ascii="Times New Roman" w:eastAsia="Microsoft YaHei" w:hAnsi="Times New Roman" w:cs="Times New Roman"/>
          <w:color w:val="000000" w:themeColor="text1"/>
          <w:sz w:val="28"/>
          <w:szCs w:val="28"/>
        </w:rPr>
        <w:t xml:space="preserve">Для учета количества тепла, произведенного в котельной, используется </w:t>
      </w:r>
      <w:proofErr w:type="spellStart"/>
      <w:r w:rsidRPr="00C40D08">
        <w:rPr>
          <w:rFonts w:ascii="Times New Roman" w:eastAsia="Microsoft YaHei" w:hAnsi="Times New Roman" w:cs="Times New Roman"/>
          <w:color w:val="000000" w:themeColor="text1"/>
          <w:sz w:val="28"/>
          <w:szCs w:val="28"/>
        </w:rPr>
        <w:t>тепловычислитель</w:t>
      </w:r>
      <w:proofErr w:type="spellEnd"/>
      <w:r w:rsidRPr="00C40D08">
        <w:rPr>
          <w:rFonts w:ascii="Times New Roman" w:eastAsia="Microsoft YaHei" w:hAnsi="Times New Roman" w:cs="Times New Roman"/>
          <w:color w:val="000000" w:themeColor="text1"/>
          <w:sz w:val="28"/>
          <w:szCs w:val="28"/>
        </w:rPr>
        <w:t xml:space="preserve"> ВКТ-7-03. </w:t>
      </w:r>
    </w:p>
    <w:p w:rsidR="00B04558" w:rsidRPr="00C40D08" w:rsidRDefault="00B04558" w:rsidP="008A7960">
      <w:pPr>
        <w:tabs>
          <w:tab w:val="left" w:pos="851"/>
        </w:tabs>
        <w:autoSpaceDE w:val="0"/>
        <w:autoSpaceDN w:val="0"/>
        <w:adjustRightInd w:val="0"/>
        <w:spacing w:after="0"/>
        <w:ind w:firstLine="851"/>
        <w:jc w:val="both"/>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Теплоносителем для систем теплоснабжения принята сетевая вода с расчетными температ</w:t>
      </w:r>
      <w:r w:rsidR="00951776">
        <w:rPr>
          <w:rFonts w:ascii="Times New Roman" w:eastAsia="Times New Roman" w:hAnsi="Times New Roman" w:cs="Times New Roman"/>
          <w:color w:val="000000" w:themeColor="text1"/>
          <w:sz w:val="28"/>
          <w:szCs w:val="28"/>
          <w:lang w:eastAsia="ru-RU"/>
        </w:rPr>
        <w:t xml:space="preserve">урами по отопительному графику </w:t>
      </w:r>
      <w:r w:rsidR="00951776" w:rsidRPr="008A7960">
        <w:rPr>
          <w:rFonts w:ascii="Times New Roman" w:eastAsia="Times New Roman" w:hAnsi="Times New Roman" w:cs="Times New Roman"/>
          <w:color w:val="000000" w:themeColor="text1"/>
          <w:sz w:val="28"/>
          <w:szCs w:val="28"/>
          <w:lang w:eastAsia="ru-RU"/>
        </w:rPr>
        <w:t>75-60</w:t>
      </w:r>
      <w:r w:rsidRPr="008A7960">
        <w:rPr>
          <w:rFonts w:ascii="Times New Roman" w:eastAsia="Times New Roman" w:hAnsi="Times New Roman" w:cs="Times New Roman"/>
          <w:color w:val="000000" w:themeColor="text1"/>
          <w:sz w:val="28"/>
          <w:szCs w:val="28"/>
          <w:lang w:eastAsia="ru-RU"/>
        </w:rPr>
        <w:t xml:space="preserve"> °С.</w:t>
      </w:r>
      <w:r w:rsidR="009C2128">
        <w:rPr>
          <w:rFonts w:ascii="Times New Roman" w:eastAsia="Times New Roman" w:hAnsi="Times New Roman" w:cs="Times New Roman"/>
          <w:color w:val="000000" w:themeColor="text1"/>
          <w:sz w:val="28"/>
          <w:szCs w:val="28"/>
          <w:lang w:eastAsia="ru-RU"/>
        </w:rPr>
        <w:t xml:space="preserve"> </w:t>
      </w:r>
      <w:r w:rsidRPr="00C40D08">
        <w:rPr>
          <w:rFonts w:ascii="Times New Roman" w:eastAsia="Times New Roman" w:hAnsi="Times New Roman" w:cs="Times New Roman"/>
          <w:color w:val="000000" w:themeColor="text1"/>
          <w:sz w:val="28"/>
          <w:szCs w:val="28"/>
          <w:lang w:eastAsia="ru-RU"/>
        </w:rPr>
        <w:t>Система теплоснабжения - закрытая двухтрубная.</w:t>
      </w:r>
    </w:p>
    <w:p w:rsidR="00B04558" w:rsidRPr="00C40D08" w:rsidRDefault="00B04558" w:rsidP="008A7960">
      <w:pPr>
        <w:tabs>
          <w:tab w:val="left" w:pos="851"/>
        </w:tabs>
        <w:autoSpaceDE w:val="0"/>
        <w:autoSpaceDN w:val="0"/>
        <w:adjustRightInd w:val="0"/>
        <w:spacing w:after="0"/>
        <w:ind w:firstLine="851"/>
        <w:jc w:val="both"/>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 xml:space="preserve">Приготовление теплофикационной воды предусмотрено в 3-х котлах </w:t>
      </w:r>
      <w:r w:rsidRPr="00C40D08">
        <w:rPr>
          <w:rFonts w:ascii="Times New Roman" w:eastAsia="Times New Roman" w:hAnsi="Times New Roman" w:cs="Times New Roman"/>
          <w:color w:val="000000" w:themeColor="text1"/>
          <w:sz w:val="28"/>
          <w:szCs w:val="28"/>
          <w:lang w:val="en-US" w:eastAsia="ru-RU"/>
        </w:rPr>
        <w:t>LOGANO</w:t>
      </w:r>
      <w:r w:rsidRPr="00C40D08">
        <w:rPr>
          <w:rFonts w:ascii="Times New Roman" w:eastAsia="Times New Roman" w:hAnsi="Times New Roman" w:cs="Times New Roman"/>
          <w:color w:val="000000" w:themeColor="text1"/>
          <w:sz w:val="28"/>
          <w:szCs w:val="28"/>
          <w:lang w:eastAsia="ru-RU"/>
        </w:rPr>
        <w:t xml:space="preserve"> </w:t>
      </w:r>
      <w:r w:rsidRPr="00C40D08">
        <w:rPr>
          <w:rFonts w:ascii="Times New Roman" w:eastAsia="Times New Roman" w:hAnsi="Times New Roman" w:cs="Times New Roman"/>
          <w:color w:val="000000" w:themeColor="text1"/>
          <w:sz w:val="28"/>
          <w:szCs w:val="28"/>
          <w:lang w:val="en-US" w:eastAsia="ru-RU"/>
        </w:rPr>
        <w:t>SK</w:t>
      </w:r>
      <w:r w:rsidRPr="00C40D08">
        <w:rPr>
          <w:rFonts w:ascii="Times New Roman" w:eastAsia="Times New Roman" w:hAnsi="Times New Roman" w:cs="Times New Roman"/>
          <w:color w:val="000000" w:themeColor="text1"/>
          <w:sz w:val="28"/>
          <w:szCs w:val="28"/>
          <w:lang w:eastAsia="ru-RU"/>
        </w:rPr>
        <w:t xml:space="preserve">745-1040. Насосы котлового контура создают циркуляцию воды через теплообменники. Сетевые насосы подают сетевую воду через теплообменники в теплосеть. Для регулирования температуры воды, подаваемой в теплосеть, служит линия подмеса, которая управляется погодным регулятором в соответствии с </w:t>
      </w:r>
      <w:r w:rsidR="009C2128">
        <w:rPr>
          <w:rFonts w:ascii="Times New Roman" w:eastAsia="Times New Roman" w:hAnsi="Times New Roman" w:cs="Times New Roman"/>
          <w:color w:val="000000" w:themeColor="text1"/>
          <w:sz w:val="28"/>
          <w:szCs w:val="28"/>
          <w:lang w:eastAsia="ru-RU"/>
        </w:rPr>
        <w:t xml:space="preserve">заданным </w:t>
      </w:r>
      <w:r w:rsidRPr="00C40D08">
        <w:rPr>
          <w:rFonts w:ascii="Times New Roman" w:eastAsia="Times New Roman" w:hAnsi="Times New Roman" w:cs="Times New Roman"/>
          <w:color w:val="000000" w:themeColor="text1"/>
          <w:sz w:val="28"/>
          <w:szCs w:val="28"/>
          <w:lang w:eastAsia="ru-RU"/>
        </w:rPr>
        <w:t>температурным графиком. Заводом – изготовителем в тепловой схеме котельн</w:t>
      </w:r>
      <w:r w:rsidR="009C2128">
        <w:rPr>
          <w:rFonts w:ascii="Times New Roman" w:eastAsia="Times New Roman" w:hAnsi="Times New Roman" w:cs="Times New Roman"/>
          <w:color w:val="000000" w:themeColor="text1"/>
          <w:sz w:val="28"/>
          <w:szCs w:val="28"/>
          <w:lang w:eastAsia="ru-RU"/>
        </w:rPr>
        <w:t xml:space="preserve">ой предусматривается установка </w:t>
      </w:r>
      <w:r w:rsidRPr="00C40D08">
        <w:rPr>
          <w:rFonts w:ascii="Times New Roman" w:eastAsia="Times New Roman" w:hAnsi="Times New Roman" w:cs="Times New Roman"/>
          <w:color w:val="000000" w:themeColor="text1"/>
          <w:sz w:val="28"/>
          <w:szCs w:val="28"/>
          <w:lang w:eastAsia="ru-RU"/>
        </w:rPr>
        <w:t>2 сетевых насосов (</w:t>
      </w:r>
      <w:proofErr w:type="spellStart"/>
      <w:r w:rsidRPr="00C40D08">
        <w:rPr>
          <w:rFonts w:ascii="Times New Roman" w:eastAsia="Times New Roman" w:hAnsi="Times New Roman" w:cs="Times New Roman"/>
          <w:color w:val="000000" w:themeColor="text1"/>
          <w:sz w:val="28"/>
          <w:szCs w:val="28"/>
          <w:lang w:eastAsia="ru-RU"/>
        </w:rPr>
        <w:t>основной+резервный</w:t>
      </w:r>
      <w:proofErr w:type="spellEnd"/>
      <w:r w:rsidRPr="00C40D08">
        <w:rPr>
          <w:rFonts w:ascii="Times New Roman" w:eastAsia="Times New Roman" w:hAnsi="Times New Roman" w:cs="Times New Roman"/>
          <w:color w:val="000000" w:themeColor="text1"/>
          <w:sz w:val="28"/>
          <w:szCs w:val="28"/>
          <w:lang w:eastAsia="ru-RU"/>
        </w:rPr>
        <w:t>) марки «</w:t>
      </w:r>
      <w:proofErr w:type="spellStart"/>
      <w:r w:rsidR="009C2128">
        <w:rPr>
          <w:rFonts w:ascii="Times New Roman" w:eastAsia="Times New Roman" w:hAnsi="Times New Roman" w:cs="Times New Roman"/>
          <w:color w:val="000000" w:themeColor="text1"/>
          <w:sz w:val="28"/>
          <w:szCs w:val="28"/>
          <w:lang w:val="en-US" w:eastAsia="ru-RU"/>
        </w:rPr>
        <w:t>Grundfos</w:t>
      </w:r>
      <w:proofErr w:type="spellEnd"/>
      <w:r w:rsidRPr="00C40D08">
        <w:rPr>
          <w:rFonts w:ascii="Times New Roman" w:eastAsia="Times New Roman" w:hAnsi="Times New Roman" w:cs="Times New Roman"/>
          <w:color w:val="000000" w:themeColor="text1"/>
          <w:sz w:val="28"/>
          <w:szCs w:val="28"/>
          <w:lang w:eastAsia="ru-RU"/>
        </w:rPr>
        <w:t xml:space="preserve">» типа </w:t>
      </w:r>
      <w:proofErr w:type="gramStart"/>
      <w:r w:rsidRPr="00C40D08">
        <w:rPr>
          <w:rFonts w:ascii="Times New Roman" w:eastAsia="Times New Roman" w:hAnsi="Times New Roman" w:cs="Times New Roman"/>
          <w:color w:val="000000" w:themeColor="text1"/>
          <w:sz w:val="28"/>
          <w:szCs w:val="28"/>
          <w:lang w:eastAsia="ru-RU"/>
        </w:rPr>
        <w:t>ТР</w:t>
      </w:r>
      <w:proofErr w:type="gramEnd"/>
      <w:r w:rsidRPr="00C40D08">
        <w:rPr>
          <w:rFonts w:ascii="Times New Roman" w:eastAsia="Times New Roman" w:hAnsi="Times New Roman" w:cs="Times New Roman"/>
          <w:color w:val="000000" w:themeColor="text1"/>
          <w:sz w:val="28"/>
          <w:szCs w:val="28"/>
          <w:lang w:eastAsia="ru-RU"/>
        </w:rPr>
        <w:t xml:space="preserve"> 80-330/2 с номинальным расходом в рабочей точке G=110м</w:t>
      </w:r>
      <w:r w:rsidRPr="00C40D08">
        <w:rPr>
          <w:rFonts w:ascii="Times New Roman" w:eastAsia="Times New Roman" w:hAnsi="Times New Roman" w:cs="Times New Roman"/>
          <w:color w:val="000000" w:themeColor="text1"/>
          <w:sz w:val="28"/>
          <w:szCs w:val="28"/>
          <w:vertAlign w:val="superscript"/>
          <w:lang w:eastAsia="ru-RU"/>
        </w:rPr>
        <w:t>3</w:t>
      </w:r>
      <w:r w:rsidRPr="00C40D08">
        <w:rPr>
          <w:rFonts w:ascii="Times New Roman" w:eastAsia="Times New Roman" w:hAnsi="Times New Roman" w:cs="Times New Roman"/>
          <w:color w:val="000000" w:themeColor="text1"/>
          <w:sz w:val="28"/>
          <w:szCs w:val="28"/>
          <w:lang w:eastAsia="ru-RU"/>
        </w:rPr>
        <w:t xml:space="preserve">/ч, Н=25 м.  </w:t>
      </w:r>
    </w:p>
    <w:p w:rsidR="00B04558" w:rsidRPr="00C40D08" w:rsidRDefault="00B04558" w:rsidP="008A7960">
      <w:pPr>
        <w:tabs>
          <w:tab w:val="left" w:pos="851"/>
        </w:tabs>
        <w:autoSpaceDE w:val="0"/>
        <w:autoSpaceDN w:val="0"/>
        <w:adjustRightInd w:val="0"/>
        <w:spacing w:after="0"/>
        <w:ind w:firstLine="851"/>
        <w:jc w:val="both"/>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 xml:space="preserve">Подпитка теплосети осуществляется от водопровода </w:t>
      </w:r>
      <w:proofErr w:type="spellStart"/>
      <w:r w:rsidR="009C2128">
        <w:rPr>
          <w:rFonts w:ascii="Times New Roman" w:eastAsia="Times New Roman" w:hAnsi="Times New Roman" w:cs="Times New Roman"/>
          <w:color w:val="000000" w:themeColor="text1"/>
          <w:sz w:val="28"/>
          <w:szCs w:val="28"/>
          <w:lang w:eastAsia="ru-RU"/>
        </w:rPr>
        <w:t>подпиточными</w:t>
      </w:r>
      <w:proofErr w:type="spellEnd"/>
      <w:r w:rsidRPr="00C40D08">
        <w:rPr>
          <w:rFonts w:ascii="Times New Roman" w:eastAsia="Times New Roman" w:hAnsi="Times New Roman" w:cs="Times New Roman"/>
          <w:color w:val="000000" w:themeColor="text1"/>
          <w:sz w:val="28"/>
          <w:szCs w:val="28"/>
          <w:lang w:eastAsia="ru-RU"/>
        </w:rPr>
        <w:t xml:space="preserve"> насосами </w:t>
      </w:r>
      <w:proofErr w:type="spellStart"/>
      <w:r w:rsidRPr="00C40D08">
        <w:rPr>
          <w:rFonts w:ascii="Times New Roman" w:eastAsia="Times New Roman" w:hAnsi="Times New Roman" w:cs="Times New Roman"/>
          <w:color w:val="000000" w:themeColor="text1"/>
          <w:sz w:val="28"/>
          <w:szCs w:val="28"/>
          <w:lang w:val="en-US" w:eastAsia="ru-RU"/>
        </w:rPr>
        <w:t>Hidrojet</w:t>
      </w:r>
      <w:proofErr w:type="spellEnd"/>
      <w:r w:rsidRPr="00C40D08">
        <w:rPr>
          <w:rFonts w:ascii="Times New Roman" w:eastAsia="Times New Roman" w:hAnsi="Times New Roman" w:cs="Times New Roman"/>
          <w:color w:val="000000" w:themeColor="text1"/>
          <w:sz w:val="28"/>
          <w:szCs w:val="28"/>
          <w:lang w:eastAsia="ru-RU"/>
        </w:rPr>
        <w:t xml:space="preserve"> </w:t>
      </w:r>
      <w:r w:rsidRPr="00C40D08">
        <w:rPr>
          <w:rFonts w:ascii="Times New Roman" w:eastAsia="Times New Roman" w:hAnsi="Times New Roman" w:cs="Times New Roman"/>
          <w:color w:val="000000" w:themeColor="text1"/>
          <w:sz w:val="28"/>
          <w:szCs w:val="28"/>
          <w:lang w:val="en-US" w:eastAsia="ru-RU"/>
        </w:rPr>
        <w:t>JP</w:t>
      </w:r>
      <w:r w:rsidRPr="00C40D08">
        <w:rPr>
          <w:rFonts w:ascii="Times New Roman" w:eastAsia="Times New Roman" w:hAnsi="Times New Roman" w:cs="Times New Roman"/>
          <w:color w:val="000000" w:themeColor="text1"/>
          <w:sz w:val="28"/>
          <w:szCs w:val="28"/>
          <w:lang w:eastAsia="ru-RU"/>
        </w:rPr>
        <w:t>5-60</w:t>
      </w:r>
      <w:r w:rsidRPr="00C40D08">
        <w:rPr>
          <w:rFonts w:ascii="Times New Roman" w:eastAsia="Times New Roman" w:hAnsi="Times New Roman" w:cs="Times New Roman"/>
          <w:color w:val="000000" w:themeColor="text1"/>
          <w:sz w:val="28"/>
          <w:szCs w:val="28"/>
          <w:lang w:val="en-US" w:eastAsia="ru-RU"/>
        </w:rPr>
        <w:t>L</w:t>
      </w:r>
      <w:r w:rsidRPr="00C40D08">
        <w:rPr>
          <w:rFonts w:ascii="Times New Roman" w:eastAsia="Times New Roman" w:hAnsi="Times New Roman" w:cs="Times New Roman"/>
          <w:color w:val="000000" w:themeColor="text1"/>
          <w:sz w:val="28"/>
          <w:szCs w:val="28"/>
          <w:lang w:eastAsia="ru-RU"/>
        </w:rPr>
        <w:t xml:space="preserve">. Расход </w:t>
      </w:r>
      <w:proofErr w:type="spellStart"/>
      <w:r w:rsidRPr="00C40D08">
        <w:rPr>
          <w:rFonts w:ascii="Times New Roman" w:eastAsia="Times New Roman" w:hAnsi="Times New Roman" w:cs="Times New Roman"/>
          <w:color w:val="000000" w:themeColor="text1"/>
          <w:sz w:val="28"/>
          <w:szCs w:val="28"/>
          <w:lang w:eastAsia="ru-RU"/>
        </w:rPr>
        <w:t>подпиточной</w:t>
      </w:r>
      <w:proofErr w:type="spellEnd"/>
      <w:r w:rsidRPr="00C40D08">
        <w:rPr>
          <w:rFonts w:ascii="Times New Roman" w:eastAsia="Times New Roman" w:hAnsi="Times New Roman" w:cs="Times New Roman"/>
          <w:color w:val="000000" w:themeColor="text1"/>
          <w:sz w:val="28"/>
          <w:szCs w:val="28"/>
          <w:lang w:eastAsia="ru-RU"/>
        </w:rPr>
        <w:t xml:space="preserve"> воды составляет 0,9 м</w:t>
      </w:r>
      <w:r w:rsidRPr="00C40D08">
        <w:rPr>
          <w:rFonts w:ascii="Times New Roman" w:eastAsia="Times New Roman" w:hAnsi="Times New Roman" w:cs="Times New Roman"/>
          <w:color w:val="000000" w:themeColor="text1"/>
          <w:sz w:val="28"/>
          <w:szCs w:val="28"/>
          <w:vertAlign w:val="superscript"/>
          <w:lang w:eastAsia="ru-RU"/>
        </w:rPr>
        <w:t>3</w:t>
      </w:r>
      <w:r w:rsidRPr="00C40D08">
        <w:rPr>
          <w:rFonts w:ascii="Times New Roman" w:eastAsia="Times New Roman" w:hAnsi="Times New Roman" w:cs="Times New Roman"/>
          <w:color w:val="000000" w:themeColor="text1"/>
          <w:sz w:val="28"/>
          <w:szCs w:val="28"/>
          <w:lang w:eastAsia="ru-RU"/>
        </w:rPr>
        <w:t>/ч.</w:t>
      </w:r>
    </w:p>
    <w:p w:rsidR="00B04558" w:rsidRPr="00C40D08" w:rsidRDefault="00B04558" w:rsidP="008A7960">
      <w:pPr>
        <w:tabs>
          <w:tab w:val="left" w:pos="851"/>
        </w:tabs>
        <w:autoSpaceDE w:val="0"/>
        <w:autoSpaceDN w:val="0"/>
        <w:adjustRightInd w:val="0"/>
        <w:spacing w:after="0"/>
        <w:ind w:firstLine="851"/>
        <w:jc w:val="both"/>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 xml:space="preserve">В случае недопустимого повышения давления на выходе воды из котлов предусматривается установка предохранительных клапанов на общем трубопроводе </w:t>
      </w:r>
      <w:r w:rsidRPr="00C40D08">
        <w:rPr>
          <w:rFonts w:ascii="Times New Roman" w:eastAsia="Times New Roman" w:hAnsi="Times New Roman" w:cs="Times New Roman"/>
          <w:color w:val="000000" w:themeColor="text1"/>
          <w:sz w:val="28"/>
          <w:szCs w:val="28"/>
          <w:lang w:eastAsia="ru-RU"/>
        </w:rPr>
        <w:lastRenderedPageBreak/>
        <w:t>Т</w:t>
      </w:r>
      <w:proofErr w:type="gramStart"/>
      <w:r w:rsidRPr="00C40D08">
        <w:rPr>
          <w:rFonts w:ascii="Times New Roman" w:eastAsia="Times New Roman" w:hAnsi="Times New Roman" w:cs="Times New Roman"/>
          <w:color w:val="000000" w:themeColor="text1"/>
          <w:sz w:val="28"/>
          <w:szCs w:val="28"/>
          <w:lang w:eastAsia="ru-RU"/>
        </w:rPr>
        <w:t>1</w:t>
      </w:r>
      <w:proofErr w:type="gramEnd"/>
      <w:r w:rsidRPr="00C40D08">
        <w:rPr>
          <w:rFonts w:ascii="Times New Roman" w:eastAsia="Times New Roman" w:hAnsi="Times New Roman" w:cs="Times New Roman"/>
          <w:color w:val="000000" w:themeColor="text1"/>
          <w:sz w:val="28"/>
          <w:szCs w:val="28"/>
          <w:lang w:eastAsia="ru-RU"/>
        </w:rPr>
        <w:t xml:space="preserve"> после котлов. Эксплуатацию котельной в различных режимах осуществляется автоматически и вручную в зависимости от температуры наружного воздуха, температуры воды в котлах, давления воды в котле и трубопровода и </w:t>
      </w:r>
      <w:proofErr w:type="gramStart"/>
      <w:r w:rsidRPr="00C40D08">
        <w:rPr>
          <w:rFonts w:ascii="Times New Roman" w:eastAsia="Times New Roman" w:hAnsi="Times New Roman" w:cs="Times New Roman"/>
          <w:color w:val="000000" w:themeColor="text1"/>
          <w:sz w:val="28"/>
          <w:szCs w:val="28"/>
          <w:lang w:eastAsia="ru-RU"/>
        </w:rPr>
        <w:t>визуальным</w:t>
      </w:r>
      <w:proofErr w:type="gramEnd"/>
      <w:r w:rsidRPr="00C40D08">
        <w:rPr>
          <w:rFonts w:ascii="Times New Roman" w:eastAsia="Times New Roman" w:hAnsi="Times New Roman" w:cs="Times New Roman"/>
          <w:color w:val="000000" w:themeColor="text1"/>
          <w:sz w:val="28"/>
          <w:szCs w:val="28"/>
          <w:lang w:eastAsia="ru-RU"/>
        </w:rPr>
        <w:t xml:space="preserve"> контроле параметров работы всего оборудования и измерительных приборов. </w:t>
      </w:r>
    </w:p>
    <w:p w:rsidR="00B04558" w:rsidRPr="00C40D08" w:rsidRDefault="00B04558" w:rsidP="008A7960">
      <w:pPr>
        <w:tabs>
          <w:tab w:val="left" w:pos="851"/>
        </w:tabs>
        <w:autoSpaceDE w:val="0"/>
        <w:autoSpaceDN w:val="0"/>
        <w:spacing w:after="0"/>
        <w:ind w:firstLine="851"/>
        <w:jc w:val="both"/>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 xml:space="preserve">Котлы оборудованы двумя комбинированными и </w:t>
      </w:r>
      <w:proofErr w:type="gramStart"/>
      <w:r w:rsidRPr="00C40D08">
        <w:rPr>
          <w:rFonts w:ascii="Times New Roman" w:eastAsia="Times New Roman" w:hAnsi="Times New Roman" w:cs="Times New Roman"/>
          <w:color w:val="000000" w:themeColor="text1"/>
          <w:sz w:val="28"/>
          <w:szCs w:val="28"/>
          <w:lang w:eastAsia="ru-RU"/>
        </w:rPr>
        <w:t>газовой</w:t>
      </w:r>
      <w:proofErr w:type="gramEnd"/>
      <w:r w:rsidRPr="00C40D08">
        <w:rPr>
          <w:rFonts w:ascii="Times New Roman" w:eastAsia="Times New Roman" w:hAnsi="Times New Roman" w:cs="Times New Roman"/>
          <w:color w:val="000000" w:themeColor="text1"/>
          <w:sz w:val="28"/>
          <w:szCs w:val="28"/>
          <w:lang w:eastAsia="ru-RU"/>
        </w:rPr>
        <w:t xml:space="preserve"> горелками.</w:t>
      </w:r>
    </w:p>
    <w:p w:rsidR="00B04558" w:rsidRPr="00C40D08" w:rsidRDefault="00B04558" w:rsidP="008A7960">
      <w:pPr>
        <w:tabs>
          <w:tab w:val="left" w:pos="851"/>
        </w:tabs>
        <w:autoSpaceDE w:val="0"/>
        <w:autoSpaceDN w:val="0"/>
        <w:adjustRightInd w:val="0"/>
        <w:spacing w:after="0"/>
        <w:ind w:firstLine="851"/>
        <w:jc w:val="both"/>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 xml:space="preserve">В состав оборудования котельной входят металлические газоходы и трехствольная дымовая труба диаметром </w:t>
      </w:r>
      <w:smartTag w:uri="urn:schemas-microsoft-com:office:smarttags" w:element="metricconverter">
        <w:smartTagPr>
          <w:attr w:name="ProductID" w:val="0,377 м"/>
        </w:smartTagPr>
        <w:r w:rsidRPr="00C40D08">
          <w:rPr>
            <w:rFonts w:ascii="Times New Roman" w:eastAsia="Times New Roman" w:hAnsi="Times New Roman" w:cs="Times New Roman"/>
            <w:color w:val="000000" w:themeColor="text1"/>
            <w:sz w:val="28"/>
            <w:szCs w:val="28"/>
            <w:lang w:eastAsia="ru-RU"/>
          </w:rPr>
          <w:t>0,377 м</w:t>
        </w:r>
      </w:smartTag>
      <w:r w:rsidRPr="00C40D08">
        <w:rPr>
          <w:rFonts w:ascii="Times New Roman" w:eastAsia="Times New Roman" w:hAnsi="Times New Roman" w:cs="Times New Roman"/>
          <w:color w:val="000000" w:themeColor="text1"/>
          <w:sz w:val="28"/>
          <w:szCs w:val="28"/>
          <w:lang w:eastAsia="ru-RU"/>
        </w:rPr>
        <w:t xml:space="preserve"> высотой 17,0м. Температура уходящих газов при полной нагрузке 215°С. Дымовые газы выводятся выше границы зоны ветрового подпора. По всей длине дымоходы и дымовая труба изолированы. </w:t>
      </w:r>
    </w:p>
    <w:p w:rsidR="00B04558" w:rsidRPr="003D343A" w:rsidRDefault="00B04558" w:rsidP="008A7960">
      <w:pPr>
        <w:widowControl w:val="0"/>
        <w:adjustRightInd w:val="0"/>
        <w:spacing w:after="0"/>
        <w:jc w:val="both"/>
        <w:rPr>
          <w:rFonts w:ascii="Times New Roman" w:eastAsia="Microsoft YaHei" w:hAnsi="Times New Roman" w:cs="Times New Roman"/>
          <w:color w:val="000000" w:themeColor="text1"/>
          <w:kern w:val="28"/>
          <w:sz w:val="20"/>
          <w:szCs w:val="28"/>
        </w:rPr>
      </w:pPr>
    </w:p>
    <w:p w:rsidR="00B04558" w:rsidRPr="00C40D08" w:rsidRDefault="00B04558" w:rsidP="008A7960">
      <w:pPr>
        <w:widowControl w:val="0"/>
        <w:adjustRightInd w:val="0"/>
        <w:spacing w:after="0"/>
        <w:jc w:val="both"/>
        <w:rPr>
          <w:rFonts w:ascii="Times New Roman" w:eastAsia="Microsoft YaHei" w:hAnsi="Times New Roman" w:cs="Times New Roman"/>
          <w:bCs/>
          <w:color w:val="000000" w:themeColor="text1"/>
          <w:sz w:val="28"/>
          <w:szCs w:val="28"/>
        </w:rPr>
      </w:pPr>
      <w:r w:rsidRPr="00C40D08">
        <w:rPr>
          <w:rFonts w:ascii="Times New Roman" w:eastAsia="Microsoft YaHei" w:hAnsi="Times New Roman" w:cs="Times New Roman"/>
          <w:bCs/>
          <w:color w:val="000000" w:themeColor="text1"/>
          <w:sz w:val="28"/>
          <w:szCs w:val="28"/>
        </w:rPr>
        <w:t>Таблица 2.3 – Технические характеристики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4"/>
        <w:gridCol w:w="2550"/>
        <w:gridCol w:w="1842"/>
        <w:gridCol w:w="1986"/>
        <w:gridCol w:w="2091"/>
      </w:tblGrid>
      <w:tr w:rsidR="009C2128" w:rsidRPr="00C40D08" w:rsidTr="009C2128">
        <w:tc>
          <w:tcPr>
            <w:tcW w:w="99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C2128" w:rsidRPr="00C40D08" w:rsidRDefault="009C2128" w:rsidP="008A7960">
            <w:pPr>
              <w:spacing w:after="0"/>
              <w:jc w:val="center"/>
              <w:rPr>
                <w:rFonts w:ascii="Times New Roman" w:eastAsia="Calibri" w:hAnsi="Times New Roman" w:cs="Times New Roman"/>
                <w:color w:val="000000" w:themeColor="text1"/>
                <w:sz w:val="28"/>
                <w:szCs w:val="28"/>
              </w:rPr>
            </w:pPr>
            <w:r w:rsidRPr="00C40D08">
              <w:rPr>
                <w:rFonts w:ascii="Times New Roman" w:eastAsia="Calibri" w:hAnsi="Times New Roman" w:cs="Times New Roman"/>
                <w:color w:val="000000" w:themeColor="text1"/>
                <w:sz w:val="28"/>
                <w:szCs w:val="28"/>
              </w:rPr>
              <w:t xml:space="preserve">Диаметр, </w:t>
            </w:r>
            <w:proofErr w:type="gramStart"/>
            <w:r w:rsidRPr="00C40D08">
              <w:rPr>
                <w:rFonts w:ascii="Times New Roman" w:eastAsia="Calibri" w:hAnsi="Times New Roman" w:cs="Times New Roman"/>
                <w:color w:val="000000" w:themeColor="text1"/>
                <w:sz w:val="28"/>
                <w:szCs w:val="28"/>
              </w:rPr>
              <w:t>мм</w:t>
            </w:r>
            <w:proofErr w:type="gramEnd"/>
          </w:p>
        </w:tc>
        <w:tc>
          <w:tcPr>
            <w:tcW w:w="120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C2128" w:rsidRPr="00C40D08" w:rsidRDefault="009C2128" w:rsidP="008A7960">
            <w:pPr>
              <w:spacing w:after="0"/>
              <w:jc w:val="cente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Протяжённость</w:t>
            </w:r>
            <w:r w:rsidRPr="00C40D08">
              <w:rPr>
                <w:rFonts w:ascii="Times New Roman" w:eastAsia="Calibri" w:hAnsi="Times New Roman" w:cs="Times New Roman"/>
                <w:color w:val="000000" w:themeColor="text1"/>
                <w:sz w:val="28"/>
                <w:szCs w:val="28"/>
              </w:rPr>
              <w:t xml:space="preserve">, </w:t>
            </w:r>
            <w:proofErr w:type="gramStart"/>
            <w:r w:rsidRPr="00C40D08">
              <w:rPr>
                <w:rFonts w:ascii="Times New Roman" w:eastAsia="Calibri" w:hAnsi="Times New Roman" w:cs="Times New Roman"/>
                <w:color w:val="000000" w:themeColor="text1"/>
                <w:sz w:val="28"/>
                <w:szCs w:val="28"/>
              </w:rPr>
              <w:t>м</w:t>
            </w:r>
            <w:proofErr w:type="gramEnd"/>
          </w:p>
        </w:tc>
        <w:tc>
          <w:tcPr>
            <w:tcW w:w="280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C2128" w:rsidRPr="00C40D08" w:rsidRDefault="00D721B5" w:rsidP="008A7960">
            <w:pPr>
              <w:spacing w:after="0"/>
              <w:jc w:val="cente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По способу прокладки, </w:t>
            </w:r>
            <w:proofErr w:type="gramStart"/>
            <w:r>
              <w:rPr>
                <w:rFonts w:ascii="Times New Roman" w:eastAsia="Calibri" w:hAnsi="Times New Roman" w:cs="Times New Roman"/>
                <w:color w:val="000000" w:themeColor="text1"/>
                <w:sz w:val="28"/>
                <w:szCs w:val="28"/>
              </w:rPr>
              <w:t>м</w:t>
            </w:r>
            <w:proofErr w:type="gramEnd"/>
          </w:p>
        </w:tc>
      </w:tr>
      <w:tr w:rsidR="009C2128" w:rsidRPr="00C40D08" w:rsidTr="009C2128">
        <w:tc>
          <w:tcPr>
            <w:tcW w:w="991" w:type="pct"/>
            <w:vMerge/>
            <w:tcBorders>
              <w:top w:val="single" w:sz="4" w:space="0" w:color="auto"/>
              <w:left w:val="single" w:sz="4" w:space="0" w:color="auto"/>
              <w:bottom w:val="single" w:sz="4" w:space="0" w:color="auto"/>
              <w:right w:val="single" w:sz="4" w:space="0" w:color="auto"/>
            </w:tcBorders>
            <w:shd w:val="clear" w:color="auto" w:fill="auto"/>
            <w:vAlign w:val="center"/>
          </w:tcPr>
          <w:p w:rsidR="009C2128" w:rsidRPr="00C40D08" w:rsidRDefault="009C2128" w:rsidP="008A7960">
            <w:pPr>
              <w:spacing w:after="0"/>
              <w:rPr>
                <w:rFonts w:ascii="Times New Roman" w:eastAsia="Calibri" w:hAnsi="Times New Roman" w:cs="Times New Roman"/>
                <w:color w:val="000000" w:themeColor="text1"/>
                <w:sz w:val="28"/>
                <w:szCs w:val="28"/>
              </w:rPr>
            </w:pPr>
          </w:p>
        </w:tc>
        <w:tc>
          <w:tcPr>
            <w:tcW w:w="1207" w:type="pct"/>
            <w:vMerge/>
            <w:tcBorders>
              <w:top w:val="single" w:sz="4" w:space="0" w:color="auto"/>
              <w:left w:val="single" w:sz="4" w:space="0" w:color="auto"/>
              <w:bottom w:val="single" w:sz="4" w:space="0" w:color="auto"/>
              <w:right w:val="single" w:sz="4" w:space="0" w:color="auto"/>
            </w:tcBorders>
            <w:shd w:val="clear" w:color="auto" w:fill="auto"/>
            <w:vAlign w:val="center"/>
          </w:tcPr>
          <w:p w:rsidR="009C2128" w:rsidRPr="00C40D08" w:rsidRDefault="009C2128" w:rsidP="008A7960">
            <w:pPr>
              <w:spacing w:after="0"/>
              <w:rPr>
                <w:rFonts w:ascii="Times New Roman" w:eastAsia="Calibri" w:hAnsi="Times New Roman" w:cs="Times New Roman"/>
                <w:color w:val="000000" w:themeColor="text1"/>
                <w:sz w:val="28"/>
                <w:szCs w:val="28"/>
              </w:rPr>
            </w:pPr>
          </w:p>
        </w:tc>
        <w:tc>
          <w:tcPr>
            <w:tcW w:w="872" w:type="pct"/>
            <w:tcBorders>
              <w:top w:val="single" w:sz="4" w:space="0" w:color="auto"/>
              <w:left w:val="single" w:sz="4" w:space="0" w:color="auto"/>
              <w:bottom w:val="single" w:sz="4" w:space="0" w:color="auto"/>
              <w:right w:val="single" w:sz="4" w:space="0" w:color="auto"/>
            </w:tcBorders>
            <w:shd w:val="clear" w:color="auto" w:fill="auto"/>
            <w:vAlign w:val="center"/>
          </w:tcPr>
          <w:p w:rsidR="009C2128" w:rsidRPr="00C40D08" w:rsidRDefault="009C2128" w:rsidP="008A7960">
            <w:pPr>
              <w:spacing w:after="0"/>
              <w:jc w:val="center"/>
              <w:rPr>
                <w:rFonts w:ascii="Times New Roman" w:eastAsia="Calibri" w:hAnsi="Times New Roman" w:cs="Times New Roman"/>
                <w:color w:val="000000" w:themeColor="text1"/>
                <w:sz w:val="28"/>
                <w:szCs w:val="28"/>
              </w:rPr>
            </w:pPr>
            <w:r w:rsidRPr="00C40D08">
              <w:rPr>
                <w:rFonts w:ascii="Times New Roman" w:eastAsia="Calibri" w:hAnsi="Times New Roman" w:cs="Times New Roman"/>
                <w:color w:val="000000" w:themeColor="text1"/>
                <w:sz w:val="28"/>
                <w:szCs w:val="28"/>
              </w:rPr>
              <w:t>Надземная</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rsidR="009C2128" w:rsidRPr="00C40D08" w:rsidRDefault="009C2128" w:rsidP="008A7960">
            <w:pPr>
              <w:spacing w:after="0"/>
              <w:jc w:val="center"/>
              <w:rPr>
                <w:rFonts w:ascii="Times New Roman" w:eastAsia="Calibri" w:hAnsi="Times New Roman" w:cs="Times New Roman"/>
                <w:color w:val="000000" w:themeColor="text1"/>
                <w:sz w:val="28"/>
                <w:szCs w:val="28"/>
              </w:rPr>
            </w:pPr>
            <w:r w:rsidRPr="00C40D08">
              <w:rPr>
                <w:rFonts w:ascii="Times New Roman" w:eastAsia="Calibri" w:hAnsi="Times New Roman" w:cs="Times New Roman"/>
                <w:color w:val="000000" w:themeColor="text1"/>
                <w:sz w:val="28"/>
                <w:szCs w:val="28"/>
              </w:rPr>
              <w:t>Подземная</w:t>
            </w:r>
          </w:p>
        </w:tc>
        <w:tc>
          <w:tcPr>
            <w:tcW w:w="990" w:type="pct"/>
            <w:tcBorders>
              <w:top w:val="single" w:sz="4" w:space="0" w:color="auto"/>
              <w:left w:val="single" w:sz="4" w:space="0" w:color="auto"/>
              <w:bottom w:val="single" w:sz="4" w:space="0" w:color="auto"/>
              <w:right w:val="single" w:sz="4" w:space="0" w:color="auto"/>
            </w:tcBorders>
          </w:tcPr>
          <w:p w:rsidR="009C2128" w:rsidRPr="00C40D08" w:rsidRDefault="009C2128" w:rsidP="008A7960">
            <w:pPr>
              <w:spacing w:after="0"/>
              <w:jc w:val="cente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Транзитные трубопроводы</w:t>
            </w:r>
          </w:p>
        </w:tc>
      </w:tr>
      <w:tr w:rsidR="009C2128" w:rsidRPr="00C40D08" w:rsidTr="009C2128">
        <w:tc>
          <w:tcPr>
            <w:tcW w:w="991" w:type="pct"/>
            <w:tcBorders>
              <w:top w:val="single" w:sz="4" w:space="0" w:color="auto"/>
              <w:left w:val="single" w:sz="4" w:space="0" w:color="auto"/>
              <w:bottom w:val="single" w:sz="4" w:space="0" w:color="auto"/>
              <w:right w:val="single" w:sz="4" w:space="0" w:color="auto"/>
            </w:tcBorders>
            <w:shd w:val="clear" w:color="auto" w:fill="auto"/>
            <w:vAlign w:val="bottom"/>
          </w:tcPr>
          <w:p w:rsidR="009C2128" w:rsidRPr="00C40D08" w:rsidRDefault="009C2128" w:rsidP="008A7960">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50</w:t>
            </w:r>
            <w:r>
              <w:rPr>
                <w:rFonts w:ascii="Times New Roman" w:eastAsia="Times New Roman" w:hAnsi="Times New Roman" w:cs="Times New Roman"/>
                <w:color w:val="000000" w:themeColor="text1"/>
                <w:sz w:val="28"/>
                <w:szCs w:val="28"/>
                <w:lang w:eastAsia="ru-RU"/>
              </w:rPr>
              <w:t xml:space="preserve"> и менее</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bottom"/>
          </w:tcPr>
          <w:p w:rsidR="009C2128" w:rsidRPr="00C40D08" w:rsidRDefault="00BF2A25" w:rsidP="008A7960">
            <w:pPr>
              <w:widowControl w:val="0"/>
              <w:adjustRightInd w:val="0"/>
              <w:spacing w:after="0"/>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340</w:t>
            </w:r>
          </w:p>
        </w:tc>
        <w:tc>
          <w:tcPr>
            <w:tcW w:w="872" w:type="pct"/>
            <w:tcBorders>
              <w:top w:val="single" w:sz="4" w:space="0" w:color="auto"/>
              <w:left w:val="single" w:sz="4" w:space="0" w:color="auto"/>
              <w:bottom w:val="single" w:sz="4" w:space="0" w:color="auto"/>
              <w:right w:val="single" w:sz="4" w:space="0" w:color="auto"/>
            </w:tcBorders>
            <w:shd w:val="clear" w:color="auto" w:fill="auto"/>
            <w:vAlign w:val="bottom"/>
          </w:tcPr>
          <w:p w:rsidR="009C2128" w:rsidRPr="00C40D08" w:rsidRDefault="00D721B5" w:rsidP="008A7960">
            <w:pPr>
              <w:widowControl w:val="0"/>
              <w:adjustRightInd w:val="0"/>
              <w:spacing w:after="0"/>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90</w:t>
            </w:r>
          </w:p>
        </w:tc>
        <w:tc>
          <w:tcPr>
            <w:tcW w:w="940" w:type="pct"/>
            <w:tcBorders>
              <w:top w:val="single" w:sz="4" w:space="0" w:color="auto"/>
              <w:left w:val="single" w:sz="4" w:space="0" w:color="auto"/>
              <w:bottom w:val="single" w:sz="4" w:space="0" w:color="auto"/>
              <w:right w:val="single" w:sz="4" w:space="0" w:color="auto"/>
            </w:tcBorders>
            <w:shd w:val="clear" w:color="auto" w:fill="auto"/>
            <w:vAlign w:val="bottom"/>
          </w:tcPr>
          <w:p w:rsidR="009C2128" w:rsidRPr="00C40D08" w:rsidRDefault="00BF2A25" w:rsidP="008A7960">
            <w:pPr>
              <w:widowControl w:val="0"/>
              <w:adjustRightInd w:val="0"/>
              <w:spacing w:after="0"/>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100</w:t>
            </w:r>
          </w:p>
        </w:tc>
        <w:tc>
          <w:tcPr>
            <w:tcW w:w="990" w:type="pct"/>
            <w:tcBorders>
              <w:top w:val="single" w:sz="4" w:space="0" w:color="auto"/>
              <w:left w:val="single" w:sz="4" w:space="0" w:color="auto"/>
              <w:bottom w:val="single" w:sz="4" w:space="0" w:color="auto"/>
              <w:right w:val="single" w:sz="4" w:space="0" w:color="auto"/>
            </w:tcBorders>
          </w:tcPr>
          <w:p w:rsidR="009C2128" w:rsidRPr="00C40D08" w:rsidRDefault="00D721B5" w:rsidP="008A7960">
            <w:pPr>
              <w:widowControl w:val="0"/>
              <w:adjustRightInd w:val="0"/>
              <w:spacing w:after="0"/>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150</w:t>
            </w:r>
          </w:p>
        </w:tc>
      </w:tr>
      <w:tr w:rsidR="009C2128" w:rsidRPr="00C40D08" w:rsidTr="009C2128">
        <w:tc>
          <w:tcPr>
            <w:tcW w:w="991" w:type="pct"/>
            <w:tcBorders>
              <w:top w:val="single" w:sz="4" w:space="0" w:color="auto"/>
              <w:left w:val="single" w:sz="4" w:space="0" w:color="auto"/>
              <w:bottom w:val="single" w:sz="4" w:space="0" w:color="auto"/>
              <w:right w:val="single" w:sz="4" w:space="0" w:color="auto"/>
            </w:tcBorders>
            <w:shd w:val="clear" w:color="auto" w:fill="auto"/>
            <w:vAlign w:val="bottom"/>
          </w:tcPr>
          <w:p w:rsidR="009C2128" w:rsidRPr="00C40D08" w:rsidRDefault="00D721B5" w:rsidP="008A7960">
            <w:pPr>
              <w:spacing w:after="0"/>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от 50 </w:t>
            </w:r>
            <w:r w:rsidR="009C2128">
              <w:rPr>
                <w:rFonts w:ascii="Times New Roman" w:eastAsia="Times New Roman" w:hAnsi="Times New Roman" w:cs="Times New Roman"/>
                <w:color w:val="000000" w:themeColor="text1"/>
                <w:sz w:val="28"/>
                <w:szCs w:val="28"/>
                <w:lang w:eastAsia="ru-RU"/>
              </w:rPr>
              <w:t xml:space="preserve">до </w:t>
            </w:r>
            <w:r w:rsidR="009C2128" w:rsidRPr="00C40D08">
              <w:rPr>
                <w:rFonts w:ascii="Times New Roman" w:eastAsia="Times New Roman" w:hAnsi="Times New Roman" w:cs="Times New Roman"/>
                <w:color w:val="000000" w:themeColor="text1"/>
                <w:sz w:val="28"/>
                <w:szCs w:val="28"/>
                <w:lang w:eastAsia="ru-RU"/>
              </w:rPr>
              <w:t>80</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bottom"/>
          </w:tcPr>
          <w:p w:rsidR="009C2128" w:rsidRPr="00C40D08" w:rsidRDefault="00BF2A25" w:rsidP="008A7960">
            <w:pPr>
              <w:widowControl w:val="0"/>
              <w:adjustRightInd w:val="0"/>
              <w:spacing w:after="0"/>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650</w:t>
            </w:r>
          </w:p>
        </w:tc>
        <w:tc>
          <w:tcPr>
            <w:tcW w:w="872" w:type="pct"/>
            <w:tcBorders>
              <w:top w:val="single" w:sz="4" w:space="0" w:color="auto"/>
              <w:left w:val="single" w:sz="4" w:space="0" w:color="auto"/>
              <w:bottom w:val="single" w:sz="4" w:space="0" w:color="auto"/>
              <w:right w:val="single" w:sz="4" w:space="0" w:color="auto"/>
            </w:tcBorders>
            <w:shd w:val="clear" w:color="auto" w:fill="auto"/>
            <w:vAlign w:val="bottom"/>
          </w:tcPr>
          <w:p w:rsidR="009C2128" w:rsidRPr="00C40D08" w:rsidRDefault="00BF2A25" w:rsidP="008A7960">
            <w:pPr>
              <w:widowControl w:val="0"/>
              <w:adjustRightInd w:val="0"/>
              <w:spacing w:after="0"/>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280</w:t>
            </w:r>
          </w:p>
        </w:tc>
        <w:tc>
          <w:tcPr>
            <w:tcW w:w="940" w:type="pct"/>
            <w:tcBorders>
              <w:top w:val="single" w:sz="4" w:space="0" w:color="auto"/>
              <w:left w:val="single" w:sz="4" w:space="0" w:color="auto"/>
              <w:bottom w:val="single" w:sz="4" w:space="0" w:color="auto"/>
              <w:right w:val="single" w:sz="4" w:space="0" w:color="auto"/>
            </w:tcBorders>
            <w:shd w:val="clear" w:color="auto" w:fill="auto"/>
            <w:vAlign w:val="bottom"/>
          </w:tcPr>
          <w:p w:rsidR="009C2128" w:rsidRPr="00C40D08" w:rsidRDefault="00BF2A25" w:rsidP="008A7960">
            <w:pPr>
              <w:widowControl w:val="0"/>
              <w:adjustRightInd w:val="0"/>
              <w:spacing w:after="0"/>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220</w:t>
            </w:r>
          </w:p>
        </w:tc>
        <w:tc>
          <w:tcPr>
            <w:tcW w:w="990" w:type="pct"/>
            <w:tcBorders>
              <w:top w:val="single" w:sz="4" w:space="0" w:color="auto"/>
              <w:left w:val="single" w:sz="4" w:space="0" w:color="auto"/>
              <w:bottom w:val="single" w:sz="4" w:space="0" w:color="auto"/>
              <w:right w:val="single" w:sz="4" w:space="0" w:color="auto"/>
            </w:tcBorders>
          </w:tcPr>
          <w:p w:rsidR="009C2128" w:rsidRPr="00C40D08" w:rsidRDefault="00D721B5" w:rsidP="008A7960">
            <w:pPr>
              <w:widowControl w:val="0"/>
              <w:adjustRightInd w:val="0"/>
              <w:spacing w:after="0"/>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150</w:t>
            </w:r>
          </w:p>
        </w:tc>
      </w:tr>
      <w:tr w:rsidR="009C2128" w:rsidRPr="00C40D08" w:rsidTr="009C2128">
        <w:tc>
          <w:tcPr>
            <w:tcW w:w="991" w:type="pct"/>
            <w:tcBorders>
              <w:top w:val="single" w:sz="4" w:space="0" w:color="auto"/>
              <w:left w:val="single" w:sz="4" w:space="0" w:color="auto"/>
              <w:bottom w:val="single" w:sz="4" w:space="0" w:color="auto"/>
              <w:right w:val="single" w:sz="4" w:space="0" w:color="auto"/>
            </w:tcBorders>
            <w:shd w:val="clear" w:color="auto" w:fill="auto"/>
            <w:vAlign w:val="bottom"/>
          </w:tcPr>
          <w:p w:rsidR="009C2128" w:rsidRPr="00C40D08" w:rsidRDefault="00D721B5" w:rsidP="008A7960">
            <w:pPr>
              <w:spacing w:after="0"/>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от 80</w:t>
            </w:r>
            <w:r w:rsidR="009C2128">
              <w:rPr>
                <w:rFonts w:ascii="Times New Roman" w:eastAsia="Times New Roman" w:hAnsi="Times New Roman" w:cs="Times New Roman"/>
                <w:color w:val="000000" w:themeColor="text1"/>
                <w:sz w:val="28"/>
                <w:szCs w:val="28"/>
                <w:lang w:eastAsia="ru-RU"/>
              </w:rPr>
              <w:t xml:space="preserve">до </w:t>
            </w:r>
            <w:r w:rsidR="009C2128" w:rsidRPr="00C40D08">
              <w:rPr>
                <w:rFonts w:ascii="Times New Roman" w:eastAsia="Times New Roman" w:hAnsi="Times New Roman" w:cs="Times New Roman"/>
                <w:color w:val="000000" w:themeColor="text1"/>
                <w:sz w:val="28"/>
                <w:szCs w:val="28"/>
                <w:lang w:eastAsia="ru-RU"/>
              </w:rPr>
              <w:t>100</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bottom"/>
          </w:tcPr>
          <w:p w:rsidR="009C2128" w:rsidRPr="00C40D08" w:rsidRDefault="00BF2A25" w:rsidP="008A7960">
            <w:pPr>
              <w:widowControl w:val="0"/>
              <w:adjustRightInd w:val="0"/>
              <w:spacing w:after="0"/>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440</w:t>
            </w:r>
          </w:p>
        </w:tc>
        <w:tc>
          <w:tcPr>
            <w:tcW w:w="872" w:type="pct"/>
            <w:tcBorders>
              <w:top w:val="single" w:sz="4" w:space="0" w:color="auto"/>
              <w:left w:val="single" w:sz="4" w:space="0" w:color="auto"/>
              <w:bottom w:val="single" w:sz="4" w:space="0" w:color="auto"/>
              <w:right w:val="single" w:sz="4" w:space="0" w:color="auto"/>
            </w:tcBorders>
            <w:shd w:val="clear" w:color="auto" w:fill="auto"/>
            <w:vAlign w:val="bottom"/>
          </w:tcPr>
          <w:p w:rsidR="009C2128" w:rsidRPr="00C40D08" w:rsidRDefault="00BF2A25" w:rsidP="008A7960">
            <w:pPr>
              <w:widowControl w:val="0"/>
              <w:adjustRightInd w:val="0"/>
              <w:spacing w:after="0"/>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174</w:t>
            </w:r>
          </w:p>
        </w:tc>
        <w:tc>
          <w:tcPr>
            <w:tcW w:w="940" w:type="pct"/>
            <w:tcBorders>
              <w:top w:val="single" w:sz="4" w:space="0" w:color="auto"/>
              <w:left w:val="single" w:sz="4" w:space="0" w:color="auto"/>
              <w:bottom w:val="single" w:sz="4" w:space="0" w:color="auto"/>
              <w:right w:val="single" w:sz="4" w:space="0" w:color="auto"/>
            </w:tcBorders>
            <w:shd w:val="clear" w:color="auto" w:fill="auto"/>
            <w:vAlign w:val="bottom"/>
          </w:tcPr>
          <w:p w:rsidR="009C2128" w:rsidRPr="00C40D08" w:rsidRDefault="00BF2A25" w:rsidP="008A7960">
            <w:pPr>
              <w:widowControl w:val="0"/>
              <w:adjustRightInd w:val="0"/>
              <w:spacing w:after="0"/>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236</w:t>
            </w:r>
          </w:p>
        </w:tc>
        <w:tc>
          <w:tcPr>
            <w:tcW w:w="990" w:type="pct"/>
            <w:tcBorders>
              <w:top w:val="single" w:sz="4" w:space="0" w:color="auto"/>
              <w:left w:val="single" w:sz="4" w:space="0" w:color="auto"/>
              <w:bottom w:val="single" w:sz="4" w:space="0" w:color="auto"/>
              <w:right w:val="single" w:sz="4" w:space="0" w:color="auto"/>
            </w:tcBorders>
          </w:tcPr>
          <w:p w:rsidR="009C2128" w:rsidRPr="00C40D08" w:rsidRDefault="00D721B5" w:rsidP="008A7960">
            <w:pPr>
              <w:widowControl w:val="0"/>
              <w:adjustRightInd w:val="0"/>
              <w:spacing w:after="0"/>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30</w:t>
            </w:r>
          </w:p>
        </w:tc>
      </w:tr>
      <w:tr w:rsidR="009C2128" w:rsidRPr="00C40D08" w:rsidTr="009C2128">
        <w:tc>
          <w:tcPr>
            <w:tcW w:w="991" w:type="pct"/>
            <w:tcBorders>
              <w:top w:val="single" w:sz="4" w:space="0" w:color="auto"/>
              <w:left w:val="single" w:sz="4" w:space="0" w:color="auto"/>
              <w:bottom w:val="single" w:sz="4" w:space="0" w:color="auto"/>
              <w:right w:val="single" w:sz="4" w:space="0" w:color="auto"/>
            </w:tcBorders>
            <w:shd w:val="clear" w:color="auto" w:fill="auto"/>
            <w:vAlign w:val="bottom"/>
          </w:tcPr>
          <w:p w:rsidR="009C2128" w:rsidRPr="00C40D08" w:rsidRDefault="00D721B5" w:rsidP="008A7960">
            <w:pPr>
              <w:spacing w:after="0"/>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от 100 </w:t>
            </w:r>
            <w:r w:rsidR="009C2128">
              <w:rPr>
                <w:rFonts w:ascii="Times New Roman" w:eastAsia="Times New Roman" w:hAnsi="Times New Roman" w:cs="Times New Roman"/>
                <w:color w:val="000000" w:themeColor="text1"/>
                <w:sz w:val="28"/>
                <w:szCs w:val="28"/>
                <w:lang w:eastAsia="ru-RU"/>
              </w:rPr>
              <w:t xml:space="preserve">до </w:t>
            </w:r>
            <w:r w:rsidR="009C2128" w:rsidRPr="00C40D08">
              <w:rPr>
                <w:rFonts w:ascii="Times New Roman" w:eastAsia="Times New Roman" w:hAnsi="Times New Roman" w:cs="Times New Roman"/>
                <w:color w:val="000000" w:themeColor="text1"/>
                <w:sz w:val="28"/>
                <w:szCs w:val="28"/>
                <w:lang w:eastAsia="ru-RU"/>
              </w:rPr>
              <w:t>125</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bottom"/>
          </w:tcPr>
          <w:p w:rsidR="009C2128" w:rsidRPr="00C40D08" w:rsidRDefault="00BF2A25" w:rsidP="008A7960">
            <w:pPr>
              <w:widowControl w:val="0"/>
              <w:adjustRightInd w:val="0"/>
              <w:spacing w:after="0"/>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30</w:t>
            </w:r>
          </w:p>
        </w:tc>
        <w:tc>
          <w:tcPr>
            <w:tcW w:w="872" w:type="pct"/>
            <w:tcBorders>
              <w:top w:val="single" w:sz="4" w:space="0" w:color="auto"/>
              <w:left w:val="single" w:sz="4" w:space="0" w:color="auto"/>
              <w:bottom w:val="single" w:sz="4" w:space="0" w:color="auto"/>
              <w:right w:val="single" w:sz="4" w:space="0" w:color="auto"/>
            </w:tcBorders>
            <w:shd w:val="clear" w:color="auto" w:fill="auto"/>
            <w:vAlign w:val="bottom"/>
          </w:tcPr>
          <w:p w:rsidR="009C2128" w:rsidRPr="00C40D08" w:rsidRDefault="009C2128" w:rsidP="008A7960">
            <w:pPr>
              <w:widowControl w:val="0"/>
              <w:adjustRightInd w:val="0"/>
              <w:spacing w:after="0"/>
              <w:jc w:val="center"/>
              <w:rPr>
                <w:rFonts w:ascii="Times New Roman" w:eastAsia="Microsoft YaHei" w:hAnsi="Times New Roman" w:cs="Times New Roman"/>
                <w:color w:val="000000" w:themeColor="text1"/>
                <w:spacing w:val="-5"/>
                <w:sz w:val="28"/>
                <w:szCs w:val="28"/>
              </w:rPr>
            </w:pPr>
          </w:p>
        </w:tc>
        <w:tc>
          <w:tcPr>
            <w:tcW w:w="940" w:type="pct"/>
            <w:tcBorders>
              <w:top w:val="single" w:sz="4" w:space="0" w:color="auto"/>
              <w:left w:val="single" w:sz="4" w:space="0" w:color="auto"/>
              <w:bottom w:val="single" w:sz="4" w:space="0" w:color="auto"/>
              <w:right w:val="single" w:sz="4" w:space="0" w:color="auto"/>
            </w:tcBorders>
            <w:shd w:val="clear" w:color="auto" w:fill="auto"/>
            <w:vAlign w:val="bottom"/>
          </w:tcPr>
          <w:p w:rsidR="009C2128" w:rsidRPr="00C40D08" w:rsidRDefault="00BF2A25" w:rsidP="008A7960">
            <w:pPr>
              <w:widowControl w:val="0"/>
              <w:adjustRightInd w:val="0"/>
              <w:spacing w:after="0"/>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30</w:t>
            </w:r>
          </w:p>
        </w:tc>
        <w:tc>
          <w:tcPr>
            <w:tcW w:w="990" w:type="pct"/>
            <w:tcBorders>
              <w:top w:val="single" w:sz="4" w:space="0" w:color="auto"/>
              <w:left w:val="single" w:sz="4" w:space="0" w:color="auto"/>
              <w:bottom w:val="single" w:sz="4" w:space="0" w:color="auto"/>
              <w:right w:val="single" w:sz="4" w:space="0" w:color="auto"/>
            </w:tcBorders>
          </w:tcPr>
          <w:p w:rsidR="009C2128" w:rsidRPr="00C40D08" w:rsidRDefault="009C2128" w:rsidP="008A7960">
            <w:pPr>
              <w:widowControl w:val="0"/>
              <w:adjustRightInd w:val="0"/>
              <w:spacing w:after="0"/>
              <w:jc w:val="center"/>
              <w:rPr>
                <w:rFonts w:ascii="Times New Roman" w:eastAsia="Microsoft YaHei" w:hAnsi="Times New Roman" w:cs="Times New Roman"/>
                <w:color w:val="000000" w:themeColor="text1"/>
                <w:spacing w:val="-5"/>
                <w:sz w:val="28"/>
                <w:szCs w:val="28"/>
              </w:rPr>
            </w:pPr>
          </w:p>
        </w:tc>
      </w:tr>
      <w:tr w:rsidR="009C2128" w:rsidRPr="00C40D08" w:rsidTr="009C2128">
        <w:tc>
          <w:tcPr>
            <w:tcW w:w="991" w:type="pct"/>
            <w:tcBorders>
              <w:top w:val="single" w:sz="4" w:space="0" w:color="auto"/>
              <w:left w:val="single" w:sz="4" w:space="0" w:color="auto"/>
              <w:bottom w:val="single" w:sz="4" w:space="0" w:color="auto"/>
              <w:right w:val="single" w:sz="4" w:space="0" w:color="auto"/>
            </w:tcBorders>
            <w:shd w:val="clear" w:color="auto" w:fill="auto"/>
            <w:vAlign w:val="bottom"/>
          </w:tcPr>
          <w:p w:rsidR="009C2128" w:rsidRPr="00C40D08" w:rsidRDefault="00D721B5" w:rsidP="008A7960">
            <w:pPr>
              <w:spacing w:after="0"/>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от 125 </w:t>
            </w:r>
            <w:r w:rsidR="009C2128">
              <w:rPr>
                <w:rFonts w:ascii="Times New Roman" w:eastAsia="Times New Roman" w:hAnsi="Times New Roman" w:cs="Times New Roman"/>
                <w:color w:val="000000" w:themeColor="text1"/>
                <w:sz w:val="28"/>
                <w:szCs w:val="28"/>
                <w:lang w:eastAsia="ru-RU"/>
              </w:rPr>
              <w:t xml:space="preserve">до </w:t>
            </w:r>
            <w:r w:rsidR="009C2128" w:rsidRPr="00C40D08">
              <w:rPr>
                <w:rFonts w:ascii="Times New Roman" w:eastAsia="Times New Roman" w:hAnsi="Times New Roman" w:cs="Times New Roman"/>
                <w:color w:val="000000" w:themeColor="text1"/>
                <w:sz w:val="28"/>
                <w:szCs w:val="28"/>
                <w:lang w:eastAsia="ru-RU"/>
              </w:rPr>
              <w:t>150</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bottom"/>
          </w:tcPr>
          <w:p w:rsidR="009C2128" w:rsidRPr="00C40D08" w:rsidRDefault="00BF2A25" w:rsidP="008A7960">
            <w:pPr>
              <w:widowControl w:val="0"/>
              <w:adjustRightInd w:val="0"/>
              <w:spacing w:after="0"/>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418</w:t>
            </w:r>
          </w:p>
        </w:tc>
        <w:tc>
          <w:tcPr>
            <w:tcW w:w="872" w:type="pct"/>
            <w:tcBorders>
              <w:top w:val="single" w:sz="4" w:space="0" w:color="auto"/>
              <w:left w:val="single" w:sz="4" w:space="0" w:color="auto"/>
              <w:bottom w:val="single" w:sz="4" w:space="0" w:color="auto"/>
              <w:right w:val="single" w:sz="4" w:space="0" w:color="auto"/>
            </w:tcBorders>
            <w:shd w:val="clear" w:color="auto" w:fill="auto"/>
            <w:vAlign w:val="bottom"/>
          </w:tcPr>
          <w:p w:rsidR="009C2128" w:rsidRPr="00C40D08" w:rsidRDefault="009C2128" w:rsidP="008A7960">
            <w:pPr>
              <w:widowControl w:val="0"/>
              <w:adjustRightInd w:val="0"/>
              <w:spacing w:after="0"/>
              <w:jc w:val="center"/>
              <w:rPr>
                <w:rFonts w:ascii="Times New Roman" w:eastAsia="Microsoft YaHei" w:hAnsi="Times New Roman" w:cs="Times New Roman"/>
                <w:color w:val="000000" w:themeColor="text1"/>
                <w:spacing w:val="-5"/>
                <w:sz w:val="28"/>
                <w:szCs w:val="28"/>
              </w:rPr>
            </w:pPr>
          </w:p>
        </w:tc>
        <w:tc>
          <w:tcPr>
            <w:tcW w:w="940" w:type="pct"/>
            <w:tcBorders>
              <w:top w:val="single" w:sz="4" w:space="0" w:color="auto"/>
              <w:left w:val="single" w:sz="4" w:space="0" w:color="auto"/>
              <w:bottom w:val="single" w:sz="4" w:space="0" w:color="auto"/>
              <w:right w:val="single" w:sz="4" w:space="0" w:color="auto"/>
            </w:tcBorders>
            <w:shd w:val="clear" w:color="auto" w:fill="auto"/>
            <w:vAlign w:val="bottom"/>
          </w:tcPr>
          <w:p w:rsidR="009C2128" w:rsidRPr="00C40D08" w:rsidRDefault="00BF2A25" w:rsidP="008A7960">
            <w:pPr>
              <w:widowControl w:val="0"/>
              <w:adjustRightInd w:val="0"/>
              <w:spacing w:after="0"/>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330</w:t>
            </w:r>
          </w:p>
        </w:tc>
        <w:tc>
          <w:tcPr>
            <w:tcW w:w="990" w:type="pct"/>
            <w:tcBorders>
              <w:top w:val="single" w:sz="4" w:space="0" w:color="auto"/>
              <w:left w:val="single" w:sz="4" w:space="0" w:color="auto"/>
              <w:bottom w:val="single" w:sz="4" w:space="0" w:color="auto"/>
              <w:right w:val="single" w:sz="4" w:space="0" w:color="auto"/>
            </w:tcBorders>
          </w:tcPr>
          <w:p w:rsidR="009C2128" w:rsidRPr="00C40D08" w:rsidRDefault="00BF2A25" w:rsidP="008A7960">
            <w:pPr>
              <w:widowControl w:val="0"/>
              <w:adjustRightInd w:val="0"/>
              <w:spacing w:after="0"/>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88</w:t>
            </w:r>
          </w:p>
        </w:tc>
      </w:tr>
      <w:tr w:rsidR="009C2128" w:rsidRPr="00C40D08" w:rsidTr="009C2128">
        <w:tc>
          <w:tcPr>
            <w:tcW w:w="991" w:type="pct"/>
            <w:tcBorders>
              <w:top w:val="single" w:sz="4" w:space="0" w:color="auto"/>
              <w:left w:val="single" w:sz="4" w:space="0" w:color="auto"/>
              <w:bottom w:val="single" w:sz="4" w:space="0" w:color="auto"/>
              <w:right w:val="single" w:sz="4" w:space="0" w:color="auto"/>
            </w:tcBorders>
            <w:shd w:val="clear" w:color="auto" w:fill="auto"/>
            <w:vAlign w:val="bottom"/>
          </w:tcPr>
          <w:p w:rsidR="009C2128" w:rsidRPr="00C40D08" w:rsidRDefault="00D721B5" w:rsidP="008A7960">
            <w:pPr>
              <w:spacing w:after="0"/>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от 150 </w:t>
            </w:r>
            <w:r w:rsidR="009C2128">
              <w:rPr>
                <w:rFonts w:ascii="Times New Roman" w:eastAsia="Times New Roman" w:hAnsi="Times New Roman" w:cs="Times New Roman"/>
                <w:color w:val="000000" w:themeColor="text1"/>
                <w:sz w:val="28"/>
                <w:szCs w:val="28"/>
                <w:lang w:eastAsia="ru-RU"/>
              </w:rPr>
              <w:t xml:space="preserve">до </w:t>
            </w:r>
            <w:r w:rsidR="009C2128" w:rsidRPr="00C40D08">
              <w:rPr>
                <w:rFonts w:ascii="Times New Roman" w:eastAsia="Times New Roman" w:hAnsi="Times New Roman" w:cs="Times New Roman"/>
                <w:color w:val="000000" w:themeColor="text1"/>
                <w:sz w:val="28"/>
                <w:szCs w:val="28"/>
                <w:lang w:eastAsia="ru-RU"/>
              </w:rPr>
              <w:t>200</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bottom"/>
          </w:tcPr>
          <w:p w:rsidR="009C2128" w:rsidRPr="00C40D08" w:rsidRDefault="00BF2A25" w:rsidP="008A7960">
            <w:pPr>
              <w:widowControl w:val="0"/>
              <w:adjustRightInd w:val="0"/>
              <w:spacing w:after="0"/>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434</w:t>
            </w:r>
          </w:p>
        </w:tc>
        <w:tc>
          <w:tcPr>
            <w:tcW w:w="872" w:type="pct"/>
            <w:tcBorders>
              <w:top w:val="single" w:sz="4" w:space="0" w:color="auto"/>
              <w:left w:val="single" w:sz="4" w:space="0" w:color="auto"/>
              <w:bottom w:val="single" w:sz="4" w:space="0" w:color="auto"/>
              <w:right w:val="single" w:sz="4" w:space="0" w:color="auto"/>
            </w:tcBorders>
            <w:shd w:val="clear" w:color="auto" w:fill="auto"/>
            <w:vAlign w:val="bottom"/>
          </w:tcPr>
          <w:p w:rsidR="009C2128" w:rsidRPr="00C40D08" w:rsidRDefault="00BF2A25" w:rsidP="008A7960">
            <w:pPr>
              <w:widowControl w:val="0"/>
              <w:adjustRightInd w:val="0"/>
              <w:spacing w:after="0"/>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170</w:t>
            </w:r>
          </w:p>
        </w:tc>
        <w:tc>
          <w:tcPr>
            <w:tcW w:w="940" w:type="pct"/>
            <w:tcBorders>
              <w:top w:val="single" w:sz="4" w:space="0" w:color="auto"/>
              <w:left w:val="single" w:sz="4" w:space="0" w:color="auto"/>
              <w:bottom w:val="single" w:sz="4" w:space="0" w:color="auto"/>
              <w:right w:val="single" w:sz="4" w:space="0" w:color="auto"/>
            </w:tcBorders>
            <w:shd w:val="clear" w:color="auto" w:fill="auto"/>
            <w:vAlign w:val="bottom"/>
          </w:tcPr>
          <w:p w:rsidR="009C2128" w:rsidRPr="00C40D08" w:rsidRDefault="00BF2A25" w:rsidP="008A7960">
            <w:pPr>
              <w:widowControl w:val="0"/>
              <w:adjustRightInd w:val="0"/>
              <w:spacing w:after="0"/>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264</w:t>
            </w:r>
          </w:p>
        </w:tc>
        <w:tc>
          <w:tcPr>
            <w:tcW w:w="990" w:type="pct"/>
            <w:tcBorders>
              <w:top w:val="single" w:sz="4" w:space="0" w:color="auto"/>
              <w:left w:val="single" w:sz="4" w:space="0" w:color="auto"/>
              <w:bottom w:val="single" w:sz="4" w:space="0" w:color="auto"/>
              <w:right w:val="single" w:sz="4" w:space="0" w:color="auto"/>
            </w:tcBorders>
          </w:tcPr>
          <w:p w:rsidR="009C2128" w:rsidRPr="00C40D08" w:rsidRDefault="009C2128" w:rsidP="008A7960">
            <w:pPr>
              <w:widowControl w:val="0"/>
              <w:adjustRightInd w:val="0"/>
              <w:spacing w:after="0"/>
              <w:jc w:val="center"/>
              <w:rPr>
                <w:rFonts w:ascii="Times New Roman" w:eastAsia="Microsoft YaHei" w:hAnsi="Times New Roman" w:cs="Times New Roman"/>
                <w:color w:val="000000" w:themeColor="text1"/>
                <w:spacing w:val="-5"/>
                <w:sz w:val="28"/>
                <w:szCs w:val="28"/>
              </w:rPr>
            </w:pPr>
          </w:p>
        </w:tc>
      </w:tr>
      <w:tr w:rsidR="00BF2A25" w:rsidRPr="00C40D08" w:rsidTr="009C2128">
        <w:tc>
          <w:tcPr>
            <w:tcW w:w="991" w:type="pct"/>
            <w:tcBorders>
              <w:top w:val="single" w:sz="4" w:space="0" w:color="auto"/>
              <w:left w:val="single" w:sz="4" w:space="0" w:color="auto"/>
              <w:bottom w:val="single" w:sz="4" w:space="0" w:color="auto"/>
              <w:right w:val="single" w:sz="4" w:space="0" w:color="auto"/>
            </w:tcBorders>
            <w:shd w:val="clear" w:color="auto" w:fill="auto"/>
            <w:vAlign w:val="bottom"/>
          </w:tcPr>
          <w:p w:rsidR="00BF2A25" w:rsidRDefault="00BF2A25" w:rsidP="008A7960">
            <w:pPr>
              <w:spacing w:after="0"/>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ИТОГО:</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bottom"/>
          </w:tcPr>
          <w:p w:rsidR="00BF2A25" w:rsidRPr="00C40D08" w:rsidRDefault="00BF2A25" w:rsidP="008A7960">
            <w:pPr>
              <w:widowControl w:val="0"/>
              <w:adjustRightInd w:val="0"/>
              <w:spacing w:after="0"/>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2312</w:t>
            </w:r>
          </w:p>
        </w:tc>
        <w:tc>
          <w:tcPr>
            <w:tcW w:w="872" w:type="pct"/>
            <w:tcBorders>
              <w:top w:val="single" w:sz="4" w:space="0" w:color="auto"/>
              <w:left w:val="single" w:sz="4" w:space="0" w:color="auto"/>
              <w:bottom w:val="single" w:sz="4" w:space="0" w:color="auto"/>
              <w:right w:val="single" w:sz="4" w:space="0" w:color="auto"/>
            </w:tcBorders>
            <w:shd w:val="clear" w:color="auto" w:fill="auto"/>
            <w:vAlign w:val="bottom"/>
          </w:tcPr>
          <w:p w:rsidR="00BF2A25" w:rsidRDefault="00BF2A25" w:rsidP="008A7960">
            <w:pPr>
              <w:widowControl w:val="0"/>
              <w:adjustRightInd w:val="0"/>
              <w:spacing w:after="0"/>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714</w:t>
            </w:r>
          </w:p>
        </w:tc>
        <w:tc>
          <w:tcPr>
            <w:tcW w:w="940" w:type="pct"/>
            <w:tcBorders>
              <w:top w:val="single" w:sz="4" w:space="0" w:color="auto"/>
              <w:left w:val="single" w:sz="4" w:space="0" w:color="auto"/>
              <w:bottom w:val="single" w:sz="4" w:space="0" w:color="auto"/>
              <w:right w:val="single" w:sz="4" w:space="0" w:color="auto"/>
            </w:tcBorders>
            <w:shd w:val="clear" w:color="auto" w:fill="auto"/>
            <w:vAlign w:val="bottom"/>
          </w:tcPr>
          <w:p w:rsidR="00BF2A25" w:rsidRPr="00C40D08" w:rsidRDefault="00BF2A25" w:rsidP="008A7960">
            <w:pPr>
              <w:widowControl w:val="0"/>
              <w:adjustRightInd w:val="0"/>
              <w:spacing w:after="0"/>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1180</w:t>
            </w:r>
          </w:p>
        </w:tc>
        <w:tc>
          <w:tcPr>
            <w:tcW w:w="990" w:type="pct"/>
            <w:tcBorders>
              <w:top w:val="single" w:sz="4" w:space="0" w:color="auto"/>
              <w:left w:val="single" w:sz="4" w:space="0" w:color="auto"/>
              <w:bottom w:val="single" w:sz="4" w:space="0" w:color="auto"/>
              <w:right w:val="single" w:sz="4" w:space="0" w:color="auto"/>
            </w:tcBorders>
          </w:tcPr>
          <w:p w:rsidR="00BF2A25" w:rsidRPr="00C40D08" w:rsidRDefault="00BF2A25" w:rsidP="008A7960">
            <w:pPr>
              <w:widowControl w:val="0"/>
              <w:adjustRightInd w:val="0"/>
              <w:spacing w:after="0"/>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418</w:t>
            </w:r>
          </w:p>
        </w:tc>
      </w:tr>
    </w:tbl>
    <w:p w:rsidR="009378C5" w:rsidRPr="003D343A" w:rsidRDefault="009378C5" w:rsidP="003D343A">
      <w:pPr>
        <w:keepNext/>
        <w:keepLines/>
        <w:spacing w:after="0" w:line="240" w:lineRule="auto"/>
        <w:jc w:val="center"/>
        <w:outlineLvl w:val="0"/>
        <w:rPr>
          <w:rFonts w:ascii="Times New Roman" w:eastAsia="Times New Roman" w:hAnsi="Times New Roman" w:cs="Times New Roman"/>
          <w:bCs/>
          <w:color w:val="000000" w:themeColor="text1"/>
          <w:sz w:val="20"/>
          <w:szCs w:val="28"/>
          <w:lang w:eastAsia="ru-RU"/>
        </w:rPr>
      </w:pPr>
    </w:p>
    <w:p w:rsidR="009378C5" w:rsidRPr="0055438A" w:rsidRDefault="009378C5" w:rsidP="000E26B6">
      <w:pPr>
        <w:keepNext/>
        <w:keepLines/>
        <w:spacing w:before="120" w:after="120"/>
        <w:jc w:val="center"/>
        <w:outlineLvl w:val="0"/>
        <w:rPr>
          <w:rFonts w:ascii="Times New Roman" w:eastAsia="Times New Roman" w:hAnsi="Times New Roman" w:cs="Times New Roman"/>
          <w:b/>
          <w:bCs/>
          <w:color w:val="000000" w:themeColor="text1"/>
          <w:sz w:val="28"/>
          <w:szCs w:val="28"/>
          <w:lang w:eastAsia="ru-RU"/>
        </w:rPr>
      </w:pPr>
      <w:r w:rsidRPr="0055438A">
        <w:rPr>
          <w:rFonts w:ascii="Times New Roman" w:eastAsia="Times New Roman" w:hAnsi="Times New Roman" w:cs="Times New Roman"/>
          <w:b/>
          <w:bCs/>
          <w:color w:val="000000" w:themeColor="text1"/>
          <w:sz w:val="28"/>
          <w:szCs w:val="28"/>
          <w:lang w:eastAsia="ru-RU"/>
        </w:rPr>
        <w:t>2.4 Зоны действия источников тепловой энергии</w:t>
      </w:r>
    </w:p>
    <w:p w:rsidR="009378C5" w:rsidRPr="0055438A" w:rsidRDefault="009378C5" w:rsidP="000E26B6">
      <w:pPr>
        <w:ind w:firstLine="567"/>
        <w:jc w:val="both"/>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9378C5" w:rsidRPr="0055438A" w:rsidRDefault="009378C5" w:rsidP="000E26B6">
      <w:pPr>
        <w:ind w:firstLine="567"/>
        <w:jc w:val="both"/>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Передача тепловой энергии на большие расстояния является экономически неэффективной.</w:t>
      </w:r>
    </w:p>
    <w:p w:rsidR="009378C5" w:rsidRPr="0055438A" w:rsidRDefault="009378C5" w:rsidP="000E26B6">
      <w:pPr>
        <w:ind w:firstLine="567"/>
        <w:jc w:val="both"/>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55438A">
        <w:rPr>
          <w:rFonts w:ascii="Times New Roman" w:eastAsia="Calibri" w:hAnsi="Times New Roman" w:cs="Times New Roman"/>
          <w:color w:val="000000" w:themeColor="text1"/>
          <w:sz w:val="28"/>
          <w:szCs w:val="28"/>
        </w:rPr>
        <w:t>теплопотребляющих</w:t>
      </w:r>
      <w:proofErr w:type="spellEnd"/>
      <w:r w:rsidRPr="0055438A">
        <w:rPr>
          <w:rFonts w:ascii="Times New Roman" w:eastAsia="Calibri" w:hAnsi="Times New Roman" w:cs="Times New Roman"/>
          <w:color w:val="000000" w:themeColor="text1"/>
          <w:sz w:val="28"/>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9378C5" w:rsidRPr="0055438A" w:rsidRDefault="009378C5" w:rsidP="000E26B6">
      <w:pPr>
        <w:ind w:firstLine="567"/>
        <w:jc w:val="both"/>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 xml:space="preserve">Среди основных мероприятий по энергосбережению в системах теплоснабжения можно выделить оптимизацию систем теплоснабжения в поселении с учетом эффективного радиуса теплоснабжения. </w:t>
      </w:r>
    </w:p>
    <w:p w:rsidR="009378C5" w:rsidRPr="0055438A" w:rsidRDefault="009378C5" w:rsidP="000E26B6">
      <w:pPr>
        <w:ind w:firstLine="567"/>
        <w:jc w:val="both"/>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lastRenderedPageBreak/>
        <w:t xml:space="preserve">Радиус эффективного теплоснабжения – максимальное расстояние от </w:t>
      </w:r>
      <w:proofErr w:type="spellStart"/>
      <w:r w:rsidRPr="0055438A">
        <w:rPr>
          <w:rFonts w:ascii="Times New Roman" w:eastAsia="Calibri" w:hAnsi="Times New Roman" w:cs="Times New Roman"/>
          <w:color w:val="000000" w:themeColor="text1"/>
          <w:sz w:val="28"/>
          <w:szCs w:val="28"/>
        </w:rPr>
        <w:t>теплопотребляющей</w:t>
      </w:r>
      <w:proofErr w:type="spellEnd"/>
      <w:r w:rsidRPr="0055438A">
        <w:rPr>
          <w:rFonts w:ascii="Times New Roman" w:eastAsia="Calibri" w:hAnsi="Times New Roman" w:cs="Times New Roman"/>
          <w:color w:val="000000" w:themeColor="text1"/>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55438A">
        <w:rPr>
          <w:rFonts w:ascii="Times New Roman" w:eastAsia="Calibri" w:hAnsi="Times New Roman" w:cs="Times New Roman"/>
          <w:color w:val="000000" w:themeColor="text1"/>
          <w:sz w:val="28"/>
          <w:szCs w:val="28"/>
        </w:rPr>
        <w:t>теплопотребляющей</w:t>
      </w:r>
      <w:proofErr w:type="spellEnd"/>
      <w:r w:rsidRPr="0055438A">
        <w:rPr>
          <w:rFonts w:ascii="Times New Roman" w:eastAsia="Calibri" w:hAnsi="Times New Roman" w:cs="Times New Roman"/>
          <w:color w:val="000000" w:themeColor="text1"/>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 Наиболее удаленный потребитель тепловой энергии удален от ист</w:t>
      </w:r>
      <w:r w:rsidR="000B05B9">
        <w:rPr>
          <w:rFonts w:ascii="Times New Roman" w:eastAsia="Calibri" w:hAnsi="Times New Roman" w:cs="Times New Roman"/>
          <w:color w:val="000000" w:themeColor="text1"/>
          <w:sz w:val="28"/>
          <w:szCs w:val="28"/>
        </w:rPr>
        <w:t>очника теплоснабжения на 674 м.</w:t>
      </w:r>
    </w:p>
    <w:p w:rsidR="009378C5" w:rsidRPr="0055438A" w:rsidRDefault="009378C5" w:rsidP="000E26B6">
      <w:pPr>
        <w:keepNext/>
        <w:keepLines/>
        <w:spacing w:before="120" w:after="120"/>
        <w:jc w:val="center"/>
        <w:outlineLvl w:val="0"/>
        <w:rPr>
          <w:rFonts w:ascii="Times New Roman" w:eastAsia="Times New Roman" w:hAnsi="Times New Roman" w:cs="Times New Roman"/>
          <w:b/>
          <w:bCs/>
          <w:color w:val="000000" w:themeColor="text1"/>
          <w:sz w:val="28"/>
          <w:szCs w:val="28"/>
          <w:lang w:eastAsia="ru-RU"/>
        </w:rPr>
      </w:pPr>
      <w:r w:rsidRPr="0055438A">
        <w:rPr>
          <w:rFonts w:ascii="Times New Roman" w:eastAsia="Times New Roman" w:hAnsi="Times New Roman" w:cs="Times New Roman"/>
          <w:b/>
          <w:bCs/>
          <w:color w:val="000000" w:themeColor="text1"/>
          <w:sz w:val="28"/>
          <w:szCs w:val="28"/>
          <w:lang w:eastAsia="ru-RU"/>
        </w:rPr>
        <w:t>2.5 Тепловые нагрузки потребителей тепловой энергии, групп потребителей тепловой энергии в зонах действия источников тепловой энергии</w:t>
      </w:r>
    </w:p>
    <w:p w:rsidR="009378C5" w:rsidRPr="0055438A" w:rsidRDefault="009378C5" w:rsidP="008A7960">
      <w:pPr>
        <w:spacing w:after="0"/>
        <w:ind w:firstLine="567"/>
        <w:jc w:val="both"/>
        <w:rPr>
          <w:rFonts w:ascii="Times New Roman" w:eastAsia="Times New Roman" w:hAnsi="Times New Roman" w:cs="Times New Roman"/>
          <w:color w:val="000000" w:themeColor="text1"/>
          <w:sz w:val="28"/>
          <w:szCs w:val="28"/>
          <w:lang w:eastAsia="ru-RU"/>
        </w:rPr>
      </w:pPr>
      <w:proofErr w:type="gramStart"/>
      <w:r w:rsidRPr="0055438A">
        <w:rPr>
          <w:rFonts w:ascii="Times New Roman" w:eastAsia="Times New Roman" w:hAnsi="Times New Roman" w:cs="Times New Roman"/>
          <w:color w:val="000000" w:themeColor="text1"/>
          <w:sz w:val="28"/>
          <w:szCs w:val="28"/>
          <w:lang w:eastAsia="ru-RU"/>
        </w:rPr>
        <w:t>Ожидаемые температуры наружного воздуха в отопительный период приняты как средние из соответствующих статистических значений по информации ФГБУ «Кировский ЦГМС» за послед</w:t>
      </w:r>
      <w:r w:rsidR="00BF2A25">
        <w:rPr>
          <w:rFonts w:ascii="Times New Roman" w:eastAsia="Times New Roman" w:hAnsi="Times New Roman" w:cs="Times New Roman"/>
          <w:color w:val="000000" w:themeColor="text1"/>
          <w:sz w:val="28"/>
          <w:szCs w:val="28"/>
          <w:lang w:eastAsia="ru-RU"/>
        </w:rPr>
        <w:t>ние 5 лет (20</w:t>
      </w:r>
      <w:r w:rsidR="000E26B6">
        <w:rPr>
          <w:rFonts w:ascii="Times New Roman" w:eastAsia="Times New Roman" w:hAnsi="Times New Roman" w:cs="Times New Roman"/>
          <w:color w:val="000000" w:themeColor="text1"/>
          <w:sz w:val="28"/>
          <w:szCs w:val="28"/>
          <w:lang w:eastAsia="ru-RU"/>
        </w:rPr>
        <w:t>17-2021</w:t>
      </w:r>
      <w:r w:rsidRPr="0055438A">
        <w:rPr>
          <w:rFonts w:ascii="Times New Roman" w:eastAsia="Times New Roman" w:hAnsi="Times New Roman" w:cs="Times New Roman"/>
          <w:color w:val="000000" w:themeColor="text1"/>
          <w:sz w:val="28"/>
          <w:szCs w:val="28"/>
          <w:lang w:eastAsia="ru-RU"/>
        </w:rPr>
        <w:t xml:space="preserve"> гг.).</w:t>
      </w:r>
      <w:proofErr w:type="gramEnd"/>
    </w:p>
    <w:p w:rsidR="000E26B6" w:rsidRDefault="000E26B6" w:rsidP="008A7960">
      <w:pPr>
        <w:spacing w:after="0"/>
        <w:rPr>
          <w:rFonts w:ascii="Times New Roman" w:eastAsia="Times New Roman" w:hAnsi="Times New Roman" w:cs="Times New Roman"/>
          <w:color w:val="000000" w:themeColor="text1"/>
          <w:sz w:val="28"/>
          <w:szCs w:val="28"/>
          <w:lang w:eastAsia="ru-RU"/>
        </w:rPr>
      </w:pPr>
    </w:p>
    <w:p w:rsidR="009378C5" w:rsidRPr="0055438A" w:rsidRDefault="00F61024" w:rsidP="008A7960">
      <w:pPr>
        <w:spacing w:after="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Таблица 2.6 – </w:t>
      </w:r>
      <w:r w:rsidR="009378C5" w:rsidRPr="0055438A">
        <w:rPr>
          <w:rFonts w:ascii="Times New Roman" w:eastAsia="Times New Roman" w:hAnsi="Times New Roman" w:cs="Times New Roman"/>
          <w:color w:val="000000" w:themeColor="text1"/>
          <w:sz w:val="28"/>
          <w:szCs w:val="28"/>
          <w:lang w:eastAsia="ru-RU"/>
        </w:rPr>
        <w:t>Средняя температура воздуха за последние пять лет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4"/>
        <w:gridCol w:w="961"/>
        <w:gridCol w:w="961"/>
        <w:gridCol w:w="961"/>
        <w:gridCol w:w="961"/>
        <w:gridCol w:w="961"/>
        <w:gridCol w:w="3804"/>
      </w:tblGrid>
      <w:tr w:rsidR="009378C5" w:rsidRPr="0055438A" w:rsidTr="000E26B6">
        <w:trPr>
          <w:trHeight w:val="20"/>
          <w:jc w:val="center"/>
        </w:trPr>
        <w:tc>
          <w:tcPr>
            <w:tcW w:w="0" w:type="auto"/>
            <w:gridSpan w:val="6"/>
            <w:shd w:val="clear" w:color="auto" w:fill="D9D9D9"/>
            <w:vAlign w:val="center"/>
          </w:tcPr>
          <w:p w:rsidR="009378C5" w:rsidRPr="0055438A" w:rsidRDefault="009378C5" w:rsidP="008A7960">
            <w:pPr>
              <w:spacing w:after="0"/>
              <w:jc w:val="center"/>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Средняя температура воздуха за год,  </w:t>
            </w:r>
            <w:proofErr w:type="gramStart"/>
            <w:r w:rsidRPr="0055438A">
              <w:rPr>
                <w:rFonts w:ascii="Times New Roman" w:eastAsia="Calibri" w:hAnsi="Times New Roman" w:cs="Times New Roman"/>
                <w:color w:val="000000" w:themeColor="text1"/>
                <w:sz w:val="28"/>
                <w:szCs w:val="28"/>
              </w:rPr>
              <w:t>С</w:t>
            </w:r>
            <w:proofErr w:type="gramEnd"/>
          </w:p>
        </w:tc>
        <w:tc>
          <w:tcPr>
            <w:tcW w:w="3804" w:type="dxa"/>
            <w:vMerge w:val="restart"/>
            <w:shd w:val="clear" w:color="auto" w:fill="D9D9D9"/>
            <w:vAlign w:val="center"/>
          </w:tcPr>
          <w:p w:rsidR="009378C5" w:rsidRPr="0055438A" w:rsidRDefault="009378C5" w:rsidP="008A7960">
            <w:pPr>
              <w:tabs>
                <w:tab w:val="left" w:pos="1230"/>
                <w:tab w:val="center" w:pos="5031"/>
              </w:tabs>
              <w:spacing w:after="0"/>
              <w:jc w:val="center"/>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Средняя температура за последние пять лет,  </w:t>
            </w:r>
            <w:proofErr w:type="gramStart"/>
            <w:r w:rsidRPr="0055438A">
              <w:rPr>
                <w:rFonts w:ascii="Times New Roman" w:eastAsia="Calibri" w:hAnsi="Times New Roman" w:cs="Times New Roman"/>
                <w:color w:val="000000" w:themeColor="text1"/>
                <w:sz w:val="28"/>
                <w:szCs w:val="28"/>
              </w:rPr>
              <w:t>С</w:t>
            </w:r>
            <w:proofErr w:type="gramEnd"/>
          </w:p>
        </w:tc>
      </w:tr>
      <w:tr w:rsidR="009378C5" w:rsidRPr="0055438A" w:rsidTr="000E26B6">
        <w:trPr>
          <w:trHeight w:val="20"/>
          <w:jc w:val="center"/>
        </w:trPr>
        <w:tc>
          <w:tcPr>
            <w:tcW w:w="0" w:type="auto"/>
            <w:shd w:val="clear" w:color="auto" w:fill="D9D9D9"/>
            <w:vAlign w:val="center"/>
          </w:tcPr>
          <w:p w:rsidR="009378C5" w:rsidRPr="0055438A" w:rsidRDefault="009378C5" w:rsidP="008A7960">
            <w:pPr>
              <w:tabs>
                <w:tab w:val="left" w:pos="1230"/>
                <w:tab w:val="center" w:pos="5031"/>
              </w:tabs>
              <w:spacing w:after="0"/>
              <w:jc w:val="center"/>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Месяц</w:t>
            </w:r>
          </w:p>
        </w:tc>
        <w:tc>
          <w:tcPr>
            <w:tcW w:w="0" w:type="auto"/>
            <w:shd w:val="clear" w:color="auto" w:fill="D9D9D9"/>
            <w:vAlign w:val="center"/>
          </w:tcPr>
          <w:p w:rsidR="009378C5" w:rsidRPr="0055438A" w:rsidRDefault="009378C5" w:rsidP="008A7960">
            <w:pPr>
              <w:tabs>
                <w:tab w:val="left" w:pos="1230"/>
                <w:tab w:val="center" w:pos="5031"/>
              </w:tabs>
              <w:spacing w:after="0"/>
              <w:jc w:val="center"/>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201</w:t>
            </w:r>
            <w:r w:rsidR="000E26B6">
              <w:rPr>
                <w:rFonts w:ascii="Times New Roman" w:eastAsia="Calibri" w:hAnsi="Times New Roman" w:cs="Times New Roman"/>
                <w:color w:val="000000" w:themeColor="text1"/>
                <w:sz w:val="28"/>
                <w:szCs w:val="28"/>
              </w:rPr>
              <w:t>7</w:t>
            </w:r>
            <w:r w:rsidRPr="0055438A">
              <w:rPr>
                <w:rFonts w:ascii="Times New Roman" w:eastAsia="Calibri" w:hAnsi="Times New Roman" w:cs="Times New Roman"/>
                <w:color w:val="000000" w:themeColor="text1"/>
                <w:sz w:val="28"/>
                <w:szCs w:val="28"/>
              </w:rPr>
              <w:t>г.</w:t>
            </w:r>
          </w:p>
        </w:tc>
        <w:tc>
          <w:tcPr>
            <w:tcW w:w="0" w:type="auto"/>
            <w:shd w:val="clear" w:color="auto" w:fill="D9D9D9"/>
            <w:vAlign w:val="center"/>
          </w:tcPr>
          <w:p w:rsidR="009378C5" w:rsidRPr="0055438A" w:rsidRDefault="000E26B6" w:rsidP="008A7960">
            <w:pPr>
              <w:tabs>
                <w:tab w:val="left" w:pos="1230"/>
                <w:tab w:val="center" w:pos="5031"/>
              </w:tabs>
              <w:spacing w:after="0"/>
              <w:jc w:val="cente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2018</w:t>
            </w:r>
            <w:r w:rsidR="009378C5" w:rsidRPr="0055438A">
              <w:rPr>
                <w:rFonts w:ascii="Times New Roman" w:eastAsia="Calibri" w:hAnsi="Times New Roman" w:cs="Times New Roman"/>
                <w:color w:val="000000" w:themeColor="text1"/>
                <w:sz w:val="28"/>
                <w:szCs w:val="28"/>
              </w:rPr>
              <w:t>г.</w:t>
            </w:r>
          </w:p>
        </w:tc>
        <w:tc>
          <w:tcPr>
            <w:tcW w:w="0" w:type="auto"/>
            <w:shd w:val="clear" w:color="auto" w:fill="D9D9D9"/>
            <w:vAlign w:val="center"/>
          </w:tcPr>
          <w:p w:rsidR="009378C5" w:rsidRPr="0055438A" w:rsidRDefault="000E26B6" w:rsidP="008A7960">
            <w:pPr>
              <w:tabs>
                <w:tab w:val="left" w:pos="1230"/>
                <w:tab w:val="center" w:pos="5031"/>
              </w:tabs>
              <w:spacing w:after="0"/>
              <w:jc w:val="cente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2019г</w:t>
            </w:r>
            <w:r w:rsidR="009378C5" w:rsidRPr="0055438A">
              <w:rPr>
                <w:rFonts w:ascii="Times New Roman" w:eastAsia="Calibri" w:hAnsi="Times New Roman" w:cs="Times New Roman"/>
                <w:color w:val="000000" w:themeColor="text1"/>
                <w:sz w:val="28"/>
                <w:szCs w:val="28"/>
              </w:rPr>
              <w:t>.</w:t>
            </w:r>
          </w:p>
        </w:tc>
        <w:tc>
          <w:tcPr>
            <w:tcW w:w="0" w:type="auto"/>
            <w:shd w:val="clear" w:color="auto" w:fill="D9D9D9"/>
            <w:vAlign w:val="center"/>
          </w:tcPr>
          <w:p w:rsidR="009378C5" w:rsidRPr="0055438A" w:rsidRDefault="000E26B6" w:rsidP="008A7960">
            <w:pPr>
              <w:tabs>
                <w:tab w:val="left" w:pos="1230"/>
                <w:tab w:val="center" w:pos="5031"/>
              </w:tabs>
              <w:spacing w:after="0"/>
              <w:jc w:val="cente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2020</w:t>
            </w:r>
            <w:r w:rsidR="009378C5" w:rsidRPr="0055438A">
              <w:rPr>
                <w:rFonts w:ascii="Times New Roman" w:eastAsia="Calibri" w:hAnsi="Times New Roman" w:cs="Times New Roman"/>
                <w:color w:val="000000" w:themeColor="text1"/>
                <w:sz w:val="28"/>
                <w:szCs w:val="28"/>
              </w:rPr>
              <w:t>г.</w:t>
            </w:r>
          </w:p>
        </w:tc>
        <w:tc>
          <w:tcPr>
            <w:tcW w:w="0" w:type="auto"/>
            <w:shd w:val="clear" w:color="auto" w:fill="D9D9D9"/>
            <w:vAlign w:val="center"/>
          </w:tcPr>
          <w:p w:rsidR="009378C5" w:rsidRPr="0055438A" w:rsidRDefault="000E26B6" w:rsidP="008A7960">
            <w:pPr>
              <w:tabs>
                <w:tab w:val="left" w:pos="1230"/>
                <w:tab w:val="center" w:pos="5031"/>
              </w:tabs>
              <w:spacing w:after="0"/>
              <w:jc w:val="cente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202</w:t>
            </w:r>
            <w:r w:rsidR="00343FDA">
              <w:rPr>
                <w:rFonts w:ascii="Times New Roman" w:eastAsia="Calibri" w:hAnsi="Times New Roman" w:cs="Times New Roman"/>
                <w:color w:val="000000" w:themeColor="text1"/>
                <w:sz w:val="28"/>
                <w:szCs w:val="28"/>
              </w:rPr>
              <w:t>1</w:t>
            </w:r>
            <w:r w:rsidR="009378C5" w:rsidRPr="0055438A">
              <w:rPr>
                <w:rFonts w:ascii="Times New Roman" w:eastAsia="Calibri" w:hAnsi="Times New Roman" w:cs="Times New Roman"/>
                <w:color w:val="000000" w:themeColor="text1"/>
                <w:sz w:val="28"/>
                <w:szCs w:val="28"/>
              </w:rPr>
              <w:t>г.</w:t>
            </w:r>
          </w:p>
        </w:tc>
        <w:tc>
          <w:tcPr>
            <w:tcW w:w="3804" w:type="dxa"/>
            <w:vMerge/>
            <w:shd w:val="clear" w:color="auto" w:fill="D9D9D9"/>
            <w:vAlign w:val="center"/>
          </w:tcPr>
          <w:p w:rsidR="009378C5" w:rsidRPr="0055438A" w:rsidRDefault="009378C5" w:rsidP="008A7960">
            <w:pPr>
              <w:tabs>
                <w:tab w:val="left" w:pos="1230"/>
                <w:tab w:val="center" w:pos="5031"/>
              </w:tabs>
              <w:spacing w:after="0"/>
              <w:jc w:val="center"/>
              <w:rPr>
                <w:rFonts w:ascii="Times New Roman" w:eastAsia="Calibri" w:hAnsi="Times New Roman" w:cs="Times New Roman"/>
                <w:color w:val="000000" w:themeColor="text1"/>
                <w:sz w:val="28"/>
                <w:szCs w:val="28"/>
              </w:rPr>
            </w:pPr>
          </w:p>
        </w:tc>
      </w:tr>
      <w:tr w:rsidR="000E26B6" w:rsidRPr="0055438A" w:rsidTr="000E26B6">
        <w:trPr>
          <w:trHeight w:val="20"/>
          <w:jc w:val="center"/>
        </w:trPr>
        <w:tc>
          <w:tcPr>
            <w:tcW w:w="0" w:type="auto"/>
            <w:vAlign w:val="center"/>
          </w:tcPr>
          <w:p w:rsidR="000E26B6" w:rsidRPr="0055438A" w:rsidRDefault="000E26B6" w:rsidP="008A7960">
            <w:pPr>
              <w:tabs>
                <w:tab w:val="left" w:pos="1230"/>
                <w:tab w:val="center" w:pos="5031"/>
              </w:tabs>
              <w:spacing w:after="0"/>
              <w:jc w:val="center"/>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Январь</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-14,9</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-9,9</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-10,6</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-4,7</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-11,8</w:t>
            </w:r>
          </w:p>
        </w:tc>
        <w:tc>
          <w:tcPr>
            <w:tcW w:w="3804" w:type="dxa"/>
            <w:vAlign w:val="center"/>
          </w:tcPr>
          <w:p w:rsidR="000E26B6" w:rsidRPr="0055438A" w:rsidRDefault="000E26B6" w:rsidP="008A7960">
            <w:pPr>
              <w:tabs>
                <w:tab w:val="left" w:pos="1230"/>
                <w:tab w:val="center" w:pos="5031"/>
              </w:tabs>
              <w:spacing w:after="0"/>
              <w:jc w:val="center"/>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-12,28</w:t>
            </w:r>
          </w:p>
        </w:tc>
      </w:tr>
      <w:tr w:rsidR="000E26B6" w:rsidRPr="0055438A" w:rsidTr="000E26B6">
        <w:trPr>
          <w:trHeight w:val="20"/>
          <w:jc w:val="center"/>
        </w:trPr>
        <w:tc>
          <w:tcPr>
            <w:tcW w:w="0" w:type="auto"/>
            <w:vAlign w:val="center"/>
          </w:tcPr>
          <w:p w:rsidR="000E26B6" w:rsidRPr="0055438A" w:rsidRDefault="000E26B6" w:rsidP="008A7960">
            <w:pPr>
              <w:tabs>
                <w:tab w:val="left" w:pos="1230"/>
                <w:tab w:val="center" w:pos="5031"/>
              </w:tabs>
              <w:spacing w:after="0"/>
              <w:jc w:val="center"/>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Февраль</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-8,6</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-13,1</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-8,5</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-4,2</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-18,7</w:t>
            </w:r>
          </w:p>
        </w:tc>
        <w:tc>
          <w:tcPr>
            <w:tcW w:w="3804" w:type="dxa"/>
            <w:vAlign w:val="center"/>
          </w:tcPr>
          <w:p w:rsidR="000E26B6" w:rsidRPr="0055438A" w:rsidRDefault="000E26B6" w:rsidP="008A7960">
            <w:pPr>
              <w:tabs>
                <w:tab w:val="left" w:pos="1230"/>
                <w:tab w:val="center" w:pos="5031"/>
              </w:tabs>
              <w:spacing w:after="0"/>
              <w:jc w:val="center"/>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-13,72</w:t>
            </w:r>
          </w:p>
        </w:tc>
      </w:tr>
      <w:tr w:rsidR="000E26B6" w:rsidRPr="0055438A" w:rsidTr="000E26B6">
        <w:trPr>
          <w:trHeight w:val="20"/>
          <w:jc w:val="center"/>
        </w:trPr>
        <w:tc>
          <w:tcPr>
            <w:tcW w:w="0" w:type="auto"/>
            <w:vAlign w:val="center"/>
          </w:tcPr>
          <w:p w:rsidR="000E26B6" w:rsidRPr="0055438A" w:rsidRDefault="000E26B6" w:rsidP="008A7960">
            <w:pPr>
              <w:tabs>
                <w:tab w:val="left" w:pos="1230"/>
                <w:tab w:val="center" w:pos="5031"/>
              </w:tabs>
              <w:spacing w:after="0"/>
              <w:jc w:val="center"/>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Март</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-1,7</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-9,6</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-2,3</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0,3</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-6,0</w:t>
            </w:r>
          </w:p>
        </w:tc>
        <w:tc>
          <w:tcPr>
            <w:tcW w:w="3804" w:type="dxa"/>
            <w:vAlign w:val="center"/>
          </w:tcPr>
          <w:p w:rsidR="000E26B6" w:rsidRPr="0055438A" w:rsidRDefault="000E26B6" w:rsidP="008A7960">
            <w:pPr>
              <w:tabs>
                <w:tab w:val="left" w:pos="1230"/>
                <w:tab w:val="center" w:pos="5031"/>
              </w:tabs>
              <w:spacing w:after="0"/>
              <w:jc w:val="center"/>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-4,0</w:t>
            </w:r>
          </w:p>
        </w:tc>
      </w:tr>
      <w:tr w:rsidR="000E26B6" w:rsidRPr="0055438A" w:rsidTr="000E26B6">
        <w:trPr>
          <w:trHeight w:val="20"/>
          <w:jc w:val="center"/>
        </w:trPr>
        <w:tc>
          <w:tcPr>
            <w:tcW w:w="0" w:type="auto"/>
            <w:vAlign w:val="center"/>
          </w:tcPr>
          <w:p w:rsidR="000E26B6" w:rsidRPr="0055438A" w:rsidRDefault="000E26B6" w:rsidP="008A7960">
            <w:pPr>
              <w:tabs>
                <w:tab w:val="left" w:pos="1230"/>
                <w:tab w:val="center" w:pos="5031"/>
              </w:tabs>
              <w:spacing w:after="0"/>
              <w:jc w:val="center"/>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Апрель</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2,0</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2,4</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3,6</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1,9</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4,8</w:t>
            </w:r>
          </w:p>
        </w:tc>
        <w:tc>
          <w:tcPr>
            <w:tcW w:w="3804" w:type="dxa"/>
            <w:vAlign w:val="center"/>
          </w:tcPr>
          <w:p w:rsidR="000E26B6" w:rsidRPr="0055438A" w:rsidRDefault="000E26B6" w:rsidP="008A7960">
            <w:pPr>
              <w:tabs>
                <w:tab w:val="left" w:pos="1230"/>
                <w:tab w:val="center" w:pos="5031"/>
              </w:tabs>
              <w:spacing w:after="0"/>
              <w:jc w:val="center"/>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4,78</w:t>
            </w:r>
          </w:p>
        </w:tc>
      </w:tr>
      <w:tr w:rsidR="000E26B6" w:rsidRPr="0055438A" w:rsidTr="000E26B6">
        <w:trPr>
          <w:trHeight w:val="20"/>
          <w:jc w:val="center"/>
        </w:trPr>
        <w:tc>
          <w:tcPr>
            <w:tcW w:w="0" w:type="auto"/>
            <w:vAlign w:val="center"/>
          </w:tcPr>
          <w:p w:rsidR="000E26B6" w:rsidRPr="0055438A" w:rsidRDefault="000E26B6" w:rsidP="008A7960">
            <w:pPr>
              <w:tabs>
                <w:tab w:val="left" w:pos="1230"/>
                <w:tab w:val="center" w:pos="5031"/>
              </w:tabs>
              <w:spacing w:after="0"/>
              <w:jc w:val="center"/>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Май</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7,8</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11,4</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13,6</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12,2</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15,1</w:t>
            </w:r>
          </w:p>
        </w:tc>
        <w:tc>
          <w:tcPr>
            <w:tcW w:w="3804" w:type="dxa"/>
            <w:vAlign w:val="center"/>
          </w:tcPr>
          <w:p w:rsidR="000E26B6" w:rsidRPr="0055438A" w:rsidRDefault="000E26B6" w:rsidP="008A7960">
            <w:pPr>
              <w:tabs>
                <w:tab w:val="left" w:pos="1230"/>
                <w:tab w:val="center" w:pos="5031"/>
              </w:tabs>
              <w:spacing w:after="0"/>
              <w:jc w:val="center"/>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11,88</w:t>
            </w:r>
          </w:p>
        </w:tc>
      </w:tr>
      <w:tr w:rsidR="000E26B6" w:rsidRPr="0055438A" w:rsidTr="000E26B6">
        <w:trPr>
          <w:trHeight w:val="20"/>
          <w:jc w:val="center"/>
        </w:trPr>
        <w:tc>
          <w:tcPr>
            <w:tcW w:w="0" w:type="auto"/>
            <w:vAlign w:val="center"/>
          </w:tcPr>
          <w:p w:rsidR="000E26B6" w:rsidRPr="0055438A" w:rsidRDefault="000E26B6" w:rsidP="008A7960">
            <w:pPr>
              <w:tabs>
                <w:tab w:val="left" w:pos="1230"/>
                <w:tab w:val="center" w:pos="5031"/>
              </w:tabs>
              <w:spacing w:after="0"/>
              <w:jc w:val="center"/>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Сентябрь</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9,6</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11,1</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8,8</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10,6</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7,2</w:t>
            </w:r>
          </w:p>
        </w:tc>
        <w:tc>
          <w:tcPr>
            <w:tcW w:w="3804" w:type="dxa"/>
            <w:vAlign w:val="center"/>
          </w:tcPr>
          <w:p w:rsidR="000E26B6" w:rsidRPr="0055438A" w:rsidRDefault="000E26B6" w:rsidP="008A7960">
            <w:pPr>
              <w:tabs>
                <w:tab w:val="left" w:pos="1230"/>
                <w:tab w:val="center" w:pos="5031"/>
              </w:tabs>
              <w:spacing w:after="0"/>
              <w:jc w:val="center"/>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9,26</w:t>
            </w:r>
          </w:p>
        </w:tc>
      </w:tr>
      <w:tr w:rsidR="000E26B6" w:rsidRPr="0055438A" w:rsidTr="000E26B6">
        <w:trPr>
          <w:trHeight w:val="20"/>
          <w:jc w:val="center"/>
        </w:trPr>
        <w:tc>
          <w:tcPr>
            <w:tcW w:w="0" w:type="auto"/>
            <w:vAlign w:val="center"/>
          </w:tcPr>
          <w:p w:rsidR="000E26B6" w:rsidRPr="0055438A" w:rsidRDefault="000E26B6" w:rsidP="008A7960">
            <w:pPr>
              <w:tabs>
                <w:tab w:val="left" w:pos="1230"/>
                <w:tab w:val="center" w:pos="5031"/>
              </w:tabs>
              <w:spacing w:after="0"/>
              <w:jc w:val="center"/>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Октябрь</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3,0</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3,7</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4,5</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4,7</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4,5</w:t>
            </w:r>
          </w:p>
        </w:tc>
        <w:tc>
          <w:tcPr>
            <w:tcW w:w="3804" w:type="dxa"/>
            <w:vAlign w:val="center"/>
          </w:tcPr>
          <w:p w:rsidR="000E26B6" w:rsidRPr="0055438A" w:rsidRDefault="000E26B6" w:rsidP="008A7960">
            <w:pPr>
              <w:tabs>
                <w:tab w:val="left" w:pos="1230"/>
                <w:tab w:val="center" w:pos="5031"/>
              </w:tabs>
              <w:spacing w:after="0"/>
              <w:jc w:val="center"/>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5,34</w:t>
            </w:r>
          </w:p>
        </w:tc>
      </w:tr>
      <w:tr w:rsidR="000E26B6" w:rsidRPr="0055438A" w:rsidTr="000E26B6">
        <w:trPr>
          <w:trHeight w:val="20"/>
          <w:jc w:val="center"/>
        </w:trPr>
        <w:tc>
          <w:tcPr>
            <w:tcW w:w="0" w:type="auto"/>
            <w:vAlign w:val="center"/>
          </w:tcPr>
          <w:p w:rsidR="000E26B6" w:rsidRPr="0055438A" w:rsidRDefault="000E26B6" w:rsidP="008A7960">
            <w:pPr>
              <w:tabs>
                <w:tab w:val="left" w:pos="1230"/>
                <w:tab w:val="center" w:pos="5031"/>
              </w:tabs>
              <w:spacing w:after="0"/>
              <w:jc w:val="center"/>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Ноябрь</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-1,4</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-3,7</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-4,1</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-4,2</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-1,9</w:t>
            </w:r>
          </w:p>
        </w:tc>
        <w:tc>
          <w:tcPr>
            <w:tcW w:w="3804" w:type="dxa"/>
            <w:vAlign w:val="center"/>
          </w:tcPr>
          <w:p w:rsidR="000E26B6" w:rsidRPr="0055438A" w:rsidRDefault="000E26B6" w:rsidP="008A7960">
            <w:pPr>
              <w:tabs>
                <w:tab w:val="left" w:pos="1230"/>
                <w:tab w:val="center" w:pos="5031"/>
              </w:tabs>
              <w:spacing w:after="0"/>
              <w:jc w:val="center"/>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-2,12</w:t>
            </w:r>
          </w:p>
        </w:tc>
      </w:tr>
      <w:tr w:rsidR="000E26B6" w:rsidRPr="0055438A" w:rsidTr="000E26B6">
        <w:trPr>
          <w:trHeight w:val="20"/>
          <w:jc w:val="center"/>
        </w:trPr>
        <w:tc>
          <w:tcPr>
            <w:tcW w:w="0" w:type="auto"/>
            <w:vAlign w:val="center"/>
          </w:tcPr>
          <w:p w:rsidR="000E26B6" w:rsidRPr="0055438A" w:rsidRDefault="000E26B6" w:rsidP="008A7960">
            <w:pPr>
              <w:tabs>
                <w:tab w:val="left" w:pos="1230"/>
                <w:tab w:val="center" w:pos="5031"/>
              </w:tabs>
              <w:spacing w:after="0"/>
              <w:jc w:val="center"/>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Декабря</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-5,6</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-9,3</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-5,2</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-11,8</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-11,9</w:t>
            </w:r>
          </w:p>
        </w:tc>
        <w:tc>
          <w:tcPr>
            <w:tcW w:w="3804" w:type="dxa"/>
            <w:vAlign w:val="center"/>
          </w:tcPr>
          <w:p w:rsidR="000E26B6" w:rsidRPr="0055438A" w:rsidRDefault="000E26B6" w:rsidP="008A7960">
            <w:pPr>
              <w:tabs>
                <w:tab w:val="left" w:pos="1230"/>
                <w:tab w:val="center" w:pos="5031"/>
              </w:tabs>
              <w:spacing w:after="0"/>
              <w:jc w:val="center"/>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-9,68</w:t>
            </w:r>
          </w:p>
        </w:tc>
      </w:tr>
      <w:tr w:rsidR="000E26B6" w:rsidRPr="0055438A" w:rsidTr="000E26B6">
        <w:trPr>
          <w:trHeight w:val="20"/>
          <w:jc w:val="center"/>
        </w:trPr>
        <w:tc>
          <w:tcPr>
            <w:tcW w:w="0" w:type="auto"/>
            <w:vAlign w:val="center"/>
          </w:tcPr>
          <w:p w:rsidR="000E26B6" w:rsidRPr="0055438A" w:rsidRDefault="000E26B6" w:rsidP="008A7960">
            <w:pPr>
              <w:tabs>
                <w:tab w:val="left" w:pos="1230"/>
                <w:tab w:val="center" w:pos="5031"/>
              </w:tabs>
              <w:spacing w:after="0"/>
              <w:jc w:val="center"/>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 xml:space="preserve">Средняя за ОЗП, </w:t>
            </w:r>
            <w:r w:rsidRPr="0055438A">
              <w:rPr>
                <w:rFonts w:ascii="Times New Roman" w:eastAsia="Calibri" w:hAnsi="Times New Roman" w:cs="Times New Roman"/>
                <w:color w:val="000000" w:themeColor="text1"/>
                <w:sz w:val="28"/>
                <w:szCs w:val="28"/>
                <w:vertAlign w:val="superscript"/>
              </w:rPr>
              <w:t>0</w:t>
            </w:r>
            <w:r w:rsidRPr="0055438A">
              <w:rPr>
                <w:rFonts w:ascii="Times New Roman" w:eastAsia="Calibri" w:hAnsi="Times New Roman" w:cs="Times New Roman"/>
                <w:color w:val="000000" w:themeColor="text1"/>
                <w:sz w:val="28"/>
                <w:szCs w:val="28"/>
              </w:rPr>
              <w:t>С</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-1,09</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-1,89</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-0,02</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0,53</w:t>
            </w:r>
          </w:p>
        </w:tc>
        <w:tc>
          <w:tcPr>
            <w:tcW w:w="0" w:type="auto"/>
            <w:vAlign w:val="center"/>
          </w:tcPr>
          <w:p w:rsidR="000E26B6" w:rsidRPr="000E26B6" w:rsidRDefault="000E26B6" w:rsidP="008A7960">
            <w:pPr>
              <w:spacing w:after="0"/>
              <w:jc w:val="center"/>
              <w:rPr>
                <w:rFonts w:ascii="Times New Roman" w:hAnsi="Times New Roman" w:cs="Times New Roman"/>
                <w:color w:val="000000"/>
                <w:sz w:val="28"/>
                <w:szCs w:val="28"/>
              </w:rPr>
            </w:pPr>
            <w:r w:rsidRPr="000E26B6">
              <w:rPr>
                <w:rFonts w:ascii="Times New Roman" w:hAnsi="Times New Roman" w:cs="Times New Roman"/>
                <w:color w:val="000000"/>
                <w:sz w:val="28"/>
                <w:szCs w:val="28"/>
              </w:rPr>
              <w:t>-2,08</w:t>
            </w:r>
          </w:p>
        </w:tc>
        <w:tc>
          <w:tcPr>
            <w:tcW w:w="3804" w:type="dxa"/>
            <w:vAlign w:val="center"/>
          </w:tcPr>
          <w:p w:rsidR="000E26B6" w:rsidRPr="0055438A" w:rsidRDefault="000E26B6" w:rsidP="008A7960">
            <w:pPr>
              <w:tabs>
                <w:tab w:val="left" w:pos="1230"/>
                <w:tab w:val="center" w:pos="5031"/>
              </w:tabs>
              <w:spacing w:after="0"/>
              <w:jc w:val="center"/>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-5,1</w:t>
            </w:r>
          </w:p>
        </w:tc>
      </w:tr>
    </w:tbl>
    <w:p w:rsidR="00B04558" w:rsidRPr="000E26B6" w:rsidRDefault="00B04558" w:rsidP="008A7960">
      <w:pPr>
        <w:widowControl w:val="0"/>
        <w:adjustRightInd w:val="0"/>
        <w:spacing w:after="0"/>
        <w:ind w:firstLine="709"/>
        <w:jc w:val="both"/>
        <w:rPr>
          <w:rFonts w:ascii="Times New Roman" w:eastAsia="Microsoft YaHei" w:hAnsi="Times New Roman" w:cs="Times New Roman"/>
          <w:color w:val="000000" w:themeColor="text1"/>
          <w:sz w:val="28"/>
          <w:szCs w:val="24"/>
        </w:rPr>
      </w:pPr>
    </w:p>
    <w:p w:rsidR="001E1098" w:rsidRDefault="00B04558" w:rsidP="008A7960">
      <w:pPr>
        <w:widowControl w:val="0"/>
        <w:adjustRightInd w:val="0"/>
        <w:spacing w:after="0"/>
        <w:ind w:firstLine="709"/>
        <w:jc w:val="both"/>
        <w:rPr>
          <w:rFonts w:ascii="Times New Roman" w:eastAsia="Microsoft YaHei" w:hAnsi="Times New Roman" w:cs="Times New Roman"/>
          <w:color w:val="000000" w:themeColor="text1"/>
          <w:sz w:val="28"/>
          <w:szCs w:val="28"/>
        </w:rPr>
      </w:pPr>
      <w:r w:rsidRPr="00C40D08">
        <w:rPr>
          <w:rFonts w:ascii="Times New Roman" w:eastAsia="Microsoft YaHei" w:hAnsi="Times New Roman" w:cs="Times New Roman"/>
          <w:color w:val="000000" w:themeColor="text1"/>
          <w:sz w:val="28"/>
          <w:szCs w:val="28"/>
        </w:rPr>
        <w:t>Присоединение внутридомовых систем отопления в зданиях (отопительных приборов потребителей)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теплоносителя п</w:t>
      </w:r>
      <w:r w:rsidR="000E26B6">
        <w:rPr>
          <w:rFonts w:ascii="Times New Roman" w:eastAsia="Microsoft YaHei" w:hAnsi="Times New Roman" w:cs="Times New Roman"/>
          <w:color w:val="000000" w:themeColor="text1"/>
          <w:sz w:val="28"/>
          <w:szCs w:val="28"/>
        </w:rPr>
        <w:t>ри расчетной тепловой нагрузке.</w:t>
      </w:r>
    </w:p>
    <w:p w:rsidR="001E1098" w:rsidRDefault="001E1098">
      <w:pPr>
        <w:rPr>
          <w:rFonts w:ascii="Times New Roman" w:eastAsia="Microsoft YaHei" w:hAnsi="Times New Roman" w:cs="Times New Roman"/>
          <w:color w:val="000000" w:themeColor="text1"/>
          <w:sz w:val="28"/>
          <w:szCs w:val="28"/>
        </w:rPr>
      </w:pPr>
      <w:r>
        <w:rPr>
          <w:rFonts w:ascii="Times New Roman" w:eastAsia="Microsoft YaHei" w:hAnsi="Times New Roman" w:cs="Times New Roman"/>
          <w:color w:val="000000" w:themeColor="text1"/>
          <w:sz w:val="28"/>
          <w:szCs w:val="28"/>
        </w:rPr>
        <w:br w:type="page"/>
      </w:r>
    </w:p>
    <w:p w:rsidR="00B04558" w:rsidRPr="00C40D08" w:rsidRDefault="00B04558" w:rsidP="000B05B9">
      <w:pPr>
        <w:widowControl w:val="0"/>
        <w:adjustRightInd w:val="0"/>
        <w:spacing w:after="0" w:line="240" w:lineRule="auto"/>
        <w:jc w:val="both"/>
        <w:rPr>
          <w:rFonts w:ascii="Times New Roman" w:eastAsia="Times New Roman" w:hAnsi="Times New Roman" w:cs="Times New Roman"/>
          <w:bCs/>
          <w:color w:val="000000" w:themeColor="text1"/>
          <w:kern w:val="2"/>
          <w:sz w:val="28"/>
          <w:szCs w:val="28"/>
          <w:lang w:eastAsia="ar-SA"/>
        </w:rPr>
      </w:pPr>
      <w:r w:rsidRPr="00C40D08">
        <w:rPr>
          <w:rFonts w:ascii="Times New Roman" w:eastAsia="Microsoft YaHei" w:hAnsi="Times New Roman" w:cs="Times New Roman"/>
          <w:bCs/>
          <w:color w:val="000000" w:themeColor="text1"/>
          <w:spacing w:val="-5"/>
          <w:sz w:val="28"/>
          <w:szCs w:val="28"/>
        </w:rPr>
        <w:lastRenderedPageBreak/>
        <w:t>Таблица 2.7.</w:t>
      </w:r>
      <w:r w:rsidRPr="00C40D08">
        <w:rPr>
          <w:rFonts w:ascii="Times New Roman" w:eastAsia="Times New Roman" w:hAnsi="Times New Roman" w:cs="Times New Roman"/>
          <w:bCs/>
          <w:color w:val="000000" w:themeColor="text1"/>
          <w:kern w:val="2"/>
          <w:sz w:val="28"/>
          <w:szCs w:val="28"/>
          <w:lang w:eastAsia="ar-SA"/>
        </w:rPr>
        <w:t xml:space="preserve"> – Тепловые нагрузки потребителей тепловой энергии.</w:t>
      </w:r>
    </w:p>
    <w:tbl>
      <w:tblPr>
        <w:tblW w:w="50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
        <w:gridCol w:w="4985"/>
        <w:gridCol w:w="1933"/>
        <w:gridCol w:w="2726"/>
      </w:tblGrid>
      <w:tr w:rsidR="006749EA" w:rsidRPr="00C40D08" w:rsidTr="008A7960">
        <w:trPr>
          <w:trHeight w:val="20"/>
          <w:tblHeader/>
          <w:jc w:val="center"/>
        </w:trPr>
        <w:tc>
          <w:tcPr>
            <w:tcW w:w="40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utoSpaceDE w:val="0"/>
              <w:autoSpaceDN w:val="0"/>
              <w:adjustRightInd w:val="0"/>
              <w:spacing w:after="0" w:line="240" w:lineRule="auto"/>
              <w:ind w:right="11"/>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 xml:space="preserve">№ </w:t>
            </w:r>
            <w:proofErr w:type="spellStart"/>
            <w:proofErr w:type="gramStart"/>
            <w:r w:rsidRPr="00C40D08">
              <w:rPr>
                <w:rFonts w:ascii="Times New Roman" w:eastAsia="Times New Roman" w:hAnsi="Times New Roman" w:cs="Times New Roman"/>
                <w:b/>
                <w:color w:val="000000" w:themeColor="text1"/>
                <w:sz w:val="28"/>
                <w:szCs w:val="28"/>
                <w:lang w:eastAsia="ru-RU"/>
              </w:rPr>
              <w:t>п</w:t>
            </w:r>
            <w:proofErr w:type="spellEnd"/>
            <w:proofErr w:type="gramEnd"/>
            <w:r w:rsidRPr="00C40D08">
              <w:rPr>
                <w:rFonts w:ascii="Times New Roman" w:eastAsia="Times New Roman" w:hAnsi="Times New Roman" w:cs="Times New Roman"/>
                <w:b/>
                <w:color w:val="000000" w:themeColor="text1"/>
                <w:sz w:val="28"/>
                <w:szCs w:val="28"/>
                <w:lang w:eastAsia="ru-RU"/>
              </w:rPr>
              <w:t>/</w:t>
            </w:r>
            <w:proofErr w:type="spellStart"/>
            <w:r w:rsidRPr="00C40D08">
              <w:rPr>
                <w:rFonts w:ascii="Times New Roman" w:eastAsia="Times New Roman" w:hAnsi="Times New Roman" w:cs="Times New Roman"/>
                <w:b/>
                <w:color w:val="000000" w:themeColor="text1"/>
                <w:sz w:val="28"/>
                <w:szCs w:val="28"/>
                <w:lang w:eastAsia="ru-RU"/>
              </w:rPr>
              <w:t>п</w:t>
            </w:r>
            <w:proofErr w:type="spellEnd"/>
          </w:p>
        </w:tc>
        <w:tc>
          <w:tcPr>
            <w:tcW w:w="237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utoSpaceDE w:val="0"/>
              <w:autoSpaceDN w:val="0"/>
              <w:adjustRightInd w:val="0"/>
              <w:spacing w:after="0" w:line="240" w:lineRule="auto"/>
              <w:ind w:right="11"/>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Наименование здания</w:t>
            </w:r>
          </w:p>
        </w:tc>
        <w:tc>
          <w:tcPr>
            <w:tcW w:w="9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utoSpaceDE w:val="0"/>
              <w:autoSpaceDN w:val="0"/>
              <w:adjustRightInd w:val="0"/>
              <w:spacing w:after="0" w:line="240" w:lineRule="auto"/>
              <w:ind w:right="-29"/>
              <w:jc w:val="center"/>
              <w:rPr>
                <w:rFonts w:ascii="Times New Roman" w:eastAsia="Times New Roman" w:hAnsi="Times New Roman" w:cs="Times New Roman"/>
                <w:b/>
                <w:color w:val="000000" w:themeColor="text1"/>
                <w:sz w:val="28"/>
                <w:szCs w:val="28"/>
                <w:lang w:val="en-US" w:eastAsia="ru-RU"/>
              </w:rPr>
            </w:pPr>
            <w:proofErr w:type="spellStart"/>
            <w:r w:rsidRPr="00C40D08">
              <w:rPr>
                <w:rFonts w:ascii="Times New Roman" w:eastAsia="Times New Roman" w:hAnsi="Times New Roman" w:cs="Times New Roman"/>
                <w:b/>
                <w:color w:val="000000" w:themeColor="text1"/>
                <w:sz w:val="28"/>
                <w:szCs w:val="28"/>
                <w:lang w:val="en-US" w:eastAsia="ru-RU"/>
              </w:rPr>
              <w:t>Vнар</w:t>
            </w:r>
            <w:proofErr w:type="spellEnd"/>
            <w:r w:rsidRPr="00C40D08">
              <w:rPr>
                <w:rFonts w:ascii="Times New Roman" w:eastAsia="Times New Roman" w:hAnsi="Times New Roman" w:cs="Times New Roman"/>
                <w:b/>
                <w:color w:val="000000" w:themeColor="text1"/>
                <w:sz w:val="28"/>
                <w:szCs w:val="28"/>
                <w:lang w:val="en-US" w:eastAsia="ru-RU"/>
              </w:rPr>
              <w:t>,</w:t>
            </w:r>
            <w:r w:rsidR="005F109C">
              <w:rPr>
                <w:rFonts w:ascii="Times New Roman" w:eastAsia="Times New Roman" w:hAnsi="Times New Roman" w:cs="Times New Roman"/>
                <w:b/>
                <w:color w:val="000000" w:themeColor="text1"/>
                <w:sz w:val="28"/>
                <w:szCs w:val="28"/>
                <w:lang w:eastAsia="ru-RU"/>
              </w:rPr>
              <w:t xml:space="preserve"> о</w:t>
            </w:r>
            <w:proofErr w:type="spellStart"/>
            <w:r>
              <w:rPr>
                <w:rFonts w:ascii="Times New Roman" w:eastAsia="Times New Roman" w:hAnsi="Times New Roman" w:cs="Times New Roman"/>
                <w:b/>
                <w:color w:val="000000" w:themeColor="text1"/>
                <w:sz w:val="28"/>
                <w:szCs w:val="28"/>
                <w:lang w:val="en-US" w:eastAsia="ru-RU"/>
              </w:rPr>
              <w:t>бъем</w:t>
            </w:r>
            <w:proofErr w:type="spellEnd"/>
            <w:r>
              <w:rPr>
                <w:rFonts w:ascii="Times New Roman" w:eastAsia="Times New Roman" w:hAnsi="Times New Roman" w:cs="Times New Roman"/>
                <w:b/>
                <w:color w:val="000000" w:themeColor="text1"/>
                <w:sz w:val="28"/>
                <w:szCs w:val="28"/>
                <w:lang w:val="en-US" w:eastAsia="ru-RU"/>
              </w:rPr>
              <w:t xml:space="preserve"> </w:t>
            </w:r>
            <w:proofErr w:type="spellStart"/>
            <w:r>
              <w:rPr>
                <w:rFonts w:ascii="Times New Roman" w:eastAsia="Times New Roman" w:hAnsi="Times New Roman" w:cs="Times New Roman"/>
                <w:b/>
                <w:color w:val="000000" w:themeColor="text1"/>
                <w:sz w:val="28"/>
                <w:szCs w:val="28"/>
                <w:lang w:val="en-US" w:eastAsia="ru-RU"/>
              </w:rPr>
              <w:t>здания</w:t>
            </w:r>
            <w:proofErr w:type="spellEnd"/>
            <w:r>
              <w:rPr>
                <w:rFonts w:ascii="Times New Roman" w:eastAsia="Times New Roman" w:hAnsi="Times New Roman" w:cs="Times New Roman"/>
                <w:b/>
                <w:color w:val="000000" w:themeColor="text1"/>
                <w:sz w:val="28"/>
                <w:szCs w:val="28"/>
                <w:lang w:val="en-US" w:eastAsia="ru-RU"/>
              </w:rPr>
              <w:t xml:space="preserve">, </w:t>
            </w:r>
            <w:r w:rsidRPr="00C40D08">
              <w:rPr>
                <w:rFonts w:ascii="Times New Roman" w:eastAsia="Times New Roman" w:hAnsi="Times New Roman" w:cs="Times New Roman"/>
                <w:b/>
                <w:color w:val="000000" w:themeColor="text1"/>
                <w:sz w:val="28"/>
                <w:szCs w:val="28"/>
                <w:lang w:val="en-US" w:eastAsia="ru-RU"/>
              </w:rPr>
              <w:t>м3</w:t>
            </w:r>
          </w:p>
        </w:tc>
        <w:tc>
          <w:tcPr>
            <w:tcW w:w="129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utoSpaceDE w:val="0"/>
              <w:autoSpaceDN w:val="0"/>
              <w:adjustRightInd w:val="0"/>
              <w:spacing w:after="0" w:line="240" w:lineRule="auto"/>
              <w:ind w:right="11"/>
              <w:jc w:val="center"/>
              <w:rPr>
                <w:rFonts w:ascii="Times New Roman" w:eastAsia="Times New Roman" w:hAnsi="Times New Roman" w:cs="Times New Roman"/>
                <w:b/>
                <w:color w:val="000000" w:themeColor="text1"/>
                <w:sz w:val="28"/>
                <w:szCs w:val="28"/>
                <w:lang w:eastAsia="ru-RU"/>
              </w:rPr>
            </w:pPr>
            <w:proofErr w:type="spellStart"/>
            <w:r w:rsidRPr="00C40D08">
              <w:rPr>
                <w:rFonts w:ascii="Times New Roman" w:eastAsia="Times New Roman" w:hAnsi="Times New Roman" w:cs="Times New Roman"/>
                <w:b/>
                <w:color w:val="000000" w:themeColor="text1"/>
                <w:sz w:val="28"/>
                <w:szCs w:val="28"/>
                <w:lang w:val="en-US" w:eastAsia="ru-RU"/>
              </w:rPr>
              <w:t>Qomax</w:t>
            </w:r>
            <w:proofErr w:type="spellEnd"/>
            <w:r w:rsidRPr="00C40D08">
              <w:rPr>
                <w:rFonts w:ascii="Times New Roman" w:eastAsia="Times New Roman" w:hAnsi="Times New Roman" w:cs="Times New Roman"/>
                <w:b/>
                <w:color w:val="000000" w:themeColor="text1"/>
                <w:sz w:val="28"/>
                <w:szCs w:val="28"/>
                <w:lang w:eastAsia="ru-RU"/>
              </w:rPr>
              <w:t>,</w:t>
            </w:r>
            <w:r w:rsidR="005F109C">
              <w:rPr>
                <w:rFonts w:ascii="Times New Roman" w:eastAsia="Times New Roman" w:hAnsi="Times New Roman" w:cs="Times New Roman"/>
                <w:b/>
                <w:color w:val="000000" w:themeColor="text1"/>
                <w:sz w:val="28"/>
                <w:szCs w:val="28"/>
                <w:lang w:eastAsia="ru-RU"/>
              </w:rPr>
              <w:t xml:space="preserve"> максимальная</w:t>
            </w:r>
            <w:r w:rsidRPr="00C40D08">
              <w:rPr>
                <w:rFonts w:ascii="Times New Roman" w:eastAsia="Times New Roman" w:hAnsi="Times New Roman" w:cs="Times New Roman"/>
                <w:b/>
                <w:color w:val="000000" w:themeColor="text1"/>
                <w:sz w:val="28"/>
                <w:szCs w:val="28"/>
                <w:lang w:eastAsia="ru-RU"/>
              </w:rPr>
              <w:t xml:space="preserve"> часовая тепловая нагрузка, Гкал/ч</w:t>
            </w:r>
          </w:p>
        </w:tc>
      </w:tr>
      <w:tr w:rsidR="006749EA" w:rsidRPr="00F56033" w:rsidTr="008A7960">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F56033" w:rsidRDefault="006749EA" w:rsidP="000B05B9">
            <w:pPr>
              <w:widowControl w:val="0"/>
              <w:adjustRightInd w:val="0"/>
              <w:spacing w:after="0" w:line="240" w:lineRule="auto"/>
              <w:jc w:val="center"/>
              <w:rPr>
                <w:rFonts w:ascii="Times New Roman" w:eastAsia="Microsoft YaHei" w:hAnsi="Times New Roman" w:cs="Times New Roman"/>
                <w:b/>
                <w:color w:val="000000" w:themeColor="text1"/>
                <w:spacing w:val="-5"/>
                <w:sz w:val="28"/>
                <w:szCs w:val="28"/>
              </w:rPr>
            </w:pPr>
            <w:r w:rsidRPr="00F56033">
              <w:rPr>
                <w:rFonts w:ascii="Times New Roman" w:eastAsia="Microsoft YaHei" w:hAnsi="Times New Roman" w:cs="Times New Roman"/>
                <w:b/>
                <w:color w:val="000000" w:themeColor="text1"/>
                <w:spacing w:val="-5"/>
                <w:sz w:val="28"/>
                <w:szCs w:val="28"/>
              </w:rPr>
              <w:t>Жилые дома</w:t>
            </w:r>
          </w:p>
        </w:tc>
      </w:tr>
      <w:tr w:rsidR="006749EA" w:rsidRPr="00C40D08" w:rsidTr="008A7960">
        <w:trPr>
          <w:trHeight w:val="20"/>
          <w:jc w:val="center"/>
        </w:trPr>
        <w:tc>
          <w:tcPr>
            <w:tcW w:w="40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utoSpaceDE w:val="0"/>
              <w:autoSpaceDN w:val="0"/>
              <w:adjustRightInd w:val="0"/>
              <w:spacing w:after="0" w:line="240" w:lineRule="auto"/>
              <w:ind w:right="11"/>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1</w:t>
            </w:r>
          </w:p>
        </w:tc>
        <w:tc>
          <w:tcPr>
            <w:tcW w:w="237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ул. Октябрьская, д. 3</w:t>
            </w:r>
          </w:p>
        </w:tc>
        <w:tc>
          <w:tcPr>
            <w:tcW w:w="9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3236</w:t>
            </w:r>
          </w:p>
        </w:tc>
        <w:tc>
          <w:tcPr>
            <w:tcW w:w="129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F56033"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0,075</w:t>
            </w:r>
          </w:p>
        </w:tc>
      </w:tr>
      <w:tr w:rsidR="006749EA" w:rsidRPr="00C40D08" w:rsidTr="008A7960">
        <w:trPr>
          <w:trHeight w:val="20"/>
          <w:jc w:val="center"/>
        </w:trPr>
        <w:tc>
          <w:tcPr>
            <w:tcW w:w="40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utoSpaceDE w:val="0"/>
              <w:autoSpaceDN w:val="0"/>
              <w:adjustRightInd w:val="0"/>
              <w:spacing w:after="0" w:line="240" w:lineRule="auto"/>
              <w:ind w:right="11"/>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2</w:t>
            </w:r>
          </w:p>
        </w:tc>
        <w:tc>
          <w:tcPr>
            <w:tcW w:w="237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ул. Октябрьская, д. 4</w:t>
            </w:r>
          </w:p>
        </w:tc>
        <w:tc>
          <w:tcPr>
            <w:tcW w:w="9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3236</w:t>
            </w:r>
          </w:p>
        </w:tc>
        <w:tc>
          <w:tcPr>
            <w:tcW w:w="129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F56033"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0,075</w:t>
            </w:r>
          </w:p>
        </w:tc>
      </w:tr>
      <w:tr w:rsidR="006749EA" w:rsidRPr="00C40D08" w:rsidTr="008A7960">
        <w:trPr>
          <w:trHeight w:val="20"/>
          <w:jc w:val="center"/>
        </w:trPr>
        <w:tc>
          <w:tcPr>
            <w:tcW w:w="40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utoSpaceDE w:val="0"/>
              <w:autoSpaceDN w:val="0"/>
              <w:adjustRightInd w:val="0"/>
              <w:spacing w:after="0" w:line="240" w:lineRule="auto"/>
              <w:ind w:right="11"/>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3</w:t>
            </w:r>
          </w:p>
        </w:tc>
        <w:tc>
          <w:tcPr>
            <w:tcW w:w="237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ул. Октябрьская, д. 5</w:t>
            </w:r>
          </w:p>
        </w:tc>
        <w:tc>
          <w:tcPr>
            <w:tcW w:w="9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3236</w:t>
            </w:r>
          </w:p>
        </w:tc>
        <w:tc>
          <w:tcPr>
            <w:tcW w:w="129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F56033"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0,075</w:t>
            </w:r>
          </w:p>
        </w:tc>
      </w:tr>
      <w:tr w:rsidR="006749EA" w:rsidRPr="00C40D08" w:rsidTr="008A7960">
        <w:trPr>
          <w:trHeight w:val="20"/>
          <w:jc w:val="center"/>
        </w:trPr>
        <w:tc>
          <w:tcPr>
            <w:tcW w:w="40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utoSpaceDE w:val="0"/>
              <w:autoSpaceDN w:val="0"/>
              <w:adjustRightInd w:val="0"/>
              <w:spacing w:after="0" w:line="240" w:lineRule="auto"/>
              <w:ind w:right="11"/>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4</w:t>
            </w:r>
          </w:p>
        </w:tc>
        <w:tc>
          <w:tcPr>
            <w:tcW w:w="237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ул. Октябрьская, д. 5а</w:t>
            </w:r>
          </w:p>
        </w:tc>
        <w:tc>
          <w:tcPr>
            <w:tcW w:w="9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3236</w:t>
            </w:r>
          </w:p>
        </w:tc>
        <w:tc>
          <w:tcPr>
            <w:tcW w:w="129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F56033"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0,075</w:t>
            </w:r>
          </w:p>
        </w:tc>
      </w:tr>
      <w:tr w:rsidR="006749EA" w:rsidRPr="00C40D08" w:rsidTr="008A7960">
        <w:trPr>
          <w:trHeight w:val="20"/>
          <w:jc w:val="center"/>
        </w:trPr>
        <w:tc>
          <w:tcPr>
            <w:tcW w:w="40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utoSpaceDE w:val="0"/>
              <w:autoSpaceDN w:val="0"/>
              <w:adjustRightInd w:val="0"/>
              <w:spacing w:after="0" w:line="240" w:lineRule="auto"/>
              <w:ind w:right="11"/>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5</w:t>
            </w:r>
          </w:p>
        </w:tc>
        <w:tc>
          <w:tcPr>
            <w:tcW w:w="237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ул. Октябрьская, д. 6</w:t>
            </w:r>
          </w:p>
        </w:tc>
        <w:tc>
          <w:tcPr>
            <w:tcW w:w="9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3236</w:t>
            </w:r>
          </w:p>
        </w:tc>
        <w:tc>
          <w:tcPr>
            <w:tcW w:w="129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F56033"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0,075</w:t>
            </w:r>
          </w:p>
        </w:tc>
      </w:tr>
      <w:tr w:rsidR="006749EA" w:rsidRPr="00C40D08" w:rsidTr="008A7960">
        <w:trPr>
          <w:trHeight w:val="20"/>
          <w:jc w:val="center"/>
        </w:trPr>
        <w:tc>
          <w:tcPr>
            <w:tcW w:w="40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utoSpaceDE w:val="0"/>
              <w:autoSpaceDN w:val="0"/>
              <w:adjustRightInd w:val="0"/>
              <w:spacing w:after="0" w:line="240" w:lineRule="auto"/>
              <w:ind w:right="11"/>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6</w:t>
            </w:r>
          </w:p>
        </w:tc>
        <w:tc>
          <w:tcPr>
            <w:tcW w:w="237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ул. Октябрьская, д. 11</w:t>
            </w:r>
          </w:p>
        </w:tc>
        <w:tc>
          <w:tcPr>
            <w:tcW w:w="9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3236</w:t>
            </w:r>
          </w:p>
        </w:tc>
        <w:tc>
          <w:tcPr>
            <w:tcW w:w="129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F56033"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0,075</w:t>
            </w:r>
          </w:p>
        </w:tc>
      </w:tr>
      <w:tr w:rsidR="006749EA" w:rsidRPr="00C40D08" w:rsidTr="008A7960">
        <w:trPr>
          <w:trHeight w:val="20"/>
          <w:jc w:val="center"/>
        </w:trPr>
        <w:tc>
          <w:tcPr>
            <w:tcW w:w="40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utoSpaceDE w:val="0"/>
              <w:autoSpaceDN w:val="0"/>
              <w:adjustRightInd w:val="0"/>
              <w:spacing w:after="0" w:line="240" w:lineRule="auto"/>
              <w:ind w:right="11"/>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7</w:t>
            </w:r>
          </w:p>
        </w:tc>
        <w:tc>
          <w:tcPr>
            <w:tcW w:w="237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ул. Октябрьская, д. 13</w:t>
            </w:r>
          </w:p>
        </w:tc>
        <w:tc>
          <w:tcPr>
            <w:tcW w:w="9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3236</w:t>
            </w:r>
          </w:p>
        </w:tc>
        <w:tc>
          <w:tcPr>
            <w:tcW w:w="129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F56033"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0,075</w:t>
            </w:r>
          </w:p>
        </w:tc>
      </w:tr>
      <w:tr w:rsidR="006749EA" w:rsidRPr="00C40D08" w:rsidTr="008A7960">
        <w:trPr>
          <w:trHeight w:val="20"/>
          <w:jc w:val="center"/>
        </w:trPr>
        <w:tc>
          <w:tcPr>
            <w:tcW w:w="40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utoSpaceDE w:val="0"/>
              <w:autoSpaceDN w:val="0"/>
              <w:adjustRightInd w:val="0"/>
              <w:spacing w:after="0" w:line="240" w:lineRule="auto"/>
              <w:ind w:right="11"/>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8</w:t>
            </w:r>
          </w:p>
        </w:tc>
        <w:tc>
          <w:tcPr>
            <w:tcW w:w="237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ул. Октябрьская, д. 15</w:t>
            </w:r>
          </w:p>
        </w:tc>
        <w:tc>
          <w:tcPr>
            <w:tcW w:w="9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3236</w:t>
            </w:r>
          </w:p>
        </w:tc>
        <w:tc>
          <w:tcPr>
            <w:tcW w:w="129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F56033"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0,075</w:t>
            </w:r>
          </w:p>
        </w:tc>
      </w:tr>
      <w:tr w:rsidR="006749EA" w:rsidRPr="00C40D08" w:rsidTr="008A7960">
        <w:trPr>
          <w:trHeight w:val="20"/>
          <w:jc w:val="center"/>
        </w:trPr>
        <w:tc>
          <w:tcPr>
            <w:tcW w:w="40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utoSpaceDE w:val="0"/>
              <w:autoSpaceDN w:val="0"/>
              <w:adjustRightInd w:val="0"/>
              <w:spacing w:after="0" w:line="240" w:lineRule="auto"/>
              <w:ind w:right="11"/>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9</w:t>
            </w:r>
          </w:p>
        </w:tc>
        <w:tc>
          <w:tcPr>
            <w:tcW w:w="237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ул. Октябрьская, д. 17</w:t>
            </w:r>
          </w:p>
        </w:tc>
        <w:tc>
          <w:tcPr>
            <w:tcW w:w="9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3236</w:t>
            </w:r>
          </w:p>
        </w:tc>
        <w:tc>
          <w:tcPr>
            <w:tcW w:w="129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F56033"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0,075</w:t>
            </w:r>
          </w:p>
        </w:tc>
      </w:tr>
      <w:tr w:rsidR="006749EA" w:rsidRPr="00C40D08" w:rsidTr="008A7960">
        <w:trPr>
          <w:trHeight w:val="20"/>
          <w:jc w:val="center"/>
        </w:trPr>
        <w:tc>
          <w:tcPr>
            <w:tcW w:w="40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utoSpaceDE w:val="0"/>
              <w:autoSpaceDN w:val="0"/>
              <w:adjustRightInd w:val="0"/>
              <w:spacing w:after="0" w:line="240" w:lineRule="auto"/>
              <w:ind w:right="11"/>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10</w:t>
            </w:r>
          </w:p>
        </w:tc>
        <w:tc>
          <w:tcPr>
            <w:tcW w:w="237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ул. Октябрьская, д. 19</w:t>
            </w:r>
          </w:p>
        </w:tc>
        <w:tc>
          <w:tcPr>
            <w:tcW w:w="9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3236</w:t>
            </w:r>
          </w:p>
        </w:tc>
        <w:tc>
          <w:tcPr>
            <w:tcW w:w="129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F56033"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0,075</w:t>
            </w:r>
          </w:p>
        </w:tc>
      </w:tr>
      <w:tr w:rsidR="006749EA" w:rsidRPr="00C40D08" w:rsidTr="008A7960">
        <w:trPr>
          <w:trHeight w:val="20"/>
          <w:jc w:val="center"/>
        </w:trPr>
        <w:tc>
          <w:tcPr>
            <w:tcW w:w="40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utoSpaceDE w:val="0"/>
              <w:autoSpaceDN w:val="0"/>
              <w:adjustRightInd w:val="0"/>
              <w:spacing w:after="0" w:line="240" w:lineRule="auto"/>
              <w:ind w:right="11"/>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11</w:t>
            </w:r>
          </w:p>
        </w:tc>
        <w:tc>
          <w:tcPr>
            <w:tcW w:w="237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ул. Октябрьская, д. 21</w:t>
            </w:r>
          </w:p>
        </w:tc>
        <w:tc>
          <w:tcPr>
            <w:tcW w:w="9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3236</w:t>
            </w:r>
          </w:p>
        </w:tc>
        <w:tc>
          <w:tcPr>
            <w:tcW w:w="129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F56033"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0,075</w:t>
            </w:r>
          </w:p>
        </w:tc>
      </w:tr>
      <w:tr w:rsidR="006749EA" w:rsidRPr="00C40D08" w:rsidTr="008A7960">
        <w:trPr>
          <w:trHeight w:val="20"/>
          <w:jc w:val="center"/>
        </w:trPr>
        <w:tc>
          <w:tcPr>
            <w:tcW w:w="40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utoSpaceDE w:val="0"/>
              <w:autoSpaceDN w:val="0"/>
              <w:adjustRightInd w:val="0"/>
              <w:spacing w:after="0" w:line="240" w:lineRule="auto"/>
              <w:ind w:right="11"/>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12</w:t>
            </w:r>
          </w:p>
        </w:tc>
        <w:tc>
          <w:tcPr>
            <w:tcW w:w="237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ул. Первомайская, д. 7</w:t>
            </w:r>
          </w:p>
        </w:tc>
        <w:tc>
          <w:tcPr>
            <w:tcW w:w="9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3236</w:t>
            </w:r>
          </w:p>
        </w:tc>
        <w:tc>
          <w:tcPr>
            <w:tcW w:w="129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F56033"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0,075</w:t>
            </w:r>
          </w:p>
        </w:tc>
      </w:tr>
      <w:tr w:rsidR="006749EA" w:rsidRPr="00C40D08" w:rsidTr="008A7960">
        <w:trPr>
          <w:trHeight w:val="20"/>
          <w:jc w:val="center"/>
        </w:trPr>
        <w:tc>
          <w:tcPr>
            <w:tcW w:w="40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utoSpaceDE w:val="0"/>
              <w:autoSpaceDN w:val="0"/>
              <w:adjustRightInd w:val="0"/>
              <w:spacing w:after="0" w:line="240" w:lineRule="auto"/>
              <w:ind w:right="11"/>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13</w:t>
            </w:r>
          </w:p>
        </w:tc>
        <w:tc>
          <w:tcPr>
            <w:tcW w:w="237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ул. Первомайская, д. 9</w:t>
            </w:r>
          </w:p>
        </w:tc>
        <w:tc>
          <w:tcPr>
            <w:tcW w:w="9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3236</w:t>
            </w:r>
          </w:p>
        </w:tc>
        <w:tc>
          <w:tcPr>
            <w:tcW w:w="129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F56033"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0,075</w:t>
            </w:r>
          </w:p>
        </w:tc>
      </w:tr>
      <w:tr w:rsidR="006749EA" w:rsidRPr="00C40D08" w:rsidTr="008A7960">
        <w:trPr>
          <w:trHeight w:val="20"/>
          <w:jc w:val="center"/>
        </w:trPr>
        <w:tc>
          <w:tcPr>
            <w:tcW w:w="40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utoSpaceDE w:val="0"/>
              <w:autoSpaceDN w:val="0"/>
              <w:adjustRightInd w:val="0"/>
              <w:spacing w:after="0" w:line="240" w:lineRule="auto"/>
              <w:ind w:right="11"/>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14</w:t>
            </w:r>
          </w:p>
        </w:tc>
        <w:tc>
          <w:tcPr>
            <w:tcW w:w="237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ул. Новая, д. 1</w:t>
            </w:r>
          </w:p>
        </w:tc>
        <w:tc>
          <w:tcPr>
            <w:tcW w:w="9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3236</w:t>
            </w:r>
          </w:p>
        </w:tc>
        <w:tc>
          <w:tcPr>
            <w:tcW w:w="129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F56033"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0,075</w:t>
            </w:r>
          </w:p>
        </w:tc>
      </w:tr>
      <w:tr w:rsidR="006749EA" w:rsidRPr="00C40D08" w:rsidTr="008A7960">
        <w:trPr>
          <w:trHeight w:val="20"/>
          <w:jc w:val="center"/>
        </w:trPr>
        <w:tc>
          <w:tcPr>
            <w:tcW w:w="40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utoSpaceDE w:val="0"/>
              <w:autoSpaceDN w:val="0"/>
              <w:adjustRightInd w:val="0"/>
              <w:spacing w:after="0" w:line="240" w:lineRule="auto"/>
              <w:ind w:right="11"/>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15</w:t>
            </w:r>
          </w:p>
        </w:tc>
        <w:tc>
          <w:tcPr>
            <w:tcW w:w="237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ул. Юбилейная, д. 4</w:t>
            </w:r>
          </w:p>
        </w:tc>
        <w:tc>
          <w:tcPr>
            <w:tcW w:w="9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3236</w:t>
            </w:r>
          </w:p>
        </w:tc>
        <w:tc>
          <w:tcPr>
            <w:tcW w:w="129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F56033"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0,075</w:t>
            </w:r>
          </w:p>
        </w:tc>
      </w:tr>
      <w:tr w:rsidR="006749EA" w:rsidRPr="00C40D08" w:rsidTr="008A7960">
        <w:trPr>
          <w:trHeight w:val="20"/>
          <w:jc w:val="center"/>
        </w:trPr>
        <w:tc>
          <w:tcPr>
            <w:tcW w:w="40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utoSpaceDE w:val="0"/>
              <w:autoSpaceDN w:val="0"/>
              <w:adjustRightInd w:val="0"/>
              <w:spacing w:after="0" w:line="240" w:lineRule="auto"/>
              <w:ind w:right="11"/>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16</w:t>
            </w:r>
          </w:p>
        </w:tc>
        <w:tc>
          <w:tcPr>
            <w:tcW w:w="237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ул. Юбилейная, д. 6</w:t>
            </w:r>
          </w:p>
        </w:tc>
        <w:tc>
          <w:tcPr>
            <w:tcW w:w="9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3236</w:t>
            </w:r>
          </w:p>
        </w:tc>
        <w:tc>
          <w:tcPr>
            <w:tcW w:w="129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F56033"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0,075</w:t>
            </w:r>
          </w:p>
        </w:tc>
      </w:tr>
      <w:tr w:rsidR="006749EA" w:rsidRPr="00C40D08" w:rsidTr="008A7960">
        <w:trPr>
          <w:trHeight w:val="20"/>
          <w:jc w:val="center"/>
        </w:trPr>
        <w:tc>
          <w:tcPr>
            <w:tcW w:w="40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utoSpaceDE w:val="0"/>
              <w:autoSpaceDN w:val="0"/>
              <w:adjustRightInd w:val="0"/>
              <w:spacing w:after="0" w:line="240" w:lineRule="auto"/>
              <w:ind w:right="11"/>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17</w:t>
            </w:r>
          </w:p>
        </w:tc>
        <w:tc>
          <w:tcPr>
            <w:tcW w:w="237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ул. Юбилейная, д. 8</w:t>
            </w:r>
          </w:p>
        </w:tc>
        <w:tc>
          <w:tcPr>
            <w:tcW w:w="9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3236</w:t>
            </w:r>
          </w:p>
        </w:tc>
        <w:tc>
          <w:tcPr>
            <w:tcW w:w="129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F56033"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0,075</w:t>
            </w:r>
          </w:p>
        </w:tc>
      </w:tr>
      <w:tr w:rsidR="006749EA" w:rsidRPr="00C40D08" w:rsidTr="008A7960">
        <w:trPr>
          <w:trHeight w:val="20"/>
          <w:jc w:val="center"/>
        </w:trPr>
        <w:tc>
          <w:tcPr>
            <w:tcW w:w="40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utoSpaceDE w:val="0"/>
              <w:autoSpaceDN w:val="0"/>
              <w:adjustRightInd w:val="0"/>
              <w:spacing w:after="0" w:line="240" w:lineRule="auto"/>
              <w:ind w:right="11"/>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18</w:t>
            </w:r>
          </w:p>
        </w:tc>
        <w:tc>
          <w:tcPr>
            <w:tcW w:w="237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ул. Юбилейная, д. 8а</w:t>
            </w:r>
          </w:p>
        </w:tc>
        <w:tc>
          <w:tcPr>
            <w:tcW w:w="9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3236</w:t>
            </w:r>
          </w:p>
        </w:tc>
        <w:tc>
          <w:tcPr>
            <w:tcW w:w="129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F56033"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0,075</w:t>
            </w:r>
          </w:p>
        </w:tc>
      </w:tr>
      <w:tr w:rsidR="006749EA" w:rsidRPr="00F56033" w:rsidTr="008A7960">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F56033" w:rsidRDefault="006749EA" w:rsidP="000B05B9">
            <w:pPr>
              <w:widowControl w:val="0"/>
              <w:adjustRightInd w:val="0"/>
              <w:spacing w:after="0" w:line="240" w:lineRule="auto"/>
              <w:jc w:val="center"/>
              <w:rPr>
                <w:rFonts w:ascii="Times New Roman" w:eastAsia="Microsoft YaHei" w:hAnsi="Times New Roman" w:cs="Times New Roman"/>
                <w:b/>
                <w:color w:val="000000" w:themeColor="text1"/>
                <w:spacing w:val="-5"/>
                <w:sz w:val="28"/>
                <w:szCs w:val="28"/>
              </w:rPr>
            </w:pPr>
            <w:r w:rsidRPr="00F56033">
              <w:rPr>
                <w:rFonts w:ascii="Times New Roman" w:eastAsia="Microsoft YaHei" w:hAnsi="Times New Roman" w:cs="Times New Roman"/>
                <w:b/>
                <w:color w:val="000000" w:themeColor="text1"/>
                <w:spacing w:val="-5"/>
                <w:sz w:val="28"/>
                <w:szCs w:val="28"/>
              </w:rPr>
              <w:t>Бюджетные и прочие учреждения</w:t>
            </w:r>
          </w:p>
        </w:tc>
      </w:tr>
      <w:tr w:rsidR="006749EA" w:rsidRPr="00C40D08" w:rsidTr="008A7960">
        <w:trPr>
          <w:trHeight w:val="20"/>
          <w:jc w:val="center"/>
        </w:trPr>
        <w:tc>
          <w:tcPr>
            <w:tcW w:w="40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utoSpaceDE w:val="0"/>
              <w:autoSpaceDN w:val="0"/>
              <w:adjustRightInd w:val="0"/>
              <w:spacing w:after="0" w:line="240" w:lineRule="auto"/>
              <w:ind w:right="11"/>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19</w:t>
            </w:r>
          </w:p>
        </w:tc>
        <w:tc>
          <w:tcPr>
            <w:tcW w:w="237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 xml:space="preserve">СОШ п. </w:t>
            </w:r>
            <w:proofErr w:type="spellStart"/>
            <w:r w:rsidRPr="00C40D08">
              <w:rPr>
                <w:rFonts w:ascii="Times New Roman" w:eastAsia="Microsoft YaHei" w:hAnsi="Times New Roman" w:cs="Times New Roman"/>
                <w:color w:val="000000" w:themeColor="text1"/>
                <w:spacing w:val="-5"/>
                <w:sz w:val="28"/>
                <w:szCs w:val="28"/>
              </w:rPr>
              <w:t>Вичевщина</w:t>
            </w:r>
            <w:proofErr w:type="spellEnd"/>
          </w:p>
        </w:tc>
        <w:tc>
          <w:tcPr>
            <w:tcW w:w="9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7718</w:t>
            </w:r>
          </w:p>
        </w:tc>
        <w:tc>
          <w:tcPr>
            <w:tcW w:w="129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F56033"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0,125</w:t>
            </w:r>
          </w:p>
        </w:tc>
      </w:tr>
      <w:tr w:rsidR="006749EA" w:rsidRPr="00C40D08" w:rsidTr="008A7960">
        <w:trPr>
          <w:trHeight w:val="20"/>
          <w:jc w:val="center"/>
        </w:trPr>
        <w:tc>
          <w:tcPr>
            <w:tcW w:w="40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utoSpaceDE w:val="0"/>
              <w:autoSpaceDN w:val="0"/>
              <w:adjustRightInd w:val="0"/>
              <w:spacing w:after="0" w:line="240" w:lineRule="auto"/>
              <w:ind w:right="11"/>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20</w:t>
            </w:r>
          </w:p>
        </w:tc>
        <w:tc>
          <w:tcPr>
            <w:tcW w:w="237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Школьные мастерские</w:t>
            </w:r>
          </w:p>
        </w:tc>
        <w:tc>
          <w:tcPr>
            <w:tcW w:w="9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1345,2</w:t>
            </w:r>
          </w:p>
        </w:tc>
        <w:tc>
          <w:tcPr>
            <w:tcW w:w="129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F56033"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0,014</w:t>
            </w:r>
          </w:p>
        </w:tc>
      </w:tr>
      <w:tr w:rsidR="006749EA" w:rsidRPr="00C40D08" w:rsidTr="008A7960">
        <w:trPr>
          <w:trHeight w:val="20"/>
          <w:jc w:val="center"/>
        </w:trPr>
        <w:tc>
          <w:tcPr>
            <w:tcW w:w="40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utoSpaceDE w:val="0"/>
              <w:autoSpaceDN w:val="0"/>
              <w:adjustRightInd w:val="0"/>
              <w:spacing w:after="0" w:line="240" w:lineRule="auto"/>
              <w:ind w:right="11"/>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21</w:t>
            </w:r>
          </w:p>
        </w:tc>
        <w:tc>
          <w:tcPr>
            <w:tcW w:w="237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 xml:space="preserve">МДОУ </w:t>
            </w:r>
            <w:proofErr w:type="spellStart"/>
            <w:r w:rsidR="00F56033">
              <w:rPr>
                <w:rFonts w:ascii="Times New Roman" w:eastAsia="Microsoft YaHei" w:hAnsi="Times New Roman" w:cs="Times New Roman"/>
                <w:color w:val="000000" w:themeColor="text1"/>
                <w:spacing w:val="-5"/>
                <w:sz w:val="28"/>
                <w:szCs w:val="28"/>
              </w:rPr>
              <w:t>д</w:t>
            </w:r>
            <w:proofErr w:type="spellEnd"/>
            <w:r w:rsidR="00F56033">
              <w:rPr>
                <w:rFonts w:ascii="Times New Roman" w:eastAsia="Microsoft YaHei" w:hAnsi="Times New Roman" w:cs="Times New Roman"/>
                <w:color w:val="000000" w:themeColor="text1"/>
                <w:spacing w:val="-5"/>
                <w:sz w:val="28"/>
                <w:szCs w:val="28"/>
              </w:rPr>
              <w:t>/</w:t>
            </w:r>
            <w:proofErr w:type="gramStart"/>
            <w:r w:rsidR="00F56033">
              <w:rPr>
                <w:rFonts w:ascii="Times New Roman" w:eastAsia="Microsoft YaHei" w:hAnsi="Times New Roman" w:cs="Times New Roman"/>
                <w:color w:val="000000" w:themeColor="text1"/>
                <w:spacing w:val="-5"/>
                <w:sz w:val="28"/>
                <w:szCs w:val="28"/>
              </w:rPr>
              <w:t>с</w:t>
            </w:r>
            <w:proofErr w:type="gramEnd"/>
            <w:r w:rsidRPr="00C40D08">
              <w:rPr>
                <w:rFonts w:ascii="Times New Roman" w:eastAsia="Microsoft YaHei" w:hAnsi="Times New Roman" w:cs="Times New Roman"/>
                <w:color w:val="000000" w:themeColor="text1"/>
                <w:spacing w:val="-5"/>
                <w:sz w:val="28"/>
                <w:szCs w:val="28"/>
              </w:rPr>
              <w:t xml:space="preserve"> "Звоночек"</w:t>
            </w:r>
          </w:p>
        </w:tc>
        <w:tc>
          <w:tcPr>
            <w:tcW w:w="9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8451,2</w:t>
            </w:r>
          </w:p>
        </w:tc>
        <w:tc>
          <w:tcPr>
            <w:tcW w:w="129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F56033"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0,126</w:t>
            </w:r>
          </w:p>
        </w:tc>
      </w:tr>
      <w:tr w:rsidR="006749EA" w:rsidRPr="00C40D08" w:rsidTr="008A7960">
        <w:trPr>
          <w:trHeight w:val="20"/>
          <w:jc w:val="center"/>
        </w:trPr>
        <w:tc>
          <w:tcPr>
            <w:tcW w:w="40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utoSpaceDE w:val="0"/>
              <w:autoSpaceDN w:val="0"/>
              <w:adjustRightInd w:val="0"/>
              <w:spacing w:after="0" w:line="240" w:lineRule="auto"/>
              <w:ind w:right="11"/>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22</w:t>
            </w:r>
          </w:p>
        </w:tc>
        <w:tc>
          <w:tcPr>
            <w:tcW w:w="237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F56033"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 xml:space="preserve">МУ </w:t>
            </w:r>
            <w:proofErr w:type="spellStart"/>
            <w:r>
              <w:rPr>
                <w:rFonts w:ascii="Times New Roman" w:eastAsia="Microsoft YaHei" w:hAnsi="Times New Roman" w:cs="Times New Roman"/>
                <w:color w:val="000000" w:themeColor="text1"/>
                <w:spacing w:val="-5"/>
                <w:sz w:val="28"/>
                <w:szCs w:val="28"/>
              </w:rPr>
              <w:t>Вичевский</w:t>
            </w:r>
            <w:proofErr w:type="spellEnd"/>
            <w:r>
              <w:rPr>
                <w:rFonts w:ascii="Times New Roman" w:eastAsia="Microsoft YaHei" w:hAnsi="Times New Roman" w:cs="Times New Roman"/>
                <w:color w:val="000000" w:themeColor="text1"/>
                <w:spacing w:val="-5"/>
                <w:sz w:val="28"/>
                <w:szCs w:val="28"/>
              </w:rPr>
              <w:t xml:space="preserve"> Дом культуры</w:t>
            </w:r>
          </w:p>
        </w:tc>
        <w:tc>
          <w:tcPr>
            <w:tcW w:w="9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11442</w:t>
            </w:r>
          </w:p>
        </w:tc>
        <w:tc>
          <w:tcPr>
            <w:tcW w:w="129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F56033"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0,166</w:t>
            </w:r>
          </w:p>
        </w:tc>
      </w:tr>
      <w:tr w:rsidR="006749EA" w:rsidRPr="00C40D08" w:rsidTr="008A7960">
        <w:trPr>
          <w:trHeight w:val="20"/>
          <w:jc w:val="center"/>
        </w:trPr>
        <w:tc>
          <w:tcPr>
            <w:tcW w:w="40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utoSpaceDE w:val="0"/>
              <w:autoSpaceDN w:val="0"/>
              <w:adjustRightInd w:val="0"/>
              <w:spacing w:after="0" w:line="240" w:lineRule="auto"/>
              <w:ind w:right="11"/>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23</w:t>
            </w:r>
          </w:p>
        </w:tc>
        <w:tc>
          <w:tcPr>
            <w:tcW w:w="237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F56033"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 xml:space="preserve">МУ </w:t>
            </w:r>
            <w:proofErr w:type="spellStart"/>
            <w:r>
              <w:rPr>
                <w:rFonts w:ascii="Times New Roman" w:eastAsia="Microsoft YaHei" w:hAnsi="Times New Roman" w:cs="Times New Roman"/>
                <w:color w:val="000000" w:themeColor="text1"/>
                <w:spacing w:val="-5"/>
                <w:sz w:val="28"/>
                <w:szCs w:val="28"/>
              </w:rPr>
              <w:t>Вичевский</w:t>
            </w:r>
            <w:proofErr w:type="spellEnd"/>
            <w:r>
              <w:rPr>
                <w:rFonts w:ascii="Times New Roman" w:eastAsia="Microsoft YaHei" w:hAnsi="Times New Roman" w:cs="Times New Roman"/>
                <w:color w:val="000000" w:themeColor="text1"/>
                <w:spacing w:val="-5"/>
                <w:sz w:val="28"/>
                <w:szCs w:val="28"/>
              </w:rPr>
              <w:t xml:space="preserve"> Спорткомплекс</w:t>
            </w:r>
          </w:p>
        </w:tc>
        <w:tc>
          <w:tcPr>
            <w:tcW w:w="9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6628</w:t>
            </w:r>
          </w:p>
        </w:tc>
        <w:tc>
          <w:tcPr>
            <w:tcW w:w="129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F56033"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0,114</w:t>
            </w:r>
          </w:p>
        </w:tc>
      </w:tr>
      <w:tr w:rsidR="006749EA" w:rsidRPr="00C40D08" w:rsidTr="008A7960">
        <w:trPr>
          <w:trHeight w:val="20"/>
          <w:jc w:val="center"/>
        </w:trPr>
        <w:tc>
          <w:tcPr>
            <w:tcW w:w="40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utoSpaceDE w:val="0"/>
              <w:autoSpaceDN w:val="0"/>
              <w:adjustRightInd w:val="0"/>
              <w:spacing w:after="0" w:line="240" w:lineRule="auto"/>
              <w:ind w:right="11"/>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24</w:t>
            </w:r>
          </w:p>
        </w:tc>
        <w:tc>
          <w:tcPr>
            <w:tcW w:w="237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Столовая ООО "Русская кухня"</w:t>
            </w:r>
          </w:p>
        </w:tc>
        <w:tc>
          <w:tcPr>
            <w:tcW w:w="9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2772</w:t>
            </w:r>
          </w:p>
        </w:tc>
        <w:tc>
          <w:tcPr>
            <w:tcW w:w="129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F56033"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0,056</w:t>
            </w:r>
          </w:p>
        </w:tc>
      </w:tr>
      <w:tr w:rsidR="006749EA" w:rsidRPr="00C40D08" w:rsidTr="008A7960">
        <w:trPr>
          <w:trHeight w:val="20"/>
          <w:jc w:val="center"/>
        </w:trPr>
        <w:tc>
          <w:tcPr>
            <w:tcW w:w="40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utoSpaceDE w:val="0"/>
              <w:autoSpaceDN w:val="0"/>
              <w:adjustRightInd w:val="0"/>
              <w:spacing w:after="0" w:line="240" w:lineRule="auto"/>
              <w:ind w:right="11"/>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25</w:t>
            </w:r>
          </w:p>
        </w:tc>
        <w:tc>
          <w:tcPr>
            <w:tcW w:w="237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F56033"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 xml:space="preserve">Контора ЗАО </w:t>
            </w:r>
            <w:r w:rsidR="006749EA" w:rsidRPr="00C40D08">
              <w:rPr>
                <w:rFonts w:ascii="Times New Roman" w:eastAsia="Microsoft YaHei" w:hAnsi="Times New Roman" w:cs="Times New Roman"/>
                <w:color w:val="000000" w:themeColor="text1"/>
                <w:spacing w:val="-5"/>
                <w:sz w:val="28"/>
                <w:szCs w:val="28"/>
              </w:rPr>
              <w:t>"</w:t>
            </w:r>
            <w:proofErr w:type="spellStart"/>
            <w:r>
              <w:rPr>
                <w:rFonts w:ascii="Times New Roman" w:eastAsia="Microsoft YaHei" w:hAnsi="Times New Roman" w:cs="Times New Roman"/>
                <w:color w:val="000000" w:themeColor="text1"/>
                <w:spacing w:val="-5"/>
                <w:sz w:val="28"/>
                <w:szCs w:val="28"/>
              </w:rPr>
              <w:t>Племзавод</w:t>
            </w:r>
            <w:proofErr w:type="spellEnd"/>
            <w:r>
              <w:rPr>
                <w:rFonts w:ascii="Times New Roman" w:eastAsia="Microsoft YaHei" w:hAnsi="Times New Roman" w:cs="Times New Roman"/>
                <w:color w:val="000000" w:themeColor="text1"/>
                <w:spacing w:val="-5"/>
                <w:sz w:val="28"/>
                <w:szCs w:val="28"/>
              </w:rPr>
              <w:t xml:space="preserve"> </w:t>
            </w:r>
            <w:proofErr w:type="gramStart"/>
            <w:r w:rsidR="006749EA" w:rsidRPr="00C40D08">
              <w:rPr>
                <w:rFonts w:ascii="Times New Roman" w:eastAsia="Microsoft YaHei" w:hAnsi="Times New Roman" w:cs="Times New Roman"/>
                <w:color w:val="000000" w:themeColor="text1"/>
                <w:spacing w:val="-5"/>
                <w:sz w:val="28"/>
                <w:szCs w:val="28"/>
              </w:rPr>
              <w:t>Октябрьский</w:t>
            </w:r>
            <w:proofErr w:type="gramEnd"/>
            <w:r w:rsidR="006749EA" w:rsidRPr="00C40D08">
              <w:rPr>
                <w:rFonts w:ascii="Times New Roman" w:eastAsia="Microsoft YaHei" w:hAnsi="Times New Roman" w:cs="Times New Roman"/>
                <w:color w:val="000000" w:themeColor="text1"/>
                <w:spacing w:val="-5"/>
                <w:sz w:val="28"/>
                <w:szCs w:val="28"/>
              </w:rPr>
              <w:t>"</w:t>
            </w:r>
          </w:p>
        </w:tc>
        <w:tc>
          <w:tcPr>
            <w:tcW w:w="9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3280</w:t>
            </w:r>
          </w:p>
        </w:tc>
        <w:tc>
          <w:tcPr>
            <w:tcW w:w="129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F56033"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0,070</w:t>
            </w:r>
          </w:p>
        </w:tc>
      </w:tr>
      <w:tr w:rsidR="006749EA" w:rsidRPr="00C40D08" w:rsidTr="008A7960">
        <w:trPr>
          <w:trHeight w:val="20"/>
          <w:jc w:val="center"/>
        </w:trPr>
        <w:tc>
          <w:tcPr>
            <w:tcW w:w="40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utoSpaceDE w:val="0"/>
              <w:autoSpaceDN w:val="0"/>
              <w:adjustRightInd w:val="0"/>
              <w:spacing w:after="0" w:line="240" w:lineRule="auto"/>
              <w:ind w:right="11"/>
              <w:jc w:val="center"/>
              <w:rPr>
                <w:rFonts w:ascii="Times New Roman" w:eastAsia="Times New Roman" w:hAnsi="Times New Roman" w:cs="Times New Roman"/>
                <w:b/>
                <w:color w:val="000000" w:themeColor="text1"/>
                <w:sz w:val="28"/>
                <w:szCs w:val="28"/>
                <w:lang w:eastAsia="ru-RU"/>
              </w:rPr>
            </w:pPr>
            <w:r w:rsidRPr="00C40D08">
              <w:rPr>
                <w:rFonts w:ascii="Times New Roman" w:eastAsia="Times New Roman" w:hAnsi="Times New Roman" w:cs="Times New Roman"/>
                <w:b/>
                <w:color w:val="000000" w:themeColor="text1"/>
                <w:sz w:val="28"/>
                <w:szCs w:val="28"/>
                <w:lang w:eastAsia="ru-RU"/>
              </w:rPr>
              <w:t>26</w:t>
            </w:r>
          </w:p>
        </w:tc>
        <w:tc>
          <w:tcPr>
            <w:tcW w:w="237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 xml:space="preserve">Магазины </w:t>
            </w:r>
            <w:proofErr w:type="spellStart"/>
            <w:r w:rsidRPr="00C40D08">
              <w:rPr>
                <w:rFonts w:ascii="Times New Roman" w:eastAsia="Microsoft YaHei" w:hAnsi="Times New Roman" w:cs="Times New Roman"/>
                <w:color w:val="000000" w:themeColor="text1"/>
                <w:spacing w:val="-5"/>
                <w:sz w:val="28"/>
                <w:szCs w:val="28"/>
              </w:rPr>
              <w:t>Куменского</w:t>
            </w:r>
            <w:proofErr w:type="spellEnd"/>
            <w:r w:rsidRPr="00C40D08">
              <w:rPr>
                <w:rFonts w:ascii="Times New Roman" w:eastAsia="Microsoft YaHei" w:hAnsi="Times New Roman" w:cs="Times New Roman"/>
                <w:color w:val="000000" w:themeColor="text1"/>
                <w:spacing w:val="-5"/>
                <w:sz w:val="28"/>
                <w:szCs w:val="28"/>
              </w:rPr>
              <w:t xml:space="preserve"> РАЙПО</w:t>
            </w:r>
          </w:p>
        </w:tc>
        <w:tc>
          <w:tcPr>
            <w:tcW w:w="9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C40D08">
              <w:rPr>
                <w:rFonts w:ascii="Times New Roman" w:eastAsia="Microsoft YaHei" w:hAnsi="Times New Roman" w:cs="Times New Roman"/>
                <w:color w:val="000000" w:themeColor="text1"/>
                <w:spacing w:val="-5"/>
                <w:sz w:val="28"/>
                <w:szCs w:val="28"/>
              </w:rPr>
              <w:t>1134</w:t>
            </w:r>
          </w:p>
        </w:tc>
        <w:tc>
          <w:tcPr>
            <w:tcW w:w="129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F56033"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0,211</w:t>
            </w:r>
          </w:p>
        </w:tc>
      </w:tr>
      <w:tr w:rsidR="006749EA" w:rsidRPr="00C40D08" w:rsidTr="008A7960">
        <w:trPr>
          <w:trHeight w:val="20"/>
          <w:jc w:val="center"/>
        </w:trPr>
        <w:tc>
          <w:tcPr>
            <w:tcW w:w="2780"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6749EA" w:rsidP="000B05B9">
            <w:pPr>
              <w:widowControl w:val="0"/>
              <w:adjustRightInd w:val="0"/>
              <w:spacing w:after="0" w:line="240" w:lineRule="auto"/>
              <w:jc w:val="right"/>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ИТОГО:</w:t>
            </w:r>
          </w:p>
        </w:tc>
        <w:tc>
          <w:tcPr>
            <w:tcW w:w="9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5F109C"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101018,4</w:t>
            </w:r>
          </w:p>
        </w:tc>
        <w:tc>
          <w:tcPr>
            <w:tcW w:w="129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49EA" w:rsidRPr="00C40D08" w:rsidRDefault="005F109C" w:rsidP="000B05B9">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2,232</w:t>
            </w:r>
          </w:p>
        </w:tc>
      </w:tr>
    </w:tbl>
    <w:p w:rsidR="003D343A" w:rsidRDefault="003D343A" w:rsidP="000B05B9">
      <w:pPr>
        <w:spacing w:after="0" w:line="240" w:lineRule="auto"/>
        <w:rPr>
          <w:rFonts w:ascii="Times New Roman" w:eastAsia="Microsoft YaHei" w:hAnsi="Times New Roman" w:cs="Times New Roman"/>
          <w:color w:val="000000" w:themeColor="text1"/>
          <w:kern w:val="28"/>
          <w:sz w:val="28"/>
          <w:szCs w:val="28"/>
        </w:rPr>
      </w:pPr>
    </w:p>
    <w:p w:rsidR="003D343A" w:rsidRDefault="003D343A">
      <w:pPr>
        <w:rPr>
          <w:rFonts w:ascii="Times New Roman" w:eastAsia="Microsoft YaHei" w:hAnsi="Times New Roman" w:cs="Times New Roman"/>
          <w:color w:val="000000" w:themeColor="text1"/>
          <w:kern w:val="28"/>
          <w:sz w:val="28"/>
          <w:szCs w:val="28"/>
        </w:rPr>
      </w:pPr>
      <w:r>
        <w:rPr>
          <w:rFonts w:ascii="Times New Roman" w:eastAsia="Microsoft YaHei" w:hAnsi="Times New Roman" w:cs="Times New Roman"/>
          <w:color w:val="000000" w:themeColor="text1"/>
          <w:kern w:val="28"/>
          <w:sz w:val="28"/>
          <w:szCs w:val="28"/>
        </w:rPr>
        <w:br w:type="page"/>
      </w:r>
    </w:p>
    <w:p w:rsidR="00B04558" w:rsidRPr="00C40D08" w:rsidRDefault="00B04558" w:rsidP="000E26B6">
      <w:pPr>
        <w:widowControl w:val="0"/>
        <w:suppressAutoHyphens/>
        <w:spacing w:after="0"/>
        <w:jc w:val="both"/>
        <w:outlineLvl w:val="1"/>
        <w:rPr>
          <w:rFonts w:ascii="Times New Roman" w:eastAsia="Microsoft YaHei" w:hAnsi="Times New Roman" w:cs="Times New Roman"/>
          <w:b/>
          <w:color w:val="000000" w:themeColor="text1"/>
          <w:spacing w:val="-5"/>
          <w:kern w:val="28"/>
          <w:sz w:val="28"/>
          <w:szCs w:val="28"/>
        </w:rPr>
      </w:pPr>
      <w:r w:rsidRPr="00C40D08">
        <w:rPr>
          <w:rFonts w:ascii="Times New Roman" w:eastAsia="Microsoft YaHei" w:hAnsi="Times New Roman" w:cs="Times New Roman"/>
          <w:b/>
          <w:color w:val="000000" w:themeColor="text1"/>
          <w:spacing w:val="-5"/>
          <w:kern w:val="28"/>
          <w:sz w:val="28"/>
          <w:szCs w:val="28"/>
        </w:rPr>
        <w:lastRenderedPageBreak/>
        <w:t>2.6.</w:t>
      </w:r>
      <w:r w:rsidR="007B527D">
        <w:rPr>
          <w:rFonts w:ascii="Times New Roman" w:eastAsia="Microsoft YaHei" w:hAnsi="Times New Roman" w:cs="Times New Roman"/>
          <w:b/>
          <w:color w:val="000000" w:themeColor="text1"/>
          <w:spacing w:val="-5"/>
          <w:kern w:val="28"/>
          <w:sz w:val="28"/>
          <w:szCs w:val="28"/>
        </w:rPr>
        <w:t xml:space="preserve"> </w:t>
      </w:r>
      <w:r w:rsidRPr="00C40D08">
        <w:rPr>
          <w:rFonts w:ascii="Times New Roman" w:eastAsia="Microsoft YaHei" w:hAnsi="Times New Roman" w:cs="Times New Roman"/>
          <w:b/>
          <w:color w:val="000000" w:themeColor="text1"/>
          <w:spacing w:val="-5"/>
          <w:kern w:val="28"/>
          <w:sz w:val="28"/>
          <w:szCs w:val="28"/>
        </w:rPr>
        <w:t>Балансы тепловой мощности и тепловой нагрузки в зонах действия источников тепловой энергии</w:t>
      </w:r>
    </w:p>
    <w:p w:rsidR="00B04558" w:rsidRPr="00610F05" w:rsidRDefault="00B04558" w:rsidP="000E26B6">
      <w:pPr>
        <w:widowControl w:val="0"/>
        <w:adjustRightInd w:val="0"/>
        <w:spacing w:after="0"/>
        <w:ind w:firstLine="709"/>
        <w:jc w:val="both"/>
        <w:rPr>
          <w:rFonts w:ascii="Times New Roman" w:eastAsia="Microsoft YaHei" w:hAnsi="Times New Roman" w:cs="Times New Roman"/>
          <w:color w:val="000000" w:themeColor="text1"/>
          <w:sz w:val="20"/>
          <w:szCs w:val="28"/>
          <w:highlight w:val="yellow"/>
        </w:rPr>
      </w:pPr>
    </w:p>
    <w:p w:rsidR="00B04558" w:rsidRPr="00C40D08" w:rsidRDefault="00B04558" w:rsidP="008A7960">
      <w:pPr>
        <w:widowControl w:val="0"/>
        <w:adjustRightInd w:val="0"/>
        <w:spacing w:after="0"/>
        <w:ind w:firstLine="709"/>
        <w:jc w:val="both"/>
        <w:rPr>
          <w:rFonts w:ascii="Times New Roman" w:eastAsia="Microsoft YaHei" w:hAnsi="Times New Roman" w:cs="Times New Roman"/>
          <w:color w:val="000000" w:themeColor="text1"/>
          <w:sz w:val="28"/>
          <w:szCs w:val="28"/>
        </w:rPr>
      </w:pPr>
      <w:r w:rsidRPr="00C40D08">
        <w:rPr>
          <w:rFonts w:ascii="Times New Roman" w:eastAsia="Microsoft YaHei" w:hAnsi="Times New Roman" w:cs="Times New Roman"/>
          <w:color w:val="000000" w:themeColor="text1"/>
          <w:sz w:val="28"/>
          <w:szCs w:val="28"/>
        </w:rPr>
        <w:t>Данные по потреблению топлива и отпуску тепловой энергии газовой коте</w:t>
      </w:r>
      <w:r w:rsidR="00BF2A25">
        <w:rPr>
          <w:rFonts w:ascii="Times New Roman" w:eastAsia="Microsoft YaHei" w:hAnsi="Times New Roman" w:cs="Times New Roman"/>
          <w:color w:val="000000" w:themeColor="text1"/>
          <w:sz w:val="28"/>
          <w:szCs w:val="28"/>
        </w:rPr>
        <w:t>льной</w:t>
      </w:r>
      <w:r w:rsidR="005F109C">
        <w:rPr>
          <w:rFonts w:ascii="Times New Roman" w:eastAsia="Microsoft YaHei" w:hAnsi="Times New Roman" w:cs="Times New Roman"/>
          <w:color w:val="000000" w:themeColor="text1"/>
          <w:sz w:val="28"/>
          <w:szCs w:val="28"/>
        </w:rPr>
        <w:t xml:space="preserve"> БМК 5/</w:t>
      </w:r>
      <w:r w:rsidR="005B2028">
        <w:rPr>
          <w:rFonts w:ascii="Times New Roman" w:eastAsia="Microsoft YaHei" w:hAnsi="Times New Roman" w:cs="Times New Roman"/>
          <w:color w:val="000000" w:themeColor="text1"/>
          <w:sz w:val="28"/>
          <w:szCs w:val="28"/>
        </w:rPr>
        <w:t>2</w:t>
      </w:r>
      <w:r w:rsidR="00BF2A25">
        <w:rPr>
          <w:rFonts w:ascii="Times New Roman" w:eastAsia="Microsoft YaHei" w:hAnsi="Times New Roman" w:cs="Times New Roman"/>
          <w:color w:val="000000" w:themeColor="text1"/>
          <w:sz w:val="28"/>
          <w:szCs w:val="28"/>
        </w:rPr>
        <w:t xml:space="preserve"> приведены в таблице 2.8.</w:t>
      </w:r>
    </w:p>
    <w:p w:rsidR="00B04558" w:rsidRPr="00610F05" w:rsidRDefault="00B04558" w:rsidP="008A7960">
      <w:pPr>
        <w:widowControl w:val="0"/>
        <w:adjustRightInd w:val="0"/>
        <w:spacing w:after="0"/>
        <w:jc w:val="both"/>
        <w:rPr>
          <w:rFonts w:ascii="Times New Roman" w:eastAsia="Microsoft YaHei" w:hAnsi="Times New Roman" w:cs="Times New Roman"/>
          <w:color w:val="000000" w:themeColor="text1"/>
          <w:sz w:val="20"/>
          <w:szCs w:val="28"/>
        </w:rPr>
      </w:pPr>
    </w:p>
    <w:p w:rsidR="00B04558" w:rsidRPr="00C40D08" w:rsidRDefault="00B04558" w:rsidP="008A7960">
      <w:pPr>
        <w:keepNext/>
        <w:widowControl w:val="0"/>
        <w:adjustRightInd w:val="0"/>
        <w:spacing w:after="0"/>
        <w:jc w:val="both"/>
        <w:rPr>
          <w:rFonts w:ascii="Times New Roman" w:eastAsia="Microsoft YaHei" w:hAnsi="Times New Roman" w:cs="Times New Roman"/>
          <w:bCs/>
          <w:color w:val="000000" w:themeColor="text1"/>
          <w:sz w:val="28"/>
          <w:szCs w:val="28"/>
        </w:rPr>
      </w:pPr>
      <w:r w:rsidRPr="00C40D08">
        <w:rPr>
          <w:rFonts w:ascii="Times New Roman" w:eastAsia="Microsoft YaHei" w:hAnsi="Times New Roman" w:cs="Times New Roman"/>
          <w:bCs/>
          <w:color w:val="000000" w:themeColor="text1"/>
          <w:sz w:val="28"/>
          <w:szCs w:val="28"/>
        </w:rPr>
        <w:t>Таблица 2.8. - Баланс тепловой энергии и топлива газовой котельной</w:t>
      </w:r>
      <w:r w:rsidR="005B2028">
        <w:rPr>
          <w:rFonts w:ascii="Times New Roman" w:eastAsia="Microsoft YaHei" w:hAnsi="Times New Roman" w:cs="Times New Roman"/>
          <w:bCs/>
          <w:color w:val="000000" w:themeColor="text1"/>
          <w:sz w:val="28"/>
          <w:szCs w:val="28"/>
        </w:rPr>
        <w:t xml:space="preserve"> БМК 5/2</w:t>
      </w:r>
      <w:r w:rsidRPr="00C40D08">
        <w:rPr>
          <w:rFonts w:ascii="Times New Roman" w:eastAsia="Microsoft YaHei" w:hAnsi="Times New Roman" w:cs="Times New Roman"/>
          <w:bCs/>
          <w:color w:val="000000" w:themeColor="text1"/>
          <w:sz w:val="28"/>
          <w:szCs w:val="28"/>
        </w:rPr>
        <w:t xml:space="preserve"> ООО «Газпром </w:t>
      </w:r>
      <w:proofErr w:type="spellStart"/>
      <w:r w:rsidRPr="00C40D08">
        <w:rPr>
          <w:rFonts w:ascii="Times New Roman" w:eastAsia="Microsoft YaHei" w:hAnsi="Times New Roman" w:cs="Times New Roman"/>
          <w:bCs/>
          <w:color w:val="000000" w:themeColor="text1"/>
          <w:sz w:val="28"/>
          <w:szCs w:val="28"/>
        </w:rPr>
        <w:t>теплоэнерго</w:t>
      </w:r>
      <w:proofErr w:type="spellEnd"/>
      <w:r w:rsidRPr="00C40D08">
        <w:rPr>
          <w:rFonts w:ascii="Times New Roman" w:eastAsia="Microsoft YaHei" w:hAnsi="Times New Roman" w:cs="Times New Roman"/>
          <w:bCs/>
          <w:color w:val="000000" w:themeColor="text1"/>
          <w:sz w:val="28"/>
          <w:szCs w:val="28"/>
        </w:rPr>
        <w:t xml:space="preserve"> Киров»</w:t>
      </w:r>
    </w:p>
    <w:tbl>
      <w:tblPr>
        <w:tblW w:w="5000" w:type="pct"/>
        <w:tblBorders>
          <w:top w:val="single" w:sz="12" w:space="0" w:color="000000"/>
          <w:bottom w:val="single" w:sz="12" w:space="0" w:color="000000"/>
        </w:tblBorders>
        <w:tblLook w:val="00A0"/>
      </w:tblPr>
      <w:tblGrid>
        <w:gridCol w:w="6800"/>
        <w:gridCol w:w="1893"/>
        <w:gridCol w:w="1870"/>
      </w:tblGrid>
      <w:tr w:rsidR="00B04558" w:rsidRPr="00C40D08" w:rsidTr="00610F05">
        <w:trPr>
          <w:trHeight w:val="238"/>
        </w:trPr>
        <w:tc>
          <w:tcPr>
            <w:tcW w:w="3219" w:type="pc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8A7960">
            <w:pPr>
              <w:spacing w:after="0"/>
              <w:jc w:val="both"/>
              <w:rPr>
                <w:rFonts w:ascii="Times New Roman" w:eastAsia="Times New Roman" w:hAnsi="Times New Roman" w:cs="Times New Roman"/>
                <w:b/>
                <w:bCs/>
                <w:iCs/>
                <w:color w:val="000000" w:themeColor="text1"/>
                <w:sz w:val="28"/>
                <w:szCs w:val="28"/>
                <w:lang w:eastAsia="ru-RU"/>
              </w:rPr>
            </w:pPr>
            <w:r w:rsidRPr="00C40D08">
              <w:rPr>
                <w:rFonts w:ascii="Times New Roman" w:eastAsia="Times New Roman" w:hAnsi="Times New Roman" w:cs="Times New Roman"/>
                <w:b/>
                <w:bCs/>
                <w:iCs/>
                <w:color w:val="000000" w:themeColor="text1"/>
                <w:sz w:val="28"/>
                <w:szCs w:val="28"/>
                <w:lang w:eastAsia="ru-RU"/>
              </w:rPr>
              <w:t>Составляющие баланса</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8A7960">
            <w:pPr>
              <w:spacing w:after="0"/>
              <w:jc w:val="center"/>
              <w:rPr>
                <w:rFonts w:ascii="Times New Roman" w:eastAsia="Times New Roman" w:hAnsi="Times New Roman" w:cs="Times New Roman"/>
                <w:b/>
                <w:bCs/>
                <w:iCs/>
                <w:color w:val="000000" w:themeColor="text1"/>
                <w:sz w:val="28"/>
                <w:szCs w:val="28"/>
                <w:lang w:eastAsia="ru-RU"/>
              </w:rPr>
            </w:pPr>
            <w:r w:rsidRPr="00C40D08">
              <w:rPr>
                <w:rFonts w:ascii="Times New Roman" w:eastAsia="Times New Roman" w:hAnsi="Times New Roman" w:cs="Times New Roman"/>
                <w:b/>
                <w:bCs/>
                <w:iCs/>
                <w:color w:val="000000" w:themeColor="text1"/>
                <w:sz w:val="28"/>
                <w:szCs w:val="28"/>
                <w:lang w:eastAsia="ru-RU"/>
              </w:rPr>
              <w:t xml:space="preserve">Ед. </w:t>
            </w:r>
            <w:proofErr w:type="spellStart"/>
            <w:r w:rsidRPr="00C40D08">
              <w:rPr>
                <w:rFonts w:ascii="Times New Roman" w:eastAsia="Times New Roman" w:hAnsi="Times New Roman" w:cs="Times New Roman"/>
                <w:b/>
                <w:bCs/>
                <w:iCs/>
                <w:color w:val="000000" w:themeColor="text1"/>
                <w:sz w:val="28"/>
                <w:szCs w:val="28"/>
                <w:lang w:eastAsia="ru-RU"/>
              </w:rPr>
              <w:t>изм</w:t>
            </w:r>
            <w:proofErr w:type="spellEnd"/>
            <w:r w:rsidRPr="00C40D08">
              <w:rPr>
                <w:rFonts w:ascii="Times New Roman" w:eastAsia="Times New Roman" w:hAnsi="Times New Roman" w:cs="Times New Roman"/>
                <w:b/>
                <w:bCs/>
                <w:iCs/>
                <w:color w:val="000000" w:themeColor="text1"/>
                <w:sz w:val="28"/>
                <w:szCs w:val="28"/>
                <w:lang w:eastAsia="ru-RU"/>
              </w:rPr>
              <w:t>.</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5B2028" w:rsidP="008A7960">
            <w:pPr>
              <w:spacing w:after="0"/>
              <w:jc w:val="center"/>
              <w:rPr>
                <w:rFonts w:ascii="Times New Roman" w:eastAsia="Times New Roman" w:hAnsi="Times New Roman" w:cs="Times New Roman"/>
                <w:b/>
                <w:bCs/>
                <w:iCs/>
                <w:color w:val="000000" w:themeColor="text1"/>
                <w:sz w:val="28"/>
                <w:szCs w:val="28"/>
                <w:lang w:eastAsia="ru-RU"/>
              </w:rPr>
            </w:pPr>
            <w:r>
              <w:rPr>
                <w:rFonts w:ascii="Times New Roman" w:eastAsia="Times New Roman" w:hAnsi="Times New Roman" w:cs="Times New Roman"/>
                <w:b/>
                <w:bCs/>
                <w:iCs/>
                <w:color w:val="000000" w:themeColor="text1"/>
                <w:sz w:val="28"/>
                <w:szCs w:val="28"/>
                <w:lang w:eastAsia="ru-RU"/>
              </w:rPr>
              <w:t>2021 год</w:t>
            </w:r>
          </w:p>
        </w:tc>
      </w:tr>
      <w:tr w:rsidR="00B04558" w:rsidRPr="00C40D08" w:rsidTr="00B04558">
        <w:trPr>
          <w:trHeight w:val="66"/>
        </w:trPr>
        <w:tc>
          <w:tcPr>
            <w:tcW w:w="3219" w:type="pct"/>
            <w:tcBorders>
              <w:top w:val="single" w:sz="4" w:space="0" w:color="auto"/>
              <w:left w:val="single" w:sz="4" w:space="0" w:color="auto"/>
              <w:bottom w:val="single" w:sz="4" w:space="0" w:color="auto"/>
              <w:right w:val="single" w:sz="4" w:space="0" w:color="auto"/>
            </w:tcBorders>
            <w:shd w:val="clear" w:color="auto" w:fill="auto"/>
          </w:tcPr>
          <w:p w:rsidR="00B04558" w:rsidRPr="00C40D08" w:rsidRDefault="00B04558" w:rsidP="008A7960">
            <w:pPr>
              <w:spacing w:after="0"/>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Выработано тепловой энергии</w:t>
            </w:r>
          </w:p>
        </w:tc>
        <w:tc>
          <w:tcPr>
            <w:tcW w:w="896" w:type="pct"/>
            <w:tcBorders>
              <w:top w:val="single" w:sz="4" w:space="0" w:color="auto"/>
              <w:left w:val="single" w:sz="4" w:space="0" w:color="auto"/>
              <w:bottom w:val="single" w:sz="4" w:space="0" w:color="auto"/>
              <w:right w:val="single" w:sz="4" w:space="0" w:color="auto"/>
            </w:tcBorders>
            <w:shd w:val="clear" w:color="auto" w:fill="auto"/>
          </w:tcPr>
          <w:p w:rsidR="00B04558" w:rsidRPr="00C40D08" w:rsidRDefault="00B04558" w:rsidP="008A7960">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Гкал</w:t>
            </w:r>
          </w:p>
        </w:tc>
        <w:tc>
          <w:tcPr>
            <w:tcW w:w="885" w:type="pct"/>
            <w:tcBorders>
              <w:top w:val="single" w:sz="4" w:space="0" w:color="auto"/>
              <w:left w:val="single" w:sz="4" w:space="0" w:color="auto"/>
              <w:bottom w:val="single" w:sz="4" w:space="0" w:color="auto"/>
              <w:right w:val="single" w:sz="4" w:space="0" w:color="auto"/>
            </w:tcBorders>
            <w:shd w:val="clear" w:color="auto" w:fill="auto"/>
            <w:noWrap/>
          </w:tcPr>
          <w:p w:rsidR="00B04558" w:rsidRPr="00C40D08" w:rsidRDefault="004E7C87" w:rsidP="008A7960">
            <w:pPr>
              <w:spacing w:after="0"/>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4792</w:t>
            </w:r>
          </w:p>
        </w:tc>
      </w:tr>
      <w:tr w:rsidR="00B04558" w:rsidRPr="00C40D08" w:rsidTr="00B04558">
        <w:trPr>
          <w:trHeight w:val="76"/>
        </w:trPr>
        <w:tc>
          <w:tcPr>
            <w:tcW w:w="3219" w:type="pct"/>
            <w:tcBorders>
              <w:top w:val="single" w:sz="4" w:space="0" w:color="auto"/>
              <w:left w:val="single" w:sz="4" w:space="0" w:color="auto"/>
              <w:bottom w:val="single" w:sz="4" w:space="0" w:color="auto"/>
              <w:right w:val="single" w:sz="4" w:space="0" w:color="auto"/>
            </w:tcBorders>
            <w:shd w:val="clear" w:color="auto" w:fill="auto"/>
          </w:tcPr>
          <w:p w:rsidR="00B04558" w:rsidRPr="00C40D08" w:rsidRDefault="00B04558" w:rsidP="008A7960">
            <w:pPr>
              <w:spacing w:after="0"/>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Удельный расход топлива на выработку тепла</w:t>
            </w:r>
          </w:p>
        </w:tc>
        <w:tc>
          <w:tcPr>
            <w:tcW w:w="896" w:type="pct"/>
            <w:tcBorders>
              <w:top w:val="single" w:sz="4" w:space="0" w:color="auto"/>
              <w:left w:val="single" w:sz="4" w:space="0" w:color="auto"/>
              <w:bottom w:val="single" w:sz="4" w:space="0" w:color="auto"/>
              <w:right w:val="single" w:sz="4" w:space="0" w:color="auto"/>
            </w:tcBorders>
            <w:shd w:val="clear" w:color="auto" w:fill="auto"/>
          </w:tcPr>
          <w:p w:rsidR="00B04558" w:rsidRPr="00C40D08" w:rsidRDefault="00B04558" w:rsidP="008A7960">
            <w:pPr>
              <w:spacing w:after="0"/>
              <w:jc w:val="center"/>
              <w:rPr>
                <w:rFonts w:ascii="Times New Roman" w:eastAsia="Times New Roman" w:hAnsi="Times New Roman" w:cs="Times New Roman"/>
                <w:color w:val="000000" w:themeColor="text1"/>
                <w:sz w:val="28"/>
                <w:szCs w:val="28"/>
                <w:lang w:eastAsia="ru-RU"/>
              </w:rPr>
            </w:pPr>
            <w:proofErr w:type="spellStart"/>
            <w:r w:rsidRPr="00C40D08">
              <w:rPr>
                <w:rFonts w:ascii="Times New Roman" w:eastAsia="Times New Roman" w:hAnsi="Times New Roman" w:cs="Times New Roman"/>
                <w:color w:val="000000" w:themeColor="text1"/>
                <w:sz w:val="28"/>
                <w:szCs w:val="28"/>
                <w:lang w:eastAsia="ru-RU"/>
              </w:rPr>
              <w:t>кг</w:t>
            </w:r>
            <w:proofErr w:type="gramStart"/>
            <w:r w:rsidRPr="00C40D08">
              <w:rPr>
                <w:rFonts w:ascii="Times New Roman" w:eastAsia="Times New Roman" w:hAnsi="Times New Roman" w:cs="Times New Roman"/>
                <w:color w:val="000000" w:themeColor="text1"/>
                <w:sz w:val="28"/>
                <w:szCs w:val="28"/>
                <w:lang w:eastAsia="ru-RU"/>
              </w:rPr>
              <w:t>.у</w:t>
            </w:r>
            <w:proofErr w:type="gramEnd"/>
            <w:r w:rsidRPr="00C40D08">
              <w:rPr>
                <w:rFonts w:ascii="Times New Roman" w:eastAsia="Times New Roman" w:hAnsi="Times New Roman" w:cs="Times New Roman"/>
                <w:color w:val="000000" w:themeColor="text1"/>
                <w:sz w:val="28"/>
                <w:szCs w:val="28"/>
                <w:lang w:eastAsia="ru-RU"/>
              </w:rPr>
              <w:t>.т</w:t>
            </w:r>
            <w:proofErr w:type="spellEnd"/>
            <w:r w:rsidR="004E7C87">
              <w:rPr>
                <w:rFonts w:ascii="Times New Roman" w:eastAsia="Times New Roman" w:hAnsi="Times New Roman" w:cs="Times New Roman"/>
                <w:color w:val="000000" w:themeColor="text1"/>
                <w:sz w:val="28"/>
                <w:szCs w:val="28"/>
                <w:lang w:eastAsia="ru-RU"/>
              </w:rPr>
              <w:t>.</w:t>
            </w:r>
            <w:r w:rsidRPr="00C40D08">
              <w:rPr>
                <w:rFonts w:ascii="Times New Roman" w:eastAsia="Times New Roman" w:hAnsi="Times New Roman" w:cs="Times New Roman"/>
                <w:color w:val="000000" w:themeColor="text1"/>
                <w:sz w:val="28"/>
                <w:szCs w:val="28"/>
                <w:lang w:eastAsia="ru-RU"/>
              </w:rPr>
              <w:t>/Гкал</w:t>
            </w:r>
          </w:p>
        </w:tc>
        <w:tc>
          <w:tcPr>
            <w:tcW w:w="885" w:type="pct"/>
            <w:tcBorders>
              <w:top w:val="single" w:sz="4" w:space="0" w:color="auto"/>
              <w:left w:val="single" w:sz="4" w:space="0" w:color="auto"/>
              <w:bottom w:val="single" w:sz="4" w:space="0" w:color="auto"/>
              <w:right w:val="single" w:sz="4" w:space="0" w:color="auto"/>
            </w:tcBorders>
            <w:shd w:val="clear" w:color="auto" w:fill="auto"/>
            <w:noWrap/>
          </w:tcPr>
          <w:p w:rsidR="00B04558" w:rsidRPr="00C40D08" w:rsidRDefault="004E7C87" w:rsidP="008A7960">
            <w:pPr>
              <w:spacing w:after="0"/>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152,5</w:t>
            </w:r>
          </w:p>
        </w:tc>
      </w:tr>
      <w:tr w:rsidR="00B04558" w:rsidRPr="00C40D08" w:rsidTr="00B04558">
        <w:trPr>
          <w:trHeight w:val="66"/>
        </w:trPr>
        <w:tc>
          <w:tcPr>
            <w:tcW w:w="3219" w:type="pct"/>
            <w:tcBorders>
              <w:top w:val="single" w:sz="4" w:space="0" w:color="auto"/>
              <w:left w:val="single" w:sz="4" w:space="0" w:color="auto"/>
              <w:bottom w:val="single" w:sz="4" w:space="0" w:color="auto"/>
              <w:right w:val="single" w:sz="4" w:space="0" w:color="auto"/>
            </w:tcBorders>
            <w:shd w:val="clear" w:color="auto" w:fill="auto"/>
          </w:tcPr>
          <w:p w:rsidR="00B04558" w:rsidRPr="00C40D08" w:rsidRDefault="00B04558" w:rsidP="008A7960">
            <w:pPr>
              <w:spacing w:after="0"/>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Собственные нужды</w:t>
            </w:r>
          </w:p>
        </w:tc>
        <w:tc>
          <w:tcPr>
            <w:tcW w:w="896" w:type="pct"/>
            <w:tcBorders>
              <w:top w:val="single" w:sz="4" w:space="0" w:color="auto"/>
              <w:left w:val="single" w:sz="4" w:space="0" w:color="auto"/>
              <w:bottom w:val="single" w:sz="4" w:space="0" w:color="auto"/>
              <w:right w:val="single" w:sz="4" w:space="0" w:color="auto"/>
            </w:tcBorders>
            <w:shd w:val="clear" w:color="auto" w:fill="auto"/>
          </w:tcPr>
          <w:p w:rsidR="00B04558" w:rsidRPr="00C40D08" w:rsidRDefault="00B04558" w:rsidP="008A7960">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Гкал</w:t>
            </w:r>
          </w:p>
        </w:tc>
        <w:tc>
          <w:tcPr>
            <w:tcW w:w="885" w:type="pct"/>
            <w:tcBorders>
              <w:top w:val="single" w:sz="4" w:space="0" w:color="auto"/>
              <w:left w:val="single" w:sz="4" w:space="0" w:color="auto"/>
              <w:bottom w:val="single" w:sz="4" w:space="0" w:color="auto"/>
              <w:right w:val="single" w:sz="4" w:space="0" w:color="auto"/>
            </w:tcBorders>
            <w:shd w:val="clear" w:color="auto" w:fill="auto"/>
            <w:noWrap/>
          </w:tcPr>
          <w:p w:rsidR="00B04558" w:rsidRPr="00C40D08" w:rsidRDefault="004E7C87" w:rsidP="008A7960">
            <w:pPr>
              <w:spacing w:after="0"/>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96</w:t>
            </w:r>
          </w:p>
        </w:tc>
      </w:tr>
      <w:tr w:rsidR="00B04558" w:rsidRPr="00C40D08" w:rsidTr="00B04558">
        <w:trPr>
          <w:trHeight w:val="66"/>
        </w:trPr>
        <w:tc>
          <w:tcPr>
            <w:tcW w:w="3219" w:type="pct"/>
            <w:tcBorders>
              <w:top w:val="single" w:sz="4" w:space="0" w:color="auto"/>
              <w:left w:val="single" w:sz="4" w:space="0" w:color="auto"/>
              <w:bottom w:val="single" w:sz="4" w:space="0" w:color="auto"/>
              <w:right w:val="single" w:sz="4" w:space="0" w:color="auto"/>
            </w:tcBorders>
            <w:shd w:val="clear" w:color="auto" w:fill="auto"/>
          </w:tcPr>
          <w:p w:rsidR="00B04558" w:rsidRPr="00C40D08" w:rsidRDefault="00B04558" w:rsidP="008A7960">
            <w:pPr>
              <w:spacing w:after="0"/>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Потери в тепловых сетях</w:t>
            </w:r>
          </w:p>
        </w:tc>
        <w:tc>
          <w:tcPr>
            <w:tcW w:w="896" w:type="pct"/>
            <w:tcBorders>
              <w:top w:val="single" w:sz="4" w:space="0" w:color="auto"/>
              <w:left w:val="single" w:sz="4" w:space="0" w:color="auto"/>
              <w:bottom w:val="single" w:sz="4" w:space="0" w:color="auto"/>
              <w:right w:val="single" w:sz="4" w:space="0" w:color="auto"/>
            </w:tcBorders>
            <w:shd w:val="clear" w:color="auto" w:fill="auto"/>
          </w:tcPr>
          <w:p w:rsidR="00B04558" w:rsidRPr="00C40D08" w:rsidRDefault="00B04558" w:rsidP="008A7960">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Гкал</w:t>
            </w:r>
          </w:p>
        </w:tc>
        <w:tc>
          <w:tcPr>
            <w:tcW w:w="885" w:type="pct"/>
            <w:tcBorders>
              <w:top w:val="single" w:sz="4" w:space="0" w:color="auto"/>
              <w:left w:val="single" w:sz="4" w:space="0" w:color="auto"/>
              <w:bottom w:val="single" w:sz="4" w:space="0" w:color="auto"/>
              <w:right w:val="single" w:sz="4" w:space="0" w:color="auto"/>
            </w:tcBorders>
            <w:shd w:val="clear" w:color="auto" w:fill="auto"/>
            <w:noWrap/>
          </w:tcPr>
          <w:p w:rsidR="00B04558" w:rsidRPr="00C40D08" w:rsidRDefault="004E7C87" w:rsidP="008A7960">
            <w:pPr>
              <w:spacing w:after="0"/>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484</w:t>
            </w:r>
          </w:p>
        </w:tc>
      </w:tr>
      <w:tr w:rsidR="00B04558" w:rsidRPr="00C40D08" w:rsidTr="00B04558">
        <w:trPr>
          <w:trHeight w:val="66"/>
        </w:trPr>
        <w:tc>
          <w:tcPr>
            <w:tcW w:w="3219" w:type="pct"/>
            <w:tcBorders>
              <w:top w:val="single" w:sz="4" w:space="0" w:color="auto"/>
              <w:left w:val="single" w:sz="4" w:space="0" w:color="auto"/>
              <w:bottom w:val="single" w:sz="4" w:space="0" w:color="auto"/>
              <w:right w:val="single" w:sz="4" w:space="0" w:color="auto"/>
            </w:tcBorders>
            <w:shd w:val="clear" w:color="auto" w:fill="auto"/>
          </w:tcPr>
          <w:p w:rsidR="00B04558" w:rsidRPr="00C40D08" w:rsidRDefault="00B04558" w:rsidP="008A7960">
            <w:pPr>
              <w:spacing w:after="0"/>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 xml:space="preserve">то же </w:t>
            </w:r>
            <w:proofErr w:type="gramStart"/>
            <w:r w:rsidRPr="00C40D08">
              <w:rPr>
                <w:rFonts w:ascii="Times New Roman" w:eastAsia="Times New Roman" w:hAnsi="Times New Roman" w:cs="Times New Roman"/>
                <w:color w:val="000000" w:themeColor="text1"/>
                <w:sz w:val="28"/>
                <w:szCs w:val="28"/>
                <w:lang w:eastAsia="ru-RU"/>
              </w:rPr>
              <w:t>в</w:t>
            </w:r>
            <w:proofErr w:type="gramEnd"/>
            <w:r w:rsidRPr="00C40D08">
              <w:rPr>
                <w:rFonts w:ascii="Times New Roman" w:eastAsia="Times New Roman" w:hAnsi="Times New Roman" w:cs="Times New Roman"/>
                <w:color w:val="000000" w:themeColor="text1"/>
                <w:sz w:val="28"/>
                <w:szCs w:val="28"/>
                <w:lang w:eastAsia="ru-RU"/>
              </w:rPr>
              <w:t xml:space="preserve"> %</w:t>
            </w:r>
          </w:p>
        </w:tc>
        <w:tc>
          <w:tcPr>
            <w:tcW w:w="896" w:type="pct"/>
            <w:tcBorders>
              <w:top w:val="single" w:sz="4" w:space="0" w:color="auto"/>
              <w:left w:val="single" w:sz="4" w:space="0" w:color="auto"/>
              <w:bottom w:val="single" w:sz="4" w:space="0" w:color="auto"/>
              <w:right w:val="single" w:sz="4" w:space="0" w:color="auto"/>
            </w:tcBorders>
            <w:shd w:val="clear" w:color="auto" w:fill="auto"/>
          </w:tcPr>
          <w:p w:rsidR="00B04558" w:rsidRPr="00C40D08" w:rsidRDefault="00B04558" w:rsidP="008A7960">
            <w:pPr>
              <w:spacing w:after="0"/>
              <w:jc w:val="center"/>
              <w:rPr>
                <w:rFonts w:ascii="Times New Roman" w:eastAsia="Times New Roman" w:hAnsi="Times New Roman" w:cs="Times New Roman"/>
                <w:color w:val="000000" w:themeColor="text1"/>
                <w:sz w:val="28"/>
                <w:szCs w:val="28"/>
                <w:lang w:eastAsia="ru-RU"/>
              </w:rPr>
            </w:pPr>
          </w:p>
        </w:tc>
        <w:tc>
          <w:tcPr>
            <w:tcW w:w="885" w:type="pct"/>
            <w:tcBorders>
              <w:top w:val="single" w:sz="4" w:space="0" w:color="auto"/>
              <w:left w:val="single" w:sz="4" w:space="0" w:color="auto"/>
              <w:bottom w:val="single" w:sz="4" w:space="0" w:color="auto"/>
              <w:right w:val="single" w:sz="4" w:space="0" w:color="auto"/>
            </w:tcBorders>
            <w:shd w:val="clear" w:color="auto" w:fill="auto"/>
            <w:noWrap/>
          </w:tcPr>
          <w:p w:rsidR="00B04558" w:rsidRPr="00C40D08" w:rsidRDefault="004E7C87" w:rsidP="008A7960">
            <w:pPr>
              <w:spacing w:after="0"/>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10,30</w:t>
            </w:r>
          </w:p>
        </w:tc>
      </w:tr>
      <w:tr w:rsidR="00B04558" w:rsidRPr="00C40D08" w:rsidTr="00B04558">
        <w:trPr>
          <w:trHeight w:val="63"/>
        </w:trPr>
        <w:tc>
          <w:tcPr>
            <w:tcW w:w="3219" w:type="pct"/>
            <w:tcBorders>
              <w:top w:val="single" w:sz="4" w:space="0" w:color="auto"/>
              <w:left w:val="single" w:sz="4" w:space="0" w:color="auto"/>
              <w:bottom w:val="single" w:sz="4" w:space="0" w:color="auto"/>
              <w:right w:val="single" w:sz="4" w:space="0" w:color="auto"/>
            </w:tcBorders>
            <w:shd w:val="clear" w:color="auto" w:fill="auto"/>
          </w:tcPr>
          <w:p w:rsidR="00B04558" w:rsidRPr="00C40D08" w:rsidRDefault="00B04558" w:rsidP="008A7960">
            <w:pPr>
              <w:spacing w:after="0"/>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Отпущено потребителям в т.ч.:</w:t>
            </w:r>
          </w:p>
        </w:tc>
        <w:tc>
          <w:tcPr>
            <w:tcW w:w="896" w:type="pct"/>
            <w:tcBorders>
              <w:top w:val="single" w:sz="4" w:space="0" w:color="auto"/>
              <w:left w:val="single" w:sz="4" w:space="0" w:color="auto"/>
              <w:bottom w:val="single" w:sz="4" w:space="0" w:color="auto"/>
              <w:right w:val="single" w:sz="4" w:space="0" w:color="auto"/>
            </w:tcBorders>
            <w:shd w:val="clear" w:color="auto" w:fill="auto"/>
          </w:tcPr>
          <w:p w:rsidR="00B04558" w:rsidRPr="00C40D08" w:rsidRDefault="00B04558" w:rsidP="008A7960">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Гкал</w:t>
            </w:r>
          </w:p>
        </w:tc>
        <w:tc>
          <w:tcPr>
            <w:tcW w:w="885" w:type="pct"/>
            <w:tcBorders>
              <w:top w:val="single" w:sz="4" w:space="0" w:color="auto"/>
              <w:left w:val="single" w:sz="4" w:space="0" w:color="auto"/>
              <w:bottom w:val="single" w:sz="4" w:space="0" w:color="auto"/>
              <w:right w:val="single" w:sz="4" w:space="0" w:color="auto"/>
            </w:tcBorders>
            <w:shd w:val="clear" w:color="auto" w:fill="auto"/>
            <w:noWrap/>
          </w:tcPr>
          <w:p w:rsidR="00B04558" w:rsidRPr="00C40D08" w:rsidRDefault="004E7C87" w:rsidP="008A7960">
            <w:pPr>
              <w:spacing w:after="0"/>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4212</w:t>
            </w:r>
          </w:p>
        </w:tc>
      </w:tr>
      <w:tr w:rsidR="00B04558" w:rsidRPr="00C40D08" w:rsidTr="00B04558">
        <w:trPr>
          <w:trHeight w:val="66"/>
        </w:trPr>
        <w:tc>
          <w:tcPr>
            <w:tcW w:w="3219" w:type="pct"/>
            <w:tcBorders>
              <w:top w:val="single" w:sz="4" w:space="0" w:color="auto"/>
              <w:left w:val="single" w:sz="4" w:space="0" w:color="auto"/>
              <w:bottom w:val="single" w:sz="4" w:space="0" w:color="auto"/>
              <w:right w:val="single" w:sz="4" w:space="0" w:color="auto"/>
            </w:tcBorders>
            <w:shd w:val="clear" w:color="auto" w:fill="auto"/>
          </w:tcPr>
          <w:p w:rsidR="00B04558" w:rsidRPr="00C40D08" w:rsidRDefault="00B04558" w:rsidP="008A7960">
            <w:pPr>
              <w:spacing w:after="0"/>
              <w:ind w:firstLineChars="100" w:firstLine="280"/>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отопление</w:t>
            </w:r>
          </w:p>
        </w:tc>
        <w:tc>
          <w:tcPr>
            <w:tcW w:w="896" w:type="pct"/>
            <w:tcBorders>
              <w:top w:val="single" w:sz="4" w:space="0" w:color="auto"/>
              <w:left w:val="single" w:sz="4" w:space="0" w:color="auto"/>
              <w:bottom w:val="single" w:sz="4" w:space="0" w:color="auto"/>
              <w:right w:val="single" w:sz="4" w:space="0" w:color="auto"/>
            </w:tcBorders>
            <w:shd w:val="clear" w:color="auto" w:fill="auto"/>
          </w:tcPr>
          <w:p w:rsidR="00B04558" w:rsidRPr="00C40D08" w:rsidRDefault="00B04558" w:rsidP="008A7960">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Гкал</w:t>
            </w:r>
          </w:p>
        </w:tc>
        <w:tc>
          <w:tcPr>
            <w:tcW w:w="885" w:type="pct"/>
            <w:tcBorders>
              <w:top w:val="single" w:sz="4" w:space="0" w:color="auto"/>
              <w:left w:val="single" w:sz="4" w:space="0" w:color="auto"/>
              <w:bottom w:val="single" w:sz="4" w:space="0" w:color="auto"/>
              <w:right w:val="single" w:sz="4" w:space="0" w:color="auto"/>
            </w:tcBorders>
            <w:shd w:val="clear" w:color="auto" w:fill="auto"/>
            <w:noWrap/>
          </w:tcPr>
          <w:p w:rsidR="00B04558" w:rsidRPr="00C40D08" w:rsidRDefault="004E7C87" w:rsidP="008A7960">
            <w:pPr>
              <w:spacing w:after="0"/>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4212</w:t>
            </w:r>
          </w:p>
        </w:tc>
      </w:tr>
      <w:tr w:rsidR="00B04558" w:rsidRPr="00C40D08" w:rsidTr="00B04558">
        <w:trPr>
          <w:trHeight w:val="66"/>
        </w:trPr>
        <w:tc>
          <w:tcPr>
            <w:tcW w:w="3219" w:type="pct"/>
            <w:tcBorders>
              <w:top w:val="single" w:sz="4" w:space="0" w:color="auto"/>
              <w:left w:val="single" w:sz="4" w:space="0" w:color="auto"/>
              <w:bottom w:val="single" w:sz="4" w:space="0" w:color="auto"/>
              <w:right w:val="single" w:sz="4" w:space="0" w:color="auto"/>
            </w:tcBorders>
            <w:shd w:val="clear" w:color="auto" w:fill="auto"/>
          </w:tcPr>
          <w:p w:rsidR="00B04558" w:rsidRPr="00C40D08" w:rsidRDefault="00B04558" w:rsidP="008A7960">
            <w:pPr>
              <w:spacing w:after="0"/>
              <w:ind w:firstLineChars="100" w:firstLine="280"/>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ГВС</w:t>
            </w:r>
          </w:p>
        </w:tc>
        <w:tc>
          <w:tcPr>
            <w:tcW w:w="896" w:type="pct"/>
            <w:tcBorders>
              <w:top w:val="single" w:sz="4" w:space="0" w:color="auto"/>
              <w:left w:val="single" w:sz="4" w:space="0" w:color="auto"/>
              <w:bottom w:val="single" w:sz="4" w:space="0" w:color="auto"/>
              <w:right w:val="single" w:sz="4" w:space="0" w:color="auto"/>
            </w:tcBorders>
            <w:shd w:val="clear" w:color="auto" w:fill="auto"/>
          </w:tcPr>
          <w:p w:rsidR="00B04558" w:rsidRPr="00C40D08" w:rsidRDefault="00B04558" w:rsidP="008A7960">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Гкал</w:t>
            </w:r>
          </w:p>
        </w:tc>
        <w:tc>
          <w:tcPr>
            <w:tcW w:w="885" w:type="pct"/>
            <w:tcBorders>
              <w:top w:val="single" w:sz="4" w:space="0" w:color="auto"/>
              <w:left w:val="single" w:sz="4" w:space="0" w:color="auto"/>
              <w:bottom w:val="single" w:sz="4" w:space="0" w:color="auto"/>
              <w:right w:val="single" w:sz="4" w:space="0" w:color="auto"/>
            </w:tcBorders>
            <w:shd w:val="clear" w:color="auto" w:fill="auto"/>
            <w:noWrap/>
          </w:tcPr>
          <w:p w:rsidR="00B04558" w:rsidRPr="00C40D08" w:rsidRDefault="00B04558" w:rsidP="008A7960">
            <w:pPr>
              <w:spacing w:after="0"/>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w:t>
            </w:r>
          </w:p>
        </w:tc>
      </w:tr>
    </w:tbl>
    <w:p w:rsidR="00610F05" w:rsidRDefault="00610F05" w:rsidP="008A7960">
      <w:pPr>
        <w:widowControl w:val="0"/>
        <w:suppressAutoHyphens/>
        <w:adjustRightInd w:val="0"/>
        <w:spacing w:after="0"/>
        <w:jc w:val="both"/>
        <w:outlineLvl w:val="1"/>
        <w:rPr>
          <w:rFonts w:ascii="Times New Roman" w:eastAsia="Microsoft YaHei" w:hAnsi="Times New Roman" w:cs="Times New Roman"/>
          <w:b/>
          <w:color w:val="000000" w:themeColor="text1"/>
          <w:spacing w:val="-5"/>
          <w:kern w:val="28"/>
          <w:sz w:val="28"/>
          <w:szCs w:val="28"/>
        </w:rPr>
      </w:pPr>
    </w:p>
    <w:p w:rsidR="00B04558" w:rsidRPr="00C40D08" w:rsidRDefault="009378C5" w:rsidP="008A7960">
      <w:pPr>
        <w:widowControl w:val="0"/>
        <w:suppressAutoHyphens/>
        <w:adjustRightInd w:val="0"/>
        <w:spacing w:after="0" w:line="240" w:lineRule="auto"/>
        <w:jc w:val="both"/>
        <w:outlineLvl w:val="1"/>
        <w:rPr>
          <w:rFonts w:ascii="Times New Roman" w:eastAsia="Microsoft YaHei" w:hAnsi="Times New Roman" w:cs="Times New Roman"/>
          <w:b/>
          <w:color w:val="000000" w:themeColor="text1"/>
          <w:spacing w:val="-5"/>
          <w:kern w:val="28"/>
          <w:sz w:val="28"/>
          <w:szCs w:val="28"/>
        </w:rPr>
      </w:pPr>
      <w:r w:rsidRPr="00C40D08">
        <w:rPr>
          <w:rFonts w:ascii="Times New Roman" w:eastAsia="Microsoft YaHei" w:hAnsi="Times New Roman" w:cs="Times New Roman"/>
          <w:b/>
          <w:color w:val="000000" w:themeColor="text1"/>
          <w:spacing w:val="-5"/>
          <w:kern w:val="28"/>
          <w:sz w:val="28"/>
          <w:szCs w:val="28"/>
        </w:rPr>
        <w:t>2.7.</w:t>
      </w:r>
      <w:r w:rsidR="007B527D">
        <w:rPr>
          <w:rFonts w:ascii="Times New Roman" w:eastAsia="Microsoft YaHei" w:hAnsi="Times New Roman" w:cs="Times New Roman"/>
          <w:b/>
          <w:color w:val="000000" w:themeColor="text1"/>
          <w:spacing w:val="-5"/>
          <w:kern w:val="28"/>
          <w:sz w:val="28"/>
          <w:szCs w:val="28"/>
        </w:rPr>
        <w:t xml:space="preserve"> </w:t>
      </w:r>
      <w:r w:rsidR="00B04558" w:rsidRPr="00C40D08">
        <w:rPr>
          <w:rFonts w:ascii="Times New Roman" w:eastAsia="Microsoft YaHei" w:hAnsi="Times New Roman" w:cs="Times New Roman"/>
          <w:b/>
          <w:color w:val="000000" w:themeColor="text1"/>
          <w:spacing w:val="-5"/>
          <w:kern w:val="28"/>
          <w:sz w:val="28"/>
          <w:szCs w:val="28"/>
        </w:rPr>
        <w:t>Топливные балансы источников тепловой энергии и система обеспечения топливом</w:t>
      </w:r>
    </w:p>
    <w:p w:rsidR="00B04558" w:rsidRPr="00610F05" w:rsidRDefault="00B04558" w:rsidP="008A7960">
      <w:pPr>
        <w:widowControl w:val="0"/>
        <w:adjustRightInd w:val="0"/>
        <w:spacing w:after="0" w:line="240" w:lineRule="auto"/>
        <w:jc w:val="both"/>
        <w:rPr>
          <w:rFonts w:ascii="Times New Roman" w:eastAsia="Microsoft YaHei" w:hAnsi="Times New Roman" w:cs="Times New Roman"/>
          <w:color w:val="000000" w:themeColor="text1"/>
          <w:sz w:val="20"/>
          <w:szCs w:val="28"/>
        </w:rPr>
      </w:pPr>
    </w:p>
    <w:p w:rsidR="00B04558" w:rsidRPr="00C40D08" w:rsidRDefault="00B04558" w:rsidP="008A7960">
      <w:pPr>
        <w:widowControl w:val="0"/>
        <w:adjustRightInd w:val="0"/>
        <w:spacing w:after="0" w:line="240" w:lineRule="auto"/>
        <w:ind w:firstLine="709"/>
        <w:jc w:val="both"/>
        <w:rPr>
          <w:rFonts w:ascii="Times New Roman" w:eastAsia="Microsoft YaHei" w:hAnsi="Times New Roman" w:cs="Times New Roman"/>
          <w:color w:val="000000" w:themeColor="text1"/>
          <w:sz w:val="28"/>
          <w:szCs w:val="28"/>
        </w:rPr>
      </w:pPr>
      <w:r w:rsidRPr="00C40D08">
        <w:rPr>
          <w:rFonts w:ascii="Times New Roman" w:eastAsia="Microsoft YaHei" w:hAnsi="Times New Roman" w:cs="Times New Roman"/>
          <w:color w:val="000000" w:themeColor="text1"/>
          <w:sz w:val="28"/>
          <w:szCs w:val="28"/>
        </w:rPr>
        <w:t>В качестве топлива в котельной используется природный газ. Аварийное топливо - дизельное. Топливный баланс кот</w:t>
      </w:r>
      <w:r w:rsidR="005B2028">
        <w:rPr>
          <w:rFonts w:ascii="Times New Roman" w:eastAsia="Microsoft YaHei" w:hAnsi="Times New Roman" w:cs="Times New Roman"/>
          <w:color w:val="000000" w:themeColor="text1"/>
          <w:sz w:val="28"/>
          <w:szCs w:val="28"/>
        </w:rPr>
        <w:t>ельной отображен в таблице 2.9.</w:t>
      </w:r>
    </w:p>
    <w:p w:rsidR="00B04558" w:rsidRPr="00610F05" w:rsidRDefault="00B04558" w:rsidP="008A7960">
      <w:pPr>
        <w:widowControl w:val="0"/>
        <w:adjustRightInd w:val="0"/>
        <w:spacing w:after="0" w:line="240" w:lineRule="auto"/>
        <w:jc w:val="both"/>
        <w:rPr>
          <w:rFonts w:ascii="Times New Roman" w:eastAsia="Microsoft YaHei" w:hAnsi="Times New Roman" w:cs="Times New Roman"/>
          <w:color w:val="000000" w:themeColor="text1"/>
          <w:sz w:val="20"/>
          <w:szCs w:val="28"/>
        </w:rPr>
      </w:pPr>
    </w:p>
    <w:p w:rsidR="00B04558" w:rsidRPr="00C40D08" w:rsidRDefault="00B04558" w:rsidP="008A7960">
      <w:pPr>
        <w:widowControl w:val="0"/>
        <w:adjustRightInd w:val="0"/>
        <w:spacing w:after="0" w:line="240" w:lineRule="auto"/>
        <w:jc w:val="both"/>
        <w:rPr>
          <w:rFonts w:ascii="Times New Roman" w:eastAsia="Microsoft YaHei" w:hAnsi="Times New Roman" w:cs="Times New Roman"/>
          <w:bCs/>
          <w:color w:val="000000" w:themeColor="text1"/>
          <w:sz w:val="28"/>
          <w:szCs w:val="28"/>
        </w:rPr>
      </w:pPr>
      <w:r w:rsidRPr="00C40D08">
        <w:rPr>
          <w:rFonts w:ascii="Times New Roman" w:eastAsia="Microsoft YaHei" w:hAnsi="Times New Roman" w:cs="Times New Roman"/>
          <w:bCs/>
          <w:color w:val="000000" w:themeColor="text1"/>
          <w:sz w:val="28"/>
          <w:szCs w:val="28"/>
        </w:rPr>
        <w:t xml:space="preserve">Таблица 2.9. – Потребление топлива котельной на цели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2229"/>
        <w:gridCol w:w="2556"/>
      </w:tblGrid>
      <w:tr w:rsidR="00B04558" w:rsidRPr="00C40D08" w:rsidTr="004E7C87">
        <w:trPr>
          <w:trHeight w:val="454"/>
        </w:trPr>
        <w:tc>
          <w:tcPr>
            <w:tcW w:w="2735" w:type="pc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8A7960">
            <w:pPr>
              <w:spacing w:after="0" w:line="240" w:lineRule="auto"/>
              <w:rPr>
                <w:rFonts w:ascii="Times New Roman" w:eastAsia="Times New Roman" w:hAnsi="Times New Roman" w:cs="Times New Roman"/>
                <w:b/>
                <w:bCs/>
                <w:iCs/>
                <w:color w:val="000000" w:themeColor="text1"/>
                <w:sz w:val="28"/>
                <w:szCs w:val="28"/>
                <w:lang w:eastAsia="ru-RU"/>
              </w:rPr>
            </w:pPr>
            <w:r w:rsidRPr="00C40D08">
              <w:rPr>
                <w:rFonts w:ascii="Times New Roman" w:eastAsia="Times New Roman" w:hAnsi="Times New Roman" w:cs="Times New Roman"/>
                <w:b/>
                <w:bCs/>
                <w:iCs/>
                <w:color w:val="000000" w:themeColor="text1"/>
                <w:sz w:val="28"/>
                <w:szCs w:val="28"/>
                <w:lang w:eastAsia="ru-RU"/>
              </w:rPr>
              <w:t>Составляющие баланса</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B04558" w:rsidP="008A7960">
            <w:pPr>
              <w:spacing w:after="0" w:line="240" w:lineRule="auto"/>
              <w:jc w:val="center"/>
              <w:rPr>
                <w:rFonts w:ascii="Times New Roman" w:eastAsia="Times New Roman" w:hAnsi="Times New Roman" w:cs="Times New Roman"/>
                <w:b/>
                <w:bCs/>
                <w:iCs/>
                <w:color w:val="000000" w:themeColor="text1"/>
                <w:sz w:val="28"/>
                <w:szCs w:val="28"/>
                <w:lang w:eastAsia="ru-RU"/>
              </w:rPr>
            </w:pPr>
            <w:r w:rsidRPr="00C40D08">
              <w:rPr>
                <w:rFonts w:ascii="Times New Roman" w:eastAsia="Times New Roman" w:hAnsi="Times New Roman" w:cs="Times New Roman"/>
                <w:b/>
                <w:bCs/>
                <w:iCs/>
                <w:color w:val="000000" w:themeColor="text1"/>
                <w:sz w:val="28"/>
                <w:szCs w:val="28"/>
                <w:lang w:eastAsia="ru-RU"/>
              </w:rPr>
              <w:t xml:space="preserve">Ед. </w:t>
            </w:r>
            <w:proofErr w:type="spellStart"/>
            <w:r w:rsidRPr="00C40D08">
              <w:rPr>
                <w:rFonts w:ascii="Times New Roman" w:eastAsia="Times New Roman" w:hAnsi="Times New Roman" w:cs="Times New Roman"/>
                <w:b/>
                <w:bCs/>
                <w:iCs/>
                <w:color w:val="000000" w:themeColor="text1"/>
                <w:sz w:val="28"/>
                <w:szCs w:val="28"/>
                <w:lang w:eastAsia="ru-RU"/>
              </w:rPr>
              <w:t>изм</w:t>
            </w:r>
            <w:proofErr w:type="spellEnd"/>
            <w:r w:rsidRPr="00C40D08">
              <w:rPr>
                <w:rFonts w:ascii="Times New Roman" w:eastAsia="Times New Roman" w:hAnsi="Times New Roman" w:cs="Times New Roman"/>
                <w:b/>
                <w:bCs/>
                <w:iCs/>
                <w:color w:val="000000" w:themeColor="text1"/>
                <w:sz w:val="28"/>
                <w:szCs w:val="28"/>
                <w:lang w:eastAsia="ru-RU"/>
              </w:rPr>
              <w:t>.</w:t>
            </w:r>
          </w:p>
        </w:tc>
        <w:tc>
          <w:tcPr>
            <w:tcW w:w="1210" w:type="pct"/>
            <w:tcBorders>
              <w:top w:val="single" w:sz="4" w:space="0" w:color="auto"/>
              <w:left w:val="single" w:sz="4" w:space="0" w:color="auto"/>
              <w:bottom w:val="single" w:sz="4" w:space="0" w:color="auto"/>
              <w:right w:val="single" w:sz="4" w:space="0" w:color="auto"/>
            </w:tcBorders>
            <w:shd w:val="clear" w:color="auto" w:fill="auto"/>
            <w:vAlign w:val="center"/>
          </w:tcPr>
          <w:p w:rsidR="00B04558" w:rsidRPr="00C40D08" w:rsidRDefault="004E7C87" w:rsidP="008A7960">
            <w:pPr>
              <w:widowControl w:val="0"/>
              <w:adjustRightInd w:val="0"/>
              <w:spacing w:after="0" w:line="240" w:lineRule="auto"/>
              <w:jc w:val="center"/>
              <w:rPr>
                <w:rFonts w:ascii="Times New Roman" w:eastAsia="Microsoft YaHei" w:hAnsi="Times New Roman" w:cs="Times New Roman"/>
                <w:b/>
                <w:color w:val="000000" w:themeColor="text1"/>
                <w:spacing w:val="-5"/>
                <w:sz w:val="28"/>
                <w:szCs w:val="28"/>
              </w:rPr>
            </w:pPr>
            <w:r>
              <w:rPr>
                <w:rFonts w:ascii="Times New Roman" w:eastAsia="Microsoft YaHei" w:hAnsi="Times New Roman" w:cs="Times New Roman"/>
                <w:b/>
                <w:color w:val="000000" w:themeColor="text1"/>
                <w:spacing w:val="-5"/>
                <w:sz w:val="28"/>
                <w:szCs w:val="28"/>
              </w:rPr>
              <w:t>2021</w:t>
            </w:r>
            <w:r w:rsidR="00F93583">
              <w:rPr>
                <w:rFonts w:ascii="Times New Roman" w:eastAsia="Microsoft YaHei" w:hAnsi="Times New Roman" w:cs="Times New Roman"/>
                <w:b/>
                <w:color w:val="000000" w:themeColor="text1"/>
                <w:spacing w:val="-5"/>
                <w:sz w:val="28"/>
                <w:szCs w:val="28"/>
              </w:rPr>
              <w:t xml:space="preserve"> год</w:t>
            </w:r>
          </w:p>
        </w:tc>
      </w:tr>
      <w:tr w:rsidR="004E7C87" w:rsidRPr="00C40D08" w:rsidTr="004E7C87">
        <w:tblPrEx>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Ex>
        <w:trPr>
          <w:trHeight w:val="66"/>
        </w:trPr>
        <w:tc>
          <w:tcPr>
            <w:tcW w:w="2735" w:type="pct"/>
            <w:tcBorders>
              <w:top w:val="single" w:sz="4" w:space="0" w:color="auto"/>
              <w:left w:val="single" w:sz="4" w:space="0" w:color="auto"/>
              <w:bottom w:val="single" w:sz="4" w:space="0" w:color="auto"/>
              <w:right w:val="single" w:sz="4" w:space="0" w:color="auto"/>
            </w:tcBorders>
            <w:shd w:val="clear" w:color="auto" w:fill="auto"/>
          </w:tcPr>
          <w:p w:rsidR="004E7C87" w:rsidRPr="00C40D08" w:rsidRDefault="004E7C87" w:rsidP="008A7960">
            <w:pPr>
              <w:spacing w:after="0" w:line="240" w:lineRule="auto"/>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Всего потреблено топлива, в т.ч.:</w:t>
            </w:r>
          </w:p>
        </w:tc>
        <w:tc>
          <w:tcPr>
            <w:tcW w:w="1055" w:type="pct"/>
            <w:tcBorders>
              <w:top w:val="single" w:sz="4" w:space="0" w:color="auto"/>
              <w:left w:val="single" w:sz="4" w:space="0" w:color="auto"/>
              <w:bottom w:val="single" w:sz="4" w:space="0" w:color="auto"/>
              <w:right w:val="single" w:sz="4" w:space="0" w:color="auto"/>
            </w:tcBorders>
            <w:shd w:val="clear" w:color="auto" w:fill="auto"/>
          </w:tcPr>
          <w:p w:rsidR="004E7C87" w:rsidRPr="00C40D08" w:rsidRDefault="004E7C87" w:rsidP="008A7960">
            <w:pPr>
              <w:spacing w:after="0" w:line="240" w:lineRule="auto"/>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тут</w:t>
            </w:r>
          </w:p>
        </w:tc>
        <w:tc>
          <w:tcPr>
            <w:tcW w:w="12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E7C87" w:rsidRPr="00C40D08" w:rsidRDefault="004E7C87" w:rsidP="008A7960">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731</w:t>
            </w:r>
          </w:p>
        </w:tc>
      </w:tr>
      <w:tr w:rsidR="004E7C87" w:rsidRPr="00C40D08" w:rsidTr="004E7C87">
        <w:tblPrEx>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Ex>
        <w:trPr>
          <w:trHeight w:val="66"/>
        </w:trPr>
        <w:tc>
          <w:tcPr>
            <w:tcW w:w="2735" w:type="pct"/>
            <w:tcBorders>
              <w:top w:val="single" w:sz="4" w:space="0" w:color="auto"/>
              <w:left w:val="single" w:sz="4" w:space="0" w:color="auto"/>
              <w:bottom w:val="single" w:sz="4" w:space="0" w:color="auto"/>
              <w:right w:val="single" w:sz="4" w:space="0" w:color="auto"/>
            </w:tcBorders>
            <w:shd w:val="clear" w:color="auto" w:fill="auto"/>
          </w:tcPr>
          <w:p w:rsidR="004E7C87" w:rsidRPr="00C40D08" w:rsidRDefault="004E7C87" w:rsidP="008A7960">
            <w:pPr>
              <w:spacing w:after="0" w:line="240" w:lineRule="auto"/>
              <w:ind w:left="284"/>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природный газ</w:t>
            </w:r>
          </w:p>
        </w:tc>
        <w:tc>
          <w:tcPr>
            <w:tcW w:w="1055" w:type="pct"/>
            <w:tcBorders>
              <w:top w:val="single" w:sz="4" w:space="0" w:color="auto"/>
              <w:left w:val="single" w:sz="4" w:space="0" w:color="auto"/>
              <w:bottom w:val="single" w:sz="4" w:space="0" w:color="auto"/>
              <w:right w:val="single" w:sz="4" w:space="0" w:color="auto"/>
            </w:tcBorders>
            <w:shd w:val="clear" w:color="auto" w:fill="auto"/>
          </w:tcPr>
          <w:p w:rsidR="004E7C87" w:rsidRPr="00C40D08" w:rsidRDefault="004E7C87" w:rsidP="008A7960">
            <w:pPr>
              <w:spacing w:after="0" w:line="240" w:lineRule="auto"/>
              <w:jc w:val="center"/>
              <w:rPr>
                <w:rFonts w:ascii="Times New Roman" w:eastAsia="Times New Roman" w:hAnsi="Times New Roman" w:cs="Times New Roman"/>
                <w:color w:val="000000" w:themeColor="text1"/>
                <w:sz w:val="28"/>
                <w:szCs w:val="28"/>
                <w:lang w:eastAsia="ru-RU"/>
              </w:rPr>
            </w:pPr>
            <w:r w:rsidRPr="00C40D08">
              <w:rPr>
                <w:rFonts w:ascii="Times New Roman" w:eastAsia="Times New Roman" w:hAnsi="Times New Roman" w:cs="Times New Roman"/>
                <w:color w:val="000000" w:themeColor="text1"/>
                <w:sz w:val="28"/>
                <w:szCs w:val="28"/>
                <w:lang w:eastAsia="ru-RU"/>
              </w:rPr>
              <w:t>тыс. м3</w:t>
            </w:r>
          </w:p>
        </w:tc>
        <w:tc>
          <w:tcPr>
            <w:tcW w:w="12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E7C87" w:rsidRPr="00C40D08" w:rsidRDefault="004E7C87" w:rsidP="008A7960">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Pr>
                <w:rFonts w:ascii="Times New Roman" w:eastAsia="Microsoft YaHei" w:hAnsi="Times New Roman" w:cs="Times New Roman"/>
                <w:color w:val="000000" w:themeColor="text1"/>
                <w:spacing w:val="-5"/>
                <w:sz w:val="28"/>
                <w:szCs w:val="28"/>
              </w:rPr>
              <w:t>627</w:t>
            </w:r>
          </w:p>
        </w:tc>
      </w:tr>
    </w:tbl>
    <w:p w:rsidR="003D343A" w:rsidRDefault="003D343A" w:rsidP="008A7960">
      <w:pPr>
        <w:rPr>
          <w:rFonts w:ascii="Times New Roman" w:eastAsia="Times New Roman" w:hAnsi="Times New Roman" w:cs="Times New Roman"/>
          <w:b/>
          <w:bCs/>
          <w:sz w:val="28"/>
          <w:szCs w:val="28"/>
          <w:lang w:eastAsia="ru-RU"/>
        </w:rPr>
      </w:pPr>
      <w:bookmarkStart w:id="13" w:name="_Toc364253724"/>
      <w:bookmarkStart w:id="14" w:name="_Toc446924914"/>
      <w:r>
        <w:rPr>
          <w:rFonts w:ascii="Times New Roman" w:eastAsia="Times New Roman" w:hAnsi="Times New Roman" w:cs="Times New Roman"/>
          <w:b/>
          <w:bCs/>
          <w:sz w:val="28"/>
          <w:szCs w:val="28"/>
          <w:lang w:eastAsia="ru-RU"/>
        </w:rPr>
        <w:br w:type="page"/>
      </w:r>
    </w:p>
    <w:p w:rsidR="009378C5" w:rsidRPr="00E577FB" w:rsidRDefault="009378C5" w:rsidP="007B527D">
      <w:pPr>
        <w:keepNext/>
        <w:keepLines/>
        <w:spacing w:after="120" w:line="240" w:lineRule="auto"/>
        <w:jc w:val="center"/>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2.8</w:t>
      </w:r>
      <w:r w:rsidRPr="00E577FB">
        <w:rPr>
          <w:rFonts w:ascii="Times New Roman" w:eastAsia="Times New Roman" w:hAnsi="Times New Roman" w:cs="Times New Roman"/>
          <w:b/>
          <w:bCs/>
          <w:sz w:val="28"/>
          <w:szCs w:val="28"/>
          <w:lang w:eastAsia="ru-RU"/>
        </w:rPr>
        <w:t xml:space="preserve"> Надежность теплоснабжения</w:t>
      </w:r>
      <w:bookmarkEnd w:id="13"/>
      <w:bookmarkEnd w:id="14"/>
    </w:p>
    <w:p w:rsidR="009378C5" w:rsidRPr="00E577FB" w:rsidRDefault="009378C5" w:rsidP="00457977">
      <w:pPr>
        <w:spacing w:after="0" w:line="240" w:lineRule="auto"/>
        <w:ind w:firstLine="709"/>
        <w:jc w:val="both"/>
        <w:rPr>
          <w:rFonts w:ascii="Times New Roman" w:eastAsia="Calibri" w:hAnsi="Times New Roman" w:cs="Times New Roman"/>
          <w:sz w:val="28"/>
          <w:szCs w:val="28"/>
        </w:rPr>
      </w:pPr>
      <w:bookmarkStart w:id="15" w:name="_Toc364253729"/>
      <w:r w:rsidRPr="00E577FB">
        <w:rPr>
          <w:rFonts w:ascii="Times New Roman" w:eastAsia="Calibri" w:hAnsi="Times New Roman" w:cs="Times New Roman"/>
          <w:sz w:val="28"/>
          <w:szCs w:val="28"/>
        </w:rPr>
        <w:t xml:space="preserve">Надежность системы теплоснабжения – способность производить, транспортировать и распределять среди потребителей в необходимых количествах теплоноситель с соблюдением заданных параметров при нормальных условиях эксплуатации. Понятие надежности систем теплоснабжения базируется на вероятностной оценке работы системы, что в свою очередь связано с вероятностной оценкой продолжительности работы ее элементов, которая определяется законом распределения времени этой работы. Главный критерий надежности систем — безотказная работа элемента (системы) в течение расчетного времени. Система теплоснабжения относится к сооружениям, обслуживающим человека, ее отказ влечет недопустимые для него изменения окружающей среды. </w:t>
      </w:r>
    </w:p>
    <w:p w:rsidR="009378C5" w:rsidRPr="00E577FB" w:rsidRDefault="009378C5" w:rsidP="00457977">
      <w:pPr>
        <w:spacing w:after="0" w:line="240" w:lineRule="auto"/>
        <w:ind w:firstLine="709"/>
        <w:jc w:val="both"/>
        <w:rPr>
          <w:rFonts w:ascii="Times New Roman" w:eastAsia="Calibri" w:hAnsi="Times New Roman" w:cs="Times New Roman"/>
          <w:sz w:val="28"/>
          <w:szCs w:val="28"/>
        </w:rPr>
      </w:pPr>
      <w:r w:rsidRPr="00E577FB">
        <w:rPr>
          <w:rFonts w:ascii="Times New Roman" w:eastAsia="Calibri" w:hAnsi="Times New Roman" w:cs="Times New Roman"/>
          <w:sz w:val="28"/>
          <w:szCs w:val="28"/>
        </w:rPr>
        <w:t xml:space="preserve">Система теплоснабжения — сложное техническое сооружение, поэтому ее надежность оценивается показателем качества функционирования. Если все элементы системы исправны, то исправна и она в целом. Для повышения надежности системы теплоснабжения в п. </w:t>
      </w:r>
      <w:proofErr w:type="spellStart"/>
      <w:r w:rsidRPr="00E577FB">
        <w:rPr>
          <w:rFonts w:ascii="Times New Roman" w:eastAsia="Calibri" w:hAnsi="Times New Roman" w:cs="Times New Roman"/>
          <w:sz w:val="28"/>
          <w:szCs w:val="28"/>
        </w:rPr>
        <w:t>Вичевщина</w:t>
      </w:r>
      <w:proofErr w:type="spellEnd"/>
      <w:r w:rsidRPr="00E577FB">
        <w:rPr>
          <w:rFonts w:ascii="Times New Roman" w:eastAsia="Calibri" w:hAnsi="Times New Roman" w:cs="Times New Roman"/>
          <w:sz w:val="28"/>
          <w:szCs w:val="28"/>
        </w:rPr>
        <w:t xml:space="preserve"> необходимы качественная эксплуатация, текущий и капитальный ремонты.</w:t>
      </w:r>
    </w:p>
    <w:p w:rsidR="009378C5" w:rsidRDefault="009378C5" w:rsidP="00457977">
      <w:pPr>
        <w:spacing w:after="0" w:line="240" w:lineRule="auto"/>
        <w:ind w:firstLine="709"/>
        <w:jc w:val="both"/>
        <w:rPr>
          <w:rFonts w:ascii="Times New Roman" w:eastAsia="Calibri" w:hAnsi="Times New Roman" w:cs="Times New Roman"/>
          <w:sz w:val="28"/>
          <w:szCs w:val="28"/>
        </w:rPr>
      </w:pPr>
      <w:r w:rsidRPr="00E577FB">
        <w:rPr>
          <w:rFonts w:ascii="Times New Roman" w:eastAsia="Calibri" w:hAnsi="Times New Roman" w:cs="Times New Roman"/>
          <w:sz w:val="28"/>
          <w:szCs w:val="28"/>
        </w:rPr>
        <w:t xml:space="preserve">Действующие системы теплоснабжения в п. </w:t>
      </w:r>
      <w:proofErr w:type="spellStart"/>
      <w:r w:rsidRPr="00E577FB">
        <w:rPr>
          <w:rFonts w:ascii="Times New Roman" w:eastAsia="Calibri" w:hAnsi="Times New Roman" w:cs="Times New Roman"/>
          <w:sz w:val="28"/>
          <w:szCs w:val="28"/>
        </w:rPr>
        <w:t>Вичевщина</w:t>
      </w:r>
      <w:proofErr w:type="spellEnd"/>
      <w:r w:rsidRPr="00E577FB">
        <w:rPr>
          <w:rFonts w:ascii="Times New Roman" w:eastAsia="Calibri" w:hAnsi="Times New Roman" w:cs="Times New Roman"/>
          <w:sz w:val="28"/>
          <w:szCs w:val="28"/>
        </w:rPr>
        <w:t xml:space="preserve"> в настоящее время требуют модернизации, необходимо повсеместное повышение уровня технической надежности системы теплоснабжения.</w:t>
      </w:r>
    </w:p>
    <w:p w:rsidR="00215F56" w:rsidRPr="007B527D" w:rsidRDefault="00215F56" w:rsidP="007B527D">
      <w:pPr>
        <w:spacing w:after="0" w:line="240" w:lineRule="auto"/>
        <w:ind w:firstLine="567"/>
        <w:jc w:val="both"/>
        <w:rPr>
          <w:rFonts w:ascii="Times New Roman" w:eastAsia="Calibri" w:hAnsi="Times New Roman" w:cs="Times New Roman"/>
          <w:sz w:val="6"/>
          <w:szCs w:val="28"/>
        </w:rPr>
      </w:pPr>
    </w:p>
    <w:p w:rsidR="009378C5" w:rsidRPr="00F93583" w:rsidRDefault="009378C5" w:rsidP="008A7960">
      <w:pPr>
        <w:keepNext/>
        <w:keepLines/>
        <w:spacing w:before="120" w:after="120" w:line="240" w:lineRule="auto"/>
        <w:jc w:val="center"/>
        <w:outlineLvl w:val="0"/>
        <w:rPr>
          <w:rFonts w:ascii="Times New Roman" w:eastAsia="Times New Roman" w:hAnsi="Times New Roman" w:cs="Times New Roman"/>
          <w:b/>
          <w:bCs/>
          <w:sz w:val="28"/>
          <w:szCs w:val="28"/>
          <w:lang w:eastAsia="ru-RU"/>
        </w:rPr>
      </w:pPr>
      <w:bookmarkStart w:id="16" w:name="_Toc364253731"/>
      <w:bookmarkStart w:id="17" w:name="_Toc446924915"/>
      <w:bookmarkEnd w:id="15"/>
      <w:r w:rsidRPr="00F93583">
        <w:rPr>
          <w:rFonts w:ascii="Times New Roman" w:eastAsia="Times New Roman" w:hAnsi="Times New Roman" w:cs="Times New Roman"/>
          <w:b/>
          <w:bCs/>
          <w:sz w:val="28"/>
          <w:szCs w:val="28"/>
          <w:lang w:eastAsia="ru-RU"/>
        </w:rPr>
        <w:t>2.9. Цены (тарифы) в сфере теплоснабжения</w:t>
      </w:r>
      <w:bookmarkEnd w:id="16"/>
      <w:bookmarkEnd w:id="17"/>
    </w:p>
    <w:p w:rsidR="009378C5" w:rsidRPr="00F93583" w:rsidRDefault="009378C5" w:rsidP="008A7960">
      <w:pPr>
        <w:spacing w:line="240" w:lineRule="auto"/>
        <w:ind w:firstLine="709"/>
        <w:rPr>
          <w:rFonts w:ascii="Times New Roman" w:eastAsia="Calibri" w:hAnsi="Times New Roman" w:cs="Times New Roman"/>
          <w:sz w:val="28"/>
          <w:szCs w:val="28"/>
        </w:rPr>
      </w:pPr>
      <w:r w:rsidRPr="00F93583">
        <w:rPr>
          <w:rFonts w:ascii="Times New Roman" w:eastAsia="Calibri" w:hAnsi="Times New Roman" w:cs="Times New Roman"/>
          <w:sz w:val="28"/>
          <w:szCs w:val="28"/>
        </w:rPr>
        <w:t>Стоимость тепловой энергии для потребителей складывается из затрат на производство тепла и стоимости услуг по передаче тепла на основании утверждённых тарифов. Динамика утвержденных тарифов указана в таблице 2.10.</w:t>
      </w:r>
    </w:p>
    <w:tbl>
      <w:tblPr>
        <w:tblW w:w="5000" w:type="pct"/>
        <w:jc w:val="center"/>
        <w:tblLook w:val="00A0"/>
      </w:tblPr>
      <w:tblGrid>
        <w:gridCol w:w="2753"/>
        <w:gridCol w:w="1440"/>
        <w:gridCol w:w="1538"/>
        <w:gridCol w:w="1540"/>
        <w:gridCol w:w="1538"/>
        <w:gridCol w:w="1538"/>
      </w:tblGrid>
      <w:tr w:rsidR="009378C5" w:rsidRPr="00F93583" w:rsidTr="007B527D">
        <w:trPr>
          <w:gridAfter w:val="2"/>
          <w:wAfter w:w="1486" w:type="pct"/>
          <w:trHeight w:val="20"/>
          <w:jc w:val="center"/>
        </w:trPr>
        <w:tc>
          <w:tcPr>
            <w:tcW w:w="3514" w:type="pct"/>
            <w:gridSpan w:val="4"/>
            <w:tcBorders>
              <w:top w:val="nil"/>
              <w:left w:val="nil"/>
              <w:bottom w:val="single" w:sz="4" w:space="0" w:color="auto"/>
              <w:right w:val="nil"/>
            </w:tcBorders>
            <w:tcMar>
              <w:left w:w="0" w:type="dxa"/>
              <w:right w:w="0" w:type="dxa"/>
            </w:tcMar>
            <w:vAlign w:val="bottom"/>
          </w:tcPr>
          <w:p w:rsidR="009378C5" w:rsidRPr="00F93583" w:rsidRDefault="009378C5" w:rsidP="008A7960">
            <w:pPr>
              <w:spacing w:after="0" w:line="240" w:lineRule="auto"/>
              <w:rPr>
                <w:rFonts w:ascii="Times New Roman" w:eastAsia="Calibri" w:hAnsi="Times New Roman" w:cs="Times New Roman"/>
                <w:sz w:val="28"/>
                <w:szCs w:val="28"/>
                <w:lang w:eastAsia="ru-RU"/>
              </w:rPr>
            </w:pPr>
            <w:r w:rsidRPr="00F93583">
              <w:rPr>
                <w:rFonts w:ascii="Times New Roman" w:eastAsia="Calibri" w:hAnsi="Times New Roman" w:cs="Times New Roman"/>
                <w:sz w:val="28"/>
                <w:szCs w:val="28"/>
                <w:lang w:eastAsia="ru-RU"/>
              </w:rPr>
              <w:t>Таблица 2.10 – Динамика утвержденных тарифов</w:t>
            </w:r>
          </w:p>
        </w:tc>
      </w:tr>
      <w:tr w:rsidR="009378C5" w:rsidRPr="00F93583" w:rsidTr="007B527D">
        <w:trPr>
          <w:trHeight w:val="70"/>
          <w:jc w:val="center"/>
        </w:trPr>
        <w:tc>
          <w:tcPr>
            <w:tcW w:w="1331" w:type="pct"/>
            <w:vMerge w:val="restart"/>
            <w:tcBorders>
              <w:top w:val="nil"/>
              <w:left w:val="single" w:sz="4" w:space="0" w:color="auto"/>
              <w:bottom w:val="single" w:sz="4" w:space="0" w:color="auto"/>
              <w:right w:val="single" w:sz="4" w:space="0" w:color="auto"/>
            </w:tcBorders>
            <w:shd w:val="clear" w:color="000000" w:fill="BFBFBF"/>
            <w:tcMar>
              <w:left w:w="0" w:type="dxa"/>
              <w:right w:w="0" w:type="dxa"/>
            </w:tcMar>
            <w:vAlign w:val="center"/>
          </w:tcPr>
          <w:p w:rsidR="009378C5" w:rsidRPr="00F93583" w:rsidRDefault="009378C5" w:rsidP="008A7960">
            <w:pPr>
              <w:spacing w:after="0" w:line="240" w:lineRule="auto"/>
              <w:jc w:val="center"/>
              <w:rPr>
                <w:rFonts w:ascii="Times New Roman" w:eastAsia="Calibri" w:hAnsi="Times New Roman" w:cs="Times New Roman"/>
                <w:sz w:val="28"/>
                <w:szCs w:val="28"/>
                <w:lang w:eastAsia="ru-RU"/>
              </w:rPr>
            </w:pPr>
            <w:r w:rsidRPr="00F93583">
              <w:rPr>
                <w:rFonts w:ascii="Times New Roman" w:eastAsia="Calibri" w:hAnsi="Times New Roman" w:cs="Times New Roman"/>
                <w:sz w:val="28"/>
                <w:szCs w:val="28"/>
                <w:lang w:eastAsia="ru-RU"/>
              </w:rPr>
              <w:t>Теплоснабжающая организация</w:t>
            </w:r>
          </w:p>
        </w:tc>
        <w:tc>
          <w:tcPr>
            <w:tcW w:w="696" w:type="pct"/>
            <w:vMerge w:val="restart"/>
            <w:tcBorders>
              <w:top w:val="nil"/>
              <w:left w:val="single" w:sz="4" w:space="0" w:color="auto"/>
              <w:bottom w:val="single" w:sz="4" w:space="0" w:color="auto"/>
              <w:right w:val="single" w:sz="4" w:space="0" w:color="auto"/>
            </w:tcBorders>
            <w:shd w:val="clear" w:color="000000" w:fill="BFBFBF"/>
            <w:tcMar>
              <w:left w:w="0" w:type="dxa"/>
              <w:right w:w="0" w:type="dxa"/>
            </w:tcMar>
            <w:vAlign w:val="center"/>
          </w:tcPr>
          <w:p w:rsidR="009378C5" w:rsidRPr="00F93583" w:rsidRDefault="009378C5" w:rsidP="008A7960">
            <w:pPr>
              <w:spacing w:after="0" w:line="240" w:lineRule="auto"/>
              <w:jc w:val="center"/>
              <w:rPr>
                <w:rFonts w:ascii="Times New Roman" w:eastAsia="Calibri" w:hAnsi="Times New Roman" w:cs="Times New Roman"/>
                <w:sz w:val="28"/>
                <w:szCs w:val="28"/>
                <w:lang w:eastAsia="ru-RU"/>
              </w:rPr>
            </w:pPr>
            <w:r w:rsidRPr="00F93583">
              <w:rPr>
                <w:rFonts w:ascii="Times New Roman" w:eastAsia="Calibri" w:hAnsi="Times New Roman" w:cs="Times New Roman"/>
                <w:sz w:val="28"/>
                <w:szCs w:val="28"/>
                <w:lang w:eastAsia="ru-RU"/>
              </w:rPr>
              <w:t>Единица измерения</w:t>
            </w:r>
          </w:p>
        </w:tc>
        <w:tc>
          <w:tcPr>
            <w:tcW w:w="1487" w:type="pct"/>
            <w:gridSpan w:val="2"/>
            <w:tcBorders>
              <w:top w:val="single" w:sz="4" w:space="0" w:color="auto"/>
              <w:left w:val="nil"/>
              <w:bottom w:val="single" w:sz="4" w:space="0" w:color="auto"/>
              <w:right w:val="single" w:sz="4" w:space="0" w:color="auto"/>
            </w:tcBorders>
            <w:shd w:val="clear" w:color="000000" w:fill="BFBFBF"/>
            <w:noWrap/>
            <w:tcMar>
              <w:left w:w="0" w:type="dxa"/>
              <w:right w:w="0" w:type="dxa"/>
            </w:tcMar>
            <w:vAlign w:val="center"/>
          </w:tcPr>
          <w:p w:rsidR="009378C5" w:rsidRPr="00F93583" w:rsidRDefault="009378C5" w:rsidP="008A7960">
            <w:pPr>
              <w:spacing w:after="0" w:line="240" w:lineRule="auto"/>
              <w:jc w:val="center"/>
              <w:rPr>
                <w:rFonts w:ascii="Times New Roman" w:eastAsia="Calibri" w:hAnsi="Times New Roman" w:cs="Times New Roman"/>
                <w:sz w:val="28"/>
                <w:szCs w:val="28"/>
                <w:lang w:eastAsia="ru-RU"/>
              </w:rPr>
            </w:pPr>
            <w:r w:rsidRPr="00F93583">
              <w:rPr>
                <w:rFonts w:ascii="Times New Roman" w:eastAsia="Calibri" w:hAnsi="Times New Roman" w:cs="Times New Roman"/>
                <w:sz w:val="28"/>
                <w:szCs w:val="28"/>
                <w:lang w:eastAsia="ru-RU"/>
              </w:rPr>
              <w:t>Тариф, руб./Гкал</w:t>
            </w:r>
          </w:p>
        </w:tc>
        <w:tc>
          <w:tcPr>
            <w:tcW w:w="1486" w:type="pct"/>
            <w:gridSpan w:val="2"/>
            <w:tcBorders>
              <w:top w:val="single" w:sz="4" w:space="0" w:color="auto"/>
              <w:bottom w:val="single" w:sz="4" w:space="0" w:color="auto"/>
              <w:right w:val="single" w:sz="4" w:space="0" w:color="auto"/>
            </w:tcBorders>
            <w:shd w:val="clear" w:color="auto" w:fill="BFBFBF"/>
            <w:tcMar>
              <w:left w:w="0" w:type="dxa"/>
              <w:right w:w="0" w:type="dxa"/>
            </w:tcMar>
            <w:vAlign w:val="center"/>
          </w:tcPr>
          <w:p w:rsidR="009378C5" w:rsidRPr="00F93583" w:rsidRDefault="009378C5" w:rsidP="008A7960">
            <w:pPr>
              <w:spacing w:after="0" w:line="240" w:lineRule="auto"/>
              <w:jc w:val="center"/>
              <w:rPr>
                <w:rFonts w:ascii="Times New Roman" w:eastAsia="Calibri" w:hAnsi="Times New Roman" w:cs="Times New Roman"/>
                <w:sz w:val="28"/>
                <w:szCs w:val="28"/>
                <w:lang w:eastAsia="ru-RU"/>
              </w:rPr>
            </w:pPr>
            <w:r w:rsidRPr="00F93583">
              <w:rPr>
                <w:rFonts w:ascii="Times New Roman" w:eastAsia="Calibri" w:hAnsi="Times New Roman" w:cs="Times New Roman"/>
                <w:sz w:val="28"/>
                <w:szCs w:val="28"/>
                <w:lang w:eastAsia="ru-RU"/>
              </w:rPr>
              <w:t>Тариф, руб./Гкал</w:t>
            </w:r>
          </w:p>
        </w:tc>
      </w:tr>
      <w:tr w:rsidR="00F93583" w:rsidRPr="00F93583" w:rsidTr="007B527D">
        <w:trPr>
          <w:trHeight w:val="70"/>
          <w:jc w:val="center"/>
        </w:trPr>
        <w:tc>
          <w:tcPr>
            <w:tcW w:w="1331" w:type="pct"/>
            <w:vMerge/>
            <w:tcBorders>
              <w:top w:val="nil"/>
              <w:left w:val="single" w:sz="4" w:space="0" w:color="auto"/>
              <w:bottom w:val="single" w:sz="4" w:space="0" w:color="auto"/>
              <w:right w:val="single" w:sz="4" w:space="0" w:color="auto"/>
            </w:tcBorders>
            <w:tcMar>
              <w:left w:w="0" w:type="dxa"/>
              <w:right w:w="0" w:type="dxa"/>
            </w:tcMar>
            <w:vAlign w:val="center"/>
          </w:tcPr>
          <w:p w:rsidR="009378C5" w:rsidRPr="00F93583" w:rsidRDefault="009378C5" w:rsidP="008A7960">
            <w:pPr>
              <w:spacing w:after="0" w:line="240" w:lineRule="auto"/>
              <w:rPr>
                <w:rFonts w:ascii="Times New Roman" w:eastAsia="Calibri" w:hAnsi="Times New Roman" w:cs="Times New Roman"/>
                <w:sz w:val="28"/>
                <w:szCs w:val="28"/>
                <w:lang w:eastAsia="ru-RU"/>
              </w:rPr>
            </w:pPr>
          </w:p>
        </w:tc>
        <w:tc>
          <w:tcPr>
            <w:tcW w:w="696" w:type="pct"/>
            <w:vMerge/>
            <w:tcBorders>
              <w:top w:val="nil"/>
              <w:left w:val="single" w:sz="4" w:space="0" w:color="auto"/>
              <w:bottom w:val="single" w:sz="4" w:space="0" w:color="auto"/>
              <w:right w:val="single" w:sz="4" w:space="0" w:color="auto"/>
            </w:tcBorders>
            <w:tcMar>
              <w:left w:w="0" w:type="dxa"/>
              <w:right w:w="0" w:type="dxa"/>
            </w:tcMar>
            <w:vAlign w:val="center"/>
          </w:tcPr>
          <w:p w:rsidR="009378C5" w:rsidRPr="00F93583" w:rsidRDefault="009378C5" w:rsidP="008A7960">
            <w:pPr>
              <w:spacing w:after="0" w:line="240" w:lineRule="auto"/>
              <w:rPr>
                <w:rFonts w:ascii="Times New Roman" w:eastAsia="Calibri" w:hAnsi="Times New Roman" w:cs="Times New Roman"/>
                <w:sz w:val="28"/>
                <w:szCs w:val="28"/>
                <w:lang w:eastAsia="ru-RU"/>
              </w:rPr>
            </w:pPr>
          </w:p>
        </w:tc>
        <w:tc>
          <w:tcPr>
            <w:tcW w:w="743" w:type="pct"/>
            <w:tcBorders>
              <w:top w:val="single" w:sz="4" w:space="0" w:color="auto"/>
              <w:left w:val="nil"/>
              <w:bottom w:val="single" w:sz="4" w:space="0" w:color="auto"/>
              <w:right w:val="single" w:sz="4" w:space="0" w:color="auto"/>
            </w:tcBorders>
            <w:shd w:val="clear" w:color="000000" w:fill="BFBFBF"/>
            <w:noWrap/>
            <w:tcMar>
              <w:left w:w="0" w:type="dxa"/>
              <w:right w:w="0" w:type="dxa"/>
            </w:tcMar>
            <w:vAlign w:val="center"/>
          </w:tcPr>
          <w:p w:rsidR="009378C5" w:rsidRPr="00F93583" w:rsidRDefault="00F93583" w:rsidP="008A796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01.01.2021</w:t>
            </w:r>
            <w:r w:rsidR="009378C5" w:rsidRPr="00F93583">
              <w:rPr>
                <w:rFonts w:ascii="Times New Roman" w:eastAsia="Calibri" w:hAnsi="Times New Roman" w:cs="Times New Roman"/>
                <w:sz w:val="28"/>
                <w:szCs w:val="28"/>
              </w:rPr>
              <w:t>-</w:t>
            </w:r>
          </w:p>
          <w:p w:rsidR="009378C5" w:rsidRPr="00F93583" w:rsidRDefault="00215F56" w:rsidP="008A796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30.06.2021</w:t>
            </w:r>
          </w:p>
        </w:tc>
        <w:tc>
          <w:tcPr>
            <w:tcW w:w="744" w:type="pct"/>
            <w:tcBorders>
              <w:top w:val="single" w:sz="4" w:space="0" w:color="auto"/>
              <w:left w:val="nil"/>
              <w:bottom w:val="single" w:sz="4" w:space="0" w:color="auto"/>
              <w:right w:val="single" w:sz="4" w:space="0" w:color="auto"/>
            </w:tcBorders>
            <w:shd w:val="clear" w:color="000000" w:fill="BFBFBF"/>
            <w:noWrap/>
            <w:tcMar>
              <w:left w:w="0" w:type="dxa"/>
              <w:right w:w="0" w:type="dxa"/>
            </w:tcMar>
            <w:vAlign w:val="center"/>
          </w:tcPr>
          <w:p w:rsidR="009378C5" w:rsidRPr="00F93583" w:rsidRDefault="00215F56" w:rsidP="008A796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01.07.2021</w:t>
            </w:r>
            <w:r w:rsidR="009378C5" w:rsidRPr="00F93583">
              <w:rPr>
                <w:rFonts w:ascii="Times New Roman" w:eastAsia="Calibri" w:hAnsi="Times New Roman" w:cs="Times New Roman"/>
                <w:sz w:val="28"/>
                <w:szCs w:val="28"/>
              </w:rPr>
              <w:t>-</w:t>
            </w:r>
          </w:p>
          <w:p w:rsidR="009378C5" w:rsidRPr="00F93583" w:rsidRDefault="00215F56" w:rsidP="008A796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31.12.2021</w:t>
            </w:r>
          </w:p>
        </w:tc>
        <w:tc>
          <w:tcPr>
            <w:tcW w:w="743" w:type="pct"/>
            <w:tcBorders>
              <w:top w:val="single" w:sz="4" w:space="0" w:color="auto"/>
              <w:bottom w:val="single" w:sz="4" w:space="0" w:color="auto"/>
              <w:right w:val="single" w:sz="4" w:space="0" w:color="auto"/>
            </w:tcBorders>
            <w:shd w:val="clear" w:color="auto" w:fill="BFBFBF"/>
            <w:tcMar>
              <w:left w:w="0" w:type="dxa"/>
              <w:right w:w="0" w:type="dxa"/>
            </w:tcMar>
            <w:vAlign w:val="center"/>
          </w:tcPr>
          <w:p w:rsidR="009378C5" w:rsidRPr="00F93583" w:rsidRDefault="00215F56" w:rsidP="008A796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01.01.2022-30.06.2022</w:t>
            </w:r>
          </w:p>
        </w:tc>
        <w:tc>
          <w:tcPr>
            <w:tcW w:w="743" w:type="pct"/>
            <w:tcBorders>
              <w:top w:val="single" w:sz="4" w:space="0" w:color="auto"/>
              <w:bottom w:val="single" w:sz="4" w:space="0" w:color="auto"/>
              <w:right w:val="single" w:sz="4" w:space="0" w:color="auto"/>
            </w:tcBorders>
            <w:shd w:val="clear" w:color="auto" w:fill="BFBFBF"/>
            <w:tcMar>
              <w:left w:w="0" w:type="dxa"/>
              <w:right w:w="0" w:type="dxa"/>
            </w:tcMar>
            <w:vAlign w:val="center"/>
          </w:tcPr>
          <w:p w:rsidR="009378C5" w:rsidRPr="00F93583" w:rsidRDefault="009378C5" w:rsidP="008A7960">
            <w:pPr>
              <w:spacing w:after="0" w:line="240" w:lineRule="auto"/>
              <w:jc w:val="center"/>
              <w:rPr>
                <w:rFonts w:ascii="Times New Roman" w:eastAsia="Calibri" w:hAnsi="Times New Roman" w:cs="Times New Roman"/>
                <w:sz w:val="28"/>
                <w:szCs w:val="28"/>
              </w:rPr>
            </w:pPr>
            <w:r w:rsidRPr="00F93583">
              <w:rPr>
                <w:rFonts w:ascii="Times New Roman" w:eastAsia="Calibri" w:hAnsi="Times New Roman" w:cs="Times New Roman"/>
                <w:sz w:val="28"/>
                <w:szCs w:val="28"/>
              </w:rPr>
              <w:t>01.07.20</w:t>
            </w:r>
            <w:r w:rsidR="00215F56">
              <w:rPr>
                <w:rFonts w:ascii="Times New Roman" w:eastAsia="Calibri" w:hAnsi="Times New Roman" w:cs="Times New Roman"/>
                <w:sz w:val="28"/>
                <w:szCs w:val="28"/>
              </w:rPr>
              <w:t>22-31.12.2022</w:t>
            </w:r>
          </w:p>
        </w:tc>
      </w:tr>
      <w:tr w:rsidR="00F93583" w:rsidRPr="00F93583" w:rsidTr="007B527D">
        <w:trPr>
          <w:trHeight w:val="20"/>
          <w:jc w:val="center"/>
        </w:trPr>
        <w:tc>
          <w:tcPr>
            <w:tcW w:w="1331" w:type="pct"/>
            <w:tcBorders>
              <w:top w:val="nil"/>
              <w:left w:val="single" w:sz="4" w:space="0" w:color="auto"/>
              <w:bottom w:val="single" w:sz="4" w:space="0" w:color="auto"/>
              <w:right w:val="single" w:sz="4" w:space="0" w:color="auto"/>
            </w:tcBorders>
            <w:shd w:val="clear" w:color="000000" w:fill="FFFFFF"/>
            <w:tcMar>
              <w:left w:w="0" w:type="dxa"/>
              <w:right w:w="0" w:type="dxa"/>
            </w:tcMar>
            <w:vAlign w:val="center"/>
          </w:tcPr>
          <w:p w:rsidR="009378C5" w:rsidRPr="00F93583" w:rsidRDefault="009378C5" w:rsidP="008A7960">
            <w:pPr>
              <w:spacing w:after="0" w:line="240" w:lineRule="auto"/>
              <w:jc w:val="center"/>
              <w:rPr>
                <w:rFonts w:ascii="Times New Roman" w:eastAsia="Calibri" w:hAnsi="Times New Roman" w:cs="Times New Roman"/>
                <w:sz w:val="28"/>
                <w:szCs w:val="28"/>
                <w:lang w:eastAsia="ru-RU"/>
              </w:rPr>
            </w:pPr>
            <w:r w:rsidRPr="00F93583">
              <w:rPr>
                <w:rFonts w:ascii="Times New Roman" w:eastAsia="Calibri" w:hAnsi="Times New Roman" w:cs="Times New Roman"/>
                <w:sz w:val="28"/>
                <w:szCs w:val="28"/>
                <w:lang w:eastAsia="ru-RU"/>
              </w:rPr>
              <w:t>ООО «</w:t>
            </w:r>
            <w:r w:rsidR="00F93583" w:rsidRPr="00F93583">
              <w:rPr>
                <w:rFonts w:ascii="Times New Roman" w:eastAsia="Calibri" w:hAnsi="Times New Roman" w:cs="Times New Roman"/>
                <w:sz w:val="28"/>
                <w:szCs w:val="28"/>
                <w:lang w:eastAsia="ru-RU"/>
              </w:rPr>
              <w:t xml:space="preserve">Газпром </w:t>
            </w:r>
            <w:proofErr w:type="spellStart"/>
            <w:r w:rsidR="00F93583" w:rsidRPr="00F93583">
              <w:rPr>
                <w:rFonts w:ascii="Times New Roman" w:eastAsia="Calibri" w:hAnsi="Times New Roman" w:cs="Times New Roman"/>
                <w:sz w:val="28"/>
                <w:szCs w:val="28"/>
                <w:lang w:eastAsia="ru-RU"/>
              </w:rPr>
              <w:t>теплоэнерго</w:t>
            </w:r>
            <w:proofErr w:type="spellEnd"/>
            <w:r w:rsidR="00F93583" w:rsidRPr="00F93583">
              <w:rPr>
                <w:rFonts w:ascii="Times New Roman" w:eastAsia="Calibri" w:hAnsi="Times New Roman" w:cs="Times New Roman"/>
                <w:sz w:val="28"/>
                <w:szCs w:val="28"/>
                <w:lang w:eastAsia="ru-RU"/>
              </w:rPr>
              <w:t xml:space="preserve"> Киров</w:t>
            </w:r>
            <w:r w:rsidRPr="00F93583">
              <w:rPr>
                <w:rFonts w:ascii="Times New Roman" w:eastAsia="Calibri" w:hAnsi="Times New Roman" w:cs="Times New Roman"/>
                <w:sz w:val="28"/>
                <w:szCs w:val="28"/>
                <w:lang w:eastAsia="ru-RU"/>
              </w:rPr>
              <w:t>»</w:t>
            </w:r>
          </w:p>
        </w:tc>
        <w:tc>
          <w:tcPr>
            <w:tcW w:w="696" w:type="pct"/>
            <w:tcBorders>
              <w:top w:val="nil"/>
              <w:left w:val="nil"/>
              <w:bottom w:val="single" w:sz="4" w:space="0" w:color="auto"/>
              <w:right w:val="single" w:sz="4" w:space="0" w:color="auto"/>
            </w:tcBorders>
            <w:noWrap/>
            <w:tcMar>
              <w:left w:w="0" w:type="dxa"/>
              <w:right w:w="0" w:type="dxa"/>
            </w:tcMar>
            <w:vAlign w:val="center"/>
          </w:tcPr>
          <w:p w:rsidR="009378C5" w:rsidRPr="00F93583" w:rsidRDefault="009378C5" w:rsidP="008A7960">
            <w:pPr>
              <w:spacing w:after="0" w:line="240" w:lineRule="auto"/>
              <w:jc w:val="center"/>
              <w:rPr>
                <w:rFonts w:ascii="Times New Roman" w:eastAsia="Calibri" w:hAnsi="Times New Roman" w:cs="Times New Roman"/>
                <w:sz w:val="28"/>
                <w:szCs w:val="28"/>
                <w:lang w:eastAsia="ru-RU"/>
              </w:rPr>
            </w:pPr>
            <w:r w:rsidRPr="00F93583">
              <w:rPr>
                <w:rFonts w:ascii="Times New Roman" w:eastAsia="Calibri" w:hAnsi="Times New Roman" w:cs="Times New Roman"/>
                <w:sz w:val="28"/>
                <w:szCs w:val="28"/>
                <w:lang w:eastAsia="ru-RU"/>
              </w:rPr>
              <w:t>руб./Гкал</w:t>
            </w:r>
          </w:p>
        </w:tc>
        <w:tc>
          <w:tcPr>
            <w:tcW w:w="743" w:type="pct"/>
            <w:tcBorders>
              <w:top w:val="single" w:sz="4" w:space="0" w:color="auto"/>
              <w:left w:val="nil"/>
              <w:bottom w:val="single" w:sz="4" w:space="0" w:color="auto"/>
              <w:right w:val="single" w:sz="4" w:space="0" w:color="auto"/>
            </w:tcBorders>
            <w:shd w:val="clear" w:color="000000" w:fill="FFFFFF"/>
            <w:noWrap/>
            <w:tcMar>
              <w:left w:w="0" w:type="dxa"/>
              <w:right w:w="0" w:type="dxa"/>
            </w:tcMar>
            <w:vAlign w:val="center"/>
          </w:tcPr>
          <w:p w:rsidR="009378C5" w:rsidRPr="00F93583" w:rsidRDefault="00215F56" w:rsidP="008A7960">
            <w:pPr>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2313,20</w:t>
            </w:r>
          </w:p>
        </w:tc>
        <w:tc>
          <w:tcPr>
            <w:tcW w:w="744" w:type="pct"/>
            <w:tcBorders>
              <w:top w:val="single" w:sz="4" w:space="0" w:color="auto"/>
              <w:left w:val="nil"/>
              <w:bottom w:val="single" w:sz="4" w:space="0" w:color="auto"/>
              <w:right w:val="single" w:sz="4" w:space="0" w:color="auto"/>
            </w:tcBorders>
            <w:shd w:val="clear" w:color="000000" w:fill="FFFFFF"/>
            <w:tcMar>
              <w:left w:w="0" w:type="dxa"/>
              <w:right w:w="0" w:type="dxa"/>
            </w:tcMar>
            <w:vAlign w:val="center"/>
          </w:tcPr>
          <w:p w:rsidR="009378C5" w:rsidRPr="00F93583" w:rsidRDefault="00215F56" w:rsidP="008A796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2337,70</w:t>
            </w:r>
          </w:p>
        </w:tc>
        <w:tc>
          <w:tcPr>
            <w:tcW w:w="743" w:type="pct"/>
            <w:tcBorders>
              <w:top w:val="single" w:sz="4" w:space="0" w:color="auto"/>
              <w:bottom w:val="single" w:sz="4" w:space="0" w:color="auto"/>
              <w:right w:val="single" w:sz="4" w:space="0" w:color="auto"/>
            </w:tcBorders>
            <w:tcMar>
              <w:left w:w="0" w:type="dxa"/>
              <w:right w:w="0" w:type="dxa"/>
            </w:tcMar>
            <w:vAlign w:val="center"/>
          </w:tcPr>
          <w:p w:rsidR="009378C5" w:rsidRPr="00F93583" w:rsidRDefault="00215F56" w:rsidP="008A7960">
            <w:pPr>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2337,70</w:t>
            </w:r>
          </w:p>
        </w:tc>
        <w:tc>
          <w:tcPr>
            <w:tcW w:w="743" w:type="pct"/>
            <w:tcBorders>
              <w:top w:val="single" w:sz="4" w:space="0" w:color="auto"/>
              <w:bottom w:val="single" w:sz="4" w:space="0" w:color="auto"/>
              <w:right w:val="single" w:sz="4" w:space="0" w:color="auto"/>
            </w:tcBorders>
            <w:tcMar>
              <w:left w:w="0" w:type="dxa"/>
              <w:right w:w="0" w:type="dxa"/>
            </w:tcMar>
            <w:vAlign w:val="center"/>
          </w:tcPr>
          <w:p w:rsidR="009378C5" w:rsidRPr="00F93583" w:rsidRDefault="00215F56" w:rsidP="008A796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2532,50</w:t>
            </w:r>
          </w:p>
        </w:tc>
      </w:tr>
    </w:tbl>
    <w:p w:rsidR="009378C5" w:rsidRPr="00E577FB" w:rsidRDefault="009378C5" w:rsidP="008A7960">
      <w:pPr>
        <w:ind w:firstLine="567"/>
        <w:rPr>
          <w:rFonts w:ascii="Times New Roman" w:eastAsia="Calibri" w:hAnsi="Times New Roman" w:cs="Times New Roman"/>
          <w:sz w:val="28"/>
          <w:szCs w:val="28"/>
        </w:rPr>
      </w:pPr>
    </w:p>
    <w:p w:rsidR="009378C5" w:rsidRPr="00E577FB" w:rsidRDefault="009378C5" w:rsidP="008A7960">
      <w:pPr>
        <w:keepNext/>
        <w:keepLines/>
        <w:spacing w:before="120" w:after="120"/>
        <w:jc w:val="center"/>
        <w:outlineLvl w:val="0"/>
        <w:rPr>
          <w:rFonts w:ascii="Times New Roman" w:eastAsia="Times New Roman" w:hAnsi="Times New Roman" w:cs="Times New Roman"/>
          <w:b/>
          <w:bCs/>
          <w:sz w:val="28"/>
          <w:szCs w:val="28"/>
          <w:lang w:eastAsia="ru-RU"/>
        </w:rPr>
      </w:pPr>
      <w:bookmarkStart w:id="18" w:name="_Toc364253736"/>
      <w:bookmarkStart w:id="19" w:name="_Toc446924916"/>
      <w:r>
        <w:rPr>
          <w:rFonts w:ascii="Times New Roman" w:eastAsia="Times New Roman" w:hAnsi="Times New Roman" w:cs="Times New Roman"/>
          <w:b/>
          <w:bCs/>
          <w:sz w:val="28"/>
          <w:szCs w:val="28"/>
          <w:lang w:eastAsia="ru-RU"/>
        </w:rPr>
        <w:t>2.10</w:t>
      </w:r>
      <w:r w:rsidRPr="00E577FB">
        <w:rPr>
          <w:rFonts w:ascii="Times New Roman" w:eastAsia="Times New Roman" w:hAnsi="Times New Roman" w:cs="Times New Roman"/>
          <w:b/>
          <w:bCs/>
          <w:sz w:val="28"/>
          <w:szCs w:val="28"/>
          <w:lang w:eastAsia="ru-RU"/>
        </w:rPr>
        <w:t xml:space="preserve"> Описание существующих технических и технологических проблем в системах теплоснабжения поселения</w:t>
      </w:r>
      <w:bookmarkEnd w:id="18"/>
      <w:bookmarkEnd w:id="19"/>
      <w:r>
        <w:rPr>
          <w:rFonts w:ascii="Times New Roman" w:eastAsia="Times New Roman" w:hAnsi="Times New Roman" w:cs="Times New Roman"/>
          <w:b/>
          <w:bCs/>
          <w:sz w:val="28"/>
          <w:szCs w:val="28"/>
          <w:lang w:eastAsia="ru-RU"/>
        </w:rPr>
        <w:t>.</w:t>
      </w:r>
    </w:p>
    <w:p w:rsidR="009378C5" w:rsidRPr="00E577FB" w:rsidRDefault="009378C5" w:rsidP="008A7960">
      <w:pPr>
        <w:spacing w:line="240" w:lineRule="auto"/>
        <w:ind w:firstLine="709"/>
        <w:jc w:val="both"/>
        <w:rPr>
          <w:rFonts w:ascii="Times New Roman" w:eastAsia="Calibri" w:hAnsi="Times New Roman" w:cs="Times New Roman"/>
          <w:sz w:val="28"/>
          <w:szCs w:val="28"/>
        </w:rPr>
      </w:pPr>
      <w:r w:rsidRPr="00E577FB">
        <w:rPr>
          <w:rFonts w:ascii="Times New Roman" w:eastAsia="Calibri" w:hAnsi="Times New Roman" w:cs="Times New Roman"/>
          <w:sz w:val="28"/>
          <w:szCs w:val="28"/>
        </w:rPr>
        <w:t xml:space="preserve">В п. </w:t>
      </w:r>
      <w:proofErr w:type="spellStart"/>
      <w:r w:rsidRPr="00E577FB">
        <w:rPr>
          <w:rFonts w:ascii="Times New Roman" w:eastAsia="Calibri" w:hAnsi="Times New Roman" w:cs="Times New Roman"/>
          <w:sz w:val="28"/>
          <w:szCs w:val="28"/>
        </w:rPr>
        <w:t>Вичевщина</w:t>
      </w:r>
      <w:proofErr w:type="spellEnd"/>
      <w:r w:rsidRPr="00E577FB">
        <w:rPr>
          <w:rFonts w:ascii="Times New Roman" w:eastAsia="Calibri" w:hAnsi="Times New Roman" w:cs="Times New Roman"/>
          <w:sz w:val="28"/>
          <w:szCs w:val="28"/>
        </w:rPr>
        <w:t xml:space="preserve"> существуют следующие технические и технологические проблемы систем теплоснабжения:</w:t>
      </w:r>
    </w:p>
    <w:p w:rsidR="009378C5" w:rsidRPr="0055438A" w:rsidRDefault="009378C5" w:rsidP="008A7960">
      <w:pPr>
        <w:spacing w:line="240" w:lineRule="auto"/>
        <w:rPr>
          <w:rFonts w:ascii="Times New Roman" w:eastAsia="Calibri" w:hAnsi="Times New Roman" w:cs="Times New Roman"/>
          <w:color w:val="000000" w:themeColor="text1"/>
          <w:sz w:val="28"/>
          <w:szCs w:val="28"/>
        </w:rPr>
      </w:pPr>
      <w:r w:rsidRPr="0055438A">
        <w:rPr>
          <w:rFonts w:ascii="Times New Roman" w:eastAsia="Calibri" w:hAnsi="Times New Roman" w:cs="Times New Roman"/>
          <w:color w:val="000000" w:themeColor="text1"/>
          <w:sz w:val="28"/>
          <w:szCs w:val="28"/>
        </w:rPr>
        <w:t>- отсутствие автоматических средств регулирования теплопотребления у абонентов;</w:t>
      </w:r>
    </w:p>
    <w:p w:rsidR="003D343A" w:rsidRDefault="003D343A">
      <w:pP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br w:type="page"/>
      </w:r>
    </w:p>
    <w:p w:rsidR="009378C5" w:rsidRPr="0055438A" w:rsidRDefault="009378C5" w:rsidP="008A7960">
      <w:pPr>
        <w:widowControl w:val="0"/>
        <w:adjustRightInd w:val="0"/>
        <w:spacing w:after="0"/>
        <w:jc w:val="center"/>
        <w:rPr>
          <w:rFonts w:ascii="Times New Roman" w:eastAsia="Microsoft YaHei" w:hAnsi="Times New Roman" w:cs="Times New Roman"/>
          <w:b/>
          <w:color w:val="000000" w:themeColor="text1"/>
          <w:sz w:val="28"/>
          <w:szCs w:val="28"/>
        </w:rPr>
      </w:pPr>
      <w:r w:rsidRPr="0055438A">
        <w:rPr>
          <w:rFonts w:ascii="Times New Roman" w:eastAsia="Microsoft YaHei" w:hAnsi="Times New Roman" w:cs="Times New Roman"/>
          <w:b/>
          <w:color w:val="000000" w:themeColor="text1"/>
          <w:sz w:val="28"/>
          <w:szCs w:val="28"/>
        </w:rPr>
        <w:lastRenderedPageBreak/>
        <w:t>3.</w:t>
      </w:r>
      <w:r w:rsidR="007B527D">
        <w:rPr>
          <w:rFonts w:ascii="Times New Roman" w:eastAsia="Microsoft YaHei" w:hAnsi="Times New Roman" w:cs="Times New Roman"/>
          <w:b/>
          <w:color w:val="000000" w:themeColor="text1"/>
          <w:sz w:val="28"/>
          <w:szCs w:val="28"/>
        </w:rPr>
        <w:t xml:space="preserve"> </w:t>
      </w:r>
      <w:r w:rsidRPr="0055438A">
        <w:rPr>
          <w:rFonts w:ascii="Times New Roman" w:eastAsia="Microsoft YaHei" w:hAnsi="Times New Roman" w:cs="Times New Roman"/>
          <w:b/>
          <w:color w:val="000000" w:themeColor="text1"/>
          <w:sz w:val="28"/>
          <w:szCs w:val="28"/>
        </w:rPr>
        <w:t>Перспективные балансы тепловой мощности источников тепловой энергии и тепловой нагрузки</w:t>
      </w:r>
    </w:p>
    <w:p w:rsidR="009378C5" w:rsidRPr="0055438A" w:rsidRDefault="009378C5" w:rsidP="008A7960">
      <w:pPr>
        <w:widowControl w:val="0"/>
        <w:adjustRightInd w:val="0"/>
        <w:spacing w:after="0" w:line="240" w:lineRule="auto"/>
        <w:ind w:firstLine="709"/>
        <w:jc w:val="both"/>
        <w:rPr>
          <w:rFonts w:ascii="Times New Roman" w:eastAsia="Microsoft YaHei" w:hAnsi="Times New Roman" w:cs="Times New Roman"/>
          <w:color w:val="000000" w:themeColor="text1"/>
          <w:sz w:val="28"/>
          <w:szCs w:val="28"/>
        </w:rPr>
      </w:pPr>
      <w:r w:rsidRPr="0055438A">
        <w:rPr>
          <w:rFonts w:ascii="Times New Roman" w:eastAsia="Microsoft YaHei" w:hAnsi="Times New Roman" w:cs="Times New Roman"/>
          <w:color w:val="000000" w:themeColor="text1"/>
          <w:sz w:val="28"/>
          <w:szCs w:val="28"/>
        </w:rPr>
        <w:t xml:space="preserve">В связи с газификацией </w:t>
      </w:r>
      <w:proofErr w:type="spellStart"/>
      <w:r w:rsidRPr="0055438A">
        <w:rPr>
          <w:rFonts w:ascii="Times New Roman" w:eastAsia="Microsoft YaHei" w:hAnsi="Times New Roman" w:cs="Times New Roman"/>
          <w:color w:val="000000" w:themeColor="text1"/>
          <w:sz w:val="28"/>
          <w:szCs w:val="28"/>
        </w:rPr>
        <w:t>Кум</w:t>
      </w:r>
      <w:r w:rsidR="00BE4742">
        <w:rPr>
          <w:rFonts w:ascii="Times New Roman" w:eastAsia="Microsoft YaHei" w:hAnsi="Times New Roman" w:cs="Times New Roman"/>
          <w:color w:val="000000" w:themeColor="text1"/>
          <w:sz w:val="28"/>
          <w:szCs w:val="28"/>
        </w:rPr>
        <w:t>енского</w:t>
      </w:r>
      <w:proofErr w:type="spellEnd"/>
      <w:r w:rsidR="00BE4742">
        <w:rPr>
          <w:rFonts w:ascii="Times New Roman" w:eastAsia="Microsoft YaHei" w:hAnsi="Times New Roman" w:cs="Times New Roman"/>
          <w:color w:val="000000" w:themeColor="text1"/>
          <w:sz w:val="28"/>
          <w:szCs w:val="28"/>
        </w:rPr>
        <w:t xml:space="preserve"> района в сентябре 2016 была введена</w:t>
      </w:r>
      <w:r w:rsidRPr="0055438A">
        <w:rPr>
          <w:rFonts w:ascii="Times New Roman" w:eastAsia="Microsoft YaHei" w:hAnsi="Times New Roman" w:cs="Times New Roman"/>
          <w:color w:val="000000" w:themeColor="text1"/>
          <w:sz w:val="28"/>
          <w:szCs w:val="28"/>
        </w:rPr>
        <w:t xml:space="preserve"> эксплуатацию введена газовая котельная</w:t>
      </w:r>
      <w:r w:rsidR="007B527D">
        <w:rPr>
          <w:rFonts w:ascii="Times New Roman" w:eastAsia="Microsoft YaHei" w:hAnsi="Times New Roman" w:cs="Times New Roman"/>
          <w:color w:val="000000" w:themeColor="text1"/>
          <w:sz w:val="28"/>
          <w:szCs w:val="28"/>
        </w:rPr>
        <w:t xml:space="preserve"> БМК 5/2</w:t>
      </w:r>
      <w:r w:rsidRPr="0055438A">
        <w:rPr>
          <w:rFonts w:ascii="Times New Roman" w:eastAsia="Microsoft YaHei" w:hAnsi="Times New Roman" w:cs="Times New Roman"/>
          <w:color w:val="000000" w:themeColor="text1"/>
          <w:sz w:val="28"/>
          <w:szCs w:val="28"/>
        </w:rPr>
        <w:t xml:space="preserve"> </w:t>
      </w:r>
      <w:proofErr w:type="gramStart"/>
      <w:r w:rsidRPr="0055438A">
        <w:rPr>
          <w:rFonts w:ascii="Times New Roman" w:eastAsia="Microsoft YaHei" w:hAnsi="Times New Roman" w:cs="Times New Roman"/>
          <w:color w:val="000000" w:themeColor="text1"/>
          <w:sz w:val="28"/>
          <w:szCs w:val="28"/>
        </w:rPr>
        <w:t>вместо</w:t>
      </w:r>
      <w:proofErr w:type="gramEnd"/>
      <w:r w:rsidR="00BE4742">
        <w:rPr>
          <w:rFonts w:ascii="Times New Roman" w:eastAsia="Microsoft YaHei" w:hAnsi="Times New Roman" w:cs="Times New Roman"/>
          <w:color w:val="000000" w:themeColor="text1"/>
          <w:sz w:val="28"/>
          <w:szCs w:val="28"/>
        </w:rPr>
        <w:t xml:space="preserve"> ранее</w:t>
      </w:r>
      <w:r w:rsidRPr="0055438A">
        <w:rPr>
          <w:rFonts w:ascii="Times New Roman" w:eastAsia="Microsoft YaHei" w:hAnsi="Times New Roman" w:cs="Times New Roman"/>
          <w:color w:val="000000" w:themeColor="text1"/>
          <w:sz w:val="28"/>
          <w:szCs w:val="28"/>
        </w:rPr>
        <w:t xml:space="preserve"> существовавшей мазутной. Котельная отапливает жилые и общественные здания в п. </w:t>
      </w:r>
      <w:proofErr w:type="spellStart"/>
      <w:r w:rsidRPr="0055438A">
        <w:rPr>
          <w:rFonts w:ascii="Times New Roman" w:eastAsia="Microsoft YaHei" w:hAnsi="Times New Roman" w:cs="Times New Roman"/>
          <w:color w:val="000000" w:themeColor="text1"/>
          <w:sz w:val="28"/>
          <w:szCs w:val="28"/>
        </w:rPr>
        <w:t>Вичевщина</w:t>
      </w:r>
      <w:proofErr w:type="spellEnd"/>
      <w:r w:rsidRPr="0055438A">
        <w:rPr>
          <w:rFonts w:ascii="Times New Roman" w:eastAsia="Microsoft YaHei" w:hAnsi="Times New Roman" w:cs="Times New Roman"/>
          <w:color w:val="000000" w:themeColor="text1"/>
          <w:sz w:val="28"/>
          <w:szCs w:val="28"/>
        </w:rPr>
        <w:t xml:space="preserve"> и находится в собственности администрации МО </w:t>
      </w:r>
      <w:proofErr w:type="spellStart"/>
      <w:r w:rsidRPr="0055438A">
        <w:rPr>
          <w:rFonts w:ascii="Times New Roman" w:eastAsia="Microsoft YaHei" w:hAnsi="Times New Roman" w:cs="Times New Roman"/>
          <w:color w:val="000000" w:themeColor="text1"/>
          <w:sz w:val="28"/>
          <w:szCs w:val="28"/>
        </w:rPr>
        <w:t>Вичевского</w:t>
      </w:r>
      <w:proofErr w:type="spellEnd"/>
      <w:r w:rsidRPr="0055438A">
        <w:rPr>
          <w:rFonts w:ascii="Times New Roman" w:eastAsia="Microsoft YaHei" w:hAnsi="Times New Roman" w:cs="Times New Roman"/>
          <w:color w:val="000000" w:themeColor="text1"/>
          <w:sz w:val="28"/>
          <w:szCs w:val="28"/>
        </w:rPr>
        <w:t xml:space="preserve"> сельского поселения. ООО «Газпром </w:t>
      </w:r>
      <w:proofErr w:type="spellStart"/>
      <w:r w:rsidRPr="0055438A">
        <w:rPr>
          <w:rFonts w:ascii="Times New Roman" w:eastAsia="Microsoft YaHei" w:hAnsi="Times New Roman" w:cs="Times New Roman"/>
          <w:color w:val="000000" w:themeColor="text1"/>
          <w:sz w:val="28"/>
          <w:szCs w:val="28"/>
        </w:rPr>
        <w:t>теплоэнерго</w:t>
      </w:r>
      <w:proofErr w:type="spellEnd"/>
      <w:r w:rsidRPr="0055438A">
        <w:rPr>
          <w:rFonts w:ascii="Times New Roman" w:eastAsia="Microsoft YaHei" w:hAnsi="Times New Roman" w:cs="Times New Roman"/>
          <w:color w:val="000000" w:themeColor="text1"/>
          <w:sz w:val="28"/>
          <w:szCs w:val="28"/>
        </w:rPr>
        <w:t xml:space="preserve"> Киров» </w:t>
      </w:r>
      <w:r w:rsidR="00BE4742">
        <w:rPr>
          <w:rFonts w:ascii="Times New Roman" w:eastAsia="Microsoft YaHei" w:hAnsi="Times New Roman" w:cs="Times New Roman"/>
          <w:color w:val="000000" w:themeColor="text1"/>
          <w:sz w:val="28"/>
          <w:szCs w:val="28"/>
        </w:rPr>
        <w:t>эксплуатирует котельную и технологически связанные тепловые сети на основании концессионного соглашения</w:t>
      </w:r>
      <w:r w:rsidRPr="0055438A">
        <w:rPr>
          <w:rFonts w:ascii="Times New Roman" w:eastAsia="Microsoft YaHei" w:hAnsi="Times New Roman" w:cs="Times New Roman"/>
          <w:color w:val="000000" w:themeColor="text1"/>
          <w:sz w:val="28"/>
          <w:szCs w:val="28"/>
        </w:rPr>
        <w:t>.</w:t>
      </w:r>
    </w:p>
    <w:p w:rsidR="009378C5" w:rsidRDefault="00BE4742" w:rsidP="008A7960">
      <w:pPr>
        <w:widowControl w:val="0"/>
        <w:adjustRightInd w:val="0"/>
        <w:spacing w:after="0" w:line="240" w:lineRule="auto"/>
        <w:ind w:firstLine="709"/>
        <w:jc w:val="both"/>
        <w:rPr>
          <w:rFonts w:ascii="Times New Roman" w:eastAsia="Microsoft YaHei" w:hAnsi="Times New Roman" w:cs="Times New Roman"/>
          <w:color w:val="000000" w:themeColor="text1"/>
          <w:sz w:val="28"/>
          <w:szCs w:val="28"/>
        </w:rPr>
      </w:pPr>
      <w:r>
        <w:rPr>
          <w:rFonts w:ascii="Times New Roman" w:eastAsia="Microsoft YaHei" w:hAnsi="Times New Roman" w:cs="Times New Roman"/>
          <w:color w:val="000000" w:themeColor="text1"/>
          <w:sz w:val="28"/>
          <w:szCs w:val="28"/>
        </w:rPr>
        <w:t>Установленная</w:t>
      </w:r>
      <w:r w:rsidR="009378C5" w:rsidRPr="0055438A">
        <w:rPr>
          <w:rFonts w:ascii="Times New Roman" w:eastAsia="Microsoft YaHei" w:hAnsi="Times New Roman" w:cs="Times New Roman"/>
          <w:color w:val="000000" w:themeColor="text1"/>
          <w:sz w:val="28"/>
          <w:szCs w:val="28"/>
        </w:rPr>
        <w:t xml:space="preserve"> мощность котельной составляет 2,706 Гкал/</w:t>
      </w:r>
      <w:proofErr w:type="gramStart"/>
      <w:r w:rsidR="009378C5" w:rsidRPr="0055438A">
        <w:rPr>
          <w:rFonts w:ascii="Times New Roman" w:eastAsia="Microsoft YaHei" w:hAnsi="Times New Roman" w:cs="Times New Roman"/>
          <w:color w:val="000000" w:themeColor="text1"/>
          <w:sz w:val="28"/>
          <w:szCs w:val="28"/>
        </w:rPr>
        <w:t>ч</w:t>
      </w:r>
      <w:proofErr w:type="gramEnd"/>
      <w:r>
        <w:rPr>
          <w:rFonts w:ascii="Times New Roman" w:eastAsia="Microsoft YaHei" w:hAnsi="Times New Roman" w:cs="Times New Roman"/>
          <w:color w:val="000000" w:themeColor="text1"/>
          <w:sz w:val="28"/>
          <w:szCs w:val="28"/>
        </w:rPr>
        <w:t xml:space="preserve">. Присоединенная нагрузка </w:t>
      </w:r>
      <w:r w:rsidR="009378C5" w:rsidRPr="0055438A">
        <w:rPr>
          <w:rFonts w:ascii="Times New Roman" w:eastAsia="Microsoft YaHei" w:hAnsi="Times New Roman" w:cs="Times New Roman"/>
          <w:color w:val="000000" w:themeColor="text1"/>
          <w:sz w:val="28"/>
          <w:szCs w:val="28"/>
        </w:rPr>
        <w:t>теплов</w:t>
      </w:r>
      <w:r>
        <w:rPr>
          <w:rFonts w:ascii="Times New Roman" w:eastAsia="Microsoft YaHei" w:hAnsi="Times New Roman" w:cs="Times New Roman"/>
          <w:color w:val="000000" w:themeColor="text1"/>
          <w:sz w:val="28"/>
          <w:szCs w:val="28"/>
        </w:rPr>
        <w:t xml:space="preserve">ая нагрузка потребителей – </w:t>
      </w:r>
      <w:r w:rsidR="009378C5" w:rsidRPr="0055438A">
        <w:rPr>
          <w:rFonts w:ascii="Times New Roman" w:eastAsia="Microsoft YaHei" w:hAnsi="Times New Roman" w:cs="Times New Roman"/>
          <w:color w:val="000000" w:themeColor="text1"/>
          <w:sz w:val="28"/>
          <w:szCs w:val="28"/>
        </w:rPr>
        <w:t>2,2</w:t>
      </w:r>
      <w:r>
        <w:rPr>
          <w:rFonts w:ascii="Times New Roman" w:eastAsia="Microsoft YaHei" w:hAnsi="Times New Roman" w:cs="Times New Roman"/>
          <w:color w:val="000000" w:themeColor="text1"/>
          <w:sz w:val="28"/>
          <w:szCs w:val="28"/>
        </w:rPr>
        <w:t>32 Гкал/ч</w:t>
      </w:r>
      <w:r w:rsidR="003D343A">
        <w:rPr>
          <w:rFonts w:ascii="Times New Roman" w:eastAsia="Microsoft YaHei" w:hAnsi="Times New Roman" w:cs="Times New Roman"/>
          <w:color w:val="000000" w:themeColor="text1"/>
          <w:sz w:val="28"/>
          <w:szCs w:val="28"/>
        </w:rPr>
        <w:t>.</w:t>
      </w:r>
    </w:p>
    <w:p w:rsidR="003D343A" w:rsidRDefault="003D343A" w:rsidP="008A7960">
      <w:pPr>
        <w:spacing w:after="0" w:line="240" w:lineRule="auto"/>
        <w:ind w:firstLine="708"/>
        <w:jc w:val="both"/>
        <w:rPr>
          <w:rFonts w:ascii="Times New Roman" w:eastAsia="Microsoft YaHei" w:hAnsi="Times New Roman" w:cs="Times New Roman"/>
          <w:color w:val="000000" w:themeColor="text1"/>
          <w:kern w:val="28"/>
          <w:sz w:val="28"/>
          <w:szCs w:val="28"/>
        </w:rPr>
      </w:pPr>
      <w:r w:rsidRPr="000B05B9">
        <w:rPr>
          <w:rFonts w:ascii="Times New Roman" w:eastAsia="Microsoft YaHei" w:hAnsi="Times New Roman" w:cs="Times New Roman"/>
          <w:color w:val="000000" w:themeColor="text1"/>
          <w:kern w:val="28"/>
          <w:sz w:val="28"/>
          <w:szCs w:val="28"/>
        </w:rPr>
        <w:t>В 20</w:t>
      </w:r>
      <w:r>
        <w:rPr>
          <w:rFonts w:ascii="Times New Roman" w:eastAsia="Microsoft YaHei" w:hAnsi="Times New Roman" w:cs="Times New Roman"/>
          <w:color w:val="000000" w:themeColor="text1"/>
          <w:kern w:val="28"/>
          <w:sz w:val="28"/>
          <w:szCs w:val="28"/>
        </w:rPr>
        <w:t>20</w:t>
      </w:r>
      <w:r w:rsidRPr="000B05B9">
        <w:rPr>
          <w:rFonts w:ascii="Times New Roman" w:eastAsia="Microsoft YaHei" w:hAnsi="Times New Roman" w:cs="Times New Roman"/>
          <w:color w:val="000000" w:themeColor="text1"/>
          <w:kern w:val="28"/>
          <w:sz w:val="28"/>
          <w:szCs w:val="28"/>
        </w:rPr>
        <w:t xml:space="preserve"> году в ответ на обращение администрации </w:t>
      </w:r>
      <w:proofErr w:type="spellStart"/>
      <w:r>
        <w:rPr>
          <w:rFonts w:ascii="Times New Roman" w:eastAsia="Microsoft YaHei" w:hAnsi="Times New Roman" w:cs="Times New Roman"/>
          <w:color w:val="000000" w:themeColor="text1"/>
          <w:kern w:val="28"/>
          <w:sz w:val="28"/>
          <w:szCs w:val="28"/>
        </w:rPr>
        <w:t>Вичёвского</w:t>
      </w:r>
      <w:proofErr w:type="spellEnd"/>
      <w:r>
        <w:rPr>
          <w:rFonts w:ascii="Times New Roman" w:eastAsia="Microsoft YaHei" w:hAnsi="Times New Roman" w:cs="Times New Roman"/>
          <w:color w:val="000000" w:themeColor="text1"/>
          <w:kern w:val="28"/>
          <w:sz w:val="28"/>
          <w:szCs w:val="28"/>
        </w:rPr>
        <w:t xml:space="preserve"> сельского поселения</w:t>
      </w:r>
      <w:r w:rsidRPr="000B05B9">
        <w:rPr>
          <w:rFonts w:ascii="Times New Roman" w:eastAsia="Microsoft YaHei" w:hAnsi="Times New Roman" w:cs="Times New Roman"/>
          <w:color w:val="000000" w:themeColor="text1"/>
          <w:kern w:val="28"/>
          <w:sz w:val="28"/>
          <w:szCs w:val="28"/>
        </w:rPr>
        <w:t xml:space="preserve"> ООО «Газпром </w:t>
      </w:r>
      <w:proofErr w:type="spellStart"/>
      <w:r w:rsidRPr="000B05B9">
        <w:rPr>
          <w:rFonts w:ascii="Times New Roman" w:eastAsia="Microsoft YaHei" w:hAnsi="Times New Roman" w:cs="Times New Roman"/>
          <w:color w:val="000000" w:themeColor="text1"/>
          <w:kern w:val="28"/>
          <w:sz w:val="28"/>
          <w:szCs w:val="28"/>
        </w:rPr>
        <w:t>теплоэнерго</w:t>
      </w:r>
      <w:proofErr w:type="spellEnd"/>
      <w:r w:rsidRPr="000B05B9">
        <w:rPr>
          <w:rFonts w:ascii="Times New Roman" w:eastAsia="Microsoft YaHei" w:hAnsi="Times New Roman" w:cs="Times New Roman"/>
          <w:color w:val="000000" w:themeColor="text1"/>
          <w:kern w:val="28"/>
          <w:sz w:val="28"/>
          <w:szCs w:val="28"/>
        </w:rPr>
        <w:t xml:space="preserve"> Киров» направлено информационное письмо о возможности подключения объектов перспективного строительства в предел</w:t>
      </w:r>
      <w:r>
        <w:rPr>
          <w:rFonts w:ascii="Times New Roman" w:eastAsia="Microsoft YaHei" w:hAnsi="Times New Roman" w:cs="Times New Roman"/>
          <w:color w:val="000000" w:themeColor="text1"/>
          <w:kern w:val="28"/>
          <w:sz w:val="28"/>
          <w:szCs w:val="28"/>
        </w:rPr>
        <w:t>ах земельного участка 43:14:040101:848</w:t>
      </w:r>
      <w:r w:rsidRPr="000B05B9">
        <w:rPr>
          <w:rFonts w:ascii="Times New Roman" w:eastAsia="Microsoft YaHei" w:hAnsi="Times New Roman" w:cs="Times New Roman"/>
          <w:color w:val="000000" w:themeColor="text1"/>
          <w:kern w:val="28"/>
          <w:sz w:val="28"/>
          <w:szCs w:val="28"/>
        </w:rPr>
        <w:t xml:space="preserve">, разрешённое использование – </w:t>
      </w:r>
      <w:r>
        <w:rPr>
          <w:rFonts w:ascii="Times New Roman" w:eastAsia="Microsoft YaHei" w:hAnsi="Times New Roman" w:cs="Times New Roman"/>
          <w:color w:val="000000" w:themeColor="text1"/>
          <w:kern w:val="28"/>
          <w:sz w:val="28"/>
          <w:szCs w:val="28"/>
        </w:rPr>
        <w:t>для иных видов использования, характерных для населённых пунктов</w:t>
      </w:r>
      <w:r w:rsidRPr="000B05B9">
        <w:rPr>
          <w:rFonts w:ascii="Times New Roman" w:eastAsia="Microsoft YaHei" w:hAnsi="Times New Roman" w:cs="Times New Roman"/>
          <w:color w:val="000000" w:themeColor="text1"/>
          <w:kern w:val="28"/>
          <w:sz w:val="28"/>
          <w:szCs w:val="28"/>
        </w:rPr>
        <w:t xml:space="preserve">. </w:t>
      </w:r>
      <w:proofErr w:type="gramStart"/>
      <w:r w:rsidRPr="000B05B9">
        <w:rPr>
          <w:rFonts w:ascii="Times New Roman" w:eastAsia="Microsoft YaHei" w:hAnsi="Times New Roman" w:cs="Times New Roman"/>
          <w:color w:val="000000" w:themeColor="text1"/>
          <w:kern w:val="28"/>
          <w:sz w:val="28"/>
          <w:szCs w:val="28"/>
        </w:rPr>
        <w:t xml:space="preserve">Реализация мероприятий по подключению объектов в пределах данного земельного участка возможна после определения по итогам аукциона арендатора земельного участка и последующего обращения арендатора в ООО «Газпром </w:t>
      </w:r>
      <w:proofErr w:type="spellStart"/>
      <w:r w:rsidRPr="000B05B9">
        <w:rPr>
          <w:rFonts w:ascii="Times New Roman" w:eastAsia="Microsoft YaHei" w:hAnsi="Times New Roman" w:cs="Times New Roman"/>
          <w:color w:val="000000" w:themeColor="text1"/>
          <w:kern w:val="28"/>
          <w:sz w:val="28"/>
          <w:szCs w:val="28"/>
        </w:rPr>
        <w:t>теплоэнерго</w:t>
      </w:r>
      <w:proofErr w:type="spellEnd"/>
      <w:r w:rsidRPr="000B05B9">
        <w:rPr>
          <w:rFonts w:ascii="Times New Roman" w:eastAsia="Microsoft YaHei" w:hAnsi="Times New Roman" w:cs="Times New Roman"/>
          <w:color w:val="000000" w:themeColor="text1"/>
          <w:kern w:val="28"/>
          <w:sz w:val="28"/>
          <w:szCs w:val="28"/>
        </w:rPr>
        <w:t xml:space="preserve"> Киров» за техническими условиями и договором на подключение в порядке, установленном Правилами подключения (технологического присоединения) к системам теплоснабжения, включая правила </w:t>
      </w:r>
      <w:proofErr w:type="spellStart"/>
      <w:r w:rsidRPr="000B05B9">
        <w:rPr>
          <w:rFonts w:ascii="Times New Roman" w:eastAsia="Microsoft YaHei" w:hAnsi="Times New Roman" w:cs="Times New Roman"/>
          <w:color w:val="000000" w:themeColor="text1"/>
          <w:kern w:val="28"/>
          <w:sz w:val="28"/>
          <w:szCs w:val="28"/>
        </w:rPr>
        <w:t>недискриминационного</w:t>
      </w:r>
      <w:proofErr w:type="spellEnd"/>
      <w:r w:rsidRPr="000B05B9">
        <w:rPr>
          <w:rFonts w:ascii="Times New Roman" w:eastAsia="Microsoft YaHei" w:hAnsi="Times New Roman" w:cs="Times New Roman"/>
          <w:color w:val="000000" w:themeColor="text1"/>
          <w:kern w:val="28"/>
          <w:sz w:val="28"/>
          <w:szCs w:val="28"/>
        </w:rPr>
        <w:t xml:space="preserve"> доступа к услугам по подключению (технологическому присоединению) к системам теплоснабжения», утверждёнными Постановлением</w:t>
      </w:r>
      <w:proofErr w:type="gramEnd"/>
      <w:r w:rsidRPr="000B05B9">
        <w:rPr>
          <w:rFonts w:ascii="Times New Roman" w:eastAsia="Microsoft YaHei" w:hAnsi="Times New Roman" w:cs="Times New Roman"/>
          <w:color w:val="000000" w:themeColor="text1"/>
          <w:kern w:val="28"/>
          <w:sz w:val="28"/>
          <w:szCs w:val="28"/>
        </w:rPr>
        <w:t xml:space="preserve"> Правительства №787 от 05.07.2018г. </w:t>
      </w:r>
      <w:proofErr w:type="gramStart"/>
      <w:r w:rsidRPr="000B05B9">
        <w:rPr>
          <w:rFonts w:ascii="Times New Roman" w:eastAsia="Microsoft YaHei" w:hAnsi="Times New Roman" w:cs="Times New Roman"/>
          <w:color w:val="000000" w:themeColor="text1"/>
          <w:kern w:val="28"/>
          <w:sz w:val="28"/>
          <w:szCs w:val="28"/>
        </w:rPr>
        <w:t>Подключение</w:t>
      </w:r>
      <w:proofErr w:type="gramEnd"/>
      <w:r w:rsidRPr="000B05B9">
        <w:rPr>
          <w:rFonts w:ascii="Times New Roman" w:eastAsia="Microsoft YaHei" w:hAnsi="Times New Roman" w:cs="Times New Roman"/>
          <w:color w:val="000000" w:themeColor="text1"/>
          <w:kern w:val="28"/>
          <w:sz w:val="28"/>
          <w:szCs w:val="28"/>
        </w:rPr>
        <w:t xml:space="preserve"> возможно выполнить по приведённой ниже схеме:</w:t>
      </w:r>
    </w:p>
    <w:p w:rsidR="003D343A" w:rsidRPr="00610F05" w:rsidRDefault="003D343A" w:rsidP="003D343A">
      <w:pPr>
        <w:spacing w:after="0" w:line="240" w:lineRule="auto"/>
        <w:rPr>
          <w:rFonts w:ascii="Times New Roman" w:eastAsia="Microsoft YaHei" w:hAnsi="Times New Roman" w:cs="Times New Roman"/>
          <w:color w:val="000000" w:themeColor="text1"/>
          <w:kern w:val="28"/>
          <w:sz w:val="20"/>
          <w:szCs w:val="28"/>
        </w:rPr>
      </w:pPr>
    </w:p>
    <w:p w:rsidR="003D343A" w:rsidRDefault="003D343A" w:rsidP="003D343A">
      <w:pPr>
        <w:spacing w:line="240" w:lineRule="auto"/>
        <w:rPr>
          <w:rFonts w:ascii="Times New Roman" w:eastAsia="Microsoft YaHei" w:hAnsi="Times New Roman" w:cs="Times New Roman"/>
          <w:color w:val="000000" w:themeColor="text1"/>
          <w:kern w:val="28"/>
          <w:sz w:val="28"/>
          <w:szCs w:val="28"/>
        </w:rPr>
      </w:pPr>
      <w:r>
        <w:rPr>
          <w:rFonts w:ascii="Times New Roman" w:eastAsia="Microsoft YaHei" w:hAnsi="Times New Roman" w:cs="Times New Roman"/>
          <w:noProof/>
          <w:color w:val="000000" w:themeColor="text1"/>
          <w:kern w:val="28"/>
          <w:sz w:val="28"/>
          <w:szCs w:val="28"/>
          <w:lang w:eastAsia="ru-RU"/>
        </w:rPr>
        <w:drawing>
          <wp:inline distT="0" distB="0" distL="0" distR="0">
            <wp:extent cx="6172200" cy="447752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2200" cy="4477521"/>
                    </a:xfrm>
                    <a:prstGeom prst="rect">
                      <a:avLst/>
                    </a:prstGeom>
                    <a:noFill/>
                    <a:ln>
                      <a:noFill/>
                    </a:ln>
                  </pic:spPr>
                </pic:pic>
              </a:graphicData>
            </a:graphic>
          </wp:inline>
        </w:drawing>
      </w:r>
    </w:p>
    <w:p w:rsidR="009378C5" w:rsidRPr="0055438A" w:rsidRDefault="009378C5" w:rsidP="008A7960">
      <w:pPr>
        <w:widowControl w:val="0"/>
        <w:suppressAutoHyphens/>
        <w:spacing w:after="0"/>
        <w:jc w:val="both"/>
        <w:outlineLvl w:val="1"/>
        <w:rPr>
          <w:rFonts w:ascii="Times New Roman" w:eastAsia="Microsoft YaHei" w:hAnsi="Times New Roman" w:cs="Times New Roman"/>
          <w:b/>
          <w:color w:val="000000" w:themeColor="text1"/>
          <w:spacing w:val="-5"/>
          <w:kern w:val="28"/>
          <w:sz w:val="28"/>
          <w:szCs w:val="28"/>
        </w:rPr>
      </w:pPr>
      <w:r w:rsidRPr="0055438A">
        <w:rPr>
          <w:rFonts w:ascii="Times New Roman" w:eastAsia="Microsoft YaHei" w:hAnsi="Times New Roman" w:cs="Times New Roman"/>
          <w:b/>
          <w:color w:val="000000" w:themeColor="text1"/>
          <w:spacing w:val="-5"/>
          <w:kern w:val="28"/>
          <w:sz w:val="28"/>
          <w:szCs w:val="28"/>
        </w:rPr>
        <w:lastRenderedPageBreak/>
        <w:t>Технико-экономические показатели теплоснабжения</w:t>
      </w:r>
    </w:p>
    <w:p w:rsidR="009378C5" w:rsidRPr="003D343A" w:rsidRDefault="009378C5" w:rsidP="008A7960">
      <w:pPr>
        <w:widowControl w:val="0"/>
        <w:adjustRightInd w:val="0"/>
        <w:spacing w:after="0"/>
        <w:jc w:val="both"/>
        <w:rPr>
          <w:rFonts w:ascii="Times New Roman" w:eastAsia="Microsoft YaHei" w:hAnsi="Times New Roman" w:cs="Times New Roman"/>
          <w:color w:val="000000" w:themeColor="text1"/>
          <w:sz w:val="20"/>
          <w:szCs w:val="28"/>
        </w:rPr>
      </w:pPr>
    </w:p>
    <w:p w:rsidR="003D343A" w:rsidRDefault="003D343A" w:rsidP="008A7960">
      <w:pPr>
        <w:ind w:firstLine="540"/>
        <w:jc w:val="both"/>
        <w:rPr>
          <w:rFonts w:ascii="Times New Roman" w:eastAsia="Calibri" w:hAnsi="Times New Roman" w:cs="Times New Roman"/>
          <w:sz w:val="28"/>
          <w:szCs w:val="28"/>
        </w:rPr>
      </w:pPr>
      <w:r w:rsidRPr="00913AFD">
        <w:rPr>
          <w:rFonts w:ascii="Times New Roman" w:eastAsia="Calibri" w:hAnsi="Times New Roman" w:cs="Times New Roman"/>
          <w:sz w:val="28"/>
          <w:szCs w:val="28"/>
        </w:rPr>
        <w:t>Потребление тепловой энергии и теплоносителя объектами, расположенными в зоне действия котельной, с учетом возможных изменений тепловых нагрузок и потребления тепловой энергии (мощности), теплоносителя производственными объектами приведены в таблице ниже.</w:t>
      </w:r>
    </w:p>
    <w:p w:rsidR="003D343A" w:rsidRPr="00913AFD" w:rsidRDefault="003D343A" w:rsidP="008A7960">
      <w:pPr>
        <w:spacing w:after="0"/>
        <w:jc w:val="both"/>
        <w:rPr>
          <w:rFonts w:ascii="Times New Roman" w:eastAsia="Calibri" w:hAnsi="Times New Roman" w:cs="Times New Roman"/>
          <w:sz w:val="28"/>
          <w:szCs w:val="28"/>
        </w:rPr>
      </w:pPr>
      <w:r w:rsidRPr="00913AFD">
        <w:rPr>
          <w:rFonts w:ascii="Times New Roman" w:eastAsia="Calibri" w:hAnsi="Times New Roman" w:cs="Times New Roman"/>
          <w:sz w:val="28"/>
          <w:szCs w:val="28"/>
        </w:rPr>
        <w:t xml:space="preserve">Таблица </w:t>
      </w:r>
      <w:r>
        <w:rPr>
          <w:rFonts w:ascii="Times New Roman" w:eastAsia="Calibri" w:hAnsi="Times New Roman" w:cs="Times New Roman"/>
          <w:sz w:val="28"/>
          <w:szCs w:val="28"/>
        </w:rPr>
        <w:t>–</w:t>
      </w:r>
      <w:r w:rsidRPr="00913AFD">
        <w:rPr>
          <w:rFonts w:ascii="Times New Roman" w:eastAsia="Calibri" w:hAnsi="Times New Roman" w:cs="Times New Roman"/>
          <w:sz w:val="28"/>
          <w:szCs w:val="28"/>
        </w:rPr>
        <w:t xml:space="preserve"> </w:t>
      </w:r>
      <w:r>
        <w:rPr>
          <w:rFonts w:ascii="Times New Roman" w:eastAsia="Calibri" w:hAnsi="Times New Roman" w:cs="Times New Roman"/>
          <w:sz w:val="28"/>
          <w:szCs w:val="28"/>
        </w:rPr>
        <w:t>Существующие и п</w:t>
      </w:r>
      <w:r w:rsidRPr="00913AFD">
        <w:rPr>
          <w:rFonts w:ascii="Times New Roman" w:eastAsia="Calibri" w:hAnsi="Times New Roman" w:cs="Times New Roman"/>
          <w:sz w:val="28"/>
          <w:szCs w:val="28"/>
        </w:rPr>
        <w:t xml:space="preserve">ерспективные </w:t>
      </w:r>
      <w:r>
        <w:rPr>
          <w:rFonts w:ascii="Times New Roman" w:eastAsia="Calibri" w:hAnsi="Times New Roman" w:cs="Times New Roman"/>
          <w:sz w:val="28"/>
          <w:szCs w:val="28"/>
        </w:rPr>
        <w:t>тепловые балансы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1"/>
        <w:gridCol w:w="1004"/>
        <w:gridCol w:w="1003"/>
        <w:gridCol w:w="1003"/>
        <w:gridCol w:w="1132"/>
        <w:gridCol w:w="1130"/>
      </w:tblGrid>
      <w:tr w:rsidR="003D343A" w:rsidRPr="00AD2CBA" w:rsidTr="00FB7AAC">
        <w:tc>
          <w:tcPr>
            <w:tcW w:w="2504" w:type="pct"/>
            <w:shd w:val="clear" w:color="auto" w:fill="auto"/>
            <w:vAlign w:val="center"/>
          </w:tcPr>
          <w:p w:rsidR="003D343A" w:rsidRPr="00AD2CBA" w:rsidRDefault="003D343A" w:rsidP="008A7960">
            <w:pPr>
              <w:spacing w:after="0" w:line="240" w:lineRule="auto"/>
              <w:jc w:val="center"/>
              <w:rPr>
                <w:rFonts w:ascii="Times New Roman" w:eastAsia="Times New Roman" w:hAnsi="Times New Roman" w:cs="Times New Roman"/>
                <w:b/>
                <w:bCs/>
                <w:sz w:val="28"/>
                <w:szCs w:val="28"/>
                <w:lang w:eastAsia="ru-RU"/>
              </w:rPr>
            </w:pPr>
          </w:p>
        </w:tc>
        <w:tc>
          <w:tcPr>
            <w:tcW w:w="475" w:type="pct"/>
            <w:shd w:val="clear" w:color="auto" w:fill="auto"/>
            <w:vAlign w:val="center"/>
          </w:tcPr>
          <w:p w:rsidR="003D343A" w:rsidRPr="00AD2CBA" w:rsidRDefault="003D343A" w:rsidP="008A7960">
            <w:pPr>
              <w:spacing w:after="0" w:line="240" w:lineRule="auto"/>
              <w:jc w:val="center"/>
              <w:rPr>
                <w:rFonts w:ascii="Times New Roman" w:eastAsia="Times New Roman" w:hAnsi="Times New Roman" w:cs="Times New Roman"/>
                <w:b/>
                <w:sz w:val="28"/>
                <w:szCs w:val="28"/>
                <w:lang w:eastAsia="ru-RU"/>
              </w:rPr>
            </w:pPr>
            <w:r w:rsidRPr="00AD2CBA">
              <w:rPr>
                <w:rFonts w:ascii="Times New Roman" w:eastAsia="Times New Roman" w:hAnsi="Times New Roman" w:cs="Times New Roman"/>
                <w:b/>
                <w:sz w:val="28"/>
                <w:szCs w:val="28"/>
                <w:lang w:eastAsia="ru-RU"/>
              </w:rPr>
              <w:t>2019</w:t>
            </w:r>
          </w:p>
        </w:tc>
        <w:tc>
          <w:tcPr>
            <w:tcW w:w="475" w:type="pct"/>
            <w:shd w:val="clear" w:color="auto" w:fill="auto"/>
            <w:vAlign w:val="center"/>
          </w:tcPr>
          <w:p w:rsidR="003D343A" w:rsidRPr="00AD2CBA" w:rsidRDefault="003D343A" w:rsidP="008A7960">
            <w:pPr>
              <w:spacing w:after="0" w:line="240" w:lineRule="auto"/>
              <w:jc w:val="center"/>
              <w:rPr>
                <w:rFonts w:ascii="Times New Roman" w:eastAsia="Times New Roman" w:hAnsi="Times New Roman" w:cs="Times New Roman"/>
                <w:b/>
                <w:sz w:val="28"/>
                <w:szCs w:val="28"/>
                <w:lang w:eastAsia="ru-RU"/>
              </w:rPr>
            </w:pPr>
            <w:r w:rsidRPr="00AD2CBA">
              <w:rPr>
                <w:rFonts w:ascii="Times New Roman" w:eastAsia="Times New Roman" w:hAnsi="Times New Roman" w:cs="Times New Roman"/>
                <w:b/>
                <w:sz w:val="28"/>
                <w:szCs w:val="28"/>
                <w:lang w:eastAsia="ru-RU"/>
              </w:rPr>
              <w:t>2020</w:t>
            </w:r>
          </w:p>
        </w:tc>
        <w:tc>
          <w:tcPr>
            <w:tcW w:w="475" w:type="pct"/>
            <w:shd w:val="clear" w:color="auto" w:fill="auto"/>
            <w:vAlign w:val="center"/>
          </w:tcPr>
          <w:p w:rsidR="003D343A" w:rsidRPr="00AD2CBA" w:rsidRDefault="003D343A" w:rsidP="008A7960">
            <w:pPr>
              <w:spacing w:after="0" w:line="240" w:lineRule="auto"/>
              <w:jc w:val="center"/>
              <w:rPr>
                <w:rFonts w:ascii="Times New Roman" w:eastAsia="Times New Roman" w:hAnsi="Times New Roman" w:cs="Times New Roman"/>
                <w:b/>
                <w:sz w:val="28"/>
                <w:szCs w:val="28"/>
                <w:lang w:eastAsia="ru-RU"/>
              </w:rPr>
            </w:pPr>
            <w:r w:rsidRPr="00AD2CBA">
              <w:rPr>
                <w:rFonts w:ascii="Times New Roman" w:eastAsia="Times New Roman" w:hAnsi="Times New Roman" w:cs="Times New Roman"/>
                <w:b/>
                <w:sz w:val="28"/>
                <w:szCs w:val="28"/>
                <w:lang w:eastAsia="ru-RU"/>
              </w:rPr>
              <w:t>2021</w:t>
            </w:r>
          </w:p>
        </w:tc>
        <w:tc>
          <w:tcPr>
            <w:tcW w:w="536" w:type="pct"/>
            <w:shd w:val="clear" w:color="auto" w:fill="auto"/>
            <w:vAlign w:val="center"/>
          </w:tcPr>
          <w:p w:rsidR="003D343A" w:rsidRPr="00AD2CBA" w:rsidRDefault="003D343A" w:rsidP="008A7960">
            <w:pPr>
              <w:spacing w:after="0" w:line="240" w:lineRule="auto"/>
              <w:jc w:val="center"/>
              <w:rPr>
                <w:rFonts w:ascii="Times New Roman" w:eastAsia="Times New Roman" w:hAnsi="Times New Roman" w:cs="Times New Roman"/>
                <w:b/>
                <w:sz w:val="28"/>
                <w:szCs w:val="28"/>
                <w:lang w:eastAsia="ru-RU"/>
              </w:rPr>
            </w:pPr>
            <w:r w:rsidRPr="00AD2CBA">
              <w:rPr>
                <w:rFonts w:ascii="Times New Roman" w:eastAsia="Times New Roman" w:hAnsi="Times New Roman" w:cs="Times New Roman"/>
                <w:b/>
                <w:sz w:val="28"/>
                <w:szCs w:val="28"/>
                <w:lang w:eastAsia="ru-RU"/>
              </w:rPr>
              <w:t>2022</w:t>
            </w:r>
          </w:p>
          <w:p w:rsidR="003D343A" w:rsidRPr="00AD2CBA" w:rsidRDefault="003D343A" w:rsidP="008A7960">
            <w:pPr>
              <w:spacing w:after="0" w:line="240" w:lineRule="auto"/>
              <w:jc w:val="center"/>
              <w:rPr>
                <w:rFonts w:ascii="Times New Roman" w:eastAsia="Times New Roman" w:hAnsi="Times New Roman" w:cs="Times New Roman"/>
                <w:b/>
                <w:sz w:val="28"/>
                <w:szCs w:val="28"/>
                <w:lang w:eastAsia="ru-RU"/>
              </w:rPr>
            </w:pPr>
            <w:r w:rsidRPr="00AD2CBA">
              <w:rPr>
                <w:rFonts w:ascii="Times New Roman" w:eastAsia="Times New Roman" w:hAnsi="Times New Roman" w:cs="Times New Roman"/>
                <w:b/>
                <w:sz w:val="28"/>
                <w:szCs w:val="28"/>
                <w:lang w:eastAsia="ru-RU"/>
              </w:rPr>
              <w:t>(план)</w:t>
            </w:r>
          </w:p>
        </w:tc>
        <w:tc>
          <w:tcPr>
            <w:tcW w:w="535" w:type="pct"/>
            <w:shd w:val="clear" w:color="auto" w:fill="auto"/>
            <w:vAlign w:val="center"/>
          </w:tcPr>
          <w:p w:rsidR="003D343A" w:rsidRPr="00AD2CBA" w:rsidRDefault="003D343A" w:rsidP="008A7960">
            <w:pPr>
              <w:spacing w:after="0" w:line="240" w:lineRule="auto"/>
              <w:jc w:val="center"/>
              <w:rPr>
                <w:rFonts w:ascii="Times New Roman" w:eastAsia="Times New Roman" w:hAnsi="Times New Roman" w:cs="Times New Roman"/>
                <w:b/>
                <w:sz w:val="28"/>
                <w:szCs w:val="28"/>
                <w:lang w:eastAsia="ru-RU"/>
              </w:rPr>
            </w:pPr>
            <w:r w:rsidRPr="00AD2CBA">
              <w:rPr>
                <w:rFonts w:ascii="Times New Roman" w:eastAsia="Times New Roman" w:hAnsi="Times New Roman" w:cs="Times New Roman"/>
                <w:b/>
                <w:sz w:val="28"/>
                <w:szCs w:val="28"/>
                <w:lang w:eastAsia="ru-RU"/>
              </w:rPr>
              <w:t>2023</w:t>
            </w:r>
          </w:p>
          <w:p w:rsidR="003D343A" w:rsidRPr="00AD2CBA" w:rsidRDefault="003D343A" w:rsidP="008A7960">
            <w:pPr>
              <w:spacing w:after="0" w:line="240" w:lineRule="auto"/>
              <w:jc w:val="center"/>
              <w:rPr>
                <w:rFonts w:ascii="Times New Roman" w:eastAsia="Times New Roman" w:hAnsi="Times New Roman" w:cs="Times New Roman"/>
                <w:b/>
                <w:sz w:val="28"/>
                <w:szCs w:val="28"/>
                <w:lang w:eastAsia="ru-RU"/>
              </w:rPr>
            </w:pPr>
            <w:r w:rsidRPr="00AD2CBA">
              <w:rPr>
                <w:rFonts w:ascii="Times New Roman" w:eastAsia="Times New Roman" w:hAnsi="Times New Roman" w:cs="Times New Roman"/>
                <w:b/>
                <w:sz w:val="28"/>
                <w:szCs w:val="28"/>
                <w:lang w:eastAsia="ru-RU"/>
              </w:rPr>
              <w:t>(план)</w:t>
            </w:r>
          </w:p>
        </w:tc>
      </w:tr>
      <w:tr w:rsidR="003D343A" w:rsidRPr="00AD2CBA" w:rsidTr="008A7960">
        <w:tc>
          <w:tcPr>
            <w:tcW w:w="5000" w:type="pct"/>
            <w:gridSpan w:val="6"/>
            <w:shd w:val="clear" w:color="auto" w:fill="auto"/>
            <w:vAlign w:val="center"/>
          </w:tcPr>
          <w:p w:rsidR="003D343A" w:rsidRPr="00AD2CBA" w:rsidRDefault="003D343A" w:rsidP="008A7960">
            <w:pPr>
              <w:spacing w:after="0" w:line="240" w:lineRule="auto"/>
              <w:rPr>
                <w:rFonts w:ascii="Times New Roman" w:eastAsia="Times New Roman" w:hAnsi="Times New Roman" w:cs="Times New Roman"/>
                <w:sz w:val="28"/>
                <w:szCs w:val="28"/>
                <w:lang w:eastAsia="ru-RU"/>
              </w:rPr>
            </w:pPr>
            <w:r w:rsidRPr="00AD2CBA">
              <w:rPr>
                <w:rFonts w:ascii="Times New Roman" w:eastAsia="Times New Roman" w:hAnsi="Times New Roman" w:cs="Times New Roman"/>
                <w:b/>
                <w:bCs/>
                <w:sz w:val="28"/>
                <w:szCs w:val="28"/>
                <w:lang w:eastAsia="ru-RU"/>
              </w:rPr>
              <w:t>Тепловой эквивалент затраченного топлива</w:t>
            </w:r>
          </w:p>
        </w:tc>
      </w:tr>
      <w:tr w:rsidR="003D343A" w:rsidRPr="00AD2CBA" w:rsidTr="00FB7AAC">
        <w:tc>
          <w:tcPr>
            <w:tcW w:w="2504" w:type="pct"/>
            <w:shd w:val="clear" w:color="auto" w:fill="auto"/>
            <w:vAlign w:val="center"/>
          </w:tcPr>
          <w:p w:rsidR="003D343A" w:rsidRPr="00AD2CBA" w:rsidRDefault="003D343A" w:rsidP="008A7960">
            <w:pPr>
              <w:spacing w:after="0" w:line="240" w:lineRule="auto"/>
              <w:rPr>
                <w:rFonts w:ascii="Times New Roman" w:eastAsia="Times New Roman" w:hAnsi="Times New Roman" w:cs="Times New Roman"/>
                <w:sz w:val="28"/>
                <w:szCs w:val="28"/>
                <w:lang w:eastAsia="ru-RU"/>
              </w:rPr>
            </w:pPr>
            <w:r w:rsidRPr="00AD2CBA">
              <w:rPr>
                <w:rFonts w:ascii="Times New Roman" w:eastAsia="Times New Roman" w:hAnsi="Times New Roman" w:cs="Times New Roman"/>
                <w:sz w:val="28"/>
                <w:szCs w:val="28"/>
                <w:lang w:eastAsia="ru-RU"/>
              </w:rPr>
              <w:t>Выработано тепловой энергии</w:t>
            </w:r>
          </w:p>
        </w:tc>
        <w:tc>
          <w:tcPr>
            <w:tcW w:w="475" w:type="pct"/>
            <w:shd w:val="clear" w:color="auto" w:fill="auto"/>
            <w:vAlign w:val="center"/>
          </w:tcPr>
          <w:p w:rsidR="003D343A" w:rsidRPr="00AD2CBA" w:rsidRDefault="003D343A" w:rsidP="008A7960">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4753</w:t>
            </w:r>
          </w:p>
        </w:tc>
        <w:tc>
          <w:tcPr>
            <w:tcW w:w="475" w:type="pct"/>
            <w:shd w:val="clear" w:color="auto" w:fill="auto"/>
            <w:vAlign w:val="center"/>
          </w:tcPr>
          <w:p w:rsidR="003D343A" w:rsidRPr="00AD2CBA" w:rsidRDefault="003D343A" w:rsidP="008A7960">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4544</w:t>
            </w:r>
          </w:p>
        </w:tc>
        <w:tc>
          <w:tcPr>
            <w:tcW w:w="475" w:type="pct"/>
            <w:shd w:val="clear" w:color="auto" w:fill="auto"/>
            <w:vAlign w:val="center"/>
          </w:tcPr>
          <w:p w:rsidR="003D343A" w:rsidRPr="00AD2CBA" w:rsidRDefault="003D343A" w:rsidP="008A7960">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4792</w:t>
            </w:r>
          </w:p>
        </w:tc>
        <w:tc>
          <w:tcPr>
            <w:tcW w:w="536" w:type="pct"/>
            <w:shd w:val="clear" w:color="auto" w:fill="auto"/>
            <w:vAlign w:val="center"/>
          </w:tcPr>
          <w:p w:rsidR="003D343A" w:rsidRPr="00AD2CBA" w:rsidRDefault="003D343A" w:rsidP="008A7960">
            <w:pPr>
              <w:spacing w:after="0" w:line="240" w:lineRule="auto"/>
              <w:jc w:val="center"/>
              <w:rPr>
                <w:rFonts w:ascii="Times New Roman" w:eastAsia="Times New Roman" w:hAnsi="Times New Roman" w:cs="Times New Roman"/>
                <w:sz w:val="28"/>
                <w:szCs w:val="28"/>
                <w:lang w:eastAsia="ru-RU"/>
              </w:rPr>
            </w:pPr>
            <w:r w:rsidRPr="00AD2CBA">
              <w:rPr>
                <w:rFonts w:ascii="Times New Roman" w:eastAsia="Times New Roman" w:hAnsi="Times New Roman" w:cs="Times New Roman"/>
                <w:sz w:val="28"/>
                <w:szCs w:val="28"/>
                <w:lang w:eastAsia="ru-RU"/>
              </w:rPr>
              <w:t>5041</w:t>
            </w:r>
          </w:p>
        </w:tc>
        <w:tc>
          <w:tcPr>
            <w:tcW w:w="535" w:type="pct"/>
            <w:shd w:val="clear" w:color="auto" w:fill="auto"/>
            <w:vAlign w:val="center"/>
          </w:tcPr>
          <w:p w:rsidR="003D343A" w:rsidRPr="00AD2CBA" w:rsidRDefault="003D343A" w:rsidP="008A7960">
            <w:pPr>
              <w:spacing w:after="0" w:line="240" w:lineRule="auto"/>
              <w:jc w:val="center"/>
              <w:rPr>
                <w:rFonts w:ascii="Times New Roman" w:eastAsia="Times New Roman" w:hAnsi="Times New Roman" w:cs="Times New Roman"/>
                <w:sz w:val="28"/>
                <w:szCs w:val="28"/>
                <w:lang w:eastAsia="ru-RU"/>
              </w:rPr>
            </w:pPr>
            <w:r w:rsidRPr="00AD2CBA">
              <w:rPr>
                <w:rFonts w:ascii="Times New Roman" w:eastAsia="Times New Roman" w:hAnsi="Times New Roman" w:cs="Times New Roman"/>
                <w:sz w:val="28"/>
                <w:szCs w:val="28"/>
                <w:lang w:eastAsia="ru-RU"/>
              </w:rPr>
              <w:t>5041</w:t>
            </w:r>
          </w:p>
        </w:tc>
      </w:tr>
      <w:tr w:rsidR="003D343A" w:rsidRPr="00AD2CBA" w:rsidTr="00FB7AAC">
        <w:tc>
          <w:tcPr>
            <w:tcW w:w="2504" w:type="pct"/>
            <w:shd w:val="clear" w:color="auto" w:fill="auto"/>
            <w:vAlign w:val="center"/>
          </w:tcPr>
          <w:p w:rsidR="003D343A" w:rsidRPr="00AD2CBA" w:rsidRDefault="003D343A" w:rsidP="008A7960">
            <w:pPr>
              <w:spacing w:after="0" w:line="240" w:lineRule="auto"/>
              <w:rPr>
                <w:rFonts w:ascii="Times New Roman" w:eastAsia="Times New Roman" w:hAnsi="Times New Roman" w:cs="Times New Roman"/>
                <w:sz w:val="28"/>
                <w:szCs w:val="28"/>
                <w:lang w:eastAsia="ru-RU"/>
              </w:rPr>
            </w:pPr>
            <w:r w:rsidRPr="00AD2CBA">
              <w:rPr>
                <w:rFonts w:ascii="Times New Roman" w:eastAsia="Times New Roman" w:hAnsi="Times New Roman" w:cs="Times New Roman"/>
                <w:sz w:val="28"/>
                <w:szCs w:val="28"/>
                <w:lang w:eastAsia="ru-RU"/>
              </w:rPr>
              <w:t xml:space="preserve">Расход тепловой энергии на собственные нужды </w:t>
            </w:r>
          </w:p>
        </w:tc>
        <w:tc>
          <w:tcPr>
            <w:tcW w:w="475" w:type="pct"/>
            <w:shd w:val="clear" w:color="auto" w:fill="auto"/>
            <w:vAlign w:val="center"/>
          </w:tcPr>
          <w:p w:rsidR="003D343A" w:rsidRPr="00AD2CBA" w:rsidRDefault="003D343A" w:rsidP="008A7960">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85</w:t>
            </w:r>
          </w:p>
        </w:tc>
        <w:tc>
          <w:tcPr>
            <w:tcW w:w="475" w:type="pct"/>
            <w:shd w:val="clear" w:color="auto" w:fill="auto"/>
            <w:vAlign w:val="center"/>
          </w:tcPr>
          <w:p w:rsidR="003D343A" w:rsidRPr="00AD2CBA" w:rsidRDefault="003D343A" w:rsidP="008A7960">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91</w:t>
            </w:r>
          </w:p>
        </w:tc>
        <w:tc>
          <w:tcPr>
            <w:tcW w:w="475" w:type="pct"/>
            <w:shd w:val="clear" w:color="auto" w:fill="auto"/>
            <w:vAlign w:val="center"/>
          </w:tcPr>
          <w:p w:rsidR="003D343A" w:rsidRPr="00AD2CBA" w:rsidRDefault="003D343A" w:rsidP="008A7960">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96</w:t>
            </w:r>
          </w:p>
        </w:tc>
        <w:tc>
          <w:tcPr>
            <w:tcW w:w="536" w:type="pct"/>
            <w:shd w:val="clear" w:color="auto" w:fill="auto"/>
            <w:vAlign w:val="center"/>
          </w:tcPr>
          <w:p w:rsidR="003D343A" w:rsidRPr="00AD2CBA" w:rsidRDefault="003D343A" w:rsidP="008A7960">
            <w:pPr>
              <w:spacing w:after="0" w:line="240" w:lineRule="auto"/>
              <w:jc w:val="center"/>
              <w:rPr>
                <w:rFonts w:ascii="Times New Roman" w:eastAsia="Times New Roman" w:hAnsi="Times New Roman" w:cs="Times New Roman"/>
                <w:sz w:val="28"/>
                <w:szCs w:val="28"/>
                <w:lang w:eastAsia="ru-RU"/>
              </w:rPr>
            </w:pPr>
            <w:r w:rsidRPr="00AD2CBA">
              <w:rPr>
                <w:rFonts w:ascii="Times New Roman" w:eastAsia="Times New Roman" w:hAnsi="Times New Roman" w:cs="Times New Roman"/>
                <w:sz w:val="28"/>
                <w:szCs w:val="28"/>
                <w:lang w:eastAsia="ru-RU"/>
              </w:rPr>
              <w:t>95</w:t>
            </w:r>
          </w:p>
        </w:tc>
        <w:tc>
          <w:tcPr>
            <w:tcW w:w="535" w:type="pct"/>
            <w:shd w:val="clear" w:color="auto" w:fill="auto"/>
            <w:vAlign w:val="center"/>
          </w:tcPr>
          <w:p w:rsidR="003D343A" w:rsidRPr="00AD2CBA" w:rsidRDefault="003D343A" w:rsidP="008A7960">
            <w:pPr>
              <w:spacing w:after="0" w:line="240" w:lineRule="auto"/>
              <w:jc w:val="center"/>
              <w:rPr>
                <w:rFonts w:ascii="Times New Roman" w:eastAsia="Times New Roman" w:hAnsi="Times New Roman" w:cs="Times New Roman"/>
                <w:sz w:val="28"/>
                <w:szCs w:val="28"/>
                <w:lang w:eastAsia="ru-RU"/>
              </w:rPr>
            </w:pPr>
            <w:r w:rsidRPr="00AD2CBA">
              <w:rPr>
                <w:rFonts w:ascii="Times New Roman" w:eastAsia="Times New Roman" w:hAnsi="Times New Roman" w:cs="Times New Roman"/>
                <w:sz w:val="28"/>
                <w:szCs w:val="28"/>
                <w:lang w:eastAsia="ru-RU"/>
              </w:rPr>
              <w:t>95</w:t>
            </w:r>
          </w:p>
        </w:tc>
      </w:tr>
      <w:tr w:rsidR="003D343A" w:rsidRPr="00AD2CBA" w:rsidTr="00FB7AAC">
        <w:tc>
          <w:tcPr>
            <w:tcW w:w="2504" w:type="pct"/>
            <w:shd w:val="clear" w:color="auto" w:fill="auto"/>
            <w:vAlign w:val="center"/>
          </w:tcPr>
          <w:p w:rsidR="003D343A" w:rsidRPr="00AD2CBA" w:rsidRDefault="003D343A" w:rsidP="008A7960">
            <w:pPr>
              <w:spacing w:after="0" w:line="240" w:lineRule="auto"/>
              <w:rPr>
                <w:rFonts w:ascii="Times New Roman" w:eastAsia="Times New Roman" w:hAnsi="Times New Roman" w:cs="Times New Roman"/>
                <w:sz w:val="28"/>
                <w:szCs w:val="28"/>
                <w:lang w:eastAsia="ru-RU"/>
              </w:rPr>
            </w:pPr>
            <w:r w:rsidRPr="00AD2CBA">
              <w:rPr>
                <w:rFonts w:ascii="Times New Roman" w:eastAsia="Times New Roman" w:hAnsi="Times New Roman" w:cs="Times New Roman"/>
                <w:sz w:val="28"/>
                <w:szCs w:val="28"/>
                <w:lang w:eastAsia="ru-RU"/>
              </w:rPr>
              <w:t>Отпущено с коллекторов в тепловые сети</w:t>
            </w:r>
          </w:p>
        </w:tc>
        <w:tc>
          <w:tcPr>
            <w:tcW w:w="475" w:type="pct"/>
            <w:shd w:val="clear" w:color="auto" w:fill="auto"/>
            <w:vAlign w:val="center"/>
          </w:tcPr>
          <w:p w:rsidR="003D343A" w:rsidRPr="00AD2CBA" w:rsidRDefault="003D343A" w:rsidP="008A7960">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4668</w:t>
            </w:r>
          </w:p>
        </w:tc>
        <w:tc>
          <w:tcPr>
            <w:tcW w:w="475" w:type="pct"/>
            <w:shd w:val="clear" w:color="auto" w:fill="auto"/>
            <w:vAlign w:val="center"/>
          </w:tcPr>
          <w:p w:rsidR="003D343A" w:rsidRPr="00AD2CBA" w:rsidRDefault="003D343A" w:rsidP="008A7960">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4453</w:t>
            </w:r>
          </w:p>
        </w:tc>
        <w:tc>
          <w:tcPr>
            <w:tcW w:w="475" w:type="pct"/>
            <w:shd w:val="clear" w:color="auto" w:fill="auto"/>
            <w:vAlign w:val="center"/>
          </w:tcPr>
          <w:p w:rsidR="003D343A" w:rsidRPr="00AD2CBA" w:rsidRDefault="003D343A" w:rsidP="008A7960">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4696</w:t>
            </w:r>
          </w:p>
        </w:tc>
        <w:tc>
          <w:tcPr>
            <w:tcW w:w="536" w:type="pct"/>
            <w:shd w:val="clear" w:color="auto" w:fill="auto"/>
            <w:vAlign w:val="center"/>
          </w:tcPr>
          <w:p w:rsidR="003D343A" w:rsidRPr="00AD2CBA" w:rsidRDefault="003D343A" w:rsidP="008A7960">
            <w:pPr>
              <w:spacing w:after="0" w:line="240" w:lineRule="auto"/>
              <w:jc w:val="center"/>
              <w:rPr>
                <w:rFonts w:ascii="Times New Roman" w:eastAsia="Times New Roman" w:hAnsi="Times New Roman" w:cs="Times New Roman"/>
                <w:sz w:val="28"/>
                <w:szCs w:val="28"/>
                <w:lang w:eastAsia="ru-RU"/>
              </w:rPr>
            </w:pPr>
            <w:r w:rsidRPr="00AD2CBA">
              <w:rPr>
                <w:rFonts w:ascii="Times New Roman" w:eastAsia="Times New Roman" w:hAnsi="Times New Roman" w:cs="Times New Roman"/>
                <w:sz w:val="28"/>
                <w:szCs w:val="28"/>
                <w:lang w:eastAsia="ru-RU"/>
              </w:rPr>
              <w:t>4946</w:t>
            </w:r>
          </w:p>
        </w:tc>
        <w:tc>
          <w:tcPr>
            <w:tcW w:w="535" w:type="pct"/>
            <w:shd w:val="clear" w:color="auto" w:fill="auto"/>
            <w:vAlign w:val="center"/>
          </w:tcPr>
          <w:p w:rsidR="003D343A" w:rsidRPr="00AD2CBA" w:rsidRDefault="003D343A" w:rsidP="008A7960">
            <w:pPr>
              <w:spacing w:after="0" w:line="240" w:lineRule="auto"/>
              <w:jc w:val="center"/>
              <w:rPr>
                <w:rFonts w:ascii="Times New Roman" w:eastAsia="Times New Roman" w:hAnsi="Times New Roman" w:cs="Times New Roman"/>
                <w:sz w:val="28"/>
                <w:szCs w:val="28"/>
                <w:lang w:eastAsia="ru-RU"/>
              </w:rPr>
            </w:pPr>
            <w:r w:rsidRPr="00AD2CBA">
              <w:rPr>
                <w:rFonts w:ascii="Times New Roman" w:eastAsia="Times New Roman" w:hAnsi="Times New Roman" w:cs="Times New Roman"/>
                <w:sz w:val="28"/>
                <w:szCs w:val="28"/>
                <w:lang w:eastAsia="ru-RU"/>
              </w:rPr>
              <w:t>4946</w:t>
            </w:r>
          </w:p>
        </w:tc>
      </w:tr>
      <w:tr w:rsidR="003D343A" w:rsidRPr="00AD2CBA" w:rsidTr="00FB7AAC">
        <w:tc>
          <w:tcPr>
            <w:tcW w:w="2504" w:type="pct"/>
            <w:shd w:val="clear" w:color="auto" w:fill="auto"/>
            <w:vAlign w:val="center"/>
          </w:tcPr>
          <w:p w:rsidR="003D343A" w:rsidRPr="00AD2CBA" w:rsidRDefault="003D343A" w:rsidP="008A7960">
            <w:pPr>
              <w:spacing w:after="0" w:line="240" w:lineRule="auto"/>
              <w:rPr>
                <w:rFonts w:ascii="Times New Roman" w:eastAsia="Times New Roman" w:hAnsi="Times New Roman" w:cs="Times New Roman"/>
                <w:sz w:val="28"/>
                <w:szCs w:val="28"/>
                <w:lang w:eastAsia="ru-RU"/>
              </w:rPr>
            </w:pPr>
            <w:r w:rsidRPr="00AD2CBA">
              <w:rPr>
                <w:rFonts w:ascii="Times New Roman" w:eastAsia="Times New Roman" w:hAnsi="Times New Roman" w:cs="Times New Roman"/>
                <w:sz w:val="28"/>
                <w:szCs w:val="28"/>
                <w:lang w:eastAsia="ru-RU"/>
              </w:rPr>
              <w:t xml:space="preserve">Потери тепловой энергии </w:t>
            </w:r>
            <w:proofErr w:type="gramStart"/>
            <w:r w:rsidRPr="00AD2CBA">
              <w:rPr>
                <w:rFonts w:ascii="Times New Roman" w:eastAsia="Times New Roman" w:hAnsi="Times New Roman" w:cs="Times New Roman"/>
                <w:sz w:val="28"/>
                <w:szCs w:val="28"/>
                <w:lang w:eastAsia="ru-RU"/>
              </w:rPr>
              <w:t>при</w:t>
            </w:r>
            <w:proofErr w:type="gramEnd"/>
          </w:p>
          <w:p w:rsidR="003D343A" w:rsidRPr="00AD2CBA" w:rsidRDefault="003D343A" w:rsidP="008A7960">
            <w:pPr>
              <w:spacing w:after="0" w:line="240" w:lineRule="auto"/>
              <w:rPr>
                <w:rFonts w:ascii="Times New Roman" w:eastAsia="Times New Roman" w:hAnsi="Times New Roman" w:cs="Times New Roman"/>
                <w:sz w:val="28"/>
                <w:szCs w:val="28"/>
                <w:lang w:eastAsia="ru-RU"/>
              </w:rPr>
            </w:pPr>
            <w:r w:rsidRPr="00AD2CBA">
              <w:rPr>
                <w:rFonts w:ascii="Times New Roman" w:eastAsia="Times New Roman" w:hAnsi="Times New Roman" w:cs="Times New Roman"/>
                <w:sz w:val="28"/>
                <w:szCs w:val="28"/>
                <w:lang w:eastAsia="ru-RU"/>
              </w:rPr>
              <w:t>передаче по тепловым сетям</w:t>
            </w:r>
          </w:p>
        </w:tc>
        <w:tc>
          <w:tcPr>
            <w:tcW w:w="475" w:type="pct"/>
            <w:shd w:val="clear" w:color="auto" w:fill="auto"/>
            <w:vAlign w:val="center"/>
          </w:tcPr>
          <w:p w:rsidR="003D343A" w:rsidRPr="00AD2CBA" w:rsidRDefault="003D343A" w:rsidP="008A7960">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524</w:t>
            </w:r>
          </w:p>
        </w:tc>
        <w:tc>
          <w:tcPr>
            <w:tcW w:w="475" w:type="pct"/>
            <w:shd w:val="clear" w:color="auto" w:fill="auto"/>
            <w:vAlign w:val="center"/>
          </w:tcPr>
          <w:p w:rsidR="003D343A" w:rsidRPr="00AD2CBA" w:rsidRDefault="003D343A" w:rsidP="008A7960">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512</w:t>
            </w:r>
          </w:p>
        </w:tc>
        <w:tc>
          <w:tcPr>
            <w:tcW w:w="475" w:type="pct"/>
            <w:shd w:val="clear" w:color="auto" w:fill="auto"/>
            <w:vAlign w:val="center"/>
          </w:tcPr>
          <w:p w:rsidR="003D343A" w:rsidRPr="00AD2CBA" w:rsidRDefault="003D343A" w:rsidP="008A7960">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484</w:t>
            </w:r>
          </w:p>
        </w:tc>
        <w:tc>
          <w:tcPr>
            <w:tcW w:w="536" w:type="pct"/>
            <w:shd w:val="clear" w:color="auto" w:fill="auto"/>
            <w:vAlign w:val="center"/>
          </w:tcPr>
          <w:p w:rsidR="003D343A" w:rsidRPr="00AD2CBA" w:rsidRDefault="003D343A" w:rsidP="008A7960">
            <w:pPr>
              <w:spacing w:after="0" w:line="240" w:lineRule="auto"/>
              <w:jc w:val="center"/>
              <w:rPr>
                <w:rFonts w:ascii="Times New Roman" w:eastAsia="Times New Roman" w:hAnsi="Times New Roman" w:cs="Times New Roman"/>
                <w:sz w:val="28"/>
                <w:szCs w:val="28"/>
                <w:lang w:eastAsia="ru-RU"/>
              </w:rPr>
            </w:pPr>
            <w:r w:rsidRPr="00AD2CBA">
              <w:rPr>
                <w:rFonts w:ascii="Times New Roman" w:eastAsia="Times New Roman" w:hAnsi="Times New Roman" w:cs="Times New Roman"/>
                <w:sz w:val="28"/>
                <w:szCs w:val="28"/>
                <w:lang w:eastAsia="ru-RU"/>
              </w:rPr>
              <w:t>736</w:t>
            </w:r>
          </w:p>
        </w:tc>
        <w:tc>
          <w:tcPr>
            <w:tcW w:w="535" w:type="pct"/>
            <w:shd w:val="clear" w:color="auto" w:fill="auto"/>
            <w:vAlign w:val="center"/>
          </w:tcPr>
          <w:p w:rsidR="003D343A" w:rsidRPr="00AD2CBA" w:rsidRDefault="003D343A" w:rsidP="008A7960">
            <w:pPr>
              <w:spacing w:after="0" w:line="240" w:lineRule="auto"/>
              <w:jc w:val="center"/>
              <w:rPr>
                <w:rFonts w:ascii="Times New Roman" w:eastAsia="Times New Roman" w:hAnsi="Times New Roman" w:cs="Times New Roman"/>
                <w:sz w:val="28"/>
                <w:szCs w:val="28"/>
                <w:lang w:eastAsia="ru-RU"/>
              </w:rPr>
            </w:pPr>
            <w:r w:rsidRPr="00AD2CBA">
              <w:rPr>
                <w:rFonts w:ascii="Times New Roman" w:eastAsia="Times New Roman" w:hAnsi="Times New Roman" w:cs="Times New Roman"/>
                <w:sz w:val="28"/>
                <w:szCs w:val="28"/>
                <w:lang w:eastAsia="ru-RU"/>
              </w:rPr>
              <w:t>736</w:t>
            </w:r>
          </w:p>
        </w:tc>
      </w:tr>
      <w:tr w:rsidR="003D343A" w:rsidRPr="00AD2CBA" w:rsidTr="00FB7AAC">
        <w:tc>
          <w:tcPr>
            <w:tcW w:w="2504" w:type="pct"/>
            <w:shd w:val="clear" w:color="auto" w:fill="auto"/>
            <w:vAlign w:val="center"/>
          </w:tcPr>
          <w:p w:rsidR="003D343A" w:rsidRPr="00AD2CBA" w:rsidRDefault="003D343A" w:rsidP="008A7960">
            <w:pPr>
              <w:spacing w:after="0" w:line="240" w:lineRule="auto"/>
              <w:rPr>
                <w:rFonts w:ascii="Times New Roman" w:eastAsia="Times New Roman" w:hAnsi="Times New Roman" w:cs="Times New Roman"/>
                <w:sz w:val="28"/>
                <w:szCs w:val="28"/>
                <w:lang w:eastAsia="ru-RU"/>
              </w:rPr>
            </w:pPr>
            <w:r w:rsidRPr="00AD2CBA">
              <w:rPr>
                <w:rFonts w:ascii="Times New Roman" w:eastAsia="Times New Roman" w:hAnsi="Times New Roman" w:cs="Times New Roman"/>
                <w:sz w:val="28"/>
                <w:szCs w:val="28"/>
                <w:lang w:eastAsia="ru-RU"/>
              </w:rPr>
              <w:t>Полезный отпуск, в т.ч.:</w:t>
            </w:r>
          </w:p>
        </w:tc>
        <w:tc>
          <w:tcPr>
            <w:tcW w:w="475" w:type="pct"/>
            <w:shd w:val="clear" w:color="auto" w:fill="auto"/>
            <w:vAlign w:val="center"/>
          </w:tcPr>
          <w:p w:rsidR="003D343A" w:rsidRPr="00AD2CBA" w:rsidRDefault="003D343A" w:rsidP="008A7960">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4144</w:t>
            </w:r>
          </w:p>
        </w:tc>
        <w:tc>
          <w:tcPr>
            <w:tcW w:w="475" w:type="pct"/>
            <w:shd w:val="clear" w:color="auto" w:fill="auto"/>
            <w:vAlign w:val="center"/>
          </w:tcPr>
          <w:p w:rsidR="003D343A" w:rsidRPr="00AD2CBA" w:rsidRDefault="003D343A" w:rsidP="008A7960">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3941</w:t>
            </w:r>
          </w:p>
        </w:tc>
        <w:tc>
          <w:tcPr>
            <w:tcW w:w="475" w:type="pct"/>
            <w:shd w:val="clear" w:color="auto" w:fill="auto"/>
            <w:vAlign w:val="center"/>
          </w:tcPr>
          <w:p w:rsidR="003D343A" w:rsidRPr="00AD2CBA" w:rsidRDefault="003D343A" w:rsidP="008A7960">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4212</w:t>
            </w:r>
          </w:p>
        </w:tc>
        <w:tc>
          <w:tcPr>
            <w:tcW w:w="536" w:type="pct"/>
            <w:shd w:val="clear" w:color="auto" w:fill="auto"/>
            <w:vAlign w:val="center"/>
          </w:tcPr>
          <w:p w:rsidR="003D343A" w:rsidRPr="00AD2CBA" w:rsidRDefault="003D343A" w:rsidP="008A7960">
            <w:pPr>
              <w:spacing w:after="0" w:line="240" w:lineRule="auto"/>
              <w:jc w:val="center"/>
              <w:rPr>
                <w:rFonts w:ascii="Times New Roman" w:eastAsia="Times New Roman" w:hAnsi="Times New Roman" w:cs="Times New Roman"/>
                <w:sz w:val="28"/>
                <w:szCs w:val="28"/>
                <w:lang w:eastAsia="ru-RU"/>
              </w:rPr>
            </w:pPr>
            <w:r w:rsidRPr="00AD2CBA">
              <w:rPr>
                <w:rFonts w:ascii="Times New Roman" w:eastAsia="Times New Roman" w:hAnsi="Times New Roman" w:cs="Times New Roman"/>
                <w:sz w:val="28"/>
                <w:szCs w:val="28"/>
                <w:lang w:eastAsia="ru-RU"/>
              </w:rPr>
              <w:t>4210</w:t>
            </w:r>
          </w:p>
        </w:tc>
        <w:tc>
          <w:tcPr>
            <w:tcW w:w="535" w:type="pct"/>
            <w:shd w:val="clear" w:color="auto" w:fill="auto"/>
            <w:vAlign w:val="center"/>
          </w:tcPr>
          <w:p w:rsidR="003D343A" w:rsidRPr="00AD2CBA" w:rsidRDefault="003D343A" w:rsidP="008A7960">
            <w:pPr>
              <w:spacing w:after="0" w:line="240" w:lineRule="auto"/>
              <w:jc w:val="center"/>
              <w:rPr>
                <w:rFonts w:ascii="Times New Roman" w:eastAsia="Times New Roman" w:hAnsi="Times New Roman" w:cs="Times New Roman"/>
                <w:sz w:val="28"/>
                <w:szCs w:val="28"/>
                <w:lang w:eastAsia="ru-RU"/>
              </w:rPr>
            </w:pPr>
            <w:r w:rsidRPr="00AD2CBA">
              <w:rPr>
                <w:rFonts w:ascii="Times New Roman" w:eastAsia="Times New Roman" w:hAnsi="Times New Roman" w:cs="Times New Roman"/>
                <w:sz w:val="28"/>
                <w:szCs w:val="28"/>
                <w:lang w:eastAsia="ru-RU"/>
              </w:rPr>
              <w:t>4210</w:t>
            </w:r>
          </w:p>
        </w:tc>
      </w:tr>
      <w:tr w:rsidR="003D343A" w:rsidRPr="00AD2CBA" w:rsidTr="00FB7AAC">
        <w:tc>
          <w:tcPr>
            <w:tcW w:w="2504" w:type="pct"/>
            <w:shd w:val="clear" w:color="auto" w:fill="auto"/>
            <w:vAlign w:val="center"/>
          </w:tcPr>
          <w:p w:rsidR="003D343A" w:rsidRPr="00AD2CBA" w:rsidRDefault="003D343A" w:rsidP="008A7960">
            <w:pPr>
              <w:spacing w:after="0" w:line="240" w:lineRule="auto"/>
              <w:rPr>
                <w:rFonts w:ascii="Times New Roman" w:eastAsia="Times New Roman" w:hAnsi="Times New Roman" w:cs="Times New Roman"/>
                <w:sz w:val="28"/>
                <w:szCs w:val="28"/>
                <w:lang w:eastAsia="ru-RU"/>
              </w:rPr>
            </w:pPr>
            <w:r w:rsidRPr="00AD2CBA">
              <w:rPr>
                <w:rFonts w:ascii="Times New Roman" w:eastAsia="Times New Roman" w:hAnsi="Times New Roman" w:cs="Times New Roman"/>
                <w:sz w:val="28"/>
                <w:szCs w:val="28"/>
                <w:lang w:eastAsia="ru-RU"/>
              </w:rPr>
              <w:t>На хозяйственные нужды</w:t>
            </w:r>
          </w:p>
        </w:tc>
        <w:tc>
          <w:tcPr>
            <w:tcW w:w="475" w:type="pct"/>
            <w:shd w:val="clear" w:color="auto" w:fill="auto"/>
            <w:vAlign w:val="center"/>
          </w:tcPr>
          <w:p w:rsidR="003D343A" w:rsidRPr="00AD2CBA" w:rsidRDefault="003D343A" w:rsidP="008A7960">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w:t>
            </w:r>
          </w:p>
        </w:tc>
        <w:tc>
          <w:tcPr>
            <w:tcW w:w="475" w:type="pct"/>
            <w:shd w:val="clear" w:color="auto" w:fill="auto"/>
            <w:vAlign w:val="center"/>
          </w:tcPr>
          <w:p w:rsidR="003D343A" w:rsidRPr="00AD2CBA" w:rsidRDefault="003D343A" w:rsidP="008A7960">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w:t>
            </w:r>
          </w:p>
        </w:tc>
        <w:tc>
          <w:tcPr>
            <w:tcW w:w="475" w:type="pct"/>
            <w:shd w:val="clear" w:color="auto" w:fill="auto"/>
            <w:vAlign w:val="center"/>
          </w:tcPr>
          <w:p w:rsidR="003D343A" w:rsidRPr="00AD2CBA" w:rsidRDefault="003D343A" w:rsidP="008A7960">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w:t>
            </w:r>
          </w:p>
        </w:tc>
        <w:tc>
          <w:tcPr>
            <w:tcW w:w="536" w:type="pct"/>
            <w:shd w:val="clear" w:color="auto" w:fill="auto"/>
            <w:vAlign w:val="center"/>
          </w:tcPr>
          <w:p w:rsidR="003D343A" w:rsidRPr="00AD2CBA" w:rsidRDefault="003D343A" w:rsidP="008A7960">
            <w:pPr>
              <w:spacing w:after="0" w:line="240" w:lineRule="auto"/>
              <w:jc w:val="center"/>
              <w:rPr>
                <w:rFonts w:ascii="Times New Roman" w:eastAsia="Times New Roman" w:hAnsi="Times New Roman" w:cs="Times New Roman"/>
                <w:sz w:val="28"/>
                <w:szCs w:val="28"/>
                <w:lang w:eastAsia="ru-RU"/>
              </w:rPr>
            </w:pPr>
            <w:r w:rsidRPr="00AD2CBA">
              <w:rPr>
                <w:rFonts w:ascii="Times New Roman" w:eastAsia="Times New Roman" w:hAnsi="Times New Roman" w:cs="Times New Roman"/>
                <w:sz w:val="28"/>
                <w:szCs w:val="28"/>
                <w:lang w:eastAsia="ru-RU"/>
              </w:rPr>
              <w:t>-</w:t>
            </w:r>
          </w:p>
        </w:tc>
        <w:tc>
          <w:tcPr>
            <w:tcW w:w="535" w:type="pct"/>
            <w:shd w:val="clear" w:color="auto" w:fill="auto"/>
            <w:vAlign w:val="center"/>
          </w:tcPr>
          <w:p w:rsidR="003D343A" w:rsidRPr="00AD2CBA" w:rsidRDefault="003D343A" w:rsidP="008A7960">
            <w:pPr>
              <w:spacing w:after="0" w:line="240" w:lineRule="auto"/>
              <w:jc w:val="center"/>
              <w:rPr>
                <w:rFonts w:ascii="Times New Roman" w:eastAsia="Times New Roman" w:hAnsi="Times New Roman" w:cs="Times New Roman"/>
                <w:sz w:val="28"/>
                <w:szCs w:val="28"/>
                <w:lang w:eastAsia="ru-RU"/>
              </w:rPr>
            </w:pPr>
            <w:r w:rsidRPr="00AD2CBA">
              <w:rPr>
                <w:rFonts w:ascii="Times New Roman" w:eastAsia="Times New Roman" w:hAnsi="Times New Roman" w:cs="Times New Roman"/>
                <w:sz w:val="28"/>
                <w:szCs w:val="28"/>
                <w:lang w:eastAsia="ru-RU"/>
              </w:rPr>
              <w:t>-</w:t>
            </w:r>
          </w:p>
        </w:tc>
      </w:tr>
      <w:tr w:rsidR="003D343A" w:rsidRPr="00AD2CBA" w:rsidTr="00FB7AAC">
        <w:tc>
          <w:tcPr>
            <w:tcW w:w="2504" w:type="pct"/>
            <w:shd w:val="clear" w:color="auto" w:fill="auto"/>
            <w:vAlign w:val="center"/>
          </w:tcPr>
          <w:p w:rsidR="003D343A" w:rsidRPr="00AD2CBA" w:rsidRDefault="003D343A" w:rsidP="008A7960">
            <w:pPr>
              <w:spacing w:after="0" w:line="240" w:lineRule="auto"/>
              <w:rPr>
                <w:rFonts w:ascii="Times New Roman" w:eastAsia="Times New Roman" w:hAnsi="Times New Roman" w:cs="Times New Roman"/>
                <w:b/>
                <w:bCs/>
                <w:sz w:val="28"/>
                <w:szCs w:val="28"/>
                <w:lang w:eastAsia="ru-RU"/>
              </w:rPr>
            </w:pPr>
            <w:r w:rsidRPr="00AD2CBA">
              <w:rPr>
                <w:rFonts w:ascii="Times New Roman" w:eastAsia="Times New Roman" w:hAnsi="Times New Roman" w:cs="Times New Roman"/>
                <w:b/>
                <w:bCs/>
                <w:sz w:val="28"/>
                <w:szCs w:val="28"/>
                <w:lang w:eastAsia="ru-RU"/>
              </w:rPr>
              <w:t>Отпущено потребителям</w:t>
            </w:r>
          </w:p>
          <w:p w:rsidR="003D343A" w:rsidRPr="00AD2CBA" w:rsidRDefault="003D343A" w:rsidP="008A7960">
            <w:pPr>
              <w:spacing w:after="0" w:line="240" w:lineRule="auto"/>
              <w:rPr>
                <w:rFonts w:ascii="Times New Roman" w:eastAsia="Times New Roman" w:hAnsi="Times New Roman" w:cs="Times New Roman"/>
                <w:sz w:val="28"/>
                <w:szCs w:val="28"/>
                <w:lang w:eastAsia="ru-RU"/>
              </w:rPr>
            </w:pPr>
            <w:r w:rsidRPr="00AD2CBA">
              <w:rPr>
                <w:rFonts w:ascii="Times New Roman" w:eastAsia="Times New Roman" w:hAnsi="Times New Roman" w:cs="Times New Roman"/>
                <w:b/>
                <w:bCs/>
                <w:sz w:val="28"/>
                <w:szCs w:val="28"/>
                <w:lang w:eastAsia="ru-RU"/>
              </w:rPr>
              <w:t>(товарная продукция) в т.ч.:</w:t>
            </w:r>
          </w:p>
        </w:tc>
        <w:tc>
          <w:tcPr>
            <w:tcW w:w="475" w:type="pct"/>
            <w:shd w:val="clear" w:color="auto" w:fill="auto"/>
            <w:vAlign w:val="center"/>
          </w:tcPr>
          <w:p w:rsidR="003D343A" w:rsidRPr="00AD2CBA" w:rsidRDefault="003D343A" w:rsidP="008A7960">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4144</w:t>
            </w:r>
          </w:p>
        </w:tc>
        <w:tc>
          <w:tcPr>
            <w:tcW w:w="475" w:type="pct"/>
            <w:shd w:val="clear" w:color="auto" w:fill="auto"/>
            <w:vAlign w:val="center"/>
          </w:tcPr>
          <w:p w:rsidR="003D343A" w:rsidRPr="00AD2CBA" w:rsidRDefault="003D343A" w:rsidP="008A7960">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3941</w:t>
            </w:r>
          </w:p>
        </w:tc>
        <w:tc>
          <w:tcPr>
            <w:tcW w:w="475" w:type="pct"/>
            <w:shd w:val="clear" w:color="auto" w:fill="auto"/>
            <w:vAlign w:val="center"/>
          </w:tcPr>
          <w:p w:rsidR="003D343A" w:rsidRPr="00AD2CBA" w:rsidRDefault="003D343A" w:rsidP="008A7960">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4212</w:t>
            </w:r>
          </w:p>
        </w:tc>
        <w:tc>
          <w:tcPr>
            <w:tcW w:w="536" w:type="pct"/>
            <w:shd w:val="clear" w:color="auto" w:fill="auto"/>
            <w:vAlign w:val="center"/>
          </w:tcPr>
          <w:p w:rsidR="003D343A" w:rsidRPr="00AD2CBA" w:rsidRDefault="003D343A" w:rsidP="008A7960">
            <w:pPr>
              <w:spacing w:after="0" w:line="240" w:lineRule="auto"/>
              <w:jc w:val="center"/>
              <w:rPr>
                <w:rFonts w:ascii="Times New Roman" w:eastAsia="Times New Roman" w:hAnsi="Times New Roman" w:cs="Times New Roman"/>
                <w:sz w:val="28"/>
                <w:szCs w:val="28"/>
                <w:lang w:eastAsia="ru-RU"/>
              </w:rPr>
            </w:pPr>
            <w:r w:rsidRPr="00AD2CBA">
              <w:rPr>
                <w:rFonts w:ascii="Times New Roman" w:eastAsia="Times New Roman" w:hAnsi="Times New Roman" w:cs="Times New Roman"/>
                <w:sz w:val="28"/>
                <w:szCs w:val="28"/>
                <w:lang w:eastAsia="ru-RU"/>
              </w:rPr>
              <w:t>4210</w:t>
            </w:r>
          </w:p>
        </w:tc>
        <w:tc>
          <w:tcPr>
            <w:tcW w:w="535" w:type="pct"/>
            <w:shd w:val="clear" w:color="auto" w:fill="auto"/>
            <w:vAlign w:val="center"/>
          </w:tcPr>
          <w:p w:rsidR="003D343A" w:rsidRPr="00AD2CBA" w:rsidRDefault="003D343A" w:rsidP="008A7960">
            <w:pPr>
              <w:spacing w:after="0" w:line="240" w:lineRule="auto"/>
              <w:jc w:val="center"/>
              <w:rPr>
                <w:rFonts w:ascii="Times New Roman" w:eastAsia="Times New Roman" w:hAnsi="Times New Roman" w:cs="Times New Roman"/>
                <w:sz w:val="28"/>
                <w:szCs w:val="28"/>
                <w:lang w:eastAsia="ru-RU"/>
              </w:rPr>
            </w:pPr>
            <w:r w:rsidRPr="00AD2CBA">
              <w:rPr>
                <w:rFonts w:ascii="Times New Roman" w:eastAsia="Times New Roman" w:hAnsi="Times New Roman" w:cs="Times New Roman"/>
                <w:sz w:val="28"/>
                <w:szCs w:val="28"/>
                <w:lang w:eastAsia="ru-RU"/>
              </w:rPr>
              <w:t>4210</w:t>
            </w:r>
          </w:p>
        </w:tc>
      </w:tr>
      <w:tr w:rsidR="00FB7AAC" w:rsidRPr="00AD2CBA" w:rsidTr="00FB7AAC">
        <w:tc>
          <w:tcPr>
            <w:tcW w:w="2504" w:type="pct"/>
            <w:shd w:val="clear" w:color="auto" w:fill="auto"/>
            <w:vAlign w:val="center"/>
          </w:tcPr>
          <w:p w:rsidR="00FB7AAC" w:rsidRPr="00AD2CBA" w:rsidRDefault="00FB7AAC" w:rsidP="008A7960">
            <w:pPr>
              <w:spacing w:after="0" w:line="240" w:lineRule="auto"/>
              <w:rPr>
                <w:rFonts w:ascii="Times New Roman" w:eastAsia="Times New Roman" w:hAnsi="Times New Roman" w:cs="Times New Roman"/>
                <w:sz w:val="28"/>
                <w:szCs w:val="28"/>
                <w:lang w:eastAsia="ru-RU"/>
              </w:rPr>
            </w:pPr>
            <w:r w:rsidRPr="00AD2CBA">
              <w:rPr>
                <w:rFonts w:ascii="Times New Roman" w:eastAsia="Times New Roman" w:hAnsi="Times New Roman" w:cs="Times New Roman"/>
                <w:sz w:val="28"/>
                <w:szCs w:val="28"/>
                <w:lang w:eastAsia="ru-RU"/>
              </w:rPr>
              <w:t>жилищный фонд</w:t>
            </w:r>
          </w:p>
        </w:tc>
        <w:tc>
          <w:tcPr>
            <w:tcW w:w="475" w:type="pct"/>
            <w:shd w:val="clear" w:color="auto" w:fill="auto"/>
            <w:vAlign w:val="center"/>
          </w:tcPr>
          <w:p w:rsidR="00FB7AAC" w:rsidRPr="00AD2CBA" w:rsidRDefault="00FB7AAC" w:rsidP="008A7960">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2850</w:t>
            </w:r>
          </w:p>
        </w:tc>
        <w:tc>
          <w:tcPr>
            <w:tcW w:w="475" w:type="pct"/>
            <w:shd w:val="clear" w:color="auto" w:fill="auto"/>
            <w:vAlign w:val="center"/>
          </w:tcPr>
          <w:p w:rsidR="00FB7AAC" w:rsidRPr="00AD2CBA" w:rsidRDefault="00FB7AAC" w:rsidP="008A7960">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2727</w:t>
            </w:r>
          </w:p>
        </w:tc>
        <w:tc>
          <w:tcPr>
            <w:tcW w:w="475" w:type="pct"/>
            <w:shd w:val="clear" w:color="auto" w:fill="auto"/>
            <w:vAlign w:val="center"/>
          </w:tcPr>
          <w:p w:rsidR="00FB7AAC" w:rsidRPr="00AD2CBA" w:rsidRDefault="00FB7AAC" w:rsidP="008A7960">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2897</w:t>
            </w:r>
          </w:p>
        </w:tc>
        <w:tc>
          <w:tcPr>
            <w:tcW w:w="536" w:type="pct"/>
            <w:shd w:val="clear" w:color="auto" w:fill="auto"/>
            <w:vAlign w:val="center"/>
          </w:tcPr>
          <w:p w:rsidR="00FB7AAC" w:rsidRPr="00AD2CBA" w:rsidRDefault="00FB7AAC" w:rsidP="008A79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2995</w:t>
            </w:r>
          </w:p>
        </w:tc>
        <w:tc>
          <w:tcPr>
            <w:tcW w:w="535" w:type="pct"/>
            <w:shd w:val="clear" w:color="auto" w:fill="auto"/>
            <w:vAlign w:val="center"/>
          </w:tcPr>
          <w:p w:rsidR="00FB7AAC" w:rsidRPr="00AD2CBA" w:rsidRDefault="00FB7AAC" w:rsidP="008A79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2995</w:t>
            </w:r>
          </w:p>
        </w:tc>
      </w:tr>
      <w:tr w:rsidR="00FB7AAC" w:rsidRPr="00AD2CBA" w:rsidTr="00FB7AAC">
        <w:tc>
          <w:tcPr>
            <w:tcW w:w="2504" w:type="pct"/>
            <w:shd w:val="clear" w:color="auto" w:fill="auto"/>
            <w:vAlign w:val="center"/>
          </w:tcPr>
          <w:p w:rsidR="00FB7AAC" w:rsidRPr="00AD2CBA" w:rsidRDefault="00FB7AAC" w:rsidP="008A7960">
            <w:pPr>
              <w:spacing w:after="0" w:line="240" w:lineRule="auto"/>
              <w:rPr>
                <w:rFonts w:ascii="Times New Roman" w:eastAsia="Times New Roman" w:hAnsi="Times New Roman" w:cs="Times New Roman"/>
                <w:sz w:val="28"/>
                <w:szCs w:val="28"/>
                <w:lang w:eastAsia="ru-RU"/>
              </w:rPr>
            </w:pPr>
            <w:r w:rsidRPr="00AD2CBA">
              <w:rPr>
                <w:rFonts w:ascii="Times New Roman" w:eastAsia="Times New Roman" w:hAnsi="Times New Roman" w:cs="Times New Roman"/>
                <w:sz w:val="28"/>
                <w:szCs w:val="28"/>
                <w:lang w:eastAsia="ru-RU"/>
              </w:rPr>
              <w:t>бюджетные организации</w:t>
            </w:r>
          </w:p>
        </w:tc>
        <w:tc>
          <w:tcPr>
            <w:tcW w:w="475" w:type="pct"/>
            <w:shd w:val="clear" w:color="auto" w:fill="auto"/>
            <w:vAlign w:val="center"/>
          </w:tcPr>
          <w:p w:rsidR="00FB7AAC" w:rsidRPr="00AD2CBA" w:rsidRDefault="00FB7AAC" w:rsidP="008A7960">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995</w:t>
            </w:r>
          </w:p>
        </w:tc>
        <w:tc>
          <w:tcPr>
            <w:tcW w:w="475" w:type="pct"/>
            <w:shd w:val="clear" w:color="auto" w:fill="auto"/>
            <w:vAlign w:val="center"/>
          </w:tcPr>
          <w:p w:rsidR="00FB7AAC" w:rsidRPr="00AD2CBA" w:rsidRDefault="00FB7AAC" w:rsidP="008A7960">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951</w:t>
            </w:r>
          </w:p>
        </w:tc>
        <w:tc>
          <w:tcPr>
            <w:tcW w:w="475" w:type="pct"/>
            <w:shd w:val="clear" w:color="auto" w:fill="auto"/>
            <w:vAlign w:val="center"/>
          </w:tcPr>
          <w:p w:rsidR="00FB7AAC" w:rsidRPr="00AD2CBA" w:rsidRDefault="00FB7AAC" w:rsidP="008A7960">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1012</w:t>
            </w:r>
          </w:p>
        </w:tc>
        <w:tc>
          <w:tcPr>
            <w:tcW w:w="536" w:type="pct"/>
            <w:shd w:val="clear" w:color="auto" w:fill="auto"/>
            <w:vAlign w:val="center"/>
          </w:tcPr>
          <w:p w:rsidR="00FB7AAC" w:rsidRPr="00AD2CBA" w:rsidRDefault="00FB7AAC" w:rsidP="008A79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963</w:t>
            </w:r>
          </w:p>
        </w:tc>
        <w:tc>
          <w:tcPr>
            <w:tcW w:w="535" w:type="pct"/>
            <w:shd w:val="clear" w:color="auto" w:fill="auto"/>
            <w:vAlign w:val="center"/>
          </w:tcPr>
          <w:p w:rsidR="00FB7AAC" w:rsidRPr="00AD2CBA" w:rsidRDefault="00FB7AAC" w:rsidP="008A79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963</w:t>
            </w:r>
          </w:p>
        </w:tc>
      </w:tr>
      <w:tr w:rsidR="00FB7AAC" w:rsidRPr="00AD2CBA" w:rsidTr="00FB7AAC">
        <w:tc>
          <w:tcPr>
            <w:tcW w:w="2504" w:type="pct"/>
            <w:shd w:val="clear" w:color="auto" w:fill="auto"/>
            <w:vAlign w:val="center"/>
          </w:tcPr>
          <w:p w:rsidR="00FB7AAC" w:rsidRPr="00AD2CBA" w:rsidRDefault="00FB7AAC" w:rsidP="008A7960">
            <w:pPr>
              <w:spacing w:after="0" w:line="240" w:lineRule="auto"/>
              <w:rPr>
                <w:rFonts w:ascii="Times New Roman" w:eastAsia="Times New Roman" w:hAnsi="Times New Roman" w:cs="Times New Roman"/>
                <w:sz w:val="28"/>
                <w:szCs w:val="28"/>
                <w:lang w:eastAsia="ru-RU"/>
              </w:rPr>
            </w:pPr>
            <w:r w:rsidRPr="00AD2CBA">
              <w:rPr>
                <w:rFonts w:ascii="Times New Roman" w:eastAsia="Times New Roman" w:hAnsi="Times New Roman" w:cs="Times New Roman"/>
                <w:sz w:val="28"/>
                <w:szCs w:val="28"/>
                <w:lang w:eastAsia="ru-RU"/>
              </w:rPr>
              <w:t>прочие потребители</w:t>
            </w:r>
          </w:p>
        </w:tc>
        <w:tc>
          <w:tcPr>
            <w:tcW w:w="475" w:type="pct"/>
            <w:shd w:val="clear" w:color="auto" w:fill="auto"/>
            <w:vAlign w:val="center"/>
          </w:tcPr>
          <w:p w:rsidR="00FB7AAC" w:rsidRPr="00AD2CBA" w:rsidRDefault="00FB7AAC" w:rsidP="008A7960">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299</w:t>
            </w:r>
          </w:p>
        </w:tc>
        <w:tc>
          <w:tcPr>
            <w:tcW w:w="475" w:type="pct"/>
            <w:shd w:val="clear" w:color="auto" w:fill="auto"/>
            <w:vAlign w:val="center"/>
          </w:tcPr>
          <w:p w:rsidR="00FB7AAC" w:rsidRPr="00AD2CBA" w:rsidRDefault="00FB7AAC" w:rsidP="008A7960">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264</w:t>
            </w:r>
          </w:p>
        </w:tc>
        <w:tc>
          <w:tcPr>
            <w:tcW w:w="475" w:type="pct"/>
            <w:shd w:val="clear" w:color="auto" w:fill="auto"/>
            <w:vAlign w:val="center"/>
          </w:tcPr>
          <w:p w:rsidR="00FB7AAC" w:rsidRPr="00AD2CBA" w:rsidRDefault="00FB7AAC" w:rsidP="008A7960">
            <w:pPr>
              <w:widowControl w:val="0"/>
              <w:adjustRightInd w:val="0"/>
              <w:spacing w:after="0" w:line="240" w:lineRule="auto"/>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303</w:t>
            </w:r>
          </w:p>
        </w:tc>
        <w:tc>
          <w:tcPr>
            <w:tcW w:w="536" w:type="pct"/>
            <w:shd w:val="clear" w:color="auto" w:fill="auto"/>
            <w:vAlign w:val="center"/>
          </w:tcPr>
          <w:p w:rsidR="00FB7AAC" w:rsidRPr="00AD2CBA" w:rsidRDefault="00FB7AAC" w:rsidP="008A79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252</w:t>
            </w:r>
          </w:p>
        </w:tc>
        <w:tc>
          <w:tcPr>
            <w:tcW w:w="535" w:type="pct"/>
            <w:shd w:val="clear" w:color="auto" w:fill="auto"/>
            <w:vAlign w:val="center"/>
          </w:tcPr>
          <w:p w:rsidR="00FB7AAC" w:rsidRPr="00AD2CBA" w:rsidRDefault="00FB7AAC" w:rsidP="008A79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252</w:t>
            </w:r>
          </w:p>
        </w:tc>
      </w:tr>
    </w:tbl>
    <w:p w:rsidR="003D343A" w:rsidRPr="003D343A" w:rsidRDefault="003D343A" w:rsidP="000E26B6">
      <w:pPr>
        <w:keepNext/>
        <w:keepLines/>
        <w:spacing w:before="120" w:after="120"/>
        <w:jc w:val="center"/>
        <w:outlineLvl w:val="0"/>
        <w:rPr>
          <w:rFonts w:ascii="Times New Roman" w:eastAsia="Times New Roman" w:hAnsi="Times New Roman" w:cs="Times New Roman"/>
          <w:bCs/>
          <w:sz w:val="20"/>
          <w:szCs w:val="28"/>
          <w:lang w:eastAsia="ru-RU"/>
        </w:rPr>
      </w:pPr>
      <w:bookmarkStart w:id="20" w:name="_Toc446924918"/>
      <w:bookmarkStart w:id="21" w:name="_Toc364253771"/>
    </w:p>
    <w:p w:rsidR="00E577FB" w:rsidRPr="00EB7F8A" w:rsidRDefault="00E577FB" w:rsidP="000E26B6">
      <w:pPr>
        <w:keepNext/>
        <w:keepLines/>
        <w:spacing w:before="120" w:after="120"/>
        <w:jc w:val="center"/>
        <w:outlineLvl w:val="0"/>
        <w:rPr>
          <w:rFonts w:ascii="Times New Roman" w:eastAsia="Times New Roman" w:hAnsi="Times New Roman" w:cs="Times New Roman"/>
          <w:b/>
          <w:bCs/>
          <w:sz w:val="28"/>
          <w:szCs w:val="28"/>
          <w:lang w:eastAsia="ru-RU"/>
        </w:rPr>
      </w:pPr>
      <w:r w:rsidRPr="00EB7F8A">
        <w:rPr>
          <w:rFonts w:ascii="Times New Roman" w:eastAsia="Times New Roman" w:hAnsi="Times New Roman" w:cs="Times New Roman"/>
          <w:b/>
          <w:bCs/>
          <w:sz w:val="28"/>
          <w:szCs w:val="28"/>
          <w:lang w:eastAsia="ru-RU"/>
        </w:rPr>
        <w:t>4. Предложения по строительству и реконструкции</w:t>
      </w:r>
      <w:bookmarkEnd w:id="20"/>
    </w:p>
    <w:p w:rsidR="00E577FB" w:rsidRPr="00EB7F8A" w:rsidRDefault="00E577FB" w:rsidP="000E26B6">
      <w:pPr>
        <w:keepNext/>
        <w:keepLines/>
        <w:spacing w:before="120" w:after="120"/>
        <w:jc w:val="center"/>
        <w:outlineLvl w:val="0"/>
        <w:rPr>
          <w:rFonts w:ascii="Times New Roman" w:eastAsia="Times New Roman" w:hAnsi="Times New Roman" w:cs="Times New Roman"/>
          <w:b/>
          <w:bCs/>
          <w:sz w:val="28"/>
          <w:szCs w:val="28"/>
          <w:lang w:eastAsia="ru-RU"/>
        </w:rPr>
      </w:pPr>
      <w:bookmarkStart w:id="22" w:name="_Toc446924919"/>
      <w:r w:rsidRPr="00EB7F8A">
        <w:rPr>
          <w:rFonts w:ascii="Times New Roman" w:eastAsia="Times New Roman" w:hAnsi="Times New Roman" w:cs="Times New Roman"/>
          <w:b/>
          <w:bCs/>
          <w:sz w:val="28"/>
          <w:szCs w:val="28"/>
          <w:lang w:eastAsia="ru-RU"/>
        </w:rPr>
        <w:t>4.1. Предложения по строительству и реконструкции тепловых сетей и сооружений на них</w:t>
      </w:r>
      <w:bookmarkEnd w:id="21"/>
      <w:bookmarkEnd w:id="22"/>
    </w:p>
    <w:p w:rsidR="00457977" w:rsidRPr="00BB203A" w:rsidRDefault="00457977" w:rsidP="008A7960">
      <w:pPr>
        <w:autoSpaceDE w:val="0"/>
        <w:autoSpaceDN w:val="0"/>
        <w:adjustRightInd w:val="0"/>
        <w:spacing w:after="0" w:line="288" w:lineRule="auto"/>
        <w:ind w:firstLine="708"/>
        <w:jc w:val="both"/>
        <w:rPr>
          <w:rFonts w:ascii="Times New Roman" w:eastAsia="Calibri" w:hAnsi="Times New Roman" w:cs="Times New Roman"/>
          <w:b/>
          <w:sz w:val="16"/>
          <w:szCs w:val="24"/>
        </w:rPr>
      </w:pPr>
    </w:p>
    <w:p w:rsidR="00457977" w:rsidRPr="007439F8" w:rsidRDefault="00457977" w:rsidP="008A7960">
      <w:pPr>
        <w:autoSpaceDE w:val="0"/>
        <w:autoSpaceDN w:val="0"/>
        <w:adjustRightInd w:val="0"/>
        <w:spacing w:after="0" w:line="240" w:lineRule="auto"/>
        <w:ind w:firstLine="708"/>
        <w:jc w:val="both"/>
        <w:rPr>
          <w:rFonts w:ascii="Times New Roman" w:eastAsia="Calibri" w:hAnsi="Times New Roman" w:cs="Times New Roman"/>
          <w:sz w:val="28"/>
          <w:szCs w:val="28"/>
        </w:rPr>
      </w:pPr>
      <w:r w:rsidRPr="007439F8">
        <w:rPr>
          <w:rFonts w:ascii="Times New Roman" w:eastAsia="Calibri" w:hAnsi="Times New Roman" w:cs="Times New Roman"/>
          <w:sz w:val="28"/>
          <w:szCs w:val="28"/>
        </w:rPr>
        <w:t>В рамках реализации инвестиционной программы</w:t>
      </w:r>
      <w:r w:rsidRPr="00BB203A">
        <w:rPr>
          <w:rFonts w:ascii="Times New Roman" w:eastAsia="Calibri" w:hAnsi="Times New Roman" w:cs="Times New Roman"/>
          <w:bCs/>
          <w:sz w:val="28"/>
          <w:szCs w:val="28"/>
        </w:rPr>
        <w:t xml:space="preserve"> </w:t>
      </w:r>
      <w:r w:rsidRPr="007439F8">
        <w:rPr>
          <w:rFonts w:ascii="Times New Roman" w:eastAsia="Calibri" w:hAnsi="Times New Roman" w:cs="Times New Roman"/>
          <w:sz w:val="28"/>
          <w:szCs w:val="28"/>
        </w:rPr>
        <w:t>по реконструкции тепловых сетей в период с 2020 по 2021 год</w:t>
      </w:r>
      <w:proofErr w:type="gramStart"/>
      <w:r w:rsidRPr="007439F8">
        <w:rPr>
          <w:rFonts w:ascii="Times New Roman" w:eastAsia="Calibri" w:hAnsi="Times New Roman" w:cs="Times New Roman"/>
          <w:sz w:val="28"/>
          <w:szCs w:val="28"/>
        </w:rPr>
        <w:t>ы ООО</w:t>
      </w:r>
      <w:proofErr w:type="gramEnd"/>
      <w:r w:rsidRPr="007439F8">
        <w:rPr>
          <w:rFonts w:ascii="Times New Roman" w:eastAsia="Calibri" w:hAnsi="Times New Roman" w:cs="Times New Roman"/>
          <w:sz w:val="28"/>
          <w:szCs w:val="28"/>
        </w:rPr>
        <w:t xml:space="preserve"> «Газпром </w:t>
      </w:r>
      <w:proofErr w:type="spellStart"/>
      <w:r w:rsidRPr="007439F8">
        <w:rPr>
          <w:rFonts w:ascii="Times New Roman" w:eastAsia="Calibri" w:hAnsi="Times New Roman" w:cs="Times New Roman"/>
          <w:sz w:val="28"/>
          <w:szCs w:val="28"/>
        </w:rPr>
        <w:t>теплоэнерго</w:t>
      </w:r>
      <w:proofErr w:type="spellEnd"/>
      <w:r w:rsidRPr="007439F8">
        <w:rPr>
          <w:rFonts w:ascii="Times New Roman" w:eastAsia="Calibri" w:hAnsi="Times New Roman" w:cs="Times New Roman"/>
          <w:sz w:val="28"/>
          <w:szCs w:val="28"/>
        </w:rPr>
        <w:t xml:space="preserve"> Киров» выполнены следующие мероприятия:</w:t>
      </w:r>
    </w:p>
    <w:tbl>
      <w:tblPr>
        <w:tblW w:w="5000" w:type="pct"/>
        <w:tblLook w:val="04A0"/>
      </w:tblPr>
      <w:tblGrid>
        <w:gridCol w:w="10563"/>
      </w:tblGrid>
      <w:tr w:rsidR="00457977" w:rsidRPr="007439F8" w:rsidTr="008A7960">
        <w:trPr>
          <w:trHeight w:val="20"/>
        </w:trPr>
        <w:tc>
          <w:tcPr>
            <w:tcW w:w="5000" w:type="pct"/>
            <w:shd w:val="clear" w:color="auto" w:fill="auto"/>
            <w:vAlign w:val="center"/>
            <w:hideMark/>
          </w:tcPr>
          <w:p w:rsidR="00457977" w:rsidRPr="007439F8" w:rsidRDefault="00457977" w:rsidP="008A7960">
            <w:pPr>
              <w:spacing w:after="0" w:line="240" w:lineRule="auto"/>
              <w:jc w:val="center"/>
              <w:rPr>
                <w:rFonts w:ascii="Times New Roman" w:eastAsia="Times New Roman" w:hAnsi="Times New Roman" w:cs="Times New Roman"/>
                <w:b/>
                <w:bCs/>
                <w:sz w:val="28"/>
                <w:szCs w:val="28"/>
                <w:lang w:eastAsia="ru-RU"/>
              </w:rPr>
            </w:pPr>
            <w:r w:rsidRPr="007439F8">
              <w:rPr>
                <w:rFonts w:ascii="Times New Roman" w:eastAsia="Times New Roman" w:hAnsi="Times New Roman" w:cs="Times New Roman"/>
                <w:b/>
                <w:bCs/>
                <w:sz w:val="28"/>
                <w:szCs w:val="28"/>
                <w:lang w:eastAsia="ru-RU"/>
              </w:rPr>
              <w:t>2020</w:t>
            </w:r>
          </w:p>
        </w:tc>
      </w:tr>
      <w:tr w:rsidR="00457977" w:rsidRPr="007439F8" w:rsidTr="008A7960">
        <w:trPr>
          <w:trHeight w:val="20"/>
        </w:trPr>
        <w:tc>
          <w:tcPr>
            <w:tcW w:w="5000" w:type="pct"/>
            <w:shd w:val="clear" w:color="auto" w:fill="auto"/>
            <w:hideMark/>
          </w:tcPr>
          <w:p w:rsidR="00457977" w:rsidRPr="007439F8" w:rsidRDefault="00457977" w:rsidP="008A7960">
            <w:pPr>
              <w:numPr>
                <w:ilvl w:val="0"/>
                <w:numId w:val="2"/>
              </w:numPr>
              <w:spacing w:after="0" w:line="240" w:lineRule="auto"/>
              <w:rPr>
                <w:rFonts w:ascii="Times New Roman" w:eastAsia="Times New Roman" w:hAnsi="Times New Roman" w:cs="Times New Roman"/>
                <w:sz w:val="28"/>
                <w:szCs w:val="28"/>
                <w:lang w:eastAsia="ru-RU"/>
              </w:rPr>
            </w:pPr>
            <w:r w:rsidRPr="007439F8">
              <w:rPr>
                <w:rFonts w:ascii="Times New Roman" w:eastAsia="Times New Roman" w:hAnsi="Times New Roman" w:cs="Times New Roman"/>
                <w:sz w:val="28"/>
                <w:szCs w:val="28"/>
                <w:lang w:eastAsia="ru-RU"/>
              </w:rPr>
              <w:t xml:space="preserve">Реконструкция теплотрассы (изменение прокладки с надземной на подземную) на </w:t>
            </w:r>
            <w:proofErr w:type="spellStart"/>
            <w:r w:rsidRPr="007439F8">
              <w:rPr>
                <w:rFonts w:ascii="Times New Roman" w:eastAsia="Times New Roman" w:hAnsi="Times New Roman" w:cs="Times New Roman"/>
                <w:sz w:val="28"/>
                <w:szCs w:val="28"/>
                <w:lang w:eastAsia="ru-RU"/>
              </w:rPr>
              <w:t>д</w:t>
            </w:r>
            <w:proofErr w:type="spellEnd"/>
            <w:r w:rsidRPr="007439F8">
              <w:rPr>
                <w:rFonts w:ascii="Times New Roman" w:eastAsia="Times New Roman" w:hAnsi="Times New Roman" w:cs="Times New Roman"/>
                <w:sz w:val="28"/>
                <w:szCs w:val="28"/>
                <w:lang w:eastAsia="ru-RU"/>
              </w:rPr>
              <w:t>/</w:t>
            </w:r>
            <w:proofErr w:type="gramStart"/>
            <w:r w:rsidRPr="007439F8">
              <w:rPr>
                <w:rFonts w:ascii="Times New Roman" w:eastAsia="Times New Roman" w:hAnsi="Times New Roman" w:cs="Times New Roman"/>
                <w:sz w:val="28"/>
                <w:szCs w:val="28"/>
                <w:lang w:eastAsia="ru-RU"/>
              </w:rPr>
              <w:t>с</w:t>
            </w:r>
            <w:proofErr w:type="gramEnd"/>
            <w:r w:rsidRPr="007439F8">
              <w:rPr>
                <w:rFonts w:ascii="Times New Roman" w:eastAsia="Times New Roman" w:hAnsi="Times New Roman" w:cs="Times New Roman"/>
                <w:sz w:val="28"/>
                <w:szCs w:val="28"/>
                <w:lang w:eastAsia="ru-RU"/>
              </w:rPr>
              <w:t xml:space="preserve"> «Звоночек» (проектно-изыскательские работы)</w:t>
            </w:r>
          </w:p>
        </w:tc>
      </w:tr>
      <w:tr w:rsidR="00457977" w:rsidRPr="007439F8" w:rsidTr="008A7960">
        <w:trPr>
          <w:trHeight w:val="20"/>
        </w:trPr>
        <w:tc>
          <w:tcPr>
            <w:tcW w:w="5000" w:type="pct"/>
            <w:shd w:val="clear" w:color="auto" w:fill="auto"/>
          </w:tcPr>
          <w:p w:rsidR="00457977" w:rsidRPr="007439F8" w:rsidRDefault="00457977" w:rsidP="008A7960">
            <w:pPr>
              <w:numPr>
                <w:ilvl w:val="0"/>
                <w:numId w:val="2"/>
              </w:numPr>
              <w:spacing w:after="0" w:line="240" w:lineRule="auto"/>
              <w:rPr>
                <w:rFonts w:ascii="Times New Roman" w:eastAsia="Times New Roman" w:hAnsi="Times New Roman" w:cs="Times New Roman"/>
                <w:sz w:val="28"/>
                <w:szCs w:val="28"/>
                <w:lang w:eastAsia="ru-RU"/>
              </w:rPr>
            </w:pPr>
            <w:r w:rsidRPr="007439F8">
              <w:rPr>
                <w:rFonts w:ascii="Times New Roman" w:eastAsia="Times New Roman" w:hAnsi="Times New Roman" w:cs="Times New Roman"/>
                <w:sz w:val="28"/>
                <w:szCs w:val="28"/>
                <w:lang w:eastAsia="ru-RU"/>
              </w:rPr>
              <w:t>Реконструкция теплотрассы от дома №11 до дома №13 по ул. Октябрьская (проектно-изыскательские работы)</w:t>
            </w:r>
          </w:p>
        </w:tc>
      </w:tr>
      <w:tr w:rsidR="00457977" w:rsidRPr="007439F8" w:rsidTr="008A7960">
        <w:trPr>
          <w:trHeight w:val="20"/>
        </w:trPr>
        <w:tc>
          <w:tcPr>
            <w:tcW w:w="5000" w:type="pct"/>
            <w:shd w:val="clear" w:color="auto" w:fill="auto"/>
            <w:vAlign w:val="center"/>
            <w:hideMark/>
          </w:tcPr>
          <w:p w:rsidR="00457977" w:rsidRPr="007439F8" w:rsidRDefault="00457977" w:rsidP="008A7960">
            <w:pPr>
              <w:spacing w:after="0" w:line="240" w:lineRule="auto"/>
              <w:jc w:val="center"/>
              <w:rPr>
                <w:rFonts w:ascii="Times New Roman" w:eastAsia="Times New Roman" w:hAnsi="Times New Roman" w:cs="Times New Roman"/>
                <w:b/>
                <w:bCs/>
                <w:sz w:val="28"/>
                <w:szCs w:val="28"/>
                <w:lang w:eastAsia="ru-RU"/>
              </w:rPr>
            </w:pPr>
            <w:r w:rsidRPr="007439F8">
              <w:rPr>
                <w:rFonts w:ascii="Times New Roman" w:eastAsia="Times New Roman" w:hAnsi="Times New Roman" w:cs="Times New Roman"/>
                <w:b/>
                <w:bCs/>
                <w:sz w:val="28"/>
                <w:szCs w:val="28"/>
                <w:lang w:eastAsia="ru-RU"/>
              </w:rPr>
              <w:t>2021</w:t>
            </w:r>
          </w:p>
        </w:tc>
      </w:tr>
      <w:tr w:rsidR="00457977" w:rsidRPr="007439F8" w:rsidTr="008A7960">
        <w:trPr>
          <w:trHeight w:val="20"/>
        </w:trPr>
        <w:tc>
          <w:tcPr>
            <w:tcW w:w="5000" w:type="pct"/>
            <w:shd w:val="clear" w:color="auto" w:fill="auto"/>
            <w:vAlign w:val="center"/>
            <w:hideMark/>
          </w:tcPr>
          <w:p w:rsidR="00457977" w:rsidRPr="007439F8" w:rsidRDefault="00457977" w:rsidP="008A7960">
            <w:pPr>
              <w:numPr>
                <w:ilvl w:val="0"/>
                <w:numId w:val="3"/>
              </w:numPr>
              <w:spacing w:after="0" w:line="240" w:lineRule="auto"/>
              <w:jc w:val="both"/>
              <w:rPr>
                <w:rFonts w:ascii="Times New Roman" w:eastAsia="Times New Roman" w:hAnsi="Times New Roman" w:cs="Times New Roman"/>
                <w:sz w:val="28"/>
                <w:szCs w:val="28"/>
                <w:lang w:eastAsia="ru-RU"/>
              </w:rPr>
            </w:pPr>
            <w:r w:rsidRPr="007439F8">
              <w:rPr>
                <w:rFonts w:ascii="Times New Roman" w:eastAsia="Times New Roman" w:hAnsi="Times New Roman" w:cs="Times New Roman"/>
                <w:sz w:val="28"/>
                <w:szCs w:val="28"/>
                <w:lang w:eastAsia="ru-RU"/>
              </w:rPr>
              <w:t>Техническое перевооружение теплотрассы на спортзал (проектно-изыскательские работы)</w:t>
            </w:r>
          </w:p>
          <w:p w:rsidR="00457977" w:rsidRPr="00BB203A" w:rsidRDefault="00457977" w:rsidP="008A7960">
            <w:pPr>
              <w:spacing w:after="0" w:line="240" w:lineRule="auto"/>
              <w:jc w:val="both"/>
              <w:rPr>
                <w:rFonts w:ascii="Times New Roman" w:eastAsia="Times New Roman" w:hAnsi="Times New Roman" w:cs="Times New Roman"/>
                <w:sz w:val="16"/>
                <w:szCs w:val="28"/>
                <w:lang w:eastAsia="ru-RU"/>
              </w:rPr>
            </w:pPr>
          </w:p>
          <w:p w:rsidR="00457977" w:rsidRPr="007439F8" w:rsidRDefault="00457977" w:rsidP="008A7960">
            <w:pPr>
              <w:spacing w:after="0" w:line="240" w:lineRule="auto"/>
              <w:ind w:firstLine="709"/>
              <w:jc w:val="both"/>
              <w:rPr>
                <w:rFonts w:ascii="Times New Roman" w:eastAsia="Times New Roman" w:hAnsi="Times New Roman" w:cs="Times New Roman"/>
                <w:sz w:val="28"/>
                <w:szCs w:val="28"/>
                <w:lang w:eastAsia="ru-RU"/>
              </w:rPr>
            </w:pPr>
            <w:r w:rsidRPr="007439F8">
              <w:rPr>
                <w:rFonts w:ascii="Times New Roman" w:hAnsi="Times New Roman" w:cs="Times New Roman"/>
                <w:sz w:val="28"/>
                <w:szCs w:val="28"/>
              </w:rPr>
              <w:t>В рамках реализации инвестиционной программы по реконструкции, строительству и техническому перевооружению тепловых сетей в период с 2022 по 2031 год</w:t>
            </w:r>
            <w:proofErr w:type="gramStart"/>
            <w:r w:rsidRPr="007439F8">
              <w:rPr>
                <w:rFonts w:ascii="Times New Roman" w:hAnsi="Times New Roman" w:cs="Times New Roman"/>
                <w:sz w:val="28"/>
                <w:szCs w:val="28"/>
              </w:rPr>
              <w:t>ы ООО</w:t>
            </w:r>
            <w:proofErr w:type="gramEnd"/>
            <w:r w:rsidRPr="007439F8">
              <w:rPr>
                <w:rFonts w:ascii="Times New Roman" w:hAnsi="Times New Roman" w:cs="Times New Roman"/>
                <w:sz w:val="28"/>
                <w:szCs w:val="28"/>
              </w:rPr>
              <w:t xml:space="preserve"> «Газпром </w:t>
            </w:r>
            <w:proofErr w:type="spellStart"/>
            <w:r w:rsidRPr="007439F8">
              <w:rPr>
                <w:rFonts w:ascii="Times New Roman" w:hAnsi="Times New Roman" w:cs="Times New Roman"/>
                <w:sz w:val="28"/>
                <w:szCs w:val="28"/>
              </w:rPr>
              <w:t>теплоэнерго</w:t>
            </w:r>
            <w:proofErr w:type="spellEnd"/>
            <w:r w:rsidRPr="007439F8">
              <w:rPr>
                <w:rFonts w:ascii="Times New Roman" w:hAnsi="Times New Roman" w:cs="Times New Roman"/>
                <w:sz w:val="28"/>
                <w:szCs w:val="28"/>
              </w:rPr>
              <w:t xml:space="preserve"> Киров» запланированы к выполнению следующие мероприятия:</w:t>
            </w:r>
          </w:p>
        </w:tc>
      </w:tr>
      <w:tr w:rsidR="00457977" w:rsidRPr="007439F8" w:rsidTr="008A7960">
        <w:trPr>
          <w:trHeight w:val="20"/>
        </w:trPr>
        <w:tc>
          <w:tcPr>
            <w:tcW w:w="5000" w:type="pct"/>
            <w:shd w:val="clear" w:color="auto" w:fill="auto"/>
            <w:vAlign w:val="center"/>
            <w:hideMark/>
          </w:tcPr>
          <w:p w:rsidR="00457977" w:rsidRPr="007439F8" w:rsidRDefault="00457977" w:rsidP="008A7960">
            <w:pPr>
              <w:spacing w:after="0" w:line="240" w:lineRule="auto"/>
              <w:jc w:val="center"/>
              <w:rPr>
                <w:rFonts w:ascii="Times New Roman" w:eastAsia="Times New Roman" w:hAnsi="Times New Roman" w:cs="Times New Roman"/>
                <w:b/>
                <w:bCs/>
                <w:sz w:val="28"/>
                <w:szCs w:val="28"/>
                <w:lang w:eastAsia="ru-RU"/>
              </w:rPr>
            </w:pPr>
            <w:r w:rsidRPr="007439F8">
              <w:rPr>
                <w:rFonts w:ascii="Times New Roman" w:eastAsia="Times New Roman" w:hAnsi="Times New Roman" w:cs="Times New Roman"/>
                <w:b/>
                <w:bCs/>
                <w:sz w:val="28"/>
                <w:szCs w:val="28"/>
                <w:lang w:eastAsia="ru-RU"/>
              </w:rPr>
              <w:lastRenderedPageBreak/>
              <w:t>2022</w:t>
            </w:r>
          </w:p>
        </w:tc>
      </w:tr>
      <w:tr w:rsidR="00457977" w:rsidRPr="007439F8" w:rsidTr="008A7960">
        <w:trPr>
          <w:trHeight w:val="20"/>
        </w:trPr>
        <w:tc>
          <w:tcPr>
            <w:tcW w:w="5000" w:type="pct"/>
            <w:shd w:val="clear" w:color="auto" w:fill="auto"/>
            <w:vAlign w:val="center"/>
          </w:tcPr>
          <w:p w:rsidR="00457977" w:rsidRPr="007439F8" w:rsidRDefault="00457977" w:rsidP="008A7960">
            <w:pPr>
              <w:numPr>
                <w:ilvl w:val="0"/>
                <w:numId w:val="4"/>
              </w:numPr>
              <w:spacing w:after="0" w:line="240" w:lineRule="auto"/>
              <w:rPr>
                <w:rFonts w:ascii="Times New Roman" w:eastAsia="Times New Roman" w:hAnsi="Times New Roman" w:cs="Times New Roman"/>
                <w:sz w:val="28"/>
                <w:szCs w:val="28"/>
                <w:lang w:eastAsia="ru-RU"/>
              </w:rPr>
            </w:pPr>
            <w:r w:rsidRPr="007439F8">
              <w:rPr>
                <w:rFonts w:ascii="Times New Roman" w:eastAsia="Times New Roman" w:hAnsi="Times New Roman" w:cs="Times New Roman"/>
                <w:sz w:val="28"/>
                <w:szCs w:val="28"/>
                <w:lang w:eastAsia="ru-RU"/>
              </w:rPr>
              <w:t>Реконструкция теплотрассы от дома №11 до дома №13 по ул. Октябрьская (строительно-монтажные работы)</w:t>
            </w:r>
          </w:p>
        </w:tc>
      </w:tr>
      <w:tr w:rsidR="00457977" w:rsidRPr="007439F8" w:rsidTr="008A7960">
        <w:trPr>
          <w:trHeight w:val="20"/>
        </w:trPr>
        <w:tc>
          <w:tcPr>
            <w:tcW w:w="5000" w:type="pct"/>
            <w:shd w:val="clear" w:color="auto" w:fill="auto"/>
            <w:vAlign w:val="center"/>
          </w:tcPr>
          <w:p w:rsidR="00457977" w:rsidRPr="007439F8" w:rsidRDefault="00457977" w:rsidP="008A7960">
            <w:pPr>
              <w:numPr>
                <w:ilvl w:val="0"/>
                <w:numId w:val="4"/>
              </w:numPr>
              <w:spacing w:after="0" w:line="240" w:lineRule="auto"/>
              <w:rPr>
                <w:rFonts w:ascii="Times New Roman" w:eastAsia="Times New Roman" w:hAnsi="Times New Roman" w:cs="Times New Roman"/>
                <w:sz w:val="28"/>
                <w:szCs w:val="28"/>
                <w:lang w:eastAsia="ru-RU"/>
              </w:rPr>
            </w:pPr>
            <w:r w:rsidRPr="007439F8">
              <w:rPr>
                <w:rFonts w:ascii="Times New Roman" w:eastAsia="Times New Roman" w:hAnsi="Times New Roman" w:cs="Times New Roman"/>
                <w:sz w:val="28"/>
                <w:szCs w:val="28"/>
                <w:lang w:eastAsia="ru-RU"/>
              </w:rPr>
              <w:t>Реконструкция теплотрассы от дома №13 до дома №15 по ул. Октябрьская (проектно-изыскательские работы)</w:t>
            </w:r>
          </w:p>
        </w:tc>
      </w:tr>
      <w:tr w:rsidR="00457977" w:rsidRPr="007439F8" w:rsidTr="008A7960">
        <w:trPr>
          <w:trHeight w:val="20"/>
        </w:trPr>
        <w:tc>
          <w:tcPr>
            <w:tcW w:w="5000" w:type="pct"/>
            <w:shd w:val="clear" w:color="auto" w:fill="auto"/>
            <w:vAlign w:val="center"/>
            <w:hideMark/>
          </w:tcPr>
          <w:p w:rsidR="00457977" w:rsidRPr="007439F8" w:rsidRDefault="00457977" w:rsidP="008A7960">
            <w:pPr>
              <w:spacing w:after="0" w:line="240" w:lineRule="auto"/>
              <w:jc w:val="center"/>
              <w:rPr>
                <w:rFonts w:ascii="Times New Roman" w:eastAsia="Times New Roman" w:hAnsi="Times New Roman" w:cs="Times New Roman"/>
                <w:b/>
                <w:bCs/>
                <w:sz w:val="28"/>
                <w:szCs w:val="28"/>
                <w:lang w:eastAsia="ru-RU"/>
              </w:rPr>
            </w:pPr>
            <w:r w:rsidRPr="007439F8">
              <w:rPr>
                <w:rFonts w:ascii="Times New Roman" w:eastAsia="Times New Roman" w:hAnsi="Times New Roman" w:cs="Times New Roman"/>
                <w:b/>
                <w:bCs/>
                <w:sz w:val="28"/>
                <w:szCs w:val="28"/>
                <w:lang w:eastAsia="ru-RU"/>
              </w:rPr>
              <w:t>2023</w:t>
            </w:r>
          </w:p>
        </w:tc>
      </w:tr>
      <w:tr w:rsidR="00457977" w:rsidRPr="007439F8" w:rsidTr="008A7960">
        <w:trPr>
          <w:trHeight w:val="20"/>
        </w:trPr>
        <w:tc>
          <w:tcPr>
            <w:tcW w:w="5000" w:type="pct"/>
            <w:shd w:val="clear" w:color="auto" w:fill="auto"/>
            <w:vAlign w:val="center"/>
          </w:tcPr>
          <w:p w:rsidR="00457977" w:rsidRPr="007439F8" w:rsidRDefault="00457977" w:rsidP="008A7960">
            <w:pPr>
              <w:numPr>
                <w:ilvl w:val="0"/>
                <w:numId w:val="5"/>
              </w:numPr>
              <w:spacing w:after="0" w:line="240" w:lineRule="auto"/>
              <w:rPr>
                <w:rFonts w:ascii="Times New Roman" w:eastAsia="Times New Roman" w:hAnsi="Times New Roman" w:cs="Times New Roman"/>
                <w:sz w:val="28"/>
                <w:szCs w:val="28"/>
                <w:lang w:eastAsia="ru-RU"/>
              </w:rPr>
            </w:pPr>
            <w:r w:rsidRPr="007439F8">
              <w:rPr>
                <w:rFonts w:ascii="Times New Roman" w:eastAsia="Times New Roman" w:hAnsi="Times New Roman" w:cs="Times New Roman"/>
                <w:sz w:val="28"/>
                <w:szCs w:val="28"/>
                <w:lang w:eastAsia="ru-RU"/>
              </w:rPr>
              <w:t xml:space="preserve">Техническое перевооружение теплотрассы по ул. </w:t>
            </w:r>
            <w:proofErr w:type="gramStart"/>
            <w:r w:rsidRPr="007439F8">
              <w:rPr>
                <w:rFonts w:ascii="Times New Roman" w:eastAsia="Times New Roman" w:hAnsi="Times New Roman" w:cs="Times New Roman"/>
                <w:sz w:val="28"/>
                <w:szCs w:val="28"/>
                <w:lang w:eastAsia="ru-RU"/>
              </w:rPr>
              <w:t>Новая</w:t>
            </w:r>
            <w:proofErr w:type="gramEnd"/>
            <w:r w:rsidRPr="007439F8">
              <w:rPr>
                <w:rFonts w:ascii="Times New Roman" w:eastAsia="Times New Roman" w:hAnsi="Times New Roman" w:cs="Times New Roman"/>
                <w:sz w:val="28"/>
                <w:szCs w:val="28"/>
                <w:lang w:eastAsia="ru-RU"/>
              </w:rPr>
              <w:t xml:space="preserve"> (проектно-изыскательские работы)</w:t>
            </w:r>
          </w:p>
        </w:tc>
      </w:tr>
      <w:tr w:rsidR="00457977" w:rsidRPr="007439F8" w:rsidTr="008A7960">
        <w:trPr>
          <w:trHeight w:val="20"/>
        </w:trPr>
        <w:tc>
          <w:tcPr>
            <w:tcW w:w="5000" w:type="pct"/>
            <w:shd w:val="clear" w:color="auto" w:fill="auto"/>
            <w:vAlign w:val="center"/>
            <w:hideMark/>
          </w:tcPr>
          <w:p w:rsidR="00457977" w:rsidRPr="007439F8" w:rsidRDefault="00457977" w:rsidP="008A7960">
            <w:pPr>
              <w:spacing w:after="0" w:line="240" w:lineRule="auto"/>
              <w:jc w:val="center"/>
              <w:rPr>
                <w:rFonts w:ascii="Times New Roman" w:eastAsia="Times New Roman" w:hAnsi="Times New Roman" w:cs="Times New Roman"/>
                <w:b/>
                <w:bCs/>
                <w:sz w:val="28"/>
                <w:szCs w:val="28"/>
                <w:lang w:eastAsia="ru-RU"/>
              </w:rPr>
            </w:pPr>
            <w:r w:rsidRPr="007439F8">
              <w:rPr>
                <w:rFonts w:ascii="Times New Roman" w:eastAsia="Times New Roman" w:hAnsi="Times New Roman" w:cs="Times New Roman"/>
                <w:b/>
                <w:bCs/>
                <w:sz w:val="28"/>
                <w:szCs w:val="28"/>
                <w:lang w:eastAsia="ru-RU"/>
              </w:rPr>
              <w:t>2024</w:t>
            </w:r>
          </w:p>
        </w:tc>
      </w:tr>
      <w:tr w:rsidR="00457977" w:rsidRPr="007439F8" w:rsidTr="008A7960">
        <w:trPr>
          <w:trHeight w:val="20"/>
        </w:trPr>
        <w:tc>
          <w:tcPr>
            <w:tcW w:w="5000" w:type="pct"/>
            <w:shd w:val="clear" w:color="auto" w:fill="auto"/>
            <w:vAlign w:val="center"/>
          </w:tcPr>
          <w:p w:rsidR="00457977" w:rsidRPr="007439F8" w:rsidRDefault="00457977" w:rsidP="008A7960">
            <w:pPr>
              <w:numPr>
                <w:ilvl w:val="0"/>
                <w:numId w:val="6"/>
              </w:numPr>
              <w:spacing w:after="0" w:line="240" w:lineRule="auto"/>
              <w:rPr>
                <w:rFonts w:ascii="Times New Roman" w:eastAsia="Times New Roman" w:hAnsi="Times New Roman" w:cs="Times New Roman"/>
                <w:sz w:val="28"/>
                <w:szCs w:val="28"/>
                <w:lang w:eastAsia="ru-RU"/>
              </w:rPr>
            </w:pPr>
            <w:r w:rsidRPr="007439F8">
              <w:rPr>
                <w:rFonts w:ascii="Times New Roman" w:eastAsia="Times New Roman" w:hAnsi="Times New Roman" w:cs="Times New Roman"/>
                <w:sz w:val="28"/>
                <w:szCs w:val="28"/>
                <w:lang w:eastAsia="ru-RU"/>
              </w:rPr>
              <w:t xml:space="preserve">Реконструкция теплотрассы (изменение прокладки с надземной на подземную) на </w:t>
            </w:r>
            <w:proofErr w:type="spellStart"/>
            <w:r w:rsidRPr="007439F8">
              <w:rPr>
                <w:rFonts w:ascii="Times New Roman" w:eastAsia="Times New Roman" w:hAnsi="Times New Roman" w:cs="Times New Roman"/>
                <w:sz w:val="28"/>
                <w:szCs w:val="28"/>
                <w:lang w:eastAsia="ru-RU"/>
              </w:rPr>
              <w:t>д</w:t>
            </w:r>
            <w:proofErr w:type="spellEnd"/>
            <w:r w:rsidRPr="007439F8">
              <w:rPr>
                <w:rFonts w:ascii="Times New Roman" w:eastAsia="Times New Roman" w:hAnsi="Times New Roman" w:cs="Times New Roman"/>
                <w:sz w:val="28"/>
                <w:szCs w:val="28"/>
                <w:lang w:eastAsia="ru-RU"/>
              </w:rPr>
              <w:t>/</w:t>
            </w:r>
            <w:proofErr w:type="gramStart"/>
            <w:r w:rsidRPr="007439F8">
              <w:rPr>
                <w:rFonts w:ascii="Times New Roman" w:eastAsia="Times New Roman" w:hAnsi="Times New Roman" w:cs="Times New Roman"/>
                <w:sz w:val="28"/>
                <w:szCs w:val="28"/>
                <w:lang w:eastAsia="ru-RU"/>
              </w:rPr>
              <w:t>с</w:t>
            </w:r>
            <w:proofErr w:type="gramEnd"/>
            <w:r w:rsidRPr="007439F8">
              <w:rPr>
                <w:rFonts w:ascii="Times New Roman" w:eastAsia="Times New Roman" w:hAnsi="Times New Roman" w:cs="Times New Roman"/>
                <w:sz w:val="28"/>
                <w:szCs w:val="28"/>
                <w:lang w:eastAsia="ru-RU"/>
              </w:rPr>
              <w:t xml:space="preserve"> «Звоночек» (строительно-монтажные работы)</w:t>
            </w:r>
          </w:p>
        </w:tc>
      </w:tr>
      <w:tr w:rsidR="00457977" w:rsidRPr="007439F8" w:rsidTr="008A7960">
        <w:trPr>
          <w:trHeight w:val="20"/>
        </w:trPr>
        <w:tc>
          <w:tcPr>
            <w:tcW w:w="5000" w:type="pct"/>
            <w:shd w:val="clear" w:color="auto" w:fill="auto"/>
          </w:tcPr>
          <w:p w:rsidR="00457977" w:rsidRPr="007439F8" w:rsidRDefault="00457977" w:rsidP="008A7960">
            <w:pPr>
              <w:spacing w:after="0" w:line="240" w:lineRule="auto"/>
              <w:jc w:val="center"/>
              <w:rPr>
                <w:rFonts w:ascii="Times New Roman" w:eastAsia="Times New Roman" w:hAnsi="Times New Roman" w:cs="Times New Roman"/>
                <w:sz w:val="28"/>
                <w:szCs w:val="28"/>
                <w:lang w:eastAsia="ru-RU"/>
              </w:rPr>
            </w:pPr>
            <w:r w:rsidRPr="007439F8">
              <w:rPr>
                <w:rFonts w:ascii="Times New Roman" w:eastAsia="Times New Roman" w:hAnsi="Times New Roman" w:cs="Times New Roman"/>
                <w:b/>
                <w:bCs/>
                <w:sz w:val="28"/>
                <w:szCs w:val="28"/>
                <w:lang w:eastAsia="ru-RU"/>
              </w:rPr>
              <w:t>2025</w:t>
            </w:r>
          </w:p>
        </w:tc>
      </w:tr>
      <w:tr w:rsidR="00457977" w:rsidRPr="007439F8" w:rsidTr="008A7960">
        <w:trPr>
          <w:trHeight w:val="20"/>
        </w:trPr>
        <w:tc>
          <w:tcPr>
            <w:tcW w:w="5000" w:type="pct"/>
            <w:shd w:val="clear" w:color="auto" w:fill="auto"/>
          </w:tcPr>
          <w:p w:rsidR="00457977" w:rsidRPr="007439F8" w:rsidRDefault="00457977" w:rsidP="008A7960">
            <w:pPr>
              <w:numPr>
                <w:ilvl w:val="0"/>
                <w:numId w:val="7"/>
              </w:numPr>
              <w:spacing w:after="0" w:line="240" w:lineRule="auto"/>
              <w:rPr>
                <w:rFonts w:ascii="Times New Roman" w:eastAsia="Times New Roman" w:hAnsi="Times New Roman" w:cs="Times New Roman"/>
                <w:sz w:val="28"/>
                <w:szCs w:val="28"/>
                <w:lang w:eastAsia="ru-RU"/>
              </w:rPr>
            </w:pPr>
            <w:r w:rsidRPr="007439F8">
              <w:rPr>
                <w:rFonts w:ascii="Times New Roman" w:eastAsia="Times New Roman" w:hAnsi="Times New Roman" w:cs="Times New Roman"/>
                <w:sz w:val="28"/>
                <w:szCs w:val="28"/>
                <w:lang w:eastAsia="ru-RU"/>
              </w:rPr>
              <w:t>Техническое перевооружение теплотрассы на спортзал (строительно-монтажные работы)</w:t>
            </w:r>
          </w:p>
        </w:tc>
      </w:tr>
      <w:tr w:rsidR="00457977" w:rsidRPr="007439F8" w:rsidTr="008A7960">
        <w:trPr>
          <w:trHeight w:val="20"/>
        </w:trPr>
        <w:tc>
          <w:tcPr>
            <w:tcW w:w="5000" w:type="pct"/>
            <w:shd w:val="clear" w:color="auto" w:fill="auto"/>
          </w:tcPr>
          <w:p w:rsidR="00457977" w:rsidRPr="007439F8" w:rsidRDefault="00457977" w:rsidP="008A7960">
            <w:pPr>
              <w:spacing w:after="0" w:line="240" w:lineRule="auto"/>
              <w:jc w:val="center"/>
              <w:rPr>
                <w:rFonts w:ascii="Times New Roman" w:eastAsia="Times New Roman" w:hAnsi="Times New Roman" w:cs="Times New Roman"/>
                <w:sz w:val="28"/>
                <w:szCs w:val="28"/>
                <w:lang w:eastAsia="ru-RU"/>
              </w:rPr>
            </w:pPr>
            <w:r w:rsidRPr="007439F8">
              <w:rPr>
                <w:rFonts w:ascii="Times New Roman" w:eastAsia="Times New Roman" w:hAnsi="Times New Roman" w:cs="Times New Roman"/>
                <w:b/>
                <w:bCs/>
                <w:sz w:val="28"/>
                <w:szCs w:val="28"/>
                <w:lang w:eastAsia="ru-RU"/>
              </w:rPr>
              <w:t>2026</w:t>
            </w:r>
          </w:p>
        </w:tc>
      </w:tr>
      <w:tr w:rsidR="00457977" w:rsidRPr="007439F8" w:rsidTr="008A7960">
        <w:trPr>
          <w:trHeight w:val="20"/>
        </w:trPr>
        <w:tc>
          <w:tcPr>
            <w:tcW w:w="5000" w:type="pct"/>
            <w:shd w:val="clear" w:color="auto" w:fill="auto"/>
          </w:tcPr>
          <w:p w:rsidR="00457977" w:rsidRPr="007439F8" w:rsidRDefault="00457977" w:rsidP="008A7960">
            <w:pPr>
              <w:numPr>
                <w:ilvl w:val="0"/>
                <w:numId w:val="8"/>
              </w:numPr>
              <w:spacing w:after="0" w:line="240" w:lineRule="auto"/>
              <w:rPr>
                <w:rFonts w:ascii="Times New Roman" w:eastAsia="Times New Roman" w:hAnsi="Times New Roman" w:cs="Times New Roman"/>
                <w:sz w:val="28"/>
                <w:szCs w:val="28"/>
                <w:lang w:eastAsia="ru-RU"/>
              </w:rPr>
            </w:pPr>
            <w:r w:rsidRPr="007439F8">
              <w:rPr>
                <w:rFonts w:ascii="Times New Roman" w:eastAsia="Times New Roman" w:hAnsi="Times New Roman" w:cs="Times New Roman"/>
                <w:sz w:val="28"/>
                <w:szCs w:val="28"/>
                <w:lang w:eastAsia="ru-RU"/>
              </w:rPr>
              <w:t>Техническое перевооружение теплотрассы на спортзал (строительно-монтажные работы)</w:t>
            </w:r>
          </w:p>
        </w:tc>
      </w:tr>
      <w:tr w:rsidR="00457977" w:rsidRPr="007439F8" w:rsidTr="008A7960">
        <w:trPr>
          <w:trHeight w:val="20"/>
        </w:trPr>
        <w:tc>
          <w:tcPr>
            <w:tcW w:w="5000" w:type="pct"/>
            <w:shd w:val="clear" w:color="auto" w:fill="auto"/>
          </w:tcPr>
          <w:p w:rsidR="00457977" w:rsidRPr="007439F8" w:rsidRDefault="00457977" w:rsidP="008A7960">
            <w:pPr>
              <w:spacing w:after="0" w:line="240" w:lineRule="auto"/>
              <w:jc w:val="center"/>
              <w:rPr>
                <w:rFonts w:ascii="Times New Roman" w:eastAsia="Times New Roman" w:hAnsi="Times New Roman" w:cs="Times New Roman"/>
                <w:sz w:val="28"/>
                <w:szCs w:val="28"/>
                <w:lang w:eastAsia="ru-RU"/>
              </w:rPr>
            </w:pPr>
            <w:r w:rsidRPr="007439F8">
              <w:rPr>
                <w:rFonts w:ascii="Times New Roman" w:eastAsia="Times New Roman" w:hAnsi="Times New Roman" w:cs="Times New Roman"/>
                <w:b/>
                <w:bCs/>
                <w:sz w:val="28"/>
                <w:szCs w:val="28"/>
                <w:lang w:eastAsia="ru-RU"/>
              </w:rPr>
              <w:t>2027</w:t>
            </w:r>
          </w:p>
        </w:tc>
      </w:tr>
      <w:tr w:rsidR="00457977" w:rsidRPr="007439F8" w:rsidTr="008A7960">
        <w:trPr>
          <w:trHeight w:val="20"/>
        </w:trPr>
        <w:tc>
          <w:tcPr>
            <w:tcW w:w="5000" w:type="pct"/>
            <w:shd w:val="clear" w:color="auto" w:fill="auto"/>
          </w:tcPr>
          <w:p w:rsidR="00457977" w:rsidRPr="007439F8" w:rsidRDefault="00457977" w:rsidP="008A7960">
            <w:pPr>
              <w:numPr>
                <w:ilvl w:val="0"/>
                <w:numId w:val="9"/>
              </w:numPr>
              <w:spacing w:after="0" w:line="240" w:lineRule="auto"/>
              <w:rPr>
                <w:rFonts w:ascii="Times New Roman" w:eastAsia="Times New Roman" w:hAnsi="Times New Roman" w:cs="Times New Roman"/>
                <w:sz w:val="28"/>
                <w:szCs w:val="28"/>
                <w:lang w:eastAsia="ru-RU"/>
              </w:rPr>
            </w:pPr>
            <w:proofErr w:type="gramStart"/>
            <w:r w:rsidRPr="007439F8">
              <w:rPr>
                <w:rFonts w:ascii="Times New Roman" w:eastAsia="Times New Roman" w:hAnsi="Times New Roman" w:cs="Times New Roman"/>
                <w:sz w:val="28"/>
                <w:szCs w:val="28"/>
                <w:lang w:eastAsia="ru-RU"/>
              </w:rPr>
              <w:t>Реконструкция теплотрассы) от дома №13 до дома №15 по ул. Октябрьская (строительно-монтажные работы)</w:t>
            </w:r>
            <w:proofErr w:type="gramEnd"/>
          </w:p>
        </w:tc>
      </w:tr>
      <w:tr w:rsidR="00457977" w:rsidRPr="007439F8" w:rsidTr="008A7960">
        <w:trPr>
          <w:trHeight w:val="20"/>
        </w:trPr>
        <w:tc>
          <w:tcPr>
            <w:tcW w:w="5000" w:type="pct"/>
            <w:shd w:val="clear" w:color="auto" w:fill="auto"/>
          </w:tcPr>
          <w:p w:rsidR="00457977" w:rsidRPr="007439F8" w:rsidRDefault="00457977" w:rsidP="008A7960">
            <w:pPr>
              <w:spacing w:after="0" w:line="240" w:lineRule="auto"/>
              <w:jc w:val="center"/>
              <w:rPr>
                <w:rFonts w:ascii="Times New Roman" w:eastAsia="Times New Roman" w:hAnsi="Times New Roman" w:cs="Times New Roman"/>
                <w:sz w:val="28"/>
                <w:szCs w:val="28"/>
                <w:lang w:eastAsia="ru-RU"/>
              </w:rPr>
            </w:pPr>
            <w:r w:rsidRPr="007439F8">
              <w:rPr>
                <w:rFonts w:ascii="Times New Roman" w:eastAsia="Times New Roman" w:hAnsi="Times New Roman" w:cs="Times New Roman"/>
                <w:b/>
                <w:bCs/>
                <w:sz w:val="28"/>
                <w:szCs w:val="28"/>
                <w:lang w:eastAsia="ru-RU"/>
              </w:rPr>
              <w:t>2028-2031</w:t>
            </w:r>
          </w:p>
        </w:tc>
      </w:tr>
      <w:tr w:rsidR="00457977" w:rsidRPr="007439F8" w:rsidTr="008A7960">
        <w:trPr>
          <w:trHeight w:val="20"/>
        </w:trPr>
        <w:tc>
          <w:tcPr>
            <w:tcW w:w="5000" w:type="pct"/>
            <w:shd w:val="clear" w:color="auto" w:fill="auto"/>
          </w:tcPr>
          <w:p w:rsidR="00457977" w:rsidRPr="007439F8" w:rsidRDefault="00457977" w:rsidP="008A7960">
            <w:pPr>
              <w:numPr>
                <w:ilvl w:val="0"/>
                <w:numId w:val="10"/>
              </w:numPr>
              <w:spacing w:after="0" w:line="240" w:lineRule="auto"/>
              <w:rPr>
                <w:rFonts w:ascii="Times New Roman" w:eastAsia="Times New Roman" w:hAnsi="Times New Roman" w:cs="Times New Roman"/>
                <w:sz w:val="28"/>
                <w:szCs w:val="28"/>
                <w:lang w:eastAsia="ru-RU"/>
              </w:rPr>
            </w:pPr>
            <w:r w:rsidRPr="007439F8">
              <w:rPr>
                <w:rFonts w:ascii="Times New Roman" w:eastAsia="Times New Roman" w:hAnsi="Times New Roman" w:cs="Times New Roman"/>
                <w:sz w:val="28"/>
                <w:szCs w:val="28"/>
                <w:lang w:eastAsia="ru-RU"/>
              </w:rPr>
              <w:t xml:space="preserve">Техническое перевооружение теплотрассы по ул. </w:t>
            </w:r>
            <w:proofErr w:type="gramStart"/>
            <w:r w:rsidRPr="007439F8">
              <w:rPr>
                <w:rFonts w:ascii="Times New Roman" w:eastAsia="Times New Roman" w:hAnsi="Times New Roman" w:cs="Times New Roman"/>
                <w:sz w:val="28"/>
                <w:szCs w:val="28"/>
                <w:lang w:eastAsia="ru-RU"/>
              </w:rPr>
              <w:t>Новая</w:t>
            </w:r>
            <w:proofErr w:type="gramEnd"/>
            <w:r w:rsidRPr="007439F8">
              <w:rPr>
                <w:rFonts w:ascii="Times New Roman" w:eastAsia="Times New Roman" w:hAnsi="Times New Roman" w:cs="Times New Roman"/>
                <w:sz w:val="28"/>
                <w:szCs w:val="28"/>
                <w:lang w:eastAsia="ru-RU"/>
              </w:rPr>
              <w:t xml:space="preserve"> (строительно-монтажные работы)</w:t>
            </w:r>
          </w:p>
        </w:tc>
      </w:tr>
    </w:tbl>
    <w:p w:rsidR="003D343A" w:rsidRPr="003D343A" w:rsidRDefault="003D343A" w:rsidP="000E26B6">
      <w:pPr>
        <w:keepNext/>
        <w:keepLines/>
        <w:spacing w:before="120" w:after="120"/>
        <w:jc w:val="center"/>
        <w:outlineLvl w:val="0"/>
        <w:rPr>
          <w:rFonts w:ascii="Times New Roman" w:eastAsia="Times New Roman" w:hAnsi="Times New Roman" w:cs="Times New Roman"/>
          <w:b/>
          <w:bCs/>
          <w:sz w:val="20"/>
          <w:szCs w:val="28"/>
          <w:lang w:eastAsia="ru-RU"/>
        </w:rPr>
      </w:pPr>
      <w:bookmarkStart w:id="23" w:name="_Toc446924920"/>
    </w:p>
    <w:p w:rsidR="00E577FB" w:rsidRPr="00E577FB" w:rsidRDefault="00E577FB" w:rsidP="000E26B6">
      <w:pPr>
        <w:keepNext/>
        <w:keepLines/>
        <w:spacing w:before="120" w:after="120"/>
        <w:jc w:val="center"/>
        <w:outlineLvl w:val="0"/>
        <w:rPr>
          <w:rFonts w:ascii="Times New Roman" w:eastAsia="Times New Roman" w:hAnsi="Times New Roman" w:cs="Times New Roman"/>
          <w:b/>
          <w:bCs/>
          <w:sz w:val="28"/>
          <w:szCs w:val="28"/>
          <w:highlight w:val="yellow"/>
          <w:lang w:eastAsia="ru-RU"/>
        </w:rPr>
      </w:pPr>
      <w:r w:rsidRPr="00E577FB">
        <w:rPr>
          <w:rFonts w:ascii="Times New Roman" w:eastAsia="Times New Roman" w:hAnsi="Times New Roman" w:cs="Times New Roman"/>
          <w:b/>
          <w:bCs/>
          <w:sz w:val="28"/>
          <w:szCs w:val="28"/>
          <w:lang w:eastAsia="ru-RU"/>
        </w:rPr>
        <w:t>4.2 Предложения по реконструкции источников тепловой энергии, обеспечивающие перспективную тепловую нагрузку в существующих и расширяемых зонах действия источников тепловой энергии.</w:t>
      </w:r>
      <w:bookmarkEnd w:id="23"/>
      <w:r w:rsidRPr="00E577FB">
        <w:rPr>
          <w:rFonts w:ascii="Times New Roman" w:eastAsia="Times New Roman" w:hAnsi="Times New Roman" w:cs="Times New Roman"/>
          <w:b/>
          <w:bCs/>
          <w:sz w:val="28"/>
          <w:szCs w:val="28"/>
          <w:lang w:eastAsia="ru-RU"/>
        </w:rPr>
        <w:t xml:space="preserve"> </w:t>
      </w:r>
    </w:p>
    <w:p w:rsidR="00E577FB" w:rsidRPr="00E577FB" w:rsidRDefault="00225C57" w:rsidP="00AD2CBA">
      <w:pPr>
        <w:shd w:val="clear" w:color="auto" w:fill="FFFFFF"/>
        <w:ind w:firstLine="708"/>
        <w:jc w:val="both"/>
        <w:rPr>
          <w:rFonts w:ascii="Times New Roman" w:eastAsia="Calibri" w:hAnsi="Times New Roman" w:cs="Times New Roman"/>
          <w:color w:val="000011"/>
          <w:sz w:val="28"/>
          <w:szCs w:val="28"/>
          <w:lang w:eastAsia="ru-RU"/>
        </w:rPr>
      </w:pPr>
      <w:bookmarkStart w:id="24" w:name="_Toc364253780"/>
      <w:r w:rsidRPr="00E577FB">
        <w:rPr>
          <w:rFonts w:ascii="Times New Roman" w:eastAsia="Calibri" w:hAnsi="Times New Roman" w:cs="Times New Roman"/>
          <w:sz w:val="28"/>
          <w:szCs w:val="28"/>
        </w:rPr>
        <w:t xml:space="preserve">В соответствии с планом </w:t>
      </w:r>
      <w:proofErr w:type="spellStart"/>
      <w:r w:rsidRPr="00E577FB">
        <w:rPr>
          <w:rFonts w:ascii="Times New Roman" w:eastAsia="Calibri" w:hAnsi="Times New Roman" w:cs="Times New Roman"/>
          <w:sz w:val="28"/>
          <w:szCs w:val="28"/>
        </w:rPr>
        <w:t>Вичевского</w:t>
      </w:r>
      <w:proofErr w:type="spellEnd"/>
      <w:r w:rsidRPr="00E577FB">
        <w:rPr>
          <w:rFonts w:ascii="Times New Roman" w:eastAsia="Calibri" w:hAnsi="Times New Roman" w:cs="Times New Roman"/>
          <w:sz w:val="28"/>
          <w:szCs w:val="28"/>
        </w:rPr>
        <w:t xml:space="preserve"> сельского поселения </w:t>
      </w:r>
      <w:r>
        <w:rPr>
          <w:rFonts w:ascii="Times New Roman" w:eastAsia="Calibri" w:hAnsi="Times New Roman" w:cs="Times New Roman"/>
          <w:sz w:val="28"/>
          <w:szCs w:val="28"/>
        </w:rPr>
        <w:t>п</w:t>
      </w:r>
      <w:r w:rsidRPr="00225C57">
        <w:rPr>
          <w:rFonts w:ascii="Times New Roman" w:eastAsia="Calibri" w:hAnsi="Times New Roman" w:cs="Times New Roman"/>
          <w:sz w:val="28"/>
          <w:szCs w:val="28"/>
        </w:rPr>
        <w:t xml:space="preserve">редложения по реконструкции </w:t>
      </w:r>
      <w:proofErr w:type="gramStart"/>
      <w:r w:rsidRPr="00225C57">
        <w:rPr>
          <w:rFonts w:ascii="Times New Roman" w:eastAsia="Calibri" w:hAnsi="Times New Roman" w:cs="Times New Roman"/>
          <w:sz w:val="28"/>
          <w:szCs w:val="28"/>
        </w:rPr>
        <w:t>источников тепловой энергии, обеспечивающи</w:t>
      </w:r>
      <w:r>
        <w:rPr>
          <w:rFonts w:ascii="Times New Roman" w:eastAsia="Calibri" w:hAnsi="Times New Roman" w:cs="Times New Roman"/>
          <w:sz w:val="28"/>
          <w:szCs w:val="28"/>
        </w:rPr>
        <w:t>х</w:t>
      </w:r>
      <w:r w:rsidRPr="00225C57">
        <w:rPr>
          <w:rFonts w:ascii="Times New Roman" w:eastAsia="Calibri" w:hAnsi="Times New Roman" w:cs="Times New Roman"/>
          <w:sz w:val="28"/>
          <w:szCs w:val="28"/>
        </w:rPr>
        <w:t xml:space="preserve"> перспективную тепловую нагрузку в существующих и расширяемых зонах действия источников тепловой энергии</w:t>
      </w:r>
      <w:r w:rsidRPr="00E577FB">
        <w:rPr>
          <w:rFonts w:ascii="Times New Roman" w:eastAsia="Calibri" w:hAnsi="Times New Roman" w:cs="Times New Roman"/>
          <w:sz w:val="28"/>
          <w:szCs w:val="28"/>
        </w:rPr>
        <w:t xml:space="preserve"> не предусмотрены</w:t>
      </w:r>
      <w:proofErr w:type="gramEnd"/>
      <w:r w:rsidRPr="00E577FB">
        <w:rPr>
          <w:rFonts w:ascii="Times New Roman" w:eastAsia="Calibri" w:hAnsi="Times New Roman" w:cs="Times New Roman"/>
          <w:sz w:val="28"/>
          <w:szCs w:val="28"/>
        </w:rPr>
        <w:t>.</w:t>
      </w:r>
    </w:p>
    <w:p w:rsidR="00E577FB" w:rsidRPr="00E577FB" w:rsidRDefault="00E577FB" w:rsidP="000E26B6">
      <w:pPr>
        <w:keepNext/>
        <w:keepLines/>
        <w:spacing w:before="120" w:after="120"/>
        <w:jc w:val="center"/>
        <w:outlineLvl w:val="0"/>
        <w:rPr>
          <w:rFonts w:ascii="Times New Roman" w:eastAsia="Times New Roman" w:hAnsi="Times New Roman" w:cs="Times New Roman"/>
          <w:b/>
          <w:bCs/>
          <w:sz w:val="28"/>
          <w:szCs w:val="28"/>
          <w:lang w:eastAsia="ru-RU"/>
        </w:rPr>
      </w:pPr>
      <w:bookmarkStart w:id="25" w:name="_Toc446924921"/>
      <w:r w:rsidRPr="00E577FB">
        <w:rPr>
          <w:rFonts w:ascii="Times New Roman" w:eastAsia="Times New Roman" w:hAnsi="Times New Roman" w:cs="Times New Roman"/>
          <w:b/>
          <w:bCs/>
          <w:sz w:val="28"/>
          <w:szCs w:val="28"/>
          <w:lang w:eastAsia="ru-RU"/>
        </w:rPr>
        <w:t>4.3 Меры по выводу из эксплуатации, консервации и демонтажу избыточных источников тепловой энергии</w:t>
      </w:r>
      <w:bookmarkEnd w:id="25"/>
    </w:p>
    <w:p w:rsidR="00E577FB" w:rsidRPr="00E577FB" w:rsidRDefault="00457E20" w:rsidP="00457977">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Приняты</w:t>
      </w:r>
      <w:r w:rsidR="00E577FB" w:rsidRPr="00E577FB">
        <w:rPr>
          <w:rFonts w:ascii="Times New Roman" w:eastAsia="Calibri" w:hAnsi="Times New Roman" w:cs="Times New Roman"/>
          <w:sz w:val="28"/>
          <w:szCs w:val="28"/>
        </w:rPr>
        <w:t xml:space="preserve"> меры по резервированию старой мазутно-угольной котельной. </w:t>
      </w:r>
    </w:p>
    <w:p w:rsidR="00E577FB" w:rsidRPr="00E577FB" w:rsidRDefault="00E577FB" w:rsidP="000E26B6">
      <w:pPr>
        <w:keepNext/>
        <w:keepLines/>
        <w:spacing w:before="120" w:after="120"/>
        <w:jc w:val="center"/>
        <w:outlineLvl w:val="0"/>
        <w:rPr>
          <w:rFonts w:ascii="Times New Roman" w:eastAsia="Times New Roman" w:hAnsi="Times New Roman" w:cs="Times New Roman"/>
          <w:b/>
          <w:bCs/>
          <w:sz w:val="28"/>
          <w:szCs w:val="28"/>
          <w:lang w:eastAsia="ru-RU"/>
        </w:rPr>
      </w:pPr>
      <w:bookmarkStart w:id="26" w:name="_Toc363412978"/>
      <w:bookmarkStart w:id="27" w:name="_Toc446924922"/>
      <w:r w:rsidRPr="00E577FB">
        <w:rPr>
          <w:rFonts w:ascii="Times New Roman" w:eastAsia="Times New Roman" w:hAnsi="Times New Roman" w:cs="Times New Roman"/>
          <w:b/>
          <w:bCs/>
          <w:sz w:val="28"/>
          <w:szCs w:val="28"/>
          <w:lang w:eastAsia="ru-RU"/>
        </w:rPr>
        <w:t>4.4 Меры по переоборудованию котельной в источники комбинированной выработки электрической и тепловой энергии.</w:t>
      </w:r>
      <w:bookmarkEnd w:id="26"/>
      <w:bookmarkEnd w:id="27"/>
    </w:p>
    <w:p w:rsidR="00E577FB" w:rsidRPr="00E577FB" w:rsidRDefault="00E577FB" w:rsidP="000E26B6">
      <w:pPr>
        <w:spacing w:after="120"/>
        <w:ind w:firstLine="709"/>
        <w:jc w:val="both"/>
        <w:rPr>
          <w:rFonts w:ascii="Times New Roman" w:eastAsia="Calibri" w:hAnsi="Times New Roman" w:cs="Times New Roman"/>
          <w:sz w:val="28"/>
          <w:szCs w:val="28"/>
        </w:rPr>
      </w:pPr>
      <w:r w:rsidRPr="00E577FB">
        <w:rPr>
          <w:rFonts w:ascii="Times New Roman" w:eastAsia="Calibri" w:hAnsi="Times New Roman" w:cs="Times New Roman"/>
          <w:sz w:val="28"/>
          <w:szCs w:val="28"/>
        </w:rPr>
        <w:t xml:space="preserve">В соответствии с планом </w:t>
      </w:r>
      <w:proofErr w:type="spellStart"/>
      <w:r w:rsidRPr="00E577FB">
        <w:rPr>
          <w:rFonts w:ascii="Times New Roman" w:eastAsia="Calibri" w:hAnsi="Times New Roman" w:cs="Times New Roman"/>
          <w:sz w:val="28"/>
          <w:szCs w:val="28"/>
        </w:rPr>
        <w:t>Вичевского</w:t>
      </w:r>
      <w:proofErr w:type="spellEnd"/>
      <w:r w:rsidRPr="00E577FB">
        <w:rPr>
          <w:rFonts w:ascii="Times New Roman" w:eastAsia="Calibri" w:hAnsi="Times New Roman" w:cs="Times New Roman"/>
          <w:sz w:val="28"/>
          <w:szCs w:val="28"/>
        </w:rPr>
        <w:t xml:space="preserve"> сельского поселения меры по переоборудованию котельной в источники комбинированной выработки электрической и тепловой энергии не предусмотрены.</w:t>
      </w:r>
    </w:p>
    <w:p w:rsidR="00E577FB" w:rsidRPr="00E577FB" w:rsidRDefault="00E577FB" w:rsidP="000E26B6">
      <w:pPr>
        <w:keepNext/>
        <w:keepLines/>
        <w:spacing w:before="120" w:after="120"/>
        <w:jc w:val="center"/>
        <w:outlineLvl w:val="0"/>
        <w:rPr>
          <w:rFonts w:ascii="Times New Roman" w:eastAsia="Times New Roman" w:hAnsi="Times New Roman" w:cs="Times New Roman"/>
          <w:b/>
          <w:bCs/>
          <w:sz w:val="28"/>
          <w:szCs w:val="28"/>
          <w:lang w:eastAsia="ru-RU"/>
        </w:rPr>
      </w:pPr>
      <w:bookmarkStart w:id="28" w:name="_Toc363412979"/>
      <w:bookmarkStart w:id="29" w:name="_Toc446924923"/>
      <w:r w:rsidRPr="00E577FB">
        <w:rPr>
          <w:rFonts w:ascii="Times New Roman" w:eastAsia="Times New Roman" w:hAnsi="Times New Roman" w:cs="Times New Roman"/>
          <w:b/>
          <w:bCs/>
          <w:sz w:val="28"/>
          <w:szCs w:val="28"/>
          <w:lang w:eastAsia="ru-RU"/>
        </w:rPr>
        <w:lastRenderedPageBreak/>
        <w:t>4.5 Меры по переводу котельной,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28"/>
      <w:bookmarkEnd w:id="29"/>
    </w:p>
    <w:p w:rsidR="00AD2CBA" w:rsidRDefault="00E577FB" w:rsidP="00457977">
      <w:pPr>
        <w:spacing w:after="0" w:line="240" w:lineRule="auto"/>
        <w:ind w:firstLine="709"/>
        <w:jc w:val="both"/>
        <w:rPr>
          <w:rFonts w:ascii="Times New Roman" w:eastAsia="Calibri" w:hAnsi="Times New Roman" w:cs="Times New Roman"/>
          <w:sz w:val="28"/>
          <w:szCs w:val="28"/>
        </w:rPr>
      </w:pPr>
      <w:r w:rsidRPr="00E577FB">
        <w:rPr>
          <w:rFonts w:ascii="Times New Roman" w:eastAsia="Calibri" w:hAnsi="Times New Roman" w:cs="Times New Roman"/>
          <w:sz w:val="28"/>
          <w:szCs w:val="28"/>
        </w:rPr>
        <w:t>Меры по переводу котельной, размещенных в существующих и расширяемых зонах действия источников комбинированной выработки тепловой и электрическ</w:t>
      </w:r>
      <w:r w:rsidR="00AD2CBA">
        <w:rPr>
          <w:rFonts w:ascii="Times New Roman" w:eastAsia="Calibri" w:hAnsi="Times New Roman" w:cs="Times New Roman"/>
          <w:sz w:val="28"/>
          <w:szCs w:val="28"/>
        </w:rPr>
        <w:t xml:space="preserve">ой энергии в «пиковый» режим - </w:t>
      </w:r>
      <w:r w:rsidRPr="00E577FB">
        <w:rPr>
          <w:rFonts w:ascii="Times New Roman" w:eastAsia="Calibri" w:hAnsi="Times New Roman" w:cs="Times New Roman"/>
          <w:sz w:val="28"/>
          <w:szCs w:val="28"/>
        </w:rPr>
        <w:t>не предусмотрены.</w:t>
      </w:r>
    </w:p>
    <w:p w:rsidR="00AD2CBA" w:rsidRDefault="00AD2CBA">
      <w:pPr>
        <w:rPr>
          <w:rFonts w:ascii="Times New Roman" w:eastAsia="Calibri" w:hAnsi="Times New Roman" w:cs="Times New Roman"/>
          <w:sz w:val="28"/>
          <w:szCs w:val="28"/>
        </w:rPr>
      </w:pPr>
    </w:p>
    <w:p w:rsidR="00E577FB" w:rsidRPr="00913AFD" w:rsidRDefault="00E577FB" w:rsidP="008A7960">
      <w:pPr>
        <w:keepNext/>
        <w:keepLines/>
        <w:spacing w:before="120" w:after="120"/>
        <w:jc w:val="center"/>
        <w:outlineLvl w:val="0"/>
        <w:rPr>
          <w:rFonts w:ascii="Times New Roman" w:eastAsia="Times New Roman" w:hAnsi="Times New Roman" w:cs="Times New Roman"/>
          <w:b/>
          <w:bCs/>
          <w:sz w:val="28"/>
          <w:szCs w:val="28"/>
          <w:lang w:eastAsia="ru-RU"/>
        </w:rPr>
      </w:pPr>
      <w:bookmarkStart w:id="30" w:name="_Toc446924924"/>
      <w:r w:rsidRPr="00913AFD">
        <w:rPr>
          <w:rFonts w:ascii="Times New Roman" w:eastAsia="Times New Roman" w:hAnsi="Times New Roman" w:cs="Times New Roman"/>
          <w:b/>
          <w:bCs/>
          <w:sz w:val="28"/>
          <w:szCs w:val="28"/>
          <w:lang w:eastAsia="ru-RU"/>
        </w:rPr>
        <w:t>5. Перспективные топливные балансы</w:t>
      </w:r>
      <w:bookmarkEnd w:id="24"/>
      <w:bookmarkEnd w:id="30"/>
    </w:p>
    <w:p w:rsidR="00E577FB" w:rsidRPr="00913AFD" w:rsidRDefault="00E577FB" w:rsidP="008A7960">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913AFD">
        <w:rPr>
          <w:rFonts w:ascii="Times New Roman" w:eastAsia="Times New Roman" w:hAnsi="Times New Roman" w:cs="Times New Roman"/>
          <w:sz w:val="28"/>
          <w:szCs w:val="28"/>
          <w:lang w:eastAsia="ru-RU"/>
        </w:rPr>
        <w:t xml:space="preserve">Перспективные топливные балансы </w:t>
      </w:r>
      <w:r w:rsidR="00B744FF" w:rsidRPr="00913AFD">
        <w:rPr>
          <w:rFonts w:ascii="Times New Roman" w:eastAsia="Times New Roman" w:hAnsi="Times New Roman" w:cs="Times New Roman"/>
          <w:sz w:val="28"/>
          <w:szCs w:val="28"/>
          <w:lang w:eastAsia="ru-RU"/>
        </w:rPr>
        <w:t xml:space="preserve">в системе теплоснабжения ООО «Газпром </w:t>
      </w:r>
      <w:proofErr w:type="spellStart"/>
      <w:r w:rsidR="00B744FF" w:rsidRPr="00913AFD">
        <w:rPr>
          <w:rFonts w:ascii="Times New Roman" w:eastAsia="Times New Roman" w:hAnsi="Times New Roman" w:cs="Times New Roman"/>
          <w:sz w:val="28"/>
          <w:szCs w:val="28"/>
          <w:lang w:eastAsia="ru-RU"/>
        </w:rPr>
        <w:t>теплоэнерго</w:t>
      </w:r>
      <w:proofErr w:type="spellEnd"/>
      <w:r w:rsidR="00B744FF" w:rsidRPr="00913AFD">
        <w:rPr>
          <w:rFonts w:ascii="Times New Roman" w:eastAsia="Times New Roman" w:hAnsi="Times New Roman" w:cs="Times New Roman"/>
          <w:sz w:val="28"/>
          <w:szCs w:val="28"/>
          <w:lang w:eastAsia="ru-RU"/>
        </w:rPr>
        <w:t xml:space="preserve"> Киров» в п. </w:t>
      </w:r>
      <w:proofErr w:type="spellStart"/>
      <w:r w:rsidR="00B744FF" w:rsidRPr="00913AFD">
        <w:rPr>
          <w:rFonts w:ascii="Times New Roman" w:eastAsia="Times New Roman" w:hAnsi="Times New Roman" w:cs="Times New Roman"/>
          <w:sz w:val="28"/>
          <w:szCs w:val="28"/>
          <w:lang w:eastAsia="ru-RU"/>
        </w:rPr>
        <w:t>Вичёвщина</w:t>
      </w:r>
      <w:proofErr w:type="spellEnd"/>
      <w:r w:rsidRPr="00913AFD">
        <w:rPr>
          <w:rFonts w:ascii="Times New Roman" w:eastAsia="Times New Roman" w:hAnsi="Times New Roman" w:cs="Times New Roman"/>
          <w:sz w:val="28"/>
          <w:szCs w:val="28"/>
          <w:lang w:eastAsia="ru-RU"/>
        </w:rPr>
        <w:t xml:space="preserve"> представлены в таблице </w:t>
      </w:r>
      <w:r w:rsidR="00B05AF2" w:rsidRPr="00913AFD">
        <w:rPr>
          <w:rFonts w:ascii="Times New Roman" w:eastAsia="Times New Roman" w:hAnsi="Times New Roman" w:cs="Times New Roman"/>
          <w:sz w:val="28"/>
          <w:szCs w:val="28"/>
          <w:lang w:eastAsia="ru-RU"/>
        </w:rPr>
        <w:t>ниже</w:t>
      </w:r>
      <w:r w:rsidRPr="00913AFD">
        <w:rPr>
          <w:rFonts w:ascii="Times New Roman" w:eastAsia="Times New Roman" w:hAnsi="Times New Roman" w:cs="Times New Roman"/>
          <w:sz w:val="28"/>
          <w:szCs w:val="28"/>
          <w:lang w:eastAsia="ru-RU"/>
        </w:rPr>
        <w:t>.</w:t>
      </w:r>
    </w:p>
    <w:p w:rsidR="00E577FB" w:rsidRPr="00913AFD" w:rsidRDefault="00E577FB" w:rsidP="008A7960">
      <w:pPr>
        <w:autoSpaceDE w:val="0"/>
        <w:autoSpaceDN w:val="0"/>
        <w:adjustRightInd w:val="0"/>
        <w:spacing w:after="0"/>
        <w:ind w:firstLine="567"/>
        <w:jc w:val="both"/>
        <w:rPr>
          <w:rFonts w:ascii="Times New Roman" w:eastAsia="Times New Roman" w:hAnsi="Times New Roman" w:cs="Times New Roman"/>
          <w:sz w:val="28"/>
          <w:szCs w:val="28"/>
          <w:highlight w:val="yellow"/>
          <w:lang w:eastAsia="ru-RU"/>
        </w:rPr>
      </w:pPr>
    </w:p>
    <w:p w:rsidR="00E577FB" w:rsidRPr="00913AFD" w:rsidRDefault="00E577FB" w:rsidP="008A7960">
      <w:pPr>
        <w:spacing w:after="0"/>
        <w:jc w:val="both"/>
        <w:rPr>
          <w:rFonts w:ascii="Times New Roman" w:eastAsia="Calibri" w:hAnsi="Times New Roman" w:cs="Times New Roman"/>
          <w:sz w:val="28"/>
          <w:szCs w:val="28"/>
        </w:rPr>
      </w:pPr>
      <w:r w:rsidRPr="00913AFD">
        <w:rPr>
          <w:rFonts w:ascii="Times New Roman" w:eastAsia="Calibri" w:hAnsi="Times New Roman" w:cs="Times New Roman"/>
          <w:sz w:val="28"/>
          <w:szCs w:val="28"/>
        </w:rPr>
        <w:t>Таблица</w:t>
      </w:r>
      <w:r w:rsidR="00B05AF2" w:rsidRPr="00913AFD">
        <w:rPr>
          <w:rFonts w:ascii="Times New Roman" w:eastAsia="Calibri" w:hAnsi="Times New Roman" w:cs="Times New Roman"/>
          <w:sz w:val="28"/>
          <w:szCs w:val="28"/>
        </w:rPr>
        <w:t xml:space="preserve"> </w:t>
      </w:r>
      <w:r w:rsidRPr="00913AFD">
        <w:rPr>
          <w:rFonts w:ascii="Times New Roman" w:eastAsia="Calibri" w:hAnsi="Times New Roman" w:cs="Times New Roman"/>
          <w:sz w:val="28"/>
          <w:szCs w:val="28"/>
        </w:rPr>
        <w:t>-</w:t>
      </w:r>
      <w:r w:rsidR="00B05AF2" w:rsidRPr="00913AFD">
        <w:rPr>
          <w:rFonts w:ascii="Times New Roman" w:eastAsia="Calibri" w:hAnsi="Times New Roman" w:cs="Times New Roman"/>
          <w:sz w:val="28"/>
          <w:szCs w:val="28"/>
        </w:rPr>
        <w:t xml:space="preserve"> </w:t>
      </w:r>
      <w:r w:rsidRPr="00913AFD">
        <w:rPr>
          <w:rFonts w:ascii="Times New Roman" w:eastAsia="Calibri" w:hAnsi="Times New Roman" w:cs="Times New Roman"/>
          <w:sz w:val="28"/>
          <w:szCs w:val="28"/>
        </w:rPr>
        <w:t>Перспективные топливные балансы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8"/>
        <w:gridCol w:w="1711"/>
        <w:gridCol w:w="1711"/>
        <w:gridCol w:w="1711"/>
        <w:gridCol w:w="1711"/>
        <w:gridCol w:w="1711"/>
      </w:tblGrid>
      <w:tr w:rsidR="00457977" w:rsidRPr="00AD2CBA" w:rsidTr="00457977">
        <w:tc>
          <w:tcPr>
            <w:tcW w:w="950" w:type="pct"/>
            <w:shd w:val="clear" w:color="auto" w:fill="auto"/>
            <w:vAlign w:val="center"/>
          </w:tcPr>
          <w:p w:rsidR="00457977" w:rsidRPr="00AD2CBA" w:rsidRDefault="00457977" w:rsidP="008A7960">
            <w:pPr>
              <w:spacing w:after="0" w:line="240" w:lineRule="auto"/>
              <w:jc w:val="center"/>
              <w:rPr>
                <w:rFonts w:ascii="Times New Roman" w:eastAsia="Times New Roman" w:hAnsi="Times New Roman" w:cs="Times New Roman"/>
                <w:b/>
                <w:bCs/>
                <w:sz w:val="28"/>
                <w:szCs w:val="28"/>
                <w:lang w:eastAsia="ru-RU"/>
              </w:rPr>
            </w:pPr>
          </w:p>
        </w:tc>
        <w:tc>
          <w:tcPr>
            <w:tcW w:w="810" w:type="pct"/>
            <w:shd w:val="clear" w:color="auto" w:fill="auto"/>
            <w:vAlign w:val="center"/>
          </w:tcPr>
          <w:p w:rsidR="00457977" w:rsidRPr="00AD2CBA" w:rsidRDefault="00457977" w:rsidP="008A7960">
            <w:pPr>
              <w:spacing w:after="0" w:line="240" w:lineRule="auto"/>
              <w:jc w:val="center"/>
              <w:rPr>
                <w:rFonts w:ascii="Times New Roman" w:eastAsia="Times New Roman" w:hAnsi="Times New Roman" w:cs="Times New Roman"/>
                <w:b/>
                <w:sz w:val="28"/>
                <w:szCs w:val="28"/>
                <w:lang w:eastAsia="ru-RU"/>
              </w:rPr>
            </w:pPr>
            <w:r w:rsidRPr="00AD2CBA">
              <w:rPr>
                <w:rFonts w:ascii="Times New Roman" w:eastAsia="Times New Roman" w:hAnsi="Times New Roman" w:cs="Times New Roman"/>
                <w:b/>
                <w:sz w:val="28"/>
                <w:szCs w:val="28"/>
                <w:lang w:eastAsia="ru-RU"/>
              </w:rPr>
              <w:t>2019</w:t>
            </w:r>
          </w:p>
        </w:tc>
        <w:tc>
          <w:tcPr>
            <w:tcW w:w="810" w:type="pct"/>
            <w:shd w:val="clear" w:color="auto" w:fill="auto"/>
            <w:vAlign w:val="center"/>
          </w:tcPr>
          <w:p w:rsidR="00457977" w:rsidRPr="00AD2CBA" w:rsidRDefault="00457977" w:rsidP="008A7960">
            <w:pPr>
              <w:spacing w:after="0" w:line="240" w:lineRule="auto"/>
              <w:jc w:val="center"/>
              <w:rPr>
                <w:rFonts w:ascii="Times New Roman" w:eastAsia="Times New Roman" w:hAnsi="Times New Roman" w:cs="Times New Roman"/>
                <w:b/>
                <w:sz w:val="28"/>
                <w:szCs w:val="28"/>
                <w:lang w:eastAsia="ru-RU"/>
              </w:rPr>
            </w:pPr>
            <w:r w:rsidRPr="00AD2CBA">
              <w:rPr>
                <w:rFonts w:ascii="Times New Roman" w:eastAsia="Times New Roman" w:hAnsi="Times New Roman" w:cs="Times New Roman"/>
                <w:b/>
                <w:sz w:val="28"/>
                <w:szCs w:val="28"/>
                <w:lang w:eastAsia="ru-RU"/>
              </w:rPr>
              <w:t>2020</w:t>
            </w:r>
          </w:p>
        </w:tc>
        <w:tc>
          <w:tcPr>
            <w:tcW w:w="810" w:type="pct"/>
            <w:shd w:val="clear" w:color="auto" w:fill="auto"/>
            <w:vAlign w:val="center"/>
          </w:tcPr>
          <w:p w:rsidR="00457977" w:rsidRPr="00AD2CBA" w:rsidRDefault="00457977" w:rsidP="008A7960">
            <w:pPr>
              <w:spacing w:after="0" w:line="240" w:lineRule="auto"/>
              <w:jc w:val="center"/>
              <w:rPr>
                <w:rFonts w:ascii="Times New Roman" w:eastAsia="Times New Roman" w:hAnsi="Times New Roman" w:cs="Times New Roman"/>
                <w:b/>
                <w:sz w:val="28"/>
                <w:szCs w:val="28"/>
                <w:lang w:eastAsia="ru-RU"/>
              </w:rPr>
            </w:pPr>
            <w:r w:rsidRPr="00AD2CBA">
              <w:rPr>
                <w:rFonts w:ascii="Times New Roman" w:eastAsia="Times New Roman" w:hAnsi="Times New Roman" w:cs="Times New Roman"/>
                <w:b/>
                <w:sz w:val="28"/>
                <w:szCs w:val="28"/>
                <w:lang w:eastAsia="ru-RU"/>
              </w:rPr>
              <w:t>2021</w:t>
            </w:r>
          </w:p>
        </w:tc>
        <w:tc>
          <w:tcPr>
            <w:tcW w:w="810" w:type="pct"/>
            <w:shd w:val="clear" w:color="auto" w:fill="auto"/>
            <w:vAlign w:val="center"/>
          </w:tcPr>
          <w:p w:rsidR="00457977" w:rsidRPr="00AD2CBA" w:rsidRDefault="00457977" w:rsidP="008A7960">
            <w:pPr>
              <w:spacing w:after="0" w:line="240" w:lineRule="auto"/>
              <w:jc w:val="center"/>
              <w:rPr>
                <w:rFonts w:ascii="Times New Roman" w:eastAsia="Times New Roman" w:hAnsi="Times New Roman" w:cs="Times New Roman"/>
                <w:b/>
                <w:sz w:val="28"/>
                <w:szCs w:val="28"/>
                <w:lang w:eastAsia="ru-RU"/>
              </w:rPr>
            </w:pPr>
            <w:r w:rsidRPr="00AD2CBA">
              <w:rPr>
                <w:rFonts w:ascii="Times New Roman" w:eastAsia="Times New Roman" w:hAnsi="Times New Roman" w:cs="Times New Roman"/>
                <w:b/>
                <w:sz w:val="28"/>
                <w:szCs w:val="28"/>
                <w:lang w:eastAsia="ru-RU"/>
              </w:rPr>
              <w:t>2022 (план)</w:t>
            </w:r>
          </w:p>
        </w:tc>
        <w:tc>
          <w:tcPr>
            <w:tcW w:w="810" w:type="pct"/>
            <w:shd w:val="clear" w:color="auto" w:fill="auto"/>
            <w:vAlign w:val="center"/>
          </w:tcPr>
          <w:p w:rsidR="00457977" w:rsidRPr="00AD2CBA" w:rsidRDefault="00457977" w:rsidP="008A7960">
            <w:pPr>
              <w:spacing w:after="0" w:line="240" w:lineRule="auto"/>
              <w:jc w:val="center"/>
              <w:rPr>
                <w:rFonts w:ascii="Times New Roman" w:eastAsia="Times New Roman" w:hAnsi="Times New Roman" w:cs="Times New Roman"/>
                <w:b/>
                <w:sz w:val="28"/>
                <w:szCs w:val="28"/>
                <w:lang w:eastAsia="ru-RU"/>
              </w:rPr>
            </w:pPr>
            <w:r w:rsidRPr="00AD2CBA">
              <w:rPr>
                <w:rFonts w:ascii="Times New Roman" w:eastAsia="Times New Roman" w:hAnsi="Times New Roman" w:cs="Times New Roman"/>
                <w:b/>
                <w:sz w:val="28"/>
                <w:szCs w:val="28"/>
                <w:lang w:eastAsia="ru-RU"/>
              </w:rPr>
              <w:t>2023 (план)</w:t>
            </w:r>
          </w:p>
        </w:tc>
      </w:tr>
      <w:tr w:rsidR="00457977" w:rsidRPr="00AD2CBA" w:rsidTr="00457977">
        <w:trPr>
          <w:trHeight w:val="285"/>
        </w:trPr>
        <w:tc>
          <w:tcPr>
            <w:tcW w:w="5000" w:type="pct"/>
            <w:gridSpan w:val="6"/>
            <w:shd w:val="clear" w:color="auto" w:fill="auto"/>
            <w:vAlign w:val="center"/>
          </w:tcPr>
          <w:p w:rsidR="00457977" w:rsidRDefault="00457977" w:rsidP="008A7960">
            <w:pPr>
              <w:spacing w:after="0" w:line="240" w:lineRule="auto"/>
              <w:rPr>
                <w:rFonts w:ascii="Times New Roman" w:eastAsia="Times New Roman" w:hAnsi="Times New Roman" w:cs="Times New Roman"/>
                <w:sz w:val="28"/>
                <w:szCs w:val="28"/>
                <w:lang w:eastAsia="ru-RU"/>
              </w:rPr>
            </w:pPr>
            <w:r w:rsidRPr="00AD2CBA">
              <w:rPr>
                <w:rFonts w:ascii="Times New Roman" w:eastAsia="Times New Roman" w:hAnsi="Times New Roman" w:cs="Times New Roman"/>
                <w:b/>
                <w:bCs/>
                <w:sz w:val="28"/>
                <w:szCs w:val="28"/>
                <w:lang w:eastAsia="ru-RU"/>
              </w:rPr>
              <w:t>Израсходовано топлива на выработку тепловой энергии, в т.ч.:</w:t>
            </w:r>
          </w:p>
        </w:tc>
      </w:tr>
      <w:tr w:rsidR="00457977" w:rsidRPr="00AD2CBA" w:rsidTr="008A7960">
        <w:trPr>
          <w:trHeight w:val="532"/>
        </w:trPr>
        <w:tc>
          <w:tcPr>
            <w:tcW w:w="950" w:type="pct"/>
            <w:shd w:val="clear" w:color="auto" w:fill="auto"/>
            <w:vAlign w:val="center"/>
          </w:tcPr>
          <w:p w:rsidR="00457977" w:rsidRPr="00AD2CBA" w:rsidRDefault="00457977" w:rsidP="008A7960">
            <w:pPr>
              <w:spacing w:after="0" w:line="240" w:lineRule="auto"/>
              <w:rPr>
                <w:rFonts w:ascii="Times New Roman" w:eastAsia="Times New Roman" w:hAnsi="Times New Roman" w:cs="Times New Roman"/>
                <w:sz w:val="28"/>
                <w:szCs w:val="28"/>
                <w:lang w:eastAsia="ru-RU"/>
              </w:rPr>
            </w:pPr>
            <w:r w:rsidRPr="00AD2CBA">
              <w:rPr>
                <w:rFonts w:ascii="Times New Roman" w:eastAsia="Times New Roman" w:hAnsi="Times New Roman" w:cs="Times New Roman"/>
                <w:sz w:val="28"/>
                <w:szCs w:val="28"/>
                <w:lang w:eastAsia="ru-RU"/>
              </w:rPr>
              <w:t>Природный газ</w:t>
            </w:r>
          </w:p>
        </w:tc>
        <w:tc>
          <w:tcPr>
            <w:tcW w:w="810" w:type="pct"/>
            <w:shd w:val="clear" w:color="auto" w:fill="auto"/>
            <w:vAlign w:val="center"/>
          </w:tcPr>
          <w:p w:rsidR="00457977" w:rsidRPr="00AD2CBA" w:rsidRDefault="00457977" w:rsidP="008A7960">
            <w:pPr>
              <w:widowControl w:val="0"/>
              <w:adjustRightInd w:val="0"/>
              <w:spacing w:after="0"/>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664,449</w:t>
            </w:r>
          </w:p>
        </w:tc>
        <w:tc>
          <w:tcPr>
            <w:tcW w:w="810" w:type="pct"/>
            <w:shd w:val="clear" w:color="auto" w:fill="auto"/>
            <w:vAlign w:val="center"/>
          </w:tcPr>
          <w:p w:rsidR="00457977" w:rsidRPr="00AD2CBA" w:rsidRDefault="00457977" w:rsidP="008A7960">
            <w:pPr>
              <w:widowControl w:val="0"/>
              <w:adjustRightInd w:val="0"/>
              <w:spacing w:after="0"/>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654,251</w:t>
            </w:r>
          </w:p>
        </w:tc>
        <w:tc>
          <w:tcPr>
            <w:tcW w:w="810" w:type="pct"/>
            <w:shd w:val="clear" w:color="auto" w:fill="auto"/>
            <w:vAlign w:val="center"/>
          </w:tcPr>
          <w:p w:rsidR="00457977" w:rsidRPr="00AD2CBA" w:rsidRDefault="00457977" w:rsidP="008A7960">
            <w:pPr>
              <w:widowControl w:val="0"/>
              <w:adjustRightInd w:val="0"/>
              <w:spacing w:after="0"/>
              <w:jc w:val="center"/>
              <w:rPr>
                <w:rFonts w:ascii="Times New Roman" w:eastAsia="Microsoft YaHei" w:hAnsi="Times New Roman" w:cs="Times New Roman"/>
                <w:color w:val="000000" w:themeColor="text1"/>
                <w:spacing w:val="-5"/>
                <w:sz w:val="28"/>
                <w:szCs w:val="28"/>
              </w:rPr>
            </w:pPr>
            <w:r w:rsidRPr="00AD2CBA">
              <w:rPr>
                <w:rFonts w:ascii="Times New Roman" w:eastAsia="Microsoft YaHei" w:hAnsi="Times New Roman" w:cs="Times New Roman"/>
                <w:color w:val="000000" w:themeColor="text1"/>
                <w:spacing w:val="-5"/>
                <w:sz w:val="28"/>
                <w:szCs w:val="28"/>
              </w:rPr>
              <w:t>730,922</w:t>
            </w:r>
          </w:p>
        </w:tc>
        <w:tc>
          <w:tcPr>
            <w:tcW w:w="810" w:type="pct"/>
            <w:shd w:val="clear" w:color="auto" w:fill="auto"/>
            <w:vAlign w:val="center"/>
          </w:tcPr>
          <w:p w:rsidR="00457977" w:rsidRPr="00AD2CBA" w:rsidRDefault="00457977" w:rsidP="008A79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673,904</w:t>
            </w:r>
          </w:p>
        </w:tc>
        <w:tc>
          <w:tcPr>
            <w:tcW w:w="810" w:type="pct"/>
            <w:shd w:val="clear" w:color="auto" w:fill="auto"/>
            <w:vAlign w:val="center"/>
          </w:tcPr>
          <w:p w:rsidR="00457977" w:rsidRPr="00AD2CBA" w:rsidRDefault="00457977" w:rsidP="008A79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673,904</w:t>
            </w:r>
          </w:p>
        </w:tc>
      </w:tr>
    </w:tbl>
    <w:p w:rsidR="00AD2CBA" w:rsidRPr="00AD2CBA" w:rsidRDefault="00AD2CBA" w:rsidP="008A7960">
      <w:pPr>
        <w:keepNext/>
        <w:keepLines/>
        <w:spacing w:after="120"/>
        <w:jc w:val="center"/>
        <w:outlineLvl w:val="0"/>
        <w:rPr>
          <w:rFonts w:ascii="Times New Roman" w:eastAsia="Times New Roman" w:hAnsi="Times New Roman" w:cs="Times New Roman"/>
          <w:bCs/>
          <w:sz w:val="28"/>
          <w:szCs w:val="28"/>
          <w:lang w:eastAsia="ru-RU"/>
        </w:rPr>
      </w:pPr>
      <w:bookmarkStart w:id="31" w:name="_Toc446924925"/>
    </w:p>
    <w:p w:rsidR="00E577FB" w:rsidRPr="00E577FB" w:rsidRDefault="00E577FB" w:rsidP="008A7960">
      <w:pPr>
        <w:keepNext/>
        <w:keepLines/>
        <w:spacing w:after="120"/>
        <w:jc w:val="center"/>
        <w:outlineLvl w:val="0"/>
        <w:rPr>
          <w:rFonts w:ascii="Times New Roman" w:eastAsia="Times New Roman" w:hAnsi="Times New Roman" w:cs="Times New Roman"/>
          <w:b/>
          <w:bCs/>
          <w:sz w:val="28"/>
          <w:szCs w:val="28"/>
          <w:lang w:eastAsia="ru-RU"/>
        </w:rPr>
      </w:pPr>
      <w:r w:rsidRPr="00E577FB">
        <w:rPr>
          <w:rFonts w:ascii="Times New Roman" w:eastAsia="Times New Roman" w:hAnsi="Times New Roman" w:cs="Times New Roman"/>
          <w:b/>
          <w:bCs/>
          <w:sz w:val="28"/>
          <w:szCs w:val="28"/>
          <w:lang w:eastAsia="ru-RU"/>
        </w:rPr>
        <w:t>6. Инвестиции в строительство, реконструкцию и техническое перевооружение</w:t>
      </w:r>
      <w:bookmarkEnd w:id="31"/>
    </w:p>
    <w:p w:rsidR="009C065C" w:rsidRDefault="009C065C" w:rsidP="008A7960">
      <w:pPr>
        <w:ind w:firstLine="708"/>
        <w:jc w:val="both"/>
        <w:rPr>
          <w:rFonts w:ascii="Times New Roman" w:eastAsia="Calibri" w:hAnsi="Times New Roman" w:cs="Times New Roman"/>
          <w:sz w:val="28"/>
          <w:szCs w:val="28"/>
        </w:rPr>
      </w:pPr>
      <w:bookmarkStart w:id="32" w:name="_Toc461543085"/>
      <w:r>
        <w:rPr>
          <w:rFonts w:ascii="Times New Roman" w:eastAsia="Calibri" w:hAnsi="Times New Roman" w:cs="Times New Roman"/>
          <w:sz w:val="28"/>
          <w:szCs w:val="28"/>
        </w:rPr>
        <w:t xml:space="preserve">В 2021 году выполнены работы по замене вышедшего из строя двигателя дизель-генераторной установки </w:t>
      </w:r>
      <w:r w:rsidR="0055736D">
        <w:rPr>
          <w:rFonts w:ascii="Times New Roman" w:eastAsia="Calibri" w:hAnsi="Times New Roman" w:cs="Times New Roman"/>
          <w:sz w:val="28"/>
          <w:szCs w:val="28"/>
        </w:rPr>
        <w:t xml:space="preserve">«Азимут» </w:t>
      </w:r>
      <w:r>
        <w:rPr>
          <w:rFonts w:ascii="Times New Roman" w:eastAsia="Calibri" w:hAnsi="Times New Roman" w:cs="Times New Roman"/>
          <w:sz w:val="28"/>
          <w:szCs w:val="28"/>
        </w:rPr>
        <w:t>АД60</w:t>
      </w:r>
      <w:r w:rsidR="00B65133">
        <w:rPr>
          <w:rFonts w:ascii="Times New Roman" w:eastAsia="Calibri" w:hAnsi="Times New Roman" w:cs="Times New Roman"/>
          <w:sz w:val="28"/>
          <w:szCs w:val="28"/>
        </w:rPr>
        <w:t>С</w:t>
      </w:r>
      <w:r>
        <w:rPr>
          <w:rFonts w:ascii="Times New Roman" w:eastAsia="Calibri" w:hAnsi="Times New Roman" w:cs="Times New Roman"/>
          <w:sz w:val="28"/>
          <w:szCs w:val="28"/>
        </w:rPr>
        <w:t>-Т400</w:t>
      </w:r>
      <w:r w:rsidR="00B65133">
        <w:rPr>
          <w:rFonts w:ascii="Times New Roman" w:eastAsia="Calibri" w:hAnsi="Times New Roman" w:cs="Times New Roman"/>
          <w:sz w:val="28"/>
          <w:szCs w:val="28"/>
        </w:rPr>
        <w:t>-2Р</w:t>
      </w:r>
      <w:r>
        <w:rPr>
          <w:rFonts w:ascii="Times New Roman" w:eastAsia="Calibri" w:hAnsi="Times New Roman" w:cs="Times New Roman"/>
          <w:sz w:val="28"/>
          <w:szCs w:val="28"/>
        </w:rPr>
        <w:t xml:space="preserve"> – источника резервного электроснабжения котельной БМК 5/2 в п. </w:t>
      </w:r>
      <w:proofErr w:type="spellStart"/>
      <w:r>
        <w:rPr>
          <w:rFonts w:ascii="Times New Roman" w:eastAsia="Calibri" w:hAnsi="Times New Roman" w:cs="Times New Roman"/>
          <w:sz w:val="28"/>
          <w:szCs w:val="28"/>
        </w:rPr>
        <w:t>Вичёвщина</w:t>
      </w:r>
      <w:proofErr w:type="spellEnd"/>
      <w:r>
        <w:rPr>
          <w:rFonts w:ascii="Times New Roman" w:eastAsia="Calibri" w:hAnsi="Times New Roman" w:cs="Times New Roman"/>
          <w:sz w:val="28"/>
          <w:szCs w:val="28"/>
        </w:rPr>
        <w:t>.</w:t>
      </w:r>
    </w:p>
    <w:p w:rsidR="009C065C" w:rsidRDefault="003D343A" w:rsidP="008A7960">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феврале 2022 года на котельной БМК 5/2 в п. </w:t>
      </w:r>
      <w:proofErr w:type="spellStart"/>
      <w:r>
        <w:rPr>
          <w:rFonts w:ascii="Times New Roman" w:eastAsia="Calibri" w:hAnsi="Times New Roman" w:cs="Times New Roman"/>
          <w:sz w:val="28"/>
          <w:szCs w:val="28"/>
        </w:rPr>
        <w:t>Вичёвщина</w:t>
      </w:r>
      <w:proofErr w:type="spellEnd"/>
      <w:r>
        <w:rPr>
          <w:rFonts w:ascii="Times New Roman" w:eastAsia="Calibri" w:hAnsi="Times New Roman" w:cs="Times New Roman"/>
          <w:sz w:val="28"/>
          <w:szCs w:val="28"/>
        </w:rPr>
        <w:t xml:space="preserve"> выполнены работы по п</w:t>
      </w:r>
      <w:r w:rsidRPr="003D343A">
        <w:rPr>
          <w:rFonts w:ascii="Times New Roman" w:eastAsia="Calibri" w:hAnsi="Times New Roman" w:cs="Times New Roman"/>
          <w:sz w:val="28"/>
          <w:szCs w:val="28"/>
        </w:rPr>
        <w:t>риведени</w:t>
      </w:r>
      <w:r>
        <w:rPr>
          <w:rFonts w:ascii="Times New Roman" w:eastAsia="Calibri" w:hAnsi="Times New Roman" w:cs="Times New Roman"/>
          <w:sz w:val="28"/>
          <w:szCs w:val="28"/>
        </w:rPr>
        <w:t>ю</w:t>
      </w:r>
      <w:r w:rsidRPr="003D343A">
        <w:rPr>
          <w:rFonts w:ascii="Times New Roman" w:eastAsia="Calibri" w:hAnsi="Times New Roman" w:cs="Times New Roman"/>
          <w:sz w:val="28"/>
          <w:szCs w:val="28"/>
        </w:rPr>
        <w:t xml:space="preserve"> в соответствие узла учёта газа ГОСТ-Р 8.740-2011 «Государственная система обеспечения единства измерений (ГСИ). Расход и количество газа. Методика измерений с помощью турбинных, ротационных и вихревых расходомеро</w:t>
      </w:r>
      <w:r w:rsidR="009C065C">
        <w:rPr>
          <w:rFonts w:ascii="Times New Roman" w:eastAsia="Calibri" w:hAnsi="Times New Roman" w:cs="Times New Roman"/>
          <w:sz w:val="28"/>
          <w:szCs w:val="28"/>
        </w:rPr>
        <w:t>в и счетчиков».</w:t>
      </w:r>
    </w:p>
    <w:p w:rsidR="00AD2CBA" w:rsidRDefault="00AD2CBA" w:rsidP="008A7960">
      <w:pPr>
        <w:jc w:val="both"/>
        <w:rPr>
          <w:rFonts w:ascii="Times New Roman" w:eastAsia="Calibri" w:hAnsi="Times New Roman" w:cs="Times New Roman"/>
          <w:sz w:val="28"/>
          <w:szCs w:val="28"/>
        </w:rPr>
      </w:pPr>
    </w:p>
    <w:p w:rsidR="00457E20" w:rsidRPr="0055438A" w:rsidRDefault="00457E20" w:rsidP="00AD2CBA">
      <w:pPr>
        <w:spacing w:after="0"/>
        <w:jc w:val="both"/>
        <w:rPr>
          <w:rFonts w:ascii="Times New Roman" w:eastAsia="Microsoft YaHei" w:hAnsi="Times New Roman" w:cs="Times New Roman"/>
          <w:b/>
          <w:color w:val="000000" w:themeColor="text1"/>
          <w:spacing w:val="-5"/>
          <w:kern w:val="20"/>
          <w:sz w:val="28"/>
          <w:szCs w:val="24"/>
        </w:rPr>
      </w:pPr>
      <w:r w:rsidRPr="00AD2CBA">
        <w:rPr>
          <w:rFonts w:ascii="Times New Roman" w:eastAsia="Microsoft YaHei" w:hAnsi="Times New Roman" w:cs="Times New Roman"/>
          <w:b/>
          <w:color w:val="000000" w:themeColor="text1"/>
          <w:spacing w:val="-5"/>
          <w:kern w:val="20"/>
          <w:sz w:val="28"/>
          <w:szCs w:val="24"/>
        </w:rPr>
        <w:t>7. Решение по</w:t>
      </w:r>
      <w:r w:rsidRPr="0055438A">
        <w:rPr>
          <w:rFonts w:ascii="Times New Roman" w:eastAsia="Microsoft YaHei" w:hAnsi="Times New Roman" w:cs="Times New Roman"/>
          <w:b/>
          <w:color w:val="000000" w:themeColor="text1"/>
          <w:spacing w:val="-5"/>
          <w:kern w:val="20"/>
          <w:sz w:val="28"/>
          <w:szCs w:val="24"/>
        </w:rPr>
        <w:t xml:space="preserve"> определению единой теплоснабжающей организации (организаций)</w:t>
      </w:r>
      <w:bookmarkEnd w:id="32"/>
    </w:p>
    <w:p w:rsidR="00457E20" w:rsidRPr="0055438A" w:rsidRDefault="00457E20" w:rsidP="000E26B6">
      <w:pPr>
        <w:spacing w:after="0"/>
        <w:rPr>
          <w:rFonts w:ascii="Times New Roman" w:eastAsia="Times New Roman" w:hAnsi="Times New Roman" w:cs="Times New Roman"/>
          <w:b/>
          <w:color w:val="000000" w:themeColor="text1"/>
          <w:sz w:val="24"/>
          <w:szCs w:val="24"/>
          <w:lang w:eastAsia="ru-RU"/>
        </w:rPr>
      </w:pPr>
    </w:p>
    <w:p w:rsidR="00457E20" w:rsidRPr="00AD1B19" w:rsidRDefault="00457E20" w:rsidP="000E26B6">
      <w:pPr>
        <w:autoSpaceDE w:val="0"/>
        <w:autoSpaceDN w:val="0"/>
        <w:adjustRightInd w:val="0"/>
        <w:spacing w:after="0"/>
        <w:ind w:firstLine="567"/>
        <w:jc w:val="both"/>
        <w:rPr>
          <w:rFonts w:ascii="Times New Roman" w:eastAsia="Times New Roman" w:hAnsi="Times New Roman" w:cs="Times New Roman"/>
          <w:color w:val="000000" w:themeColor="text1"/>
          <w:sz w:val="28"/>
          <w:szCs w:val="28"/>
          <w:lang w:eastAsia="ru-RU"/>
        </w:rPr>
      </w:pPr>
      <w:r w:rsidRPr="00AD1B19">
        <w:rPr>
          <w:rFonts w:ascii="Times New Roman" w:eastAsia="Times New Roman" w:hAnsi="Times New Roman" w:cs="Times New Roman"/>
          <w:color w:val="000000" w:themeColor="text1"/>
          <w:sz w:val="28"/>
          <w:szCs w:val="28"/>
          <w:lang w:eastAsia="ru-RU"/>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457E20" w:rsidRPr="00AD1B19" w:rsidRDefault="00457E20" w:rsidP="000E26B6">
      <w:pPr>
        <w:autoSpaceDE w:val="0"/>
        <w:autoSpaceDN w:val="0"/>
        <w:adjustRightInd w:val="0"/>
        <w:spacing w:after="0"/>
        <w:ind w:firstLine="567"/>
        <w:jc w:val="both"/>
        <w:rPr>
          <w:rFonts w:ascii="Times New Roman" w:eastAsia="Times New Roman" w:hAnsi="Times New Roman" w:cs="Times New Roman"/>
          <w:color w:val="000000" w:themeColor="text1"/>
          <w:sz w:val="28"/>
          <w:szCs w:val="28"/>
          <w:lang w:eastAsia="ru-RU"/>
        </w:rPr>
      </w:pPr>
      <w:r w:rsidRPr="00AD1B19">
        <w:rPr>
          <w:rFonts w:ascii="Times New Roman" w:eastAsia="Times New Roman" w:hAnsi="Times New Roman" w:cs="Times New Roman"/>
          <w:color w:val="000000" w:themeColor="text1"/>
          <w:sz w:val="28"/>
          <w:szCs w:val="28"/>
          <w:lang w:eastAsia="ru-RU"/>
        </w:rPr>
        <w:t>В соответствии со статьей 2 пунктом 28 Федерального</w:t>
      </w:r>
      <w:r w:rsidR="00457977">
        <w:rPr>
          <w:rFonts w:ascii="Times New Roman" w:eastAsia="Times New Roman" w:hAnsi="Times New Roman" w:cs="Times New Roman"/>
          <w:color w:val="000000" w:themeColor="text1"/>
          <w:sz w:val="28"/>
          <w:szCs w:val="28"/>
          <w:lang w:eastAsia="ru-RU"/>
        </w:rPr>
        <w:t xml:space="preserve"> закона 190 «О теплоснабжении»:</w:t>
      </w:r>
    </w:p>
    <w:p w:rsidR="00457E20" w:rsidRPr="00AD1B19" w:rsidRDefault="00457E20" w:rsidP="000E26B6">
      <w:pPr>
        <w:autoSpaceDE w:val="0"/>
        <w:autoSpaceDN w:val="0"/>
        <w:adjustRightInd w:val="0"/>
        <w:spacing w:after="0"/>
        <w:ind w:firstLine="567"/>
        <w:jc w:val="both"/>
        <w:rPr>
          <w:rFonts w:ascii="Times New Roman" w:eastAsia="Times New Roman" w:hAnsi="Times New Roman" w:cs="Times New Roman"/>
          <w:color w:val="000000" w:themeColor="text1"/>
          <w:sz w:val="28"/>
          <w:szCs w:val="28"/>
          <w:lang w:eastAsia="ru-RU"/>
        </w:rPr>
      </w:pPr>
      <w:proofErr w:type="gramStart"/>
      <w:r w:rsidRPr="00AD1B19">
        <w:rPr>
          <w:rFonts w:ascii="Times New Roman" w:eastAsia="Times New Roman" w:hAnsi="Times New Roman" w:cs="Times New Roman"/>
          <w:color w:val="000000" w:themeColor="text1"/>
          <w:sz w:val="28"/>
          <w:szCs w:val="28"/>
          <w:lang w:eastAsia="ru-RU"/>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w:t>
      </w:r>
      <w:r w:rsidRPr="00AD1B19">
        <w:rPr>
          <w:rFonts w:ascii="Times New Roman" w:eastAsia="Times New Roman" w:hAnsi="Times New Roman" w:cs="Times New Roman"/>
          <w:color w:val="000000" w:themeColor="text1"/>
          <w:sz w:val="28"/>
          <w:szCs w:val="28"/>
          <w:lang w:eastAsia="ru-RU"/>
        </w:rPr>
        <w:lastRenderedPageBreak/>
        <w:t>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AD1B19">
        <w:rPr>
          <w:rFonts w:ascii="Times New Roman" w:eastAsia="Times New Roman" w:hAnsi="Times New Roman" w:cs="Times New Roman"/>
          <w:color w:val="000000" w:themeColor="text1"/>
          <w:sz w:val="28"/>
          <w:szCs w:val="28"/>
          <w:lang w:eastAsia="ru-RU"/>
        </w:rPr>
        <w:t xml:space="preserve">, </w:t>
      </w:r>
      <w:proofErr w:type="gramStart"/>
      <w:r w:rsidRPr="00AD1B19">
        <w:rPr>
          <w:rFonts w:ascii="Times New Roman" w:eastAsia="Times New Roman" w:hAnsi="Times New Roman" w:cs="Times New Roman"/>
          <w:color w:val="000000" w:themeColor="text1"/>
          <w:sz w:val="28"/>
          <w:szCs w:val="28"/>
          <w:lang w:eastAsia="ru-RU"/>
        </w:rPr>
        <w:t>утвержденными</w:t>
      </w:r>
      <w:proofErr w:type="gramEnd"/>
      <w:r w:rsidRPr="00AD1B19">
        <w:rPr>
          <w:rFonts w:ascii="Times New Roman" w:eastAsia="Times New Roman" w:hAnsi="Times New Roman" w:cs="Times New Roman"/>
          <w:color w:val="000000" w:themeColor="text1"/>
          <w:sz w:val="28"/>
          <w:szCs w:val="28"/>
          <w:lang w:eastAsia="ru-RU"/>
        </w:rPr>
        <w:t xml:space="preserve"> Правительством Российской Федерации». </w:t>
      </w:r>
    </w:p>
    <w:p w:rsidR="00457E20" w:rsidRPr="00AD1B19" w:rsidRDefault="00457E20" w:rsidP="000E26B6">
      <w:pPr>
        <w:autoSpaceDE w:val="0"/>
        <w:autoSpaceDN w:val="0"/>
        <w:adjustRightInd w:val="0"/>
        <w:spacing w:after="0"/>
        <w:ind w:firstLine="567"/>
        <w:jc w:val="both"/>
        <w:rPr>
          <w:rFonts w:ascii="Times New Roman" w:eastAsia="Times New Roman" w:hAnsi="Times New Roman" w:cs="Times New Roman"/>
          <w:color w:val="000000" w:themeColor="text1"/>
          <w:sz w:val="28"/>
          <w:szCs w:val="28"/>
          <w:lang w:eastAsia="ru-RU"/>
        </w:rPr>
      </w:pPr>
      <w:r w:rsidRPr="00AD1B19">
        <w:rPr>
          <w:rFonts w:ascii="Times New Roman" w:eastAsia="Times New Roman" w:hAnsi="Times New Roman" w:cs="Times New Roman"/>
          <w:color w:val="000000" w:themeColor="text1"/>
          <w:sz w:val="28"/>
          <w:szCs w:val="28"/>
          <w:lang w:eastAsia="ru-RU"/>
        </w:rPr>
        <w:t xml:space="preserve">Критерии по определению единой теплоснабжающей организации: </w:t>
      </w:r>
    </w:p>
    <w:p w:rsidR="00457E20" w:rsidRPr="00AD1B19" w:rsidRDefault="00AD2CBA" w:rsidP="000E26B6">
      <w:pPr>
        <w:autoSpaceDE w:val="0"/>
        <w:autoSpaceDN w:val="0"/>
        <w:adjustRightInd w:val="0"/>
        <w:spacing w:after="0"/>
        <w:ind w:firstLine="567"/>
        <w:jc w:val="both"/>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 xml:space="preserve">1) </w:t>
      </w:r>
      <w:r w:rsidR="00457E20" w:rsidRPr="00AD1B19">
        <w:rPr>
          <w:rFonts w:ascii="Times New Roman" w:eastAsia="Times New Roman" w:hAnsi="Times New Roman" w:cs="Times New Roman"/>
          <w:color w:val="000000" w:themeColor="text1"/>
          <w:sz w:val="28"/>
          <w:szCs w:val="28"/>
          <w:lang w:eastAsia="ru-RU"/>
        </w:rPr>
        <w:t xml:space="preserve">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roofErr w:type="gramEnd"/>
    </w:p>
    <w:p w:rsidR="00457E20" w:rsidRPr="00AD1B19" w:rsidRDefault="00AD2CBA" w:rsidP="000E26B6">
      <w:pPr>
        <w:autoSpaceDE w:val="0"/>
        <w:autoSpaceDN w:val="0"/>
        <w:adjustRightInd w:val="0"/>
        <w:spacing w:after="0"/>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2) </w:t>
      </w:r>
      <w:r w:rsidR="00457E20" w:rsidRPr="00AD1B19">
        <w:rPr>
          <w:rFonts w:ascii="Times New Roman" w:eastAsia="Times New Roman" w:hAnsi="Times New Roman" w:cs="Times New Roman"/>
          <w:color w:val="000000" w:themeColor="text1"/>
          <w:sz w:val="28"/>
          <w:szCs w:val="28"/>
          <w:lang w:eastAsia="ru-RU"/>
        </w:rPr>
        <w:t>Размер собственного капитала.</w:t>
      </w:r>
    </w:p>
    <w:p w:rsidR="00457E20" w:rsidRPr="00AD1B19" w:rsidRDefault="00457E20" w:rsidP="000E26B6">
      <w:pPr>
        <w:autoSpaceDE w:val="0"/>
        <w:autoSpaceDN w:val="0"/>
        <w:adjustRightInd w:val="0"/>
        <w:spacing w:after="0"/>
        <w:ind w:firstLine="567"/>
        <w:jc w:val="both"/>
        <w:rPr>
          <w:rFonts w:ascii="Times New Roman" w:eastAsia="Times New Roman" w:hAnsi="Times New Roman" w:cs="Times New Roman"/>
          <w:color w:val="000000" w:themeColor="text1"/>
          <w:sz w:val="28"/>
          <w:szCs w:val="28"/>
          <w:lang w:eastAsia="ru-RU"/>
        </w:rPr>
      </w:pPr>
      <w:r w:rsidRPr="00AD1B19">
        <w:rPr>
          <w:rFonts w:ascii="Times New Roman" w:eastAsia="Times New Roman" w:hAnsi="Times New Roman" w:cs="Times New Roman"/>
          <w:color w:val="000000" w:themeColor="text1"/>
          <w:sz w:val="28"/>
          <w:szCs w:val="28"/>
          <w:lang w:eastAsia="ru-RU"/>
        </w:rPr>
        <w:t xml:space="preserve">3)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457E20" w:rsidRPr="00AD1B19" w:rsidRDefault="00457E20" w:rsidP="000E26B6">
      <w:pPr>
        <w:autoSpaceDE w:val="0"/>
        <w:autoSpaceDN w:val="0"/>
        <w:adjustRightInd w:val="0"/>
        <w:spacing w:after="0"/>
        <w:ind w:firstLine="567"/>
        <w:jc w:val="both"/>
        <w:rPr>
          <w:rFonts w:ascii="Times New Roman" w:eastAsia="Times New Roman" w:hAnsi="Times New Roman" w:cs="Times New Roman"/>
          <w:color w:val="000000" w:themeColor="text1"/>
          <w:sz w:val="28"/>
          <w:szCs w:val="28"/>
          <w:lang w:eastAsia="ru-RU"/>
        </w:rPr>
      </w:pPr>
      <w:r w:rsidRPr="00AD1B19">
        <w:rPr>
          <w:rFonts w:ascii="Times New Roman" w:eastAsia="Times New Roman" w:hAnsi="Times New Roman" w:cs="Times New Roman"/>
          <w:color w:val="000000" w:themeColor="text1"/>
          <w:sz w:val="28"/>
          <w:szCs w:val="28"/>
          <w:lang w:eastAsia="ru-RU"/>
        </w:rPr>
        <w:t xml:space="preserve">Способность обеспечить надежность теплоснабжения определяется наличием у предприятия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rsidR="00457E20" w:rsidRPr="00AD1B19" w:rsidRDefault="00457E20" w:rsidP="000E26B6">
      <w:pPr>
        <w:autoSpaceDE w:val="0"/>
        <w:autoSpaceDN w:val="0"/>
        <w:adjustRightInd w:val="0"/>
        <w:spacing w:after="0"/>
        <w:ind w:firstLine="567"/>
        <w:jc w:val="both"/>
        <w:rPr>
          <w:rFonts w:ascii="Times New Roman" w:eastAsia="Times New Roman" w:hAnsi="Times New Roman" w:cs="Times New Roman"/>
          <w:color w:val="000000" w:themeColor="text1"/>
          <w:sz w:val="28"/>
          <w:szCs w:val="28"/>
          <w:lang w:eastAsia="ru-RU"/>
        </w:rPr>
      </w:pPr>
      <w:r w:rsidRPr="00AD1B19">
        <w:rPr>
          <w:rFonts w:ascii="Times New Roman" w:eastAsia="Times New Roman" w:hAnsi="Times New Roman" w:cs="Times New Roman"/>
          <w:color w:val="000000" w:themeColor="text1"/>
          <w:sz w:val="28"/>
          <w:szCs w:val="28"/>
          <w:lang w:eastAsia="ru-RU"/>
        </w:rPr>
        <w:t xml:space="preserve">Обязанности единой теплоснабжающей организации: </w:t>
      </w:r>
    </w:p>
    <w:p w:rsidR="00457E20" w:rsidRPr="00AD1B19" w:rsidRDefault="00457E20" w:rsidP="000E26B6">
      <w:pPr>
        <w:autoSpaceDE w:val="0"/>
        <w:autoSpaceDN w:val="0"/>
        <w:adjustRightInd w:val="0"/>
        <w:spacing w:after="0"/>
        <w:ind w:firstLine="567"/>
        <w:jc w:val="both"/>
        <w:rPr>
          <w:rFonts w:ascii="Times New Roman" w:eastAsia="Times New Roman" w:hAnsi="Times New Roman" w:cs="Times New Roman"/>
          <w:color w:val="000000" w:themeColor="text1"/>
          <w:sz w:val="28"/>
          <w:szCs w:val="28"/>
          <w:lang w:eastAsia="ru-RU"/>
        </w:rPr>
      </w:pPr>
      <w:r w:rsidRPr="00AD1B19">
        <w:rPr>
          <w:rFonts w:ascii="Times New Roman" w:eastAsia="Times New Roman" w:hAnsi="Times New Roman" w:cs="Times New Roman"/>
          <w:color w:val="000000" w:themeColor="text1"/>
          <w:sz w:val="28"/>
          <w:szCs w:val="28"/>
          <w:lang w:eastAsia="ru-RU"/>
        </w:rPr>
        <w:t xml:space="preserve">заключать и исполнять договоры теплоснабжения с любыми обратившимися к ней потребителями тепловой энергии, </w:t>
      </w:r>
      <w:proofErr w:type="spellStart"/>
      <w:r w:rsidRPr="00AD1B19">
        <w:rPr>
          <w:rFonts w:ascii="Times New Roman" w:eastAsia="Times New Roman" w:hAnsi="Times New Roman" w:cs="Times New Roman"/>
          <w:color w:val="000000" w:themeColor="text1"/>
          <w:sz w:val="28"/>
          <w:szCs w:val="28"/>
          <w:lang w:eastAsia="ru-RU"/>
        </w:rPr>
        <w:t>теплопотребляющие</w:t>
      </w:r>
      <w:proofErr w:type="spellEnd"/>
      <w:r w:rsidRPr="00AD1B19">
        <w:rPr>
          <w:rFonts w:ascii="Times New Roman" w:eastAsia="Times New Roman" w:hAnsi="Times New Roman" w:cs="Times New Roman"/>
          <w:color w:val="000000" w:themeColor="text1"/>
          <w:sz w:val="28"/>
          <w:szCs w:val="28"/>
          <w:lang w:eastAsia="ru-RU"/>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457E20" w:rsidRPr="00AD1B19" w:rsidRDefault="00457E20" w:rsidP="000E26B6">
      <w:pPr>
        <w:autoSpaceDE w:val="0"/>
        <w:autoSpaceDN w:val="0"/>
        <w:adjustRightInd w:val="0"/>
        <w:spacing w:after="0"/>
        <w:ind w:firstLine="567"/>
        <w:jc w:val="both"/>
        <w:rPr>
          <w:rFonts w:ascii="Times New Roman" w:eastAsia="Times New Roman" w:hAnsi="Times New Roman" w:cs="Times New Roman"/>
          <w:color w:val="000000" w:themeColor="text1"/>
          <w:sz w:val="28"/>
          <w:szCs w:val="28"/>
          <w:lang w:eastAsia="ru-RU"/>
        </w:rPr>
      </w:pPr>
      <w:r w:rsidRPr="00AD1B19">
        <w:rPr>
          <w:rFonts w:ascii="Times New Roman" w:eastAsia="Times New Roman" w:hAnsi="Times New Roman" w:cs="Times New Roman"/>
          <w:color w:val="000000" w:themeColor="text1"/>
          <w:sz w:val="28"/>
          <w:szCs w:val="28"/>
          <w:lang w:eastAsia="ru-RU"/>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457E20" w:rsidRPr="00AD1B19" w:rsidRDefault="00457E20" w:rsidP="000E26B6">
      <w:pPr>
        <w:autoSpaceDE w:val="0"/>
        <w:autoSpaceDN w:val="0"/>
        <w:adjustRightInd w:val="0"/>
        <w:spacing w:after="0"/>
        <w:ind w:firstLine="567"/>
        <w:jc w:val="both"/>
        <w:rPr>
          <w:rFonts w:ascii="Times New Roman" w:eastAsia="Times New Roman" w:hAnsi="Times New Roman" w:cs="Times New Roman"/>
          <w:bCs/>
          <w:color w:val="000000" w:themeColor="text1"/>
          <w:sz w:val="28"/>
          <w:szCs w:val="28"/>
          <w:lang w:eastAsia="ru-RU"/>
        </w:rPr>
      </w:pPr>
      <w:r w:rsidRPr="00AD1B19">
        <w:rPr>
          <w:rFonts w:ascii="Times New Roman" w:eastAsia="Times New Roman" w:hAnsi="Times New Roman" w:cs="Times New Roman"/>
          <w:color w:val="000000" w:themeColor="text1"/>
          <w:sz w:val="28"/>
          <w:szCs w:val="28"/>
          <w:lang w:eastAsia="ru-RU"/>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r w:rsidRPr="00AD1B19">
        <w:rPr>
          <w:rFonts w:ascii="Times New Roman" w:eastAsia="Times New Roman" w:hAnsi="Times New Roman" w:cs="Times New Roman"/>
          <w:bCs/>
          <w:color w:val="000000" w:themeColor="text1"/>
          <w:sz w:val="28"/>
          <w:szCs w:val="28"/>
          <w:lang w:eastAsia="ru-RU"/>
        </w:rPr>
        <w:t xml:space="preserve"> </w:t>
      </w:r>
    </w:p>
    <w:p w:rsidR="00457E20" w:rsidRPr="00AD1B19" w:rsidRDefault="00457E20" w:rsidP="000E26B6">
      <w:pPr>
        <w:autoSpaceDE w:val="0"/>
        <w:autoSpaceDN w:val="0"/>
        <w:adjustRightInd w:val="0"/>
        <w:spacing w:after="0"/>
        <w:ind w:firstLine="567"/>
        <w:jc w:val="both"/>
        <w:rPr>
          <w:rFonts w:ascii="Times New Roman" w:eastAsia="Times New Roman" w:hAnsi="Times New Roman" w:cs="Times New Roman"/>
          <w:color w:val="000000" w:themeColor="text1"/>
          <w:sz w:val="28"/>
          <w:szCs w:val="28"/>
          <w:lang w:eastAsia="ru-RU"/>
        </w:rPr>
      </w:pPr>
      <w:r w:rsidRPr="00AD1B19">
        <w:rPr>
          <w:rFonts w:ascii="Times New Roman" w:eastAsia="Times New Roman" w:hAnsi="Times New Roman" w:cs="Times New Roman"/>
          <w:bCs/>
          <w:color w:val="000000" w:themeColor="text1"/>
          <w:sz w:val="28"/>
          <w:szCs w:val="28"/>
          <w:lang w:eastAsia="ru-RU"/>
        </w:rPr>
        <w:t>Таким образом, на основании критериев определения единой теплоснабжающей организации, установленных в правил</w:t>
      </w:r>
      <w:r w:rsidR="00897D34">
        <w:rPr>
          <w:rFonts w:ascii="Times New Roman" w:eastAsia="Times New Roman" w:hAnsi="Times New Roman" w:cs="Times New Roman"/>
          <w:bCs/>
          <w:color w:val="000000" w:themeColor="text1"/>
          <w:sz w:val="28"/>
          <w:szCs w:val="28"/>
          <w:lang w:eastAsia="ru-RU"/>
        </w:rPr>
        <w:t>ах</w:t>
      </w:r>
      <w:r w:rsidRPr="00AD1B19">
        <w:rPr>
          <w:rFonts w:ascii="Times New Roman" w:eastAsia="Times New Roman" w:hAnsi="Times New Roman" w:cs="Times New Roman"/>
          <w:bCs/>
          <w:color w:val="000000" w:themeColor="text1"/>
          <w:sz w:val="28"/>
          <w:szCs w:val="28"/>
          <w:lang w:eastAsia="ru-RU"/>
        </w:rPr>
        <w:t xml:space="preserve"> организации теплоснабжения, утверждаемых Правительством Российской Федерации, предлагается определить единой теплоснабжающей организацией в п. </w:t>
      </w:r>
      <w:proofErr w:type="spellStart"/>
      <w:r w:rsidRPr="00AD1B19">
        <w:rPr>
          <w:rFonts w:ascii="Times New Roman" w:eastAsia="Times New Roman" w:hAnsi="Times New Roman" w:cs="Times New Roman"/>
          <w:bCs/>
          <w:color w:val="000000" w:themeColor="text1"/>
          <w:sz w:val="28"/>
          <w:szCs w:val="28"/>
          <w:lang w:eastAsia="ru-RU"/>
        </w:rPr>
        <w:t>Вичевщина</w:t>
      </w:r>
      <w:proofErr w:type="spellEnd"/>
      <w:r w:rsidRPr="00AD1B19">
        <w:rPr>
          <w:rFonts w:ascii="Times New Roman" w:eastAsia="Times New Roman" w:hAnsi="Times New Roman" w:cs="Times New Roman"/>
          <w:bCs/>
          <w:color w:val="000000" w:themeColor="text1"/>
          <w:sz w:val="28"/>
          <w:szCs w:val="28"/>
          <w:lang w:eastAsia="ru-RU"/>
        </w:rPr>
        <w:t xml:space="preserve"> ООО «Газпром </w:t>
      </w:r>
      <w:proofErr w:type="spellStart"/>
      <w:r w:rsidRPr="00AD1B19">
        <w:rPr>
          <w:rFonts w:ascii="Times New Roman" w:eastAsia="Times New Roman" w:hAnsi="Times New Roman" w:cs="Times New Roman"/>
          <w:bCs/>
          <w:color w:val="000000" w:themeColor="text1"/>
          <w:sz w:val="28"/>
          <w:szCs w:val="28"/>
          <w:lang w:eastAsia="ru-RU"/>
        </w:rPr>
        <w:t>теплоэнерго</w:t>
      </w:r>
      <w:proofErr w:type="spellEnd"/>
      <w:r w:rsidRPr="00AD1B19">
        <w:rPr>
          <w:rFonts w:ascii="Times New Roman" w:eastAsia="Times New Roman" w:hAnsi="Times New Roman" w:cs="Times New Roman"/>
          <w:bCs/>
          <w:color w:val="000000" w:themeColor="text1"/>
          <w:sz w:val="28"/>
          <w:szCs w:val="28"/>
          <w:lang w:eastAsia="ru-RU"/>
        </w:rPr>
        <w:t xml:space="preserve"> Киров»</w:t>
      </w:r>
    </w:p>
    <w:p w:rsidR="00E577FB" w:rsidRPr="00E577FB" w:rsidRDefault="00E577FB" w:rsidP="000E26B6">
      <w:pPr>
        <w:spacing w:after="120"/>
        <w:ind w:left="-187" w:right="-105"/>
        <w:rPr>
          <w:rFonts w:ascii="Times New Roman" w:eastAsia="Times New Roman" w:hAnsi="Times New Roman" w:cs="Times New Roman"/>
          <w:i/>
          <w:iCs/>
          <w:color w:val="000000"/>
          <w:sz w:val="28"/>
          <w:szCs w:val="28"/>
          <w:highlight w:val="yellow"/>
          <w:lang w:eastAsia="ru-RU"/>
        </w:rPr>
        <w:sectPr w:rsidR="00E577FB" w:rsidRPr="00E577FB" w:rsidSect="00B04558">
          <w:pgSz w:w="11906" w:h="16838"/>
          <w:pgMar w:top="851" w:right="567" w:bottom="851" w:left="992" w:header="709" w:footer="176" w:gutter="0"/>
          <w:pgNumType w:chapStyle="1"/>
          <w:cols w:space="708"/>
          <w:titlePg/>
          <w:docGrid w:linePitch="381"/>
        </w:sectPr>
      </w:pPr>
    </w:p>
    <w:p w:rsidR="00E577FB" w:rsidRPr="00E577FB" w:rsidRDefault="00E577FB" w:rsidP="000E26B6">
      <w:pPr>
        <w:keepNext/>
        <w:keepLines/>
        <w:spacing w:after="120"/>
        <w:jc w:val="center"/>
        <w:outlineLvl w:val="0"/>
        <w:rPr>
          <w:rFonts w:ascii="Times New Roman" w:eastAsia="Times New Roman" w:hAnsi="Times New Roman" w:cs="Times New Roman"/>
          <w:b/>
          <w:bCs/>
          <w:sz w:val="28"/>
          <w:szCs w:val="28"/>
          <w:lang w:eastAsia="ru-RU"/>
        </w:rPr>
      </w:pPr>
      <w:bookmarkStart w:id="33" w:name="_Toc446924927"/>
      <w:r w:rsidRPr="00E577FB">
        <w:rPr>
          <w:rFonts w:ascii="Times New Roman" w:eastAsia="Times New Roman" w:hAnsi="Times New Roman" w:cs="Times New Roman"/>
          <w:b/>
          <w:bCs/>
          <w:sz w:val="28"/>
          <w:szCs w:val="28"/>
          <w:lang w:eastAsia="ru-RU"/>
        </w:rPr>
        <w:lastRenderedPageBreak/>
        <w:t>8. Решения по бесхозяйственным тепловым сетям</w:t>
      </w:r>
      <w:bookmarkEnd w:id="33"/>
    </w:p>
    <w:p w:rsidR="00E577FB" w:rsidRPr="00E577FB" w:rsidRDefault="00E577FB" w:rsidP="000E26B6">
      <w:pPr>
        <w:spacing w:after="0"/>
        <w:ind w:firstLine="709"/>
        <w:jc w:val="both"/>
        <w:rPr>
          <w:rFonts w:ascii="Times New Roman" w:eastAsia="Calibri" w:hAnsi="Times New Roman" w:cs="Times New Roman"/>
          <w:sz w:val="28"/>
          <w:szCs w:val="28"/>
        </w:rPr>
      </w:pPr>
      <w:r w:rsidRPr="00E577FB">
        <w:rPr>
          <w:rFonts w:ascii="Times New Roman" w:eastAsia="Calibri" w:hAnsi="Times New Roman" w:cs="Times New Roman"/>
          <w:sz w:val="28"/>
          <w:szCs w:val="28"/>
        </w:rPr>
        <w:t xml:space="preserve">На момент разработки настоящей схемы теплоснабжения в п. </w:t>
      </w:r>
      <w:proofErr w:type="spellStart"/>
      <w:r w:rsidRPr="00E577FB">
        <w:rPr>
          <w:rFonts w:ascii="Times New Roman" w:eastAsia="Calibri" w:hAnsi="Times New Roman" w:cs="Times New Roman"/>
          <w:sz w:val="28"/>
          <w:szCs w:val="28"/>
        </w:rPr>
        <w:t>Вичевщина</w:t>
      </w:r>
      <w:proofErr w:type="spellEnd"/>
      <w:r w:rsidRPr="00E577FB">
        <w:rPr>
          <w:rFonts w:ascii="Times New Roman" w:eastAsia="Calibri" w:hAnsi="Times New Roman" w:cs="Times New Roman"/>
          <w:sz w:val="28"/>
          <w:szCs w:val="28"/>
        </w:rPr>
        <w:t xml:space="preserve"> не выявлено участков бесхозяйственных тепловых сетей. В случае обнаружения таковых в последующем необходимо руководствоваться Статья 15, пункт 6 Федерального закона №190 от 27 июля 2010 года:</w:t>
      </w:r>
    </w:p>
    <w:p w:rsidR="00E577FB" w:rsidRPr="00E577FB" w:rsidRDefault="00E577FB" w:rsidP="000E26B6">
      <w:pPr>
        <w:ind w:firstLine="709"/>
        <w:jc w:val="both"/>
        <w:rPr>
          <w:rFonts w:ascii="Times New Roman" w:eastAsia="Calibri" w:hAnsi="Times New Roman" w:cs="Times New Roman"/>
          <w:sz w:val="28"/>
          <w:szCs w:val="28"/>
        </w:rPr>
      </w:pPr>
      <w:proofErr w:type="gramStart"/>
      <w:r w:rsidRPr="00E577FB">
        <w:rPr>
          <w:rFonts w:ascii="Times New Roman" w:eastAsia="Calibri" w:hAnsi="Times New Roman" w:cs="Times New Roman"/>
          <w:sz w:val="28"/>
          <w:szCs w:val="28"/>
        </w:rPr>
        <w:t xml:space="preserve">«В случае выявления бесхозяйственных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бесхозяйственные тепловые системы в течение тридцати дней с даты их выявления обязан определить </w:t>
      </w:r>
      <w:proofErr w:type="spellStart"/>
      <w:r w:rsidRPr="00E577FB">
        <w:rPr>
          <w:rFonts w:ascii="Times New Roman" w:eastAsia="Calibri" w:hAnsi="Times New Roman" w:cs="Times New Roman"/>
          <w:sz w:val="28"/>
          <w:szCs w:val="28"/>
        </w:rPr>
        <w:t>теплосетевую</w:t>
      </w:r>
      <w:proofErr w:type="spellEnd"/>
      <w:r w:rsidRPr="00E577FB">
        <w:rPr>
          <w:rFonts w:ascii="Times New Roman" w:eastAsia="Calibri" w:hAnsi="Times New Roman" w:cs="Times New Roman"/>
          <w:sz w:val="28"/>
          <w:szCs w:val="28"/>
        </w:rPr>
        <w:t xml:space="preserve"> организацию, тепловые системы которой непосредственно соединены с указанными бесхозяйственными тепловыми сетями, или единую теплоснабжающую в системе теплоснабжения, в которую входят указанные</w:t>
      </w:r>
      <w:proofErr w:type="gramEnd"/>
      <w:r w:rsidRPr="00E577FB">
        <w:rPr>
          <w:rFonts w:ascii="Times New Roman" w:eastAsia="Calibri" w:hAnsi="Times New Roman" w:cs="Times New Roman"/>
          <w:sz w:val="28"/>
          <w:szCs w:val="28"/>
        </w:rPr>
        <w:t xml:space="preserve"> бесхозяйственные тепловые системы и </w:t>
      </w:r>
      <w:proofErr w:type="gramStart"/>
      <w:r w:rsidRPr="00E577FB">
        <w:rPr>
          <w:rFonts w:ascii="Times New Roman" w:eastAsia="Calibri" w:hAnsi="Times New Roman" w:cs="Times New Roman"/>
          <w:sz w:val="28"/>
          <w:szCs w:val="28"/>
        </w:rPr>
        <w:t>которая</w:t>
      </w:r>
      <w:proofErr w:type="gramEnd"/>
      <w:r w:rsidRPr="00E577FB">
        <w:rPr>
          <w:rFonts w:ascii="Times New Roman" w:eastAsia="Calibri" w:hAnsi="Times New Roman" w:cs="Times New Roman"/>
          <w:sz w:val="28"/>
          <w:szCs w:val="28"/>
        </w:rPr>
        <w:t xml:space="preserve"> осуществляет содержание и обслуживание указанных бесхозяйственных тепловых сетей. Орган регулирования обязан включить затраты на содержание и обслуживание бесхозяйственных тепловых сетей в тарифы соответствующей организации на следующий период регулирования».</w:t>
      </w:r>
    </w:p>
    <w:p w:rsidR="00E577FB" w:rsidRPr="00E577FB" w:rsidRDefault="00E577FB" w:rsidP="000E26B6">
      <w:pPr>
        <w:keepNext/>
        <w:keepLines/>
        <w:spacing w:before="120" w:after="120"/>
        <w:jc w:val="center"/>
        <w:outlineLvl w:val="0"/>
        <w:rPr>
          <w:rFonts w:ascii="Times New Roman" w:eastAsia="Times New Roman" w:hAnsi="Times New Roman" w:cs="Times New Roman"/>
          <w:b/>
          <w:bCs/>
          <w:sz w:val="28"/>
          <w:szCs w:val="28"/>
          <w:lang w:eastAsia="ru-RU"/>
        </w:rPr>
      </w:pPr>
      <w:bookmarkStart w:id="34" w:name="_Toc446924928"/>
      <w:r w:rsidRPr="00E577FB">
        <w:rPr>
          <w:rFonts w:ascii="Times New Roman" w:eastAsia="Times New Roman" w:hAnsi="Times New Roman" w:cs="Times New Roman"/>
          <w:b/>
          <w:bCs/>
          <w:sz w:val="28"/>
          <w:szCs w:val="28"/>
          <w:lang w:eastAsia="ru-RU"/>
        </w:rPr>
        <w:t>Заключение</w:t>
      </w:r>
      <w:bookmarkEnd w:id="34"/>
    </w:p>
    <w:p w:rsidR="00E577FB" w:rsidRPr="00E577FB" w:rsidRDefault="00E577FB" w:rsidP="000E26B6">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E577FB">
        <w:rPr>
          <w:rFonts w:ascii="Times New Roman" w:eastAsia="Times New Roman" w:hAnsi="Times New Roman" w:cs="Times New Roman"/>
          <w:sz w:val="28"/>
          <w:szCs w:val="28"/>
          <w:lang w:eastAsia="ru-RU"/>
        </w:rPr>
        <w:t xml:space="preserve">Уровень централизованного теплоснабжения в </w:t>
      </w:r>
      <w:proofErr w:type="spellStart"/>
      <w:r w:rsidRPr="00E577FB">
        <w:rPr>
          <w:rFonts w:ascii="Times New Roman" w:eastAsia="Times New Roman" w:hAnsi="Times New Roman" w:cs="Times New Roman"/>
          <w:sz w:val="28"/>
          <w:szCs w:val="28"/>
          <w:lang w:eastAsia="ru-RU"/>
        </w:rPr>
        <w:t>Вичевском</w:t>
      </w:r>
      <w:proofErr w:type="spellEnd"/>
      <w:r w:rsidRPr="00E577FB">
        <w:rPr>
          <w:rFonts w:ascii="Times New Roman" w:eastAsia="Times New Roman" w:hAnsi="Times New Roman" w:cs="Times New Roman"/>
          <w:sz w:val="28"/>
          <w:szCs w:val="28"/>
          <w:lang w:eastAsia="ru-RU"/>
        </w:rPr>
        <w:t xml:space="preserve"> сельском поселении высок: центральным отоплением охвачено почти 90% населения капитальной многоэтажной застройки. </w:t>
      </w:r>
    </w:p>
    <w:p w:rsidR="00E577FB" w:rsidRPr="00E577FB" w:rsidRDefault="00E577FB" w:rsidP="000E26B6">
      <w:pPr>
        <w:autoSpaceDE w:val="0"/>
        <w:autoSpaceDN w:val="0"/>
        <w:adjustRightInd w:val="0"/>
        <w:spacing w:after="0"/>
        <w:ind w:firstLine="567"/>
        <w:jc w:val="both"/>
        <w:rPr>
          <w:rFonts w:ascii="Times New Roman" w:eastAsia="Times New Roman" w:hAnsi="Times New Roman" w:cs="Times New Roman"/>
          <w:sz w:val="28"/>
          <w:szCs w:val="28"/>
          <w:lang w:eastAsia="ru-RU"/>
        </w:rPr>
      </w:pPr>
      <w:proofErr w:type="spellStart"/>
      <w:r w:rsidRPr="00E577FB">
        <w:rPr>
          <w:rFonts w:ascii="Times New Roman" w:eastAsia="Times New Roman" w:hAnsi="Times New Roman" w:cs="Times New Roman"/>
          <w:sz w:val="28"/>
          <w:szCs w:val="28"/>
          <w:lang w:eastAsia="ru-RU"/>
        </w:rPr>
        <w:t>Теплообеспечение</w:t>
      </w:r>
      <w:proofErr w:type="spellEnd"/>
      <w:r w:rsidRPr="00E577FB">
        <w:rPr>
          <w:rFonts w:ascii="Times New Roman" w:eastAsia="Times New Roman" w:hAnsi="Times New Roman" w:cs="Times New Roman"/>
          <w:sz w:val="28"/>
          <w:szCs w:val="28"/>
          <w:lang w:eastAsia="ru-RU"/>
        </w:rPr>
        <w:t xml:space="preserve"> малоэтажной индивидуальной застройки предполагается </w:t>
      </w:r>
      <w:proofErr w:type="gramStart"/>
      <w:r w:rsidRPr="00E577FB">
        <w:rPr>
          <w:rFonts w:ascii="Times New Roman" w:eastAsia="Times New Roman" w:hAnsi="Times New Roman" w:cs="Times New Roman"/>
          <w:sz w:val="28"/>
          <w:szCs w:val="28"/>
          <w:lang w:eastAsia="ru-RU"/>
        </w:rPr>
        <w:t>децентрализованное</w:t>
      </w:r>
      <w:proofErr w:type="gramEnd"/>
      <w:r w:rsidRPr="00E577FB">
        <w:rPr>
          <w:rFonts w:ascii="Times New Roman" w:eastAsia="Times New Roman" w:hAnsi="Times New Roman" w:cs="Times New Roman"/>
          <w:sz w:val="28"/>
          <w:szCs w:val="28"/>
          <w:lang w:eastAsia="ru-RU"/>
        </w:rPr>
        <w:t xml:space="preserve">, от автономных (индивидуальных) </w:t>
      </w:r>
      <w:proofErr w:type="spellStart"/>
      <w:r w:rsidRPr="00E577FB">
        <w:rPr>
          <w:rFonts w:ascii="Times New Roman" w:eastAsia="Times New Roman" w:hAnsi="Times New Roman" w:cs="Times New Roman"/>
          <w:sz w:val="28"/>
          <w:szCs w:val="28"/>
          <w:lang w:eastAsia="ru-RU"/>
        </w:rPr>
        <w:t>теплогенераторов</w:t>
      </w:r>
      <w:proofErr w:type="spellEnd"/>
      <w:r w:rsidRPr="00E577FB">
        <w:rPr>
          <w:rFonts w:ascii="Times New Roman" w:eastAsia="Times New Roman" w:hAnsi="Times New Roman" w:cs="Times New Roman"/>
          <w:sz w:val="28"/>
          <w:szCs w:val="28"/>
          <w:lang w:eastAsia="ru-RU"/>
        </w:rPr>
        <w:t xml:space="preserve">. </w:t>
      </w:r>
    </w:p>
    <w:p w:rsidR="00E577FB" w:rsidRPr="00E577FB" w:rsidRDefault="00E577FB" w:rsidP="000E26B6">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E577FB">
        <w:rPr>
          <w:rFonts w:ascii="Times New Roman" w:eastAsia="Times New Roman" w:hAnsi="Times New Roman" w:cs="Times New Roman"/>
          <w:sz w:val="28"/>
          <w:szCs w:val="28"/>
          <w:lang w:eastAsia="ru-RU"/>
        </w:rPr>
        <w:t xml:space="preserve">При современном уровне газовой отопительной техники централизацию выработки тепловой энергии экономически обосновать невозможно. Вместе с тем увеличение уровня централизации приводит к росту тепловых потерь при транспортировке теплоносителя.  Поэтому увеличение радиуса теплоснабжения не планируется. </w:t>
      </w:r>
    </w:p>
    <w:p w:rsidR="00E577FB" w:rsidRPr="00E577FB" w:rsidRDefault="00E577FB" w:rsidP="000E26B6">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E577FB">
        <w:rPr>
          <w:rFonts w:ascii="Times New Roman" w:eastAsia="Times New Roman" w:hAnsi="Times New Roman" w:cs="Times New Roman"/>
          <w:sz w:val="28"/>
          <w:szCs w:val="28"/>
          <w:lang w:eastAsia="ru-RU"/>
        </w:rPr>
        <w:t xml:space="preserve">Эти схемы ориентированы на качественный график отпуска тепловой энергии, т. е. на поддержание постоянного расхода воды в подающем трубопроводе (или постоянного напора на коллекторах котельной). В автоматизированных же системах теплоснабжения при местном автоматическом регулировании у потребителей, а также в условиях совместной работы нескольких источников на общие тепловые системы гидравлический режим в сети на выходе из котельной должен быть переменным. Из изложенного следует, что все звенья теплоснабжения (источник, тепловые системы, тепловые пункты, абонентские системы отопления) проектировались без учета требований автоматизации режима их работы. </w:t>
      </w:r>
    </w:p>
    <w:p w:rsidR="00E577FB" w:rsidRPr="00E577FB" w:rsidRDefault="00E577FB" w:rsidP="000E26B6">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E577FB">
        <w:rPr>
          <w:rFonts w:ascii="Times New Roman" w:eastAsia="Times New Roman" w:hAnsi="Times New Roman" w:cs="Times New Roman"/>
          <w:sz w:val="28"/>
          <w:szCs w:val="28"/>
          <w:lang w:eastAsia="ru-RU"/>
        </w:rPr>
        <w:t xml:space="preserve">Рассчитаны перспективные балансы тепловой мощности и тепловой нагрузки в зонах действия источников тепловой энергии, работающих на единую тепловую сеть на каждом этапе и к окончанию планируемого периода. </w:t>
      </w:r>
    </w:p>
    <w:p w:rsidR="00E577FB" w:rsidRPr="00E577FB" w:rsidRDefault="00E577FB" w:rsidP="000E26B6">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E577FB">
        <w:rPr>
          <w:rFonts w:ascii="Times New Roman" w:eastAsia="Times New Roman" w:hAnsi="Times New Roman" w:cs="Times New Roman"/>
          <w:sz w:val="28"/>
          <w:szCs w:val="28"/>
          <w:lang w:eastAsia="ru-RU"/>
        </w:rPr>
        <w:lastRenderedPageBreak/>
        <w:t xml:space="preserve">Предложения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 представлены в таблице утверждаемой части схемы теплоснабжения. </w:t>
      </w:r>
    </w:p>
    <w:p w:rsidR="00E577FB" w:rsidRDefault="00E577FB" w:rsidP="000E26B6">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E577FB">
        <w:rPr>
          <w:rFonts w:ascii="Times New Roman" w:eastAsia="Times New Roman" w:hAnsi="Times New Roman" w:cs="Times New Roman"/>
          <w:sz w:val="28"/>
          <w:szCs w:val="28"/>
          <w:lang w:eastAsia="ru-RU"/>
        </w:rPr>
        <w:t>Разработанная схема теплоснабжения будет ежегодно актуализироваться и один р</w:t>
      </w:r>
      <w:r w:rsidR="00A23FB8">
        <w:rPr>
          <w:rFonts w:ascii="Times New Roman" w:eastAsia="Times New Roman" w:hAnsi="Times New Roman" w:cs="Times New Roman"/>
          <w:sz w:val="28"/>
          <w:szCs w:val="28"/>
          <w:lang w:eastAsia="ru-RU"/>
        </w:rPr>
        <w:t>аз в пять лет корректироваться.</w:t>
      </w:r>
    </w:p>
    <w:p w:rsidR="00A23FB8" w:rsidRDefault="00A23FB8" w:rsidP="000E26B6">
      <w:pPr>
        <w:autoSpaceDE w:val="0"/>
        <w:autoSpaceDN w:val="0"/>
        <w:adjustRightInd w:val="0"/>
        <w:spacing w:after="0"/>
        <w:ind w:firstLine="567"/>
        <w:jc w:val="both"/>
        <w:rPr>
          <w:rFonts w:ascii="Times New Roman" w:eastAsia="Times New Roman" w:hAnsi="Times New Roman" w:cs="Times New Roman"/>
          <w:sz w:val="28"/>
          <w:szCs w:val="28"/>
          <w:lang w:eastAsia="ru-RU"/>
        </w:rPr>
        <w:sectPr w:rsidR="00A23FB8" w:rsidSect="00B04558">
          <w:pgSz w:w="11906" w:h="16838"/>
          <w:pgMar w:top="425" w:right="851" w:bottom="568" w:left="1276" w:header="794" w:footer="510" w:gutter="0"/>
          <w:cols w:space="708"/>
          <w:docGrid w:linePitch="360"/>
        </w:sectPr>
      </w:pPr>
    </w:p>
    <w:p w:rsidR="00A23FB8" w:rsidRPr="00A23FB8" w:rsidRDefault="00A23FB8" w:rsidP="00A23FB8">
      <w:pPr>
        <w:autoSpaceDE w:val="0"/>
        <w:autoSpaceDN w:val="0"/>
        <w:adjustRightInd w:val="0"/>
        <w:spacing w:after="0"/>
        <w:jc w:val="center"/>
        <w:rPr>
          <w:rFonts w:ascii="Times New Roman" w:eastAsia="Times New Roman" w:hAnsi="Times New Roman" w:cs="Times New Roman"/>
          <w:b/>
          <w:sz w:val="28"/>
          <w:szCs w:val="28"/>
          <w:lang w:eastAsia="ru-RU"/>
        </w:rPr>
      </w:pPr>
      <w:r w:rsidRPr="00A23FB8">
        <w:rPr>
          <w:rFonts w:ascii="Times New Roman" w:eastAsia="Times New Roman" w:hAnsi="Times New Roman" w:cs="Times New Roman"/>
          <w:b/>
          <w:sz w:val="28"/>
          <w:szCs w:val="28"/>
          <w:lang w:eastAsia="ru-RU"/>
        </w:rPr>
        <w:lastRenderedPageBreak/>
        <w:t>Приложение №1 – Схема тепловой сети системы теплоснабжения</w:t>
      </w:r>
    </w:p>
    <w:p w:rsidR="00E577FB" w:rsidRPr="00E577FB" w:rsidRDefault="00E40A18" w:rsidP="000E26B6">
      <w:pPr>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9062085" cy="5650230"/>
            <wp:effectExtent l="0" t="0" r="571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62085" cy="5650230"/>
                    </a:xfrm>
                    <a:prstGeom prst="rect">
                      <a:avLst/>
                    </a:prstGeom>
                    <a:noFill/>
                    <a:ln>
                      <a:noFill/>
                    </a:ln>
                  </pic:spPr>
                </pic:pic>
              </a:graphicData>
            </a:graphic>
          </wp:inline>
        </w:drawing>
      </w:r>
    </w:p>
    <w:p w:rsidR="00E40A18" w:rsidRDefault="00E40A18">
      <w:r>
        <w:br w:type="page"/>
      </w:r>
    </w:p>
    <w:p w:rsidR="002A7144" w:rsidRDefault="00E40A18" w:rsidP="00E40A18">
      <w:pPr>
        <w:jc w:val="center"/>
        <w:rPr>
          <w:rFonts w:ascii="Times New Roman" w:eastAsia="Times New Roman" w:hAnsi="Times New Roman" w:cs="Times New Roman"/>
          <w:b/>
          <w:sz w:val="28"/>
          <w:szCs w:val="28"/>
          <w:lang w:eastAsia="ru-RU"/>
        </w:rPr>
      </w:pPr>
      <w:r w:rsidRPr="00A23FB8">
        <w:rPr>
          <w:rFonts w:ascii="Times New Roman" w:eastAsia="Times New Roman" w:hAnsi="Times New Roman" w:cs="Times New Roman"/>
          <w:b/>
          <w:sz w:val="28"/>
          <w:szCs w:val="28"/>
          <w:lang w:eastAsia="ru-RU"/>
        </w:rPr>
        <w:lastRenderedPageBreak/>
        <w:t>Приложение №</w:t>
      </w:r>
      <w:r>
        <w:rPr>
          <w:rFonts w:ascii="Times New Roman" w:eastAsia="Times New Roman" w:hAnsi="Times New Roman" w:cs="Times New Roman"/>
          <w:b/>
          <w:sz w:val="28"/>
          <w:szCs w:val="28"/>
          <w:lang w:eastAsia="ru-RU"/>
        </w:rPr>
        <w:t>2</w:t>
      </w:r>
      <w:r w:rsidRPr="00A23FB8">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sz w:val="28"/>
          <w:szCs w:val="28"/>
          <w:lang w:eastAsia="ru-RU"/>
        </w:rPr>
        <w:t xml:space="preserve">Расчётная схема тепловой сети п. </w:t>
      </w:r>
      <w:proofErr w:type="spellStart"/>
      <w:r>
        <w:rPr>
          <w:rFonts w:ascii="Times New Roman" w:eastAsia="Times New Roman" w:hAnsi="Times New Roman" w:cs="Times New Roman"/>
          <w:b/>
          <w:sz w:val="28"/>
          <w:szCs w:val="28"/>
          <w:lang w:eastAsia="ru-RU"/>
        </w:rPr>
        <w:t>Вичёвщина</w:t>
      </w:r>
      <w:proofErr w:type="spellEnd"/>
    </w:p>
    <w:p w:rsidR="00E40A18" w:rsidRDefault="00E40A18" w:rsidP="00E40A18">
      <w:pPr>
        <w:jc w:val="center"/>
      </w:pPr>
      <w:r>
        <w:rPr>
          <w:noProof/>
          <w:lang w:eastAsia="ru-RU"/>
        </w:rPr>
        <w:drawing>
          <wp:inline distT="0" distB="0" distL="0" distR="0">
            <wp:extent cx="8130590" cy="5745707"/>
            <wp:effectExtent l="0" t="0" r="381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8127121" cy="5743256"/>
                    </a:xfrm>
                    <a:prstGeom prst="rect">
                      <a:avLst/>
                    </a:prstGeom>
                  </pic:spPr>
                </pic:pic>
              </a:graphicData>
            </a:graphic>
          </wp:inline>
        </w:drawing>
      </w:r>
    </w:p>
    <w:p w:rsidR="00E40A18" w:rsidRDefault="00E40A18" w:rsidP="00E40A18">
      <w:pPr>
        <w:jc w:val="center"/>
        <w:rPr>
          <w:rFonts w:ascii="Times New Roman" w:eastAsia="Times New Roman" w:hAnsi="Times New Roman" w:cs="Times New Roman"/>
          <w:b/>
          <w:sz w:val="28"/>
          <w:szCs w:val="28"/>
          <w:lang w:eastAsia="ru-RU"/>
        </w:rPr>
      </w:pPr>
      <w:r>
        <w:br w:type="page"/>
      </w:r>
      <w:r w:rsidRPr="00A23FB8">
        <w:rPr>
          <w:rFonts w:ascii="Times New Roman" w:eastAsia="Times New Roman" w:hAnsi="Times New Roman" w:cs="Times New Roman"/>
          <w:b/>
          <w:sz w:val="28"/>
          <w:szCs w:val="28"/>
          <w:lang w:eastAsia="ru-RU"/>
        </w:rPr>
        <w:lastRenderedPageBreak/>
        <w:t>Приложение №</w:t>
      </w:r>
      <w:r>
        <w:rPr>
          <w:rFonts w:ascii="Times New Roman" w:eastAsia="Times New Roman" w:hAnsi="Times New Roman" w:cs="Times New Roman"/>
          <w:b/>
          <w:sz w:val="28"/>
          <w:szCs w:val="28"/>
          <w:lang w:eastAsia="ru-RU"/>
        </w:rPr>
        <w:t>3</w:t>
      </w:r>
      <w:r w:rsidRPr="00A23FB8">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sz w:val="28"/>
          <w:szCs w:val="28"/>
          <w:lang w:eastAsia="ru-RU"/>
        </w:rPr>
        <w:t>Схема тепловой сети системы теплоснабжения (источник теплоснабжения – блочно-модульная котельная БМК 5/</w:t>
      </w:r>
      <w:r w:rsidR="00F65040">
        <w:rPr>
          <w:rFonts w:ascii="Times New Roman" w:eastAsia="Times New Roman" w:hAnsi="Times New Roman" w:cs="Times New Roman"/>
          <w:b/>
          <w:sz w:val="28"/>
          <w:szCs w:val="28"/>
          <w:lang w:eastAsia="ru-RU"/>
        </w:rPr>
        <w:t>2</w:t>
      </w:r>
      <w:r>
        <w:rPr>
          <w:rFonts w:ascii="Times New Roman" w:eastAsia="Times New Roman" w:hAnsi="Times New Roman" w:cs="Times New Roman"/>
          <w:b/>
          <w:sz w:val="28"/>
          <w:szCs w:val="28"/>
          <w:lang w:eastAsia="ru-RU"/>
        </w:rPr>
        <w:t>)</w:t>
      </w:r>
    </w:p>
    <w:p w:rsidR="00E40A18" w:rsidRDefault="00E40A18" w:rsidP="00E40A18">
      <w:pPr>
        <w:jc w:val="center"/>
      </w:pPr>
      <w:r>
        <w:rPr>
          <w:noProof/>
          <w:lang w:eastAsia="ru-RU"/>
        </w:rPr>
        <w:drawing>
          <wp:inline distT="0" distB="0" distL="0" distR="0">
            <wp:extent cx="8748395" cy="545909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48395" cy="5459095"/>
                    </a:xfrm>
                    <a:prstGeom prst="rect">
                      <a:avLst/>
                    </a:prstGeom>
                    <a:noFill/>
                    <a:ln>
                      <a:noFill/>
                    </a:ln>
                  </pic:spPr>
                </pic:pic>
              </a:graphicData>
            </a:graphic>
          </wp:inline>
        </w:drawing>
      </w:r>
    </w:p>
    <w:sectPr w:rsidR="00E40A18" w:rsidSect="00A23FB8">
      <w:pgSz w:w="16838" w:h="11906" w:orient="landscape"/>
      <w:pgMar w:top="993" w:right="425" w:bottom="851" w:left="568" w:header="794"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613F" w:rsidRDefault="00A9613F">
      <w:pPr>
        <w:spacing w:after="0" w:line="240" w:lineRule="auto"/>
      </w:pPr>
      <w:r>
        <w:separator/>
      </w:r>
    </w:p>
  </w:endnote>
  <w:endnote w:type="continuationSeparator" w:id="0">
    <w:p w:rsidR="00A9613F" w:rsidRDefault="00A961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Microsoft YaHei">
    <w:panose1 w:val="020B0503020204020204"/>
    <w:charset w:val="86"/>
    <w:family w:val="swiss"/>
    <w:pitch w:val="variable"/>
    <w:sig w:usb0="80000287" w:usb1="280F3C52" w:usb2="00000016" w:usb3="00000000" w:csb0="0004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613F" w:rsidRDefault="00A9613F">
      <w:pPr>
        <w:spacing w:after="0" w:line="240" w:lineRule="auto"/>
      </w:pPr>
      <w:r>
        <w:separator/>
      </w:r>
    </w:p>
  </w:footnote>
  <w:footnote w:type="continuationSeparator" w:id="0">
    <w:p w:rsidR="00A9613F" w:rsidRDefault="00A961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2."/>
      <w:lvlJc w:val="left"/>
      <w:pPr>
        <w:tabs>
          <w:tab w:val="num" w:pos="786"/>
        </w:tabs>
        <w:ind w:left="786" w:hanging="360"/>
      </w:pPr>
    </w:lvl>
    <w:lvl w:ilvl="2">
      <w:start w:val="1"/>
      <w:numFmt w:val="decimal"/>
      <w:lvlText w:val="%3."/>
      <w:lvlJc w:val="left"/>
      <w:pPr>
        <w:tabs>
          <w:tab w:val="num" w:pos="360"/>
        </w:tabs>
        <w:ind w:left="36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6"/>
    <w:multiLevelType w:val="singleLevel"/>
    <w:tmpl w:val="00000006"/>
    <w:name w:val="WW8Num6"/>
    <w:lvl w:ilvl="0">
      <w:start w:val="1"/>
      <w:numFmt w:val="decimal"/>
      <w:lvlText w:val="%1."/>
      <w:lvlJc w:val="left"/>
      <w:pPr>
        <w:tabs>
          <w:tab w:val="num" w:pos="720"/>
        </w:tabs>
        <w:ind w:left="720" w:hanging="360"/>
      </w:pPr>
    </w:lvl>
  </w:abstractNum>
  <w:abstractNum w:abstractNumId="2">
    <w:nsid w:val="01776B91"/>
    <w:multiLevelType w:val="hybridMultilevel"/>
    <w:tmpl w:val="2DEC23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C2605F"/>
    <w:multiLevelType w:val="hybridMultilevel"/>
    <w:tmpl w:val="3E9EABE8"/>
    <w:lvl w:ilvl="0" w:tplc="8A042108">
      <w:start w:val="1"/>
      <w:numFmt w:val="decimal"/>
      <w:pStyle w:val="2"/>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nsid w:val="087B096A"/>
    <w:multiLevelType w:val="hybridMultilevel"/>
    <w:tmpl w:val="2DAA5D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622A20"/>
    <w:multiLevelType w:val="hybridMultilevel"/>
    <w:tmpl w:val="287A5D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815D33"/>
    <w:multiLevelType w:val="hybridMultilevel"/>
    <w:tmpl w:val="0A5CE0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AB1F94"/>
    <w:multiLevelType w:val="hybridMultilevel"/>
    <w:tmpl w:val="DBA62F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186139F"/>
    <w:multiLevelType w:val="hybridMultilevel"/>
    <w:tmpl w:val="04C095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5635260"/>
    <w:multiLevelType w:val="hybridMultilevel"/>
    <w:tmpl w:val="1F50A18E"/>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65A4E2F"/>
    <w:multiLevelType w:val="hybridMultilevel"/>
    <w:tmpl w:val="51A46E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D8949F0"/>
    <w:multiLevelType w:val="hybridMultilevel"/>
    <w:tmpl w:val="F12257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8"/>
  </w:num>
  <w:num w:numId="3">
    <w:abstractNumId w:val="7"/>
  </w:num>
  <w:num w:numId="4">
    <w:abstractNumId w:val="10"/>
  </w:num>
  <w:num w:numId="5">
    <w:abstractNumId w:val="5"/>
  </w:num>
  <w:num w:numId="6">
    <w:abstractNumId w:val="4"/>
  </w:num>
  <w:num w:numId="7">
    <w:abstractNumId w:val="11"/>
  </w:num>
  <w:num w:numId="8">
    <w:abstractNumId w:val="6"/>
  </w:num>
  <w:num w:numId="9">
    <w:abstractNumId w:val="2"/>
  </w:num>
  <w:num w:numId="10">
    <w:abstractNumId w:val="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0A358C"/>
    <w:rsid w:val="00040CB2"/>
    <w:rsid w:val="000825BD"/>
    <w:rsid w:val="00090E75"/>
    <w:rsid w:val="00091657"/>
    <w:rsid w:val="000A358C"/>
    <w:rsid w:val="000B05B9"/>
    <w:rsid w:val="000E26B6"/>
    <w:rsid w:val="000F044F"/>
    <w:rsid w:val="000F7879"/>
    <w:rsid w:val="00110483"/>
    <w:rsid w:val="00131FAE"/>
    <w:rsid w:val="00150BE4"/>
    <w:rsid w:val="00160E12"/>
    <w:rsid w:val="001B700F"/>
    <w:rsid w:val="001E1098"/>
    <w:rsid w:val="00215F56"/>
    <w:rsid w:val="00225C57"/>
    <w:rsid w:val="00275B83"/>
    <w:rsid w:val="00286C92"/>
    <w:rsid w:val="002A7144"/>
    <w:rsid w:val="002C2F6A"/>
    <w:rsid w:val="002D5C36"/>
    <w:rsid w:val="002D630D"/>
    <w:rsid w:val="00343FDA"/>
    <w:rsid w:val="00382D6F"/>
    <w:rsid w:val="003A101E"/>
    <w:rsid w:val="003D343A"/>
    <w:rsid w:val="004029EA"/>
    <w:rsid w:val="00457977"/>
    <w:rsid w:val="00457E20"/>
    <w:rsid w:val="004E6991"/>
    <w:rsid w:val="004E7C87"/>
    <w:rsid w:val="00503D6C"/>
    <w:rsid w:val="0055438A"/>
    <w:rsid w:val="0055736D"/>
    <w:rsid w:val="005B2028"/>
    <w:rsid w:val="005F07A4"/>
    <w:rsid w:val="005F109C"/>
    <w:rsid w:val="0061076B"/>
    <w:rsid w:val="00610F05"/>
    <w:rsid w:val="0063588D"/>
    <w:rsid w:val="006749EA"/>
    <w:rsid w:val="006E14AB"/>
    <w:rsid w:val="006F5A00"/>
    <w:rsid w:val="007027F1"/>
    <w:rsid w:val="007439F8"/>
    <w:rsid w:val="0079470F"/>
    <w:rsid w:val="007A5463"/>
    <w:rsid w:val="007B0B25"/>
    <w:rsid w:val="007B527D"/>
    <w:rsid w:val="008472A6"/>
    <w:rsid w:val="00892DFA"/>
    <w:rsid w:val="00897D34"/>
    <w:rsid w:val="008A7960"/>
    <w:rsid w:val="00913AFD"/>
    <w:rsid w:val="009308BF"/>
    <w:rsid w:val="009378C5"/>
    <w:rsid w:val="00944C1E"/>
    <w:rsid w:val="00951776"/>
    <w:rsid w:val="009533D2"/>
    <w:rsid w:val="00955891"/>
    <w:rsid w:val="00974B44"/>
    <w:rsid w:val="009C065C"/>
    <w:rsid w:val="009C2128"/>
    <w:rsid w:val="00A23FB8"/>
    <w:rsid w:val="00A47103"/>
    <w:rsid w:val="00A66764"/>
    <w:rsid w:val="00A67B2E"/>
    <w:rsid w:val="00A9613F"/>
    <w:rsid w:val="00AD1B19"/>
    <w:rsid w:val="00AD2CBA"/>
    <w:rsid w:val="00AE217C"/>
    <w:rsid w:val="00AF5DC0"/>
    <w:rsid w:val="00AF7D29"/>
    <w:rsid w:val="00B04558"/>
    <w:rsid w:val="00B05AF2"/>
    <w:rsid w:val="00B65133"/>
    <w:rsid w:val="00B744FF"/>
    <w:rsid w:val="00B776F7"/>
    <w:rsid w:val="00B82B4B"/>
    <w:rsid w:val="00BB203A"/>
    <w:rsid w:val="00BD5FA9"/>
    <w:rsid w:val="00BE4742"/>
    <w:rsid w:val="00BF2A25"/>
    <w:rsid w:val="00C40D08"/>
    <w:rsid w:val="00C73A88"/>
    <w:rsid w:val="00CE5670"/>
    <w:rsid w:val="00D16835"/>
    <w:rsid w:val="00D26FB2"/>
    <w:rsid w:val="00D721B5"/>
    <w:rsid w:val="00E31321"/>
    <w:rsid w:val="00E40075"/>
    <w:rsid w:val="00E40086"/>
    <w:rsid w:val="00E40A18"/>
    <w:rsid w:val="00E577FB"/>
    <w:rsid w:val="00E67BAD"/>
    <w:rsid w:val="00E70727"/>
    <w:rsid w:val="00E92977"/>
    <w:rsid w:val="00EB7F8A"/>
    <w:rsid w:val="00EC5883"/>
    <w:rsid w:val="00F4252C"/>
    <w:rsid w:val="00F55CDD"/>
    <w:rsid w:val="00F56033"/>
    <w:rsid w:val="00F61024"/>
    <w:rsid w:val="00F65040"/>
    <w:rsid w:val="00F7623C"/>
    <w:rsid w:val="00F8099F"/>
    <w:rsid w:val="00F93583"/>
    <w:rsid w:val="00FB7AAC"/>
    <w:rsid w:val="00FE4E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0F044F"/>
  </w:style>
  <w:style w:type="paragraph" w:styleId="1">
    <w:name w:val="heading 1"/>
    <w:basedOn w:val="a"/>
    <w:next w:val="a"/>
    <w:link w:val="10"/>
    <w:uiPriority w:val="99"/>
    <w:qFormat/>
    <w:rsid w:val="00E577FB"/>
    <w:pPr>
      <w:keepNext/>
      <w:keepLines/>
      <w:spacing w:before="120" w:after="120" w:line="360" w:lineRule="auto"/>
      <w:jc w:val="center"/>
      <w:outlineLvl w:val="0"/>
    </w:pPr>
    <w:rPr>
      <w:rFonts w:ascii="Times New Roman" w:eastAsia="Times New Roman" w:hAnsi="Times New Roman" w:cs="Times New Roman"/>
      <w:b/>
      <w:bCs/>
      <w:sz w:val="28"/>
      <w:szCs w:val="28"/>
      <w:lang w:eastAsia="ru-RU"/>
    </w:rPr>
  </w:style>
  <w:style w:type="paragraph" w:styleId="20">
    <w:name w:val="heading 2"/>
    <w:basedOn w:val="a"/>
    <w:next w:val="a"/>
    <w:link w:val="21"/>
    <w:uiPriority w:val="99"/>
    <w:qFormat/>
    <w:rsid w:val="00E577FB"/>
    <w:pPr>
      <w:keepNext/>
      <w:keepLines/>
      <w:widowControl w:val="0"/>
      <w:overflowPunct w:val="0"/>
      <w:autoSpaceDE w:val="0"/>
      <w:autoSpaceDN w:val="0"/>
      <w:adjustRightInd w:val="0"/>
      <w:spacing w:before="200" w:after="0" w:line="240" w:lineRule="auto"/>
      <w:textAlignment w:val="baseline"/>
      <w:outlineLvl w:val="1"/>
    </w:pPr>
    <w:rPr>
      <w:rFonts w:ascii="Cambria" w:eastAsia="Times New Roman" w:hAnsi="Cambria" w:cs="Cambria"/>
      <w:b/>
      <w:bCs/>
      <w:color w:val="4F81BD"/>
      <w:sz w:val="26"/>
      <w:szCs w:val="26"/>
      <w:lang w:eastAsia="ru-RU"/>
    </w:rPr>
  </w:style>
  <w:style w:type="paragraph" w:styleId="3">
    <w:name w:val="heading 3"/>
    <w:basedOn w:val="a"/>
    <w:next w:val="a"/>
    <w:link w:val="30"/>
    <w:uiPriority w:val="99"/>
    <w:qFormat/>
    <w:rsid w:val="00E577FB"/>
    <w:pPr>
      <w:keepNext/>
      <w:spacing w:before="240" w:after="60" w:line="240" w:lineRule="auto"/>
      <w:outlineLvl w:val="2"/>
    </w:pPr>
    <w:rPr>
      <w:rFonts w:ascii="Cambria" w:eastAsia="Times New Roman" w:hAnsi="Cambria" w:cs="Cambria"/>
      <w:b/>
      <w:bCs/>
      <w:sz w:val="26"/>
      <w:szCs w:val="26"/>
      <w:lang w:eastAsia="ru-RU"/>
    </w:rPr>
  </w:style>
  <w:style w:type="paragraph" w:styleId="6">
    <w:name w:val="heading 6"/>
    <w:basedOn w:val="a"/>
    <w:next w:val="a"/>
    <w:link w:val="60"/>
    <w:uiPriority w:val="99"/>
    <w:qFormat/>
    <w:rsid w:val="00E577FB"/>
    <w:pPr>
      <w:spacing w:before="240" w:after="60" w:line="240" w:lineRule="auto"/>
      <w:outlineLvl w:val="5"/>
    </w:pPr>
    <w:rPr>
      <w:rFonts w:ascii="Calibri" w:eastAsia="Times New Roman" w:hAnsi="Calibri" w:cs="Calibri"/>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577FB"/>
    <w:rPr>
      <w:rFonts w:ascii="Times New Roman" w:eastAsia="Times New Roman" w:hAnsi="Times New Roman" w:cs="Times New Roman"/>
      <w:b/>
      <w:bCs/>
      <w:sz w:val="28"/>
      <w:szCs w:val="28"/>
      <w:lang w:eastAsia="ru-RU"/>
    </w:rPr>
  </w:style>
  <w:style w:type="character" w:customStyle="1" w:styleId="21">
    <w:name w:val="Заголовок 2 Знак"/>
    <w:basedOn w:val="a0"/>
    <w:link w:val="20"/>
    <w:uiPriority w:val="99"/>
    <w:rsid w:val="00E577FB"/>
    <w:rPr>
      <w:rFonts w:ascii="Cambria" w:eastAsia="Times New Roman" w:hAnsi="Cambria" w:cs="Cambria"/>
      <w:b/>
      <w:bCs/>
      <w:color w:val="4F81BD"/>
      <w:sz w:val="26"/>
      <w:szCs w:val="26"/>
      <w:lang w:eastAsia="ru-RU"/>
    </w:rPr>
  </w:style>
  <w:style w:type="character" w:customStyle="1" w:styleId="30">
    <w:name w:val="Заголовок 3 Знак"/>
    <w:basedOn w:val="a0"/>
    <w:link w:val="3"/>
    <w:uiPriority w:val="99"/>
    <w:rsid w:val="00E577FB"/>
    <w:rPr>
      <w:rFonts w:ascii="Cambria" w:eastAsia="Times New Roman" w:hAnsi="Cambria" w:cs="Cambria"/>
      <w:b/>
      <w:bCs/>
      <w:sz w:val="26"/>
      <w:szCs w:val="26"/>
      <w:lang w:eastAsia="ru-RU"/>
    </w:rPr>
  </w:style>
  <w:style w:type="character" w:customStyle="1" w:styleId="60">
    <w:name w:val="Заголовок 6 Знак"/>
    <w:basedOn w:val="a0"/>
    <w:link w:val="6"/>
    <w:uiPriority w:val="99"/>
    <w:rsid w:val="00E577FB"/>
    <w:rPr>
      <w:rFonts w:ascii="Calibri" w:eastAsia="Times New Roman" w:hAnsi="Calibri" w:cs="Calibri"/>
      <w:b/>
      <w:bCs/>
    </w:rPr>
  </w:style>
  <w:style w:type="numbering" w:customStyle="1" w:styleId="11">
    <w:name w:val="Нет списка1"/>
    <w:next w:val="a2"/>
    <w:uiPriority w:val="99"/>
    <w:semiHidden/>
    <w:unhideWhenUsed/>
    <w:rsid w:val="00E577FB"/>
  </w:style>
  <w:style w:type="paragraph" w:styleId="a3">
    <w:name w:val="header"/>
    <w:basedOn w:val="a"/>
    <w:link w:val="a4"/>
    <w:uiPriority w:val="99"/>
    <w:rsid w:val="00E577FB"/>
    <w:pPr>
      <w:tabs>
        <w:tab w:val="center" w:pos="4677"/>
        <w:tab w:val="right" w:pos="9355"/>
      </w:tabs>
      <w:spacing w:after="0" w:line="240" w:lineRule="auto"/>
    </w:pPr>
    <w:rPr>
      <w:rFonts w:ascii="Times New Roman" w:eastAsia="Calibri" w:hAnsi="Times New Roman" w:cs="Times New Roman"/>
      <w:sz w:val="28"/>
      <w:szCs w:val="28"/>
    </w:rPr>
  </w:style>
  <w:style w:type="character" w:customStyle="1" w:styleId="a4">
    <w:name w:val="Верхний колонтитул Знак"/>
    <w:basedOn w:val="a0"/>
    <w:link w:val="a3"/>
    <w:uiPriority w:val="99"/>
    <w:rsid w:val="00E577FB"/>
    <w:rPr>
      <w:rFonts w:ascii="Times New Roman" w:eastAsia="Calibri" w:hAnsi="Times New Roman" w:cs="Times New Roman"/>
      <w:sz w:val="28"/>
      <w:szCs w:val="28"/>
    </w:rPr>
  </w:style>
  <w:style w:type="paragraph" w:styleId="a5">
    <w:name w:val="footer"/>
    <w:basedOn w:val="a"/>
    <w:link w:val="a6"/>
    <w:uiPriority w:val="99"/>
    <w:rsid w:val="00E577FB"/>
    <w:pPr>
      <w:tabs>
        <w:tab w:val="center" w:pos="4677"/>
        <w:tab w:val="right" w:pos="9355"/>
      </w:tabs>
      <w:spacing w:after="0" w:line="240" w:lineRule="auto"/>
    </w:pPr>
    <w:rPr>
      <w:rFonts w:ascii="Times New Roman" w:eastAsia="Calibri" w:hAnsi="Times New Roman" w:cs="Times New Roman"/>
      <w:sz w:val="28"/>
      <w:szCs w:val="28"/>
    </w:rPr>
  </w:style>
  <w:style w:type="character" w:customStyle="1" w:styleId="a6">
    <w:name w:val="Нижний колонтитул Знак"/>
    <w:basedOn w:val="a0"/>
    <w:link w:val="a5"/>
    <w:uiPriority w:val="99"/>
    <w:rsid w:val="00E577FB"/>
    <w:rPr>
      <w:rFonts w:ascii="Times New Roman" w:eastAsia="Calibri" w:hAnsi="Times New Roman" w:cs="Times New Roman"/>
      <w:sz w:val="28"/>
      <w:szCs w:val="28"/>
    </w:rPr>
  </w:style>
  <w:style w:type="paragraph" w:styleId="a7">
    <w:name w:val="Balloon Text"/>
    <w:basedOn w:val="a"/>
    <w:link w:val="a8"/>
    <w:uiPriority w:val="99"/>
    <w:semiHidden/>
    <w:rsid w:val="00E577FB"/>
    <w:pPr>
      <w:spacing w:after="0" w:line="240" w:lineRule="auto"/>
    </w:pPr>
    <w:rPr>
      <w:rFonts w:ascii="Tahoma" w:eastAsia="Calibri" w:hAnsi="Tahoma" w:cs="Tahoma"/>
      <w:sz w:val="16"/>
      <w:szCs w:val="16"/>
      <w:lang w:eastAsia="ru-RU"/>
    </w:rPr>
  </w:style>
  <w:style w:type="character" w:customStyle="1" w:styleId="a8">
    <w:name w:val="Текст выноски Знак"/>
    <w:basedOn w:val="a0"/>
    <w:link w:val="a7"/>
    <w:uiPriority w:val="99"/>
    <w:semiHidden/>
    <w:rsid w:val="00E577FB"/>
    <w:rPr>
      <w:rFonts w:ascii="Tahoma" w:eastAsia="Calibri" w:hAnsi="Tahoma" w:cs="Tahoma"/>
      <w:sz w:val="16"/>
      <w:szCs w:val="16"/>
      <w:lang w:eastAsia="ru-RU"/>
    </w:rPr>
  </w:style>
  <w:style w:type="table" w:styleId="a9">
    <w:name w:val="Table Grid"/>
    <w:basedOn w:val="a1"/>
    <w:uiPriority w:val="99"/>
    <w:rsid w:val="00E577FB"/>
    <w:pPr>
      <w:spacing w:after="0" w:line="240" w:lineRule="auto"/>
    </w:pPr>
    <w:rPr>
      <w:rFonts w:ascii="Calibri" w:eastAsia="Calibri"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a">
    <w:name w:val="Hyperlink"/>
    <w:basedOn w:val="a0"/>
    <w:uiPriority w:val="99"/>
    <w:rsid w:val="00E577FB"/>
    <w:rPr>
      <w:color w:val="0000FF"/>
      <w:u w:val="single"/>
    </w:rPr>
  </w:style>
  <w:style w:type="paragraph" w:styleId="ab">
    <w:name w:val="List Paragraph"/>
    <w:basedOn w:val="a"/>
    <w:link w:val="ac"/>
    <w:uiPriority w:val="99"/>
    <w:qFormat/>
    <w:rsid w:val="00E577FB"/>
    <w:pPr>
      <w:spacing w:line="240" w:lineRule="auto"/>
      <w:ind w:left="720"/>
    </w:pPr>
    <w:rPr>
      <w:rFonts w:ascii="Times New Roman" w:eastAsia="Calibri" w:hAnsi="Times New Roman" w:cs="Times New Roman"/>
      <w:sz w:val="28"/>
      <w:szCs w:val="28"/>
      <w:lang w:eastAsia="ru-RU"/>
    </w:rPr>
  </w:style>
  <w:style w:type="character" w:customStyle="1" w:styleId="ac">
    <w:name w:val="Абзац списка Знак"/>
    <w:link w:val="ab"/>
    <w:uiPriority w:val="99"/>
    <w:locked/>
    <w:rsid w:val="00E577FB"/>
    <w:rPr>
      <w:rFonts w:ascii="Times New Roman" w:eastAsia="Calibri" w:hAnsi="Times New Roman" w:cs="Times New Roman"/>
      <w:sz w:val="28"/>
      <w:szCs w:val="28"/>
      <w:lang w:eastAsia="ru-RU"/>
    </w:rPr>
  </w:style>
  <w:style w:type="paragraph" w:styleId="ad">
    <w:name w:val="Body Text Indent"/>
    <w:basedOn w:val="a"/>
    <w:link w:val="ae"/>
    <w:uiPriority w:val="99"/>
    <w:rsid w:val="00E577FB"/>
    <w:pPr>
      <w:spacing w:after="120" w:line="240" w:lineRule="auto"/>
      <w:ind w:left="283"/>
    </w:pPr>
    <w:rPr>
      <w:rFonts w:ascii="Times New Roman" w:eastAsia="Times New Roman" w:hAnsi="Times New Roman" w:cs="Times New Roman"/>
      <w:sz w:val="28"/>
      <w:szCs w:val="28"/>
      <w:lang w:eastAsia="ru-RU"/>
    </w:rPr>
  </w:style>
  <w:style w:type="character" w:customStyle="1" w:styleId="ae">
    <w:name w:val="Основной текст с отступом Знак"/>
    <w:basedOn w:val="a0"/>
    <w:link w:val="ad"/>
    <w:uiPriority w:val="99"/>
    <w:rsid w:val="00E577FB"/>
    <w:rPr>
      <w:rFonts w:ascii="Times New Roman" w:eastAsia="Times New Roman" w:hAnsi="Times New Roman" w:cs="Times New Roman"/>
      <w:sz w:val="28"/>
      <w:szCs w:val="28"/>
      <w:lang w:eastAsia="ru-RU"/>
    </w:rPr>
  </w:style>
  <w:style w:type="paragraph" w:styleId="af">
    <w:name w:val="Body Text"/>
    <w:basedOn w:val="a"/>
    <w:link w:val="af0"/>
    <w:uiPriority w:val="99"/>
    <w:rsid w:val="00E577FB"/>
    <w:pPr>
      <w:spacing w:after="120" w:line="240" w:lineRule="auto"/>
    </w:pPr>
    <w:rPr>
      <w:rFonts w:ascii="Times New Roman" w:eastAsia="Calibri" w:hAnsi="Times New Roman" w:cs="Times New Roman"/>
      <w:sz w:val="28"/>
      <w:szCs w:val="28"/>
    </w:rPr>
  </w:style>
  <w:style w:type="character" w:customStyle="1" w:styleId="af0">
    <w:name w:val="Основной текст Знак"/>
    <w:basedOn w:val="a0"/>
    <w:link w:val="af"/>
    <w:uiPriority w:val="99"/>
    <w:rsid w:val="00E577FB"/>
    <w:rPr>
      <w:rFonts w:ascii="Times New Roman" w:eastAsia="Calibri" w:hAnsi="Times New Roman" w:cs="Times New Roman"/>
      <w:sz w:val="28"/>
      <w:szCs w:val="28"/>
    </w:rPr>
  </w:style>
  <w:style w:type="paragraph" w:styleId="31">
    <w:name w:val="Body Text 3"/>
    <w:basedOn w:val="a"/>
    <w:link w:val="32"/>
    <w:uiPriority w:val="99"/>
    <w:rsid w:val="00E577F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rsid w:val="00E577FB"/>
    <w:rPr>
      <w:rFonts w:ascii="Times New Roman" w:eastAsia="Times New Roman" w:hAnsi="Times New Roman" w:cs="Times New Roman"/>
      <w:sz w:val="16"/>
      <w:szCs w:val="16"/>
      <w:lang w:eastAsia="ru-RU"/>
    </w:rPr>
  </w:style>
  <w:style w:type="paragraph" w:customStyle="1" w:styleId="310">
    <w:name w:val="Основной текст 31"/>
    <w:basedOn w:val="a"/>
    <w:uiPriority w:val="99"/>
    <w:rsid w:val="00E577FB"/>
    <w:pPr>
      <w:spacing w:after="0" w:line="240" w:lineRule="auto"/>
      <w:jc w:val="center"/>
    </w:pPr>
    <w:rPr>
      <w:rFonts w:ascii="Times New Roman" w:eastAsia="Times New Roman" w:hAnsi="Times New Roman" w:cs="Times New Roman"/>
      <w:sz w:val="28"/>
      <w:szCs w:val="28"/>
      <w:lang w:eastAsia="ar-SA"/>
    </w:rPr>
  </w:style>
  <w:style w:type="character" w:styleId="af1">
    <w:name w:val="Placeholder Text"/>
    <w:basedOn w:val="a0"/>
    <w:uiPriority w:val="99"/>
    <w:semiHidden/>
    <w:rsid w:val="00E577FB"/>
    <w:rPr>
      <w:color w:val="808080"/>
    </w:rPr>
  </w:style>
  <w:style w:type="paragraph" w:styleId="af2">
    <w:name w:val="Normal (Web)"/>
    <w:basedOn w:val="a"/>
    <w:uiPriority w:val="99"/>
    <w:rsid w:val="00E577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Strong"/>
    <w:basedOn w:val="a0"/>
    <w:uiPriority w:val="99"/>
    <w:qFormat/>
    <w:rsid w:val="00E577FB"/>
    <w:rPr>
      <w:b/>
      <w:bCs/>
    </w:rPr>
  </w:style>
  <w:style w:type="character" w:customStyle="1" w:styleId="apple-converted-space">
    <w:name w:val="apple-converted-space"/>
    <w:basedOn w:val="a0"/>
    <w:uiPriority w:val="99"/>
    <w:rsid w:val="00E577FB"/>
  </w:style>
  <w:style w:type="character" w:customStyle="1" w:styleId="postal-code">
    <w:name w:val="postal-code"/>
    <w:basedOn w:val="a0"/>
    <w:uiPriority w:val="99"/>
    <w:rsid w:val="00E577FB"/>
  </w:style>
  <w:style w:type="character" w:customStyle="1" w:styleId="adr">
    <w:name w:val="adr"/>
    <w:basedOn w:val="a0"/>
    <w:uiPriority w:val="99"/>
    <w:rsid w:val="00E577FB"/>
  </w:style>
  <w:style w:type="character" w:customStyle="1" w:styleId="region">
    <w:name w:val="region"/>
    <w:basedOn w:val="a0"/>
    <w:uiPriority w:val="99"/>
    <w:rsid w:val="00E577FB"/>
  </w:style>
  <w:style w:type="character" w:customStyle="1" w:styleId="locality">
    <w:name w:val="locality"/>
    <w:basedOn w:val="a0"/>
    <w:uiPriority w:val="99"/>
    <w:rsid w:val="00E577FB"/>
  </w:style>
  <w:style w:type="character" w:customStyle="1" w:styleId="street-address">
    <w:name w:val="street-address"/>
    <w:basedOn w:val="a0"/>
    <w:uiPriority w:val="99"/>
    <w:rsid w:val="00E577FB"/>
  </w:style>
  <w:style w:type="paragraph" w:styleId="af4">
    <w:name w:val="TOC Heading"/>
    <w:basedOn w:val="1"/>
    <w:next w:val="a"/>
    <w:uiPriority w:val="99"/>
    <w:qFormat/>
    <w:rsid w:val="00E577FB"/>
    <w:pPr>
      <w:outlineLvl w:val="9"/>
    </w:pPr>
  </w:style>
  <w:style w:type="paragraph" w:styleId="33">
    <w:name w:val="toc 3"/>
    <w:basedOn w:val="a"/>
    <w:next w:val="a"/>
    <w:autoRedefine/>
    <w:uiPriority w:val="99"/>
    <w:semiHidden/>
    <w:rsid w:val="00E577FB"/>
    <w:pPr>
      <w:spacing w:after="0" w:line="240" w:lineRule="auto"/>
      <w:ind w:left="560"/>
    </w:pPr>
    <w:rPr>
      <w:rFonts w:ascii="Calibri" w:eastAsia="Calibri" w:hAnsi="Calibri" w:cs="Calibri"/>
      <w:sz w:val="20"/>
      <w:szCs w:val="20"/>
    </w:rPr>
  </w:style>
  <w:style w:type="paragraph" w:styleId="22">
    <w:name w:val="toc 2"/>
    <w:basedOn w:val="a"/>
    <w:next w:val="a"/>
    <w:autoRedefine/>
    <w:uiPriority w:val="99"/>
    <w:semiHidden/>
    <w:rsid w:val="00E577FB"/>
    <w:pPr>
      <w:spacing w:before="120" w:after="0" w:line="240" w:lineRule="auto"/>
      <w:ind w:left="280"/>
    </w:pPr>
    <w:rPr>
      <w:rFonts w:ascii="Calibri" w:eastAsia="Calibri" w:hAnsi="Calibri" w:cs="Calibri"/>
      <w:i/>
      <w:iCs/>
      <w:sz w:val="20"/>
      <w:szCs w:val="20"/>
    </w:rPr>
  </w:style>
  <w:style w:type="paragraph" w:styleId="4">
    <w:name w:val="toc 4"/>
    <w:basedOn w:val="a"/>
    <w:next w:val="a"/>
    <w:autoRedefine/>
    <w:uiPriority w:val="99"/>
    <w:semiHidden/>
    <w:rsid w:val="00E577FB"/>
    <w:pPr>
      <w:spacing w:after="0" w:line="240" w:lineRule="auto"/>
      <w:ind w:left="840"/>
    </w:pPr>
    <w:rPr>
      <w:rFonts w:ascii="Calibri" w:eastAsia="Calibri" w:hAnsi="Calibri" w:cs="Calibri"/>
      <w:sz w:val="20"/>
      <w:szCs w:val="20"/>
    </w:rPr>
  </w:style>
  <w:style w:type="paragraph" w:styleId="12">
    <w:name w:val="toc 1"/>
    <w:basedOn w:val="a"/>
    <w:next w:val="a"/>
    <w:autoRedefine/>
    <w:uiPriority w:val="99"/>
    <w:semiHidden/>
    <w:rsid w:val="00E577FB"/>
    <w:pPr>
      <w:tabs>
        <w:tab w:val="right" w:leader="dot" w:pos="10337"/>
      </w:tabs>
      <w:spacing w:after="0" w:line="240" w:lineRule="auto"/>
    </w:pPr>
    <w:rPr>
      <w:rFonts w:ascii="Times New Roman" w:eastAsia="Calibri" w:hAnsi="Times New Roman" w:cs="Times New Roman"/>
      <w:sz w:val="28"/>
      <w:szCs w:val="28"/>
    </w:rPr>
  </w:style>
  <w:style w:type="paragraph" w:styleId="5">
    <w:name w:val="toc 5"/>
    <w:basedOn w:val="a"/>
    <w:next w:val="a"/>
    <w:autoRedefine/>
    <w:uiPriority w:val="99"/>
    <w:semiHidden/>
    <w:rsid w:val="00E577FB"/>
    <w:pPr>
      <w:spacing w:after="0" w:line="240" w:lineRule="auto"/>
      <w:ind w:left="1120"/>
    </w:pPr>
    <w:rPr>
      <w:rFonts w:ascii="Calibri" w:eastAsia="Calibri" w:hAnsi="Calibri" w:cs="Calibri"/>
      <w:sz w:val="20"/>
      <w:szCs w:val="20"/>
    </w:rPr>
  </w:style>
  <w:style w:type="paragraph" w:styleId="61">
    <w:name w:val="toc 6"/>
    <w:basedOn w:val="a"/>
    <w:next w:val="a"/>
    <w:autoRedefine/>
    <w:uiPriority w:val="99"/>
    <w:semiHidden/>
    <w:rsid w:val="00E577FB"/>
    <w:pPr>
      <w:spacing w:after="0" w:line="240" w:lineRule="auto"/>
      <w:ind w:left="1400"/>
    </w:pPr>
    <w:rPr>
      <w:rFonts w:ascii="Calibri" w:eastAsia="Calibri" w:hAnsi="Calibri" w:cs="Calibri"/>
      <w:sz w:val="20"/>
      <w:szCs w:val="20"/>
    </w:rPr>
  </w:style>
  <w:style w:type="paragraph" w:styleId="7">
    <w:name w:val="toc 7"/>
    <w:basedOn w:val="a"/>
    <w:next w:val="a"/>
    <w:autoRedefine/>
    <w:uiPriority w:val="99"/>
    <w:semiHidden/>
    <w:rsid w:val="00E577FB"/>
    <w:pPr>
      <w:spacing w:after="0" w:line="240" w:lineRule="auto"/>
      <w:ind w:left="1680"/>
    </w:pPr>
    <w:rPr>
      <w:rFonts w:ascii="Calibri" w:eastAsia="Calibri" w:hAnsi="Calibri" w:cs="Calibri"/>
      <w:sz w:val="20"/>
      <w:szCs w:val="20"/>
    </w:rPr>
  </w:style>
  <w:style w:type="paragraph" w:styleId="8">
    <w:name w:val="toc 8"/>
    <w:basedOn w:val="a"/>
    <w:next w:val="a"/>
    <w:autoRedefine/>
    <w:uiPriority w:val="99"/>
    <w:semiHidden/>
    <w:rsid w:val="00E577FB"/>
    <w:pPr>
      <w:spacing w:after="0" w:line="240" w:lineRule="auto"/>
      <w:ind w:left="1960"/>
    </w:pPr>
    <w:rPr>
      <w:rFonts w:ascii="Calibri" w:eastAsia="Calibri" w:hAnsi="Calibri" w:cs="Calibri"/>
      <w:sz w:val="20"/>
      <w:szCs w:val="20"/>
    </w:rPr>
  </w:style>
  <w:style w:type="paragraph" w:styleId="9">
    <w:name w:val="toc 9"/>
    <w:basedOn w:val="a"/>
    <w:next w:val="a"/>
    <w:autoRedefine/>
    <w:uiPriority w:val="99"/>
    <w:semiHidden/>
    <w:rsid w:val="00E577FB"/>
    <w:pPr>
      <w:spacing w:after="0" w:line="240" w:lineRule="auto"/>
      <w:ind w:left="2240"/>
    </w:pPr>
    <w:rPr>
      <w:rFonts w:ascii="Calibri" w:eastAsia="Calibri" w:hAnsi="Calibri" w:cs="Calibri"/>
      <w:sz w:val="20"/>
      <w:szCs w:val="20"/>
    </w:rPr>
  </w:style>
  <w:style w:type="paragraph" w:customStyle="1" w:styleId="Style9">
    <w:name w:val="Style9"/>
    <w:basedOn w:val="a"/>
    <w:uiPriority w:val="99"/>
    <w:rsid w:val="00E577FB"/>
    <w:pPr>
      <w:widowControl w:val="0"/>
      <w:autoSpaceDE w:val="0"/>
      <w:autoSpaceDN w:val="0"/>
      <w:adjustRightInd w:val="0"/>
      <w:spacing w:after="0" w:line="230" w:lineRule="exact"/>
    </w:pPr>
    <w:rPr>
      <w:rFonts w:ascii="Arial" w:eastAsia="Times New Roman" w:hAnsi="Arial" w:cs="Arial"/>
      <w:sz w:val="24"/>
      <w:szCs w:val="24"/>
      <w:lang w:eastAsia="ru-RU"/>
    </w:rPr>
  </w:style>
  <w:style w:type="character" w:customStyle="1" w:styleId="FontStyle22">
    <w:name w:val="Font Style22"/>
    <w:uiPriority w:val="99"/>
    <w:rsid w:val="00E577FB"/>
    <w:rPr>
      <w:rFonts w:ascii="Arial" w:hAnsi="Arial" w:cs="Arial"/>
      <w:sz w:val="18"/>
      <w:szCs w:val="18"/>
    </w:rPr>
  </w:style>
  <w:style w:type="character" w:customStyle="1" w:styleId="FontStyle19">
    <w:name w:val="Font Style19"/>
    <w:uiPriority w:val="99"/>
    <w:rsid w:val="00E577FB"/>
    <w:rPr>
      <w:rFonts w:ascii="Arial" w:hAnsi="Arial" w:cs="Arial"/>
      <w:sz w:val="18"/>
      <w:szCs w:val="18"/>
    </w:rPr>
  </w:style>
  <w:style w:type="paragraph" w:customStyle="1" w:styleId="Style10">
    <w:name w:val="Style10"/>
    <w:basedOn w:val="a"/>
    <w:uiPriority w:val="99"/>
    <w:rsid w:val="00E577FB"/>
    <w:pPr>
      <w:widowControl w:val="0"/>
      <w:autoSpaceDE w:val="0"/>
      <w:autoSpaceDN w:val="0"/>
      <w:adjustRightInd w:val="0"/>
      <w:spacing w:after="0" w:line="230" w:lineRule="exact"/>
    </w:pPr>
    <w:rPr>
      <w:rFonts w:ascii="Arial" w:eastAsia="Times New Roman" w:hAnsi="Arial" w:cs="Arial"/>
      <w:sz w:val="24"/>
      <w:szCs w:val="24"/>
      <w:lang w:eastAsia="ru-RU"/>
    </w:rPr>
  </w:style>
  <w:style w:type="character" w:customStyle="1" w:styleId="FontStyle21">
    <w:name w:val="Font Style21"/>
    <w:uiPriority w:val="99"/>
    <w:rsid w:val="00E577FB"/>
    <w:rPr>
      <w:rFonts w:ascii="Arial" w:hAnsi="Arial" w:cs="Arial"/>
      <w:sz w:val="18"/>
      <w:szCs w:val="18"/>
    </w:rPr>
  </w:style>
  <w:style w:type="paragraph" w:customStyle="1" w:styleId="Style12">
    <w:name w:val="Style12"/>
    <w:basedOn w:val="a"/>
    <w:uiPriority w:val="99"/>
    <w:rsid w:val="00E577FB"/>
    <w:pPr>
      <w:widowControl w:val="0"/>
      <w:autoSpaceDE w:val="0"/>
      <w:autoSpaceDN w:val="0"/>
      <w:adjustRightInd w:val="0"/>
      <w:spacing w:after="0" w:line="230" w:lineRule="exact"/>
    </w:pPr>
    <w:rPr>
      <w:rFonts w:ascii="Arial" w:eastAsia="Times New Roman" w:hAnsi="Arial" w:cs="Arial"/>
      <w:sz w:val="24"/>
      <w:szCs w:val="24"/>
      <w:lang w:eastAsia="ru-RU"/>
    </w:rPr>
  </w:style>
  <w:style w:type="paragraph" w:customStyle="1" w:styleId="ConsPlusNormal">
    <w:name w:val="ConsPlusNormal"/>
    <w:uiPriority w:val="99"/>
    <w:rsid w:val="00E577FB"/>
    <w:pPr>
      <w:widowControl w:val="0"/>
      <w:suppressAutoHyphens/>
      <w:autoSpaceDE w:val="0"/>
      <w:spacing w:after="0" w:line="240" w:lineRule="auto"/>
      <w:ind w:firstLine="720"/>
    </w:pPr>
    <w:rPr>
      <w:rFonts w:ascii="Arial" w:eastAsia="Calibri" w:hAnsi="Arial" w:cs="Arial"/>
      <w:sz w:val="20"/>
      <w:szCs w:val="20"/>
      <w:lang w:eastAsia="ar-SA"/>
    </w:rPr>
  </w:style>
  <w:style w:type="character" w:customStyle="1" w:styleId="docbody">
    <w:name w:val="docbody"/>
    <w:uiPriority w:val="99"/>
    <w:rsid w:val="00E577FB"/>
  </w:style>
  <w:style w:type="character" w:customStyle="1" w:styleId="FontStyle13">
    <w:name w:val="Font Style13"/>
    <w:uiPriority w:val="99"/>
    <w:rsid w:val="00E577FB"/>
    <w:rPr>
      <w:rFonts w:ascii="Times New Roman" w:hAnsi="Times New Roman" w:cs="Times New Roman"/>
      <w:sz w:val="26"/>
      <w:szCs w:val="26"/>
    </w:rPr>
  </w:style>
  <w:style w:type="character" w:customStyle="1" w:styleId="FontStyle14">
    <w:name w:val="Font Style14"/>
    <w:uiPriority w:val="99"/>
    <w:rsid w:val="00E577FB"/>
    <w:rPr>
      <w:rFonts w:ascii="Times New Roman" w:hAnsi="Times New Roman" w:cs="Times New Roman"/>
      <w:sz w:val="26"/>
      <w:szCs w:val="26"/>
    </w:rPr>
  </w:style>
  <w:style w:type="paragraph" w:customStyle="1" w:styleId="af5">
    <w:name w:val="ОснТекст"/>
    <w:basedOn w:val="a"/>
    <w:link w:val="af6"/>
    <w:uiPriority w:val="99"/>
    <w:rsid w:val="00E577FB"/>
    <w:pPr>
      <w:ind w:firstLine="540"/>
      <w:jc w:val="both"/>
    </w:pPr>
    <w:rPr>
      <w:rFonts w:ascii="Times New Roman" w:eastAsia="Times New Roman" w:hAnsi="Times New Roman" w:cs="Times New Roman"/>
      <w:sz w:val="24"/>
      <w:szCs w:val="24"/>
      <w:lang w:eastAsia="ru-RU"/>
    </w:rPr>
  </w:style>
  <w:style w:type="character" w:customStyle="1" w:styleId="af6">
    <w:name w:val="ОснТекст Знак"/>
    <w:link w:val="af5"/>
    <w:uiPriority w:val="99"/>
    <w:locked/>
    <w:rsid w:val="00E577FB"/>
    <w:rPr>
      <w:rFonts w:ascii="Times New Roman" w:eastAsia="Times New Roman" w:hAnsi="Times New Roman" w:cs="Times New Roman"/>
      <w:sz w:val="24"/>
      <w:szCs w:val="24"/>
      <w:lang w:eastAsia="ru-RU"/>
    </w:rPr>
  </w:style>
  <w:style w:type="paragraph" w:customStyle="1" w:styleId="ConsPlusTitle">
    <w:name w:val="ConsPlusTitle"/>
    <w:uiPriority w:val="99"/>
    <w:rsid w:val="00E577FB"/>
    <w:pPr>
      <w:widowControl w:val="0"/>
      <w:suppressAutoHyphens/>
      <w:autoSpaceDE w:val="0"/>
      <w:spacing w:after="0" w:line="240" w:lineRule="auto"/>
    </w:pPr>
    <w:rPr>
      <w:rFonts w:ascii="Arial" w:eastAsia="Calibri" w:hAnsi="Arial" w:cs="Arial"/>
      <w:b/>
      <w:bCs/>
      <w:sz w:val="20"/>
      <w:szCs w:val="20"/>
      <w:lang w:eastAsia="ar-SA"/>
    </w:rPr>
  </w:style>
  <w:style w:type="paragraph" w:customStyle="1" w:styleId="Default">
    <w:name w:val="Default"/>
    <w:uiPriority w:val="99"/>
    <w:rsid w:val="00E577FB"/>
    <w:pPr>
      <w:autoSpaceDE w:val="0"/>
      <w:autoSpaceDN w:val="0"/>
      <w:adjustRightInd w:val="0"/>
      <w:spacing w:after="0" w:line="240" w:lineRule="auto"/>
    </w:pPr>
    <w:rPr>
      <w:rFonts w:ascii="Arial" w:eastAsia="Times New Roman" w:hAnsi="Arial" w:cs="Arial"/>
      <w:color w:val="000000"/>
      <w:sz w:val="24"/>
      <w:szCs w:val="24"/>
      <w:lang w:eastAsia="ru-RU"/>
    </w:rPr>
  </w:style>
  <w:style w:type="character" w:styleId="af7">
    <w:name w:val="page number"/>
    <w:basedOn w:val="a0"/>
    <w:uiPriority w:val="99"/>
    <w:rsid w:val="00E577FB"/>
  </w:style>
  <w:style w:type="paragraph" w:styleId="23">
    <w:name w:val="Body Text 2"/>
    <w:basedOn w:val="a"/>
    <w:link w:val="24"/>
    <w:uiPriority w:val="99"/>
    <w:rsid w:val="00E577FB"/>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rsid w:val="00E577FB"/>
    <w:rPr>
      <w:rFonts w:ascii="Times New Roman" w:eastAsia="Times New Roman" w:hAnsi="Times New Roman" w:cs="Times New Roman"/>
      <w:sz w:val="24"/>
      <w:szCs w:val="24"/>
      <w:lang w:eastAsia="ru-RU"/>
    </w:rPr>
  </w:style>
  <w:style w:type="paragraph" w:styleId="af8">
    <w:name w:val="Title"/>
    <w:basedOn w:val="a"/>
    <w:next w:val="af9"/>
    <w:link w:val="afa"/>
    <w:uiPriority w:val="99"/>
    <w:qFormat/>
    <w:rsid w:val="00E577FB"/>
    <w:pPr>
      <w:suppressAutoHyphens/>
      <w:overflowPunct w:val="0"/>
      <w:autoSpaceDE w:val="0"/>
      <w:spacing w:before="240" w:after="360" w:line="240" w:lineRule="auto"/>
      <w:jc w:val="center"/>
      <w:textAlignment w:val="baseline"/>
    </w:pPr>
    <w:rPr>
      <w:rFonts w:ascii="Times New Roman" w:eastAsia="Times New Roman" w:hAnsi="Times New Roman" w:cs="Times New Roman"/>
      <w:b/>
      <w:bCs/>
      <w:sz w:val="36"/>
      <w:szCs w:val="36"/>
      <w:lang w:eastAsia="ar-SA"/>
    </w:rPr>
  </w:style>
  <w:style w:type="character" w:customStyle="1" w:styleId="afa">
    <w:name w:val="Название Знак"/>
    <w:basedOn w:val="a0"/>
    <w:link w:val="af8"/>
    <w:uiPriority w:val="99"/>
    <w:rsid w:val="00E577FB"/>
    <w:rPr>
      <w:rFonts w:ascii="Times New Roman" w:eastAsia="Times New Roman" w:hAnsi="Times New Roman" w:cs="Times New Roman"/>
      <w:b/>
      <w:bCs/>
      <w:sz w:val="36"/>
      <w:szCs w:val="36"/>
      <w:lang w:eastAsia="ar-SA"/>
    </w:rPr>
  </w:style>
  <w:style w:type="paragraph" w:styleId="af9">
    <w:name w:val="Subtitle"/>
    <w:basedOn w:val="a"/>
    <w:next w:val="a"/>
    <w:link w:val="afb"/>
    <w:uiPriority w:val="99"/>
    <w:qFormat/>
    <w:rsid w:val="00E577FB"/>
    <w:pPr>
      <w:spacing w:after="60" w:line="240" w:lineRule="auto"/>
      <w:jc w:val="center"/>
      <w:outlineLvl w:val="1"/>
    </w:pPr>
    <w:rPr>
      <w:rFonts w:ascii="Cambria" w:eastAsia="Times New Roman" w:hAnsi="Cambria" w:cs="Cambria"/>
      <w:sz w:val="24"/>
      <w:szCs w:val="24"/>
      <w:lang w:eastAsia="ru-RU"/>
    </w:rPr>
  </w:style>
  <w:style w:type="character" w:customStyle="1" w:styleId="afb">
    <w:name w:val="Подзаголовок Знак"/>
    <w:basedOn w:val="a0"/>
    <w:link w:val="af9"/>
    <w:uiPriority w:val="99"/>
    <w:rsid w:val="00E577FB"/>
    <w:rPr>
      <w:rFonts w:ascii="Cambria" w:eastAsia="Times New Roman" w:hAnsi="Cambria" w:cs="Cambria"/>
      <w:sz w:val="24"/>
      <w:szCs w:val="24"/>
      <w:lang w:eastAsia="ru-RU"/>
    </w:rPr>
  </w:style>
  <w:style w:type="paragraph" w:customStyle="1" w:styleId="caaieiaie1">
    <w:name w:val="caaieiaie 1"/>
    <w:basedOn w:val="a"/>
    <w:next w:val="a"/>
    <w:uiPriority w:val="99"/>
    <w:rsid w:val="00E577FB"/>
    <w:pPr>
      <w:keepNext/>
      <w:suppressAutoHyphens/>
      <w:overflowPunct w:val="0"/>
      <w:autoSpaceDE w:val="0"/>
      <w:spacing w:after="0" w:line="240" w:lineRule="auto"/>
      <w:jc w:val="center"/>
      <w:textAlignment w:val="baseline"/>
    </w:pPr>
    <w:rPr>
      <w:rFonts w:ascii="Times New Roman" w:eastAsia="Times New Roman" w:hAnsi="Times New Roman" w:cs="Times New Roman"/>
      <w:b/>
      <w:bCs/>
      <w:color w:val="000000"/>
      <w:lang w:eastAsia="ar-SA"/>
    </w:rPr>
  </w:style>
  <w:style w:type="character" w:customStyle="1" w:styleId="Internetlink">
    <w:name w:val="Internet link"/>
    <w:uiPriority w:val="99"/>
    <w:rsid w:val="00E577FB"/>
    <w:rPr>
      <w:rFonts w:eastAsia="Times New Roman"/>
      <w:color w:val="000080"/>
      <w:sz w:val="20"/>
      <w:szCs w:val="20"/>
      <w:u w:val="single"/>
    </w:rPr>
  </w:style>
  <w:style w:type="character" w:customStyle="1" w:styleId="40">
    <w:name w:val="Знак Знак4"/>
    <w:uiPriority w:val="99"/>
    <w:rsid w:val="00E577FB"/>
    <w:rPr>
      <w:rFonts w:ascii="Times New Roman" w:hAnsi="Times New Roman" w:cs="Times New Roman"/>
      <w:sz w:val="24"/>
      <w:szCs w:val="24"/>
      <w:lang w:eastAsia="ru-RU"/>
    </w:rPr>
  </w:style>
  <w:style w:type="paragraph" w:styleId="afc">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
    <w:next w:val="a"/>
    <w:link w:val="afd"/>
    <w:uiPriority w:val="99"/>
    <w:qFormat/>
    <w:rsid w:val="00E577FB"/>
    <w:pPr>
      <w:spacing w:after="0" w:line="240" w:lineRule="auto"/>
    </w:pPr>
    <w:rPr>
      <w:rFonts w:ascii="Times New Roman" w:eastAsia="Calibri" w:hAnsi="Times New Roman" w:cs="Times New Roman"/>
      <w:b/>
      <w:bCs/>
      <w:sz w:val="20"/>
      <w:szCs w:val="20"/>
      <w:lang w:eastAsia="ru-RU"/>
    </w:rPr>
  </w:style>
  <w:style w:type="paragraph" w:customStyle="1" w:styleId="Textbody">
    <w:name w:val="Text body"/>
    <w:basedOn w:val="a"/>
    <w:uiPriority w:val="99"/>
    <w:rsid w:val="00E577FB"/>
    <w:pPr>
      <w:widowControl w:val="0"/>
      <w:suppressAutoHyphens/>
      <w:autoSpaceDN w:val="0"/>
      <w:spacing w:after="283" w:line="240" w:lineRule="auto"/>
      <w:textAlignment w:val="baseline"/>
    </w:pPr>
    <w:rPr>
      <w:rFonts w:ascii="Times New Roman" w:eastAsia="Calibri" w:hAnsi="Times New Roman" w:cs="Times New Roman"/>
      <w:color w:val="000000"/>
      <w:kern w:val="3"/>
      <w:sz w:val="24"/>
      <w:szCs w:val="24"/>
      <w:lang w:val="en-US"/>
    </w:rPr>
  </w:style>
  <w:style w:type="paragraph" w:customStyle="1" w:styleId="13">
    <w:name w:val="Знак1 Знак Знак Знак"/>
    <w:basedOn w:val="a"/>
    <w:uiPriority w:val="99"/>
    <w:rsid w:val="00E577FB"/>
    <w:pPr>
      <w:spacing w:after="60" w:line="240" w:lineRule="auto"/>
      <w:ind w:firstLine="709"/>
      <w:jc w:val="both"/>
    </w:pPr>
    <w:rPr>
      <w:rFonts w:ascii="Arial" w:eastAsia="Times New Roman" w:hAnsi="Arial" w:cs="Arial"/>
      <w:sz w:val="24"/>
      <w:szCs w:val="24"/>
      <w:lang w:eastAsia="ru-RU"/>
    </w:rPr>
  </w:style>
  <w:style w:type="paragraph" w:customStyle="1" w:styleId="afe">
    <w:name w:val="Таблица"/>
    <w:basedOn w:val="a"/>
    <w:uiPriority w:val="99"/>
    <w:rsid w:val="00E577FB"/>
    <w:pPr>
      <w:spacing w:after="0" w:line="240" w:lineRule="auto"/>
      <w:jc w:val="both"/>
    </w:pPr>
    <w:rPr>
      <w:rFonts w:ascii="Times New Roman" w:eastAsia="Calibri" w:hAnsi="Times New Roman" w:cs="Times New Roman"/>
      <w:b/>
      <w:bCs/>
      <w:sz w:val="24"/>
      <w:szCs w:val="24"/>
    </w:rPr>
  </w:style>
  <w:style w:type="paragraph" w:customStyle="1" w:styleId="aff">
    <w:name w:val="Базовый"/>
    <w:uiPriority w:val="99"/>
    <w:rsid w:val="00E577FB"/>
    <w:pPr>
      <w:suppressAutoHyphens/>
    </w:pPr>
    <w:rPr>
      <w:rFonts w:ascii="Calibri" w:eastAsia="Arial Unicode MS" w:hAnsi="Calibri" w:cs="Calibri"/>
      <w:color w:val="00000A"/>
    </w:rPr>
  </w:style>
  <w:style w:type="character" w:customStyle="1" w:styleId="begunadvage">
    <w:name w:val="begun_adv_age"/>
    <w:uiPriority w:val="99"/>
    <w:rsid w:val="00E577FB"/>
  </w:style>
  <w:style w:type="paragraph" w:customStyle="1" w:styleId="aff0">
    <w:name w:val="Обычный текст"/>
    <w:basedOn w:val="a"/>
    <w:uiPriority w:val="99"/>
    <w:rsid w:val="00E577FB"/>
    <w:pPr>
      <w:spacing w:after="0" w:line="240" w:lineRule="auto"/>
      <w:ind w:firstLine="709"/>
      <w:jc w:val="both"/>
    </w:pPr>
    <w:rPr>
      <w:rFonts w:ascii="Times New Roman" w:eastAsia="Times New Roman" w:hAnsi="Times New Roman" w:cs="Times New Roman"/>
      <w:sz w:val="28"/>
      <w:szCs w:val="28"/>
      <w:lang w:val="en-US" w:eastAsia="ar-SA"/>
    </w:rPr>
  </w:style>
  <w:style w:type="paragraph" w:customStyle="1" w:styleId="110">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
    <w:uiPriority w:val="99"/>
    <w:rsid w:val="00E577FB"/>
    <w:pPr>
      <w:spacing w:after="160" w:line="240" w:lineRule="exact"/>
    </w:pPr>
    <w:rPr>
      <w:rFonts w:ascii="Verdana" w:eastAsia="Times New Roman" w:hAnsi="Verdana" w:cs="Verdana"/>
      <w:sz w:val="20"/>
      <w:szCs w:val="20"/>
      <w:lang w:val="en-US"/>
    </w:rPr>
  </w:style>
  <w:style w:type="character" w:styleId="aff1">
    <w:name w:val="FollowedHyperlink"/>
    <w:basedOn w:val="a0"/>
    <w:uiPriority w:val="99"/>
    <w:semiHidden/>
    <w:rsid w:val="00E577FB"/>
    <w:rPr>
      <w:color w:val="800080"/>
      <w:u w:val="single"/>
    </w:rPr>
  </w:style>
  <w:style w:type="paragraph" w:customStyle="1" w:styleId="xl66">
    <w:name w:val="xl66"/>
    <w:basedOn w:val="a"/>
    <w:uiPriority w:val="99"/>
    <w:rsid w:val="00E577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uiPriority w:val="99"/>
    <w:rsid w:val="00E577FB"/>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0">
    <w:name w:val="xl70"/>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71">
    <w:name w:val="xl71"/>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2">
    <w:name w:val="xl72"/>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
    <w:uiPriority w:val="99"/>
    <w:rsid w:val="00E577F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82">
    <w:name w:val="xl82"/>
    <w:basedOn w:val="a"/>
    <w:uiPriority w:val="99"/>
    <w:rsid w:val="00E577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3">
    <w:name w:val="xl83"/>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uiPriority w:val="99"/>
    <w:rsid w:val="00E577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uiPriority w:val="99"/>
    <w:rsid w:val="00E577F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6">
    <w:name w:val="xl86"/>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7">
    <w:name w:val="xl87"/>
    <w:basedOn w:val="a"/>
    <w:uiPriority w:val="99"/>
    <w:rsid w:val="00E577F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
    <w:uiPriority w:val="99"/>
    <w:rsid w:val="00E577F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uiPriority w:val="99"/>
    <w:rsid w:val="00E577F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65">
    <w:name w:val="xl65"/>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uiPriority w:val="99"/>
    <w:rsid w:val="00E577FB"/>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uiPriority w:val="99"/>
    <w:rsid w:val="00E577F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3">
    <w:name w:val="xl93"/>
    <w:basedOn w:val="a"/>
    <w:uiPriority w:val="99"/>
    <w:rsid w:val="00E577FB"/>
    <w:pPr>
      <w:pBdr>
        <w:left w:val="single" w:sz="4" w:space="0" w:color="6A2813"/>
      </w:pBdr>
      <w:shd w:val="clear" w:color="000000" w:fill="FFFFFF"/>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94">
    <w:name w:val="xl94"/>
    <w:basedOn w:val="a"/>
    <w:uiPriority w:val="99"/>
    <w:rsid w:val="00E577FB"/>
    <w:pPr>
      <w:shd w:val="clear" w:color="000000" w:fill="FFFFFF"/>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95">
    <w:name w:val="xl95"/>
    <w:basedOn w:val="a"/>
    <w:uiPriority w:val="99"/>
    <w:rsid w:val="00E577FB"/>
    <w:pPr>
      <w:pBdr>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96">
    <w:name w:val="xl96"/>
    <w:basedOn w:val="a"/>
    <w:uiPriority w:val="99"/>
    <w:rsid w:val="00E577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97">
    <w:name w:val="xl97"/>
    <w:basedOn w:val="a"/>
    <w:uiPriority w:val="99"/>
    <w:rsid w:val="00E577F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98">
    <w:name w:val="xl98"/>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9">
    <w:name w:val="xl99"/>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0">
    <w:name w:val="xl100"/>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01">
    <w:name w:val="xl101"/>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
    <w:uiPriority w:val="99"/>
    <w:rsid w:val="00E577FB"/>
    <w:pP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03">
    <w:name w:val="xl103"/>
    <w:basedOn w:val="a"/>
    <w:uiPriority w:val="99"/>
    <w:rsid w:val="00E577FB"/>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4">
    <w:name w:val="xl104"/>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3">
    <w:name w:val="xl113"/>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4">
    <w:name w:val="xl114"/>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6">
    <w:name w:val="xl116"/>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7">
    <w:name w:val="xl117"/>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8">
    <w:name w:val="xl118"/>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4">
    <w:name w:val="xl124"/>
    <w:basedOn w:val="a"/>
    <w:uiPriority w:val="99"/>
    <w:rsid w:val="00E577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5">
    <w:name w:val="xl125"/>
    <w:basedOn w:val="a"/>
    <w:uiPriority w:val="99"/>
    <w:rsid w:val="00E577FB"/>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
    <w:name w:val="xl126"/>
    <w:basedOn w:val="a"/>
    <w:uiPriority w:val="99"/>
    <w:rsid w:val="00E577F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
    <w:uiPriority w:val="99"/>
    <w:rsid w:val="00E577F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uiPriority w:val="99"/>
    <w:rsid w:val="00E577F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2">
    <w:name w:val="2"/>
    <w:basedOn w:val="a"/>
    <w:uiPriority w:val="99"/>
    <w:rsid w:val="00E577FB"/>
    <w:pPr>
      <w:numPr>
        <w:numId w:val="1"/>
      </w:numPr>
      <w:pBdr>
        <w:top w:val="single" w:sz="36" w:space="3" w:color="FFFFFF"/>
        <w:left w:val="single" w:sz="6" w:space="3" w:color="FFFFFF"/>
        <w:bottom w:val="single" w:sz="6" w:space="3" w:color="FFFFFF"/>
      </w:pBdr>
      <w:tabs>
        <w:tab w:val="left" w:pos="993"/>
      </w:tabs>
      <w:spacing w:after="0" w:line="240" w:lineRule="auto"/>
      <w:ind w:left="0" w:firstLine="567"/>
      <w:jc w:val="both"/>
    </w:pPr>
    <w:rPr>
      <w:rFonts w:ascii="Times New Roman" w:eastAsia="Times New Roman" w:hAnsi="Times New Roman" w:cs="Times New Roman"/>
      <w:sz w:val="28"/>
      <w:szCs w:val="28"/>
      <w:lang w:eastAsia="ru-RU"/>
    </w:rPr>
  </w:style>
  <w:style w:type="paragraph" w:customStyle="1" w:styleId="aff2">
    <w:name w:val="Главный"/>
    <w:basedOn w:val="a"/>
    <w:uiPriority w:val="99"/>
    <w:rsid w:val="00E577FB"/>
    <w:pPr>
      <w:shd w:val="clear" w:color="auto" w:fill="FFFFFF"/>
      <w:spacing w:after="0" w:line="240" w:lineRule="auto"/>
      <w:ind w:right="101"/>
    </w:pPr>
    <w:rPr>
      <w:rFonts w:ascii="Times New Roman" w:eastAsia="Times New Roman" w:hAnsi="Times New Roman" w:cs="Times New Roman"/>
      <w:b/>
      <w:bCs/>
      <w:sz w:val="32"/>
      <w:szCs w:val="32"/>
      <w:lang w:eastAsia="ru-RU"/>
    </w:rPr>
  </w:style>
  <w:style w:type="paragraph" w:customStyle="1" w:styleId="14">
    <w:name w:val="Для таблицы (приложения 1)"/>
    <w:basedOn w:val="a"/>
    <w:uiPriority w:val="99"/>
    <w:rsid w:val="00E577FB"/>
    <w:pPr>
      <w:widowControl w:val="0"/>
      <w:adjustRightInd w:val="0"/>
      <w:spacing w:after="0" w:line="240" w:lineRule="atLeast"/>
      <w:textAlignment w:val="baseline"/>
    </w:pPr>
    <w:rPr>
      <w:rFonts w:ascii="Times New Roman" w:eastAsia="Times New Roman" w:hAnsi="Times New Roman" w:cs="Times New Roman"/>
      <w:color w:val="000000"/>
      <w:spacing w:val="-5"/>
      <w:sz w:val="18"/>
      <w:szCs w:val="18"/>
    </w:rPr>
  </w:style>
  <w:style w:type="character" w:styleId="aff3">
    <w:name w:val="Emphasis"/>
    <w:basedOn w:val="a0"/>
    <w:uiPriority w:val="99"/>
    <w:qFormat/>
    <w:rsid w:val="00E577FB"/>
    <w:rPr>
      <w:rFonts w:ascii="Arial Black" w:hAnsi="Arial Black" w:cs="Arial Black"/>
      <w:spacing w:val="-4"/>
      <w:sz w:val="18"/>
      <w:szCs w:val="18"/>
    </w:rPr>
  </w:style>
  <w:style w:type="character" w:customStyle="1" w:styleId="a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c"/>
    <w:uiPriority w:val="99"/>
    <w:locked/>
    <w:rsid w:val="00E577FB"/>
    <w:rPr>
      <w:rFonts w:ascii="Times New Roman" w:eastAsia="Calibri" w:hAnsi="Times New Roman" w:cs="Times New Roman"/>
      <w:b/>
      <w:bCs/>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A2%D0%B5%D0%BF%D0%BB%D0%BE%D1%81%D0%BD%D0%B0%D0%B1%D0%B6%D0%B5%D0%BD%D0%B8%D0%B5" TargetMode="Externa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ru.wikipedia.org/wiki/%D0%AD%D0%BD%D0%B5%D1%80%D0%B3%D0%BE%D1%81%D0%B1%D0%B5%D1%80%D0%B5%D0%B6%D0%B5%D0%BD%D0%B8%D0%B5"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A7E06-1B53-496D-97FF-14F19190E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22</Pages>
  <Words>5052</Words>
  <Characters>28797</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33782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Kondakova</cp:lastModifiedBy>
  <cp:revision>36</cp:revision>
  <cp:lastPrinted>2023-01-13T12:06:00Z</cp:lastPrinted>
  <dcterms:created xsi:type="dcterms:W3CDTF">2022-05-12T08:30:00Z</dcterms:created>
  <dcterms:modified xsi:type="dcterms:W3CDTF">2024-08-23T06:41:00Z</dcterms:modified>
</cp:coreProperties>
</file>