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7A" w:rsidRDefault="00CB4A7A" w:rsidP="002B29BA">
      <w:pPr>
        <w:jc w:val="both"/>
        <w:rPr>
          <w:sz w:val="28"/>
          <w:szCs w:val="28"/>
        </w:rPr>
      </w:pPr>
    </w:p>
    <w:p w:rsidR="000E490E" w:rsidRDefault="000E490E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УТВЕРЖДЕН</w:t>
      </w:r>
    </w:p>
    <w:p w:rsidR="000E490E" w:rsidRDefault="000E490E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постановлением админис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рации</w:t>
      </w:r>
    </w:p>
    <w:p w:rsidR="000E490E" w:rsidRPr="000E490E" w:rsidRDefault="000E490E" w:rsidP="000E490E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0E490E">
        <w:rPr>
          <w:color w:val="000000"/>
          <w:sz w:val="28"/>
          <w:szCs w:val="28"/>
        </w:rPr>
        <w:t>Куменского района</w:t>
      </w:r>
    </w:p>
    <w:p w:rsidR="000E490E" w:rsidRPr="000E490E" w:rsidRDefault="000E490E" w:rsidP="000E490E">
      <w:pPr>
        <w:jc w:val="both"/>
        <w:rPr>
          <w:color w:val="000000"/>
          <w:sz w:val="28"/>
          <w:szCs w:val="28"/>
        </w:rPr>
      </w:pPr>
      <w:r w:rsidRPr="000E490E">
        <w:rPr>
          <w:color w:val="000000"/>
          <w:sz w:val="28"/>
          <w:szCs w:val="28"/>
        </w:rPr>
        <w:tab/>
      </w:r>
      <w:r w:rsidRPr="000E490E">
        <w:rPr>
          <w:color w:val="000000"/>
          <w:sz w:val="28"/>
          <w:szCs w:val="28"/>
        </w:rPr>
        <w:tab/>
      </w:r>
      <w:r w:rsidRPr="000E490E">
        <w:rPr>
          <w:color w:val="000000"/>
          <w:sz w:val="28"/>
          <w:szCs w:val="28"/>
        </w:rPr>
        <w:tab/>
      </w:r>
      <w:r w:rsidRPr="000E490E">
        <w:rPr>
          <w:color w:val="000000"/>
          <w:sz w:val="28"/>
          <w:szCs w:val="28"/>
        </w:rPr>
        <w:tab/>
      </w:r>
      <w:r w:rsidRPr="000E490E">
        <w:rPr>
          <w:color w:val="000000"/>
          <w:sz w:val="28"/>
          <w:szCs w:val="28"/>
        </w:rPr>
        <w:tab/>
      </w:r>
      <w:r w:rsidRPr="000E490E">
        <w:rPr>
          <w:color w:val="000000"/>
          <w:sz w:val="28"/>
          <w:szCs w:val="28"/>
        </w:rPr>
        <w:tab/>
      </w:r>
      <w:r w:rsidRPr="000E490E">
        <w:rPr>
          <w:color w:val="000000"/>
          <w:sz w:val="28"/>
          <w:szCs w:val="28"/>
        </w:rPr>
        <w:tab/>
      </w:r>
      <w:r w:rsidRPr="000E490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</w:t>
      </w:r>
      <w:r w:rsidRPr="000E490E">
        <w:rPr>
          <w:color w:val="000000"/>
          <w:sz w:val="28"/>
          <w:szCs w:val="28"/>
        </w:rPr>
        <w:t xml:space="preserve">т  </w:t>
      </w:r>
      <w:r w:rsidR="00801463">
        <w:rPr>
          <w:color w:val="000000"/>
          <w:sz w:val="28"/>
          <w:szCs w:val="28"/>
        </w:rPr>
        <w:t>07.</w:t>
      </w:r>
      <w:r w:rsidRPr="000E490E">
        <w:rPr>
          <w:color w:val="000000"/>
          <w:sz w:val="28"/>
          <w:szCs w:val="28"/>
        </w:rPr>
        <w:t>12.2011 №</w:t>
      </w:r>
      <w:r w:rsidR="00801463">
        <w:rPr>
          <w:color w:val="000000"/>
          <w:sz w:val="28"/>
          <w:szCs w:val="28"/>
        </w:rPr>
        <w:t xml:space="preserve"> 1031</w:t>
      </w:r>
    </w:p>
    <w:p w:rsidR="000E490E" w:rsidRDefault="000E490E" w:rsidP="000E490E">
      <w:pPr>
        <w:pStyle w:val="4"/>
        <w:jc w:val="both"/>
      </w:pPr>
    </w:p>
    <w:p w:rsidR="000E490E" w:rsidRDefault="000E490E" w:rsidP="000E490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Административный регламент</w:t>
      </w:r>
    </w:p>
    <w:p w:rsidR="000E490E" w:rsidRDefault="000E490E" w:rsidP="000E490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предоставлению муниципальным архивом администрации</w:t>
      </w:r>
    </w:p>
    <w:p w:rsidR="00D03B67" w:rsidRDefault="000E490E" w:rsidP="000E490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Куменского района муниципальной </w:t>
      </w:r>
      <w:r w:rsidR="00560A8B">
        <w:rPr>
          <w:b/>
          <w:color w:val="000000"/>
          <w:sz w:val="28"/>
          <w:szCs w:val="28"/>
        </w:rPr>
        <w:t>услуги по исполнению</w:t>
      </w:r>
      <w:r>
        <w:rPr>
          <w:b/>
          <w:color w:val="000000"/>
          <w:sz w:val="28"/>
          <w:szCs w:val="28"/>
        </w:rPr>
        <w:t xml:space="preserve"> </w:t>
      </w:r>
    </w:p>
    <w:p w:rsidR="00D03B67" w:rsidRPr="00D03B67" w:rsidRDefault="000E490E" w:rsidP="000E490E">
      <w:pPr>
        <w:jc w:val="center"/>
        <w:rPr>
          <w:b/>
          <w:color w:val="000000"/>
          <w:sz w:val="28"/>
          <w:szCs w:val="28"/>
        </w:rPr>
      </w:pPr>
      <w:r w:rsidRPr="00D03B67">
        <w:rPr>
          <w:b/>
          <w:color w:val="000000"/>
          <w:sz w:val="28"/>
          <w:szCs w:val="28"/>
        </w:rPr>
        <w:t>запросов соц</w:t>
      </w:r>
      <w:r w:rsidRPr="00D03B67">
        <w:rPr>
          <w:b/>
          <w:color w:val="000000"/>
          <w:sz w:val="28"/>
          <w:szCs w:val="28"/>
        </w:rPr>
        <w:t>и</w:t>
      </w:r>
      <w:r w:rsidRPr="00D03B67">
        <w:rPr>
          <w:b/>
          <w:color w:val="000000"/>
          <w:sz w:val="28"/>
          <w:szCs w:val="28"/>
        </w:rPr>
        <w:t xml:space="preserve">ально – правового характера физических </w:t>
      </w:r>
    </w:p>
    <w:p w:rsidR="000E490E" w:rsidRPr="00D03B67" w:rsidRDefault="000E490E" w:rsidP="00D03B67">
      <w:pPr>
        <w:jc w:val="center"/>
        <w:rPr>
          <w:b/>
          <w:sz w:val="28"/>
          <w:szCs w:val="28"/>
        </w:rPr>
      </w:pPr>
      <w:r w:rsidRPr="00D03B67">
        <w:rPr>
          <w:b/>
          <w:sz w:val="28"/>
          <w:szCs w:val="28"/>
        </w:rPr>
        <w:t xml:space="preserve">и юридических лиц на </w:t>
      </w:r>
      <w:bookmarkStart w:id="0" w:name="_GoBack"/>
      <w:bookmarkEnd w:id="0"/>
      <w:r w:rsidR="00560A8B" w:rsidRPr="00D03B67">
        <w:rPr>
          <w:b/>
          <w:sz w:val="28"/>
          <w:szCs w:val="28"/>
        </w:rPr>
        <w:t>основе архивных</w:t>
      </w:r>
      <w:r w:rsidRPr="00D03B67">
        <w:rPr>
          <w:b/>
          <w:sz w:val="28"/>
          <w:szCs w:val="28"/>
        </w:rPr>
        <w:t xml:space="preserve"> док</w:t>
      </w:r>
      <w:r w:rsidRPr="00D03B67">
        <w:rPr>
          <w:b/>
          <w:sz w:val="28"/>
          <w:szCs w:val="28"/>
        </w:rPr>
        <w:t>у</w:t>
      </w:r>
      <w:r w:rsidR="00D03B67" w:rsidRPr="00D03B67">
        <w:rPr>
          <w:b/>
          <w:sz w:val="28"/>
          <w:szCs w:val="28"/>
        </w:rPr>
        <w:t>ментов</w:t>
      </w:r>
    </w:p>
    <w:p w:rsidR="00D03B67" w:rsidRDefault="00D03B67" w:rsidP="000E490E">
      <w:pPr>
        <w:pStyle w:val="3"/>
        <w:ind w:firstLine="513"/>
        <w:rPr>
          <w:color w:val="000000"/>
        </w:rPr>
      </w:pPr>
    </w:p>
    <w:p w:rsidR="000E490E" w:rsidRPr="00D03B67" w:rsidRDefault="00D03B67" w:rsidP="00D03B6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E490E" w:rsidRPr="00D03B67">
        <w:rPr>
          <w:b/>
          <w:sz w:val="28"/>
          <w:szCs w:val="28"/>
        </w:rPr>
        <w:t>I. Общие положения</w:t>
      </w:r>
    </w:p>
    <w:p w:rsidR="000E490E" w:rsidRDefault="000E490E" w:rsidP="000E490E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03B6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1.1. Административный регламент предоставления муниципальным арх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вом администрации Куменского района муниципальной услуги по и</w:t>
      </w:r>
      <w:r>
        <w:rPr>
          <w:bCs/>
          <w:color w:val="000000"/>
          <w:sz w:val="28"/>
          <w:szCs w:val="28"/>
        </w:rPr>
        <w:t>сполнению запросов социально – правового характера физических и юридических лиц на основе  архи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ных документов,  разработан в целях повышения результативности и качества, о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крытости и доступности предоставления услуги, определяет  сроки и последовательность действий при осуществлении полномочий по предоста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лению усл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ги.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3B67">
        <w:rPr>
          <w:sz w:val="28"/>
          <w:szCs w:val="28"/>
        </w:rPr>
        <w:tab/>
      </w:r>
      <w:r>
        <w:rPr>
          <w:sz w:val="28"/>
          <w:szCs w:val="28"/>
        </w:rPr>
        <w:t>1.2. В настоящем административном регламенте  используются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термины и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0E490E" w:rsidRDefault="00D03B67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490E">
        <w:rPr>
          <w:sz w:val="28"/>
          <w:szCs w:val="28"/>
        </w:rPr>
        <w:t>1) должностное лицо – лицо постоянно, временно или в соответствии со специальными полномочиями осуществляющее деятельность по  предоставл</w:t>
      </w:r>
      <w:r w:rsidR="000E490E">
        <w:rPr>
          <w:sz w:val="28"/>
          <w:szCs w:val="28"/>
        </w:rPr>
        <w:t>е</w:t>
      </w:r>
      <w:r w:rsidR="000E490E">
        <w:rPr>
          <w:sz w:val="28"/>
          <w:szCs w:val="28"/>
        </w:rPr>
        <w:t>нию муниц</w:t>
      </w:r>
      <w:r w:rsidR="000E490E">
        <w:rPr>
          <w:sz w:val="28"/>
          <w:szCs w:val="28"/>
        </w:rPr>
        <w:t>и</w:t>
      </w:r>
      <w:r w:rsidR="000E490E">
        <w:rPr>
          <w:sz w:val="28"/>
          <w:szCs w:val="28"/>
        </w:rPr>
        <w:t>пальной услуги;</w:t>
      </w:r>
    </w:p>
    <w:p w:rsidR="000E490E" w:rsidRDefault="00D03B67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490E">
        <w:rPr>
          <w:sz w:val="28"/>
          <w:szCs w:val="28"/>
        </w:rPr>
        <w:t>2) заявитель – физическое или юридическое лицо  либо их уполномоче</w:t>
      </w:r>
      <w:r w:rsidR="000E490E">
        <w:rPr>
          <w:sz w:val="28"/>
          <w:szCs w:val="28"/>
        </w:rPr>
        <w:t>н</w:t>
      </w:r>
      <w:r w:rsidR="000E490E">
        <w:rPr>
          <w:sz w:val="28"/>
          <w:szCs w:val="28"/>
        </w:rPr>
        <w:t>ные представители, обратившиеся в администрацию Куменского района, пр</w:t>
      </w:r>
      <w:r w:rsidR="000E490E">
        <w:rPr>
          <w:sz w:val="28"/>
          <w:szCs w:val="28"/>
        </w:rPr>
        <w:t>е</w:t>
      </w:r>
      <w:r w:rsidR="000E490E">
        <w:rPr>
          <w:sz w:val="28"/>
          <w:szCs w:val="28"/>
        </w:rPr>
        <w:t>доставляющую муниципальную услугу с запросом о предоставлении муниц</w:t>
      </w:r>
      <w:r w:rsidR="000E490E">
        <w:rPr>
          <w:sz w:val="28"/>
          <w:szCs w:val="28"/>
        </w:rPr>
        <w:t>и</w:t>
      </w:r>
      <w:r w:rsidR="000E490E">
        <w:rPr>
          <w:sz w:val="28"/>
          <w:szCs w:val="28"/>
        </w:rPr>
        <w:t>пальной услуги, выраженной в письменной или электро</w:t>
      </w:r>
      <w:r w:rsidR="000E490E">
        <w:rPr>
          <w:sz w:val="28"/>
          <w:szCs w:val="28"/>
        </w:rPr>
        <w:t>н</w:t>
      </w:r>
      <w:r w:rsidR="000E490E">
        <w:rPr>
          <w:sz w:val="28"/>
          <w:szCs w:val="28"/>
        </w:rPr>
        <w:t>ной форме;</w:t>
      </w:r>
    </w:p>
    <w:p w:rsidR="000E490E" w:rsidRDefault="00D03B67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490E">
        <w:rPr>
          <w:sz w:val="28"/>
          <w:szCs w:val="28"/>
        </w:rPr>
        <w:t>3) муниципальная услуга – деятельность, которая осуществляется по з</w:t>
      </w:r>
      <w:r w:rsidR="000E490E">
        <w:rPr>
          <w:sz w:val="28"/>
          <w:szCs w:val="28"/>
        </w:rPr>
        <w:t>а</w:t>
      </w:r>
      <w:r w:rsidR="000E490E">
        <w:rPr>
          <w:sz w:val="28"/>
          <w:szCs w:val="28"/>
        </w:rPr>
        <w:t>просам заявителей в пределах полномочий органа администрации, предоста</w:t>
      </w:r>
      <w:r w:rsidR="000E490E">
        <w:rPr>
          <w:sz w:val="28"/>
          <w:szCs w:val="28"/>
        </w:rPr>
        <w:t>в</w:t>
      </w:r>
      <w:r w:rsidR="000E490E">
        <w:rPr>
          <w:sz w:val="28"/>
          <w:szCs w:val="28"/>
        </w:rPr>
        <w:t>ляющего муниципальные  услуги,  установленных в соответствии с Федерал</w:t>
      </w:r>
      <w:r w:rsidR="000E490E">
        <w:rPr>
          <w:sz w:val="28"/>
          <w:szCs w:val="28"/>
        </w:rPr>
        <w:t>ь</w:t>
      </w:r>
      <w:r w:rsidR="000E490E">
        <w:rPr>
          <w:sz w:val="28"/>
          <w:szCs w:val="28"/>
        </w:rPr>
        <w:t>ным законом от 06.10.2003 № 131-ФЗ «Об  общих принципах организации мес</w:t>
      </w:r>
      <w:r w:rsidR="000E490E">
        <w:rPr>
          <w:sz w:val="28"/>
          <w:szCs w:val="28"/>
        </w:rPr>
        <w:t>т</w:t>
      </w:r>
      <w:r w:rsidR="000E490E">
        <w:rPr>
          <w:sz w:val="28"/>
          <w:szCs w:val="28"/>
        </w:rPr>
        <w:t>ного самоуправления в Российской Федерации»  и Уставом муниципального о</w:t>
      </w:r>
      <w:r w:rsidR="000E490E">
        <w:rPr>
          <w:sz w:val="28"/>
          <w:szCs w:val="28"/>
        </w:rPr>
        <w:t>б</w:t>
      </w:r>
      <w:r w:rsidR="000E490E">
        <w:rPr>
          <w:sz w:val="28"/>
          <w:szCs w:val="28"/>
        </w:rPr>
        <w:t>разования Куменский муниципальный район Кировской обла</w:t>
      </w:r>
      <w:r w:rsidR="000E490E">
        <w:rPr>
          <w:sz w:val="28"/>
          <w:szCs w:val="28"/>
        </w:rPr>
        <w:t>с</w:t>
      </w:r>
      <w:r w:rsidR="000E490E">
        <w:rPr>
          <w:sz w:val="28"/>
          <w:szCs w:val="28"/>
        </w:rPr>
        <w:t>ти;</w:t>
      </w:r>
    </w:p>
    <w:p w:rsidR="000E490E" w:rsidRDefault="00D03B67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490E">
        <w:rPr>
          <w:sz w:val="28"/>
          <w:szCs w:val="28"/>
        </w:rPr>
        <w:t>4) предоставление муниципальных услуг в электронной форме - предо</w:t>
      </w:r>
      <w:r w:rsidR="000E490E">
        <w:rPr>
          <w:sz w:val="28"/>
          <w:szCs w:val="28"/>
        </w:rPr>
        <w:t>с</w:t>
      </w:r>
      <w:r w:rsidR="000E490E">
        <w:rPr>
          <w:sz w:val="28"/>
          <w:szCs w:val="28"/>
        </w:rPr>
        <w:t>тавление муниципальных услуг  с использованием информационно – телеко</w:t>
      </w:r>
      <w:r w:rsidR="000E490E">
        <w:rPr>
          <w:sz w:val="28"/>
          <w:szCs w:val="28"/>
        </w:rPr>
        <w:t>м</w:t>
      </w:r>
      <w:r w:rsidR="000E490E">
        <w:rPr>
          <w:sz w:val="28"/>
          <w:szCs w:val="28"/>
        </w:rPr>
        <w:t>муникационных технологий, в том числе с использованием портала государс</w:t>
      </w:r>
      <w:r w:rsidR="000E490E">
        <w:rPr>
          <w:sz w:val="28"/>
          <w:szCs w:val="28"/>
        </w:rPr>
        <w:t>т</w:t>
      </w:r>
      <w:r w:rsidR="000E490E">
        <w:rPr>
          <w:sz w:val="28"/>
          <w:szCs w:val="28"/>
        </w:rPr>
        <w:t>венных и муниципальных услуг, многофункциональных центров,  универсал</w:t>
      </w:r>
      <w:r w:rsidR="000E490E">
        <w:rPr>
          <w:sz w:val="28"/>
          <w:szCs w:val="28"/>
        </w:rPr>
        <w:t>ь</w:t>
      </w:r>
      <w:r w:rsidR="000E490E">
        <w:rPr>
          <w:sz w:val="28"/>
          <w:szCs w:val="28"/>
        </w:rPr>
        <w:t>ной электронной карты и других средств, включая осуществление  в рамках т</w:t>
      </w:r>
      <w:r w:rsidR="000E490E">
        <w:rPr>
          <w:sz w:val="28"/>
          <w:szCs w:val="28"/>
        </w:rPr>
        <w:t>а</w:t>
      </w:r>
      <w:r w:rsidR="000E490E">
        <w:rPr>
          <w:sz w:val="28"/>
          <w:szCs w:val="28"/>
        </w:rPr>
        <w:t>кого предоставления электронного взаимодействия между государственными органами, органами местного самоуправления, организациями и заявит</w:t>
      </w:r>
      <w:r w:rsidR="000E490E">
        <w:rPr>
          <w:sz w:val="28"/>
          <w:szCs w:val="28"/>
        </w:rPr>
        <w:t>е</w:t>
      </w:r>
      <w:r w:rsidR="000E490E">
        <w:rPr>
          <w:sz w:val="28"/>
          <w:szCs w:val="28"/>
        </w:rPr>
        <w:t>лями.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3B67">
        <w:rPr>
          <w:sz w:val="28"/>
          <w:szCs w:val="28"/>
        </w:rPr>
        <w:tab/>
      </w:r>
      <w:r>
        <w:rPr>
          <w:sz w:val="28"/>
          <w:szCs w:val="28"/>
        </w:rPr>
        <w:t>1.3. Заявителями при предоставлении муниципальной услуги по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запросов социально-правового характера являются граждане и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ца.</w:t>
      </w:r>
    </w:p>
    <w:p w:rsidR="00854934" w:rsidRDefault="00854934" w:rsidP="000E490E">
      <w:pPr>
        <w:jc w:val="both"/>
        <w:rPr>
          <w:sz w:val="28"/>
          <w:szCs w:val="28"/>
        </w:rPr>
      </w:pPr>
    </w:p>
    <w:p w:rsidR="00854934" w:rsidRDefault="00854934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4934">
        <w:rPr>
          <w:sz w:val="28"/>
          <w:szCs w:val="28"/>
        </w:rPr>
        <w:tab/>
      </w:r>
      <w:r>
        <w:rPr>
          <w:sz w:val="28"/>
          <w:szCs w:val="28"/>
        </w:rPr>
        <w:t>1.4. Информация о муниципальной услуге внесена в реестр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услуг, оказываемых на территории муниципального образования 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муниципальный район, утвержденный постановлением администрации Куменского района от           №       и  размещенном на Интернет-сайте 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района.</w:t>
      </w:r>
    </w:p>
    <w:p w:rsidR="000E490E" w:rsidRDefault="000E490E" w:rsidP="000E490E">
      <w:pPr>
        <w:jc w:val="both"/>
        <w:rPr>
          <w:sz w:val="28"/>
          <w:szCs w:val="28"/>
        </w:rPr>
      </w:pPr>
    </w:p>
    <w:p w:rsidR="000E490E" w:rsidRDefault="000E490E" w:rsidP="000E49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54934">
        <w:rPr>
          <w:b/>
          <w:sz w:val="28"/>
          <w:szCs w:val="28"/>
        </w:rPr>
        <w:tab/>
      </w:r>
      <w:r>
        <w:rPr>
          <w:b/>
          <w:sz w:val="28"/>
          <w:szCs w:val="28"/>
        </w:rPr>
        <w:t>2. Стандарт предоставления муниципальной услуги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4934">
        <w:rPr>
          <w:sz w:val="28"/>
          <w:szCs w:val="28"/>
        </w:rPr>
        <w:tab/>
      </w:r>
      <w:r>
        <w:rPr>
          <w:sz w:val="28"/>
          <w:szCs w:val="28"/>
        </w:rPr>
        <w:t xml:space="preserve"> 2.1. Наименование муниципальной услуги:</w:t>
      </w:r>
      <w:r>
        <w:rPr>
          <w:color w:val="000000"/>
          <w:sz w:val="28"/>
          <w:szCs w:val="28"/>
        </w:rPr>
        <w:t xml:space="preserve"> «И</w:t>
      </w:r>
      <w:r>
        <w:rPr>
          <w:bCs/>
          <w:color w:val="000000"/>
          <w:sz w:val="28"/>
          <w:szCs w:val="28"/>
        </w:rPr>
        <w:t>сполнение запросов соц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ально – правового характера физических и юридических лиц на основе  архи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ных докуме</w:t>
      </w:r>
      <w:r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тов»</w:t>
      </w:r>
      <w:r>
        <w:rPr>
          <w:sz w:val="28"/>
          <w:szCs w:val="28"/>
        </w:rPr>
        <w:t xml:space="preserve"> (далее – муниципальная услуга).</w:t>
      </w:r>
    </w:p>
    <w:p w:rsidR="000E490E" w:rsidRDefault="000E490E" w:rsidP="000E490E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4934">
        <w:rPr>
          <w:sz w:val="28"/>
          <w:szCs w:val="28"/>
        </w:rPr>
        <w:tab/>
      </w:r>
      <w:r>
        <w:rPr>
          <w:sz w:val="28"/>
          <w:szCs w:val="28"/>
        </w:rPr>
        <w:t xml:space="preserve">2.2. </w:t>
      </w:r>
      <w:r>
        <w:rPr>
          <w:bCs/>
          <w:color w:val="000000"/>
          <w:sz w:val="28"/>
          <w:szCs w:val="28"/>
        </w:rPr>
        <w:t>Предоставление муниципальной услуги осуществляется главным сп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циалистом, заведующим архивом управления делами администрации Куменск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го района (далее – заведующая архивом)  в соответствии с должностной инс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рукцией.</w:t>
      </w:r>
    </w:p>
    <w:p w:rsidR="000E490E" w:rsidRDefault="000E490E" w:rsidP="000E490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854934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При предоставлении муниципальной услуги, заведующая архивом взаим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действует с органами местного самоуправления,  с государственными и муниц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пальными архивами Кировской области, учреждениями, предприятиями и орг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низациями.</w:t>
      </w:r>
    </w:p>
    <w:p w:rsidR="000E490E" w:rsidRDefault="00874E02" w:rsidP="000E490E">
      <w:pPr>
        <w:ind w:firstLine="3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490E">
        <w:rPr>
          <w:color w:val="000000"/>
          <w:sz w:val="28"/>
          <w:szCs w:val="28"/>
        </w:rPr>
        <w:t>Место нахождения муниципального архива администрации Куменского района и его почтовый адрес: 613400, Кировская обл. Куменский р-н пгт Кум</w:t>
      </w:r>
      <w:r w:rsidR="000E490E">
        <w:rPr>
          <w:color w:val="000000"/>
          <w:sz w:val="28"/>
          <w:szCs w:val="28"/>
        </w:rPr>
        <w:t>е</w:t>
      </w:r>
      <w:r w:rsidR="000E490E">
        <w:rPr>
          <w:color w:val="000000"/>
          <w:sz w:val="28"/>
          <w:szCs w:val="28"/>
        </w:rPr>
        <w:t>ны, ул. Кир</w:t>
      </w:r>
      <w:r w:rsidR="000E490E">
        <w:rPr>
          <w:color w:val="000000"/>
          <w:sz w:val="28"/>
          <w:szCs w:val="28"/>
        </w:rPr>
        <w:t>о</w:t>
      </w:r>
      <w:r w:rsidR="000E490E">
        <w:rPr>
          <w:color w:val="000000"/>
          <w:sz w:val="28"/>
          <w:szCs w:val="28"/>
        </w:rPr>
        <w:t>ва, 11.</w:t>
      </w:r>
    </w:p>
    <w:p w:rsidR="000E490E" w:rsidRDefault="000E490E" w:rsidP="000E490E">
      <w:pPr>
        <w:ind w:firstLine="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74E0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Место нахождения архивохранилища и его почтовый адрес: 613400, К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ровская обл. Куменский р-н пгт Кумены, ул. Базарная, 1.</w:t>
      </w:r>
    </w:p>
    <w:p w:rsidR="000E490E" w:rsidRDefault="00874E02" w:rsidP="000E490E">
      <w:pPr>
        <w:pStyle w:val="ConsPlusNormal"/>
        <w:tabs>
          <w:tab w:val="left" w:pos="1985"/>
        </w:tabs>
        <w:ind w:firstLine="3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E490E">
        <w:rPr>
          <w:rFonts w:ascii="Times New Roman" w:hAnsi="Times New Roman"/>
          <w:color w:val="000000"/>
          <w:sz w:val="28"/>
          <w:szCs w:val="28"/>
        </w:rPr>
        <w:t>Прием граждан заведующим архива осуществляется в соответствии:</w:t>
      </w:r>
    </w:p>
    <w:p w:rsidR="000E490E" w:rsidRDefault="00874E02" w:rsidP="00874E02">
      <w:pPr>
        <w:pStyle w:val="ConsPlusNormal"/>
        <w:ind w:firstLine="4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E490E">
        <w:rPr>
          <w:rFonts w:ascii="Times New Roman" w:hAnsi="Times New Roman"/>
          <w:color w:val="000000"/>
          <w:sz w:val="28"/>
          <w:szCs w:val="28"/>
        </w:rPr>
        <w:t>с графиком приема граждан:</w:t>
      </w:r>
    </w:p>
    <w:p w:rsidR="000E490E" w:rsidRDefault="000E490E" w:rsidP="000E490E">
      <w:pPr>
        <w:pStyle w:val="ConsPlusNormal"/>
        <w:tabs>
          <w:tab w:val="left" w:pos="1985"/>
        </w:tabs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понедельник – среда 8.00 – 11.45 по адресу: пгт Кумены ул. Кирова,11 каб.8;</w:t>
      </w:r>
    </w:p>
    <w:p w:rsidR="000E490E" w:rsidRDefault="000E490E" w:rsidP="000E490E">
      <w:pPr>
        <w:pStyle w:val="ConsPlusNormal"/>
        <w:tabs>
          <w:tab w:val="left" w:pos="1985"/>
        </w:tabs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четверг – не приемный день;</w:t>
      </w:r>
    </w:p>
    <w:p w:rsidR="000E490E" w:rsidRDefault="000E490E" w:rsidP="000E490E">
      <w:pPr>
        <w:pStyle w:val="ConsPlusNormal"/>
        <w:tabs>
          <w:tab w:val="left" w:pos="1985"/>
        </w:tabs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пятница – санитарный день, прием документов от источников формирования архивного фонда;</w:t>
      </w:r>
    </w:p>
    <w:p w:rsidR="000E490E" w:rsidRDefault="000E490E" w:rsidP="000E490E">
      <w:pPr>
        <w:pStyle w:val="ConsPlusNormal"/>
        <w:tabs>
          <w:tab w:val="left" w:pos="1985"/>
        </w:tabs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суббота, воскресенье – выходные дни.</w:t>
      </w:r>
    </w:p>
    <w:p w:rsidR="000E490E" w:rsidRDefault="000E490E" w:rsidP="000E490E">
      <w:pPr>
        <w:pStyle w:val="ConsPlusNormal"/>
        <w:tabs>
          <w:tab w:val="left" w:pos="1985"/>
        </w:tabs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74E02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с графиком приема исследователей архива:</w:t>
      </w:r>
    </w:p>
    <w:p w:rsidR="000E490E" w:rsidRDefault="00874E02" w:rsidP="000E490E">
      <w:pPr>
        <w:ind w:firstLine="4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E490E">
        <w:rPr>
          <w:color w:val="000000"/>
          <w:sz w:val="28"/>
          <w:szCs w:val="28"/>
        </w:rPr>
        <w:t>понедельник – среда  13.00 – 17.00 по адресу: пгт Кумены ул. Базарная,</w:t>
      </w:r>
      <w:r w:rsidR="008854F3">
        <w:rPr>
          <w:color w:val="000000"/>
          <w:sz w:val="28"/>
          <w:szCs w:val="28"/>
        </w:rPr>
        <w:t xml:space="preserve"> </w:t>
      </w:r>
      <w:r w:rsidR="000E490E">
        <w:rPr>
          <w:color w:val="000000"/>
          <w:sz w:val="28"/>
          <w:szCs w:val="28"/>
        </w:rPr>
        <w:t>1  второй этаж.</w:t>
      </w:r>
    </w:p>
    <w:p w:rsidR="000E490E" w:rsidRDefault="00874E02" w:rsidP="000E490E">
      <w:pPr>
        <w:ind w:firstLine="4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E490E">
        <w:rPr>
          <w:color w:val="000000"/>
          <w:sz w:val="28"/>
          <w:szCs w:val="28"/>
        </w:rPr>
        <w:t>Справочные телефоны:</w:t>
      </w:r>
    </w:p>
    <w:p w:rsidR="000E490E" w:rsidRDefault="000E490E" w:rsidP="000E490E">
      <w:pPr>
        <w:pStyle w:val="a6"/>
        <w:rPr>
          <w:color w:val="000000"/>
        </w:rPr>
      </w:pPr>
      <w:r>
        <w:rPr>
          <w:color w:val="000000"/>
        </w:rPr>
        <w:t>организация исполнения тематических, биографических  и социально-правовых з</w:t>
      </w:r>
      <w:r>
        <w:rPr>
          <w:color w:val="000000"/>
        </w:rPr>
        <w:t>а</w:t>
      </w:r>
      <w:r>
        <w:rPr>
          <w:color w:val="000000"/>
        </w:rPr>
        <w:t>просов – тел./факс (83343) 2-17-41;</w:t>
      </w:r>
    </w:p>
    <w:p w:rsidR="000E490E" w:rsidRDefault="000E490E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приемная администрации Куменского района – тел/факс (83343) 2-12-50</w:t>
      </w:r>
    </w:p>
    <w:p w:rsidR="000E490E" w:rsidRDefault="000E490E" w:rsidP="000E490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874E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Электронная почта:  </w:t>
      </w:r>
      <w:r>
        <w:rPr>
          <w:sz w:val="28"/>
          <w:szCs w:val="28"/>
          <w:u w:val="single"/>
          <w:lang w:val="en-US"/>
        </w:rPr>
        <w:t>AdmKumeny</w:t>
      </w:r>
      <w:r>
        <w:rPr>
          <w:sz w:val="28"/>
          <w:szCs w:val="28"/>
          <w:u w:val="single"/>
        </w:rPr>
        <w:t>@</w:t>
      </w:r>
      <w:r>
        <w:rPr>
          <w:sz w:val="28"/>
          <w:szCs w:val="28"/>
          <w:u w:val="single"/>
          <w:lang w:val="en-US"/>
        </w:rPr>
        <w:t>mail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Официальный Интернет-сайт Куменского района  </w:t>
      </w:r>
    </w:p>
    <w:p w:rsidR="000E490E" w:rsidRDefault="000E490E" w:rsidP="000E490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municipal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ako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kirov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  <w:lang w:val="en-US"/>
        </w:rPr>
        <w:t>kumensky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Портал государственных и муниципальных услуг Кировской области </w:t>
      </w:r>
    </w:p>
    <w:p w:rsidR="000E490E" w:rsidRDefault="000E490E" w:rsidP="000E490E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pgmu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ako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kirov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</w:p>
    <w:p w:rsidR="000E490E" w:rsidRDefault="000E490E" w:rsidP="000E490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8854F3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2.3. Предоставление муниципальной услуги осуществляется в соответс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вии со следующими нормативными правовыми актами:</w:t>
      </w:r>
    </w:p>
    <w:p w:rsidR="000E490E" w:rsidRDefault="008854F3" w:rsidP="000E490E">
      <w:pPr>
        <w:pStyle w:val="a5"/>
        <w:rPr>
          <w:color w:val="000000"/>
        </w:rPr>
      </w:pPr>
      <w:r>
        <w:rPr>
          <w:color w:val="000000"/>
        </w:rPr>
        <w:t xml:space="preserve">  </w:t>
      </w:r>
      <w:r w:rsidR="000E490E">
        <w:rPr>
          <w:color w:val="000000"/>
        </w:rPr>
        <w:t>Конституция Российской Федерации;</w:t>
      </w:r>
    </w:p>
    <w:p w:rsidR="008854F3" w:rsidRDefault="008854F3" w:rsidP="000E490E">
      <w:pPr>
        <w:pStyle w:val="a5"/>
        <w:rPr>
          <w:color w:val="000000"/>
        </w:rPr>
      </w:pPr>
    </w:p>
    <w:p w:rsidR="008854F3" w:rsidRDefault="008854F3" w:rsidP="000E490E">
      <w:pPr>
        <w:pStyle w:val="a5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</w:t>
      </w:r>
    </w:p>
    <w:p w:rsidR="000E490E" w:rsidRDefault="000E490E" w:rsidP="000E49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22.10.2004 N 125-ФЗ (ред. от 13.05.2008) "Об 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хивном деле в Российской Федерации";</w:t>
      </w:r>
    </w:p>
    <w:p w:rsidR="000E490E" w:rsidRDefault="000E490E" w:rsidP="000E49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02.05.2006 N 59-ФЗ "О порядке рассмотрения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 граждан Российской Федерации";</w:t>
      </w:r>
    </w:p>
    <w:p w:rsidR="000E490E" w:rsidRDefault="000E490E" w:rsidP="000E490E">
      <w:pPr>
        <w:pStyle w:val="a6"/>
        <w:ind w:firstLine="708"/>
        <w:rPr>
          <w:color w:val="000000"/>
        </w:rPr>
      </w:pPr>
      <w:r>
        <w:rPr>
          <w:color w:val="000000"/>
        </w:rPr>
        <w:t>Федеральный закон от 27.07.2006 N 149-ФЗ "Об информации, информац</w:t>
      </w:r>
      <w:r>
        <w:rPr>
          <w:color w:val="000000"/>
        </w:rPr>
        <w:t>и</w:t>
      </w:r>
      <w:r>
        <w:rPr>
          <w:color w:val="000000"/>
        </w:rPr>
        <w:t>онных технологиях и о защите информации";</w:t>
      </w:r>
    </w:p>
    <w:p w:rsidR="000E490E" w:rsidRDefault="000E490E" w:rsidP="000E49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09.02.2009 N 8-ФЗ "Об обеспечении доступа к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формации о деятельности государственных органов и органов местного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управл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ния»";</w:t>
      </w:r>
    </w:p>
    <w:p w:rsidR="000E490E" w:rsidRDefault="000E490E" w:rsidP="000E49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культуры и массовых коммуникаций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рации от 18.01.2007 N 19 "Об утверждении Правил организации хранения, комплектования, учета и использования документов Архивного фонда Росси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ской Федерации и других архивных документов в государственных 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пальных архивах, музеях и библиотеках, организациях Российской академии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ук" (зарегис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рирован в Министерстве юстиции Российской Федерации 06.03.2007, регистрац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онный N 9059) .</w:t>
      </w:r>
    </w:p>
    <w:p w:rsidR="000E490E" w:rsidRDefault="00764CB9" w:rsidP="000E490E">
      <w:pPr>
        <w:pStyle w:val="ConsPlusNormal"/>
        <w:tabs>
          <w:tab w:val="left" w:pos="1985"/>
        </w:tabs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r w:rsidR="000E490E">
        <w:rPr>
          <w:rFonts w:ascii="Times New Roman" w:eastAsia="Times New Roman" w:hAnsi="Times New Roman"/>
          <w:color w:val="000000"/>
          <w:sz w:val="28"/>
          <w:szCs w:val="28"/>
        </w:rPr>
        <w:t>Закон Кировской области от 02.03.2005 № 313-ЗО «Об архивном деле в Кировской  области»</w:t>
      </w:r>
      <w:r w:rsidR="000E490E">
        <w:rPr>
          <w:rFonts w:ascii="Times New Roman" w:hAnsi="Times New Roman"/>
          <w:color w:val="000000"/>
          <w:sz w:val="28"/>
          <w:szCs w:val="28"/>
        </w:rPr>
        <w:t xml:space="preserve"> (в ред. </w:t>
      </w:r>
      <w:hyperlink r:id="rId5" w:history="1">
        <w:r w:rsidR="000E490E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="000E490E">
        <w:rPr>
          <w:rFonts w:ascii="Times New Roman" w:hAnsi="Times New Roman"/>
          <w:color w:val="000000"/>
          <w:sz w:val="28"/>
          <w:szCs w:val="28"/>
        </w:rPr>
        <w:t xml:space="preserve"> Кировской области от 25.02.2011 N 616-ЗО)</w:t>
      </w:r>
      <w:r w:rsidR="000E490E">
        <w:rPr>
          <w:rFonts w:ascii="Times New Roman" w:eastAsia="Times New Roman" w:hAnsi="Times New Roman"/>
          <w:color w:val="000000"/>
          <w:sz w:val="28"/>
          <w:szCs w:val="28"/>
        </w:rPr>
        <w:t xml:space="preserve"> («Вятский край» № 50 (3458) от 15.03.2005;</w:t>
      </w:r>
    </w:p>
    <w:p w:rsidR="000E490E" w:rsidRDefault="008854F3" w:rsidP="000E490E">
      <w:pPr>
        <w:ind w:firstLine="4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490E">
        <w:rPr>
          <w:color w:val="000000"/>
          <w:sz w:val="28"/>
          <w:szCs w:val="28"/>
        </w:rPr>
        <w:t>Постановление администрации Куменского района от 03.07.2008 № 47 «Об утверждении Положения о муниципальном архиве»</w:t>
      </w:r>
    </w:p>
    <w:p w:rsidR="000E490E" w:rsidRDefault="008854F3" w:rsidP="000E490E">
      <w:pPr>
        <w:ind w:firstLine="4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490E">
        <w:rPr>
          <w:color w:val="000000"/>
          <w:sz w:val="28"/>
          <w:szCs w:val="28"/>
        </w:rPr>
        <w:t>Постановление администрации Куменского района от 03.07.2008 № 46 «Об утверждении Инструкций о пожарной безопасности и охранном режиме в мун</w:t>
      </w:r>
      <w:r w:rsidR="000E490E">
        <w:rPr>
          <w:color w:val="000000"/>
          <w:sz w:val="28"/>
          <w:szCs w:val="28"/>
        </w:rPr>
        <w:t>и</w:t>
      </w:r>
      <w:r w:rsidR="000E490E">
        <w:rPr>
          <w:color w:val="000000"/>
          <w:sz w:val="28"/>
          <w:szCs w:val="28"/>
        </w:rPr>
        <w:t>ципальном архиве».</w:t>
      </w:r>
    </w:p>
    <w:p w:rsidR="000E490E" w:rsidRDefault="008854F3" w:rsidP="000E490E">
      <w:pPr>
        <w:ind w:firstLine="6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490E">
        <w:rPr>
          <w:color w:val="000000"/>
          <w:sz w:val="28"/>
          <w:szCs w:val="28"/>
        </w:rPr>
        <w:t>2.4. Результатом предоставления муниципальной услуги являются:</w:t>
      </w:r>
    </w:p>
    <w:p w:rsidR="000E490E" w:rsidRDefault="008854F3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490E">
        <w:rPr>
          <w:color w:val="000000"/>
          <w:sz w:val="28"/>
          <w:szCs w:val="28"/>
        </w:rPr>
        <w:t>- информационные письма;</w:t>
      </w:r>
    </w:p>
    <w:p w:rsidR="000E490E" w:rsidRDefault="008854F3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490E">
        <w:rPr>
          <w:color w:val="000000"/>
          <w:sz w:val="28"/>
          <w:szCs w:val="28"/>
        </w:rPr>
        <w:t>- архивные справки;</w:t>
      </w:r>
    </w:p>
    <w:p w:rsidR="000E490E" w:rsidRDefault="008854F3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490E">
        <w:rPr>
          <w:color w:val="000000"/>
          <w:sz w:val="28"/>
          <w:szCs w:val="28"/>
        </w:rPr>
        <w:t>- архивные выписки;</w:t>
      </w:r>
    </w:p>
    <w:p w:rsidR="000E490E" w:rsidRDefault="008854F3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490E">
        <w:rPr>
          <w:color w:val="000000"/>
          <w:sz w:val="28"/>
          <w:szCs w:val="28"/>
        </w:rPr>
        <w:t>- архивные копии;</w:t>
      </w:r>
    </w:p>
    <w:p w:rsidR="000E490E" w:rsidRDefault="008854F3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490E">
        <w:rPr>
          <w:color w:val="000000"/>
          <w:sz w:val="28"/>
          <w:szCs w:val="28"/>
        </w:rPr>
        <w:t>- тематические подборки копий архивных документов;</w:t>
      </w:r>
    </w:p>
    <w:p w:rsidR="000E490E" w:rsidRDefault="008854F3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490E">
        <w:rPr>
          <w:color w:val="000000"/>
          <w:sz w:val="28"/>
          <w:szCs w:val="28"/>
        </w:rPr>
        <w:t>- ответы об отсутствии запрашиваемых сведений;</w:t>
      </w:r>
    </w:p>
    <w:p w:rsidR="000E490E" w:rsidRDefault="008854F3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490E">
        <w:rPr>
          <w:color w:val="000000"/>
          <w:sz w:val="28"/>
          <w:szCs w:val="28"/>
        </w:rPr>
        <w:t>- рекомендации о дальнейших путях поиска необходимой информации;</w:t>
      </w:r>
    </w:p>
    <w:p w:rsidR="000E490E" w:rsidRDefault="008854F3" w:rsidP="008854F3">
      <w:pPr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E490E">
        <w:rPr>
          <w:sz w:val="28"/>
          <w:szCs w:val="28"/>
        </w:rPr>
        <w:t>уведомление о переадресовании запроса в организации, учреждения, в которых находятся на хранении документы, необходимые для исполнения з</w:t>
      </w:r>
      <w:r w:rsidR="000E490E">
        <w:rPr>
          <w:sz w:val="28"/>
          <w:szCs w:val="28"/>
        </w:rPr>
        <w:t>а</w:t>
      </w:r>
      <w:r w:rsidR="000E490E">
        <w:rPr>
          <w:sz w:val="28"/>
          <w:szCs w:val="28"/>
        </w:rPr>
        <w:t>проса;</w:t>
      </w:r>
    </w:p>
    <w:p w:rsidR="000E490E" w:rsidRDefault="008854F3" w:rsidP="008854F3">
      <w:pPr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="000E490E">
        <w:rPr>
          <w:color w:val="000000"/>
          <w:sz w:val="28"/>
          <w:szCs w:val="28"/>
        </w:rPr>
        <w:t>отказ в рассмотрении запроса.</w:t>
      </w:r>
    </w:p>
    <w:p w:rsidR="000E490E" w:rsidRDefault="008854F3" w:rsidP="000E490E">
      <w:pPr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490E">
        <w:rPr>
          <w:color w:val="000000"/>
          <w:sz w:val="28"/>
          <w:szCs w:val="28"/>
        </w:rPr>
        <w:t>Процедура рассмотрения запроса завершается путем направления гражд</w:t>
      </w:r>
      <w:r w:rsidR="000E490E">
        <w:rPr>
          <w:color w:val="000000"/>
          <w:sz w:val="28"/>
          <w:szCs w:val="28"/>
        </w:rPr>
        <w:t>а</w:t>
      </w:r>
      <w:r w:rsidR="000E490E">
        <w:rPr>
          <w:color w:val="000000"/>
          <w:sz w:val="28"/>
          <w:szCs w:val="28"/>
        </w:rPr>
        <w:t>нину, организации результата рассмотрения запроса в письменной фо</w:t>
      </w:r>
      <w:r w:rsidR="000E490E">
        <w:rPr>
          <w:color w:val="000000"/>
          <w:sz w:val="28"/>
          <w:szCs w:val="28"/>
        </w:rPr>
        <w:t>р</w:t>
      </w:r>
      <w:r w:rsidR="000E490E">
        <w:rPr>
          <w:color w:val="000000"/>
          <w:sz w:val="28"/>
          <w:szCs w:val="28"/>
        </w:rPr>
        <w:t>ме.</w:t>
      </w:r>
    </w:p>
    <w:p w:rsidR="000E490E" w:rsidRDefault="000E490E" w:rsidP="000E490E">
      <w:pPr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854F3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2.5. Перечень документов, необходимых для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луги.</w:t>
      </w:r>
      <w:r>
        <w:rPr>
          <w:color w:val="000000"/>
          <w:sz w:val="28"/>
          <w:szCs w:val="28"/>
        </w:rPr>
        <w:t xml:space="preserve"> </w:t>
      </w:r>
    </w:p>
    <w:p w:rsidR="000E490E" w:rsidRDefault="000E490E" w:rsidP="000E490E">
      <w:pPr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854F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Муниципальная услуга предоставляется по заявлению, заполненном со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ственноручно в произвольной форме либо по форме согласно приложениям № 1 или № 2.</w:t>
      </w:r>
    </w:p>
    <w:p w:rsidR="000E490E" w:rsidRDefault="000E490E" w:rsidP="000E490E">
      <w:pPr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854F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 анкете-заявлении для наведения архивной справки по документам, а также  в запросе произвольной формы  должны быть указ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ны:</w:t>
      </w:r>
    </w:p>
    <w:p w:rsidR="00764CB9" w:rsidRDefault="00764CB9" w:rsidP="000E490E">
      <w:pPr>
        <w:ind w:left="57"/>
        <w:jc w:val="both"/>
        <w:rPr>
          <w:color w:val="000000"/>
          <w:sz w:val="28"/>
          <w:szCs w:val="28"/>
        </w:rPr>
      </w:pPr>
    </w:p>
    <w:p w:rsidR="00764CB9" w:rsidRDefault="00764CB9" w:rsidP="000E490E">
      <w:pPr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4</w:t>
      </w:r>
    </w:p>
    <w:p w:rsidR="000E490E" w:rsidRDefault="000E490E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764CB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1) наименование юридического лица на бланке организации; для граждан - фам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лия, имя и отчество;</w:t>
      </w:r>
    </w:p>
    <w:p w:rsidR="000E490E" w:rsidRDefault="000E490E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64CB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2) почтовый и/или электронный адрес пользователя, телефоны;</w:t>
      </w:r>
    </w:p>
    <w:p w:rsidR="000E490E" w:rsidRDefault="00764CB9" w:rsidP="000E490E">
      <w:pPr>
        <w:ind w:firstLine="5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490E">
        <w:rPr>
          <w:color w:val="000000"/>
          <w:sz w:val="28"/>
          <w:szCs w:val="28"/>
        </w:rPr>
        <w:t>3) интересующие пользователя тема, вопрос, событие, факт, сведения и хронологич</w:t>
      </w:r>
      <w:r w:rsidR="000E490E">
        <w:rPr>
          <w:color w:val="000000"/>
          <w:sz w:val="28"/>
          <w:szCs w:val="28"/>
        </w:rPr>
        <w:t>е</w:t>
      </w:r>
      <w:r w:rsidR="000E490E">
        <w:rPr>
          <w:color w:val="000000"/>
          <w:sz w:val="28"/>
          <w:szCs w:val="28"/>
        </w:rPr>
        <w:t>ские рамки запрашиваемой информации;</w:t>
      </w:r>
    </w:p>
    <w:p w:rsidR="000E490E" w:rsidRDefault="000E490E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64CB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4) личная подпись гражданина или подпись должностного лица;</w:t>
      </w:r>
    </w:p>
    <w:p w:rsidR="000E490E" w:rsidRDefault="000E490E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64CB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5) дата заполнения (отправления).</w:t>
      </w:r>
    </w:p>
    <w:p w:rsidR="000E490E" w:rsidRDefault="000E490E" w:rsidP="000E490E">
      <w:pPr>
        <w:ind w:firstLine="3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64CB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6)  к запросу социально-правового характера предъявляется трудовая кни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ка или её ксерокопия на запрашиваемый период.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4CB9">
        <w:rPr>
          <w:sz w:val="28"/>
          <w:szCs w:val="28"/>
        </w:rPr>
        <w:tab/>
      </w:r>
      <w:r>
        <w:rPr>
          <w:sz w:val="28"/>
          <w:szCs w:val="28"/>
        </w:rPr>
        <w:t>2.6. Муниципальная услуга не может быть предоставлена в случае:</w:t>
      </w:r>
    </w:p>
    <w:p w:rsidR="000E490E" w:rsidRDefault="000E490E" w:rsidP="000E49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запросы пользователей не содержат наименования юридического лица (для гражданина - Ф.И.О.), почтового адреса и/или электронного адреса польз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вателя;</w:t>
      </w:r>
    </w:p>
    <w:p w:rsidR="000E490E" w:rsidRDefault="000E490E" w:rsidP="000E49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запросе пользователя отсутствуют необходимые сведения для пров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дения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исковой работы;</w:t>
      </w:r>
    </w:p>
    <w:p w:rsidR="000E490E" w:rsidRDefault="000E490E" w:rsidP="000E49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запрос пользователя не поддается прочтению.</w:t>
      </w:r>
    </w:p>
    <w:p w:rsidR="000E490E" w:rsidRDefault="000E490E" w:rsidP="000E49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ответ по существу поставленного в нем вопроса содержит сведения о личной и семейной тайне гражданина, его частной жизни, а также сведения, со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дающие угрозу для его безопасности, </w:t>
      </w:r>
    </w:p>
    <w:p w:rsidR="000E490E" w:rsidRDefault="00333320" w:rsidP="000E490E">
      <w:pPr>
        <w:pStyle w:val="21"/>
      </w:pPr>
      <w:r>
        <w:tab/>
      </w:r>
      <w:r w:rsidR="000E490E">
        <w:t>5) в запросе пользователя не доказываются законные основания на пол</w:t>
      </w:r>
      <w:r w:rsidR="000E490E">
        <w:t>у</w:t>
      </w:r>
      <w:r w:rsidR="000E490E">
        <w:t>чение сведений в соответствии с частью 3 статьи 7 Федерального закона от 21.07.97 № 122-ФЗ «О государственной регистрации прав на недвижимое им</w:t>
      </w:r>
      <w:r w:rsidR="000E490E">
        <w:t>у</w:t>
      </w:r>
      <w:r w:rsidR="000E490E">
        <w:t>щество и сделок с ним» и статьей 5 Основ законодательства Российской Фед</w:t>
      </w:r>
      <w:r w:rsidR="000E490E">
        <w:t>е</w:t>
      </w:r>
      <w:r w:rsidR="000E490E">
        <w:t>рации о нотариате, не подтверждается родство и личность родственника, н</w:t>
      </w:r>
      <w:r w:rsidR="000E490E">
        <w:t>а</w:t>
      </w:r>
      <w:r w:rsidR="000E490E">
        <w:t>следника по завещанию или лица с доказательством его полномочий на озн</w:t>
      </w:r>
      <w:r w:rsidR="000E490E">
        <w:t>а</w:t>
      </w:r>
      <w:r w:rsidR="000E490E">
        <w:t>комление с материалами по факту применения репрессий реабилитированных лиц, в соответствии с приказом Министерства культуры и массовых коммуник</w:t>
      </w:r>
      <w:r w:rsidR="000E490E">
        <w:t>а</w:t>
      </w:r>
      <w:r w:rsidR="000E490E">
        <w:t>ций, Министерства внутренних дел и Федеральной службы безопасности Ро</w:t>
      </w:r>
      <w:r w:rsidR="000E490E">
        <w:t>с</w:t>
      </w:r>
      <w:r w:rsidR="000E490E">
        <w:t>сийской Ф</w:t>
      </w:r>
      <w:r w:rsidR="000E490E">
        <w:t>е</w:t>
      </w:r>
      <w:r w:rsidR="000E490E">
        <w:t xml:space="preserve">дерации от 25.07.2006 № 377/584/352. </w:t>
      </w:r>
    </w:p>
    <w:p w:rsidR="000E490E" w:rsidRDefault="000E490E" w:rsidP="000E49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в запросе содержится вопрос, на который пользователю ранее неодн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кратно давались письменные ответы по существу, и при этом не приводятся 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вые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воды или обстоятельства. Заведующая  архивом вправе принять решение о безоснов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тельности очередного запроса и прекращении переписки по данному вопросу при условии, что указанное обращение и ранее направляемые обращ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направл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лись в один и тот же  орган местного самоуправления или одному и тому же дол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 xml:space="preserve">ностному лицу. </w:t>
      </w:r>
    </w:p>
    <w:p w:rsidR="000E490E" w:rsidRDefault="000E490E" w:rsidP="000E49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в запросе содержатся нецензурные либо оскорбительные выражения, угр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зы жизни, здоровью и имуществу должностного лица, а также членов его семьи. 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3320">
        <w:rPr>
          <w:sz w:val="28"/>
          <w:szCs w:val="28"/>
        </w:rPr>
        <w:tab/>
      </w:r>
      <w:r>
        <w:rPr>
          <w:sz w:val="28"/>
          <w:szCs w:val="28"/>
        </w:rPr>
        <w:t>2.7. Предоставление муниципальной услуги осуществляется бесплатно.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3320">
        <w:rPr>
          <w:sz w:val="28"/>
          <w:szCs w:val="28"/>
        </w:rPr>
        <w:tab/>
      </w:r>
      <w:r>
        <w:rPr>
          <w:sz w:val="28"/>
          <w:szCs w:val="28"/>
        </w:rPr>
        <w:t>2.8. Сроки предоставления муниципальной услуги:</w:t>
      </w:r>
    </w:p>
    <w:p w:rsidR="000E490E" w:rsidRDefault="000E490E" w:rsidP="000E490E">
      <w:pPr>
        <w:ind w:firstLine="3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3332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1) при поступлении в Архив запросов заявителей, которые не могут быть исполнены без предоставления дополнительных сведений или уто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нений, Архив в 7-дневный срок запрашивает у автора запроса эти уточнения и дополнител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ные свед</w:t>
      </w:r>
      <w:r>
        <w:rPr>
          <w:color w:val="000000"/>
          <w:sz w:val="28"/>
          <w:szCs w:val="28"/>
        </w:rPr>
        <w:t>е</w:t>
      </w:r>
      <w:r w:rsidR="00333320">
        <w:rPr>
          <w:color w:val="000000"/>
          <w:sz w:val="28"/>
          <w:szCs w:val="28"/>
        </w:rPr>
        <w:t>ния;</w:t>
      </w:r>
    </w:p>
    <w:p w:rsidR="00333320" w:rsidRDefault="00333320" w:rsidP="000E490E">
      <w:pPr>
        <w:ind w:firstLine="342"/>
        <w:jc w:val="both"/>
        <w:rPr>
          <w:color w:val="000000"/>
          <w:sz w:val="28"/>
          <w:szCs w:val="28"/>
        </w:rPr>
      </w:pPr>
    </w:p>
    <w:p w:rsidR="00333320" w:rsidRDefault="00333320" w:rsidP="000E490E">
      <w:pPr>
        <w:ind w:firstLine="3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5</w:t>
      </w:r>
    </w:p>
    <w:p w:rsidR="000E490E" w:rsidRDefault="00624A8C" w:rsidP="000E490E">
      <w:pPr>
        <w:ind w:firstLine="4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0E490E">
        <w:rPr>
          <w:color w:val="000000"/>
          <w:sz w:val="28"/>
          <w:szCs w:val="28"/>
        </w:rPr>
        <w:t>2) запрос, не относящийся к составу  хранящихся в Архиве документов, в течение 5 рабочих дней с момента регистрации направляется в другой Архив или организацию, где хранятся необходимые архивные документы, с уведомл</w:t>
      </w:r>
      <w:r w:rsidR="000E490E">
        <w:rPr>
          <w:color w:val="000000"/>
          <w:sz w:val="28"/>
          <w:szCs w:val="28"/>
        </w:rPr>
        <w:t>е</w:t>
      </w:r>
      <w:r w:rsidR="000E490E">
        <w:rPr>
          <w:color w:val="000000"/>
          <w:sz w:val="28"/>
          <w:szCs w:val="28"/>
        </w:rPr>
        <w:t>нием об этом заяви</w:t>
      </w:r>
      <w:r w:rsidR="00333320">
        <w:rPr>
          <w:color w:val="000000"/>
          <w:sz w:val="28"/>
          <w:szCs w:val="28"/>
        </w:rPr>
        <w:t>теля;</w:t>
      </w:r>
    </w:p>
    <w:p w:rsidR="000E490E" w:rsidRDefault="00624A8C" w:rsidP="000E490E">
      <w:pPr>
        <w:ind w:firstLine="4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490E">
        <w:rPr>
          <w:color w:val="000000"/>
          <w:sz w:val="28"/>
          <w:szCs w:val="28"/>
        </w:rPr>
        <w:t>3) при рассмотрении архивом запросов юридических и физических лиц, даются ответы на эти запросы в письменной форме в течение 30 дней со дня их регистр</w:t>
      </w:r>
      <w:r w:rsidR="000E490E">
        <w:rPr>
          <w:color w:val="000000"/>
          <w:sz w:val="28"/>
          <w:szCs w:val="28"/>
        </w:rPr>
        <w:t>а</w:t>
      </w:r>
      <w:r w:rsidR="00333320">
        <w:rPr>
          <w:color w:val="000000"/>
          <w:sz w:val="28"/>
          <w:szCs w:val="28"/>
        </w:rPr>
        <w:t>ции;</w:t>
      </w:r>
    </w:p>
    <w:p w:rsidR="000E490E" w:rsidRDefault="00624A8C" w:rsidP="000E490E">
      <w:pPr>
        <w:ind w:firstLine="4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490E">
        <w:rPr>
          <w:color w:val="000000"/>
          <w:sz w:val="28"/>
          <w:szCs w:val="28"/>
        </w:rPr>
        <w:t>4) в случае если запрашиваемая информация не может быть предоставлена в  срок, архив уведомляет   юридические и физические лица о продлении ра</w:t>
      </w:r>
      <w:r w:rsidR="000E490E">
        <w:rPr>
          <w:color w:val="000000"/>
          <w:sz w:val="28"/>
          <w:szCs w:val="28"/>
        </w:rPr>
        <w:t>с</w:t>
      </w:r>
      <w:r w:rsidR="000E490E">
        <w:rPr>
          <w:color w:val="000000"/>
          <w:sz w:val="28"/>
          <w:szCs w:val="28"/>
        </w:rPr>
        <w:t>смотрения запроса на срок не более 30 дней. Решение о продлении  срока испо</w:t>
      </w:r>
      <w:r w:rsidR="000E490E">
        <w:rPr>
          <w:color w:val="000000"/>
          <w:sz w:val="28"/>
          <w:szCs w:val="28"/>
        </w:rPr>
        <w:t>л</w:t>
      </w:r>
      <w:r w:rsidR="000E490E">
        <w:rPr>
          <w:color w:val="000000"/>
          <w:sz w:val="28"/>
          <w:szCs w:val="28"/>
        </w:rPr>
        <w:t>нения    запроса принимается главой администрации района на основании обо</w:t>
      </w:r>
      <w:r w:rsidR="000E490E">
        <w:rPr>
          <w:color w:val="000000"/>
          <w:sz w:val="28"/>
          <w:szCs w:val="28"/>
        </w:rPr>
        <w:t>с</w:t>
      </w:r>
      <w:r w:rsidR="000E490E">
        <w:rPr>
          <w:color w:val="000000"/>
          <w:sz w:val="28"/>
          <w:szCs w:val="28"/>
        </w:rPr>
        <w:t>нованного ходатайства заведующего арх</w:t>
      </w:r>
      <w:r w:rsidR="000E490E">
        <w:rPr>
          <w:color w:val="000000"/>
          <w:sz w:val="28"/>
          <w:szCs w:val="28"/>
        </w:rPr>
        <w:t>и</w:t>
      </w:r>
      <w:r w:rsidR="000E490E">
        <w:rPr>
          <w:color w:val="000000"/>
          <w:sz w:val="28"/>
          <w:szCs w:val="28"/>
        </w:rPr>
        <w:t>вом.</w:t>
      </w:r>
    </w:p>
    <w:p w:rsidR="000E490E" w:rsidRDefault="000E490E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24A8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2.9. </w:t>
      </w:r>
      <w:r>
        <w:rPr>
          <w:sz w:val="28"/>
          <w:szCs w:val="28"/>
        </w:rPr>
        <w:t>Максимальный срок при ожидании в очереди на подачу  и получение запроса составляет не более 30 минут, получение консультации и заполнения анкеты-заявления не более 30 минут на каждого заявителя, получение справки не более 10 минут, регистрация запроса не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5 минут.</w:t>
      </w:r>
    </w:p>
    <w:p w:rsidR="000E490E" w:rsidRDefault="000E490E" w:rsidP="000E490E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24A8C">
        <w:rPr>
          <w:rFonts w:ascii="Times New Roman" w:hAnsi="Times New Roman"/>
          <w:sz w:val="28"/>
          <w:szCs w:val="28"/>
        </w:rPr>
        <w:t xml:space="preserve"> </w:t>
      </w:r>
      <w:r w:rsidR="00624A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2.10. Требования к местам пред</w:t>
      </w:r>
      <w:r w:rsidR="00624A8C">
        <w:rPr>
          <w:rFonts w:ascii="Times New Roman" w:hAnsi="Times New Roman"/>
          <w:sz w:val="28"/>
          <w:szCs w:val="28"/>
        </w:rPr>
        <w:t>оставления муниципальной услуги:</w:t>
      </w:r>
    </w:p>
    <w:p w:rsidR="000E490E" w:rsidRDefault="000E490E" w:rsidP="000E490E">
      <w:pPr>
        <w:pStyle w:val="a9"/>
        <w:spacing w:before="0" w:beforeAutospacing="0" w:after="0" w:afterAutospacing="0"/>
        <w:ind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4A8C">
        <w:rPr>
          <w:sz w:val="28"/>
          <w:szCs w:val="28"/>
        </w:rPr>
        <w:tab/>
      </w:r>
      <w:r>
        <w:rPr>
          <w:sz w:val="28"/>
          <w:szCs w:val="28"/>
        </w:rPr>
        <w:t>1) помещение для предоставления муниципальной услуги размещается на первом этаже здания, принадлежащего администрации Куменского района и оборудовано информационной табличкой с указанием номера кабинета; фам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лии, имени, отчества и должности специалиста  ответственного за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муниципальной у</w:t>
      </w:r>
      <w:r>
        <w:rPr>
          <w:sz w:val="28"/>
          <w:szCs w:val="28"/>
        </w:rPr>
        <w:t>с</w:t>
      </w:r>
      <w:r w:rsidR="00624A8C">
        <w:rPr>
          <w:sz w:val="28"/>
          <w:szCs w:val="28"/>
        </w:rPr>
        <w:t>луги;</w:t>
      </w:r>
    </w:p>
    <w:p w:rsidR="000E490E" w:rsidRDefault="00624A8C" w:rsidP="000E490E">
      <w:pPr>
        <w:pStyle w:val="a9"/>
        <w:spacing w:before="0" w:beforeAutospacing="0" w:after="0" w:afterAutospacing="0"/>
        <w:ind w:firstLine="4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490E">
        <w:rPr>
          <w:sz w:val="28"/>
          <w:szCs w:val="28"/>
        </w:rPr>
        <w:t>2) помещение, в котором предоставляется муниципальная услуга, оснащ</w:t>
      </w:r>
      <w:r w:rsidR="000E490E">
        <w:rPr>
          <w:sz w:val="28"/>
          <w:szCs w:val="28"/>
        </w:rPr>
        <w:t>е</w:t>
      </w:r>
      <w:r w:rsidR="000E490E">
        <w:rPr>
          <w:sz w:val="28"/>
          <w:szCs w:val="28"/>
        </w:rPr>
        <w:t>но телефоном, компьютером, средствами электронной связ</w:t>
      </w:r>
      <w:r>
        <w:rPr>
          <w:sz w:val="28"/>
          <w:szCs w:val="28"/>
        </w:rPr>
        <w:t>и;</w:t>
      </w:r>
    </w:p>
    <w:p w:rsidR="000E490E" w:rsidRDefault="00624A8C" w:rsidP="000E490E">
      <w:pPr>
        <w:pStyle w:val="a9"/>
        <w:spacing w:before="0" w:beforeAutospacing="0" w:after="0" w:afterAutospacing="0"/>
        <w:ind w:firstLine="4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490E">
        <w:rPr>
          <w:sz w:val="28"/>
          <w:szCs w:val="28"/>
        </w:rPr>
        <w:t>3) места ожидания в очереди на предоставление или получение докуме</w:t>
      </w:r>
      <w:r w:rsidR="000E490E">
        <w:rPr>
          <w:sz w:val="28"/>
          <w:szCs w:val="28"/>
        </w:rPr>
        <w:t>н</w:t>
      </w:r>
      <w:r w:rsidR="000E490E">
        <w:rPr>
          <w:sz w:val="28"/>
          <w:szCs w:val="28"/>
        </w:rPr>
        <w:t>тов об</w:t>
      </w:r>
      <w:r w:rsidR="000E490E">
        <w:rPr>
          <w:sz w:val="28"/>
          <w:szCs w:val="28"/>
        </w:rPr>
        <w:t>о</w:t>
      </w:r>
      <w:r w:rsidR="000E490E">
        <w:rPr>
          <w:sz w:val="28"/>
          <w:szCs w:val="28"/>
        </w:rPr>
        <w:t>рудовано  кресель</w:t>
      </w:r>
      <w:r>
        <w:rPr>
          <w:sz w:val="28"/>
          <w:szCs w:val="28"/>
        </w:rPr>
        <w:t>ными секциями (не менее 3 мест);</w:t>
      </w:r>
      <w:r w:rsidR="000E490E">
        <w:rPr>
          <w:sz w:val="28"/>
          <w:szCs w:val="28"/>
        </w:rPr>
        <w:t xml:space="preserve"> </w:t>
      </w:r>
    </w:p>
    <w:p w:rsidR="000E490E" w:rsidRDefault="00624A8C" w:rsidP="000E490E">
      <w:pPr>
        <w:pStyle w:val="a9"/>
        <w:spacing w:before="0" w:beforeAutospacing="0" w:after="0" w:afterAutospacing="0"/>
        <w:ind w:firstLine="4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490E">
        <w:rPr>
          <w:sz w:val="28"/>
          <w:szCs w:val="28"/>
        </w:rPr>
        <w:t>4) здание, в котором предоставляется муниципальная услуга, оборудовано сре</w:t>
      </w:r>
      <w:r w:rsidR="000E490E">
        <w:rPr>
          <w:sz w:val="28"/>
          <w:szCs w:val="28"/>
        </w:rPr>
        <w:t>д</w:t>
      </w:r>
      <w:r>
        <w:rPr>
          <w:sz w:val="28"/>
          <w:szCs w:val="28"/>
        </w:rPr>
        <w:t>ствами пожаротушения;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4A8C">
        <w:rPr>
          <w:sz w:val="28"/>
          <w:szCs w:val="28"/>
        </w:rPr>
        <w:tab/>
      </w:r>
      <w:r>
        <w:rPr>
          <w:sz w:val="28"/>
          <w:szCs w:val="28"/>
        </w:rPr>
        <w:t>5) в здании, где расположен Архив, оборудован столами и стульями,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ется компьютер, ксерокс.</w:t>
      </w:r>
    </w:p>
    <w:p w:rsidR="000E490E" w:rsidRDefault="000E490E" w:rsidP="000E490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4A8C">
        <w:rPr>
          <w:sz w:val="28"/>
          <w:szCs w:val="28"/>
        </w:rPr>
        <w:tab/>
      </w:r>
      <w:r>
        <w:rPr>
          <w:sz w:val="28"/>
          <w:szCs w:val="28"/>
        </w:rPr>
        <w:t>2.10.1. Порядок получения консультаций по процедуре предоставления муниципальной услуги и сведений о порядке прохождения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луги </w:t>
      </w:r>
      <w:r>
        <w:rPr>
          <w:color w:val="000000"/>
          <w:sz w:val="28"/>
          <w:szCs w:val="28"/>
        </w:rPr>
        <w:t>производи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ся:</w:t>
      </w:r>
    </w:p>
    <w:p w:rsidR="000E490E" w:rsidRDefault="000E490E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24A8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по телефону и факсимильной связи;</w:t>
      </w:r>
    </w:p>
    <w:p w:rsidR="000E490E" w:rsidRDefault="000E490E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24A8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по письменным обращениям;</w:t>
      </w:r>
    </w:p>
    <w:p w:rsidR="000E490E" w:rsidRDefault="000E490E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24A8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по электронной почте администрации Куменского района;</w:t>
      </w:r>
    </w:p>
    <w:p w:rsidR="000E490E" w:rsidRDefault="000E490E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24A8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посредством</w:t>
      </w:r>
      <w:r w:rsidR="00624A8C">
        <w:rPr>
          <w:color w:val="000000"/>
          <w:sz w:val="28"/>
          <w:szCs w:val="28"/>
        </w:rPr>
        <w:t xml:space="preserve"> личного обращения пользователя.</w:t>
      </w:r>
    </w:p>
    <w:p w:rsidR="000E490E" w:rsidRDefault="000E490E" w:rsidP="000E490E">
      <w:pPr>
        <w:ind w:firstLine="4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24A8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При консультировании пользователей по телефону и на личном приеме должностное лицо архива дает исчерпывающую информацию по вопросам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низации рассмотрения запросов, связанных с информационным обеспечением польз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вателей.</w:t>
      </w:r>
    </w:p>
    <w:p w:rsidR="00943E4D" w:rsidRDefault="00943E4D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490E">
        <w:rPr>
          <w:sz w:val="28"/>
          <w:szCs w:val="28"/>
        </w:rPr>
        <w:t>В том случае, если для подготовки ответа требуется продолжительное время, заведующий архивом может предложить заинтересованным лицам обр</w:t>
      </w:r>
      <w:r w:rsidR="000E490E">
        <w:rPr>
          <w:sz w:val="28"/>
          <w:szCs w:val="28"/>
        </w:rPr>
        <w:t>а</w:t>
      </w:r>
      <w:r w:rsidR="000E490E">
        <w:rPr>
          <w:sz w:val="28"/>
          <w:szCs w:val="28"/>
        </w:rPr>
        <w:t>титься за нео</w:t>
      </w:r>
      <w:r w:rsidR="000E490E">
        <w:rPr>
          <w:sz w:val="28"/>
          <w:szCs w:val="28"/>
        </w:rPr>
        <w:t>б</w:t>
      </w:r>
      <w:r w:rsidR="000E490E">
        <w:rPr>
          <w:sz w:val="28"/>
          <w:szCs w:val="28"/>
        </w:rPr>
        <w:t>ходимой информацией в письменном виде, либо назначить другое удобное</w:t>
      </w:r>
      <w:r>
        <w:rPr>
          <w:sz w:val="28"/>
          <w:szCs w:val="28"/>
        </w:rPr>
        <w:t xml:space="preserve"> </w:t>
      </w:r>
      <w:r w:rsidR="000E490E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</w:t>
      </w:r>
      <w:r w:rsidR="000E490E">
        <w:rPr>
          <w:sz w:val="28"/>
          <w:szCs w:val="28"/>
        </w:rPr>
        <w:t xml:space="preserve">заинтересованных </w:t>
      </w:r>
      <w:r>
        <w:rPr>
          <w:sz w:val="28"/>
          <w:szCs w:val="28"/>
        </w:rPr>
        <w:t xml:space="preserve"> </w:t>
      </w:r>
      <w:r w:rsidR="000E490E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="000E490E">
        <w:rPr>
          <w:sz w:val="28"/>
          <w:szCs w:val="28"/>
        </w:rPr>
        <w:t xml:space="preserve"> время </w:t>
      </w:r>
      <w:r>
        <w:rPr>
          <w:sz w:val="28"/>
          <w:szCs w:val="28"/>
        </w:rPr>
        <w:t xml:space="preserve"> </w:t>
      </w:r>
      <w:r w:rsidR="000E490E">
        <w:rPr>
          <w:sz w:val="28"/>
          <w:szCs w:val="28"/>
        </w:rPr>
        <w:t xml:space="preserve">для получения информации. Время </w:t>
      </w:r>
    </w:p>
    <w:p w:rsidR="00943E4D" w:rsidRDefault="00943E4D" w:rsidP="000E490E">
      <w:pPr>
        <w:jc w:val="both"/>
        <w:rPr>
          <w:sz w:val="28"/>
          <w:szCs w:val="28"/>
        </w:rPr>
      </w:pPr>
    </w:p>
    <w:p w:rsidR="00943E4D" w:rsidRDefault="00943E4D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ожидания заинтересованного лица при индивидуальном устном консультиров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не может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шать 30 минут.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Индивидуальное устное консультирование каждого заинтересованного лица проводится не более 20 минут.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Звонки заявителей принимаются в соответствии с графиком работы зав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дующего архивом. 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ответах на телефонные звонки и устные обращения заведующая арх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вом подробно, в вежливой форме информирует получателей по вопросам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услуги. Ответ на телефонный звонок должен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держать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мацию о наименовании архива, фамилии, имени, отчестве и должности специалиста, принявшего телефонный звонок. Время разговора не должно превышать 10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нут. 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получении обращения по почте, электронной почте, срок ответа по обращению не должен превышать 30 дней с момента регистрации такого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щения. Указанный срок может быть продлен по решению заведующего архивом   в случаях и порядке, предусмотренных пунктом 2 статьи 12 Федерального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от 02.05.2006 № 59-ФЗ «О порядке рассмотрения обращений граждан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дерации».</w:t>
      </w:r>
    </w:p>
    <w:p w:rsidR="000E490E" w:rsidRDefault="000E490E" w:rsidP="000E4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порядке получения предоставления муниципальной услуги можно получить на Портале государственных и муниципальных услуг Киро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по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ресу: </w:t>
      </w:r>
      <w:hyperlink r:id="rId6" w:history="1">
        <w:r>
          <w:rPr>
            <w:rStyle w:val="a8"/>
            <w:sz w:val="28"/>
            <w:szCs w:val="28"/>
          </w:rPr>
          <w:t>http://pgmu.ako.kirov.ru</w:t>
        </w:r>
      </w:hyperlink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 о порядке предоставления муниципальной услуги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бесплатно.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3E4D">
        <w:rPr>
          <w:sz w:val="28"/>
          <w:szCs w:val="28"/>
        </w:rPr>
        <w:tab/>
      </w:r>
      <w:r>
        <w:rPr>
          <w:sz w:val="28"/>
          <w:szCs w:val="28"/>
        </w:rPr>
        <w:t>2.11. Показателями оценки доступности</w:t>
      </w:r>
      <w:r w:rsidR="00943E4D">
        <w:rPr>
          <w:sz w:val="28"/>
          <w:szCs w:val="28"/>
        </w:rPr>
        <w:t xml:space="preserve"> муниципальной услуги являются</w:t>
      </w:r>
      <w:r w:rsidR="00717A00">
        <w:rPr>
          <w:sz w:val="28"/>
          <w:szCs w:val="28"/>
        </w:rPr>
        <w:t>:</w:t>
      </w:r>
      <w:r>
        <w:rPr>
          <w:sz w:val="28"/>
          <w:szCs w:val="28"/>
        </w:rPr>
        <w:tab/>
        <w:t>1) транспортная доступность к местам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луги;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обеспечение беспрепятственного доступа лиц с ограниченными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можностями передвижения к помещениям, в которых предоставляется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пальная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луга;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обеспечение возможности направления запроса в архив по электронной почте;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размещение информации о порядке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в едином 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тале государственных и муниципальных услуг;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обеспечение предоставления муниципальной услуги с использованием возможностей Портала государственных и муниципальных услуг Кировской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ти;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размещение информации о порядке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на официальном Интернет-сайте администрации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менского муниципального района.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7A00">
        <w:rPr>
          <w:sz w:val="28"/>
          <w:szCs w:val="28"/>
        </w:rPr>
        <w:tab/>
      </w:r>
      <w:r>
        <w:rPr>
          <w:sz w:val="28"/>
          <w:szCs w:val="28"/>
        </w:rPr>
        <w:t>2.12. Показателями оценки качества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являются: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соблюдение срока предоставления муниципальной услуги;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соблюдение сроков ожидания в очереди при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717A00" w:rsidRDefault="00717A00" w:rsidP="000E490E">
      <w:pPr>
        <w:jc w:val="both"/>
        <w:rPr>
          <w:sz w:val="28"/>
          <w:szCs w:val="28"/>
        </w:rPr>
      </w:pPr>
    </w:p>
    <w:p w:rsidR="00717A00" w:rsidRDefault="00717A00" w:rsidP="000E490E">
      <w:pPr>
        <w:jc w:val="both"/>
        <w:rPr>
          <w:sz w:val="28"/>
          <w:szCs w:val="28"/>
        </w:rPr>
      </w:pPr>
    </w:p>
    <w:p w:rsidR="00717A00" w:rsidRDefault="00717A00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3) отсутствие поданных в установленном порядке жалоб на решения или действия (бездействие), принятые или осуществленные при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0E490E" w:rsidRDefault="000E490E" w:rsidP="000E4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2.13. Предоставление муниципальной услуги осуществляется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настоящим Административным регламентом</w:t>
      </w:r>
      <w:r>
        <w:rPr>
          <w:sz w:val="28"/>
          <w:szCs w:val="28"/>
        </w:rPr>
        <w:tab/>
        <w:t xml:space="preserve"> </w:t>
      </w:r>
    </w:p>
    <w:p w:rsidR="000E490E" w:rsidRDefault="000E490E" w:rsidP="000E490E">
      <w:pPr>
        <w:pStyle w:val="ConsPlusNormal"/>
        <w:tabs>
          <w:tab w:val="left" w:pos="1985"/>
        </w:tabs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4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График работы: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понедельник – среда 8.00 – 11.45, каб.8;</w:t>
      </w:r>
    </w:p>
    <w:p w:rsidR="000E490E" w:rsidRDefault="000E490E" w:rsidP="000E490E">
      <w:pPr>
        <w:pStyle w:val="ConsPlusNormal"/>
        <w:tabs>
          <w:tab w:val="left" w:pos="1985"/>
        </w:tabs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четверг – не приемный день;</w:t>
      </w:r>
    </w:p>
    <w:p w:rsidR="000E490E" w:rsidRDefault="000E490E" w:rsidP="000E490E">
      <w:pPr>
        <w:pStyle w:val="ConsPlusNormal"/>
        <w:tabs>
          <w:tab w:val="left" w:pos="1985"/>
        </w:tabs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пятница – санитарный день, прием документов от источников формирования архивного фонда;</w:t>
      </w:r>
    </w:p>
    <w:p w:rsidR="000E490E" w:rsidRDefault="000E490E" w:rsidP="000E490E">
      <w:pPr>
        <w:pStyle w:val="ConsPlusNormal"/>
        <w:tabs>
          <w:tab w:val="left" w:pos="1985"/>
        </w:tabs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суббота, воскресенье – выходные дни.</w:t>
      </w:r>
    </w:p>
    <w:p w:rsidR="000E490E" w:rsidRDefault="000E490E" w:rsidP="000E490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Электронная почта: (88334321741)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  <w:u w:val="single"/>
          <w:lang w:val="en-US"/>
        </w:rPr>
        <w:t>AdmKumeny</w:t>
      </w:r>
      <w:r>
        <w:rPr>
          <w:sz w:val="28"/>
          <w:szCs w:val="28"/>
          <w:u w:val="single"/>
        </w:rPr>
        <w:t>@</w:t>
      </w:r>
      <w:r>
        <w:rPr>
          <w:sz w:val="28"/>
          <w:szCs w:val="28"/>
          <w:u w:val="single"/>
          <w:lang w:val="en-US"/>
        </w:rPr>
        <w:t>mail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)</w:t>
      </w:r>
      <w:r w:rsidR="00E12BBB">
        <w:rPr>
          <w:color w:val="000000"/>
          <w:sz w:val="28"/>
          <w:szCs w:val="28"/>
        </w:rPr>
        <w:t>.</w:t>
      </w:r>
    </w:p>
    <w:p w:rsidR="000E490E" w:rsidRDefault="000E490E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0E490E" w:rsidRPr="00E12BBB" w:rsidRDefault="000E490E" w:rsidP="000E49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3. </w:t>
      </w:r>
      <w:r w:rsidR="00E12B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Административные процедуры</w:t>
      </w:r>
    </w:p>
    <w:p w:rsidR="000E490E" w:rsidRDefault="000E490E" w:rsidP="000E49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3.1.Описание последовательности действий при предоставлении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услуги.</w:t>
      </w:r>
    </w:p>
    <w:p w:rsidR="000E490E" w:rsidRDefault="000E490E" w:rsidP="000E49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муниципальной услуги осуществляется в соответствии с Блок-схемой (Приложение №3) и включает в себя следующие администрати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ные процедуры:</w:t>
      </w:r>
    </w:p>
    <w:p w:rsidR="000E490E" w:rsidRDefault="00E12BBB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490E">
        <w:rPr>
          <w:color w:val="000000"/>
          <w:sz w:val="28"/>
          <w:szCs w:val="28"/>
        </w:rPr>
        <w:t>- регистрация запросов пользователей;</w:t>
      </w:r>
    </w:p>
    <w:p w:rsidR="000E490E" w:rsidRDefault="00E12BBB" w:rsidP="00E12B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E490E">
        <w:rPr>
          <w:color w:val="000000"/>
          <w:sz w:val="28"/>
          <w:szCs w:val="28"/>
        </w:rPr>
        <w:t>анализ тематики запросов;</w:t>
      </w:r>
    </w:p>
    <w:p w:rsidR="000E490E" w:rsidRDefault="00E12BBB" w:rsidP="00E12B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E490E">
        <w:rPr>
          <w:color w:val="000000"/>
          <w:sz w:val="28"/>
          <w:szCs w:val="28"/>
        </w:rPr>
        <w:t>рассмотрение запросов заведующим архивом, в случае необходимости передача их в органы и организации на исполнение по принадлежности</w:t>
      </w:r>
      <w:r w:rsidR="00CF3795">
        <w:rPr>
          <w:color w:val="000000"/>
          <w:sz w:val="28"/>
          <w:szCs w:val="28"/>
        </w:rPr>
        <w:t>;</w:t>
      </w:r>
    </w:p>
    <w:p w:rsidR="000E490E" w:rsidRDefault="00CF3795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490E">
        <w:rPr>
          <w:color w:val="000000"/>
          <w:sz w:val="28"/>
          <w:szCs w:val="28"/>
        </w:rPr>
        <w:t>- подготовка и направление ответов пользователям.</w:t>
      </w:r>
    </w:p>
    <w:p w:rsidR="000E490E" w:rsidRDefault="000E490E" w:rsidP="000E49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Регистрация запроса является основанием для начала действий по предоста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лению муниципальной услуги.</w:t>
      </w:r>
    </w:p>
    <w:p w:rsidR="000E490E" w:rsidRDefault="000E490E" w:rsidP="000E490E">
      <w:pPr>
        <w:pStyle w:val="30"/>
        <w:rPr>
          <w:color w:val="000000"/>
        </w:rPr>
      </w:pPr>
      <w:r>
        <w:rPr>
          <w:color w:val="000000"/>
        </w:rPr>
        <w:t xml:space="preserve"> Поступившие в архив письменные запросы пользователей лично, по по</w:t>
      </w:r>
      <w:r>
        <w:rPr>
          <w:color w:val="000000"/>
        </w:rPr>
        <w:t>ч</w:t>
      </w:r>
      <w:r>
        <w:rPr>
          <w:color w:val="000000"/>
        </w:rPr>
        <w:t>те, по факсимильной связи регистрируются в течение  одного рабочего дня в журнале р</w:t>
      </w:r>
      <w:r>
        <w:rPr>
          <w:color w:val="000000"/>
        </w:rPr>
        <w:t>е</w:t>
      </w:r>
      <w:r>
        <w:rPr>
          <w:color w:val="000000"/>
        </w:rPr>
        <w:t>гистрации заявлений граждан и запросов организаций.</w:t>
      </w:r>
    </w:p>
    <w:p w:rsidR="000E490E" w:rsidRDefault="00CF3795" w:rsidP="000E490E">
      <w:pPr>
        <w:pStyle w:val="a5"/>
      </w:pPr>
      <w:r>
        <w:tab/>
      </w:r>
      <w:r w:rsidR="000E490E">
        <w:t>При поступлении в архив запроса пользователя по электронной почте а</w:t>
      </w:r>
      <w:r w:rsidR="000E490E">
        <w:t>д</w:t>
      </w:r>
      <w:r w:rsidR="000E490E">
        <w:t>министрации Куменского района,  запрос распечатывается на бумажном носит</w:t>
      </w:r>
      <w:r w:rsidR="000E490E">
        <w:t>е</w:t>
      </w:r>
      <w:r w:rsidR="000E490E">
        <w:t>ле,  регистрируется в течение  дня в журнале регистрации заявлений граждан и запросов орган</w:t>
      </w:r>
      <w:r w:rsidR="000E490E">
        <w:t>и</w:t>
      </w:r>
      <w:r w:rsidR="000E490E">
        <w:t xml:space="preserve">заций. </w:t>
      </w:r>
    </w:p>
    <w:p w:rsidR="000E490E" w:rsidRDefault="000E490E" w:rsidP="000E49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3.3.</w:t>
      </w:r>
      <w:r w:rsidR="00CF37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 тематики запросов</w:t>
      </w:r>
    </w:p>
    <w:p w:rsidR="000E490E" w:rsidRDefault="000E490E" w:rsidP="000E49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Заведующий архивом обеспечивает оперативное рассмотрение запросов пользователей, осуществляет анализ тематики поступивших запросов с испол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нием имеющихся в архиве архивных документов, содержащих сведения о местах хранения документов, необходимых для исполнения запросов пользов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телей. При этом опр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деляется:</w:t>
      </w:r>
    </w:p>
    <w:p w:rsidR="000E490E" w:rsidRDefault="00CF3795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490E">
        <w:rPr>
          <w:color w:val="000000"/>
          <w:sz w:val="28"/>
          <w:szCs w:val="28"/>
        </w:rPr>
        <w:t>- правомочность получения пользователем запрашиваемой информации с учетом огр</w:t>
      </w:r>
      <w:r w:rsidR="000E490E">
        <w:rPr>
          <w:color w:val="000000"/>
          <w:sz w:val="28"/>
          <w:szCs w:val="28"/>
        </w:rPr>
        <w:t>а</w:t>
      </w:r>
      <w:r w:rsidR="000E490E">
        <w:rPr>
          <w:color w:val="000000"/>
          <w:sz w:val="28"/>
          <w:szCs w:val="28"/>
        </w:rPr>
        <w:t>нич</w:t>
      </w:r>
      <w:r>
        <w:rPr>
          <w:color w:val="000000"/>
          <w:sz w:val="28"/>
          <w:szCs w:val="28"/>
        </w:rPr>
        <w:t>ений на предоставление сведений;</w:t>
      </w:r>
    </w:p>
    <w:p w:rsidR="000E490E" w:rsidRDefault="00CF3795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490E">
        <w:rPr>
          <w:color w:val="000000"/>
          <w:sz w:val="28"/>
          <w:szCs w:val="28"/>
        </w:rPr>
        <w:t>- степень полноты сведений, содержащихся в запросе пользователя, нео</w:t>
      </w:r>
      <w:r w:rsidR="000E490E">
        <w:rPr>
          <w:color w:val="000000"/>
          <w:sz w:val="28"/>
          <w:szCs w:val="28"/>
        </w:rPr>
        <w:t>б</w:t>
      </w:r>
      <w:r w:rsidR="000E490E">
        <w:rPr>
          <w:color w:val="000000"/>
          <w:sz w:val="28"/>
          <w:szCs w:val="28"/>
        </w:rPr>
        <w:t>ходимых для проведения поисковой работы;</w:t>
      </w:r>
    </w:p>
    <w:p w:rsidR="000E490E" w:rsidRDefault="00CF3795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490E">
        <w:rPr>
          <w:color w:val="000000"/>
          <w:sz w:val="28"/>
          <w:szCs w:val="28"/>
        </w:rPr>
        <w:t>- местонахождение архивных документов, необходимых для исполнения запроса пол</w:t>
      </w:r>
      <w:r w:rsidR="000E490E">
        <w:rPr>
          <w:color w:val="000000"/>
          <w:sz w:val="28"/>
          <w:szCs w:val="28"/>
        </w:rPr>
        <w:t>ь</w:t>
      </w:r>
      <w:r w:rsidR="000E490E">
        <w:rPr>
          <w:color w:val="000000"/>
          <w:sz w:val="28"/>
          <w:szCs w:val="28"/>
        </w:rPr>
        <w:t>зователя;</w:t>
      </w:r>
    </w:p>
    <w:p w:rsidR="000E490E" w:rsidRDefault="00CF3795" w:rsidP="000E490E">
      <w:pPr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490E">
        <w:rPr>
          <w:color w:val="000000"/>
          <w:sz w:val="28"/>
          <w:szCs w:val="28"/>
        </w:rPr>
        <w:t>- адреса конкретных органов и организаций, куда по принадлежности сл</w:t>
      </w:r>
      <w:r w:rsidR="000E490E">
        <w:rPr>
          <w:color w:val="000000"/>
          <w:sz w:val="28"/>
          <w:szCs w:val="28"/>
        </w:rPr>
        <w:t>е</w:t>
      </w:r>
      <w:r w:rsidR="000E490E">
        <w:rPr>
          <w:color w:val="000000"/>
          <w:sz w:val="28"/>
          <w:szCs w:val="28"/>
        </w:rPr>
        <w:t>дует н</w:t>
      </w:r>
      <w:r w:rsidR="000E490E">
        <w:rPr>
          <w:color w:val="000000"/>
          <w:sz w:val="28"/>
          <w:szCs w:val="28"/>
        </w:rPr>
        <w:t>а</w:t>
      </w:r>
      <w:r w:rsidR="000E490E">
        <w:rPr>
          <w:color w:val="000000"/>
          <w:sz w:val="28"/>
          <w:szCs w:val="28"/>
        </w:rPr>
        <w:t>править на исполнение запрос пользователя.</w:t>
      </w:r>
    </w:p>
    <w:p w:rsidR="00CF3795" w:rsidRDefault="00CF3795" w:rsidP="000E490E">
      <w:pPr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8</w:t>
      </w:r>
    </w:p>
    <w:p w:rsidR="000E490E" w:rsidRDefault="000E490E" w:rsidP="000E49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Архив может письменно запросить автора запроса об уточнении и допо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нении запроса необходимыми сведениями, в случае отсутствия в запросе пол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зователя достаточных данных для организации выявления запрашиваемой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формации в 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хиве.  </w:t>
      </w:r>
    </w:p>
    <w:p w:rsidR="000E490E" w:rsidRDefault="000E490E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Максимальный срок исполнения данной административной процедуры не 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лее 5 дней.</w:t>
      </w:r>
    </w:p>
    <w:p w:rsidR="000E490E" w:rsidRDefault="000E490E" w:rsidP="000E490E">
      <w:pPr>
        <w:ind w:firstLine="708"/>
        <w:jc w:val="both"/>
        <w:rPr>
          <w:color w:val="000000"/>
          <w:sz w:val="28"/>
          <w:szCs w:val="28"/>
        </w:rPr>
      </w:pPr>
    </w:p>
    <w:p w:rsidR="000E490E" w:rsidRDefault="000E490E" w:rsidP="000E49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 w:rsidR="007228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Направление запросов архива по принадлежности</w:t>
      </w:r>
    </w:p>
    <w:p w:rsidR="000E490E" w:rsidRDefault="000E490E" w:rsidP="000E49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Архив по итогам анализа тематики поступившего запроса о предоставл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архивной информации, необходимой для осуществления им своих полном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чий и функций, направляет соответствующий запрос по принадлежности в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при наличии у них архивных документов, необходимых для исполнения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проса в течение 7 рабочих дней.</w:t>
      </w:r>
    </w:p>
    <w:p w:rsidR="000E490E" w:rsidRDefault="000E490E" w:rsidP="000E49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Одновременно архив письменно уведомляет автора запроса о направл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соответствующего запроса на исполнение по принадлежности в 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цию, где хранятся 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хивные документы.</w:t>
      </w:r>
    </w:p>
    <w:p w:rsidR="000E490E" w:rsidRDefault="007228BC" w:rsidP="000E49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E490E">
        <w:rPr>
          <w:color w:val="000000"/>
          <w:sz w:val="28"/>
          <w:szCs w:val="28"/>
        </w:rPr>
        <w:t xml:space="preserve">3.5.Подготовка и направление ответов пользователям. </w:t>
      </w:r>
    </w:p>
    <w:p w:rsidR="000E490E" w:rsidRDefault="000E490E" w:rsidP="000E490E">
      <w:pPr>
        <w:pStyle w:val="30"/>
        <w:rPr>
          <w:color w:val="000000"/>
        </w:rPr>
      </w:pPr>
      <w:r>
        <w:rPr>
          <w:color w:val="000000"/>
        </w:rPr>
        <w:t xml:space="preserve"> По результатам рассмотрения запроса пользователя архив составляет  и направляет (выдает) архивные справки, архивные выписки, архивные копии, т</w:t>
      </w:r>
      <w:r>
        <w:rPr>
          <w:color w:val="000000"/>
        </w:rPr>
        <w:t>е</w:t>
      </w:r>
      <w:r>
        <w:rPr>
          <w:color w:val="000000"/>
        </w:rPr>
        <w:t>мат</w:t>
      </w:r>
      <w:r>
        <w:rPr>
          <w:color w:val="000000"/>
        </w:rPr>
        <w:t>и</w:t>
      </w:r>
      <w:r>
        <w:rPr>
          <w:color w:val="000000"/>
        </w:rPr>
        <w:t>ческие подборки копий архивных документов, информационные письма с обобщением запрашиваемой информации, или дает мотивированный отказ авт</w:t>
      </w:r>
      <w:r>
        <w:rPr>
          <w:color w:val="000000"/>
        </w:rPr>
        <w:t>о</w:t>
      </w:r>
      <w:r>
        <w:rPr>
          <w:color w:val="000000"/>
        </w:rPr>
        <w:t>ру запроса в получении запрашиваемых сведений, а  также направляет информ</w:t>
      </w:r>
      <w:r>
        <w:rPr>
          <w:color w:val="000000"/>
        </w:rPr>
        <w:t>а</w:t>
      </w:r>
      <w:r>
        <w:rPr>
          <w:color w:val="000000"/>
        </w:rPr>
        <w:t>цию об известном  ему, предполагаемом  месте  хранения интересующих док</w:t>
      </w:r>
      <w:r>
        <w:rPr>
          <w:color w:val="000000"/>
        </w:rPr>
        <w:t>у</w:t>
      </w:r>
      <w:r>
        <w:rPr>
          <w:color w:val="000000"/>
        </w:rPr>
        <w:t>ментов;</w:t>
      </w:r>
    </w:p>
    <w:p w:rsidR="000E490E" w:rsidRDefault="000E490E" w:rsidP="000E49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Рассмотрение запроса пользователя считается законченным, если дан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вет по существу запроса,  автор запроса проинформирован о результатах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смотрения.</w:t>
      </w:r>
    </w:p>
    <w:p w:rsidR="000E490E" w:rsidRDefault="000E490E" w:rsidP="000E49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Максимальный срок исполнения данной административной процед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ры </w:t>
      </w:r>
    </w:p>
    <w:p w:rsidR="000E490E" w:rsidRDefault="000E490E" w:rsidP="000E4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более 25 дней.</w:t>
      </w:r>
    </w:p>
    <w:p w:rsidR="000E490E" w:rsidRDefault="000E490E" w:rsidP="000E490E">
      <w:pPr>
        <w:jc w:val="both"/>
        <w:rPr>
          <w:b/>
        </w:rPr>
      </w:pPr>
    </w:p>
    <w:p w:rsidR="000E490E" w:rsidRDefault="000E490E" w:rsidP="000E490E">
      <w:pPr>
        <w:jc w:val="both"/>
        <w:rPr>
          <w:b/>
          <w:sz w:val="28"/>
        </w:rPr>
      </w:pPr>
      <w:r>
        <w:rPr>
          <w:b/>
          <w:sz w:val="28"/>
        </w:rPr>
        <w:t xml:space="preserve">          4. Контроль за исполнение</w:t>
      </w:r>
      <w:r w:rsidR="007228BC">
        <w:rPr>
          <w:b/>
          <w:sz w:val="28"/>
        </w:rPr>
        <w:t>м  административного регламента</w:t>
      </w:r>
    </w:p>
    <w:p w:rsidR="000E490E" w:rsidRDefault="000E490E" w:rsidP="000E490E">
      <w:pPr>
        <w:jc w:val="both"/>
        <w:rPr>
          <w:sz w:val="28"/>
        </w:rPr>
      </w:pPr>
      <w:r>
        <w:tab/>
      </w:r>
      <w:r>
        <w:rPr>
          <w:sz w:val="28"/>
        </w:rPr>
        <w:t>4.1. Текущий контроль за предоставлением муниципальной услуги осущ</w:t>
      </w:r>
      <w:r>
        <w:rPr>
          <w:sz w:val="28"/>
        </w:rPr>
        <w:t>е</w:t>
      </w:r>
      <w:r>
        <w:rPr>
          <w:sz w:val="28"/>
        </w:rPr>
        <w:t>ствляет управляющий делами администрации Куменского района.</w:t>
      </w:r>
    </w:p>
    <w:p w:rsidR="000E490E" w:rsidRDefault="000E490E" w:rsidP="000E490E">
      <w:pPr>
        <w:jc w:val="both"/>
        <w:rPr>
          <w:sz w:val="28"/>
        </w:rPr>
      </w:pPr>
      <w:r>
        <w:tab/>
      </w:r>
      <w:r>
        <w:rPr>
          <w:sz w:val="28"/>
        </w:rPr>
        <w:t>Осуществление периодичности контроля устанавливается главой админ</w:t>
      </w:r>
      <w:r>
        <w:rPr>
          <w:sz w:val="28"/>
        </w:rPr>
        <w:t>и</w:t>
      </w:r>
      <w:r>
        <w:rPr>
          <w:sz w:val="28"/>
        </w:rPr>
        <w:t>страции ра</w:t>
      </w:r>
      <w:r>
        <w:rPr>
          <w:sz w:val="28"/>
        </w:rPr>
        <w:t>й</w:t>
      </w:r>
      <w:r>
        <w:rPr>
          <w:sz w:val="28"/>
        </w:rPr>
        <w:t>она, но не реже одного раза в квартал.</w:t>
      </w:r>
    </w:p>
    <w:p w:rsidR="000E490E" w:rsidRDefault="000E490E" w:rsidP="000E490E">
      <w:pPr>
        <w:jc w:val="both"/>
        <w:rPr>
          <w:sz w:val="28"/>
        </w:rPr>
      </w:pPr>
      <w:r>
        <w:tab/>
      </w:r>
      <w:r>
        <w:rPr>
          <w:sz w:val="28"/>
        </w:rPr>
        <w:t>4.2. Проверка, выдача обязательных для исполнения предписаний об ус</w:t>
      </w:r>
      <w:r>
        <w:rPr>
          <w:sz w:val="28"/>
        </w:rPr>
        <w:t>т</w:t>
      </w:r>
      <w:r>
        <w:rPr>
          <w:sz w:val="28"/>
        </w:rPr>
        <w:t>ранении нарушений законодательства, привлечение  виновных лиц к ответс</w:t>
      </w:r>
      <w:r>
        <w:rPr>
          <w:sz w:val="28"/>
        </w:rPr>
        <w:t>т</w:t>
      </w:r>
      <w:r>
        <w:rPr>
          <w:sz w:val="28"/>
        </w:rPr>
        <w:t>венности в соответствии с законодательством Российской Федерации, принятие мер по устранению обстоятельств и причин выявленных  нарушений законод</w:t>
      </w:r>
      <w:r>
        <w:rPr>
          <w:sz w:val="28"/>
        </w:rPr>
        <w:t>а</w:t>
      </w:r>
      <w:r>
        <w:rPr>
          <w:sz w:val="28"/>
        </w:rPr>
        <w:t>тельства и восст</w:t>
      </w:r>
      <w:r>
        <w:rPr>
          <w:sz w:val="28"/>
        </w:rPr>
        <w:t>а</w:t>
      </w:r>
      <w:r>
        <w:rPr>
          <w:sz w:val="28"/>
        </w:rPr>
        <w:t>новления нарушенных прав заявителя,  осуществляется главой администрации ра</w:t>
      </w:r>
      <w:r>
        <w:rPr>
          <w:sz w:val="28"/>
        </w:rPr>
        <w:t>й</w:t>
      </w:r>
      <w:r>
        <w:rPr>
          <w:sz w:val="28"/>
        </w:rPr>
        <w:t>она или  управляющим делами администрации района.</w:t>
      </w:r>
    </w:p>
    <w:p w:rsidR="000E490E" w:rsidRDefault="000E490E" w:rsidP="000E490E">
      <w:pPr>
        <w:pStyle w:val="a6"/>
      </w:pPr>
      <w:r>
        <w:tab/>
        <w:t>Проверки осуществляются по факту обращения получателя муниципал</w:t>
      </w:r>
      <w:r>
        <w:t>ь</w:t>
      </w:r>
      <w:r>
        <w:t>ной услуги.</w:t>
      </w:r>
    </w:p>
    <w:p w:rsidR="000E490E" w:rsidRDefault="000E490E" w:rsidP="000E490E">
      <w:pPr>
        <w:pStyle w:val="31"/>
        <w:rPr>
          <w:sz w:val="28"/>
          <w:szCs w:val="24"/>
        </w:rPr>
      </w:pPr>
      <w:r>
        <w:rPr>
          <w:szCs w:val="24"/>
        </w:rPr>
        <w:tab/>
      </w:r>
      <w:r>
        <w:rPr>
          <w:sz w:val="28"/>
          <w:szCs w:val="24"/>
        </w:rPr>
        <w:t>4.3. Персональная ответственность должностных лиц, ответственных за предоставление муниципальной услуги, закрепляется в их должностных инс</w:t>
      </w:r>
      <w:r>
        <w:rPr>
          <w:sz w:val="28"/>
          <w:szCs w:val="24"/>
        </w:rPr>
        <w:t>т</w:t>
      </w:r>
      <w:r>
        <w:rPr>
          <w:sz w:val="28"/>
          <w:szCs w:val="24"/>
        </w:rPr>
        <w:t>рукциях.</w:t>
      </w:r>
    </w:p>
    <w:p w:rsidR="007228BC" w:rsidRPr="007228BC" w:rsidRDefault="007228BC" w:rsidP="007228BC">
      <w:pPr>
        <w:jc w:val="both"/>
        <w:rPr>
          <w:sz w:val="28"/>
          <w:szCs w:val="28"/>
        </w:rPr>
      </w:pPr>
      <w:r>
        <w:tab/>
      </w:r>
      <w:r w:rsidRPr="007228BC">
        <w:rPr>
          <w:sz w:val="28"/>
          <w:szCs w:val="28"/>
        </w:rPr>
        <w:tab/>
      </w:r>
      <w:r w:rsidRPr="007228BC">
        <w:rPr>
          <w:sz w:val="28"/>
          <w:szCs w:val="28"/>
        </w:rPr>
        <w:tab/>
      </w:r>
      <w:r w:rsidRPr="007228BC">
        <w:rPr>
          <w:sz w:val="28"/>
          <w:szCs w:val="28"/>
        </w:rPr>
        <w:tab/>
      </w:r>
      <w:r w:rsidRPr="007228BC">
        <w:rPr>
          <w:sz w:val="28"/>
          <w:szCs w:val="28"/>
        </w:rPr>
        <w:tab/>
      </w:r>
      <w:r w:rsidRPr="007228BC">
        <w:rPr>
          <w:sz w:val="28"/>
          <w:szCs w:val="28"/>
        </w:rPr>
        <w:tab/>
        <w:t xml:space="preserve">  9</w:t>
      </w:r>
    </w:p>
    <w:p w:rsidR="000E490E" w:rsidRPr="007228BC" w:rsidRDefault="000E490E" w:rsidP="007228BC">
      <w:pPr>
        <w:jc w:val="both"/>
        <w:rPr>
          <w:sz w:val="28"/>
          <w:szCs w:val="28"/>
        </w:rPr>
      </w:pPr>
      <w:r w:rsidRPr="007228BC">
        <w:rPr>
          <w:sz w:val="28"/>
          <w:szCs w:val="28"/>
        </w:rPr>
        <w:lastRenderedPageBreak/>
        <w:t xml:space="preserve">          </w:t>
      </w:r>
      <w:r w:rsidRPr="007228BC">
        <w:rPr>
          <w:b/>
          <w:sz w:val="28"/>
          <w:szCs w:val="28"/>
        </w:rPr>
        <w:t>5. Досудебный порядок обжалования</w:t>
      </w:r>
    </w:p>
    <w:p w:rsidR="000E490E" w:rsidRDefault="000E490E" w:rsidP="000E490E">
      <w:pPr>
        <w:jc w:val="both"/>
        <w:rPr>
          <w:sz w:val="28"/>
        </w:rPr>
      </w:pPr>
      <w:r>
        <w:rPr>
          <w:sz w:val="28"/>
        </w:rPr>
        <w:tab/>
        <w:t>5.1. Получатели муниципальной услуги имеют право на обжалование де</w:t>
      </w:r>
      <w:r>
        <w:rPr>
          <w:sz w:val="28"/>
        </w:rPr>
        <w:t>й</w:t>
      </w:r>
      <w:r>
        <w:rPr>
          <w:sz w:val="28"/>
        </w:rPr>
        <w:t>ствий или бездействия должностных лиц органа местного  управления Куме</w:t>
      </w:r>
      <w:r>
        <w:rPr>
          <w:sz w:val="28"/>
        </w:rPr>
        <w:t>н</w:t>
      </w:r>
      <w:r>
        <w:rPr>
          <w:sz w:val="28"/>
        </w:rPr>
        <w:t>ского района, а также сообщить о нарушении своих прав и законных интересов, против</w:t>
      </w:r>
      <w:r>
        <w:rPr>
          <w:sz w:val="28"/>
        </w:rPr>
        <w:t>о</w:t>
      </w:r>
      <w:r>
        <w:rPr>
          <w:sz w:val="28"/>
        </w:rPr>
        <w:t>правных решениях, некорректном поведении или нарушении правил служебного поведения должностными лицами администрации Куменского ра</w:t>
      </w:r>
      <w:r>
        <w:rPr>
          <w:sz w:val="28"/>
        </w:rPr>
        <w:t>й</w:t>
      </w:r>
      <w:r>
        <w:rPr>
          <w:sz w:val="28"/>
        </w:rPr>
        <w:t>она в порядке, установленном действующим законодательством Российской Ф</w:t>
      </w:r>
      <w:r>
        <w:rPr>
          <w:sz w:val="28"/>
        </w:rPr>
        <w:t>е</w:t>
      </w:r>
      <w:r>
        <w:rPr>
          <w:sz w:val="28"/>
        </w:rPr>
        <w:t>дерации.</w:t>
      </w:r>
    </w:p>
    <w:p w:rsidR="000E490E" w:rsidRDefault="000E490E" w:rsidP="000E490E">
      <w:pPr>
        <w:jc w:val="both"/>
        <w:rPr>
          <w:sz w:val="28"/>
        </w:rPr>
      </w:pPr>
      <w:r>
        <w:rPr>
          <w:sz w:val="28"/>
        </w:rPr>
        <w:tab/>
        <w:t>5.2. Гражданин вправе сообщить об имевшем место нарушении по предо</w:t>
      </w:r>
      <w:r>
        <w:rPr>
          <w:sz w:val="28"/>
        </w:rPr>
        <w:t>с</w:t>
      </w:r>
      <w:r>
        <w:rPr>
          <w:sz w:val="28"/>
        </w:rPr>
        <w:t>тавлению муниципальной услуги путем письменного обращения, телефонного обращения, либо через сеть И</w:t>
      </w:r>
      <w:r>
        <w:rPr>
          <w:sz w:val="28"/>
        </w:rPr>
        <w:t>н</w:t>
      </w:r>
      <w:r>
        <w:rPr>
          <w:sz w:val="28"/>
        </w:rPr>
        <w:t>тернет.</w:t>
      </w:r>
    </w:p>
    <w:p w:rsidR="000E490E" w:rsidRDefault="000E490E" w:rsidP="000E490E">
      <w:pPr>
        <w:jc w:val="both"/>
        <w:rPr>
          <w:sz w:val="28"/>
        </w:rPr>
      </w:pPr>
      <w:r>
        <w:rPr>
          <w:sz w:val="28"/>
        </w:rPr>
        <w:tab/>
        <w:t xml:space="preserve"> Гражданин, подавший жалобу на нарушение в предоставлении муниц</w:t>
      </w:r>
      <w:r>
        <w:rPr>
          <w:sz w:val="28"/>
        </w:rPr>
        <w:t>и</w:t>
      </w:r>
      <w:r>
        <w:rPr>
          <w:sz w:val="28"/>
        </w:rPr>
        <w:t>пальной услуги,  может обжаловать нарушение в предоставлении муниципал</w:t>
      </w:r>
      <w:r>
        <w:rPr>
          <w:sz w:val="28"/>
        </w:rPr>
        <w:t>ь</w:t>
      </w:r>
      <w:r>
        <w:rPr>
          <w:sz w:val="28"/>
        </w:rPr>
        <w:t>ной услуги сл</w:t>
      </w:r>
      <w:r>
        <w:rPr>
          <w:sz w:val="28"/>
        </w:rPr>
        <w:t>е</w:t>
      </w:r>
      <w:r>
        <w:rPr>
          <w:sz w:val="28"/>
        </w:rPr>
        <w:t>дующими способами:</w:t>
      </w:r>
    </w:p>
    <w:p w:rsidR="000E490E" w:rsidRDefault="000E490E" w:rsidP="000E490E">
      <w:pPr>
        <w:jc w:val="both"/>
        <w:rPr>
          <w:sz w:val="28"/>
        </w:rPr>
      </w:pPr>
      <w:r>
        <w:rPr>
          <w:sz w:val="28"/>
        </w:rPr>
        <w:tab/>
        <w:t>- указание на нарушение требований к предоставлению муниципальной услуги муниципальному служащему, который определен как исполнитель по его обращению, в процессе предо</w:t>
      </w:r>
      <w:r>
        <w:rPr>
          <w:sz w:val="28"/>
        </w:rPr>
        <w:t>с</w:t>
      </w:r>
      <w:r>
        <w:rPr>
          <w:sz w:val="28"/>
        </w:rPr>
        <w:t>тавления услуги;</w:t>
      </w:r>
    </w:p>
    <w:p w:rsidR="000E490E" w:rsidRDefault="000E490E" w:rsidP="000E490E">
      <w:pPr>
        <w:jc w:val="both"/>
        <w:rPr>
          <w:sz w:val="28"/>
        </w:rPr>
      </w:pPr>
      <w:r>
        <w:rPr>
          <w:sz w:val="28"/>
        </w:rPr>
        <w:tab/>
        <w:t>- жалоба на нарушение требований предоставления муниципальной услуги заявителем м</w:t>
      </w:r>
      <w:r>
        <w:rPr>
          <w:sz w:val="28"/>
        </w:rPr>
        <w:t>о</w:t>
      </w:r>
      <w:r>
        <w:rPr>
          <w:sz w:val="28"/>
        </w:rPr>
        <w:t>жет быть подана главе администрации Куменского района.</w:t>
      </w:r>
    </w:p>
    <w:p w:rsidR="000E490E" w:rsidRDefault="000E490E" w:rsidP="000E490E">
      <w:pPr>
        <w:jc w:val="both"/>
        <w:rPr>
          <w:sz w:val="28"/>
        </w:rPr>
      </w:pPr>
      <w:r>
        <w:rPr>
          <w:sz w:val="28"/>
        </w:rPr>
        <w:tab/>
        <w:t>5.3. Заявители имеют право обратиться с устным или письменным обр</w:t>
      </w:r>
      <w:r>
        <w:rPr>
          <w:sz w:val="28"/>
        </w:rPr>
        <w:t>а</w:t>
      </w:r>
      <w:r>
        <w:rPr>
          <w:sz w:val="28"/>
        </w:rPr>
        <w:t>щением в адрес:</w:t>
      </w:r>
    </w:p>
    <w:p w:rsidR="000E490E" w:rsidRDefault="000E490E" w:rsidP="000E490E">
      <w:pPr>
        <w:jc w:val="both"/>
        <w:rPr>
          <w:sz w:val="28"/>
        </w:rPr>
      </w:pPr>
      <w:r>
        <w:rPr>
          <w:sz w:val="28"/>
        </w:rPr>
        <w:tab/>
        <w:t>- главы администрации Куменского района, телефон 2-22-62, адрес эле</w:t>
      </w:r>
      <w:r>
        <w:rPr>
          <w:sz w:val="28"/>
        </w:rPr>
        <w:t>к</w:t>
      </w:r>
      <w:r>
        <w:rPr>
          <w:sz w:val="28"/>
        </w:rPr>
        <w:t xml:space="preserve">тронной почты – </w:t>
      </w:r>
      <w:r>
        <w:rPr>
          <w:sz w:val="28"/>
          <w:u w:val="single"/>
          <w:lang w:val="en-US"/>
        </w:rPr>
        <w:t>AdmKumeny</w:t>
      </w:r>
      <w:r>
        <w:rPr>
          <w:sz w:val="28"/>
          <w:u w:val="single"/>
        </w:rPr>
        <w:t>@</w:t>
      </w:r>
      <w:r>
        <w:rPr>
          <w:sz w:val="28"/>
          <w:u w:val="single"/>
          <w:lang w:val="en-US"/>
        </w:rPr>
        <w:t>mail</w:t>
      </w:r>
      <w:r>
        <w:rPr>
          <w:sz w:val="28"/>
          <w:u w:val="single"/>
        </w:rPr>
        <w:t>.</w:t>
      </w:r>
      <w:r>
        <w:rPr>
          <w:sz w:val="28"/>
          <w:u w:val="single"/>
          <w:lang w:val="en-US"/>
        </w:rPr>
        <w:t>ru</w:t>
      </w:r>
      <w:r>
        <w:rPr>
          <w:sz w:val="28"/>
          <w:u w:val="single"/>
        </w:rPr>
        <w:t xml:space="preserve"> ,</w:t>
      </w:r>
      <w:r>
        <w:rPr>
          <w:sz w:val="28"/>
        </w:rPr>
        <w:t xml:space="preserve"> почтовый адрес- ул. Кирова, д. 11, пгт Кумены, Кировской обла</w:t>
      </w:r>
      <w:r>
        <w:rPr>
          <w:sz w:val="28"/>
        </w:rPr>
        <w:t>с</w:t>
      </w:r>
      <w:r>
        <w:rPr>
          <w:sz w:val="28"/>
        </w:rPr>
        <w:t>ти, 613400.</w:t>
      </w:r>
    </w:p>
    <w:p w:rsidR="000E490E" w:rsidRDefault="000E490E" w:rsidP="000E490E">
      <w:pPr>
        <w:jc w:val="both"/>
        <w:rPr>
          <w:sz w:val="28"/>
        </w:rPr>
      </w:pPr>
      <w:r>
        <w:rPr>
          <w:sz w:val="28"/>
        </w:rPr>
        <w:tab/>
        <w:t xml:space="preserve">- управляющего делами администрации Куменского района  8(83343) </w:t>
      </w:r>
      <w:r w:rsidR="00487D3D">
        <w:rPr>
          <w:sz w:val="28"/>
        </w:rPr>
        <w:t xml:space="preserve">       </w:t>
      </w:r>
      <w:r>
        <w:rPr>
          <w:sz w:val="28"/>
        </w:rPr>
        <w:t xml:space="preserve">2-12-57, адрес электронной почты- </w:t>
      </w:r>
      <w:r>
        <w:rPr>
          <w:sz w:val="28"/>
          <w:u w:val="single"/>
          <w:lang w:val="en-US"/>
        </w:rPr>
        <w:t>AdmKumeny</w:t>
      </w:r>
      <w:r>
        <w:rPr>
          <w:sz w:val="28"/>
          <w:u w:val="single"/>
        </w:rPr>
        <w:t>@</w:t>
      </w:r>
      <w:r>
        <w:rPr>
          <w:sz w:val="28"/>
          <w:u w:val="single"/>
          <w:lang w:val="en-US"/>
        </w:rPr>
        <w:t>mail</w:t>
      </w:r>
      <w:r>
        <w:rPr>
          <w:sz w:val="28"/>
          <w:u w:val="single"/>
        </w:rPr>
        <w:t>.</w:t>
      </w:r>
      <w:r>
        <w:rPr>
          <w:sz w:val="28"/>
          <w:u w:val="single"/>
          <w:lang w:val="en-US"/>
        </w:rPr>
        <w:t>ru</w:t>
      </w:r>
      <w:r>
        <w:rPr>
          <w:sz w:val="28"/>
          <w:u w:val="single"/>
        </w:rPr>
        <w:t xml:space="preserve"> ,</w:t>
      </w:r>
      <w:r>
        <w:rPr>
          <w:sz w:val="28"/>
        </w:rPr>
        <w:t xml:space="preserve"> почтовый адрес- ул. Кирова, д. 11, пгт Кумены, Киро</w:t>
      </w:r>
      <w:r>
        <w:rPr>
          <w:sz w:val="28"/>
        </w:rPr>
        <w:t>в</w:t>
      </w:r>
      <w:r>
        <w:rPr>
          <w:sz w:val="28"/>
        </w:rPr>
        <w:t>ской области, 613400.</w:t>
      </w:r>
    </w:p>
    <w:p w:rsidR="000E490E" w:rsidRDefault="000E490E" w:rsidP="000E490E">
      <w:pPr>
        <w:jc w:val="both"/>
        <w:rPr>
          <w:sz w:val="28"/>
        </w:rPr>
      </w:pPr>
      <w:r>
        <w:rPr>
          <w:sz w:val="28"/>
        </w:rPr>
        <w:tab/>
        <w:t>При обращении заявителей в письменной форме срок рассмотрения обр</w:t>
      </w:r>
      <w:r>
        <w:rPr>
          <w:sz w:val="28"/>
        </w:rPr>
        <w:t>а</w:t>
      </w:r>
      <w:r>
        <w:rPr>
          <w:sz w:val="28"/>
        </w:rPr>
        <w:t>щения не должен превышать 30 дней со дня регистрации обращения.</w:t>
      </w:r>
    </w:p>
    <w:p w:rsidR="000E490E" w:rsidRDefault="000E490E" w:rsidP="000E490E">
      <w:pPr>
        <w:jc w:val="both"/>
        <w:rPr>
          <w:sz w:val="28"/>
        </w:rPr>
      </w:pPr>
      <w:r>
        <w:rPr>
          <w:sz w:val="28"/>
        </w:rPr>
        <w:tab/>
        <w:t>В исключительных случаях срок рассмотрения обращения может быть продлен, но не более чем на 30 дней. О продлении срока рассмотрения обращ</w:t>
      </w:r>
      <w:r>
        <w:rPr>
          <w:sz w:val="28"/>
        </w:rPr>
        <w:t>е</w:t>
      </w:r>
      <w:r>
        <w:rPr>
          <w:sz w:val="28"/>
        </w:rPr>
        <w:t>ния за</w:t>
      </w:r>
      <w:r>
        <w:rPr>
          <w:sz w:val="28"/>
        </w:rPr>
        <w:t>я</w:t>
      </w:r>
      <w:r>
        <w:rPr>
          <w:sz w:val="28"/>
        </w:rPr>
        <w:t>витель уведомляется письменно с указанием причин продления.</w:t>
      </w:r>
    </w:p>
    <w:p w:rsidR="000E490E" w:rsidRDefault="000E490E" w:rsidP="000E490E">
      <w:pPr>
        <w:jc w:val="both"/>
        <w:rPr>
          <w:sz w:val="28"/>
        </w:rPr>
      </w:pPr>
      <w:r>
        <w:rPr>
          <w:sz w:val="28"/>
        </w:rPr>
        <w:tab/>
        <w:t>Письменное обращение заявителя должно содержать:</w:t>
      </w:r>
    </w:p>
    <w:p w:rsidR="000E490E" w:rsidRDefault="000E490E" w:rsidP="000E490E">
      <w:pPr>
        <w:jc w:val="both"/>
        <w:rPr>
          <w:sz w:val="28"/>
        </w:rPr>
      </w:pPr>
      <w:r>
        <w:rPr>
          <w:sz w:val="28"/>
        </w:rPr>
        <w:tab/>
        <w:t>- фамилию, имя, отчество гражданина, которым подается обращение, по</w:t>
      </w:r>
      <w:r>
        <w:rPr>
          <w:sz w:val="28"/>
        </w:rPr>
        <w:t>ч</w:t>
      </w:r>
      <w:r>
        <w:rPr>
          <w:sz w:val="28"/>
        </w:rPr>
        <w:t>товый адрес;</w:t>
      </w:r>
    </w:p>
    <w:p w:rsidR="000E490E" w:rsidRDefault="000E490E" w:rsidP="000E490E">
      <w:pPr>
        <w:jc w:val="both"/>
        <w:rPr>
          <w:sz w:val="28"/>
        </w:rPr>
      </w:pPr>
      <w:r>
        <w:rPr>
          <w:sz w:val="28"/>
        </w:rPr>
        <w:tab/>
        <w:t>- наименование органа, должность, фамилию, имя и отчество сотрудника, решение, дейс</w:t>
      </w:r>
      <w:r>
        <w:rPr>
          <w:sz w:val="28"/>
        </w:rPr>
        <w:t>т</w:t>
      </w:r>
      <w:r>
        <w:rPr>
          <w:sz w:val="28"/>
        </w:rPr>
        <w:t>вие (бездействие) которого обжалуется;</w:t>
      </w:r>
    </w:p>
    <w:p w:rsidR="000E490E" w:rsidRDefault="000E490E" w:rsidP="000E490E">
      <w:pPr>
        <w:jc w:val="both"/>
        <w:rPr>
          <w:sz w:val="28"/>
        </w:rPr>
      </w:pPr>
      <w:r>
        <w:rPr>
          <w:sz w:val="28"/>
        </w:rPr>
        <w:tab/>
        <w:t>- заполнив в электронном виде форму в разделе «Интернет-приемная» на официальном сайте органов местного самоуправления Куменского муниципал</w:t>
      </w:r>
      <w:r>
        <w:rPr>
          <w:sz w:val="28"/>
        </w:rPr>
        <w:t>ь</w:t>
      </w:r>
      <w:r>
        <w:rPr>
          <w:sz w:val="28"/>
        </w:rPr>
        <w:t>ного района.</w:t>
      </w:r>
    </w:p>
    <w:p w:rsidR="000E490E" w:rsidRDefault="000E490E" w:rsidP="000E490E">
      <w:pPr>
        <w:jc w:val="both"/>
        <w:rPr>
          <w:sz w:val="28"/>
        </w:rPr>
      </w:pPr>
      <w:r>
        <w:rPr>
          <w:sz w:val="28"/>
        </w:rPr>
        <w:tab/>
        <w:t>5.4. Заявители вправе обжаловать решение, принятое в ходе предоставл</w:t>
      </w:r>
      <w:r>
        <w:rPr>
          <w:sz w:val="28"/>
        </w:rPr>
        <w:t>е</w:t>
      </w:r>
      <w:r>
        <w:rPr>
          <w:sz w:val="28"/>
        </w:rPr>
        <w:t>ния муниципальной услуги, действия или бездействия должностных лиц в с</w:t>
      </w:r>
      <w:r>
        <w:rPr>
          <w:sz w:val="28"/>
        </w:rPr>
        <w:t>у</w:t>
      </w:r>
      <w:r>
        <w:rPr>
          <w:sz w:val="28"/>
        </w:rPr>
        <w:t>дебном порядке в соответствии с де</w:t>
      </w:r>
      <w:r>
        <w:rPr>
          <w:sz w:val="28"/>
        </w:rPr>
        <w:t>й</w:t>
      </w:r>
      <w:r>
        <w:rPr>
          <w:sz w:val="28"/>
        </w:rPr>
        <w:t>ствующим законодательством.</w:t>
      </w:r>
    </w:p>
    <w:p w:rsidR="000E490E" w:rsidRDefault="000E490E" w:rsidP="000E490E">
      <w:pPr>
        <w:jc w:val="both"/>
        <w:rPr>
          <w:color w:val="000000"/>
          <w:sz w:val="28"/>
          <w:szCs w:val="28"/>
        </w:rPr>
      </w:pPr>
    </w:p>
    <w:p w:rsidR="000E490E" w:rsidRDefault="000E490E" w:rsidP="000E490E">
      <w:pPr>
        <w:jc w:val="both"/>
      </w:pPr>
      <w:r>
        <w:t xml:space="preserve">                                                           ________________</w:t>
      </w:r>
    </w:p>
    <w:p w:rsidR="000E490E" w:rsidRDefault="000E490E" w:rsidP="000E490E"/>
    <w:p w:rsidR="000E490E" w:rsidRPr="00387147" w:rsidRDefault="000E490E" w:rsidP="00387147">
      <w:pPr>
        <w:jc w:val="both"/>
        <w:rPr>
          <w:sz w:val="28"/>
          <w:szCs w:val="28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7147">
        <w:t xml:space="preserve">            </w:t>
      </w:r>
      <w:r w:rsidRPr="00387147">
        <w:rPr>
          <w:sz w:val="28"/>
          <w:szCs w:val="28"/>
        </w:rPr>
        <w:t xml:space="preserve">Приложение № 1 </w:t>
      </w:r>
    </w:p>
    <w:p w:rsidR="00387147" w:rsidRPr="00387147" w:rsidRDefault="00387147" w:rsidP="00387147">
      <w:pPr>
        <w:jc w:val="both"/>
        <w:rPr>
          <w:sz w:val="28"/>
          <w:szCs w:val="28"/>
        </w:rPr>
      </w:pPr>
      <w:r w:rsidRPr="00387147">
        <w:rPr>
          <w:sz w:val="28"/>
          <w:szCs w:val="28"/>
        </w:rPr>
        <w:lastRenderedPageBreak/>
        <w:tab/>
      </w:r>
      <w:r w:rsidRPr="00387147">
        <w:rPr>
          <w:sz w:val="28"/>
          <w:szCs w:val="28"/>
        </w:rPr>
        <w:tab/>
      </w:r>
      <w:r w:rsidRPr="00387147">
        <w:rPr>
          <w:sz w:val="28"/>
          <w:szCs w:val="28"/>
        </w:rPr>
        <w:tab/>
      </w:r>
      <w:r w:rsidRPr="00387147">
        <w:rPr>
          <w:sz w:val="28"/>
          <w:szCs w:val="28"/>
        </w:rPr>
        <w:tab/>
      </w:r>
      <w:r w:rsidRPr="00387147">
        <w:rPr>
          <w:sz w:val="28"/>
          <w:szCs w:val="28"/>
        </w:rPr>
        <w:tab/>
      </w:r>
      <w:r w:rsidRPr="00387147">
        <w:rPr>
          <w:sz w:val="28"/>
          <w:szCs w:val="28"/>
        </w:rPr>
        <w:tab/>
      </w:r>
      <w:r w:rsidRPr="00387147">
        <w:rPr>
          <w:sz w:val="28"/>
          <w:szCs w:val="28"/>
        </w:rPr>
        <w:tab/>
      </w:r>
      <w:r w:rsidRPr="00387147">
        <w:rPr>
          <w:sz w:val="28"/>
          <w:szCs w:val="28"/>
        </w:rPr>
        <w:tab/>
      </w:r>
      <w:r w:rsidRPr="00387147">
        <w:rPr>
          <w:sz w:val="28"/>
          <w:szCs w:val="28"/>
        </w:rPr>
        <w:tab/>
        <w:t>Форма № 1</w:t>
      </w:r>
    </w:p>
    <w:p w:rsidR="00387147" w:rsidRPr="00387147" w:rsidRDefault="00387147" w:rsidP="00387147">
      <w:pPr>
        <w:jc w:val="both"/>
        <w:rPr>
          <w:sz w:val="28"/>
          <w:szCs w:val="28"/>
        </w:rPr>
      </w:pPr>
      <w:r w:rsidRPr="00387147">
        <w:rPr>
          <w:sz w:val="28"/>
          <w:szCs w:val="28"/>
        </w:rPr>
        <w:tab/>
      </w:r>
      <w:r w:rsidRPr="00387147">
        <w:rPr>
          <w:sz w:val="28"/>
          <w:szCs w:val="28"/>
        </w:rPr>
        <w:tab/>
      </w:r>
      <w:r w:rsidRPr="00387147">
        <w:rPr>
          <w:sz w:val="28"/>
          <w:szCs w:val="28"/>
        </w:rPr>
        <w:tab/>
      </w:r>
      <w:r w:rsidRPr="00387147">
        <w:rPr>
          <w:sz w:val="28"/>
          <w:szCs w:val="28"/>
        </w:rPr>
        <w:tab/>
      </w:r>
      <w:r w:rsidRPr="00387147">
        <w:rPr>
          <w:sz w:val="28"/>
          <w:szCs w:val="28"/>
        </w:rPr>
        <w:tab/>
      </w:r>
      <w:r w:rsidRPr="00387147">
        <w:rPr>
          <w:sz w:val="28"/>
          <w:szCs w:val="28"/>
        </w:rPr>
        <w:tab/>
      </w:r>
      <w:r w:rsidRPr="00387147">
        <w:rPr>
          <w:sz w:val="28"/>
          <w:szCs w:val="28"/>
        </w:rPr>
        <w:tab/>
      </w:r>
      <w:r w:rsidRPr="00387147">
        <w:rPr>
          <w:sz w:val="28"/>
          <w:szCs w:val="28"/>
        </w:rPr>
        <w:tab/>
      </w:r>
      <w:r w:rsidRPr="00387147">
        <w:rPr>
          <w:sz w:val="28"/>
          <w:szCs w:val="28"/>
        </w:rPr>
        <w:tab/>
      </w:r>
      <w:r>
        <w:rPr>
          <w:sz w:val="28"/>
          <w:szCs w:val="28"/>
        </w:rPr>
        <w:t>д</w:t>
      </w:r>
      <w:r w:rsidRPr="00387147">
        <w:rPr>
          <w:sz w:val="28"/>
          <w:szCs w:val="28"/>
        </w:rPr>
        <w:t>ля пользователей-граждан</w:t>
      </w:r>
    </w:p>
    <w:p w:rsidR="000E490E" w:rsidRDefault="000E490E" w:rsidP="000E490E">
      <w:pPr>
        <w:tabs>
          <w:tab w:val="left" w:pos="708"/>
          <w:tab w:val="left" w:pos="1416"/>
          <w:tab w:val="left" w:pos="2124"/>
          <w:tab w:val="center" w:pos="2302"/>
          <w:tab w:val="left" w:pos="2832"/>
          <w:tab w:val="right" w:pos="4604"/>
        </w:tabs>
        <w:jc w:val="right"/>
        <w:rPr>
          <w:color w:val="000000"/>
          <w:sz w:val="28"/>
          <w:szCs w:val="28"/>
        </w:rPr>
      </w:pPr>
    </w:p>
    <w:p w:rsidR="000E490E" w:rsidRDefault="000E490E" w:rsidP="000E490E">
      <w:pPr>
        <w:pStyle w:val="a3"/>
        <w:ind w:left="2124" w:firstLine="708"/>
        <w:jc w:val="both"/>
        <w:rPr>
          <w:color w:val="000000"/>
        </w:rPr>
      </w:pPr>
      <w:r>
        <w:rPr>
          <w:color w:val="000000"/>
        </w:rPr>
        <w:t>АНКЕТА-ЗАЯВЛЕНИЕ</w:t>
      </w:r>
    </w:p>
    <w:p w:rsidR="000E490E" w:rsidRDefault="000E490E" w:rsidP="000E490E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для наведения архивной справки социально-правового х</w:t>
      </w:r>
      <w:r>
        <w:rPr>
          <w:b/>
          <w:bCs/>
          <w:color w:val="000000"/>
          <w:sz w:val="28"/>
        </w:rPr>
        <w:t>а</w:t>
      </w:r>
      <w:r>
        <w:rPr>
          <w:b/>
          <w:bCs/>
          <w:color w:val="000000"/>
          <w:sz w:val="28"/>
        </w:rPr>
        <w:t>рактера</w:t>
      </w:r>
    </w:p>
    <w:p w:rsidR="00CF5EAC" w:rsidRDefault="00CF5EAC" w:rsidP="000E490E">
      <w:pPr>
        <w:jc w:val="both"/>
        <w:rPr>
          <w:b/>
          <w:bCs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5"/>
        <w:gridCol w:w="1785"/>
        <w:gridCol w:w="560"/>
        <w:gridCol w:w="109"/>
        <w:gridCol w:w="866"/>
        <w:gridCol w:w="940"/>
        <w:gridCol w:w="528"/>
        <w:gridCol w:w="444"/>
        <w:gridCol w:w="2234"/>
      </w:tblGrid>
      <w:tr w:rsidR="000E490E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2298" w:type="dxa"/>
            <w:vMerge w:val="restart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Данные о  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це, </w:t>
            </w:r>
          </w:p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 котором запр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шивается</w:t>
            </w:r>
            <w:r>
              <w:rPr>
                <w:color w:val="000000"/>
              </w:rPr>
              <w:t xml:space="preserve"> архи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ная справка</w:t>
            </w:r>
          </w:p>
        </w:tc>
        <w:tc>
          <w:tcPr>
            <w:tcW w:w="2484" w:type="dxa"/>
            <w:gridSpan w:val="3"/>
          </w:tcPr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Ф.И.О</w:t>
            </w:r>
            <w:r>
              <w:rPr>
                <w:color w:val="000000"/>
                <w:sz w:val="22"/>
              </w:rPr>
              <w:t>.(в т.ч. на запр</w:t>
            </w:r>
            <w:r>
              <w:rPr>
                <w:color w:val="000000"/>
                <w:sz w:val="22"/>
              </w:rPr>
              <w:t>а</w:t>
            </w:r>
            <w:r>
              <w:rPr>
                <w:color w:val="000000"/>
                <w:sz w:val="22"/>
              </w:rPr>
              <w:t>шиваемый пер</w:t>
            </w:r>
            <w:r>
              <w:rPr>
                <w:color w:val="000000"/>
                <w:sz w:val="22"/>
              </w:rPr>
              <w:t>и</w:t>
            </w:r>
            <w:r>
              <w:rPr>
                <w:color w:val="000000"/>
                <w:sz w:val="22"/>
              </w:rPr>
              <w:t>од)</w:t>
            </w:r>
          </w:p>
        </w:tc>
        <w:tc>
          <w:tcPr>
            <w:tcW w:w="1814" w:type="dxa"/>
            <w:gridSpan w:val="2"/>
          </w:tcPr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(смерти)</w:t>
            </w:r>
          </w:p>
        </w:tc>
        <w:tc>
          <w:tcPr>
            <w:tcW w:w="3258" w:type="dxa"/>
            <w:gridSpan w:val="3"/>
          </w:tcPr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Адрес </w:t>
            </w:r>
          </w:p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местож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тельства</w:t>
            </w:r>
          </w:p>
        </w:tc>
      </w:tr>
      <w:tr w:rsidR="000E490E">
        <w:tblPrEx>
          <w:tblCellMar>
            <w:top w:w="0" w:type="dxa"/>
            <w:bottom w:w="0" w:type="dxa"/>
          </w:tblCellMar>
        </w:tblPrEx>
        <w:trPr>
          <w:cantSplit/>
          <w:trHeight w:val="1091"/>
        </w:trPr>
        <w:tc>
          <w:tcPr>
            <w:tcW w:w="2298" w:type="dxa"/>
            <w:vMerge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2484" w:type="dxa"/>
            <w:gridSpan w:val="3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1814" w:type="dxa"/>
            <w:gridSpan w:val="2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3258" w:type="dxa"/>
            <w:gridSpan w:val="3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</w:tr>
      <w:tr w:rsidR="000E490E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298" w:type="dxa"/>
            <w:vMerge w:val="restart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Данные  лица, </w:t>
            </w:r>
          </w:p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запрашивающего</w:t>
            </w:r>
            <w:r>
              <w:rPr>
                <w:color w:val="000000"/>
              </w:rPr>
              <w:t xml:space="preserve"> архивную спра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ку </w:t>
            </w:r>
          </w:p>
        </w:tc>
        <w:tc>
          <w:tcPr>
            <w:tcW w:w="2484" w:type="dxa"/>
            <w:gridSpan w:val="3"/>
          </w:tcPr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Фамилия,   имя </w:t>
            </w:r>
          </w:p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</w:t>
            </w:r>
          </w:p>
        </w:tc>
        <w:tc>
          <w:tcPr>
            <w:tcW w:w="1814" w:type="dxa"/>
            <w:gridSpan w:val="2"/>
          </w:tcPr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  <w:p w:rsidR="000E490E" w:rsidRDefault="000E490E" w:rsidP="008854F3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(степень ро</w:t>
            </w:r>
            <w:r>
              <w:rPr>
                <w:color w:val="000000"/>
                <w:sz w:val="22"/>
              </w:rPr>
              <w:t>д</w:t>
            </w:r>
            <w:r>
              <w:rPr>
                <w:color w:val="000000"/>
                <w:sz w:val="22"/>
              </w:rPr>
              <w:t>ства</w:t>
            </w:r>
          </w:p>
        </w:tc>
        <w:tc>
          <w:tcPr>
            <w:tcW w:w="3258" w:type="dxa"/>
            <w:gridSpan w:val="3"/>
          </w:tcPr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Почтовый адрес местож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тельства, № телеф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</w:t>
            </w:r>
          </w:p>
        </w:tc>
      </w:tr>
      <w:tr w:rsidR="000E490E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2298" w:type="dxa"/>
            <w:vMerge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2484" w:type="dxa"/>
            <w:gridSpan w:val="3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1814" w:type="dxa"/>
            <w:gridSpan w:val="2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3258" w:type="dxa"/>
            <w:gridSpan w:val="3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</w:tr>
      <w:tr w:rsidR="000E490E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bottom w:val="single" w:sz="4" w:space="0" w:color="auto"/>
            </w:tcBorders>
          </w:tcPr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>
              <w:rPr>
                <w:b/>
                <w:bCs/>
                <w:color w:val="000000"/>
              </w:rPr>
              <w:t>Куда</w:t>
            </w:r>
            <w:r>
              <w:rPr>
                <w:color w:val="000000"/>
              </w:rPr>
              <w:t xml:space="preserve"> и для 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кой цели</w:t>
            </w:r>
            <w:r>
              <w:rPr>
                <w:color w:val="000000"/>
              </w:rPr>
              <w:t xml:space="preserve"> запраш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вается архи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ная справка </w:t>
            </w:r>
          </w:p>
        </w:tc>
        <w:tc>
          <w:tcPr>
            <w:tcW w:w="7556" w:type="dxa"/>
            <w:gridSpan w:val="8"/>
            <w:tcBorders>
              <w:bottom w:val="single" w:sz="4" w:space="0" w:color="auto"/>
            </w:tcBorders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</w:tr>
      <w:tr w:rsidR="000E490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u w:val="single"/>
              </w:rPr>
              <w:t xml:space="preserve">.  </w:t>
            </w:r>
            <w:r>
              <w:rPr>
                <w:b/>
                <w:bCs/>
                <w:color w:val="000000"/>
                <w:u w:val="single"/>
              </w:rPr>
              <w:t>О чём</w:t>
            </w:r>
            <w:r>
              <w:rPr>
                <w:color w:val="000000"/>
                <w:u w:val="single"/>
              </w:rPr>
              <w:t xml:space="preserve"> запрашивается архивная справка (копия, в</w:t>
            </w:r>
            <w:r w:rsidR="00CF5EAC">
              <w:rPr>
                <w:color w:val="000000"/>
                <w:u w:val="single"/>
              </w:rPr>
              <w:t>ы</w:t>
            </w:r>
            <w:r>
              <w:rPr>
                <w:color w:val="000000"/>
                <w:u w:val="single"/>
              </w:rPr>
              <w:t>писка) (нужное подчер</w:t>
            </w:r>
            <w:r>
              <w:rPr>
                <w:color w:val="000000"/>
                <w:u w:val="single"/>
              </w:rPr>
              <w:t>к</w:t>
            </w:r>
            <w:r>
              <w:rPr>
                <w:color w:val="000000"/>
                <w:u w:val="single"/>
              </w:rPr>
              <w:t>нуть):</w:t>
            </w:r>
          </w:p>
        </w:tc>
      </w:tr>
      <w:tr w:rsidR="000E490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90E" w:rsidRDefault="000E490E" w:rsidP="00885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 награждении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</w:tcBorders>
          </w:tcPr>
          <w:p w:rsidR="000E490E" w:rsidRDefault="000E490E" w:rsidP="00885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 зарабо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ной пл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те </w:t>
            </w:r>
          </w:p>
        </w:tc>
        <w:tc>
          <w:tcPr>
            <w:tcW w:w="1551" w:type="dxa"/>
            <w:gridSpan w:val="3"/>
            <w:tcBorders>
              <w:top w:val="nil"/>
              <w:left w:val="single" w:sz="4" w:space="0" w:color="auto"/>
            </w:tcBorders>
          </w:tcPr>
          <w:p w:rsidR="000E490E" w:rsidRDefault="000E490E" w:rsidP="00885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 стаже</w:t>
            </w:r>
          </w:p>
        </w:tc>
        <w:tc>
          <w:tcPr>
            <w:tcW w:w="1935" w:type="dxa"/>
            <w:gridSpan w:val="3"/>
            <w:tcBorders>
              <w:top w:val="nil"/>
              <w:left w:val="single" w:sz="4" w:space="0" w:color="auto"/>
            </w:tcBorders>
          </w:tcPr>
          <w:p w:rsidR="000E490E" w:rsidRDefault="000E490E" w:rsidP="00885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(о льготном стаже раб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ты)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nil"/>
            </w:tcBorders>
          </w:tcPr>
          <w:p w:rsidR="000E490E" w:rsidRDefault="000E490E" w:rsidP="00885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 реорганиз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ции</w:t>
            </w:r>
          </w:p>
        </w:tc>
      </w:tr>
      <w:tr w:rsidR="000E490E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5.Точное н</w:t>
            </w:r>
            <w:r>
              <w:rPr>
                <w:b/>
                <w:bCs/>
                <w:color w:val="000000"/>
              </w:rPr>
              <w:t>азв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ние ме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 xml:space="preserve">та работы </w:t>
            </w:r>
            <w:r>
              <w:rPr>
                <w:color w:val="000000"/>
              </w:rPr>
              <w:t>на запрашиваемый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риод</w:t>
            </w:r>
          </w:p>
        </w:tc>
        <w:tc>
          <w:tcPr>
            <w:tcW w:w="7556" w:type="dxa"/>
            <w:gridSpan w:val="8"/>
            <w:tcBorders>
              <w:bottom w:val="single" w:sz="4" w:space="0" w:color="auto"/>
            </w:tcBorders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</w:tr>
      <w:tr w:rsidR="000E490E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Наименование </w:t>
            </w:r>
            <w:r>
              <w:rPr>
                <w:b/>
                <w:bCs/>
                <w:color w:val="000000"/>
              </w:rPr>
              <w:t>структурного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разделения</w:t>
            </w:r>
            <w:r>
              <w:rPr>
                <w:color w:val="000000"/>
              </w:rPr>
              <w:t xml:space="preserve"> (цех, уч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сток, бригада,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лен.пункт т.д.)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Начало</w:t>
            </w:r>
          </w:p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(чи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ло, месяц, год)</w:t>
            </w:r>
          </w:p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2463" w:type="dxa"/>
            <w:gridSpan w:val="4"/>
            <w:tcBorders>
              <w:bottom w:val="single" w:sz="4" w:space="0" w:color="auto"/>
            </w:tcBorders>
          </w:tcPr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Конец</w:t>
            </w:r>
          </w:p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(чи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ло, месяц, год)</w:t>
            </w:r>
          </w:p>
        </w:tc>
        <w:tc>
          <w:tcPr>
            <w:tcW w:w="2720" w:type="dxa"/>
            <w:gridSpan w:val="2"/>
            <w:tcBorders>
              <w:bottom w:val="single" w:sz="4" w:space="0" w:color="auto"/>
            </w:tcBorders>
          </w:tcPr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</w:tr>
      <w:tr w:rsidR="000E49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8" w:type="dxa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2373" w:type="dxa"/>
            <w:gridSpan w:val="2"/>
          </w:tcPr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63" w:type="dxa"/>
            <w:gridSpan w:val="4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2720" w:type="dxa"/>
            <w:gridSpan w:val="2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</w:tr>
      <w:tr w:rsidR="000E490E">
        <w:tblPrEx>
          <w:tblCellMar>
            <w:top w:w="0" w:type="dxa"/>
            <w:bottom w:w="0" w:type="dxa"/>
          </w:tblCellMar>
        </w:tblPrEx>
        <w:tc>
          <w:tcPr>
            <w:tcW w:w="2298" w:type="dxa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2373" w:type="dxa"/>
            <w:gridSpan w:val="2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2463" w:type="dxa"/>
            <w:gridSpan w:val="4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2720" w:type="dxa"/>
            <w:gridSpan w:val="2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</w:tr>
      <w:tr w:rsidR="000E490E">
        <w:tblPrEx>
          <w:tblCellMar>
            <w:top w:w="0" w:type="dxa"/>
            <w:bottom w:w="0" w:type="dxa"/>
          </w:tblCellMar>
        </w:tblPrEx>
        <w:tc>
          <w:tcPr>
            <w:tcW w:w="2298" w:type="dxa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2373" w:type="dxa"/>
            <w:gridSpan w:val="2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2463" w:type="dxa"/>
            <w:gridSpan w:val="4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2720" w:type="dxa"/>
            <w:gridSpan w:val="2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</w:tr>
      <w:tr w:rsidR="000E490E">
        <w:tblPrEx>
          <w:tblCellMar>
            <w:top w:w="0" w:type="dxa"/>
            <w:bottom w:w="0" w:type="dxa"/>
          </w:tblCellMar>
        </w:tblPrEx>
        <w:tc>
          <w:tcPr>
            <w:tcW w:w="2298" w:type="dxa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2373" w:type="dxa"/>
            <w:gridSpan w:val="2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2463" w:type="dxa"/>
            <w:gridSpan w:val="4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2720" w:type="dxa"/>
            <w:gridSpan w:val="2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</w:tr>
      <w:tr w:rsidR="000E490E">
        <w:tblPrEx>
          <w:tblCellMar>
            <w:top w:w="0" w:type="dxa"/>
            <w:bottom w:w="0" w:type="dxa"/>
          </w:tblCellMar>
        </w:tblPrEx>
        <w:tc>
          <w:tcPr>
            <w:tcW w:w="2298" w:type="dxa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2373" w:type="dxa"/>
            <w:gridSpan w:val="2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2463" w:type="dxa"/>
            <w:gridSpan w:val="4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2720" w:type="dxa"/>
            <w:gridSpan w:val="2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</w:tr>
    </w:tbl>
    <w:p w:rsidR="000E490E" w:rsidRDefault="000E490E" w:rsidP="000E490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___________________________________________________________________</w:t>
      </w:r>
    </w:p>
    <w:p w:rsidR="000E490E" w:rsidRDefault="000E490E" w:rsidP="000E490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                            подпись заявителя</w:t>
      </w:r>
      <w:r>
        <w:rPr>
          <w:color w:val="000000"/>
        </w:rPr>
        <w:tab/>
      </w:r>
      <w:r>
        <w:rPr>
          <w:color w:val="000000"/>
        </w:rPr>
        <w:tab/>
        <w:t xml:space="preserve">             расшифровка по</w:t>
      </w:r>
      <w:r>
        <w:rPr>
          <w:color w:val="000000"/>
        </w:rPr>
        <w:t>д</w:t>
      </w:r>
      <w:r>
        <w:rPr>
          <w:color w:val="000000"/>
        </w:rPr>
        <w:t>писи</w:t>
      </w:r>
    </w:p>
    <w:p w:rsidR="000E490E" w:rsidRDefault="000E490E" w:rsidP="000E490E">
      <w:pPr>
        <w:jc w:val="both"/>
        <w:rPr>
          <w:color w:val="000000"/>
        </w:rPr>
      </w:pPr>
    </w:p>
    <w:p w:rsidR="000E490E" w:rsidRDefault="000E490E" w:rsidP="000E490E">
      <w:pPr>
        <w:jc w:val="both"/>
        <w:rPr>
          <w:color w:val="000000"/>
        </w:rPr>
      </w:pPr>
      <w:r>
        <w:rPr>
          <w:color w:val="000000"/>
        </w:rPr>
        <w:t>«____»____________201_ г.</w:t>
      </w:r>
      <w:r>
        <w:rPr>
          <w:color w:val="000000"/>
        </w:rPr>
        <w:tab/>
      </w:r>
    </w:p>
    <w:p w:rsidR="00387147" w:rsidRDefault="00387147" w:rsidP="000E490E">
      <w:pPr>
        <w:jc w:val="both"/>
        <w:rPr>
          <w:color w:val="000000"/>
        </w:rPr>
      </w:pPr>
    </w:p>
    <w:p w:rsidR="00387147" w:rsidRDefault="00387147" w:rsidP="000E490E">
      <w:pPr>
        <w:jc w:val="both"/>
        <w:rPr>
          <w:color w:val="000000"/>
        </w:rPr>
      </w:pPr>
    </w:p>
    <w:p w:rsidR="000E490E" w:rsidRDefault="000E490E" w:rsidP="000E490E">
      <w:pPr>
        <w:jc w:val="both"/>
        <w:rPr>
          <w:color w:val="000000"/>
          <w:sz w:val="28"/>
          <w:szCs w:val="28"/>
        </w:rPr>
      </w:pPr>
    </w:p>
    <w:p w:rsidR="002B216B" w:rsidRPr="00387147" w:rsidRDefault="000E490E" w:rsidP="002B216B">
      <w:pPr>
        <w:jc w:val="both"/>
        <w:rPr>
          <w:sz w:val="28"/>
          <w:szCs w:val="28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</w:t>
      </w:r>
      <w:r w:rsidR="002B216B">
        <w:rPr>
          <w:color w:val="000000"/>
        </w:rPr>
        <w:tab/>
      </w:r>
      <w:r w:rsidR="002B216B">
        <w:rPr>
          <w:color w:val="000000"/>
        </w:rPr>
        <w:tab/>
      </w:r>
      <w:r w:rsidR="0056206F">
        <w:rPr>
          <w:sz w:val="28"/>
          <w:szCs w:val="28"/>
        </w:rPr>
        <w:t>Приложение № 2</w:t>
      </w:r>
      <w:r w:rsidR="002B216B" w:rsidRPr="00387147">
        <w:rPr>
          <w:sz w:val="28"/>
          <w:szCs w:val="28"/>
        </w:rPr>
        <w:tab/>
      </w:r>
      <w:r w:rsidR="002B216B" w:rsidRPr="00387147">
        <w:rPr>
          <w:sz w:val="28"/>
          <w:szCs w:val="28"/>
        </w:rPr>
        <w:tab/>
      </w:r>
      <w:r w:rsidR="002B216B" w:rsidRPr="00387147">
        <w:rPr>
          <w:sz w:val="28"/>
          <w:szCs w:val="28"/>
        </w:rPr>
        <w:tab/>
      </w:r>
      <w:r w:rsidR="002B216B" w:rsidRPr="00387147">
        <w:rPr>
          <w:sz w:val="28"/>
          <w:szCs w:val="28"/>
        </w:rPr>
        <w:tab/>
      </w:r>
      <w:r w:rsidR="002B216B" w:rsidRPr="00387147">
        <w:rPr>
          <w:sz w:val="28"/>
          <w:szCs w:val="28"/>
        </w:rPr>
        <w:tab/>
      </w:r>
      <w:r w:rsidR="002B216B" w:rsidRPr="00387147">
        <w:rPr>
          <w:sz w:val="28"/>
          <w:szCs w:val="28"/>
        </w:rPr>
        <w:tab/>
      </w:r>
      <w:r w:rsidR="002B216B" w:rsidRPr="00387147">
        <w:rPr>
          <w:sz w:val="28"/>
          <w:szCs w:val="28"/>
        </w:rPr>
        <w:tab/>
      </w:r>
      <w:r w:rsidR="002B216B" w:rsidRPr="00387147">
        <w:rPr>
          <w:sz w:val="28"/>
          <w:szCs w:val="28"/>
        </w:rPr>
        <w:tab/>
      </w:r>
      <w:r w:rsidR="002B216B" w:rsidRPr="00387147">
        <w:rPr>
          <w:sz w:val="28"/>
          <w:szCs w:val="28"/>
        </w:rPr>
        <w:tab/>
      </w:r>
      <w:r w:rsidR="0056206F">
        <w:rPr>
          <w:sz w:val="28"/>
          <w:szCs w:val="28"/>
        </w:rPr>
        <w:t xml:space="preserve">                    </w:t>
      </w:r>
      <w:r w:rsidR="002B216B" w:rsidRPr="00387147">
        <w:rPr>
          <w:sz w:val="28"/>
          <w:szCs w:val="28"/>
        </w:rPr>
        <w:t xml:space="preserve">Форма № </w:t>
      </w:r>
      <w:r w:rsidR="0056206F">
        <w:rPr>
          <w:sz w:val="28"/>
          <w:szCs w:val="28"/>
        </w:rPr>
        <w:t>2</w:t>
      </w:r>
    </w:p>
    <w:p w:rsidR="002B216B" w:rsidRPr="00387147" w:rsidRDefault="002B216B" w:rsidP="002B216B">
      <w:pPr>
        <w:jc w:val="both"/>
        <w:rPr>
          <w:sz w:val="28"/>
          <w:szCs w:val="28"/>
        </w:rPr>
      </w:pPr>
      <w:r w:rsidRPr="00387147">
        <w:rPr>
          <w:sz w:val="28"/>
          <w:szCs w:val="28"/>
        </w:rPr>
        <w:tab/>
      </w:r>
      <w:r w:rsidRPr="00387147">
        <w:rPr>
          <w:sz w:val="28"/>
          <w:szCs w:val="28"/>
        </w:rPr>
        <w:tab/>
      </w:r>
      <w:r w:rsidRPr="00387147">
        <w:rPr>
          <w:sz w:val="28"/>
          <w:szCs w:val="28"/>
        </w:rPr>
        <w:tab/>
      </w:r>
      <w:r w:rsidRPr="00387147">
        <w:rPr>
          <w:sz w:val="28"/>
          <w:szCs w:val="28"/>
        </w:rPr>
        <w:tab/>
      </w:r>
      <w:r w:rsidRPr="00387147">
        <w:rPr>
          <w:sz w:val="28"/>
          <w:szCs w:val="28"/>
        </w:rPr>
        <w:tab/>
      </w:r>
      <w:r w:rsidRPr="00387147">
        <w:rPr>
          <w:sz w:val="28"/>
          <w:szCs w:val="28"/>
        </w:rPr>
        <w:tab/>
      </w:r>
      <w:r w:rsidRPr="00387147">
        <w:rPr>
          <w:sz w:val="28"/>
          <w:szCs w:val="28"/>
        </w:rPr>
        <w:tab/>
      </w:r>
      <w:r w:rsidRPr="00387147">
        <w:rPr>
          <w:sz w:val="28"/>
          <w:szCs w:val="28"/>
        </w:rPr>
        <w:tab/>
      </w:r>
      <w:r w:rsidRPr="00387147">
        <w:rPr>
          <w:sz w:val="28"/>
          <w:szCs w:val="28"/>
        </w:rPr>
        <w:tab/>
      </w:r>
      <w:r>
        <w:rPr>
          <w:sz w:val="28"/>
          <w:szCs w:val="28"/>
        </w:rPr>
        <w:t>д</w:t>
      </w:r>
      <w:r w:rsidRPr="00387147">
        <w:rPr>
          <w:sz w:val="28"/>
          <w:szCs w:val="28"/>
        </w:rPr>
        <w:t>ля пользователей-граждан</w:t>
      </w:r>
    </w:p>
    <w:p w:rsidR="000E490E" w:rsidRPr="002B216B" w:rsidRDefault="000E490E" w:rsidP="002B216B">
      <w:pPr>
        <w:pStyle w:val="1"/>
        <w:tabs>
          <w:tab w:val="left" w:pos="708"/>
          <w:tab w:val="left" w:pos="1416"/>
          <w:tab w:val="left" w:pos="2124"/>
          <w:tab w:val="center" w:pos="2302"/>
          <w:tab w:val="left" w:pos="2832"/>
        </w:tabs>
        <w:ind w:right="62"/>
        <w:jc w:val="both"/>
        <w:rPr>
          <w:b w:val="0"/>
          <w:color w:val="000000"/>
        </w:rPr>
      </w:pPr>
    </w:p>
    <w:p w:rsidR="000E490E" w:rsidRDefault="000E490E" w:rsidP="000E490E">
      <w:pPr>
        <w:tabs>
          <w:tab w:val="left" w:pos="708"/>
          <w:tab w:val="left" w:pos="1416"/>
          <w:tab w:val="left" w:pos="2124"/>
          <w:tab w:val="center" w:pos="2302"/>
          <w:tab w:val="left" w:pos="2832"/>
          <w:tab w:val="right" w:pos="4604"/>
        </w:tabs>
        <w:jc w:val="right"/>
        <w:rPr>
          <w:color w:val="000000"/>
          <w:sz w:val="28"/>
          <w:szCs w:val="28"/>
        </w:rPr>
      </w:pPr>
    </w:p>
    <w:p w:rsidR="000E490E" w:rsidRDefault="000E490E" w:rsidP="000E490E">
      <w:pPr>
        <w:pStyle w:val="a3"/>
        <w:ind w:left="2124" w:firstLine="708"/>
        <w:jc w:val="both"/>
        <w:rPr>
          <w:color w:val="000000"/>
        </w:rPr>
      </w:pPr>
      <w:r>
        <w:rPr>
          <w:color w:val="000000"/>
        </w:rPr>
        <w:t>АНКЕТА-ЗАЯВЛЕНИЕ</w:t>
      </w:r>
    </w:p>
    <w:p w:rsidR="000E490E" w:rsidRDefault="000E490E" w:rsidP="000E490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для наведения архивной справки (копии, выписки) имущественного и </w:t>
      </w:r>
    </w:p>
    <w:p w:rsidR="000E490E" w:rsidRDefault="000E490E" w:rsidP="000E490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другого х</w:t>
      </w:r>
      <w:r>
        <w:rPr>
          <w:b/>
          <w:bCs/>
          <w:color w:val="000000"/>
          <w:sz w:val="28"/>
        </w:rPr>
        <w:t>а</w:t>
      </w:r>
      <w:r>
        <w:rPr>
          <w:b/>
          <w:bCs/>
          <w:color w:val="000000"/>
          <w:sz w:val="28"/>
        </w:rPr>
        <w:t>рактера</w:t>
      </w:r>
    </w:p>
    <w:p w:rsidR="0056206F" w:rsidRDefault="0056206F" w:rsidP="000E490E">
      <w:pPr>
        <w:jc w:val="center"/>
        <w:rPr>
          <w:b/>
          <w:bCs/>
          <w:color w:val="000000"/>
          <w:sz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8"/>
        <w:gridCol w:w="2484"/>
        <w:gridCol w:w="1814"/>
        <w:gridCol w:w="3258"/>
        <w:gridCol w:w="51"/>
      </w:tblGrid>
      <w:tr w:rsidR="000E490E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  <w:trHeight w:val="302"/>
        </w:trPr>
        <w:tc>
          <w:tcPr>
            <w:tcW w:w="2298" w:type="dxa"/>
            <w:vMerge w:val="restart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Данные о  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це, </w:t>
            </w:r>
          </w:p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владельце имущ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ства и др.</w:t>
            </w:r>
          </w:p>
        </w:tc>
        <w:tc>
          <w:tcPr>
            <w:tcW w:w="2484" w:type="dxa"/>
          </w:tcPr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Ф.И.О</w:t>
            </w:r>
            <w:r>
              <w:rPr>
                <w:color w:val="000000"/>
                <w:sz w:val="22"/>
              </w:rPr>
              <w:t>.(в т.ч. на запр</w:t>
            </w:r>
            <w:r>
              <w:rPr>
                <w:color w:val="000000"/>
                <w:sz w:val="22"/>
              </w:rPr>
              <w:t>а</w:t>
            </w:r>
            <w:r>
              <w:rPr>
                <w:color w:val="000000"/>
                <w:sz w:val="22"/>
              </w:rPr>
              <w:t>шиваемый пер</w:t>
            </w:r>
            <w:r>
              <w:rPr>
                <w:color w:val="000000"/>
                <w:sz w:val="22"/>
              </w:rPr>
              <w:t>и</w:t>
            </w:r>
            <w:r>
              <w:rPr>
                <w:color w:val="000000"/>
                <w:sz w:val="22"/>
              </w:rPr>
              <w:t>од)</w:t>
            </w:r>
          </w:p>
        </w:tc>
        <w:tc>
          <w:tcPr>
            <w:tcW w:w="1814" w:type="dxa"/>
          </w:tcPr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(смерти)</w:t>
            </w:r>
          </w:p>
        </w:tc>
        <w:tc>
          <w:tcPr>
            <w:tcW w:w="3258" w:type="dxa"/>
          </w:tcPr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Адрес </w:t>
            </w:r>
          </w:p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местож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тельства</w:t>
            </w:r>
          </w:p>
        </w:tc>
      </w:tr>
      <w:tr w:rsidR="000E490E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  <w:trHeight w:val="1091"/>
        </w:trPr>
        <w:tc>
          <w:tcPr>
            <w:tcW w:w="2298" w:type="dxa"/>
            <w:vMerge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2484" w:type="dxa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1814" w:type="dxa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3258" w:type="dxa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</w:tr>
      <w:tr w:rsidR="000E490E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  <w:trHeight w:val="612"/>
        </w:trPr>
        <w:tc>
          <w:tcPr>
            <w:tcW w:w="2298" w:type="dxa"/>
            <w:vMerge w:val="restart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Данные  лица, </w:t>
            </w:r>
          </w:p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запрашивающего</w:t>
            </w:r>
            <w:r>
              <w:rPr>
                <w:color w:val="000000"/>
              </w:rPr>
              <w:t xml:space="preserve"> архивную спра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ку </w:t>
            </w:r>
          </w:p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(копию, выписку)</w:t>
            </w:r>
          </w:p>
        </w:tc>
        <w:tc>
          <w:tcPr>
            <w:tcW w:w="2484" w:type="dxa"/>
          </w:tcPr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Фамилия,   имя </w:t>
            </w:r>
          </w:p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</w:t>
            </w:r>
          </w:p>
        </w:tc>
        <w:tc>
          <w:tcPr>
            <w:tcW w:w="1814" w:type="dxa"/>
          </w:tcPr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  <w:p w:rsidR="000E490E" w:rsidRDefault="000E490E" w:rsidP="008854F3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(степень ро</w:t>
            </w:r>
            <w:r>
              <w:rPr>
                <w:color w:val="000000"/>
                <w:sz w:val="22"/>
              </w:rPr>
              <w:t>д</w:t>
            </w:r>
            <w:r>
              <w:rPr>
                <w:color w:val="000000"/>
                <w:sz w:val="22"/>
              </w:rPr>
              <w:t>ства</w:t>
            </w:r>
          </w:p>
        </w:tc>
        <w:tc>
          <w:tcPr>
            <w:tcW w:w="3258" w:type="dxa"/>
          </w:tcPr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Почтовый адрес местож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тельства, № телеф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</w:t>
            </w:r>
          </w:p>
        </w:tc>
      </w:tr>
      <w:tr w:rsidR="000E490E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  <w:trHeight w:val="1435"/>
        </w:trPr>
        <w:tc>
          <w:tcPr>
            <w:tcW w:w="2298" w:type="dxa"/>
            <w:vMerge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2484" w:type="dxa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1814" w:type="dxa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3258" w:type="dxa"/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</w:tr>
      <w:tr w:rsidR="000E490E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</w:trPr>
        <w:tc>
          <w:tcPr>
            <w:tcW w:w="2298" w:type="dxa"/>
            <w:tcBorders>
              <w:bottom w:val="single" w:sz="4" w:space="0" w:color="auto"/>
            </w:tcBorders>
          </w:tcPr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>
              <w:rPr>
                <w:b/>
                <w:bCs/>
                <w:color w:val="000000"/>
              </w:rPr>
              <w:t>Куда</w:t>
            </w:r>
            <w:r>
              <w:rPr>
                <w:color w:val="000000"/>
              </w:rPr>
              <w:t xml:space="preserve"> и для 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кой цели</w:t>
            </w:r>
            <w:r>
              <w:rPr>
                <w:color w:val="000000"/>
              </w:rPr>
              <w:t xml:space="preserve"> запраш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вается архивная информация </w:t>
            </w:r>
          </w:p>
        </w:tc>
        <w:tc>
          <w:tcPr>
            <w:tcW w:w="7556" w:type="dxa"/>
            <w:gridSpan w:val="3"/>
            <w:tcBorders>
              <w:bottom w:val="single" w:sz="4" w:space="0" w:color="auto"/>
            </w:tcBorders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</w:tr>
      <w:tr w:rsidR="000E490E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 </w:t>
            </w:r>
            <w:r>
              <w:rPr>
                <w:b/>
                <w:bCs/>
                <w:color w:val="000000"/>
              </w:rPr>
              <w:t>О чём</w:t>
            </w:r>
            <w:r>
              <w:rPr>
                <w:color w:val="000000"/>
              </w:rPr>
              <w:t xml:space="preserve"> запраш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вается архи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ная           </w:t>
            </w:r>
            <w:r>
              <w:rPr>
                <w:b/>
                <w:bCs/>
                <w:color w:val="000000"/>
              </w:rPr>
              <w:t>справка</w:t>
            </w:r>
          </w:p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b/>
                <w:bCs/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b/>
                <w:bCs/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копия</w:t>
            </w:r>
          </w:p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b/>
                <w:bCs/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b/>
                <w:bCs/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b/>
                <w:bCs/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выписка</w:t>
            </w:r>
          </w:p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 указанием врем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 действия</w:t>
            </w:r>
          </w:p>
          <w:p w:rsidR="000E490E" w:rsidRDefault="000E490E" w:rsidP="00885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  <w:p w:rsidR="000E490E" w:rsidRDefault="000E490E" w:rsidP="008854F3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(нужное запо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нить)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</w:tr>
      <w:tr w:rsidR="000E490E">
        <w:tblPrEx>
          <w:tblCellMar>
            <w:top w:w="0" w:type="dxa"/>
            <w:bottom w:w="0" w:type="dxa"/>
          </w:tblCellMar>
        </w:tblPrEx>
        <w:trPr>
          <w:cantSplit/>
          <w:trHeight w:val="1264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</w:tr>
      <w:tr w:rsidR="000E490E">
        <w:tblPrEx>
          <w:tblCellMar>
            <w:top w:w="0" w:type="dxa"/>
            <w:bottom w:w="0" w:type="dxa"/>
          </w:tblCellMar>
        </w:tblPrEx>
        <w:trPr>
          <w:cantSplit/>
          <w:trHeight w:val="1264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</w:p>
          <w:p w:rsidR="000E490E" w:rsidRDefault="000E490E" w:rsidP="008854F3">
            <w:pPr>
              <w:jc w:val="both"/>
              <w:rPr>
                <w:color w:val="000000"/>
              </w:rPr>
            </w:pPr>
          </w:p>
        </w:tc>
      </w:tr>
    </w:tbl>
    <w:p w:rsidR="000E490E" w:rsidRDefault="000E490E" w:rsidP="000E490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</w:t>
      </w:r>
    </w:p>
    <w:p w:rsidR="000E490E" w:rsidRDefault="000E490E" w:rsidP="000E490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___________________________________________________________________</w:t>
      </w:r>
    </w:p>
    <w:p w:rsidR="000E490E" w:rsidRDefault="000E490E" w:rsidP="000E490E">
      <w:pPr>
        <w:ind w:firstLine="708"/>
        <w:jc w:val="both"/>
        <w:rPr>
          <w:color w:val="000000"/>
        </w:rPr>
      </w:pPr>
      <w:r>
        <w:rPr>
          <w:color w:val="000000"/>
          <w:sz w:val="28"/>
        </w:rPr>
        <w:t xml:space="preserve">                             </w:t>
      </w:r>
      <w:r>
        <w:rPr>
          <w:color w:val="000000"/>
        </w:rPr>
        <w:t>подпись заявителя</w:t>
      </w:r>
      <w:r>
        <w:rPr>
          <w:color w:val="000000"/>
        </w:rPr>
        <w:tab/>
      </w:r>
      <w:r>
        <w:rPr>
          <w:color w:val="000000"/>
        </w:rPr>
        <w:tab/>
        <w:t xml:space="preserve">             расшифровка по</w:t>
      </w:r>
      <w:r>
        <w:rPr>
          <w:color w:val="000000"/>
        </w:rPr>
        <w:t>д</w:t>
      </w:r>
      <w:r>
        <w:rPr>
          <w:color w:val="000000"/>
        </w:rPr>
        <w:t>писи</w:t>
      </w:r>
    </w:p>
    <w:p w:rsidR="000E490E" w:rsidRDefault="000E490E" w:rsidP="000E490E">
      <w:pPr>
        <w:jc w:val="both"/>
        <w:rPr>
          <w:color w:val="000000"/>
          <w:sz w:val="28"/>
        </w:rPr>
      </w:pPr>
    </w:p>
    <w:p w:rsidR="000E490E" w:rsidRDefault="000E490E" w:rsidP="000E490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«____»____________201_ г.</w:t>
      </w:r>
      <w:r>
        <w:rPr>
          <w:color w:val="000000"/>
          <w:sz w:val="28"/>
        </w:rPr>
        <w:tab/>
      </w:r>
    </w:p>
    <w:p w:rsidR="000E490E" w:rsidRDefault="000E490E" w:rsidP="000E490E">
      <w:pPr>
        <w:jc w:val="both"/>
        <w:rPr>
          <w:color w:val="000000"/>
          <w:sz w:val="28"/>
          <w:szCs w:val="28"/>
        </w:rPr>
      </w:pPr>
    </w:p>
    <w:p w:rsidR="000E490E" w:rsidRDefault="00372ED0" w:rsidP="00372ED0">
      <w:pPr>
        <w:pStyle w:val="ConsPlusNormal"/>
        <w:tabs>
          <w:tab w:val="left" w:pos="1985"/>
        </w:tabs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lastRenderedPageBreak/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ab/>
      </w:r>
      <w:r w:rsidR="00A31A56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         </w:t>
      </w:r>
      <w:r w:rsidRPr="0057162A">
        <w:rPr>
          <w:rFonts w:ascii="Times New Roman" w:eastAsia="Times New Roman" w:hAnsi="Times New Roman"/>
          <w:bCs/>
          <w:color w:val="000000"/>
          <w:sz w:val="28"/>
          <w:szCs w:val="24"/>
        </w:rPr>
        <w:t>Приложение № 3</w:t>
      </w:r>
    </w:p>
    <w:p w:rsidR="0057162A" w:rsidRDefault="00A31A56" w:rsidP="00372ED0">
      <w:pPr>
        <w:pStyle w:val="ConsPlusNormal"/>
        <w:tabs>
          <w:tab w:val="left" w:pos="1985"/>
        </w:tabs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  <w:t xml:space="preserve">к </w:t>
      </w:r>
      <w:r w:rsidR="00372ED0" w:rsidRPr="0057162A"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Административному регламенту по </w:t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</w:r>
      <w:r w:rsidR="00372ED0" w:rsidRPr="0057162A"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предоставлению муниципальным </w:t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</w:r>
      <w:r w:rsidR="00372ED0" w:rsidRPr="0057162A"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архивом администрации Куменского </w:t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ab/>
      </w:r>
      <w:r w:rsidR="00372ED0" w:rsidRPr="0057162A">
        <w:rPr>
          <w:rFonts w:ascii="Times New Roman" w:eastAsia="Times New Roman" w:hAnsi="Times New Roman"/>
          <w:bCs/>
          <w:color w:val="000000"/>
          <w:sz w:val="28"/>
          <w:szCs w:val="24"/>
        </w:rPr>
        <w:t>р</w:t>
      </w:r>
      <w:r w:rsidR="00095DF1" w:rsidRPr="0057162A">
        <w:rPr>
          <w:rFonts w:ascii="Times New Roman" w:eastAsia="Times New Roman" w:hAnsi="Times New Roman"/>
          <w:bCs/>
          <w:color w:val="000000"/>
          <w:sz w:val="28"/>
          <w:szCs w:val="24"/>
        </w:rPr>
        <w:t>а</w:t>
      </w:r>
      <w:r w:rsidR="00372ED0" w:rsidRPr="0057162A">
        <w:rPr>
          <w:rFonts w:ascii="Times New Roman" w:eastAsia="Times New Roman" w:hAnsi="Times New Roman"/>
          <w:bCs/>
          <w:color w:val="000000"/>
          <w:sz w:val="28"/>
          <w:szCs w:val="24"/>
        </w:rPr>
        <w:t>й</w:t>
      </w:r>
      <w:r w:rsidR="00095DF1" w:rsidRPr="0057162A">
        <w:rPr>
          <w:rFonts w:ascii="Times New Roman" w:eastAsia="Times New Roman" w:hAnsi="Times New Roman"/>
          <w:bCs/>
          <w:color w:val="000000"/>
          <w:sz w:val="28"/>
          <w:szCs w:val="24"/>
        </w:rPr>
        <w:t>о</w:t>
      </w:r>
      <w:r w:rsidR="00372ED0" w:rsidRPr="0057162A">
        <w:rPr>
          <w:rFonts w:ascii="Times New Roman" w:eastAsia="Times New Roman" w:hAnsi="Times New Roman"/>
          <w:bCs/>
          <w:color w:val="000000"/>
          <w:sz w:val="28"/>
          <w:szCs w:val="24"/>
        </w:rPr>
        <w:t>на</w:t>
      </w:r>
      <w:r w:rsidR="00095DF1" w:rsidRPr="0057162A"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 услуги </w:t>
      </w:r>
    </w:p>
    <w:p w:rsidR="00A31A56" w:rsidRDefault="00A31A56" w:rsidP="00372ED0">
      <w:pPr>
        <w:pStyle w:val="ConsPlusNormal"/>
        <w:tabs>
          <w:tab w:val="left" w:pos="1985"/>
        </w:tabs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</w:p>
    <w:p w:rsidR="00372ED0" w:rsidRPr="0057162A" w:rsidRDefault="00095DF1" w:rsidP="00372ED0">
      <w:pPr>
        <w:pStyle w:val="ConsPlusNormal"/>
        <w:tabs>
          <w:tab w:val="left" w:pos="1985"/>
        </w:tabs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 w:rsidRPr="0057162A">
        <w:rPr>
          <w:rFonts w:ascii="Times New Roman" w:eastAsia="Times New Roman" w:hAnsi="Times New Roman"/>
          <w:bCs/>
          <w:color w:val="000000"/>
          <w:sz w:val="28"/>
          <w:szCs w:val="24"/>
        </w:rPr>
        <w:t>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документов»</w:t>
      </w:r>
    </w:p>
    <w:p w:rsidR="000E490E" w:rsidRDefault="000E490E" w:rsidP="000E490E">
      <w:pPr>
        <w:pStyle w:val="ConsPlusNormal"/>
        <w:tabs>
          <w:tab w:val="left" w:pos="1985"/>
        </w:tabs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</w:p>
    <w:p w:rsidR="008221A5" w:rsidRDefault="000E490E" w:rsidP="000E490E">
      <w:pPr>
        <w:ind w:left="-285" w:firstLine="17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Блок-схемы последовательности действий</w:t>
      </w:r>
      <w:r>
        <w:rPr>
          <w:color w:val="000000"/>
          <w:sz w:val="28"/>
          <w:szCs w:val="28"/>
        </w:rPr>
        <w:br/>
        <w:t xml:space="preserve">по предоставлению муниципальной услуги по  </w:t>
      </w:r>
      <w:r w:rsidR="008221A5">
        <w:rPr>
          <w:color w:val="000000"/>
          <w:sz w:val="28"/>
          <w:szCs w:val="28"/>
        </w:rPr>
        <w:t xml:space="preserve">организации </w:t>
      </w:r>
      <w:r>
        <w:rPr>
          <w:color w:val="000000"/>
          <w:sz w:val="28"/>
          <w:szCs w:val="28"/>
        </w:rPr>
        <w:t>исполнени</w:t>
      </w:r>
      <w:r w:rsidR="008221A5">
        <w:rPr>
          <w:color w:val="000000"/>
          <w:sz w:val="28"/>
          <w:szCs w:val="28"/>
        </w:rPr>
        <w:t>я</w:t>
      </w:r>
    </w:p>
    <w:p w:rsidR="000E490E" w:rsidRDefault="008F3AB1" w:rsidP="000E490E">
      <w:pPr>
        <w:ind w:left="-285" w:firstLine="17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исполнению социально-правовых, тематических, биографических запросов</w:t>
      </w:r>
      <w:r w:rsidR="000E490E">
        <w:rPr>
          <w:color w:val="000000"/>
          <w:sz w:val="28"/>
          <w:szCs w:val="28"/>
        </w:rPr>
        <w:t xml:space="preserve"> </w:t>
      </w:r>
    </w:p>
    <w:p w:rsidR="000E490E" w:rsidRDefault="00D43F94" w:rsidP="000E490E">
      <w:pPr>
        <w:pStyle w:val="ConsPlusNormal"/>
        <w:tabs>
          <w:tab w:val="left" w:pos="1985"/>
        </w:tabs>
        <w:ind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74930</wp:posOffset>
                </wp:positionV>
                <wp:extent cx="3800475" cy="661670"/>
                <wp:effectExtent l="0" t="0" r="0" b="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4F3" w:rsidRPr="008E4E17" w:rsidRDefault="00D37B2F" w:rsidP="000E490E">
                            <w:pPr>
                              <w:jc w:val="center"/>
                            </w:pPr>
                            <w:r w:rsidRPr="008E4E17">
                              <w:t>Прием  от граждан, органов государственной власти, местного самоуправления, организаций и обществе</w:t>
                            </w:r>
                            <w:r w:rsidRPr="008E4E17">
                              <w:t>н</w:t>
                            </w:r>
                            <w:r w:rsidRPr="008E4E17">
                              <w:t>ных объединений з</w:t>
                            </w:r>
                            <w:r w:rsidRPr="008E4E17">
                              <w:t>а</w:t>
                            </w:r>
                            <w:r w:rsidRPr="008E4E17">
                              <w:t>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8.3pt;margin-top:5.9pt;width:299.25pt;height:52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">
                <v:textbox>
                  <w:txbxContent>
                    <w:p w:rsidR="008854F3" w:rsidRPr="008E4E17" w:rsidRDefault="00D37B2F" w:rsidP="000E490E">
                      <w:pPr>
                        <w:jc w:val="center"/>
                      </w:pPr>
                      <w:r w:rsidRPr="008E4E17">
                        <w:t>Прием  от граждан, органов государственной власти, местного самоуправления, организаций и обществе</w:t>
                      </w:r>
                      <w:r w:rsidRPr="008E4E17">
                        <w:t>н</w:t>
                      </w:r>
                      <w:r w:rsidRPr="008E4E17">
                        <w:t>ных объединений з</w:t>
                      </w:r>
                      <w:r w:rsidRPr="008E4E17">
                        <w:t>а</w:t>
                      </w:r>
                      <w:r w:rsidRPr="008E4E17">
                        <w:t>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0E490E" w:rsidRDefault="000E490E" w:rsidP="000E490E">
      <w:pPr>
        <w:pStyle w:val="ConsPlusNormal"/>
        <w:tabs>
          <w:tab w:val="left" w:pos="1985"/>
        </w:tabs>
        <w:ind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0E490E" w:rsidRDefault="000E490E" w:rsidP="000E490E">
      <w:pPr>
        <w:pStyle w:val="ConsPlusNormal"/>
        <w:tabs>
          <w:tab w:val="left" w:pos="1985"/>
        </w:tabs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0E490E" w:rsidRDefault="00D43F94" w:rsidP="000E490E">
      <w:pPr>
        <w:pStyle w:val="ConsPlusNormal"/>
        <w:tabs>
          <w:tab w:val="left" w:pos="1985"/>
        </w:tabs>
        <w:ind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151765</wp:posOffset>
                </wp:positionV>
                <wp:extent cx="0" cy="342900"/>
                <wp:effectExtent l="0" t="0" r="0" b="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2BEE9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35pt,11.95pt" to="259.3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Fwv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0E490E" w:rsidRDefault="000E490E" w:rsidP="000E490E">
      <w:pPr>
        <w:pStyle w:val="ConsNonformat"/>
        <w:tabs>
          <w:tab w:val="left" w:pos="1985"/>
        </w:tabs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</w:p>
    <w:p w:rsidR="000E490E" w:rsidRDefault="00D43F94" w:rsidP="000E490E">
      <w:pPr>
        <w:pStyle w:val="ConsNonformat"/>
        <w:tabs>
          <w:tab w:val="left" w:pos="1985"/>
        </w:tabs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59690</wp:posOffset>
                </wp:positionV>
                <wp:extent cx="3872865" cy="626745"/>
                <wp:effectExtent l="0" t="0" r="0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4F3" w:rsidRPr="008E4E17" w:rsidRDefault="008E4E17" w:rsidP="000E490E">
                            <w:pPr>
                              <w:jc w:val="center"/>
                            </w:pPr>
                            <w:r w:rsidRPr="008E4E17">
                              <w:t>Р</w:t>
                            </w:r>
                            <w:r w:rsidR="008854F3" w:rsidRPr="008E4E17">
                              <w:t>ассмотрение их заведующим а</w:t>
                            </w:r>
                            <w:r w:rsidR="008854F3" w:rsidRPr="008E4E17">
                              <w:t>р</w:t>
                            </w:r>
                            <w:r w:rsidR="008854F3" w:rsidRPr="008E4E17">
                              <w:t xml:space="preserve">хивом </w:t>
                            </w:r>
                          </w:p>
                          <w:p w:rsidR="008854F3" w:rsidRPr="008E4E17" w:rsidRDefault="008854F3" w:rsidP="000E490E">
                            <w:pPr>
                              <w:jc w:val="center"/>
                            </w:pPr>
                            <w:r w:rsidRPr="008E4E17">
                              <w:t>регистрация в журналах</w:t>
                            </w:r>
                          </w:p>
                          <w:p w:rsidR="008854F3" w:rsidRPr="008E4E17" w:rsidRDefault="008854F3" w:rsidP="000E49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08.3pt;margin-top:4.7pt;width:304.95pt;height:49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">
                <v:textbox>
                  <w:txbxContent>
                    <w:p w:rsidR="008854F3" w:rsidRPr="008E4E17" w:rsidRDefault="008E4E17" w:rsidP="000E490E">
                      <w:pPr>
                        <w:jc w:val="center"/>
                      </w:pPr>
                      <w:r w:rsidRPr="008E4E17">
                        <w:t>Р</w:t>
                      </w:r>
                      <w:r w:rsidR="008854F3" w:rsidRPr="008E4E17">
                        <w:t>ассмотрение их заведующим а</w:t>
                      </w:r>
                      <w:r w:rsidR="008854F3" w:rsidRPr="008E4E17">
                        <w:t>р</w:t>
                      </w:r>
                      <w:r w:rsidR="008854F3" w:rsidRPr="008E4E17">
                        <w:t xml:space="preserve">хивом </w:t>
                      </w:r>
                    </w:p>
                    <w:p w:rsidR="008854F3" w:rsidRPr="008E4E17" w:rsidRDefault="008854F3" w:rsidP="000E490E">
                      <w:pPr>
                        <w:jc w:val="center"/>
                      </w:pPr>
                      <w:r w:rsidRPr="008E4E17">
                        <w:t>регистрация в журналах</w:t>
                      </w:r>
                    </w:p>
                    <w:p w:rsidR="008854F3" w:rsidRPr="008E4E17" w:rsidRDefault="008854F3" w:rsidP="000E49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E490E" w:rsidRDefault="000E490E" w:rsidP="000E490E">
      <w:pPr>
        <w:pStyle w:val="ConsNonformat"/>
        <w:tabs>
          <w:tab w:val="left" w:pos="1985"/>
        </w:tabs>
        <w:ind w:firstLine="709"/>
        <w:jc w:val="both"/>
        <w:rPr>
          <w:color w:val="000000"/>
          <w:sz w:val="28"/>
        </w:rPr>
      </w:pPr>
    </w:p>
    <w:p w:rsidR="000E490E" w:rsidRDefault="000E490E" w:rsidP="000E490E">
      <w:pPr>
        <w:jc w:val="both"/>
        <w:rPr>
          <w:color w:val="000000"/>
          <w:sz w:val="28"/>
          <w:szCs w:val="28"/>
        </w:rPr>
      </w:pPr>
    </w:p>
    <w:p w:rsidR="000E490E" w:rsidRDefault="00D43F94" w:rsidP="000E490E">
      <w:pPr>
        <w:jc w:val="both"/>
        <w:rPr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75565</wp:posOffset>
                </wp:positionV>
                <wp:extent cx="0" cy="228600"/>
                <wp:effectExtent l="0" t="0" r="0" b="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B00B2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7pt,5.95pt" to="176.7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0t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76200</wp:posOffset>
                </wp:positionV>
                <wp:extent cx="0" cy="22860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2AFDC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25pt,6pt" to="413.2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Q1X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0E490E" w:rsidRDefault="00D43F94" w:rsidP="000E490E">
      <w:pPr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99695</wp:posOffset>
                </wp:positionV>
                <wp:extent cx="2193290" cy="801370"/>
                <wp:effectExtent l="0" t="0" r="0" b="0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4F3" w:rsidRPr="00E90F76" w:rsidRDefault="008854F3" w:rsidP="000E490E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 w:rsidRPr="00E90F76">
                              <w:rPr>
                                <w:sz w:val="24"/>
                              </w:rPr>
                              <w:t>Направление уведомления, мотивированного отказа в п</w:t>
                            </w:r>
                            <w:r w:rsidRPr="00E90F76">
                              <w:rPr>
                                <w:sz w:val="24"/>
                              </w:rPr>
                              <w:t>о</w:t>
                            </w:r>
                            <w:r w:rsidRPr="00E90F76">
                              <w:rPr>
                                <w:sz w:val="24"/>
                              </w:rPr>
                              <w:t>лучении запрашиваемой и</w:t>
                            </w:r>
                            <w:r w:rsidRPr="00E90F76">
                              <w:rPr>
                                <w:sz w:val="24"/>
                              </w:rPr>
                              <w:t>н</w:t>
                            </w:r>
                            <w:r w:rsidRPr="00E90F76">
                              <w:rPr>
                                <w:sz w:val="24"/>
                              </w:rPr>
                              <w:t xml:space="preserve">формации </w:t>
                            </w:r>
                          </w:p>
                          <w:p w:rsidR="008854F3" w:rsidRDefault="008854F3" w:rsidP="000E490E">
                            <w:pPr>
                              <w:pStyle w:val="20"/>
                            </w:pPr>
                            <w:r>
                              <w:t>пр</w:t>
                            </w:r>
                            <w:r>
                              <w:t>и</w:t>
                            </w:r>
                            <w:r>
                              <w:t>надлежности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313.5pt;margin-top:7.85pt;width:172.7pt;height:6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">
                <v:textbox>
                  <w:txbxContent>
                    <w:p w:rsidR="008854F3" w:rsidRPr="00E90F76" w:rsidRDefault="008854F3" w:rsidP="000E490E">
                      <w:pPr>
                        <w:pStyle w:val="20"/>
                        <w:rPr>
                          <w:sz w:val="24"/>
                        </w:rPr>
                      </w:pPr>
                      <w:r w:rsidRPr="00E90F76">
                        <w:rPr>
                          <w:sz w:val="24"/>
                        </w:rPr>
                        <w:t>Направление уведомления, мотивированного отказа в п</w:t>
                      </w:r>
                      <w:r w:rsidRPr="00E90F76">
                        <w:rPr>
                          <w:sz w:val="24"/>
                        </w:rPr>
                        <w:t>о</w:t>
                      </w:r>
                      <w:r w:rsidRPr="00E90F76">
                        <w:rPr>
                          <w:sz w:val="24"/>
                        </w:rPr>
                        <w:t>лучении запрашиваемой и</w:t>
                      </w:r>
                      <w:r w:rsidRPr="00E90F76">
                        <w:rPr>
                          <w:sz w:val="24"/>
                        </w:rPr>
                        <w:t>н</w:t>
                      </w:r>
                      <w:r w:rsidRPr="00E90F76">
                        <w:rPr>
                          <w:sz w:val="24"/>
                        </w:rPr>
                        <w:t xml:space="preserve">формации </w:t>
                      </w:r>
                    </w:p>
                    <w:p w:rsidR="008854F3" w:rsidRDefault="008854F3" w:rsidP="000E490E">
                      <w:pPr>
                        <w:pStyle w:val="20"/>
                      </w:pPr>
                      <w:r>
                        <w:t>пр</w:t>
                      </w:r>
                      <w:r>
                        <w:t>и</w:t>
                      </w:r>
                      <w:r>
                        <w:t>надлежности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99695</wp:posOffset>
                </wp:positionV>
                <wp:extent cx="2530475" cy="57150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4F3" w:rsidRPr="00E90F76" w:rsidRDefault="008854F3" w:rsidP="000E490E">
                            <w:pPr>
                              <w:pStyle w:val="20"/>
                              <w:rPr>
                                <w:sz w:val="24"/>
                              </w:rPr>
                            </w:pPr>
                            <w:r w:rsidRPr="00E90F76">
                              <w:rPr>
                                <w:sz w:val="24"/>
                              </w:rPr>
                              <w:t>Передача в органы и орган</w:t>
                            </w:r>
                            <w:r w:rsidRPr="00E90F76">
                              <w:rPr>
                                <w:sz w:val="24"/>
                              </w:rPr>
                              <w:t>и</w:t>
                            </w:r>
                            <w:r w:rsidRPr="00E90F76">
                              <w:rPr>
                                <w:sz w:val="24"/>
                              </w:rPr>
                              <w:t>зации на исполнение по пр</w:t>
                            </w:r>
                            <w:r w:rsidRPr="00E90F76">
                              <w:rPr>
                                <w:sz w:val="24"/>
                              </w:rPr>
                              <w:t>и</w:t>
                            </w:r>
                            <w:r w:rsidRPr="00E90F76">
                              <w:rPr>
                                <w:sz w:val="24"/>
                              </w:rPr>
                              <w:t>надлежности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02.85pt;margin-top:7.85pt;width:199.25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">
                <v:textbox>
                  <w:txbxContent>
                    <w:p w:rsidR="008854F3" w:rsidRPr="00E90F76" w:rsidRDefault="008854F3" w:rsidP="000E490E">
                      <w:pPr>
                        <w:pStyle w:val="20"/>
                        <w:rPr>
                          <w:sz w:val="24"/>
                        </w:rPr>
                      </w:pPr>
                      <w:r w:rsidRPr="00E90F76">
                        <w:rPr>
                          <w:sz w:val="24"/>
                        </w:rPr>
                        <w:t>Передача в органы и орган</w:t>
                      </w:r>
                      <w:r w:rsidRPr="00E90F76">
                        <w:rPr>
                          <w:sz w:val="24"/>
                        </w:rPr>
                        <w:t>и</w:t>
                      </w:r>
                      <w:r w:rsidRPr="00E90F76">
                        <w:rPr>
                          <w:sz w:val="24"/>
                        </w:rPr>
                        <w:t>зации на исполнение по пр</w:t>
                      </w:r>
                      <w:r w:rsidRPr="00E90F76">
                        <w:rPr>
                          <w:sz w:val="24"/>
                        </w:rPr>
                        <w:t>и</w:t>
                      </w:r>
                      <w:r w:rsidRPr="00E90F76">
                        <w:rPr>
                          <w:sz w:val="24"/>
                        </w:rPr>
                        <w:t>надлежности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0E490E" w:rsidRDefault="000E490E" w:rsidP="000E490E">
      <w:pPr>
        <w:jc w:val="both"/>
        <w:rPr>
          <w:color w:val="000000"/>
          <w:sz w:val="28"/>
          <w:szCs w:val="28"/>
        </w:rPr>
      </w:pPr>
    </w:p>
    <w:p w:rsidR="000E490E" w:rsidRDefault="000E490E" w:rsidP="000E490E">
      <w:pPr>
        <w:jc w:val="both"/>
        <w:rPr>
          <w:color w:val="000000"/>
          <w:sz w:val="28"/>
          <w:szCs w:val="28"/>
        </w:rPr>
      </w:pPr>
    </w:p>
    <w:p w:rsidR="000E490E" w:rsidRDefault="00D43F94" w:rsidP="000E490E">
      <w:pPr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57785</wp:posOffset>
                </wp:positionV>
                <wp:extent cx="0" cy="228600"/>
                <wp:effectExtent l="0" t="0" r="0" b="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DFBB4" id="Line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95pt,4.55pt" to="247.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br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57785</wp:posOffset>
                </wp:positionV>
                <wp:extent cx="9525" cy="204470"/>
                <wp:effectExtent l="0" t="0" r="0" b="0"/>
                <wp:wrapNone/>
                <wp:docPr id="1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04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B81C6" id="Line 1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4.55pt" to="137.5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">
                <v:stroke endarrow="block"/>
              </v:line>
            </w:pict>
          </mc:Fallback>
        </mc:AlternateContent>
      </w:r>
    </w:p>
    <w:p w:rsidR="000E490E" w:rsidRDefault="00D43F94" w:rsidP="000E490E">
      <w:pPr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143510</wp:posOffset>
                </wp:positionV>
                <wp:extent cx="2026920" cy="685800"/>
                <wp:effectExtent l="0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4F3" w:rsidRPr="007165C8" w:rsidRDefault="008854F3" w:rsidP="000E490E">
                            <w:pPr>
                              <w:jc w:val="both"/>
                            </w:pPr>
                            <w:r w:rsidRPr="007165C8">
                              <w:t>Органы и организации, имеющие на хранении д</w:t>
                            </w:r>
                            <w:r w:rsidRPr="007165C8">
                              <w:t>о</w:t>
                            </w:r>
                            <w:r w:rsidRPr="007165C8">
                              <w:t>кументы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79.55pt;margin-top:11.3pt;width:159.6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">
                <v:textbox>
                  <w:txbxContent>
                    <w:p w:rsidR="008854F3" w:rsidRPr="007165C8" w:rsidRDefault="008854F3" w:rsidP="000E490E">
                      <w:pPr>
                        <w:jc w:val="both"/>
                      </w:pPr>
                      <w:r w:rsidRPr="007165C8">
                        <w:t>Органы и организации, имеющие на хранении д</w:t>
                      </w:r>
                      <w:r w:rsidRPr="007165C8">
                        <w:t>о</w:t>
                      </w:r>
                      <w:r w:rsidRPr="007165C8">
                        <w:t>кументы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2063115" cy="63246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4F3" w:rsidRPr="007165C8" w:rsidRDefault="008854F3" w:rsidP="000E490E">
                            <w:r w:rsidRPr="007165C8">
                              <w:t>Муниципальный архив а</w:t>
                            </w:r>
                            <w:r w:rsidRPr="007165C8">
                              <w:t>д</w:t>
                            </w:r>
                            <w:r w:rsidRPr="007165C8">
                              <w:t>минис</w:t>
                            </w:r>
                            <w:r w:rsidRPr="007165C8">
                              <w:t>т</w:t>
                            </w:r>
                            <w:r w:rsidRPr="007165C8">
                              <w:t>рации Куменского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0;margin-top:11.3pt;width:162.45pt;height:4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">
                <v:textbox>
                  <w:txbxContent>
                    <w:p w:rsidR="008854F3" w:rsidRPr="007165C8" w:rsidRDefault="008854F3" w:rsidP="000E490E">
                      <w:r w:rsidRPr="007165C8">
                        <w:t>Муниципальный архив а</w:t>
                      </w:r>
                      <w:r w:rsidRPr="007165C8">
                        <w:t>д</w:t>
                      </w:r>
                      <w:r w:rsidRPr="007165C8">
                        <w:t>минис</w:t>
                      </w:r>
                      <w:r w:rsidRPr="007165C8">
                        <w:t>т</w:t>
                      </w:r>
                      <w:r w:rsidRPr="007165C8">
                        <w:t>рации Куменского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0E490E" w:rsidRDefault="000E490E" w:rsidP="000E490E">
      <w:pPr>
        <w:jc w:val="both"/>
        <w:rPr>
          <w:color w:val="000000"/>
          <w:sz w:val="28"/>
          <w:szCs w:val="28"/>
        </w:rPr>
      </w:pPr>
    </w:p>
    <w:p w:rsidR="000E490E" w:rsidRDefault="000E490E" w:rsidP="000E490E">
      <w:pPr>
        <w:jc w:val="both"/>
        <w:rPr>
          <w:color w:val="000000"/>
          <w:sz w:val="28"/>
          <w:szCs w:val="28"/>
        </w:rPr>
      </w:pPr>
    </w:p>
    <w:p w:rsidR="000E490E" w:rsidRDefault="00D43F94" w:rsidP="000E490E">
      <w:pPr>
        <w:jc w:val="both"/>
        <w:rPr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0" cy="228600"/>
                <wp:effectExtent l="0" t="0" r="0" b="0"/>
                <wp:wrapNone/>
                <wp:docPr id="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1BA43" id="Line 2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0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">
                <v:stroke endarrow="block"/>
              </v:line>
            </w:pict>
          </mc:Fallback>
        </mc:AlternateContent>
      </w:r>
    </w:p>
    <w:p w:rsidR="000E490E" w:rsidRDefault="00D43F94" w:rsidP="000E490E">
      <w:pPr>
        <w:jc w:val="both"/>
        <w:rPr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11430</wp:posOffset>
                </wp:positionV>
                <wp:extent cx="0" cy="175260"/>
                <wp:effectExtent l="0" t="0" r="0" b="0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04FE6" id="Line 1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5pt,.9pt" to="339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">
                <v:stroke endarrow="block"/>
              </v:line>
            </w:pict>
          </mc:Fallback>
        </mc:AlternateContent>
      </w:r>
    </w:p>
    <w:p w:rsidR="000E490E" w:rsidRDefault="00D43F94" w:rsidP="000E490E">
      <w:pPr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2026920" cy="68580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4F3" w:rsidRPr="007165C8" w:rsidRDefault="008854F3" w:rsidP="000E490E">
                            <w:pPr>
                              <w:pStyle w:val="31"/>
                              <w:rPr>
                                <w:sz w:val="24"/>
                                <w:szCs w:val="24"/>
                              </w:rPr>
                            </w:pPr>
                            <w:r w:rsidRPr="007165C8">
                              <w:rPr>
                                <w:sz w:val="24"/>
                                <w:szCs w:val="24"/>
                              </w:rPr>
                              <w:t>анализ тематики запросов пользователей, поиск и</w:t>
                            </w:r>
                            <w:r w:rsidRPr="007165C8"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 w:rsidRPr="007165C8">
                              <w:rPr>
                                <w:sz w:val="24"/>
                                <w:szCs w:val="24"/>
                              </w:rPr>
                              <w:t>формации</w:t>
                            </w:r>
                          </w:p>
                          <w:p w:rsidR="008854F3" w:rsidRDefault="008854F3" w:rsidP="000E490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54F3" w:rsidRDefault="008854F3" w:rsidP="000E4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0;margin-top:2.8pt;width:159.6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">
                <v:textbox>
                  <w:txbxContent>
                    <w:p w:rsidR="008854F3" w:rsidRPr="007165C8" w:rsidRDefault="008854F3" w:rsidP="000E490E">
                      <w:pPr>
                        <w:pStyle w:val="31"/>
                        <w:rPr>
                          <w:sz w:val="24"/>
                          <w:szCs w:val="24"/>
                        </w:rPr>
                      </w:pPr>
                      <w:r w:rsidRPr="007165C8">
                        <w:rPr>
                          <w:sz w:val="24"/>
                          <w:szCs w:val="24"/>
                        </w:rPr>
                        <w:t>анализ тематики запросов пользователей, поиск и</w:t>
                      </w:r>
                      <w:r w:rsidRPr="007165C8">
                        <w:rPr>
                          <w:sz w:val="24"/>
                          <w:szCs w:val="24"/>
                        </w:rPr>
                        <w:t>н</w:t>
                      </w:r>
                      <w:r w:rsidRPr="007165C8">
                        <w:rPr>
                          <w:sz w:val="24"/>
                          <w:szCs w:val="24"/>
                        </w:rPr>
                        <w:t>формации</w:t>
                      </w:r>
                    </w:p>
                    <w:p w:rsidR="008854F3" w:rsidRDefault="008854F3" w:rsidP="000E490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8854F3" w:rsidRDefault="008854F3" w:rsidP="000E490E"/>
                  </w:txbxContent>
                </v:textbox>
              </v:shape>
            </w:pict>
          </mc:Fallback>
        </mc:AlternateContent>
      </w:r>
      <w:r>
        <w:rPr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35560</wp:posOffset>
                </wp:positionV>
                <wp:extent cx="1990725" cy="68580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4F3" w:rsidRPr="007165C8" w:rsidRDefault="008854F3" w:rsidP="000E490E">
                            <w:pPr>
                              <w:jc w:val="both"/>
                            </w:pPr>
                            <w:r w:rsidRPr="007165C8">
                              <w:t>Прием, регистрация, ра</w:t>
                            </w:r>
                            <w:r w:rsidRPr="007165C8">
                              <w:t>с</w:t>
                            </w:r>
                            <w:r w:rsidRPr="007165C8">
                              <w:t>смотрение, поиск инфо</w:t>
                            </w:r>
                            <w:r w:rsidRPr="007165C8">
                              <w:t>р</w:t>
                            </w:r>
                            <w:r w:rsidRPr="007165C8">
                              <w:t>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182.4pt;margin-top:2.8pt;width:156.7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">
                <v:textbox>
                  <w:txbxContent>
                    <w:p w:rsidR="008854F3" w:rsidRPr="007165C8" w:rsidRDefault="008854F3" w:rsidP="000E490E">
                      <w:pPr>
                        <w:jc w:val="both"/>
                      </w:pPr>
                      <w:r w:rsidRPr="007165C8">
                        <w:t>Прием, регистрация, ра</w:t>
                      </w:r>
                      <w:r w:rsidRPr="007165C8">
                        <w:t>с</w:t>
                      </w:r>
                      <w:r w:rsidRPr="007165C8">
                        <w:t>смотрение, поиск инфо</w:t>
                      </w:r>
                      <w:r w:rsidRPr="007165C8">
                        <w:t>р</w:t>
                      </w:r>
                      <w:r w:rsidRPr="007165C8">
                        <w:t>мации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0E490E" w:rsidRDefault="000E490E" w:rsidP="000E490E">
      <w:pPr>
        <w:jc w:val="both"/>
        <w:rPr>
          <w:color w:val="000000"/>
          <w:sz w:val="28"/>
          <w:szCs w:val="28"/>
        </w:rPr>
      </w:pPr>
    </w:p>
    <w:p w:rsidR="000E490E" w:rsidRDefault="000E490E" w:rsidP="000E490E">
      <w:pPr>
        <w:jc w:val="both"/>
        <w:rPr>
          <w:color w:val="000000"/>
          <w:sz w:val="28"/>
          <w:szCs w:val="28"/>
        </w:rPr>
      </w:pPr>
    </w:p>
    <w:p w:rsidR="000E490E" w:rsidRDefault="00D43F94" w:rsidP="000E490E">
      <w:pPr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107950</wp:posOffset>
                </wp:positionV>
                <wp:extent cx="0" cy="228600"/>
                <wp:effectExtent l="0" t="0" r="0" b="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12E18" id="Line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5pt,8.5pt" to="339.1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u+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zjBTp&#10;oUWPQnGULYM0g3EleNRqZ0Nx9KyezKOm3xxSuu6IOvBI8fliIC4LEcmrkLBxBhLsh0+agQ85eh11&#10;Ore2D5CgADrHdlzu7eBnj+h4SOE0zxfzNHYqIeUtzljnP3Ldo2BUWALn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0" cy="175260"/>
                <wp:effectExtent l="0" t="0" r="0" b="0"/>
                <wp:wrapNone/>
                <wp:docPr id="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48F36" id="Line 2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0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">
                <v:stroke endarrow="block"/>
              </v:line>
            </w:pict>
          </mc:Fallback>
        </mc:AlternateContent>
      </w:r>
    </w:p>
    <w:p w:rsidR="000E490E" w:rsidRDefault="00D43F94" w:rsidP="000E490E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1990725" cy="685800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4F3" w:rsidRPr="007165C8" w:rsidRDefault="008854F3" w:rsidP="000E490E">
                            <w:pPr>
                              <w:pStyle w:val="31"/>
                              <w:rPr>
                                <w:sz w:val="24"/>
                                <w:szCs w:val="24"/>
                              </w:rPr>
                            </w:pPr>
                            <w:r w:rsidRPr="007165C8">
                              <w:rPr>
                                <w:sz w:val="24"/>
                                <w:szCs w:val="24"/>
                              </w:rPr>
                              <w:t>Печатание, регистрация и направление ответов за</w:t>
                            </w:r>
                            <w:r w:rsidRPr="007165C8">
                              <w:rPr>
                                <w:sz w:val="24"/>
                                <w:szCs w:val="24"/>
                              </w:rPr>
                              <w:t>я</w:t>
                            </w:r>
                            <w:r w:rsidRPr="007165C8">
                              <w:rPr>
                                <w:sz w:val="24"/>
                                <w:szCs w:val="24"/>
                              </w:rPr>
                              <w:t>вителям</w:t>
                            </w:r>
                          </w:p>
                          <w:p w:rsidR="008854F3" w:rsidRDefault="008854F3" w:rsidP="000E4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0;margin-top:10.4pt;width:156.7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">
                <v:textbox>
                  <w:txbxContent>
                    <w:p w:rsidR="008854F3" w:rsidRPr="007165C8" w:rsidRDefault="008854F3" w:rsidP="000E490E">
                      <w:pPr>
                        <w:pStyle w:val="31"/>
                        <w:rPr>
                          <w:sz w:val="24"/>
                          <w:szCs w:val="24"/>
                        </w:rPr>
                      </w:pPr>
                      <w:r w:rsidRPr="007165C8">
                        <w:rPr>
                          <w:sz w:val="24"/>
                          <w:szCs w:val="24"/>
                        </w:rPr>
                        <w:t>Печатание, регистрация и направление ответов за</w:t>
                      </w:r>
                      <w:r w:rsidRPr="007165C8">
                        <w:rPr>
                          <w:sz w:val="24"/>
                          <w:szCs w:val="24"/>
                        </w:rPr>
                        <w:t>я</w:t>
                      </w:r>
                      <w:r w:rsidRPr="007165C8">
                        <w:rPr>
                          <w:sz w:val="24"/>
                          <w:szCs w:val="24"/>
                        </w:rPr>
                        <w:t>вителям</w:t>
                      </w:r>
                    </w:p>
                    <w:p w:rsidR="008854F3" w:rsidRDefault="008854F3" w:rsidP="000E490E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132080</wp:posOffset>
                </wp:positionV>
                <wp:extent cx="1990725" cy="685800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4F3" w:rsidRPr="007165C8" w:rsidRDefault="008854F3" w:rsidP="000E490E">
                            <w:pPr>
                              <w:jc w:val="both"/>
                            </w:pPr>
                            <w:r w:rsidRPr="007165C8">
                              <w:t>Печатание, регистрация и направление ответов за</w:t>
                            </w:r>
                            <w:r w:rsidRPr="007165C8">
                              <w:t>я</w:t>
                            </w:r>
                            <w:r w:rsidRPr="007165C8">
                              <w:t>вителям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left:0;text-align:left;margin-left:182.4pt;margin-top:10.4pt;width:156.7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">
                <v:textbox>
                  <w:txbxContent>
                    <w:p w:rsidR="008854F3" w:rsidRPr="007165C8" w:rsidRDefault="008854F3" w:rsidP="000E490E">
                      <w:pPr>
                        <w:jc w:val="both"/>
                      </w:pPr>
                      <w:r w:rsidRPr="007165C8">
                        <w:t>Печатание, регистрация и направление ответов за</w:t>
                      </w:r>
                      <w:r w:rsidRPr="007165C8">
                        <w:t>я</w:t>
                      </w:r>
                      <w:r w:rsidRPr="007165C8">
                        <w:t>вителям</w:t>
                      </w:r>
                    </w:p>
                  </w:txbxContent>
                </v:textbox>
              </v:shape>
            </w:pict>
          </mc:Fallback>
        </mc:AlternateContent>
      </w:r>
    </w:p>
    <w:p w:rsidR="000E490E" w:rsidRDefault="000E490E" w:rsidP="000E490E">
      <w:pPr>
        <w:jc w:val="both"/>
        <w:rPr>
          <w:color w:val="000000"/>
          <w:sz w:val="28"/>
          <w:szCs w:val="28"/>
        </w:rPr>
      </w:pPr>
    </w:p>
    <w:p w:rsidR="000E490E" w:rsidRDefault="000E490E" w:rsidP="000E490E">
      <w:pPr>
        <w:jc w:val="both"/>
        <w:rPr>
          <w:color w:val="000000"/>
          <w:sz w:val="28"/>
          <w:szCs w:val="28"/>
        </w:rPr>
      </w:pPr>
    </w:p>
    <w:p w:rsidR="000E490E" w:rsidRDefault="000E490E" w:rsidP="000E490E">
      <w:pPr>
        <w:jc w:val="both"/>
        <w:rPr>
          <w:color w:val="000000"/>
          <w:sz w:val="28"/>
          <w:szCs w:val="28"/>
        </w:rPr>
      </w:pPr>
    </w:p>
    <w:p w:rsidR="00FA2E34" w:rsidRDefault="00FA2E34" w:rsidP="00B959C3">
      <w:pPr>
        <w:pStyle w:val="a5"/>
        <w:ind w:firstLine="0"/>
      </w:pPr>
    </w:p>
    <w:sectPr w:rsidR="00FA2E34" w:rsidSect="006175B3">
      <w:pgSz w:w="11906" w:h="16838" w:code="9"/>
      <w:pgMar w:top="851" w:right="567" w:bottom="851" w:left="158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54DD1"/>
    <w:multiLevelType w:val="hybridMultilevel"/>
    <w:tmpl w:val="B20AC15C"/>
    <w:lvl w:ilvl="0" w:tplc="BA9A4B06">
      <w:start w:val="2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85F36D5"/>
    <w:multiLevelType w:val="hybridMultilevel"/>
    <w:tmpl w:val="8D241C8A"/>
    <w:lvl w:ilvl="0" w:tplc="DDB27972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44"/>
    <w:rsid w:val="00046363"/>
    <w:rsid w:val="00050BC7"/>
    <w:rsid w:val="00083E65"/>
    <w:rsid w:val="0009191B"/>
    <w:rsid w:val="00093310"/>
    <w:rsid w:val="00095DF1"/>
    <w:rsid w:val="000D37B7"/>
    <w:rsid w:val="000E490E"/>
    <w:rsid w:val="00116B5D"/>
    <w:rsid w:val="0011709D"/>
    <w:rsid w:val="00124558"/>
    <w:rsid w:val="00142F29"/>
    <w:rsid w:val="00144B6B"/>
    <w:rsid w:val="00144F18"/>
    <w:rsid w:val="00161607"/>
    <w:rsid w:val="001724BA"/>
    <w:rsid w:val="00173056"/>
    <w:rsid w:val="00174C0B"/>
    <w:rsid w:val="00184D4C"/>
    <w:rsid w:val="001C611A"/>
    <w:rsid w:val="001D6FDF"/>
    <w:rsid w:val="00225376"/>
    <w:rsid w:val="002550D3"/>
    <w:rsid w:val="00261CE8"/>
    <w:rsid w:val="0028362D"/>
    <w:rsid w:val="002B216B"/>
    <w:rsid w:val="002B29BA"/>
    <w:rsid w:val="002C240B"/>
    <w:rsid w:val="002C46E1"/>
    <w:rsid w:val="002F0CBC"/>
    <w:rsid w:val="00305729"/>
    <w:rsid w:val="00321D10"/>
    <w:rsid w:val="00333320"/>
    <w:rsid w:val="00341682"/>
    <w:rsid w:val="00350134"/>
    <w:rsid w:val="003567A9"/>
    <w:rsid w:val="003714AF"/>
    <w:rsid w:val="00372ED0"/>
    <w:rsid w:val="00377192"/>
    <w:rsid w:val="00387147"/>
    <w:rsid w:val="003B7C2C"/>
    <w:rsid w:val="003E0F58"/>
    <w:rsid w:val="003F2ED8"/>
    <w:rsid w:val="003F3B03"/>
    <w:rsid w:val="00432244"/>
    <w:rsid w:val="0043229A"/>
    <w:rsid w:val="00436043"/>
    <w:rsid w:val="00444DAF"/>
    <w:rsid w:val="004739A6"/>
    <w:rsid w:val="00487D3D"/>
    <w:rsid w:val="004B3CD9"/>
    <w:rsid w:val="004D2151"/>
    <w:rsid w:val="00542388"/>
    <w:rsid w:val="00552765"/>
    <w:rsid w:val="00560A8B"/>
    <w:rsid w:val="0056206F"/>
    <w:rsid w:val="0056639B"/>
    <w:rsid w:val="0057162A"/>
    <w:rsid w:val="00595CB1"/>
    <w:rsid w:val="005A157B"/>
    <w:rsid w:val="005C477B"/>
    <w:rsid w:val="005D2E53"/>
    <w:rsid w:val="005F615A"/>
    <w:rsid w:val="006175B3"/>
    <w:rsid w:val="00624A8C"/>
    <w:rsid w:val="006406DC"/>
    <w:rsid w:val="0065254D"/>
    <w:rsid w:val="006535E6"/>
    <w:rsid w:val="006A5382"/>
    <w:rsid w:val="006E2BF0"/>
    <w:rsid w:val="006F4E93"/>
    <w:rsid w:val="007165C8"/>
    <w:rsid w:val="00717A00"/>
    <w:rsid w:val="007228BC"/>
    <w:rsid w:val="00750A04"/>
    <w:rsid w:val="00764CB9"/>
    <w:rsid w:val="00781B0B"/>
    <w:rsid w:val="007927AE"/>
    <w:rsid w:val="007D0AF8"/>
    <w:rsid w:val="00801463"/>
    <w:rsid w:val="008221A5"/>
    <w:rsid w:val="00854934"/>
    <w:rsid w:val="00874E02"/>
    <w:rsid w:val="008854F3"/>
    <w:rsid w:val="008E4E17"/>
    <w:rsid w:val="008F3AB1"/>
    <w:rsid w:val="00912722"/>
    <w:rsid w:val="00943E4D"/>
    <w:rsid w:val="00970F6C"/>
    <w:rsid w:val="009C5EB3"/>
    <w:rsid w:val="009D0F17"/>
    <w:rsid w:val="00A01B1F"/>
    <w:rsid w:val="00A16FA1"/>
    <w:rsid w:val="00A231BE"/>
    <w:rsid w:val="00A31A56"/>
    <w:rsid w:val="00A40839"/>
    <w:rsid w:val="00A50DAF"/>
    <w:rsid w:val="00A52DAC"/>
    <w:rsid w:val="00A70E66"/>
    <w:rsid w:val="00A72238"/>
    <w:rsid w:val="00A758E1"/>
    <w:rsid w:val="00B041CE"/>
    <w:rsid w:val="00B34ECE"/>
    <w:rsid w:val="00B6789B"/>
    <w:rsid w:val="00B8074F"/>
    <w:rsid w:val="00B945D0"/>
    <w:rsid w:val="00B959C3"/>
    <w:rsid w:val="00BA1571"/>
    <w:rsid w:val="00BA34D2"/>
    <w:rsid w:val="00BA3616"/>
    <w:rsid w:val="00BC17D9"/>
    <w:rsid w:val="00C32A7E"/>
    <w:rsid w:val="00C3724C"/>
    <w:rsid w:val="00C55936"/>
    <w:rsid w:val="00CB4700"/>
    <w:rsid w:val="00CB4A7A"/>
    <w:rsid w:val="00CB4AF6"/>
    <w:rsid w:val="00CE1624"/>
    <w:rsid w:val="00CE5B0C"/>
    <w:rsid w:val="00CF3795"/>
    <w:rsid w:val="00CF5EAC"/>
    <w:rsid w:val="00D03B67"/>
    <w:rsid w:val="00D179F7"/>
    <w:rsid w:val="00D208BE"/>
    <w:rsid w:val="00D37B2F"/>
    <w:rsid w:val="00D43F94"/>
    <w:rsid w:val="00D568A5"/>
    <w:rsid w:val="00D7100B"/>
    <w:rsid w:val="00DC0B1B"/>
    <w:rsid w:val="00DF1691"/>
    <w:rsid w:val="00DF1BC5"/>
    <w:rsid w:val="00E02DC4"/>
    <w:rsid w:val="00E12BBB"/>
    <w:rsid w:val="00E15751"/>
    <w:rsid w:val="00E17046"/>
    <w:rsid w:val="00E90F76"/>
    <w:rsid w:val="00E928CC"/>
    <w:rsid w:val="00ED0529"/>
    <w:rsid w:val="00ED3880"/>
    <w:rsid w:val="00F2361D"/>
    <w:rsid w:val="00F27D26"/>
    <w:rsid w:val="00F36468"/>
    <w:rsid w:val="00F41800"/>
    <w:rsid w:val="00F52BC9"/>
    <w:rsid w:val="00FA2E34"/>
    <w:rsid w:val="00FC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3D0DD-A0B7-4E5B-AF89-F5810325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40"/>
      <w:kern w:val="28"/>
      <w:sz w:val="28"/>
    </w:rPr>
  </w:style>
  <w:style w:type="paragraph" w:styleId="2">
    <w:name w:val="heading 2"/>
    <w:basedOn w:val="a"/>
    <w:next w:val="a"/>
    <w:qFormat/>
    <w:rsid w:val="001170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49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49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1709D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Subtitle"/>
    <w:basedOn w:val="a"/>
    <w:qFormat/>
    <w:pPr>
      <w:spacing w:after="360"/>
      <w:jc w:val="center"/>
    </w:pPr>
    <w:rPr>
      <w:b/>
      <w:color w:val="000000"/>
      <w:sz w:val="32"/>
    </w:rPr>
  </w:style>
  <w:style w:type="paragraph" w:styleId="a5">
    <w:name w:val="Body Text Indent"/>
    <w:basedOn w:val="a"/>
    <w:pPr>
      <w:ind w:firstLine="540"/>
    </w:pPr>
    <w:rPr>
      <w:sz w:val="28"/>
    </w:rPr>
  </w:style>
  <w:style w:type="paragraph" w:styleId="a6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21">
    <w:name w:val="Body Text Indent 2"/>
    <w:basedOn w:val="a"/>
    <w:pPr>
      <w:ind w:firstLine="540"/>
      <w:jc w:val="both"/>
    </w:pPr>
    <w:rPr>
      <w:sz w:val="28"/>
    </w:rPr>
  </w:style>
  <w:style w:type="paragraph" w:styleId="30">
    <w:name w:val="Body Text Indent 3"/>
    <w:basedOn w:val="a"/>
    <w:pPr>
      <w:ind w:firstLine="708"/>
      <w:jc w:val="both"/>
    </w:pPr>
    <w:rPr>
      <w:sz w:val="28"/>
    </w:rPr>
  </w:style>
  <w:style w:type="paragraph" w:styleId="31">
    <w:name w:val="Body Text 3"/>
    <w:basedOn w:val="a"/>
    <w:rsid w:val="00F4180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093310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7">
    <w:name w:val="Table Grid"/>
    <w:basedOn w:val="a1"/>
    <w:rsid w:val="001D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E490E"/>
    <w:rPr>
      <w:color w:val="0000FF"/>
      <w:u w:val="single"/>
    </w:rPr>
  </w:style>
  <w:style w:type="paragraph" w:customStyle="1" w:styleId="ConsPlusNormal">
    <w:name w:val="ConsPlusNormal"/>
    <w:rsid w:val="000E490E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Nonformat">
    <w:name w:val="ConsNonformat"/>
    <w:rsid w:val="000E490E"/>
    <w:pPr>
      <w:widowControl w:val="0"/>
      <w:suppressAutoHyphens/>
      <w:autoSpaceDE w:val="0"/>
    </w:pPr>
    <w:rPr>
      <w:rFonts w:ascii="Courier New" w:eastAsia="Courier New" w:hAnsi="Courier New"/>
      <w:lang/>
    </w:rPr>
  </w:style>
  <w:style w:type="paragraph" w:styleId="a9">
    <w:name w:val="Normal (Web)"/>
    <w:basedOn w:val="a"/>
    <w:rsid w:val="000E490E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mu.ako.kirov.ru" TargetMode="External"/><Relationship Id="rId5" Type="http://schemas.openxmlformats.org/officeDocument/2006/relationships/hyperlink" Target="consultantplus://offline/main?base=RLAW240;n=45618;fld=134;dst=1000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3826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Admin_Kum</Company>
  <LinksUpToDate>false</LinksUpToDate>
  <CharactersWithSpaces>25589</CharactersWithSpaces>
  <SharedDoc>false</SharedDoc>
  <HLinks>
    <vt:vector size="12" baseType="variant">
      <vt:variant>
        <vt:i4>8</vt:i4>
      </vt:variant>
      <vt:variant>
        <vt:i4>3</vt:i4>
      </vt:variant>
      <vt:variant>
        <vt:i4>0</vt:i4>
      </vt:variant>
      <vt:variant>
        <vt:i4>5</vt:i4>
      </vt:variant>
      <vt:variant>
        <vt:lpwstr>http://pgmu.ako.kirov.ru/</vt:lpwstr>
      </vt:variant>
      <vt:variant>
        <vt:lpwstr/>
      </vt:variant>
      <vt:variant>
        <vt:i4>786459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consultantplus://offline/main?base=RLAW240;n=45618;fld=134;dst=100008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Archiv</dc:creator>
  <cp:keywords/>
  <dc:description/>
  <cp:lastModifiedBy>Начальник отдела информатизации</cp:lastModifiedBy>
  <cp:revision>5</cp:revision>
  <cp:lastPrinted>2011-12-06T11:47:00Z</cp:lastPrinted>
  <dcterms:created xsi:type="dcterms:W3CDTF">2023-06-22T11:57:00Z</dcterms:created>
  <dcterms:modified xsi:type="dcterms:W3CDTF">2023-06-22T11:58:00Z</dcterms:modified>
</cp:coreProperties>
</file>