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7F4" w:rsidRDefault="00A307F4" w:rsidP="00A307F4">
      <w:r>
        <w:rPr>
          <w:noProof/>
        </w:rPr>
        <w:drawing>
          <wp:anchor distT="0" distB="0" distL="114300" distR="114300" simplePos="0" relativeHeight="251656192" behindDoc="0" locked="0" layoutInCell="1" allowOverlap="1">
            <wp:simplePos x="0" y="0"/>
            <wp:positionH relativeFrom="margin">
              <wp:align>center</wp:align>
            </wp:positionH>
            <wp:positionV relativeFrom="margin">
              <wp:align>top</wp:align>
            </wp:positionV>
            <wp:extent cx="2325370" cy="2789555"/>
            <wp:effectExtent l="19050" t="0" r="0" b="0"/>
            <wp:wrapSquare wrapText="left"/>
            <wp:docPr id="2"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pic:cNvPicPr>
                      <a:picLocks noChangeAspect="1" noChangeArrowheads="1"/>
                    </pic:cNvPicPr>
                  </pic:nvPicPr>
                  <pic:blipFill>
                    <a:blip r:embed="rId8" cstate="print"/>
                    <a:srcRect/>
                    <a:stretch>
                      <a:fillRect/>
                    </a:stretch>
                  </pic:blipFill>
                  <pic:spPr bwMode="auto">
                    <a:xfrm>
                      <a:off x="0" y="0"/>
                      <a:ext cx="2325370" cy="2789555"/>
                    </a:xfrm>
                    <a:prstGeom prst="rect">
                      <a:avLst/>
                    </a:prstGeom>
                    <a:solidFill>
                      <a:srgbClr val="FFFFFF"/>
                    </a:solidFill>
                  </pic:spPr>
                </pic:pic>
              </a:graphicData>
            </a:graphic>
          </wp:anchor>
        </w:drawing>
      </w:r>
    </w:p>
    <w:p w:rsidR="00A307F4" w:rsidRDefault="00A307F4" w:rsidP="00A307F4"/>
    <w:p w:rsidR="00A307F4" w:rsidRDefault="00A307F4" w:rsidP="00A307F4"/>
    <w:p w:rsidR="00A307F4" w:rsidRDefault="00A307F4" w:rsidP="00A307F4"/>
    <w:p w:rsidR="00A307F4" w:rsidRDefault="00A307F4" w:rsidP="00A307F4"/>
    <w:p w:rsidR="00A307F4" w:rsidRDefault="00A307F4" w:rsidP="00A307F4"/>
    <w:p w:rsidR="00A307F4" w:rsidRDefault="003278E9" w:rsidP="00A307F4">
      <w:pPr>
        <w:pStyle w:val="a5"/>
        <w:ind w:right="-1"/>
        <w:rPr>
          <w:b/>
          <w:szCs w:val="28"/>
        </w:rPr>
      </w:pPr>
      <w:r w:rsidRPr="003278E9">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0;margin-top:0;width:444.75pt;height:206.25pt;z-index:-251657216;mso-wrap-style:none;mso-position-horizontal:center;mso-position-horizontal-relative:margin;mso-position-vertical:center;mso-position-vertical-relative:margin;v-text-anchor:middle" wrapcoords="19924 -550 73 236 73 4084 4007 4477 11547 4477 10563 5734 5063 5734 4517 5812 4553 9504 4699 9661 14898 10761 15991 10761 5209 11311 4590 11311 4590 15081 8086 15788 4990 16023 1712 16495 1712 20736 2841 20815 13769 20815 13769 21129 13841 21521 13914 21521 15335 21521 15335 20815 19487 20815 20034 20657 19924 16887 10527 15788 13659 15788 17156 15159 17083 11625 16828 10761 17083 9504 17265 8561 17265 8090 16828 7383 16355 6991 16428 5891 15918 5812 11182 5734 12020 5027 11984 4477 17958 4477 21054 4084 21054 707 20689 -393 20617 -550 19924 -550" fillcolor="#b2b2b2" strokecolor="#33c" strokeweight=".35mm">
            <v:fill opacity=".5" color2="#4d4d4d"/>
            <v:stroke color2="#cc3" joinstyle="miter"/>
            <v:shadow on="t" color="#99f" offset="1.06mm,.62mm"/>
            <v:textpath style="font-family:&quot;Arial&quot;;v-text-kern:t" fitpath="t" string="ИНФОРМАЦИОННЫЙ &#10;БЮЛЛЕТЕНЬ&#10; КУМЕНСКОЙ &#10;РАЙОННОЙ ДУМЫ"/>
            <w10:wrap type="square" anchorx="margin" anchory="margin"/>
          </v:shape>
        </w:pict>
      </w:r>
    </w:p>
    <w:p w:rsidR="00A307F4" w:rsidRDefault="00A307F4" w:rsidP="00A307F4">
      <w:pPr>
        <w:pStyle w:val="a5"/>
        <w:ind w:right="-1"/>
        <w:rPr>
          <w:b/>
          <w:szCs w:val="28"/>
        </w:rPr>
      </w:pPr>
    </w:p>
    <w:p w:rsidR="00E52A84" w:rsidRDefault="00E52A84" w:rsidP="00A307F4">
      <w:pPr>
        <w:pStyle w:val="a5"/>
        <w:ind w:right="-1"/>
        <w:rPr>
          <w:b/>
          <w:szCs w:val="28"/>
        </w:rPr>
      </w:pPr>
    </w:p>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Default="00E52A84" w:rsidP="00E52A84">
      <w:pPr>
        <w:pStyle w:val="a5"/>
        <w:ind w:right="-1"/>
        <w:jc w:val="center"/>
        <w:rPr>
          <w:b/>
          <w:sz w:val="96"/>
          <w:szCs w:val="96"/>
        </w:rPr>
      </w:pPr>
      <w:r>
        <w:rPr>
          <w:b/>
          <w:sz w:val="96"/>
          <w:szCs w:val="96"/>
        </w:rPr>
        <w:t>№ 1</w:t>
      </w:r>
      <w:r w:rsidR="006348C9">
        <w:rPr>
          <w:b/>
          <w:sz w:val="96"/>
          <w:szCs w:val="96"/>
        </w:rPr>
        <w:t>5</w:t>
      </w:r>
      <w:r w:rsidR="006C78EF">
        <w:rPr>
          <w:b/>
          <w:sz w:val="96"/>
          <w:szCs w:val="96"/>
        </w:rPr>
        <w:t>8</w:t>
      </w:r>
    </w:p>
    <w:p w:rsidR="00E52A84" w:rsidRDefault="00E52A84" w:rsidP="00E52A84">
      <w:pPr>
        <w:pStyle w:val="a5"/>
        <w:ind w:right="-1"/>
        <w:jc w:val="center"/>
        <w:rPr>
          <w:sz w:val="36"/>
          <w:szCs w:val="36"/>
        </w:rPr>
      </w:pPr>
      <w:r>
        <w:rPr>
          <w:sz w:val="36"/>
          <w:szCs w:val="36"/>
        </w:rPr>
        <w:t>пгт Кумены</w:t>
      </w:r>
    </w:p>
    <w:p w:rsidR="00E52A84" w:rsidRDefault="00E52A84" w:rsidP="00E52A84">
      <w:pPr>
        <w:rPr>
          <w:sz w:val="36"/>
          <w:szCs w:val="36"/>
        </w:rPr>
      </w:pPr>
      <w:r>
        <w:rPr>
          <w:sz w:val="36"/>
          <w:szCs w:val="36"/>
        </w:rPr>
        <w:br w:type="page"/>
      </w:r>
    </w:p>
    <w:p w:rsidR="00D76E75" w:rsidRDefault="00E52A84" w:rsidP="00D76E75">
      <w:pPr>
        <w:jc w:val="center"/>
        <w:rPr>
          <w:b/>
          <w:i/>
          <w:sz w:val="32"/>
          <w:szCs w:val="32"/>
        </w:rPr>
      </w:pPr>
      <w:r>
        <w:rPr>
          <w:b/>
          <w:i/>
          <w:sz w:val="32"/>
          <w:szCs w:val="32"/>
        </w:rPr>
        <w:lastRenderedPageBreak/>
        <w:t>С</w:t>
      </w:r>
      <w:r w:rsidR="00D76E75">
        <w:rPr>
          <w:b/>
          <w:i/>
          <w:sz w:val="32"/>
          <w:szCs w:val="32"/>
        </w:rPr>
        <w:t>одержание</w:t>
      </w:r>
    </w:p>
    <w:tbl>
      <w:tblPr>
        <w:tblStyle w:val="af4"/>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9"/>
        <w:gridCol w:w="7513"/>
      </w:tblGrid>
      <w:tr w:rsidR="00484398" w:rsidTr="00EB6113">
        <w:trPr>
          <w:trHeight w:val="628"/>
        </w:trPr>
        <w:tc>
          <w:tcPr>
            <w:tcW w:w="1809" w:type="dxa"/>
          </w:tcPr>
          <w:p w:rsidR="00484398" w:rsidRDefault="00484398" w:rsidP="00EB6113">
            <w:pPr>
              <w:jc w:val="center"/>
              <w:rPr>
                <w:bCs/>
                <w:i/>
                <w:sz w:val="28"/>
                <w:szCs w:val="28"/>
                <w:lang w:eastAsia="en-US"/>
              </w:rPr>
            </w:pPr>
            <w:r>
              <w:rPr>
                <w:bCs/>
                <w:i/>
                <w:sz w:val="28"/>
                <w:szCs w:val="28"/>
                <w:lang w:eastAsia="en-US"/>
              </w:rPr>
              <w:t>29.10.2024</w:t>
            </w:r>
          </w:p>
          <w:p w:rsidR="00484398" w:rsidRDefault="00484398" w:rsidP="00EB6113">
            <w:pPr>
              <w:jc w:val="center"/>
              <w:rPr>
                <w:b/>
                <w:i/>
                <w:sz w:val="32"/>
                <w:szCs w:val="32"/>
              </w:rPr>
            </w:pPr>
            <w:r>
              <w:rPr>
                <w:bCs/>
                <w:i/>
                <w:sz w:val="28"/>
                <w:szCs w:val="28"/>
                <w:lang w:eastAsia="en-US"/>
              </w:rPr>
              <w:t>30/173</w:t>
            </w:r>
          </w:p>
        </w:tc>
        <w:tc>
          <w:tcPr>
            <w:tcW w:w="7513" w:type="dxa"/>
          </w:tcPr>
          <w:p w:rsidR="00484398" w:rsidRPr="006C78EF" w:rsidRDefault="00484398" w:rsidP="00484398">
            <w:pPr>
              <w:tabs>
                <w:tab w:val="left" w:pos="7513"/>
              </w:tabs>
              <w:jc w:val="both"/>
              <w:rPr>
                <w:i/>
                <w:sz w:val="28"/>
                <w:szCs w:val="28"/>
              </w:rPr>
            </w:pPr>
            <w:r w:rsidRPr="006C78EF">
              <w:rPr>
                <w:i/>
                <w:sz w:val="28"/>
                <w:szCs w:val="28"/>
              </w:rPr>
              <w:t>О внесении изменений в решение Куменской районной Думы</w:t>
            </w:r>
          </w:p>
          <w:p w:rsidR="00484398" w:rsidRDefault="00484398" w:rsidP="00484398">
            <w:pPr>
              <w:pStyle w:val="42"/>
              <w:shd w:val="clear" w:color="auto" w:fill="auto"/>
              <w:tabs>
                <w:tab w:val="left" w:pos="7513"/>
              </w:tabs>
              <w:spacing w:after="205" w:line="240" w:lineRule="auto"/>
              <w:jc w:val="both"/>
              <w:rPr>
                <w:b w:val="0"/>
                <w:i/>
                <w:sz w:val="32"/>
                <w:szCs w:val="32"/>
              </w:rPr>
            </w:pPr>
            <w:r w:rsidRPr="006C78EF">
              <w:rPr>
                <w:b w:val="0"/>
                <w:bCs w:val="0"/>
                <w:i/>
                <w:lang w:eastAsia="ru-RU"/>
              </w:rPr>
              <w:t xml:space="preserve">от 19.12.2023 № 23/142; </w:t>
            </w:r>
          </w:p>
        </w:tc>
      </w:tr>
      <w:tr w:rsidR="00484398" w:rsidRPr="00EB6113" w:rsidTr="00484398">
        <w:tc>
          <w:tcPr>
            <w:tcW w:w="1809" w:type="dxa"/>
          </w:tcPr>
          <w:p w:rsidR="00EB6113" w:rsidRDefault="00EB6113" w:rsidP="00EB6113">
            <w:pPr>
              <w:jc w:val="center"/>
              <w:rPr>
                <w:bCs/>
                <w:i/>
                <w:sz w:val="28"/>
                <w:szCs w:val="28"/>
                <w:lang w:eastAsia="en-US"/>
              </w:rPr>
            </w:pPr>
            <w:r>
              <w:rPr>
                <w:bCs/>
                <w:i/>
                <w:sz w:val="28"/>
                <w:szCs w:val="28"/>
                <w:lang w:eastAsia="en-US"/>
              </w:rPr>
              <w:t>29.10.2024</w:t>
            </w:r>
          </w:p>
          <w:p w:rsidR="00EB6113" w:rsidRPr="00EB6113" w:rsidRDefault="00EB6113" w:rsidP="00EB6113">
            <w:pPr>
              <w:jc w:val="center"/>
              <w:rPr>
                <w:bCs/>
                <w:i/>
                <w:sz w:val="28"/>
                <w:szCs w:val="28"/>
                <w:lang w:eastAsia="en-US"/>
              </w:rPr>
            </w:pPr>
            <w:r>
              <w:rPr>
                <w:bCs/>
                <w:i/>
                <w:sz w:val="28"/>
                <w:szCs w:val="28"/>
                <w:lang w:eastAsia="en-US"/>
              </w:rPr>
              <w:t>30/174</w:t>
            </w:r>
          </w:p>
          <w:p w:rsidR="00484398" w:rsidRPr="00EB6113" w:rsidRDefault="00484398" w:rsidP="00EB6113">
            <w:pPr>
              <w:jc w:val="center"/>
              <w:rPr>
                <w:bCs/>
                <w:i/>
                <w:sz w:val="28"/>
                <w:szCs w:val="28"/>
                <w:lang w:eastAsia="en-US"/>
              </w:rPr>
            </w:pPr>
          </w:p>
        </w:tc>
        <w:tc>
          <w:tcPr>
            <w:tcW w:w="7513" w:type="dxa"/>
          </w:tcPr>
          <w:p w:rsidR="00484398" w:rsidRPr="00EB6113" w:rsidRDefault="00EB6113" w:rsidP="00EB6113">
            <w:pPr>
              <w:jc w:val="both"/>
              <w:rPr>
                <w:bCs/>
                <w:i/>
                <w:sz w:val="28"/>
                <w:szCs w:val="28"/>
                <w:lang w:eastAsia="en-US"/>
              </w:rPr>
            </w:pPr>
            <w:r w:rsidRPr="00EB6113">
              <w:rPr>
                <w:bCs/>
                <w:i/>
                <w:sz w:val="28"/>
                <w:szCs w:val="28"/>
                <w:lang w:eastAsia="en-US"/>
              </w:rPr>
              <w:t>О внесении  изменений в  Положение о  муниципальной службе в муниципальном  образовании  Куменский муниципальный район, утвержденное решением Куменской районной Думы</w:t>
            </w:r>
            <w:r>
              <w:rPr>
                <w:bCs/>
                <w:i/>
                <w:sz w:val="28"/>
                <w:szCs w:val="28"/>
                <w:lang w:eastAsia="en-US"/>
              </w:rPr>
              <w:t xml:space="preserve"> </w:t>
            </w:r>
            <w:r w:rsidRPr="00EB6113">
              <w:rPr>
                <w:bCs/>
                <w:i/>
                <w:sz w:val="28"/>
                <w:szCs w:val="28"/>
                <w:lang w:eastAsia="en-US"/>
              </w:rPr>
              <w:t>от 16.10.2018 № 19/150</w:t>
            </w:r>
            <w:r>
              <w:rPr>
                <w:bCs/>
                <w:i/>
                <w:sz w:val="28"/>
                <w:szCs w:val="28"/>
                <w:lang w:eastAsia="en-US"/>
              </w:rPr>
              <w:t>;</w:t>
            </w:r>
          </w:p>
        </w:tc>
      </w:tr>
      <w:tr w:rsidR="00484398" w:rsidRPr="00EB6113" w:rsidTr="00484398">
        <w:tc>
          <w:tcPr>
            <w:tcW w:w="1809" w:type="dxa"/>
          </w:tcPr>
          <w:p w:rsidR="00EB6113" w:rsidRDefault="00EB6113" w:rsidP="00EB6113">
            <w:pPr>
              <w:jc w:val="center"/>
              <w:rPr>
                <w:bCs/>
                <w:i/>
                <w:sz w:val="28"/>
                <w:szCs w:val="28"/>
                <w:lang w:eastAsia="en-US"/>
              </w:rPr>
            </w:pPr>
            <w:r>
              <w:rPr>
                <w:bCs/>
                <w:i/>
                <w:sz w:val="28"/>
                <w:szCs w:val="28"/>
                <w:lang w:eastAsia="en-US"/>
              </w:rPr>
              <w:t>29.10.2024</w:t>
            </w:r>
          </w:p>
          <w:p w:rsidR="00EB6113" w:rsidRPr="00EB6113" w:rsidRDefault="00EB6113" w:rsidP="00EB6113">
            <w:pPr>
              <w:jc w:val="center"/>
              <w:rPr>
                <w:bCs/>
                <w:i/>
                <w:sz w:val="28"/>
                <w:szCs w:val="28"/>
                <w:lang w:eastAsia="en-US"/>
              </w:rPr>
            </w:pPr>
            <w:r>
              <w:rPr>
                <w:bCs/>
                <w:i/>
                <w:sz w:val="28"/>
                <w:szCs w:val="28"/>
                <w:lang w:eastAsia="en-US"/>
              </w:rPr>
              <w:t>30/175</w:t>
            </w:r>
          </w:p>
          <w:p w:rsidR="00484398" w:rsidRPr="00EB6113" w:rsidRDefault="00484398" w:rsidP="00EB6113">
            <w:pPr>
              <w:jc w:val="center"/>
              <w:rPr>
                <w:bCs/>
                <w:i/>
                <w:sz w:val="28"/>
                <w:szCs w:val="28"/>
                <w:lang w:eastAsia="en-US"/>
              </w:rPr>
            </w:pPr>
          </w:p>
        </w:tc>
        <w:tc>
          <w:tcPr>
            <w:tcW w:w="7513" w:type="dxa"/>
          </w:tcPr>
          <w:p w:rsidR="00484398" w:rsidRPr="00EB6113" w:rsidRDefault="00EB6113" w:rsidP="00EB6113">
            <w:pPr>
              <w:jc w:val="both"/>
              <w:rPr>
                <w:bCs/>
                <w:i/>
                <w:sz w:val="28"/>
                <w:szCs w:val="28"/>
                <w:lang w:eastAsia="en-US"/>
              </w:rPr>
            </w:pPr>
            <w:r w:rsidRPr="00EB6113">
              <w:rPr>
                <w:bCs/>
                <w:i/>
                <w:sz w:val="28"/>
                <w:szCs w:val="28"/>
                <w:lang w:eastAsia="en-US"/>
              </w:rPr>
              <w:t>О внесении  изменений в  Положение о  статусе депутата Куменской  районной Думы и главы Куменского района, утвержденного решением Куменской районной Думы  от 24.10.2017 № 10/76</w:t>
            </w:r>
            <w:r>
              <w:rPr>
                <w:bCs/>
                <w:i/>
                <w:sz w:val="28"/>
                <w:szCs w:val="28"/>
                <w:lang w:eastAsia="en-US"/>
              </w:rPr>
              <w:t>;</w:t>
            </w:r>
          </w:p>
        </w:tc>
      </w:tr>
      <w:tr w:rsidR="00484398" w:rsidRPr="00EB6113" w:rsidTr="00484398">
        <w:tc>
          <w:tcPr>
            <w:tcW w:w="1809" w:type="dxa"/>
          </w:tcPr>
          <w:p w:rsidR="00EB6113" w:rsidRDefault="00EB6113" w:rsidP="00EB6113">
            <w:pPr>
              <w:jc w:val="center"/>
              <w:rPr>
                <w:bCs/>
                <w:i/>
                <w:sz w:val="28"/>
                <w:szCs w:val="28"/>
                <w:lang w:eastAsia="en-US"/>
              </w:rPr>
            </w:pPr>
            <w:r>
              <w:rPr>
                <w:bCs/>
                <w:i/>
                <w:sz w:val="28"/>
                <w:szCs w:val="28"/>
                <w:lang w:eastAsia="en-US"/>
              </w:rPr>
              <w:t>29.10.2024</w:t>
            </w:r>
          </w:p>
          <w:p w:rsidR="00484398" w:rsidRPr="00EB6113" w:rsidRDefault="00EB6113" w:rsidP="00EB6113">
            <w:pPr>
              <w:jc w:val="center"/>
              <w:rPr>
                <w:bCs/>
                <w:i/>
                <w:sz w:val="28"/>
                <w:szCs w:val="28"/>
                <w:lang w:eastAsia="en-US"/>
              </w:rPr>
            </w:pPr>
            <w:r>
              <w:rPr>
                <w:bCs/>
                <w:i/>
                <w:sz w:val="28"/>
                <w:szCs w:val="28"/>
                <w:lang w:eastAsia="en-US"/>
              </w:rPr>
              <w:t>30/176</w:t>
            </w:r>
          </w:p>
        </w:tc>
        <w:tc>
          <w:tcPr>
            <w:tcW w:w="7513" w:type="dxa"/>
          </w:tcPr>
          <w:p w:rsidR="00EB6113" w:rsidRPr="00EB6113" w:rsidRDefault="00EB6113" w:rsidP="00EB6113">
            <w:pPr>
              <w:jc w:val="both"/>
              <w:rPr>
                <w:bCs/>
                <w:i/>
                <w:sz w:val="28"/>
                <w:szCs w:val="28"/>
                <w:lang w:eastAsia="en-US"/>
              </w:rPr>
            </w:pPr>
            <w:r w:rsidRPr="00EB6113">
              <w:rPr>
                <w:bCs/>
                <w:i/>
                <w:sz w:val="28"/>
                <w:szCs w:val="28"/>
                <w:lang w:eastAsia="en-US"/>
              </w:rPr>
              <w:t>О проведении публичных слушаний</w:t>
            </w:r>
            <w:r>
              <w:rPr>
                <w:bCs/>
                <w:i/>
                <w:sz w:val="28"/>
                <w:szCs w:val="28"/>
                <w:lang w:eastAsia="en-US"/>
              </w:rPr>
              <w:t>;</w:t>
            </w:r>
          </w:p>
          <w:p w:rsidR="00484398" w:rsidRPr="00EB6113" w:rsidRDefault="00484398" w:rsidP="00EB6113">
            <w:pPr>
              <w:jc w:val="both"/>
              <w:rPr>
                <w:bCs/>
                <w:i/>
                <w:sz w:val="28"/>
                <w:szCs w:val="28"/>
                <w:lang w:eastAsia="en-US"/>
              </w:rPr>
            </w:pPr>
          </w:p>
        </w:tc>
      </w:tr>
      <w:tr w:rsidR="00484398" w:rsidRPr="00EB6113" w:rsidTr="00484398">
        <w:tc>
          <w:tcPr>
            <w:tcW w:w="1809" w:type="dxa"/>
          </w:tcPr>
          <w:p w:rsidR="00EB6113" w:rsidRDefault="00EB6113" w:rsidP="00EB6113">
            <w:pPr>
              <w:jc w:val="center"/>
              <w:rPr>
                <w:bCs/>
                <w:i/>
                <w:sz w:val="28"/>
                <w:szCs w:val="28"/>
                <w:lang w:eastAsia="en-US"/>
              </w:rPr>
            </w:pPr>
            <w:r>
              <w:rPr>
                <w:bCs/>
                <w:i/>
                <w:sz w:val="28"/>
                <w:szCs w:val="28"/>
                <w:lang w:eastAsia="en-US"/>
              </w:rPr>
              <w:t>29.10.2024</w:t>
            </w:r>
          </w:p>
          <w:p w:rsidR="00484398" w:rsidRPr="00EB6113" w:rsidRDefault="00EB6113" w:rsidP="00EB6113">
            <w:pPr>
              <w:jc w:val="center"/>
              <w:rPr>
                <w:bCs/>
                <w:i/>
                <w:sz w:val="28"/>
                <w:szCs w:val="28"/>
                <w:lang w:eastAsia="en-US"/>
              </w:rPr>
            </w:pPr>
            <w:r>
              <w:rPr>
                <w:bCs/>
                <w:i/>
                <w:sz w:val="28"/>
                <w:szCs w:val="28"/>
                <w:lang w:eastAsia="en-US"/>
              </w:rPr>
              <w:t>30/177</w:t>
            </w:r>
          </w:p>
        </w:tc>
        <w:tc>
          <w:tcPr>
            <w:tcW w:w="7513" w:type="dxa"/>
          </w:tcPr>
          <w:p w:rsidR="00EB6113" w:rsidRPr="00EB6113" w:rsidRDefault="00EB6113" w:rsidP="00EB6113">
            <w:pPr>
              <w:jc w:val="both"/>
              <w:rPr>
                <w:bCs/>
                <w:i/>
                <w:sz w:val="28"/>
                <w:szCs w:val="28"/>
                <w:lang w:eastAsia="en-US"/>
              </w:rPr>
            </w:pPr>
            <w:r w:rsidRPr="00EB6113">
              <w:rPr>
                <w:bCs/>
                <w:i/>
                <w:sz w:val="28"/>
                <w:szCs w:val="28"/>
                <w:lang w:eastAsia="en-US"/>
              </w:rPr>
              <w:t>О списании недвижимого имущества</w:t>
            </w:r>
            <w:r>
              <w:rPr>
                <w:bCs/>
                <w:i/>
                <w:sz w:val="28"/>
                <w:szCs w:val="28"/>
                <w:lang w:eastAsia="en-US"/>
              </w:rPr>
              <w:t>;</w:t>
            </w:r>
          </w:p>
          <w:p w:rsidR="00484398" w:rsidRPr="00EB6113" w:rsidRDefault="00484398" w:rsidP="00EB6113">
            <w:pPr>
              <w:jc w:val="both"/>
              <w:rPr>
                <w:bCs/>
                <w:i/>
                <w:sz w:val="28"/>
                <w:szCs w:val="28"/>
                <w:lang w:eastAsia="en-US"/>
              </w:rPr>
            </w:pPr>
          </w:p>
        </w:tc>
      </w:tr>
      <w:tr w:rsidR="00484398" w:rsidRPr="00EB6113" w:rsidTr="00484398">
        <w:tc>
          <w:tcPr>
            <w:tcW w:w="1809" w:type="dxa"/>
          </w:tcPr>
          <w:p w:rsidR="00EB6113" w:rsidRDefault="00EB6113" w:rsidP="00EB6113">
            <w:pPr>
              <w:jc w:val="center"/>
              <w:rPr>
                <w:bCs/>
                <w:i/>
                <w:sz w:val="28"/>
                <w:szCs w:val="28"/>
                <w:lang w:eastAsia="en-US"/>
              </w:rPr>
            </w:pPr>
            <w:r>
              <w:rPr>
                <w:bCs/>
                <w:i/>
                <w:sz w:val="28"/>
                <w:szCs w:val="28"/>
                <w:lang w:eastAsia="en-US"/>
              </w:rPr>
              <w:t>29.10.2024</w:t>
            </w:r>
          </w:p>
          <w:p w:rsidR="00484398" w:rsidRPr="00EB6113" w:rsidRDefault="00EB6113" w:rsidP="00EB6113">
            <w:pPr>
              <w:jc w:val="center"/>
              <w:rPr>
                <w:bCs/>
                <w:i/>
                <w:sz w:val="28"/>
                <w:szCs w:val="28"/>
                <w:lang w:eastAsia="en-US"/>
              </w:rPr>
            </w:pPr>
            <w:r>
              <w:rPr>
                <w:bCs/>
                <w:i/>
                <w:sz w:val="28"/>
                <w:szCs w:val="28"/>
                <w:lang w:eastAsia="en-US"/>
              </w:rPr>
              <w:t>30/178</w:t>
            </w:r>
          </w:p>
        </w:tc>
        <w:tc>
          <w:tcPr>
            <w:tcW w:w="7513" w:type="dxa"/>
          </w:tcPr>
          <w:p w:rsidR="00EB6113" w:rsidRPr="00EB6113" w:rsidRDefault="00EB6113" w:rsidP="00EB6113">
            <w:pPr>
              <w:jc w:val="both"/>
              <w:rPr>
                <w:bCs/>
                <w:i/>
                <w:sz w:val="28"/>
                <w:szCs w:val="28"/>
                <w:lang w:eastAsia="en-US"/>
              </w:rPr>
            </w:pPr>
            <w:r w:rsidRPr="00EB6113">
              <w:rPr>
                <w:bCs/>
                <w:i/>
                <w:sz w:val="28"/>
                <w:szCs w:val="28"/>
                <w:lang w:eastAsia="en-US"/>
              </w:rPr>
              <w:t>Об утверждении Положения о порядке ведения реестра муниципального имущества Куменского района</w:t>
            </w:r>
            <w:r w:rsidR="006A1D18">
              <w:rPr>
                <w:bCs/>
                <w:i/>
                <w:sz w:val="28"/>
                <w:szCs w:val="28"/>
                <w:lang w:eastAsia="en-US"/>
              </w:rPr>
              <w:t>;</w:t>
            </w:r>
          </w:p>
          <w:p w:rsidR="00484398" w:rsidRPr="00EB6113" w:rsidRDefault="00484398" w:rsidP="00EB6113">
            <w:pPr>
              <w:jc w:val="both"/>
              <w:rPr>
                <w:bCs/>
                <w:i/>
                <w:sz w:val="28"/>
                <w:szCs w:val="28"/>
                <w:lang w:eastAsia="en-US"/>
              </w:rPr>
            </w:pPr>
          </w:p>
        </w:tc>
      </w:tr>
      <w:tr w:rsidR="006A1D18" w:rsidRPr="00EB6113" w:rsidTr="00484398">
        <w:tc>
          <w:tcPr>
            <w:tcW w:w="1809" w:type="dxa"/>
          </w:tcPr>
          <w:p w:rsidR="006A1D18" w:rsidRDefault="006A1D18" w:rsidP="006A1D18">
            <w:pPr>
              <w:jc w:val="center"/>
              <w:rPr>
                <w:bCs/>
                <w:i/>
                <w:sz w:val="28"/>
                <w:szCs w:val="28"/>
                <w:lang w:eastAsia="en-US"/>
              </w:rPr>
            </w:pPr>
            <w:r>
              <w:rPr>
                <w:bCs/>
                <w:i/>
                <w:sz w:val="28"/>
                <w:szCs w:val="28"/>
                <w:lang w:eastAsia="en-US"/>
              </w:rPr>
              <w:t>29.10.2024</w:t>
            </w:r>
          </w:p>
          <w:p w:rsidR="006A1D18" w:rsidRDefault="006A1D18" w:rsidP="006A1D18">
            <w:pPr>
              <w:jc w:val="center"/>
              <w:rPr>
                <w:bCs/>
                <w:i/>
                <w:sz w:val="28"/>
                <w:szCs w:val="28"/>
                <w:lang w:eastAsia="en-US"/>
              </w:rPr>
            </w:pPr>
            <w:r>
              <w:rPr>
                <w:bCs/>
                <w:i/>
                <w:sz w:val="28"/>
                <w:szCs w:val="28"/>
                <w:lang w:eastAsia="en-US"/>
              </w:rPr>
              <w:t>30/179</w:t>
            </w:r>
          </w:p>
        </w:tc>
        <w:tc>
          <w:tcPr>
            <w:tcW w:w="7513" w:type="dxa"/>
          </w:tcPr>
          <w:p w:rsidR="006A1D18" w:rsidRPr="006A1D18" w:rsidRDefault="006A1D18" w:rsidP="006A1D18">
            <w:pPr>
              <w:jc w:val="both"/>
              <w:rPr>
                <w:bCs/>
                <w:i/>
                <w:sz w:val="28"/>
                <w:szCs w:val="28"/>
                <w:lang w:eastAsia="en-US"/>
              </w:rPr>
            </w:pPr>
            <w:r w:rsidRPr="006A1D18">
              <w:rPr>
                <w:bCs/>
                <w:i/>
                <w:sz w:val="28"/>
                <w:szCs w:val="28"/>
                <w:lang w:eastAsia="en-US"/>
              </w:rPr>
              <w:t xml:space="preserve">О награждении Благодарственным письмом </w:t>
            </w:r>
            <w:r w:rsidRPr="006A1D18">
              <w:rPr>
                <w:bCs/>
                <w:i/>
                <w:sz w:val="28"/>
                <w:szCs w:val="28"/>
                <w:lang w:eastAsia="en-US"/>
              </w:rPr>
              <w:br/>
              <w:t>Куменской районной Думы</w:t>
            </w:r>
            <w:r>
              <w:rPr>
                <w:bCs/>
                <w:i/>
                <w:sz w:val="28"/>
                <w:szCs w:val="28"/>
                <w:lang w:eastAsia="en-US"/>
              </w:rPr>
              <w:t>.</w:t>
            </w:r>
          </w:p>
          <w:p w:rsidR="006A1D18" w:rsidRPr="00EB6113" w:rsidRDefault="006A1D18" w:rsidP="006A1D18">
            <w:pPr>
              <w:jc w:val="center"/>
              <w:rPr>
                <w:bCs/>
                <w:i/>
                <w:sz w:val="28"/>
                <w:szCs w:val="28"/>
                <w:lang w:eastAsia="en-US"/>
              </w:rPr>
            </w:pPr>
          </w:p>
        </w:tc>
      </w:tr>
    </w:tbl>
    <w:p w:rsidR="00484398" w:rsidRDefault="00484398" w:rsidP="00D76E75">
      <w:pPr>
        <w:jc w:val="center"/>
        <w:rPr>
          <w:b/>
          <w:i/>
          <w:sz w:val="32"/>
          <w:szCs w:val="32"/>
        </w:rPr>
      </w:pPr>
    </w:p>
    <w:p w:rsidR="009248C7" w:rsidRDefault="009248C7" w:rsidP="00D76E75">
      <w:pPr>
        <w:jc w:val="center"/>
        <w:rPr>
          <w:b/>
          <w:i/>
          <w:sz w:val="32"/>
          <w:szCs w:val="32"/>
        </w:rPr>
      </w:pPr>
    </w:p>
    <w:p w:rsidR="005C168E" w:rsidRDefault="005C168E" w:rsidP="00F37E63">
      <w:pPr>
        <w:pStyle w:val="a3"/>
      </w:pPr>
    </w:p>
    <w:p w:rsidR="005C168E" w:rsidRDefault="005C168E">
      <w:pPr>
        <w:spacing w:after="200" w:line="276" w:lineRule="auto"/>
        <w:rPr>
          <w:b/>
          <w:sz w:val="28"/>
        </w:rPr>
      </w:pPr>
      <w:r>
        <w:br w:type="page"/>
      </w:r>
    </w:p>
    <w:p w:rsidR="00951313" w:rsidRDefault="00951313" w:rsidP="00951313">
      <w:pPr>
        <w:pStyle w:val="a3"/>
        <w:widowControl w:val="0"/>
        <w:rPr>
          <w:szCs w:val="28"/>
        </w:rPr>
      </w:pPr>
    </w:p>
    <w:p w:rsidR="006C78EF" w:rsidRDefault="006C78EF" w:rsidP="006C78EF">
      <w:pPr>
        <w:pStyle w:val="a3"/>
        <w:rPr>
          <w:szCs w:val="28"/>
        </w:rPr>
      </w:pPr>
      <w:r w:rsidRPr="008661AF">
        <w:rPr>
          <w:noProof/>
          <w:szCs w:val="28"/>
        </w:rPr>
        <w:drawing>
          <wp:anchor distT="0" distB="0" distL="114300" distR="114300" simplePos="0" relativeHeight="251661312" behindDoc="1" locked="0" layoutInCell="1" allowOverlap="1">
            <wp:simplePos x="0" y="0"/>
            <wp:positionH relativeFrom="column">
              <wp:posOffset>2501099</wp:posOffset>
            </wp:positionH>
            <wp:positionV relativeFrom="paragraph">
              <wp:posOffset>-145332</wp:posOffset>
            </wp:positionV>
            <wp:extent cx="847339" cy="572494"/>
            <wp:effectExtent l="19050" t="0" r="8255" b="0"/>
            <wp:wrapThrough wrapText="bothSides">
              <wp:wrapPolygon edited="0">
                <wp:start x="-485" y="0"/>
                <wp:lineTo x="-485" y="20880"/>
                <wp:lineTo x="21810" y="20880"/>
                <wp:lineTo x="21810" y="0"/>
                <wp:lineTo x="-485" y="0"/>
              </wp:wrapPolygon>
            </wp:wrapThrough>
            <wp:docPr id="1" name="Рисунок 3" descr="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Район"/>
                    <pic:cNvPicPr>
                      <a:picLocks noChangeAspect="1" noChangeArrowheads="1"/>
                    </pic:cNvPicPr>
                  </pic:nvPicPr>
                  <pic:blipFill>
                    <a:blip r:embed="rId9" cstate="print"/>
                    <a:srcRect/>
                    <a:stretch>
                      <a:fillRect/>
                    </a:stretch>
                  </pic:blipFill>
                  <pic:spPr bwMode="auto">
                    <a:xfrm>
                      <a:off x="0" y="0"/>
                      <a:ext cx="848995" cy="571500"/>
                    </a:xfrm>
                    <a:prstGeom prst="rect">
                      <a:avLst/>
                    </a:prstGeom>
                    <a:noFill/>
                    <a:ln w="9525">
                      <a:noFill/>
                      <a:miter lim="800000"/>
                      <a:headEnd/>
                      <a:tailEnd/>
                    </a:ln>
                  </pic:spPr>
                </pic:pic>
              </a:graphicData>
            </a:graphic>
          </wp:anchor>
        </w:drawing>
      </w:r>
    </w:p>
    <w:p w:rsidR="006C78EF" w:rsidRDefault="006C78EF" w:rsidP="006C78EF">
      <w:pPr>
        <w:pStyle w:val="a3"/>
        <w:rPr>
          <w:szCs w:val="28"/>
        </w:rPr>
      </w:pPr>
    </w:p>
    <w:p w:rsidR="006C78EF" w:rsidRDefault="006C78EF" w:rsidP="006C78EF">
      <w:pPr>
        <w:pStyle w:val="a3"/>
        <w:rPr>
          <w:szCs w:val="28"/>
        </w:rPr>
      </w:pPr>
    </w:p>
    <w:p w:rsidR="006C78EF" w:rsidRPr="005E4FC2" w:rsidRDefault="006C78EF" w:rsidP="006C78EF">
      <w:pPr>
        <w:pStyle w:val="a3"/>
        <w:rPr>
          <w:szCs w:val="28"/>
        </w:rPr>
      </w:pPr>
      <w:r>
        <w:rPr>
          <w:szCs w:val="28"/>
        </w:rPr>
        <w:t>КУМЕНСКАЯ РАЙОННАЯ ДУМА</w:t>
      </w:r>
    </w:p>
    <w:p w:rsidR="006C78EF" w:rsidRPr="003114FD" w:rsidRDefault="006C78EF" w:rsidP="006C78EF">
      <w:pPr>
        <w:pStyle w:val="a3"/>
        <w:spacing w:after="360"/>
        <w:rPr>
          <w:szCs w:val="28"/>
        </w:rPr>
      </w:pPr>
      <w:r>
        <w:rPr>
          <w:szCs w:val="28"/>
        </w:rPr>
        <w:t>ШЕСТОГО СОЗЫВА</w:t>
      </w:r>
    </w:p>
    <w:p w:rsidR="006C78EF" w:rsidRDefault="006C78EF" w:rsidP="006C78EF">
      <w:pPr>
        <w:pStyle w:val="a3"/>
        <w:rPr>
          <w:b w:val="0"/>
        </w:rPr>
      </w:pPr>
      <w:r>
        <w:rPr>
          <w:b w:val="0"/>
        </w:rPr>
        <w:t>от 29.10.2024 № 30/173</w:t>
      </w:r>
    </w:p>
    <w:p w:rsidR="006C78EF" w:rsidRDefault="006C78EF" w:rsidP="006C78EF">
      <w:pPr>
        <w:pStyle w:val="a3"/>
        <w:tabs>
          <w:tab w:val="left" w:pos="510"/>
        </w:tabs>
        <w:rPr>
          <w:b w:val="0"/>
        </w:rPr>
      </w:pPr>
      <w:r>
        <w:rPr>
          <w:b w:val="0"/>
        </w:rPr>
        <w:t>пгт Кумёны</w:t>
      </w:r>
    </w:p>
    <w:p w:rsidR="006C78EF" w:rsidRDefault="006C78EF" w:rsidP="006C78EF">
      <w:pPr>
        <w:pStyle w:val="a3"/>
        <w:tabs>
          <w:tab w:val="left" w:pos="510"/>
        </w:tabs>
        <w:jc w:val="left"/>
        <w:rPr>
          <w:b w:val="0"/>
        </w:rPr>
      </w:pPr>
    </w:p>
    <w:p w:rsidR="006C78EF" w:rsidRPr="00135E24" w:rsidRDefault="006C78EF" w:rsidP="006C78EF">
      <w:pPr>
        <w:jc w:val="center"/>
        <w:rPr>
          <w:b/>
          <w:sz w:val="28"/>
          <w:szCs w:val="28"/>
        </w:rPr>
      </w:pPr>
      <w:r w:rsidRPr="00135E24">
        <w:rPr>
          <w:b/>
          <w:sz w:val="28"/>
          <w:szCs w:val="28"/>
        </w:rPr>
        <w:t>О внесении изменений в решение Куменской районной Думы</w:t>
      </w:r>
    </w:p>
    <w:p w:rsidR="006C78EF" w:rsidRDefault="006C78EF" w:rsidP="006C78EF">
      <w:pPr>
        <w:jc w:val="center"/>
        <w:rPr>
          <w:sz w:val="28"/>
          <w:szCs w:val="28"/>
        </w:rPr>
      </w:pPr>
      <w:r w:rsidRPr="00135E24">
        <w:rPr>
          <w:b/>
          <w:sz w:val="28"/>
          <w:szCs w:val="28"/>
        </w:rPr>
        <w:t>от 19.12.2023 № 23/142</w:t>
      </w:r>
    </w:p>
    <w:p w:rsidR="006C78EF" w:rsidRDefault="006C78EF" w:rsidP="006C78EF">
      <w:pPr>
        <w:rPr>
          <w:sz w:val="28"/>
          <w:szCs w:val="28"/>
        </w:rPr>
      </w:pPr>
    </w:p>
    <w:p w:rsidR="006C78EF" w:rsidRPr="00751725" w:rsidRDefault="006C78EF" w:rsidP="006C78EF">
      <w:pPr>
        <w:jc w:val="center"/>
        <w:rPr>
          <w:sz w:val="28"/>
          <w:szCs w:val="28"/>
        </w:rPr>
      </w:pPr>
      <w:r w:rsidRPr="00751725">
        <w:rPr>
          <w:sz w:val="28"/>
          <w:szCs w:val="28"/>
        </w:rPr>
        <w:t>Внести в решен</w:t>
      </w:r>
      <w:r>
        <w:rPr>
          <w:sz w:val="28"/>
          <w:szCs w:val="28"/>
        </w:rPr>
        <w:t xml:space="preserve">ие Куменской районной Думы </w:t>
      </w:r>
      <w:r w:rsidRPr="009F6E45">
        <w:rPr>
          <w:sz w:val="28"/>
          <w:szCs w:val="28"/>
        </w:rPr>
        <w:t>от 19.12.2023 № 23/142</w:t>
      </w:r>
      <w:r>
        <w:rPr>
          <w:sz w:val="28"/>
          <w:szCs w:val="28"/>
        </w:rPr>
        <w:t xml:space="preserve"> </w:t>
      </w:r>
      <w:r w:rsidRPr="00751725">
        <w:rPr>
          <w:sz w:val="28"/>
          <w:szCs w:val="28"/>
        </w:rPr>
        <w:t>«О бюджете муниципального образования Куменский муниципальный</w:t>
      </w:r>
      <w:r>
        <w:rPr>
          <w:sz w:val="28"/>
          <w:szCs w:val="28"/>
        </w:rPr>
        <w:t xml:space="preserve"> район Кировской области на 2024 год и плановый период 2025 и 2026</w:t>
      </w:r>
      <w:r w:rsidRPr="00751725">
        <w:rPr>
          <w:sz w:val="28"/>
          <w:szCs w:val="28"/>
        </w:rPr>
        <w:t xml:space="preserve"> годов» следующие изменения:</w:t>
      </w:r>
    </w:p>
    <w:p w:rsidR="006C78EF" w:rsidRDefault="006C78EF" w:rsidP="006C78EF">
      <w:pPr>
        <w:ind w:firstLine="709"/>
        <w:jc w:val="both"/>
        <w:rPr>
          <w:b/>
          <w:sz w:val="28"/>
          <w:szCs w:val="28"/>
        </w:rPr>
      </w:pPr>
    </w:p>
    <w:p w:rsidR="006C78EF" w:rsidRPr="008325C1" w:rsidRDefault="006C78EF" w:rsidP="006C78EF">
      <w:pPr>
        <w:ind w:firstLine="709"/>
        <w:jc w:val="both"/>
        <w:rPr>
          <w:sz w:val="28"/>
          <w:szCs w:val="28"/>
        </w:rPr>
      </w:pPr>
      <w:r w:rsidRPr="001F4445">
        <w:rPr>
          <w:b/>
          <w:sz w:val="28"/>
          <w:szCs w:val="28"/>
        </w:rPr>
        <w:t>1</w:t>
      </w:r>
      <w:r>
        <w:rPr>
          <w:sz w:val="28"/>
          <w:szCs w:val="28"/>
        </w:rPr>
        <w:t xml:space="preserve">. Утвердить основные характеристики бюджета муниципального образования Куменский муниципальный район Кировской </w:t>
      </w:r>
      <w:r w:rsidRPr="008325C1">
        <w:rPr>
          <w:sz w:val="28"/>
          <w:szCs w:val="28"/>
        </w:rPr>
        <w:t>на 202</w:t>
      </w:r>
      <w:r>
        <w:rPr>
          <w:sz w:val="28"/>
          <w:szCs w:val="28"/>
        </w:rPr>
        <w:t>4</w:t>
      </w:r>
      <w:r w:rsidRPr="008325C1">
        <w:rPr>
          <w:sz w:val="28"/>
          <w:szCs w:val="28"/>
        </w:rPr>
        <w:t xml:space="preserve"> год и на плановый период 202</w:t>
      </w:r>
      <w:r>
        <w:rPr>
          <w:sz w:val="28"/>
          <w:szCs w:val="28"/>
        </w:rPr>
        <w:t>5</w:t>
      </w:r>
      <w:r w:rsidRPr="008325C1">
        <w:rPr>
          <w:sz w:val="28"/>
          <w:szCs w:val="28"/>
        </w:rPr>
        <w:t xml:space="preserve"> и 202</w:t>
      </w:r>
      <w:r>
        <w:rPr>
          <w:sz w:val="28"/>
          <w:szCs w:val="28"/>
        </w:rPr>
        <w:t>6</w:t>
      </w:r>
      <w:r w:rsidRPr="008325C1">
        <w:rPr>
          <w:sz w:val="28"/>
          <w:szCs w:val="28"/>
        </w:rPr>
        <w:t xml:space="preserve"> годов согласно приложению 1 </w:t>
      </w:r>
      <w:r>
        <w:rPr>
          <w:sz w:val="28"/>
          <w:szCs w:val="28"/>
        </w:rPr>
        <w:t>в новой редакции</w:t>
      </w:r>
      <w:r w:rsidRPr="008325C1">
        <w:rPr>
          <w:sz w:val="28"/>
          <w:szCs w:val="28"/>
        </w:rPr>
        <w:t xml:space="preserve"> к настоящему </w:t>
      </w:r>
      <w:r>
        <w:rPr>
          <w:sz w:val="28"/>
          <w:szCs w:val="28"/>
        </w:rPr>
        <w:t>Решению</w:t>
      </w:r>
      <w:r w:rsidRPr="008325C1">
        <w:rPr>
          <w:sz w:val="28"/>
          <w:szCs w:val="28"/>
        </w:rPr>
        <w:t>.</w:t>
      </w:r>
    </w:p>
    <w:p w:rsidR="006C78EF" w:rsidRDefault="006C78EF" w:rsidP="006C78EF">
      <w:pPr>
        <w:ind w:firstLine="709"/>
        <w:jc w:val="both"/>
        <w:rPr>
          <w:sz w:val="28"/>
          <w:szCs w:val="28"/>
        </w:rPr>
      </w:pPr>
      <w:r>
        <w:rPr>
          <w:b/>
          <w:sz w:val="28"/>
          <w:szCs w:val="28"/>
        </w:rPr>
        <w:t>2</w:t>
      </w:r>
      <w:r w:rsidRPr="006F0457">
        <w:rPr>
          <w:b/>
          <w:sz w:val="28"/>
          <w:szCs w:val="28"/>
        </w:rPr>
        <w:t>.</w:t>
      </w:r>
      <w:r w:rsidRPr="006F0457">
        <w:rPr>
          <w:sz w:val="28"/>
          <w:szCs w:val="28"/>
        </w:rPr>
        <w:t xml:space="preserve"> Утвердить в пределах общего объема доходов районного бюджета, установленного настоящим Решением, объемы поступления налоговых и неналоговых доходов общей суммой</w:t>
      </w:r>
      <w:r>
        <w:rPr>
          <w:sz w:val="28"/>
          <w:szCs w:val="28"/>
        </w:rPr>
        <w:t xml:space="preserve"> и по статьям классификации доходов бюджетов, а также</w:t>
      </w:r>
      <w:r w:rsidRPr="006F0457">
        <w:rPr>
          <w:sz w:val="28"/>
          <w:szCs w:val="28"/>
        </w:rPr>
        <w:t xml:space="preserve"> объемы безвозмездных поступлений по подстатьям классификации доходов бюджетов:</w:t>
      </w:r>
    </w:p>
    <w:p w:rsidR="006C78EF" w:rsidRDefault="006C78EF" w:rsidP="006C78EF">
      <w:pPr>
        <w:ind w:firstLine="709"/>
        <w:jc w:val="both"/>
        <w:rPr>
          <w:sz w:val="28"/>
          <w:szCs w:val="28"/>
        </w:rPr>
      </w:pPr>
      <w:r>
        <w:rPr>
          <w:sz w:val="28"/>
          <w:szCs w:val="28"/>
        </w:rPr>
        <w:t xml:space="preserve">на 2024 год согласно </w:t>
      </w:r>
      <w:r w:rsidRPr="005A1451">
        <w:rPr>
          <w:sz w:val="28"/>
          <w:szCs w:val="28"/>
        </w:rPr>
        <w:t xml:space="preserve">приложению </w:t>
      </w:r>
      <w:r>
        <w:rPr>
          <w:sz w:val="28"/>
          <w:szCs w:val="28"/>
        </w:rPr>
        <w:t>2 в новой редакции к настоящему Решению.</w:t>
      </w:r>
    </w:p>
    <w:p w:rsidR="006C78EF" w:rsidRDefault="006C78EF" w:rsidP="006C78EF">
      <w:pPr>
        <w:ind w:firstLine="709"/>
        <w:jc w:val="both"/>
        <w:rPr>
          <w:sz w:val="28"/>
          <w:szCs w:val="28"/>
        </w:rPr>
      </w:pPr>
      <w:r>
        <w:rPr>
          <w:b/>
          <w:bCs/>
          <w:sz w:val="28"/>
          <w:szCs w:val="28"/>
        </w:rPr>
        <w:t>3</w:t>
      </w:r>
      <w:r w:rsidRPr="00292B3D">
        <w:rPr>
          <w:b/>
          <w:bCs/>
          <w:sz w:val="28"/>
          <w:szCs w:val="28"/>
        </w:rPr>
        <w:t>.</w:t>
      </w:r>
      <w:r>
        <w:rPr>
          <w:sz w:val="28"/>
          <w:szCs w:val="28"/>
        </w:rPr>
        <w:t xml:space="preserve"> Утвердить в пределах общего объема расходов бюджета муниципального района, установленного настоящим Решением:</w:t>
      </w:r>
    </w:p>
    <w:p w:rsidR="006C78EF" w:rsidRDefault="006C78EF" w:rsidP="006C78EF">
      <w:pPr>
        <w:ind w:firstLine="709"/>
        <w:jc w:val="both"/>
        <w:rPr>
          <w:sz w:val="28"/>
          <w:szCs w:val="28"/>
        </w:rPr>
      </w:pPr>
      <w:r>
        <w:rPr>
          <w:sz w:val="28"/>
          <w:szCs w:val="28"/>
        </w:rPr>
        <w:t>1) распределение бюджетных ассигнований по разделам и подразделам классификации расходов бюджетов:</w:t>
      </w:r>
    </w:p>
    <w:p w:rsidR="006C78EF" w:rsidRDefault="006C78EF" w:rsidP="006C78EF">
      <w:pPr>
        <w:ind w:firstLine="709"/>
        <w:jc w:val="both"/>
        <w:rPr>
          <w:sz w:val="28"/>
          <w:szCs w:val="28"/>
        </w:rPr>
      </w:pPr>
      <w:r>
        <w:rPr>
          <w:sz w:val="28"/>
          <w:szCs w:val="28"/>
        </w:rPr>
        <w:t xml:space="preserve">на 2024 год согласно </w:t>
      </w:r>
      <w:r w:rsidRPr="005A1451">
        <w:rPr>
          <w:sz w:val="28"/>
          <w:szCs w:val="28"/>
        </w:rPr>
        <w:t xml:space="preserve">приложению </w:t>
      </w:r>
      <w:r>
        <w:rPr>
          <w:sz w:val="28"/>
          <w:szCs w:val="28"/>
        </w:rPr>
        <w:t>5</w:t>
      </w:r>
      <w:r w:rsidRPr="005A1451">
        <w:rPr>
          <w:sz w:val="28"/>
          <w:szCs w:val="28"/>
        </w:rPr>
        <w:t xml:space="preserve"> </w:t>
      </w:r>
      <w:r>
        <w:rPr>
          <w:sz w:val="28"/>
          <w:szCs w:val="28"/>
        </w:rPr>
        <w:t>в новой редакции</w:t>
      </w:r>
      <w:r w:rsidRPr="005A1451">
        <w:rPr>
          <w:sz w:val="28"/>
          <w:szCs w:val="28"/>
        </w:rPr>
        <w:t xml:space="preserve"> к настоящему</w:t>
      </w:r>
      <w:r>
        <w:rPr>
          <w:sz w:val="28"/>
          <w:szCs w:val="28"/>
        </w:rPr>
        <w:t xml:space="preserve"> Решению;</w:t>
      </w:r>
    </w:p>
    <w:p w:rsidR="006C78EF" w:rsidRDefault="006C78EF" w:rsidP="006C78EF">
      <w:pPr>
        <w:ind w:firstLine="709"/>
        <w:jc w:val="both"/>
        <w:rPr>
          <w:sz w:val="28"/>
          <w:szCs w:val="28"/>
        </w:rPr>
      </w:pPr>
      <w:r>
        <w:rPr>
          <w:sz w:val="28"/>
          <w:szCs w:val="28"/>
        </w:rPr>
        <w:t>2) распределение бюджетных ассигнований по целевым статьям (муниципальным программам Куменского района и непрограммным направлениям деятельности), группам видов расходов классификации расходов бюджетов:</w:t>
      </w:r>
    </w:p>
    <w:p w:rsidR="006C78EF" w:rsidRDefault="006C78EF" w:rsidP="006C78EF">
      <w:pPr>
        <w:ind w:firstLine="709"/>
        <w:jc w:val="both"/>
        <w:rPr>
          <w:sz w:val="28"/>
          <w:szCs w:val="28"/>
        </w:rPr>
      </w:pPr>
      <w:r>
        <w:rPr>
          <w:sz w:val="28"/>
          <w:szCs w:val="28"/>
        </w:rPr>
        <w:t>на 2024 год согласно приложению 7 в новой редакции к настоящему Решению;</w:t>
      </w:r>
    </w:p>
    <w:p w:rsidR="006C78EF" w:rsidRDefault="006C78EF" w:rsidP="006C78EF">
      <w:pPr>
        <w:ind w:firstLine="709"/>
        <w:jc w:val="both"/>
        <w:rPr>
          <w:sz w:val="28"/>
          <w:szCs w:val="28"/>
        </w:rPr>
      </w:pPr>
      <w:r w:rsidRPr="00292B3D">
        <w:rPr>
          <w:bCs/>
          <w:sz w:val="28"/>
          <w:szCs w:val="28"/>
        </w:rPr>
        <w:t>3)</w:t>
      </w:r>
      <w:r>
        <w:rPr>
          <w:sz w:val="28"/>
          <w:szCs w:val="28"/>
        </w:rPr>
        <w:t xml:space="preserve"> ведомственную структуру расходов бюджета муниципального района:</w:t>
      </w:r>
    </w:p>
    <w:p w:rsidR="006C78EF" w:rsidRDefault="006C78EF" w:rsidP="006C78EF">
      <w:pPr>
        <w:ind w:firstLine="709"/>
        <w:jc w:val="both"/>
        <w:rPr>
          <w:sz w:val="28"/>
          <w:szCs w:val="28"/>
        </w:rPr>
      </w:pPr>
      <w:r>
        <w:rPr>
          <w:sz w:val="28"/>
          <w:szCs w:val="28"/>
        </w:rPr>
        <w:t>на 2024 год согласно приложению 9 в новой редакции к настоящему Решению;</w:t>
      </w:r>
    </w:p>
    <w:p w:rsidR="006C78EF" w:rsidRDefault="006C78EF" w:rsidP="006C78EF">
      <w:pPr>
        <w:ind w:firstLine="709"/>
        <w:jc w:val="both"/>
        <w:rPr>
          <w:sz w:val="28"/>
          <w:szCs w:val="28"/>
        </w:rPr>
      </w:pPr>
      <w:r>
        <w:rPr>
          <w:sz w:val="28"/>
          <w:szCs w:val="28"/>
        </w:rPr>
        <w:t xml:space="preserve">4) </w:t>
      </w:r>
      <w:r w:rsidRPr="007F568F">
        <w:rPr>
          <w:sz w:val="28"/>
          <w:szCs w:val="28"/>
        </w:rPr>
        <w:t xml:space="preserve">размер резервного фонда </w:t>
      </w:r>
      <w:r>
        <w:rPr>
          <w:sz w:val="28"/>
          <w:szCs w:val="28"/>
        </w:rPr>
        <w:t>администрации района:</w:t>
      </w:r>
    </w:p>
    <w:p w:rsidR="006C78EF" w:rsidRDefault="006C78EF" w:rsidP="006C78EF">
      <w:pPr>
        <w:ind w:firstLine="709"/>
        <w:jc w:val="both"/>
        <w:rPr>
          <w:sz w:val="28"/>
          <w:szCs w:val="28"/>
        </w:rPr>
      </w:pPr>
      <w:r>
        <w:rPr>
          <w:sz w:val="28"/>
          <w:szCs w:val="28"/>
        </w:rPr>
        <w:lastRenderedPageBreak/>
        <w:t>на 2024</w:t>
      </w:r>
      <w:r w:rsidRPr="007F568F">
        <w:rPr>
          <w:sz w:val="28"/>
          <w:szCs w:val="28"/>
        </w:rPr>
        <w:t xml:space="preserve"> год</w:t>
      </w:r>
      <w:r>
        <w:rPr>
          <w:sz w:val="28"/>
          <w:szCs w:val="28"/>
        </w:rPr>
        <w:t xml:space="preserve"> в сумме 905,8 тыс. рублей.</w:t>
      </w:r>
    </w:p>
    <w:p w:rsidR="006C78EF" w:rsidRDefault="006C78EF" w:rsidP="006C78EF">
      <w:pPr>
        <w:ind w:firstLine="709"/>
        <w:jc w:val="both"/>
        <w:rPr>
          <w:sz w:val="28"/>
          <w:szCs w:val="28"/>
        </w:rPr>
      </w:pPr>
      <w:r w:rsidRPr="00696F71">
        <w:rPr>
          <w:b/>
          <w:bCs/>
          <w:sz w:val="28"/>
          <w:szCs w:val="28"/>
        </w:rPr>
        <w:t>4.</w:t>
      </w:r>
      <w:r>
        <w:rPr>
          <w:sz w:val="28"/>
          <w:szCs w:val="28"/>
        </w:rPr>
        <w:t xml:space="preserve"> Утвердить перечень публичных нормативных обязательств, подлежащих исполнению за счет средств бюджета муниципального района с указанием бюджетных ассигнований по ним, а также общий объем бюджетных ассигнований, направляемых на их исполнение:</w:t>
      </w:r>
    </w:p>
    <w:p w:rsidR="006C78EF" w:rsidRDefault="006C78EF" w:rsidP="006C78EF">
      <w:pPr>
        <w:ind w:firstLine="709"/>
        <w:jc w:val="both"/>
        <w:rPr>
          <w:sz w:val="28"/>
          <w:szCs w:val="28"/>
        </w:rPr>
      </w:pPr>
      <w:r>
        <w:rPr>
          <w:sz w:val="28"/>
          <w:szCs w:val="28"/>
        </w:rPr>
        <w:t>на 2024 год согласно приложению 11 в новой редакции к настоящему Решению.</w:t>
      </w:r>
    </w:p>
    <w:p w:rsidR="006C78EF" w:rsidRDefault="006C78EF" w:rsidP="006C78EF">
      <w:pPr>
        <w:ind w:firstLine="709"/>
        <w:jc w:val="both"/>
        <w:rPr>
          <w:sz w:val="28"/>
          <w:szCs w:val="28"/>
        </w:rPr>
      </w:pPr>
      <w:r>
        <w:rPr>
          <w:b/>
          <w:sz w:val="28"/>
          <w:szCs w:val="28"/>
        </w:rPr>
        <w:t>5</w:t>
      </w:r>
      <w:r w:rsidRPr="004D02B9">
        <w:rPr>
          <w:b/>
          <w:sz w:val="28"/>
          <w:szCs w:val="28"/>
        </w:rPr>
        <w:t>.</w:t>
      </w:r>
      <w:r w:rsidRPr="004D02B9">
        <w:rPr>
          <w:sz w:val="28"/>
          <w:szCs w:val="28"/>
        </w:rPr>
        <w:t xml:space="preserve"> Утвердить в пределах общего объема расходов бюджета муниципального района, установленного настоящ</w:t>
      </w:r>
      <w:r>
        <w:rPr>
          <w:sz w:val="28"/>
          <w:szCs w:val="28"/>
        </w:rPr>
        <w:t>им</w:t>
      </w:r>
      <w:r w:rsidRPr="004D02B9">
        <w:rPr>
          <w:sz w:val="28"/>
          <w:szCs w:val="28"/>
        </w:rPr>
        <w:t xml:space="preserve"> Решени</w:t>
      </w:r>
      <w:r>
        <w:rPr>
          <w:sz w:val="28"/>
          <w:szCs w:val="28"/>
        </w:rPr>
        <w:t>ем</w:t>
      </w:r>
      <w:r w:rsidRPr="004D02B9">
        <w:rPr>
          <w:sz w:val="28"/>
          <w:szCs w:val="28"/>
        </w:rPr>
        <w:t>, объем бюджетных ассигнований муниципального дорожного фонда муниципального образования Куменский муниципальный район</w:t>
      </w:r>
      <w:r>
        <w:rPr>
          <w:sz w:val="28"/>
          <w:szCs w:val="28"/>
        </w:rPr>
        <w:t xml:space="preserve"> в суммах и по направлениям установленных приложением 13 в новой редакции к настоящему решению.</w:t>
      </w:r>
    </w:p>
    <w:p w:rsidR="006C78EF" w:rsidRDefault="006C78EF" w:rsidP="006C78EF">
      <w:pPr>
        <w:ind w:firstLine="709"/>
        <w:jc w:val="both"/>
        <w:rPr>
          <w:sz w:val="28"/>
          <w:szCs w:val="28"/>
        </w:rPr>
      </w:pPr>
      <w:r>
        <w:rPr>
          <w:b/>
          <w:bCs/>
          <w:sz w:val="28"/>
          <w:szCs w:val="28"/>
        </w:rPr>
        <w:t>6</w:t>
      </w:r>
      <w:r w:rsidRPr="00BF5C1B">
        <w:rPr>
          <w:b/>
          <w:bCs/>
          <w:sz w:val="28"/>
          <w:szCs w:val="28"/>
        </w:rPr>
        <w:t>.</w:t>
      </w:r>
      <w:r w:rsidRPr="00BF5C1B">
        <w:rPr>
          <w:bCs/>
          <w:sz w:val="28"/>
          <w:szCs w:val="28"/>
        </w:rPr>
        <w:t xml:space="preserve"> </w:t>
      </w:r>
      <w:r>
        <w:rPr>
          <w:sz w:val="28"/>
          <w:szCs w:val="28"/>
        </w:rPr>
        <w:t>Утвердить источники финансирования дефицита районного бюджета:</w:t>
      </w:r>
    </w:p>
    <w:p w:rsidR="006C78EF" w:rsidRDefault="006C78EF" w:rsidP="006C78EF">
      <w:pPr>
        <w:ind w:firstLine="709"/>
        <w:jc w:val="both"/>
        <w:rPr>
          <w:sz w:val="28"/>
          <w:szCs w:val="28"/>
        </w:rPr>
      </w:pPr>
      <w:r>
        <w:rPr>
          <w:sz w:val="28"/>
          <w:szCs w:val="28"/>
        </w:rPr>
        <w:t>на 2024 год согласно приложению 15 в новой редакции к настоящему Решению.</w:t>
      </w:r>
    </w:p>
    <w:p w:rsidR="006C78EF" w:rsidRDefault="006C78EF" w:rsidP="006C78EF">
      <w:pPr>
        <w:ind w:firstLine="709"/>
        <w:jc w:val="both"/>
        <w:rPr>
          <w:sz w:val="28"/>
          <w:szCs w:val="28"/>
        </w:rPr>
      </w:pPr>
      <w:r>
        <w:rPr>
          <w:b/>
          <w:bCs/>
          <w:sz w:val="28"/>
          <w:szCs w:val="28"/>
        </w:rPr>
        <w:t>7</w:t>
      </w:r>
      <w:r w:rsidRPr="00376201">
        <w:rPr>
          <w:b/>
          <w:bCs/>
          <w:sz w:val="28"/>
          <w:szCs w:val="28"/>
        </w:rPr>
        <w:t>.</w:t>
      </w:r>
      <w:r>
        <w:rPr>
          <w:b/>
          <w:bCs/>
          <w:sz w:val="28"/>
          <w:szCs w:val="28"/>
        </w:rPr>
        <w:t xml:space="preserve"> </w:t>
      </w:r>
      <w:r>
        <w:rPr>
          <w:sz w:val="28"/>
          <w:szCs w:val="28"/>
        </w:rPr>
        <w:t>Абзац 2 пункта 15 изложить в новой редакции:</w:t>
      </w:r>
    </w:p>
    <w:p w:rsidR="006C78EF" w:rsidRDefault="006C78EF" w:rsidP="006C78EF">
      <w:pPr>
        <w:ind w:firstLine="709"/>
        <w:jc w:val="both"/>
        <w:rPr>
          <w:sz w:val="28"/>
          <w:szCs w:val="28"/>
        </w:rPr>
      </w:pPr>
      <w:r>
        <w:rPr>
          <w:sz w:val="28"/>
          <w:szCs w:val="28"/>
        </w:rPr>
        <w:t>«…на 2024 год в сумме 9 481,7 тыс. рублей».</w:t>
      </w:r>
    </w:p>
    <w:p w:rsidR="006C78EF" w:rsidRPr="00844FFF" w:rsidRDefault="006C78EF" w:rsidP="006C78EF">
      <w:pPr>
        <w:ind w:firstLine="709"/>
        <w:jc w:val="both"/>
        <w:rPr>
          <w:sz w:val="28"/>
          <w:szCs w:val="28"/>
        </w:rPr>
      </w:pPr>
      <w:r>
        <w:rPr>
          <w:b/>
          <w:bCs/>
          <w:sz w:val="28"/>
          <w:szCs w:val="28"/>
        </w:rPr>
        <w:t>8</w:t>
      </w:r>
      <w:r w:rsidRPr="00844FFF">
        <w:rPr>
          <w:b/>
          <w:bCs/>
          <w:sz w:val="28"/>
          <w:szCs w:val="28"/>
        </w:rPr>
        <w:t>.</w:t>
      </w:r>
      <w:r w:rsidRPr="00844FFF">
        <w:rPr>
          <w:sz w:val="28"/>
          <w:szCs w:val="28"/>
        </w:rPr>
        <w:t xml:space="preserve"> Утвердить распределение </w:t>
      </w:r>
      <w:r w:rsidRPr="00376201">
        <w:rPr>
          <w:sz w:val="28"/>
          <w:szCs w:val="28"/>
        </w:rPr>
        <w:t>субсидий на выполнение расходных обязательств муниципальных образований области</w:t>
      </w:r>
      <w:r w:rsidRPr="00844FFF">
        <w:rPr>
          <w:sz w:val="28"/>
          <w:szCs w:val="28"/>
        </w:rPr>
        <w:t>:</w:t>
      </w:r>
    </w:p>
    <w:p w:rsidR="006C78EF" w:rsidRPr="009C78FE" w:rsidRDefault="006C78EF" w:rsidP="006C78EF">
      <w:pPr>
        <w:ind w:firstLine="709"/>
        <w:jc w:val="both"/>
        <w:rPr>
          <w:sz w:val="28"/>
          <w:szCs w:val="28"/>
        </w:rPr>
      </w:pPr>
      <w:r w:rsidRPr="00844FFF">
        <w:rPr>
          <w:sz w:val="28"/>
          <w:szCs w:val="28"/>
        </w:rPr>
        <w:t>на 2024 год согласно приложению 2</w:t>
      </w:r>
      <w:r>
        <w:rPr>
          <w:sz w:val="28"/>
          <w:szCs w:val="28"/>
        </w:rPr>
        <w:t>1</w:t>
      </w:r>
      <w:r w:rsidRPr="00844FFF">
        <w:rPr>
          <w:sz w:val="28"/>
          <w:szCs w:val="28"/>
        </w:rPr>
        <w:t xml:space="preserve"> </w:t>
      </w:r>
      <w:r>
        <w:rPr>
          <w:sz w:val="28"/>
          <w:szCs w:val="28"/>
        </w:rPr>
        <w:t>в новой редакции</w:t>
      </w:r>
      <w:r w:rsidRPr="00844FFF">
        <w:rPr>
          <w:sz w:val="28"/>
          <w:szCs w:val="28"/>
        </w:rPr>
        <w:t xml:space="preserve"> к настоящему Решению</w:t>
      </w:r>
      <w:r>
        <w:rPr>
          <w:sz w:val="28"/>
          <w:szCs w:val="28"/>
        </w:rPr>
        <w:t>.</w:t>
      </w:r>
    </w:p>
    <w:p w:rsidR="006C78EF" w:rsidRDefault="006C78EF" w:rsidP="006C78EF">
      <w:pPr>
        <w:ind w:firstLine="709"/>
        <w:jc w:val="both"/>
        <w:rPr>
          <w:sz w:val="28"/>
          <w:szCs w:val="28"/>
        </w:rPr>
      </w:pPr>
      <w:r>
        <w:rPr>
          <w:b/>
          <w:sz w:val="28"/>
          <w:szCs w:val="28"/>
        </w:rPr>
        <w:t>9</w:t>
      </w:r>
      <w:r w:rsidRPr="00575C41">
        <w:rPr>
          <w:b/>
          <w:sz w:val="28"/>
          <w:szCs w:val="28"/>
        </w:rPr>
        <w:t>.</w:t>
      </w:r>
      <w:r w:rsidRPr="00575C41">
        <w:rPr>
          <w:sz w:val="28"/>
          <w:szCs w:val="28"/>
        </w:rPr>
        <w:t xml:space="preserve"> </w:t>
      </w:r>
      <w:r>
        <w:rPr>
          <w:sz w:val="28"/>
          <w:szCs w:val="28"/>
        </w:rPr>
        <w:t>Абзац 2 пункта 17 изложить в новой редакции:</w:t>
      </w:r>
    </w:p>
    <w:p w:rsidR="006C78EF" w:rsidRDefault="006C78EF" w:rsidP="006C78EF">
      <w:pPr>
        <w:ind w:firstLine="709"/>
        <w:jc w:val="both"/>
        <w:rPr>
          <w:sz w:val="28"/>
          <w:szCs w:val="28"/>
        </w:rPr>
      </w:pPr>
      <w:r>
        <w:rPr>
          <w:sz w:val="28"/>
          <w:szCs w:val="28"/>
        </w:rPr>
        <w:t>«…на 2024 год в сумме 42 504,5 тыс. рублей;».</w:t>
      </w:r>
    </w:p>
    <w:p w:rsidR="006C78EF" w:rsidRPr="00844FFF" w:rsidRDefault="006C78EF" w:rsidP="006C78EF">
      <w:pPr>
        <w:ind w:firstLine="709"/>
        <w:jc w:val="both"/>
        <w:rPr>
          <w:sz w:val="28"/>
          <w:szCs w:val="28"/>
        </w:rPr>
      </w:pPr>
      <w:r>
        <w:rPr>
          <w:b/>
          <w:bCs/>
          <w:sz w:val="28"/>
          <w:szCs w:val="28"/>
        </w:rPr>
        <w:t>10</w:t>
      </w:r>
      <w:r w:rsidRPr="00844FFF">
        <w:rPr>
          <w:b/>
          <w:bCs/>
          <w:sz w:val="28"/>
          <w:szCs w:val="28"/>
        </w:rPr>
        <w:t>.</w:t>
      </w:r>
      <w:r w:rsidRPr="00844FFF">
        <w:rPr>
          <w:sz w:val="28"/>
          <w:szCs w:val="28"/>
        </w:rPr>
        <w:t xml:space="preserve"> Утвердить распределение иных межбюджетных трансфертов на поддержку мер по обеспечению сбалансированности бюджетов поселений:</w:t>
      </w:r>
    </w:p>
    <w:p w:rsidR="006C78EF" w:rsidRPr="009C78FE" w:rsidRDefault="006C78EF" w:rsidP="006C78EF">
      <w:pPr>
        <w:ind w:firstLine="709"/>
        <w:jc w:val="both"/>
        <w:rPr>
          <w:sz w:val="28"/>
          <w:szCs w:val="28"/>
        </w:rPr>
      </w:pPr>
      <w:r w:rsidRPr="00844FFF">
        <w:rPr>
          <w:sz w:val="28"/>
          <w:szCs w:val="28"/>
        </w:rPr>
        <w:t>на 2024 год согласно приложению 2</w:t>
      </w:r>
      <w:r>
        <w:rPr>
          <w:sz w:val="28"/>
          <w:szCs w:val="28"/>
        </w:rPr>
        <w:t>2</w:t>
      </w:r>
      <w:r w:rsidRPr="00844FFF">
        <w:rPr>
          <w:sz w:val="28"/>
          <w:szCs w:val="28"/>
        </w:rPr>
        <w:t xml:space="preserve"> </w:t>
      </w:r>
      <w:r>
        <w:rPr>
          <w:sz w:val="28"/>
          <w:szCs w:val="28"/>
        </w:rPr>
        <w:t>в новой редакции</w:t>
      </w:r>
      <w:r w:rsidRPr="00844FFF">
        <w:rPr>
          <w:sz w:val="28"/>
          <w:szCs w:val="28"/>
        </w:rPr>
        <w:t xml:space="preserve"> к настоящему Решению</w:t>
      </w:r>
      <w:r>
        <w:rPr>
          <w:sz w:val="28"/>
          <w:szCs w:val="28"/>
        </w:rPr>
        <w:t>.</w:t>
      </w:r>
    </w:p>
    <w:p w:rsidR="006C78EF" w:rsidRPr="00AF0B48" w:rsidRDefault="006C78EF" w:rsidP="006C78EF">
      <w:pPr>
        <w:ind w:firstLine="709"/>
        <w:jc w:val="both"/>
        <w:rPr>
          <w:sz w:val="28"/>
          <w:szCs w:val="28"/>
        </w:rPr>
      </w:pPr>
      <w:r w:rsidRPr="00AF0B48">
        <w:rPr>
          <w:b/>
          <w:sz w:val="28"/>
          <w:szCs w:val="28"/>
        </w:rPr>
        <w:t>11.</w:t>
      </w:r>
      <w:r>
        <w:rPr>
          <w:sz w:val="28"/>
          <w:szCs w:val="28"/>
        </w:rPr>
        <w:t xml:space="preserve"> </w:t>
      </w:r>
      <w:r w:rsidRPr="00AF0B48">
        <w:rPr>
          <w:sz w:val="28"/>
          <w:szCs w:val="28"/>
        </w:rPr>
        <w:t xml:space="preserve">Настоящее решение вступает в силу в соответствии с действующим законодательством. </w:t>
      </w:r>
    </w:p>
    <w:p w:rsidR="006C78EF" w:rsidRDefault="006C78EF" w:rsidP="006C78EF">
      <w:pPr>
        <w:pStyle w:val="a3"/>
        <w:ind w:firstLine="720"/>
        <w:jc w:val="both"/>
        <w:rPr>
          <w:b w:val="0"/>
          <w:szCs w:val="28"/>
        </w:rPr>
      </w:pPr>
    </w:p>
    <w:p w:rsidR="006C78EF" w:rsidRDefault="006C78EF" w:rsidP="006C78EF">
      <w:pPr>
        <w:pStyle w:val="a3"/>
        <w:jc w:val="both"/>
        <w:rPr>
          <w:b w:val="0"/>
          <w:szCs w:val="28"/>
        </w:rPr>
      </w:pPr>
      <w:r>
        <w:rPr>
          <w:b w:val="0"/>
          <w:szCs w:val="28"/>
        </w:rPr>
        <w:t xml:space="preserve">Председатель </w:t>
      </w:r>
    </w:p>
    <w:p w:rsidR="006C78EF" w:rsidRDefault="006C78EF" w:rsidP="006C78EF">
      <w:pPr>
        <w:pStyle w:val="a3"/>
        <w:jc w:val="both"/>
      </w:pPr>
      <w:r>
        <w:rPr>
          <w:b w:val="0"/>
          <w:szCs w:val="28"/>
        </w:rPr>
        <w:t>Куменской районной Думы       А.А. Машковцева</w:t>
      </w:r>
    </w:p>
    <w:p w:rsidR="006C78EF" w:rsidRDefault="006C78EF" w:rsidP="006C78EF">
      <w:pPr>
        <w:pStyle w:val="a3"/>
        <w:jc w:val="both"/>
        <w:rPr>
          <w:b w:val="0"/>
          <w:szCs w:val="28"/>
        </w:rPr>
      </w:pPr>
    </w:p>
    <w:p w:rsidR="006C78EF" w:rsidRDefault="006C78EF" w:rsidP="006C78EF">
      <w:pPr>
        <w:pStyle w:val="a3"/>
        <w:jc w:val="both"/>
        <w:rPr>
          <w:b w:val="0"/>
          <w:szCs w:val="28"/>
        </w:rPr>
      </w:pPr>
      <w:r>
        <w:rPr>
          <w:b w:val="0"/>
          <w:szCs w:val="28"/>
        </w:rPr>
        <w:t>Глава Куменского района          И.Н. Шемпелев</w:t>
      </w:r>
    </w:p>
    <w:p w:rsidR="006C78EF" w:rsidRDefault="006C78EF" w:rsidP="006C78EF">
      <w:pPr>
        <w:spacing w:after="200" w:line="276" w:lineRule="auto"/>
        <w:rPr>
          <w:sz w:val="28"/>
          <w:szCs w:val="28"/>
        </w:rPr>
      </w:pPr>
      <w:r>
        <w:rPr>
          <w:b/>
          <w:szCs w:val="28"/>
        </w:rPr>
        <w:br w:type="page"/>
      </w:r>
    </w:p>
    <w:p w:rsidR="006C78EF" w:rsidRPr="00135E24" w:rsidRDefault="006C78EF" w:rsidP="006C78EF">
      <w:pPr>
        <w:spacing w:line="276" w:lineRule="auto"/>
        <w:jc w:val="center"/>
        <w:rPr>
          <w:b/>
          <w:sz w:val="28"/>
          <w:szCs w:val="28"/>
        </w:rPr>
      </w:pPr>
      <w:r w:rsidRPr="00135E24">
        <w:rPr>
          <w:b/>
          <w:sz w:val="28"/>
          <w:szCs w:val="28"/>
        </w:rPr>
        <w:lastRenderedPageBreak/>
        <w:t>Пояснительная записка</w:t>
      </w:r>
    </w:p>
    <w:p w:rsidR="006C78EF" w:rsidRPr="00135E24" w:rsidRDefault="006C78EF" w:rsidP="006C78EF">
      <w:pPr>
        <w:spacing w:line="276" w:lineRule="auto"/>
        <w:jc w:val="center"/>
        <w:rPr>
          <w:b/>
          <w:sz w:val="28"/>
          <w:szCs w:val="28"/>
        </w:rPr>
      </w:pPr>
      <w:r w:rsidRPr="00135E24">
        <w:rPr>
          <w:b/>
          <w:sz w:val="28"/>
          <w:szCs w:val="28"/>
        </w:rPr>
        <w:t>о внесении изменений в решение Куменской районной Думы от 19.12.2023 № 23/142</w:t>
      </w:r>
      <w:r>
        <w:rPr>
          <w:b/>
          <w:sz w:val="28"/>
          <w:szCs w:val="28"/>
        </w:rPr>
        <w:t xml:space="preserve"> </w:t>
      </w:r>
      <w:r w:rsidRPr="00135E24">
        <w:rPr>
          <w:b/>
          <w:sz w:val="28"/>
          <w:szCs w:val="28"/>
        </w:rPr>
        <w:t>«О бюджете муниципального образования Куменский муниципальный район Кировской области на 2024 год и плановый период 2025 и 2026 годов».</w:t>
      </w:r>
    </w:p>
    <w:p w:rsidR="006C78EF" w:rsidRPr="00135E24" w:rsidRDefault="006C78EF" w:rsidP="006C78EF">
      <w:pPr>
        <w:spacing w:line="276" w:lineRule="auto"/>
        <w:jc w:val="center"/>
        <w:rPr>
          <w:b/>
          <w:sz w:val="28"/>
          <w:szCs w:val="28"/>
        </w:rPr>
      </w:pPr>
      <w:r w:rsidRPr="00135E24">
        <w:rPr>
          <w:b/>
          <w:sz w:val="28"/>
          <w:szCs w:val="28"/>
        </w:rPr>
        <w:t>(на Куменскую районную Думу 2</w:t>
      </w:r>
      <w:r>
        <w:rPr>
          <w:b/>
          <w:sz w:val="28"/>
          <w:szCs w:val="28"/>
        </w:rPr>
        <w:t>9</w:t>
      </w:r>
      <w:r w:rsidRPr="00135E24">
        <w:rPr>
          <w:b/>
          <w:sz w:val="28"/>
          <w:szCs w:val="28"/>
        </w:rPr>
        <w:t>.</w:t>
      </w:r>
      <w:r>
        <w:rPr>
          <w:b/>
          <w:sz w:val="28"/>
          <w:szCs w:val="28"/>
        </w:rPr>
        <w:t>10</w:t>
      </w:r>
      <w:r w:rsidRPr="00135E24">
        <w:rPr>
          <w:b/>
          <w:sz w:val="28"/>
          <w:szCs w:val="28"/>
        </w:rPr>
        <w:t>.2024 г.)</w:t>
      </w:r>
    </w:p>
    <w:p w:rsidR="006C78EF" w:rsidRPr="00135E24" w:rsidRDefault="006C78EF" w:rsidP="006C78EF">
      <w:pPr>
        <w:tabs>
          <w:tab w:val="left" w:pos="2430"/>
        </w:tabs>
        <w:spacing w:line="276" w:lineRule="auto"/>
        <w:jc w:val="center"/>
        <w:rPr>
          <w:b/>
          <w:sz w:val="28"/>
          <w:szCs w:val="28"/>
        </w:rPr>
      </w:pPr>
    </w:p>
    <w:p w:rsidR="006C78EF" w:rsidRPr="00BC18DE" w:rsidRDefault="006C78EF" w:rsidP="006C78EF">
      <w:pPr>
        <w:tabs>
          <w:tab w:val="left" w:pos="2430"/>
        </w:tabs>
        <w:spacing w:line="276" w:lineRule="auto"/>
        <w:jc w:val="center"/>
        <w:rPr>
          <w:b/>
          <w:sz w:val="28"/>
          <w:szCs w:val="28"/>
        </w:rPr>
      </w:pPr>
      <w:r w:rsidRPr="00BC18DE">
        <w:rPr>
          <w:b/>
          <w:sz w:val="28"/>
          <w:szCs w:val="28"/>
        </w:rPr>
        <w:t>ДОХОДЫ</w:t>
      </w:r>
    </w:p>
    <w:p w:rsidR="006C78EF" w:rsidRPr="00BC18DE" w:rsidRDefault="006C78EF" w:rsidP="006C78EF">
      <w:pPr>
        <w:tabs>
          <w:tab w:val="left" w:pos="2430"/>
        </w:tabs>
        <w:spacing w:line="276" w:lineRule="auto"/>
        <w:jc w:val="center"/>
        <w:rPr>
          <w:b/>
          <w:sz w:val="28"/>
          <w:szCs w:val="28"/>
        </w:rPr>
      </w:pPr>
    </w:p>
    <w:p w:rsidR="006C78EF" w:rsidRPr="00BC18DE" w:rsidRDefault="006C78EF" w:rsidP="006C78EF">
      <w:pPr>
        <w:shd w:val="clear" w:color="auto" w:fill="FFFFFF" w:themeFill="background1"/>
        <w:spacing w:line="276" w:lineRule="auto"/>
        <w:jc w:val="both"/>
        <w:rPr>
          <w:color w:val="000000"/>
          <w:sz w:val="28"/>
          <w:szCs w:val="28"/>
          <w:shd w:val="clear" w:color="auto" w:fill="FFFFFF"/>
        </w:rPr>
      </w:pPr>
      <w:r w:rsidRPr="00BC18DE">
        <w:rPr>
          <w:color w:val="000000"/>
          <w:sz w:val="28"/>
          <w:szCs w:val="28"/>
          <w:shd w:val="clear" w:color="auto" w:fill="FFFFFF"/>
        </w:rPr>
        <w:tab/>
        <w:t xml:space="preserve">Доходы в бюджет муниципального района увеличены </w:t>
      </w:r>
      <w:r w:rsidRPr="00BC18DE">
        <w:rPr>
          <w:b/>
          <w:bCs/>
          <w:color w:val="000000"/>
          <w:sz w:val="28"/>
          <w:szCs w:val="28"/>
          <w:shd w:val="clear" w:color="auto" w:fill="FFFFFF"/>
        </w:rPr>
        <w:t>на16 799,9</w:t>
      </w:r>
      <w:r w:rsidRPr="00BC18DE">
        <w:rPr>
          <w:color w:val="000000"/>
          <w:sz w:val="28"/>
          <w:szCs w:val="28"/>
          <w:shd w:val="clear" w:color="auto" w:fill="FFFFFF"/>
        </w:rPr>
        <w:t xml:space="preserve"> тыс. рублей.</w:t>
      </w:r>
    </w:p>
    <w:p w:rsidR="006C78EF" w:rsidRPr="00BC18DE" w:rsidRDefault="006C78EF" w:rsidP="006C78EF">
      <w:pPr>
        <w:shd w:val="clear" w:color="auto" w:fill="FFFFFF" w:themeFill="background1"/>
        <w:spacing w:line="276" w:lineRule="auto"/>
        <w:ind w:firstLine="708"/>
        <w:jc w:val="both"/>
        <w:rPr>
          <w:color w:val="000000"/>
          <w:sz w:val="28"/>
          <w:szCs w:val="28"/>
          <w:u w:val="single"/>
          <w:shd w:val="clear" w:color="auto" w:fill="FFFFFF"/>
        </w:rPr>
      </w:pPr>
      <w:r w:rsidRPr="00BC18DE">
        <w:rPr>
          <w:color w:val="000000"/>
          <w:sz w:val="28"/>
          <w:szCs w:val="28"/>
          <w:u w:val="single"/>
          <w:shd w:val="clear" w:color="auto" w:fill="FFFFFF"/>
        </w:rPr>
        <w:t xml:space="preserve">За счет безвозмездных поступлений из областного бюджета доходы увеличены </w:t>
      </w:r>
      <w:r w:rsidRPr="00BC18DE">
        <w:rPr>
          <w:b/>
          <w:bCs/>
          <w:color w:val="000000"/>
          <w:sz w:val="28"/>
          <w:szCs w:val="28"/>
          <w:u w:val="single"/>
          <w:shd w:val="clear" w:color="auto" w:fill="FFFFFF"/>
        </w:rPr>
        <w:t>на 16 799,9</w:t>
      </w:r>
      <w:r w:rsidRPr="00BC18DE">
        <w:rPr>
          <w:color w:val="000000"/>
          <w:sz w:val="28"/>
          <w:szCs w:val="28"/>
          <w:u w:val="single"/>
          <w:shd w:val="clear" w:color="auto" w:fill="FFFFFF"/>
        </w:rPr>
        <w:t xml:space="preserve"> тыс. рублей, из них:</w:t>
      </w:r>
    </w:p>
    <w:p w:rsidR="006C78EF" w:rsidRPr="00BC18DE" w:rsidRDefault="006C78EF" w:rsidP="006C78EF">
      <w:pPr>
        <w:shd w:val="clear" w:color="auto" w:fill="FFFFFF" w:themeFill="background1"/>
        <w:spacing w:line="276" w:lineRule="auto"/>
        <w:jc w:val="both"/>
        <w:rPr>
          <w:color w:val="000000"/>
          <w:sz w:val="28"/>
          <w:szCs w:val="28"/>
          <w:shd w:val="clear" w:color="auto" w:fill="FFFFFF"/>
        </w:rPr>
      </w:pPr>
      <w:r w:rsidRPr="00BC18DE">
        <w:rPr>
          <w:color w:val="000000"/>
          <w:sz w:val="28"/>
          <w:szCs w:val="28"/>
          <w:shd w:val="clear" w:color="auto" w:fill="FFFFFF"/>
        </w:rPr>
        <w:t>-  увеличены субсидии на 10 083,4 тыс. рублей, в том числе по администратору доходов управление образования на 2 040,0 тыс. рублей, по администратору доходов финансовое управление на 10 083,4 тыс. рублей, сокращены по администратору доходов администрация района на 2 040,0 тыс. рублей;</w:t>
      </w:r>
    </w:p>
    <w:p w:rsidR="006C78EF" w:rsidRPr="00BC18DE" w:rsidRDefault="006C78EF" w:rsidP="006C78EF">
      <w:pPr>
        <w:shd w:val="clear" w:color="auto" w:fill="FFFFFF" w:themeFill="background1"/>
        <w:spacing w:line="276" w:lineRule="auto"/>
        <w:jc w:val="both"/>
        <w:rPr>
          <w:color w:val="000000"/>
          <w:sz w:val="28"/>
          <w:szCs w:val="28"/>
          <w:shd w:val="clear" w:color="auto" w:fill="FFFFFF"/>
        </w:rPr>
      </w:pPr>
      <w:r w:rsidRPr="00BC18DE">
        <w:rPr>
          <w:color w:val="000000"/>
          <w:sz w:val="28"/>
          <w:szCs w:val="28"/>
          <w:shd w:val="clear" w:color="auto" w:fill="FFFFFF"/>
        </w:rPr>
        <w:t>- увеличены субвенции на 2 390,8 тыс. рублей, в том числе по администратору доходов управление образования на 2 015,9 тыс. рублей, по администратору доходов финансовое управление на 487,0 тыс. рублей, по администратору доходов администрация района сокращены на 112,1 тыс. рублей;</w:t>
      </w:r>
    </w:p>
    <w:p w:rsidR="006C78EF" w:rsidRPr="00BC18DE" w:rsidRDefault="006C78EF" w:rsidP="006C78EF">
      <w:pPr>
        <w:shd w:val="clear" w:color="auto" w:fill="FFFFFF" w:themeFill="background1"/>
        <w:spacing w:line="276" w:lineRule="auto"/>
        <w:jc w:val="both"/>
        <w:rPr>
          <w:color w:val="000000"/>
          <w:sz w:val="28"/>
          <w:szCs w:val="28"/>
          <w:shd w:val="clear" w:color="auto" w:fill="FFFFFF"/>
        </w:rPr>
      </w:pPr>
      <w:r w:rsidRPr="00BC18DE">
        <w:rPr>
          <w:color w:val="000000"/>
          <w:sz w:val="28"/>
          <w:szCs w:val="28"/>
          <w:shd w:val="clear" w:color="auto" w:fill="FFFFFF"/>
        </w:rPr>
        <w:t>- увеличены иные межбюджетные трансферты на 4 325,7 тыс. рублей, в том числе по администратору доходов управление образования на 4 001,5 тыс. рублей, по администратору доходов администрация района на 324,2 тыс. рублей.</w:t>
      </w:r>
    </w:p>
    <w:p w:rsidR="006C78EF" w:rsidRPr="00BC18DE" w:rsidRDefault="006C78EF" w:rsidP="006C78EF">
      <w:pPr>
        <w:shd w:val="clear" w:color="auto" w:fill="FFFFFF" w:themeFill="background1"/>
        <w:spacing w:line="276" w:lineRule="auto"/>
        <w:ind w:firstLine="708"/>
        <w:jc w:val="both"/>
        <w:rPr>
          <w:color w:val="000000"/>
          <w:sz w:val="28"/>
          <w:szCs w:val="28"/>
          <w:shd w:val="clear" w:color="auto" w:fill="FFFFFF"/>
        </w:rPr>
      </w:pPr>
      <w:r w:rsidRPr="00BC18DE">
        <w:rPr>
          <w:color w:val="000000"/>
          <w:sz w:val="28"/>
          <w:szCs w:val="28"/>
          <w:u w:val="single"/>
          <w:shd w:val="clear" w:color="auto" w:fill="FFFFFF"/>
        </w:rPr>
        <w:t xml:space="preserve">По собственным доходам </w:t>
      </w:r>
      <w:r w:rsidRPr="00BC18DE">
        <w:rPr>
          <w:color w:val="000000"/>
          <w:sz w:val="28"/>
          <w:szCs w:val="28"/>
          <w:shd w:val="clear" w:color="auto" w:fill="FFFFFF"/>
        </w:rPr>
        <w:t>план пересмотрен в разрезе доходных источников и в целом неизменен, из них увеличены:</w:t>
      </w:r>
    </w:p>
    <w:p w:rsidR="006C78EF" w:rsidRPr="00BC18DE" w:rsidRDefault="006C78EF" w:rsidP="006C78EF">
      <w:pPr>
        <w:shd w:val="clear" w:color="auto" w:fill="FFFFFF" w:themeFill="background1"/>
        <w:spacing w:line="276" w:lineRule="auto"/>
        <w:jc w:val="both"/>
        <w:rPr>
          <w:color w:val="000000"/>
          <w:sz w:val="28"/>
          <w:szCs w:val="28"/>
          <w:shd w:val="clear" w:color="auto" w:fill="FFFFFF"/>
        </w:rPr>
      </w:pPr>
      <w:r w:rsidRPr="00BC18DE">
        <w:rPr>
          <w:color w:val="000000"/>
          <w:sz w:val="28"/>
          <w:szCs w:val="28"/>
          <w:shd w:val="clear" w:color="auto" w:fill="FFFFFF"/>
        </w:rPr>
        <w:t xml:space="preserve">          - доходы от уплаты штрафов на 300,0 тыс. рублей (в связи с ожидаемым поступлением);</w:t>
      </w:r>
    </w:p>
    <w:p w:rsidR="006C78EF" w:rsidRPr="00BC18DE" w:rsidRDefault="006C78EF" w:rsidP="006C78EF">
      <w:pPr>
        <w:shd w:val="clear" w:color="auto" w:fill="FFFFFF" w:themeFill="background1"/>
        <w:spacing w:line="276" w:lineRule="auto"/>
        <w:ind w:firstLine="708"/>
        <w:jc w:val="both"/>
        <w:rPr>
          <w:color w:val="000000"/>
          <w:sz w:val="28"/>
          <w:szCs w:val="28"/>
          <w:shd w:val="clear" w:color="auto" w:fill="FFFFFF"/>
        </w:rPr>
      </w:pPr>
      <w:r w:rsidRPr="00BC18DE">
        <w:rPr>
          <w:color w:val="000000"/>
          <w:sz w:val="28"/>
          <w:szCs w:val="28"/>
          <w:shd w:val="clear" w:color="auto" w:fill="FFFFFF"/>
        </w:rPr>
        <w:t>- доходы от уплаты налога, взимаемого в связи с применением патентной системы налогообложения на 400,0 тыс. рублей (поступило сверх плана);</w:t>
      </w:r>
    </w:p>
    <w:p w:rsidR="006C78EF" w:rsidRPr="00BC18DE" w:rsidRDefault="006C78EF" w:rsidP="006C78EF">
      <w:pPr>
        <w:shd w:val="clear" w:color="auto" w:fill="FFFFFF" w:themeFill="background1"/>
        <w:spacing w:line="276" w:lineRule="auto"/>
        <w:ind w:firstLine="708"/>
        <w:jc w:val="both"/>
        <w:rPr>
          <w:color w:val="000000"/>
          <w:sz w:val="28"/>
          <w:szCs w:val="28"/>
          <w:shd w:val="clear" w:color="auto" w:fill="FFFFFF"/>
        </w:rPr>
      </w:pPr>
      <w:r w:rsidRPr="00BC18DE">
        <w:rPr>
          <w:color w:val="000000"/>
          <w:sz w:val="28"/>
          <w:szCs w:val="28"/>
          <w:shd w:val="clear" w:color="auto" w:fill="FFFFFF"/>
        </w:rPr>
        <w:t>- доходы от продажи земельных участков на 220,0 тыс. рублей по администратору доходов администрация района (поступило сверх плана);</w:t>
      </w:r>
    </w:p>
    <w:p w:rsidR="006C78EF" w:rsidRPr="00BC18DE" w:rsidRDefault="006C78EF" w:rsidP="006C78EF">
      <w:pPr>
        <w:shd w:val="clear" w:color="auto" w:fill="FFFFFF" w:themeFill="background1"/>
        <w:spacing w:line="276" w:lineRule="auto"/>
        <w:ind w:firstLine="708"/>
        <w:jc w:val="both"/>
        <w:rPr>
          <w:color w:val="000000"/>
          <w:sz w:val="28"/>
          <w:szCs w:val="28"/>
          <w:shd w:val="clear" w:color="auto" w:fill="FFFFFF"/>
        </w:rPr>
      </w:pPr>
      <w:r w:rsidRPr="00BC18DE">
        <w:rPr>
          <w:color w:val="000000"/>
          <w:sz w:val="28"/>
          <w:szCs w:val="28"/>
          <w:shd w:val="clear" w:color="auto" w:fill="FFFFFF"/>
        </w:rPr>
        <w:t>- доходы от уплаты налога, взимаемого в связи с применением упрощенной системы налогообложения в части доходов на 1 700,0 тыс. рублей (поступило сверх плана);</w:t>
      </w:r>
    </w:p>
    <w:p w:rsidR="006C78EF" w:rsidRPr="00BC18DE" w:rsidRDefault="006C78EF" w:rsidP="006C78EF">
      <w:pPr>
        <w:shd w:val="clear" w:color="auto" w:fill="FFFFFF" w:themeFill="background1"/>
        <w:spacing w:line="276" w:lineRule="auto"/>
        <w:ind w:firstLine="708"/>
        <w:jc w:val="both"/>
        <w:rPr>
          <w:color w:val="000000"/>
          <w:sz w:val="28"/>
          <w:szCs w:val="28"/>
          <w:shd w:val="clear" w:color="auto" w:fill="FFFFFF"/>
        </w:rPr>
      </w:pPr>
      <w:r w:rsidRPr="00BC18DE">
        <w:rPr>
          <w:color w:val="000000"/>
          <w:sz w:val="28"/>
          <w:szCs w:val="28"/>
          <w:shd w:val="clear" w:color="auto" w:fill="FFFFFF"/>
        </w:rPr>
        <w:lastRenderedPageBreak/>
        <w:t>- доходы от реализации имущества на 91,0 тыс. рублей по администратору доходов администрация района (поступило сверх плана);</w:t>
      </w:r>
    </w:p>
    <w:p w:rsidR="006C78EF" w:rsidRPr="00BC18DE" w:rsidRDefault="006C78EF" w:rsidP="006C78EF">
      <w:pPr>
        <w:shd w:val="clear" w:color="auto" w:fill="FFFFFF" w:themeFill="background1"/>
        <w:spacing w:line="276" w:lineRule="auto"/>
        <w:ind w:firstLine="708"/>
        <w:jc w:val="both"/>
        <w:rPr>
          <w:color w:val="000000"/>
          <w:sz w:val="28"/>
          <w:szCs w:val="28"/>
          <w:shd w:val="clear" w:color="auto" w:fill="FFFFFF"/>
        </w:rPr>
      </w:pPr>
      <w:r w:rsidRPr="00BC18DE">
        <w:rPr>
          <w:color w:val="000000"/>
          <w:sz w:val="28"/>
          <w:szCs w:val="28"/>
          <w:shd w:val="clear" w:color="auto" w:fill="FFFFFF"/>
        </w:rPr>
        <w:t xml:space="preserve"> - доходы от арендной платы за муниципальное имущество на 320,0 тыс. рублей по администратору доходов администрация района (поступило сверх плана);</w:t>
      </w:r>
    </w:p>
    <w:p w:rsidR="006C78EF" w:rsidRPr="00BC18DE" w:rsidRDefault="006C78EF" w:rsidP="006C78EF">
      <w:pPr>
        <w:shd w:val="clear" w:color="auto" w:fill="FFFFFF" w:themeFill="background1"/>
        <w:spacing w:line="276" w:lineRule="auto"/>
        <w:ind w:firstLine="708"/>
        <w:jc w:val="both"/>
        <w:rPr>
          <w:color w:val="000000"/>
          <w:sz w:val="28"/>
          <w:szCs w:val="28"/>
          <w:shd w:val="clear" w:color="auto" w:fill="FFFFFF"/>
        </w:rPr>
      </w:pPr>
      <w:r w:rsidRPr="00BC18DE">
        <w:rPr>
          <w:color w:val="000000"/>
          <w:sz w:val="28"/>
          <w:szCs w:val="28"/>
          <w:shd w:val="clear" w:color="auto" w:fill="FFFFFF"/>
        </w:rPr>
        <w:t>- план по доходам от прочих поступлений от использования имущества (найм помещений) в сумме 25,0 тыс. рублей (поступило сверх плана);</w:t>
      </w:r>
    </w:p>
    <w:p w:rsidR="006C78EF" w:rsidRPr="00BC18DE" w:rsidRDefault="006C78EF" w:rsidP="006C78EF">
      <w:pPr>
        <w:shd w:val="clear" w:color="auto" w:fill="FFFFFF" w:themeFill="background1"/>
        <w:spacing w:line="276" w:lineRule="auto"/>
        <w:ind w:firstLine="708"/>
        <w:jc w:val="both"/>
        <w:rPr>
          <w:color w:val="000000"/>
          <w:sz w:val="28"/>
          <w:szCs w:val="28"/>
          <w:shd w:val="clear" w:color="auto" w:fill="FFFFFF"/>
        </w:rPr>
      </w:pPr>
    </w:p>
    <w:p w:rsidR="006C78EF" w:rsidRPr="00BC18DE" w:rsidRDefault="006C78EF" w:rsidP="006C78EF">
      <w:pPr>
        <w:shd w:val="clear" w:color="auto" w:fill="FFFFFF" w:themeFill="background1"/>
        <w:spacing w:line="276" w:lineRule="auto"/>
        <w:ind w:firstLine="708"/>
        <w:jc w:val="both"/>
        <w:rPr>
          <w:color w:val="000000"/>
          <w:sz w:val="28"/>
          <w:szCs w:val="28"/>
          <w:shd w:val="clear" w:color="auto" w:fill="FFFFFF"/>
        </w:rPr>
      </w:pPr>
      <w:r w:rsidRPr="00BC18DE">
        <w:rPr>
          <w:color w:val="000000"/>
          <w:sz w:val="28"/>
          <w:szCs w:val="28"/>
          <w:shd w:val="clear" w:color="auto" w:fill="FFFFFF"/>
        </w:rPr>
        <w:t xml:space="preserve">- доходы от уплаты госпошлины на 250,0 тыс. рублей по администратору доходов </w:t>
      </w:r>
      <w:r w:rsidRPr="00BC18DE">
        <w:rPr>
          <w:sz w:val="28"/>
          <w:szCs w:val="28"/>
          <w:shd w:val="clear" w:color="auto" w:fill="FFFFFF"/>
        </w:rPr>
        <w:t xml:space="preserve">налоговая служба </w:t>
      </w:r>
      <w:r w:rsidRPr="00BC18DE">
        <w:rPr>
          <w:color w:val="000000"/>
          <w:sz w:val="28"/>
          <w:szCs w:val="28"/>
          <w:shd w:val="clear" w:color="auto" w:fill="FFFFFF"/>
        </w:rPr>
        <w:t>(ожидаемое поступление больше запланированных).</w:t>
      </w:r>
    </w:p>
    <w:p w:rsidR="006C78EF" w:rsidRPr="00BC18DE" w:rsidRDefault="006C78EF" w:rsidP="006C78EF">
      <w:pPr>
        <w:shd w:val="clear" w:color="auto" w:fill="FFFFFF" w:themeFill="background1"/>
        <w:spacing w:line="276" w:lineRule="auto"/>
        <w:ind w:firstLine="708"/>
        <w:jc w:val="both"/>
        <w:rPr>
          <w:color w:val="000000"/>
          <w:sz w:val="28"/>
          <w:szCs w:val="28"/>
          <w:shd w:val="clear" w:color="auto" w:fill="FFFFFF"/>
        </w:rPr>
      </w:pPr>
      <w:r w:rsidRPr="00BC18DE">
        <w:rPr>
          <w:color w:val="000000"/>
          <w:sz w:val="28"/>
          <w:szCs w:val="28"/>
          <w:shd w:val="clear" w:color="auto" w:fill="FFFFFF"/>
        </w:rPr>
        <w:t>Сокращены:</w:t>
      </w:r>
    </w:p>
    <w:p w:rsidR="006C78EF" w:rsidRPr="00BC18DE" w:rsidRDefault="006C78EF" w:rsidP="006C78EF">
      <w:pPr>
        <w:shd w:val="clear" w:color="auto" w:fill="FFFFFF" w:themeFill="background1"/>
        <w:spacing w:line="276" w:lineRule="auto"/>
        <w:ind w:firstLine="708"/>
        <w:jc w:val="both"/>
        <w:rPr>
          <w:color w:val="000000"/>
          <w:sz w:val="28"/>
          <w:szCs w:val="28"/>
          <w:shd w:val="clear" w:color="auto" w:fill="FFFFFF"/>
        </w:rPr>
      </w:pPr>
      <w:r w:rsidRPr="00BC18DE">
        <w:rPr>
          <w:color w:val="000000"/>
          <w:sz w:val="28"/>
          <w:szCs w:val="28"/>
          <w:shd w:val="clear" w:color="auto" w:fill="FFFFFF"/>
        </w:rPr>
        <w:t>- план по плате за негативное воздействие на окружающую среду в сумме 1 100,3 тыс. рублей (поступлений не ожидается);</w:t>
      </w:r>
    </w:p>
    <w:p w:rsidR="006C78EF" w:rsidRPr="00BC18DE" w:rsidRDefault="006C78EF" w:rsidP="006C78EF">
      <w:pPr>
        <w:shd w:val="clear" w:color="auto" w:fill="FFFFFF" w:themeFill="background1"/>
        <w:spacing w:line="276" w:lineRule="auto"/>
        <w:jc w:val="both"/>
        <w:rPr>
          <w:color w:val="000000"/>
          <w:sz w:val="28"/>
          <w:szCs w:val="28"/>
          <w:shd w:val="clear" w:color="auto" w:fill="FFFFFF"/>
        </w:rPr>
      </w:pPr>
      <w:r w:rsidRPr="00BC18DE">
        <w:rPr>
          <w:color w:val="000000"/>
          <w:sz w:val="28"/>
          <w:szCs w:val="28"/>
          <w:shd w:val="clear" w:color="auto" w:fill="FFFFFF"/>
        </w:rPr>
        <w:t xml:space="preserve">         - доходы от оказания платных услуг (родительская плата) на 2 148,4 тыс. рублей по администратору доходов управление образования администрации района (ожидаемое поступление меньше запланированных);</w:t>
      </w:r>
    </w:p>
    <w:p w:rsidR="006C78EF" w:rsidRPr="00BC18DE" w:rsidRDefault="006C78EF" w:rsidP="006C78EF">
      <w:pPr>
        <w:shd w:val="clear" w:color="auto" w:fill="FFFFFF" w:themeFill="background1"/>
        <w:spacing w:line="276" w:lineRule="auto"/>
        <w:jc w:val="both"/>
        <w:rPr>
          <w:color w:val="000000"/>
          <w:sz w:val="28"/>
          <w:szCs w:val="28"/>
          <w:shd w:val="clear" w:color="auto" w:fill="FFFFFF"/>
        </w:rPr>
      </w:pPr>
      <w:r w:rsidRPr="00BC18DE">
        <w:rPr>
          <w:color w:val="000000"/>
          <w:sz w:val="28"/>
          <w:szCs w:val="28"/>
          <w:shd w:val="clear" w:color="auto" w:fill="FFFFFF"/>
        </w:rPr>
        <w:t xml:space="preserve">       - доходы от инициативных платежей на 57,3 тыс. рублей по администратору доходов администрация района (ожидаемое поступление меньше запланированных).</w:t>
      </w:r>
    </w:p>
    <w:p w:rsidR="006C78EF" w:rsidRPr="00BC18DE" w:rsidRDefault="006C78EF" w:rsidP="006C78EF">
      <w:pPr>
        <w:shd w:val="clear" w:color="auto" w:fill="FFFFFF" w:themeFill="background1"/>
        <w:spacing w:line="276" w:lineRule="auto"/>
        <w:ind w:firstLine="708"/>
        <w:jc w:val="both"/>
        <w:rPr>
          <w:color w:val="000000"/>
          <w:sz w:val="28"/>
          <w:szCs w:val="28"/>
          <w:shd w:val="clear" w:color="auto" w:fill="FFFFFF"/>
        </w:rPr>
      </w:pPr>
      <w:r w:rsidRPr="00BC18DE">
        <w:rPr>
          <w:color w:val="000000"/>
          <w:sz w:val="28"/>
          <w:szCs w:val="28"/>
          <w:shd w:val="clear" w:color="auto" w:fill="FFFFFF"/>
        </w:rPr>
        <w:t>Доходы от уплаты налога на доходы физических лиц пересмотрены в разрезе КБК.</w:t>
      </w:r>
    </w:p>
    <w:p w:rsidR="006C78EF" w:rsidRPr="00BC18DE" w:rsidRDefault="006C78EF" w:rsidP="006C78EF">
      <w:pPr>
        <w:shd w:val="clear" w:color="auto" w:fill="FFFFFF" w:themeFill="background1"/>
        <w:spacing w:line="276" w:lineRule="auto"/>
        <w:jc w:val="both"/>
        <w:rPr>
          <w:color w:val="000000"/>
          <w:sz w:val="28"/>
          <w:szCs w:val="28"/>
          <w:shd w:val="clear" w:color="auto" w:fill="FFFFFF"/>
        </w:rPr>
      </w:pPr>
    </w:p>
    <w:p w:rsidR="006C78EF" w:rsidRPr="00BC18DE" w:rsidRDefault="006C78EF" w:rsidP="006C78EF">
      <w:pPr>
        <w:shd w:val="clear" w:color="auto" w:fill="FFFFFF" w:themeFill="background1"/>
        <w:spacing w:line="276" w:lineRule="auto"/>
        <w:jc w:val="center"/>
        <w:rPr>
          <w:b/>
          <w:sz w:val="28"/>
          <w:szCs w:val="28"/>
        </w:rPr>
      </w:pPr>
      <w:r w:rsidRPr="00BC18DE">
        <w:rPr>
          <w:b/>
          <w:sz w:val="28"/>
          <w:szCs w:val="28"/>
        </w:rPr>
        <w:t>РАСХОДЫ</w:t>
      </w:r>
    </w:p>
    <w:p w:rsidR="006C78EF" w:rsidRPr="00BC18DE" w:rsidRDefault="006C78EF" w:rsidP="006C78EF">
      <w:pPr>
        <w:shd w:val="clear" w:color="auto" w:fill="FFFFFF" w:themeFill="background1"/>
        <w:spacing w:line="276" w:lineRule="auto"/>
        <w:jc w:val="center"/>
        <w:rPr>
          <w:b/>
          <w:sz w:val="28"/>
          <w:szCs w:val="28"/>
        </w:rPr>
      </w:pPr>
    </w:p>
    <w:p w:rsidR="006C78EF" w:rsidRPr="00BC18DE" w:rsidRDefault="006C78EF" w:rsidP="006C78EF">
      <w:pPr>
        <w:shd w:val="clear" w:color="auto" w:fill="FFFFFF" w:themeFill="background1"/>
        <w:spacing w:line="276" w:lineRule="auto"/>
        <w:ind w:firstLine="708"/>
        <w:jc w:val="both"/>
        <w:rPr>
          <w:bCs/>
          <w:sz w:val="28"/>
          <w:szCs w:val="28"/>
        </w:rPr>
      </w:pPr>
      <w:r w:rsidRPr="00BC18DE">
        <w:rPr>
          <w:bCs/>
          <w:sz w:val="28"/>
          <w:szCs w:val="28"/>
        </w:rPr>
        <w:t xml:space="preserve">На основании проекта Закона Кировской области о внесении изменений в областной бюджет на 2024 год и плановый период 2025-2026 годов внесены изменения в сторону увеличения по межбюджетным трансфертам в сумме </w:t>
      </w:r>
      <w:r w:rsidRPr="00BC18DE">
        <w:rPr>
          <w:b/>
          <w:sz w:val="28"/>
          <w:szCs w:val="28"/>
        </w:rPr>
        <w:t>16 739,9</w:t>
      </w:r>
      <w:r w:rsidRPr="00BC18DE">
        <w:rPr>
          <w:bCs/>
          <w:sz w:val="28"/>
          <w:szCs w:val="28"/>
        </w:rPr>
        <w:t>тыс. рублей.</w:t>
      </w:r>
    </w:p>
    <w:p w:rsidR="006C78EF" w:rsidRPr="00BC18DE" w:rsidRDefault="006C78EF" w:rsidP="006C78EF">
      <w:pPr>
        <w:shd w:val="clear" w:color="auto" w:fill="FFFFFF" w:themeFill="background1"/>
        <w:spacing w:line="276" w:lineRule="auto"/>
        <w:jc w:val="both"/>
        <w:rPr>
          <w:bCs/>
          <w:sz w:val="28"/>
          <w:szCs w:val="28"/>
        </w:rPr>
      </w:pPr>
      <w:r w:rsidRPr="00BC18DE">
        <w:rPr>
          <w:bCs/>
          <w:sz w:val="28"/>
          <w:szCs w:val="28"/>
        </w:rPr>
        <w:tab/>
      </w:r>
      <w:r w:rsidRPr="00BC18DE">
        <w:rPr>
          <w:b/>
          <w:sz w:val="28"/>
          <w:szCs w:val="28"/>
        </w:rPr>
        <w:t>Субвенции в целом увеличены</w:t>
      </w:r>
      <w:r>
        <w:rPr>
          <w:b/>
          <w:sz w:val="28"/>
          <w:szCs w:val="28"/>
        </w:rPr>
        <w:t xml:space="preserve"> </w:t>
      </w:r>
      <w:r w:rsidRPr="00BC18DE">
        <w:rPr>
          <w:b/>
          <w:sz w:val="28"/>
          <w:szCs w:val="28"/>
        </w:rPr>
        <w:t>на 2</w:t>
      </w:r>
      <w:r w:rsidRPr="00BC18DE">
        <w:rPr>
          <w:b/>
          <w:sz w:val="28"/>
          <w:szCs w:val="28"/>
          <w:lang w:val="en-US"/>
        </w:rPr>
        <w:t> </w:t>
      </w:r>
      <w:r w:rsidRPr="00BC18DE">
        <w:rPr>
          <w:b/>
          <w:sz w:val="28"/>
          <w:szCs w:val="28"/>
        </w:rPr>
        <w:t>390,8 тыс. рублей</w:t>
      </w:r>
      <w:r w:rsidRPr="00BC18DE">
        <w:rPr>
          <w:bCs/>
          <w:sz w:val="28"/>
          <w:szCs w:val="28"/>
        </w:rPr>
        <w:t>, в том числе:</w:t>
      </w:r>
    </w:p>
    <w:p w:rsidR="006C78EF" w:rsidRPr="00BC18DE" w:rsidRDefault="006C78EF" w:rsidP="006C78EF">
      <w:pPr>
        <w:shd w:val="clear" w:color="auto" w:fill="FFFFFF" w:themeFill="background1"/>
        <w:spacing w:line="276" w:lineRule="auto"/>
        <w:jc w:val="both"/>
        <w:rPr>
          <w:b/>
          <w:sz w:val="28"/>
          <w:szCs w:val="28"/>
        </w:rPr>
      </w:pPr>
      <w:r w:rsidRPr="00BC18DE">
        <w:rPr>
          <w:bCs/>
          <w:sz w:val="28"/>
          <w:szCs w:val="28"/>
        </w:rPr>
        <w:t xml:space="preserve">- субвенция на получение дошкольного, начального общего и дополнительного образования детей в муниципальных общеобразовательных организациях </w:t>
      </w:r>
      <w:r w:rsidRPr="00BC18DE">
        <w:rPr>
          <w:b/>
          <w:sz w:val="28"/>
          <w:szCs w:val="28"/>
        </w:rPr>
        <w:t xml:space="preserve">увеличена на 2 691,0 тыс. рублей </w:t>
      </w:r>
      <w:r w:rsidRPr="00BC18DE">
        <w:rPr>
          <w:bCs/>
          <w:sz w:val="28"/>
          <w:szCs w:val="28"/>
        </w:rPr>
        <w:t>(на повышение фонда оплаты труда прочего персонала за октябрь-декабрь 2024 года 10%, а также МРОТ);</w:t>
      </w:r>
    </w:p>
    <w:p w:rsidR="006C78EF" w:rsidRPr="00BC18DE" w:rsidRDefault="006C78EF" w:rsidP="006C78EF">
      <w:pPr>
        <w:shd w:val="clear" w:color="auto" w:fill="FFFFFF" w:themeFill="background1"/>
        <w:spacing w:line="276" w:lineRule="auto"/>
        <w:jc w:val="both"/>
        <w:rPr>
          <w:bCs/>
          <w:sz w:val="28"/>
          <w:szCs w:val="28"/>
        </w:rPr>
      </w:pPr>
      <w:r w:rsidRPr="00BC18DE">
        <w:rPr>
          <w:bCs/>
          <w:sz w:val="28"/>
          <w:szCs w:val="28"/>
        </w:rPr>
        <w:t xml:space="preserve">- субвенция на получение дошкольного образования </w:t>
      </w:r>
      <w:r w:rsidRPr="00BC18DE">
        <w:rPr>
          <w:b/>
          <w:sz w:val="28"/>
          <w:szCs w:val="28"/>
        </w:rPr>
        <w:t xml:space="preserve">увеличена на 49,9 тыс. рублей </w:t>
      </w:r>
      <w:r w:rsidRPr="00BC18DE">
        <w:rPr>
          <w:bCs/>
          <w:sz w:val="28"/>
          <w:szCs w:val="28"/>
        </w:rPr>
        <w:t xml:space="preserve">(на повышение фонда оплаты труда руководителям </w:t>
      </w:r>
      <w:r w:rsidRPr="00BC18DE">
        <w:rPr>
          <w:bCs/>
          <w:sz w:val="28"/>
          <w:szCs w:val="28"/>
        </w:rPr>
        <w:lastRenderedPageBreak/>
        <w:t>муниципальных образовательных организаций дошкольного образования за октябрь-декабрь 2024 года 10%);</w:t>
      </w:r>
    </w:p>
    <w:p w:rsidR="006C78EF" w:rsidRPr="00BC18DE" w:rsidRDefault="006C78EF" w:rsidP="006C78EF">
      <w:pPr>
        <w:shd w:val="clear" w:color="auto" w:fill="FFFFFF" w:themeFill="background1"/>
        <w:spacing w:line="276" w:lineRule="auto"/>
        <w:jc w:val="both"/>
        <w:rPr>
          <w:bCs/>
          <w:sz w:val="28"/>
          <w:szCs w:val="28"/>
        </w:rPr>
      </w:pPr>
      <w:r w:rsidRPr="00BC18DE">
        <w:rPr>
          <w:bCs/>
          <w:sz w:val="28"/>
          <w:szCs w:val="28"/>
        </w:rPr>
        <w:t>- субвенция на ежемесячные выплаты на детей-сирот</w:t>
      </w:r>
      <w:r>
        <w:rPr>
          <w:bCs/>
          <w:sz w:val="28"/>
          <w:szCs w:val="28"/>
        </w:rPr>
        <w:t xml:space="preserve"> </w:t>
      </w:r>
      <w:r w:rsidRPr="00BC18DE">
        <w:rPr>
          <w:b/>
          <w:sz w:val="28"/>
          <w:szCs w:val="28"/>
        </w:rPr>
        <w:t>сокращена на 450,0 тыс. рублей</w:t>
      </w:r>
      <w:r w:rsidRPr="00BC18DE">
        <w:rPr>
          <w:bCs/>
          <w:sz w:val="28"/>
          <w:szCs w:val="28"/>
        </w:rPr>
        <w:t>;</w:t>
      </w:r>
    </w:p>
    <w:p w:rsidR="006C78EF" w:rsidRPr="00BC18DE" w:rsidRDefault="006C78EF" w:rsidP="006C78EF">
      <w:pPr>
        <w:shd w:val="clear" w:color="auto" w:fill="FFFFFF" w:themeFill="background1"/>
        <w:spacing w:line="276" w:lineRule="auto"/>
        <w:jc w:val="both"/>
        <w:rPr>
          <w:bCs/>
          <w:sz w:val="28"/>
          <w:szCs w:val="28"/>
        </w:rPr>
      </w:pPr>
      <w:r w:rsidRPr="00BC18DE">
        <w:rPr>
          <w:bCs/>
          <w:sz w:val="28"/>
          <w:szCs w:val="28"/>
        </w:rPr>
        <w:t>- субвенция по начислению и выплате компенсации родительской платы за присмотр и уход за детьми</w:t>
      </w:r>
      <w:r>
        <w:rPr>
          <w:bCs/>
          <w:sz w:val="28"/>
          <w:szCs w:val="28"/>
        </w:rPr>
        <w:t xml:space="preserve"> </w:t>
      </w:r>
      <w:r w:rsidRPr="00BC18DE">
        <w:rPr>
          <w:b/>
          <w:sz w:val="28"/>
          <w:szCs w:val="28"/>
        </w:rPr>
        <w:t>сокращена на 275,0 тыс. рублей</w:t>
      </w:r>
      <w:r w:rsidRPr="00BC18DE">
        <w:rPr>
          <w:bCs/>
          <w:sz w:val="28"/>
          <w:szCs w:val="28"/>
        </w:rPr>
        <w:t>;</w:t>
      </w:r>
    </w:p>
    <w:p w:rsidR="006C78EF" w:rsidRPr="00BC18DE" w:rsidRDefault="006C78EF" w:rsidP="006C78EF">
      <w:pPr>
        <w:shd w:val="clear" w:color="auto" w:fill="FFFFFF" w:themeFill="background1"/>
        <w:spacing w:line="276" w:lineRule="auto"/>
        <w:jc w:val="both"/>
        <w:rPr>
          <w:bCs/>
          <w:sz w:val="28"/>
          <w:szCs w:val="28"/>
        </w:rPr>
      </w:pPr>
      <w:r w:rsidRPr="00BC18DE">
        <w:rPr>
          <w:bCs/>
          <w:sz w:val="28"/>
          <w:szCs w:val="28"/>
        </w:rPr>
        <w:t xml:space="preserve">- субвенция по осуществлению деятельности по опеке и попечительству </w:t>
      </w:r>
      <w:r w:rsidRPr="00BC18DE">
        <w:rPr>
          <w:b/>
          <w:sz w:val="28"/>
          <w:szCs w:val="28"/>
        </w:rPr>
        <w:t>уменьшена на 11,1 тыс. рублей</w:t>
      </w:r>
      <w:r w:rsidRPr="00BC18DE">
        <w:rPr>
          <w:bCs/>
          <w:sz w:val="28"/>
          <w:szCs w:val="28"/>
        </w:rPr>
        <w:t>;</w:t>
      </w:r>
    </w:p>
    <w:p w:rsidR="006C78EF" w:rsidRPr="00BC18DE" w:rsidRDefault="006C78EF" w:rsidP="006C78EF">
      <w:pPr>
        <w:shd w:val="clear" w:color="auto" w:fill="FFFFFF" w:themeFill="background1"/>
        <w:spacing w:line="276" w:lineRule="auto"/>
        <w:jc w:val="both"/>
        <w:rPr>
          <w:bCs/>
          <w:sz w:val="28"/>
          <w:szCs w:val="28"/>
        </w:rPr>
      </w:pPr>
      <w:r w:rsidRPr="00BC18DE">
        <w:rPr>
          <w:bCs/>
          <w:sz w:val="28"/>
          <w:szCs w:val="28"/>
        </w:rPr>
        <w:t xml:space="preserve">- субвенция по созданию и деятельности комиссии по делам несовершеннолетних </w:t>
      </w:r>
      <w:r w:rsidRPr="00BC18DE">
        <w:rPr>
          <w:b/>
          <w:sz w:val="28"/>
          <w:szCs w:val="28"/>
        </w:rPr>
        <w:t>сокращена на 47,9 тыс. рублей</w:t>
      </w:r>
      <w:r w:rsidRPr="00BC18DE">
        <w:rPr>
          <w:bCs/>
          <w:sz w:val="28"/>
          <w:szCs w:val="28"/>
        </w:rPr>
        <w:t>;</w:t>
      </w:r>
    </w:p>
    <w:p w:rsidR="006C78EF" w:rsidRPr="00BC18DE" w:rsidRDefault="006C78EF" w:rsidP="006C78EF">
      <w:pPr>
        <w:shd w:val="clear" w:color="auto" w:fill="FFFFFF" w:themeFill="background1"/>
        <w:spacing w:line="276" w:lineRule="auto"/>
        <w:jc w:val="both"/>
        <w:rPr>
          <w:bCs/>
          <w:sz w:val="28"/>
          <w:szCs w:val="28"/>
        </w:rPr>
      </w:pPr>
      <w:r w:rsidRPr="00BC18DE">
        <w:rPr>
          <w:bCs/>
          <w:sz w:val="28"/>
          <w:szCs w:val="28"/>
        </w:rPr>
        <w:t xml:space="preserve">- субвенция по составлению (изменению) списков кандидатов в присяжные заседатели </w:t>
      </w:r>
      <w:r w:rsidRPr="00BC18DE">
        <w:rPr>
          <w:b/>
          <w:sz w:val="28"/>
          <w:szCs w:val="28"/>
        </w:rPr>
        <w:t>уменьшена на 1,0 тыс. рублей</w:t>
      </w:r>
      <w:r w:rsidRPr="00BC18DE">
        <w:rPr>
          <w:bCs/>
          <w:sz w:val="28"/>
          <w:szCs w:val="28"/>
        </w:rPr>
        <w:t>;</w:t>
      </w:r>
    </w:p>
    <w:p w:rsidR="006C78EF" w:rsidRPr="00BC18DE" w:rsidRDefault="006C78EF" w:rsidP="006C78EF">
      <w:pPr>
        <w:shd w:val="clear" w:color="auto" w:fill="FFFFFF" w:themeFill="background1"/>
        <w:spacing w:line="276" w:lineRule="auto"/>
        <w:jc w:val="both"/>
        <w:rPr>
          <w:bCs/>
          <w:sz w:val="28"/>
          <w:szCs w:val="28"/>
        </w:rPr>
      </w:pPr>
      <w:r w:rsidRPr="00BC18DE">
        <w:rPr>
          <w:bCs/>
          <w:sz w:val="28"/>
          <w:szCs w:val="28"/>
        </w:rPr>
        <w:t xml:space="preserve">- субвенция на возмещение расходов руководителям, заместителям руководителей, руководителям структурных подразделений, их заместителям, педагогическим работникам и иным специалистам муниципальных образовательных организаций в соответствии с Законом Кировской области «Об образовании в Кировской области» </w:t>
      </w:r>
      <w:r w:rsidRPr="00BC18DE">
        <w:rPr>
          <w:b/>
          <w:sz w:val="28"/>
          <w:szCs w:val="28"/>
        </w:rPr>
        <w:t>увеличена на 487,0 тыс. рублей</w:t>
      </w:r>
      <w:r w:rsidRPr="00BC18DE">
        <w:rPr>
          <w:bCs/>
          <w:sz w:val="28"/>
          <w:szCs w:val="28"/>
        </w:rPr>
        <w:t>;</w:t>
      </w:r>
    </w:p>
    <w:p w:rsidR="006C78EF" w:rsidRPr="00BC18DE" w:rsidRDefault="006C78EF" w:rsidP="006C78EF">
      <w:pPr>
        <w:shd w:val="clear" w:color="auto" w:fill="FFFFFF" w:themeFill="background1"/>
        <w:spacing w:line="276" w:lineRule="auto"/>
        <w:jc w:val="both"/>
        <w:rPr>
          <w:bCs/>
          <w:sz w:val="28"/>
          <w:szCs w:val="28"/>
        </w:rPr>
      </w:pPr>
      <w:r w:rsidRPr="00BC18DE">
        <w:rPr>
          <w:bCs/>
          <w:sz w:val="28"/>
          <w:szCs w:val="28"/>
        </w:rPr>
        <w:t xml:space="preserve">- субвенция по выплате отдельным категориям специалистов </w:t>
      </w:r>
      <w:r w:rsidRPr="00BC18DE">
        <w:rPr>
          <w:b/>
          <w:sz w:val="28"/>
          <w:szCs w:val="28"/>
        </w:rPr>
        <w:t>сокращена на 31,0 тыс. рублей</w:t>
      </w:r>
      <w:r w:rsidRPr="00BC18DE">
        <w:rPr>
          <w:bCs/>
          <w:sz w:val="28"/>
          <w:szCs w:val="28"/>
        </w:rPr>
        <w:t>;</w:t>
      </w:r>
    </w:p>
    <w:p w:rsidR="006C78EF" w:rsidRPr="00BC18DE" w:rsidRDefault="006C78EF" w:rsidP="006C78EF">
      <w:pPr>
        <w:shd w:val="clear" w:color="auto" w:fill="FFFFFF" w:themeFill="background1"/>
        <w:spacing w:line="276" w:lineRule="auto"/>
        <w:jc w:val="both"/>
        <w:rPr>
          <w:bCs/>
          <w:sz w:val="28"/>
          <w:szCs w:val="28"/>
        </w:rPr>
      </w:pPr>
      <w:r w:rsidRPr="00BC18DE">
        <w:rPr>
          <w:bCs/>
          <w:sz w:val="28"/>
          <w:szCs w:val="28"/>
        </w:rPr>
        <w:t>- субвенция по поддержке сельскохозяйственного производства</w:t>
      </w:r>
      <w:r w:rsidRPr="00BC18DE">
        <w:rPr>
          <w:b/>
          <w:sz w:val="28"/>
          <w:szCs w:val="28"/>
        </w:rPr>
        <w:t xml:space="preserve"> сокращена на 21,1 тыс. рублей</w:t>
      </w:r>
      <w:r w:rsidRPr="00BC18DE">
        <w:rPr>
          <w:bCs/>
          <w:sz w:val="28"/>
          <w:szCs w:val="28"/>
        </w:rPr>
        <w:t>.</w:t>
      </w:r>
    </w:p>
    <w:p w:rsidR="006C78EF" w:rsidRPr="00BC18DE" w:rsidRDefault="006C78EF" w:rsidP="006C78EF">
      <w:pPr>
        <w:shd w:val="clear" w:color="auto" w:fill="FFFFFF" w:themeFill="background1"/>
        <w:spacing w:line="276" w:lineRule="auto"/>
        <w:ind w:firstLine="708"/>
        <w:jc w:val="both"/>
        <w:rPr>
          <w:b/>
          <w:sz w:val="28"/>
          <w:szCs w:val="28"/>
        </w:rPr>
      </w:pPr>
      <w:r w:rsidRPr="00BC18DE">
        <w:rPr>
          <w:bCs/>
          <w:sz w:val="28"/>
          <w:szCs w:val="28"/>
        </w:rPr>
        <w:t>По субвенции на обеспечение детей-сирот жилыми помещениями, субвенции по осуществлению деятельности по опеке и попечительству, субвенции по созданию и деятельности комиссии по делам несовершеннолетних, субвенции по поддержке сельскохозяйственного производства перераспределены расходы по видам расходов.</w:t>
      </w:r>
    </w:p>
    <w:p w:rsidR="006C78EF" w:rsidRPr="00BC18DE" w:rsidRDefault="006C78EF" w:rsidP="006C78EF">
      <w:pPr>
        <w:shd w:val="clear" w:color="auto" w:fill="FFFFFF" w:themeFill="background1"/>
        <w:spacing w:line="276" w:lineRule="auto"/>
        <w:jc w:val="both"/>
        <w:rPr>
          <w:bCs/>
          <w:sz w:val="28"/>
          <w:szCs w:val="28"/>
        </w:rPr>
      </w:pPr>
      <w:r w:rsidRPr="00BC18DE">
        <w:rPr>
          <w:bCs/>
          <w:sz w:val="28"/>
          <w:szCs w:val="28"/>
        </w:rPr>
        <w:tab/>
      </w:r>
      <w:r w:rsidRPr="00BC18DE">
        <w:rPr>
          <w:b/>
          <w:sz w:val="28"/>
          <w:szCs w:val="28"/>
        </w:rPr>
        <w:t>Субсидии в целом увеличены на 10 083,4 тыс. рублей</w:t>
      </w:r>
      <w:r w:rsidRPr="00BC18DE">
        <w:rPr>
          <w:bCs/>
          <w:sz w:val="28"/>
          <w:szCs w:val="28"/>
        </w:rPr>
        <w:t>, в том числе:</w:t>
      </w:r>
    </w:p>
    <w:p w:rsidR="006C78EF" w:rsidRPr="00BC18DE" w:rsidRDefault="006C78EF" w:rsidP="006C78EF">
      <w:pPr>
        <w:shd w:val="clear" w:color="auto" w:fill="FFFFFF" w:themeFill="background1"/>
        <w:spacing w:line="276" w:lineRule="auto"/>
        <w:jc w:val="both"/>
        <w:rPr>
          <w:bCs/>
          <w:sz w:val="28"/>
          <w:szCs w:val="28"/>
        </w:rPr>
      </w:pPr>
      <w:r w:rsidRPr="00BC18DE">
        <w:rPr>
          <w:bCs/>
          <w:sz w:val="28"/>
          <w:szCs w:val="28"/>
        </w:rPr>
        <w:t>- субсидия на реализацию мер, направленных на выполнение предписаний надзорных органов</w:t>
      </w:r>
      <w:r>
        <w:rPr>
          <w:bCs/>
          <w:sz w:val="28"/>
          <w:szCs w:val="28"/>
        </w:rPr>
        <w:t xml:space="preserve"> </w:t>
      </w:r>
      <w:r w:rsidRPr="00BC18DE">
        <w:rPr>
          <w:b/>
          <w:sz w:val="28"/>
          <w:szCs w:val="28"/>
        </w:rPr>
        <w:t>увеличена на 2 040,0 тыс. рублей</w:t>
      </w:r>
      <w:r w:rsidRPr="00BC18DE">
        <w:rPr>
          <w:bCs/>
          <w:sz w:val="28"/>
          <w:szCs w:val="28"/>
        </w:rPr>
        <w:t>;</w:t>
      </w:r>
    </w:p>
    <w:p w:rsidR="006C78EF" w:rsidRPr="00BC18DE" w:rsidRDefault="006C78EF" w:rsidP="006C78EF">
      <w:pPr>
        <w:shd w:val="clear" w:color="auto" w:fill="FFFFFF" w:themeFill="background1"/>
        <w:spacing w:line="276" w:lineRule="auto"/>
        <w:jc w:val="both"/>
        <w:rPr>
          <w:b/>
          <w:sz w:val="28"/>
          <w:szCs w:val="28"/>
        </w:rPr>
      </w:pPr>
      <w:r w:rsidRPr="00BC18DE">
        <w:rPr>
          <w:bCs/>
          <w:sz w:val="28"/>
          <w:szCs w:val="28"/>
        </w:rPr>
        <w:t xml:space="preserve">- субсидия на поддержку отрасли культуры </w:t>
      </w:r>
      <w:r w:rsidRPr="00BC18DE">
        <w:rPr>
          <w:b/>
          <w:sz w:val="28"/>
          <w:szCs w:val="28"/>
        </w:rPr>
        <w:t>сокращена на 2 040,0 тыс. рублей</w:t>
      </w:r>
      <w:r w:rsidRPr="00BC18DE">
        <w:rPr>
          <w:bCs/>
          <w:sz w:val="28"/>
          <w:szCs w:val="28"/>
        </w:rPr>
        <w:t>;</w:t>
      </w:r>
    </w:p>
    <w:p w:rsidR="006C78EF" w:rsidRPr="00BC18DE" w:rsidRDefault="006C78EF" w:rsidP="006C78EF">
      <w:pPr>
        <w:shd w:val="clear" w:color="auto" w:fill="FFFFFF" w:themeFill="background1"/>
        <w:spacing w:line="276" w:lineRule="auto"/>
        <w:jc w:val="both"/>
        <w:rPr>
          <w:bCs/>
          <w:sz w:val="28"/>
          <w:szCs w:val="28"/>
        </w:rPr>
      </w:pPr>
      <w:r w:rsidRPr="00BC18DE">
        <w:rPr>
          <w:bCs/>
          <w:sz w:val="28"/>
          <w:szCs w:val="28"/>
        </w:rPr>
        <w:t xml:space="preserve">- субсидия на выполнение расходных обязательств муниципальных образований области </w:t>
      </w:r>
      <w:r w:rsidRPr="00BC18DE">
        <w:rPr>
          <w:b/>
          <w:sz w:val="28"/>
          <w:szCs w:val="28"/>
        </w:rPr>
        <w:t>увеличена на 10 193,1 тыс. рублей</w:t>
      </w:r>
      <w:r w:rsidRPr="00BC18DE">
        <w:rPr>
          <w:bCs/>
          <w:sz w:val="28"/>
          <w:szCs w:val="28"/>
        </w:rPr>
        <w:t xml:space="preserve"> (на повышение фонда оплаты труда прочего персонала за октябрь-декабрь 2024 года 10% и МРОТ с 01.01.2024 года);</w:t>
      </w:r>
    </w:p>
    <w:p w:rsidR="006C78EF" w:rsidRPr="00BC18DE" w:rsidRDefault="006C78EF" w:rsidP="006C78EF">
      <w:pPr>
        <w:shd w:val="clear" w:color="auto" w:fill="FFFFFF" w:themeFill="background1"/>
        <w:spacing w:line="276" w:lineRule="auto"/>
        <w:jc w:val="both"/>
        <w:rPr>
          <w:bCs/>
          <w:sz w:val="28"/>
          <w:szCs w:val="28"/>
        </w:rPr>
      </w:pPr>
      <w:r w:rsidRPr="00BC18DE">
        <w:rPr>
          <w:bCs/>
          <w:sz w:val="28"/>
          <w:szCs w:val="28"/>
        </w:rPr>
        <w:t>- субсидия на организацию отдыха и оздоровления детей в каникулярное время</w:t>
      </w:r>
      <w:r>
        <w:rPr>
          <w:bCs/>
          <w:sz w:val="28"/>
          <w:szCs w:val="28"/>
        </w:rPr>
        <w:t xml:space="preserve"> </w:t>
      </w:r>
      <w:r w:rsidRPr="00BC18DE">
        <w:rPr>
          <w:b/>
          <w:sz w:val="28"/>
          <w:szCs w:val="28"/>
        </w:rPr>
        <w:t>сокращена на 109,7 тыс. рублей</w:t>
      </w:r>
      <w:r w:rsidRPr="00BC18DE">
        <w:rPr>
          <w:bCs/>
          <w:sz w:val="28"/>
          <w:szCs w:val="28"/>
        </w:rPr>
        <w:t>.</w:t>
      </w:r>
    </w:p>
    <w:p w:rsidR="006C78EF" w:rsidRPr="00BC18DE" w:rsidRDefault="006C78EF" w:rsidP="006C78EF">
      <w:pPr>
        <w:shd w:val="clear" w:color="auto" w:fill="FFFFFF" w:themeFill="background1"/>
        <w:spacing w:line="276" w:lineRule="auto"/>
        <w:jc w:val="both"/>
        <w:rPr>
          <w:bCs/>
          <w:sz w:val="28"/>
          <w:szCs w:val="28"/>
        </w:rPr>
      </w:pPr>
      <w:r w:rsidRPr="00BC18DE">
        <w:rPr>
          <w:bCs/>
          <w:sz w:val="28"/>
          <w:szCs w:val="28"/>
        </w:rPr>
        <w:tab/>
      </w:r>
      <w:r w:rsidRPr="00BC18DE">
        <w:rPr>
          <w:b/>
          <w:sz w:val="28"/>
          <w:szCs w:val="28"/>
        </w:rPr>
        <w:t>Иные межбюджетные трансферты увеличены на 4 265,7 тыс.рублей</w:t>
      </w:r>
      <w:r w:rsidRPr="00BC18DE">
        <w:rPr>
          <w:bCs/>
          <w:sz w:val="28"/>
          <w:szCs w:val="28"/>
        </w:rPr>
        <w:t xml:space="preserve">, в том числе: </w:t>
      </w:r>
    </w:p>
    <w:p w:rsidR="006C78EF" w:rsidRPr="00BC18DE" w:rsidRDefault="006C78EF" w:rsidP="006C78EF">
      <w:pPr>
        <w:shd w:val="clear" w:color="auto" w:fill="FFFFFF" w:themeFill="background1"/>
        <w:spacing w:line="276" w:lineRule="auto"/>
        <w:jc w:val="both"/>
        <w:rPr>
          <w:b/>
          <w:sz w:val="28"/>
          <w:szCs w:val="28"/>
        </w:rPr>
      </w:pPr>
      <w:r w:rsidRPr="00BC18DE">
        <w:rPr>
          <w:bCs/>
          <w:sz w:val="28"/>
          <w:szCs w:val="28"/>
        </w:rPr>
        <w:lastRenderedPageBreak/>
        <w:t>- на ежемесячное денежное вознаграждение за классное руководство педагогическим работникам</w:t>
      </w:r>
      <w:r w:rsidRPr="00BC18DE">
        <w:rPr>
          <w:b/>
          <w:sz w:val="28"/>
          <w:szCs w:val="28"/>
        </w:rPr>
        <w:t>-3 996,5 тыс. рублей;</w:t>
      </w:r>
    </w:p>
    <w:p w:rsidR="006C78EF" w:rsidRPr="00BC18DE" w:rsidRDefault="006C78EF" w:rsidP="006C78EF">
      <w:pPr>
        <w:shd w:val="clear" w:color="auto" w:fill="FFFFFF" w:themeFill="background1"/>
        <w:spacing w:line="276" w:lineRule="auto"/>
        <w:jc w:val="both"/>
        <w:rPr>
          <w:b/>
          <w:sz w:val="28"/>
          <w:szCs w:val="28"/>
        </w:rPr>
      </w:pPr>
      <w:r w:rsidRPr="00BC18DE">
        <w:rPr>
          <w:bCs/>
          <w:sz w:val="28"/>
          <w:szCs w:val="28"/>
        </w:rPr>
        <w:t>- на обеспечение отопительного сезона</w:t>
      </w:r>
      <w:r w:rsidRPr="00BC18DE">
        <w:rPr>
          <w:b/>
          <w:sz w:val="28"/>
          <w:szCs w:val="28"/>
        </w:rPr>
        <w:t>-256,7 тыс. рублей;</w:t>
      </w:r>
    </w:p>
    <w:p w:rsidR="006C78EF" w:rsidRPr="00BC18DE" w:rsidRDefault="006C78EF" w:rsidP="006C78EF">
      <w:pPr>
        <w:shd w:val="clear" w:color="auto" w:fill="FFFFFF" w:themeFill="background1"/>
        <w:spacing w:line="276" w:lineRule="auto"/>
        <w:jc w:val="both"/>
        <w:rPr>
          <w:b/>
          <w:sz w:val="28"/>
          <w:szCs w:val="28"/>
        </w:rPr>
      </w:pPr>
      <w:r w:rsidRPr="00BC18DE">
        <w:rPr>
          <w:bCs/>
          <w:sz w:val="28"/>
          <w:szCs w:val="28"/>
        </w:rPr>
        <w:t xml:space="preserve">- на предоставление гранта общеобразовательным организациям, подготовившим обучающихся к сдаче единого государственного экзамена по математике (профильный уровень) и (или) физике - </w:t>
      </w:r>
      <w:r w:rsidRPr="00BC18DE">
        <w:rPr>
          <w:b/>
          <w:sz w:val="28"/>
          <w:szCs w:val="28"/>
        </w:rPr>
        <w:t>5,0 тыс. рублей.</w:t>
      </w:r>
    </w:p>
    <w:p w:rsidR="006C78EF" w:rsidRPr="00BC18DE" w:rsidRDefault="006C78EF" w:rsidP="006C78EF">
      <w:pPr>
        <w:shd w:val="clear" w:color="auto" w:fill="FFFFFF" w:themeFill="background1"/>
        <w:spacing w:line="276" w:lineRule="auto"/>
        <w:jc w:val="both"/>
        <w:rPr>
          <w:bCs/>
          <w:sz w:val="28"/>
          <w:szCs w:val="28"/>
        </w:rPr>
      </w:pPr>
      <w:r w:rsidRPr="00BC18DE">
        <w:rPr>
          <w:bCs/>
          <w:sz w:val="28"/>
          <w:szCs w:val="28"/>
        </w:rPr>
        <w:t>- на регулирование численности волка в целях обеспечения безопасности жизнедеятельности населения</w:t>
      </w:r>
      <w:r w:rsidRPr="00BC18DE">
        <w:rPr>
          <w:b/>
          <w:sz w:val="28"/>
          <w:szCs w:val="28"/>
        </w:rPr>
        <w:t xml:space="preserve"> - 7,5 тыс. рублей </w:t>
      </w:r>
      <w:r w:rsidRPr="00BC18DE">
        <w:rPr>
          <w:bCs/>
          <w:sz w:val="28"/>
          <w:szCs w:val="28"/>
        </w:rPr>
        <w:t>(по Постановлению Правительства Кировской области № 361-П от 16.08.2024).</w:t>
      </w:r>
    </w:p>
    <w:p w:rsidR="006C78EF" w:rsidRPr="00BC18DE" w:rsidRDefault="006C78EF" w:rsidP="006C78EF">
      <w:pPr>
        <w:shd w:val="clear" w:color="auto" w:fill="FFFFFF" w:themeFill="background1"/>
        <w:spacing w:line="276" w:lineRule="auto"/>
        <w:jc w:val="both"/>
        <w:rPr>
          <w:bCs/>
          <w:sz w:val="28"/>
          <w:szCs w:val="28"/>
        </w:rPr>
      </w:pPr>
    </w:p>
    <w:p w:rsidR="006C78EF" w:rsidRPr="00BC18DE" w:rsidRDefault="006C78EF" w:rsidP="006C78EF">
      <w:pPr>
        <w:shd w:val="clear" w:color="auto" w:fill="FFFFFF" w:themeFill="background1"/>
        <w:spacing w:line="276" w:lineRule="auto"/>
        <w:jc w:val="both"/>
        <w:rPr>
          <w:bCs/>
          <w:sz w:val="28"/>
          <w:szCs w:val="28"/>
        </w:rPr>
      </w:pPr>
      <w:r w:rsidRPr="00BC18DE">
        <w:rPr>
          <w:bCs/>
          <w:sz w:val="28"/>
          <w:szCs w:val="28"/>
        </w:rPr>
        <w:tab/>
        <w:t xml:space="preserve">За счет сокращения </w:t>
      </w:r>
      <w:r w:rsidRPr="00BC18DE">
        <w:rPr>
          <w:color w:val="000000"/>
          <w:sz w:val="28"/>
          <w:szCs w:val="28"/>
          <w:shd w:val="clear" w:color="auto" w:fill="FFFFFF"/>
        </w:rPr>
        <w:t xml:space="preserve">плана по плате за негативное воздействие на окружающую среду </w:t>
      </w:r>
      <w:r w:rsidRPr="00BC18DE">
        <w:rPr>
          <w:sz w:val="28"/>
          <w:szCs w:val="28"/>
        </w:rPr>
        <w:t xml:space="preserve">и доходов </w:t>
      </w:r>
      <w:r w:rsidRPr="00BC18DE">
        <w:rPr>
          <w:color w:val="000000"/>
          <w:sz w:val="28"/>
          <w:szCs w:val="28"/>
          <w:shd w:val="clear" w:color="auto" w:fill="FFFFFF"/>
        </w:rPr>
        <w:t xml:space="preserve">от инициативных платежей </w:t>
      </w:r>
      <w:r w:rsidRPr="00BC18DE">
        <w:rPr>
          <w:bCs/>
          <w:sz w:val="28"/>
          <w:szCs w:val="28"/>
        </w:rPr>
        <w:t>на 1 157,6 тыс. рублей сокращены расходы по МП «Охрана окружающей среды в Куменском районе» на 1 100,3 тыс. рублей и по МП «Поддержка деятельности социально ориентированных некоммерческих организаций и развитие активности населения в Куменском районе» на 57,3 тыс. рублей.</w:t>
      </w:r>
    </w:p>
    <w:p w:rsidR="006C78EF" w:rsidRPr="00BC18DE" w:rsidRDefault="006C78EF" w:rsidP="006C78EF">
      <w:pPr>
        <w:shd w:val="clear" w:color="auto" w:fill="FFFFFF" w:themeFill="background1"/>
        <w:spacing w:line="276" w:lineRule="auto"/>
        <w:ind w:firstLine="708"/>
        <w:jc w:val="both"/>
        <w:rPr>
          <w:sz w:val="28"/>
          <w:szCs w:val="28"/>
          <w:u w:val="single"/>
        </w:rPr>
      </w:pPr>
    </w:p>
    <w:p w:rsidR="006C78EF" w:rsidRPr="00BC18DE" w:rsidRDefault="006C78EF" w:rsidP="006C78EF">
      <w:pPr>
        <w:shd w:val="clear" w:color="auto" w:fill="FFFFFF" w:themeFill="background1"/>
        <w:spacing w:line="276" w:lineRule="auto"/>
        <w:ind w:firstLine="708"/>
        <w:jc w:val="both"/>
        <w:rPr>
          <w:sz w:val="28"/>
          <w:szCs w:val="28"/>
          <w:u w:val="single"/>
        </w:rPr>
      </w:pPr>
      <w:r w:rsidRPr="00BC18DE">
        <w:rPr>
          <w:sz w:val="28"/>
          <w:szCs w:val="28"/>
          <w:u w:val="single"/>
        </w:rPr>
        <w:t>С учетом предложений главных распорядителей бюджетных средств внесены изменения в следующие программы:</w:t>
      </w:r>
    </w:p>
    <w:p w:rsidR="006C78EF" w:rsidRPr="00BC18DE" w:rsidRDefault="006C78EF" w:rsidP="006C78EF">
      <w:pPr>
        <w:shd w:val="clear" w:color="auto" w:fill="FFFFFF" w:themeFill="background1"/>
        <w:spacing w:line="276" w:lineRule="auto"/>
        <w:ind w:firstLine="708"/>
        <w:jc w:val="both"/>
        <w:rPr>
          <w:sz w:val="28"/>
          <w:szCs w:val="28"/>
        </w:rPr>
      </w:pPr>
      <w:r w:rsidRPr="00BC18DE">
        <w:rPr>
          <w:b/>
          <w:bCs/>
          <w:sz w:val="28"/>
          <w:szCs w:val="28"/>
        </w:rPr>
        <w:t>По управлению образования администрации Куменского района</w:t>
      </w:r>
      <w:r w:rsidRPr="00BC18DE">
        <w:rPr>
          <w:sz w:val="28"/>
          <w:szCs w:val="28"/>
        </w:rPr>
        <w:t xml:space="preserve"> по МП «</w:t>
      </w:r>
      <w:r w:rsidRPr="00BC18DE">
        <w:rPr>
          <w:b/>
          <w:bCs/>
          <w:sz w:val="28"/>
          <w:szCs w:val="28"/>
        </w:rPr>
        <w:t>Развитие образования в Куменском районе»</w:t>
      </w:r>
      <w:r w:rsidRPr="00BC18DE">
        <w:rPr>
          <w:sz w:val="28"/>
          <w:szCs w:val="28"/>
        </w:rPr>
        <w:t>:</w:t>
      </w:r>
    </w:p>
    <w:p w:rsidR="006C78EF" w:rsidRPr="00BC18DE" w:rsidRDefault="006C78EF" w:rsidP="006C78EF">
      <w:pPr>
        <w:pStyle w:val="aff3"/>
        <w:numPr>
          <w:ilvl w:val="0"/>
          <w:numId w:val="11"/>
        </w:numPr>
        <w:shd w:val="clear" w:color="auto" w:fill="FFFFFF" w:themeFill="background1"/>
        <w:spacing w:after="0"/>
        <w:ind w:left="0" w:firstLine="708"/>
        <w:jc w:val="both"/>
        <w:rPr>
          <w:sz w:val="28"/>
          <w:szCs w:val="28"/>
        </w:rPr>
      </w:pPr>
      <w:r w:rsidRPr="00BC18DE">
        <w:rPr>
          <w:sz w:val="28"/>
          <w:szCs w:val="28"/>
        </w:rPr>
        <w:t>Расходы в сумме 103,0 тыс. рублей перенесены с ЦС 0130002150 на ЦС 013000215Б (с целью соблюдения Соглашения предоставления субсидии на выполнение расходных обязательств муниципальных образований области);</w:t>
      </w:r>
    </w:p>
    <w:p w:rsidR="006C78EF" w:rsidRPr="00BC18DE" w:rsidRDefault="006C78EF" w:rsidP="006C78EF">
      <w:pPr>
        <w:pStyle w:val="aff3"/>
        <w:numPr>
          <w:ilvl w:val="0"/>
          <w:numId w:val="11"/>
        </w:numPr>
        <w:shd w:val="clear" w:color="auto" w:fill="FFFFFF" w:themeFill="background1"/>
        <w:spacing w:after="0"/>
        <w:ind w:left="0" w:firstLine="708"/>
        <w:jc w:val="both"/>
        <w:rPr>
          <w:sz w:val="28"/>
          <w:szCs w:val="28"/>
        </w:rPr>
      </w:pPr>
      <w:r w:rsidRPr="00BC18DE">
        <w:rPr>
          <w:sz w:val="28"/>
          <w:szCs w:val="28"/>
        </w:rPr>
        <w:t xml:space="preserve">Сокращены расходы в сумме 2 040,0 тыс. рублей направленные Решением Куменской районной Думы от 08.10.2024 № 29/171 на выполнение работ по ремонту оконных заполнений здания МКДОУ д/с «Березка» пгт. Кумены, ремонту оконных заполнений здания и лоджии МКДОУ д/с «Тополёк» п. Краснооктябрьский Куменского района, по согласованию с министерством образования Кировской области до поступления в местный бюджет средств субсидий на цели, связанные с предоставлением субсидий, направленных на возмещение указанных расходов, профинансированных за счет собственных средств местных бюджетов (выделена </w:t>
      </w:r>
      <w:r w:rsidRPr="00BC18DE">
        <w:rPr>
          <w:bCs/>
          <w:sz w:val="28"/>
          <w:szCs w:val="28"/>
        </w:rPr>
        <w:t xml:space="preserve">субсидия на реализацию мер, направленных на выполнение предписаний надзорных органов). </w:t>
      </w:r>
    </w:p>
    <w:p w:rsidR="006C78EF" w:rsidRPr="00BC18DE" w:rsidRDefault="006C78EF" w:rsidP="006C78EF">
      <w:pPr>
        <w:pStyle w:val="aff3"/>
        <w:numPr>
          <w:ilvl w:val="0"/>
          <w:numId w:val="11"/>
        </w:numPr>
        <w:shd w:val="clear" w:color="auto" w:fill="FFFFFF" w:themeFill="background1"/>
        <w:spacing w:after="0"/>
        <w:ind w:left="0" w:firstLine="708"/>
        <w:jc w:val="both"/>
        <w:rPr>
          <w:sz w:val="28"/>
          <w:szCs w:val="28"/>
        </w:rPr>
      </w:pPr>
      <w:r w:rsidRPr="00BC18DE">
        <w:rPr>
          <w:sz w:val="28"/>
          <w:szCs w:val="28"/>
        </w:rPr>
        <w:t>Сокращены расходы в сумме 2 500,0 тыс. рублей (экономия по расходам на выплату заработной платы и начислений по учреждениям образования).</w:t>
      </w:r>
    </w:p>
    <w:p w:rsidR="006C78EF" w:rsidRPr="00BC18DE" w:rsidRDefault="006C78EF" w:rsidP="006C78EF">
      <w:pPr>
        <w:shd w:val="clear" w:color="auto" w:fill="FFFFFF" w:themeFill="background1"/>
        <w:spacing w:line="276" w:lineRule="auto"/>
        <w:ind w:firstLine="708"/>
        <w:jc w:val="both"/>
        <w:rPr>
          <w:sz w:val="28"/>
          <w:szCs w:val="28"/>
        </w:rPr>
      </w:pPr>
      <w:r w:rsidRPr="00BC18DE">
        <w:rPr>
          <w:sz w:val="28"/>
          <w:szCs w:val="28"/>
        </w:rPr>
        <w:lastRenderedPageBreak/>
        <w:t xml:space="preserve">За счет данного сокращения увеличены расходы по МКОУ СОШ п. Краснооктябрьский </w:t>
      </w:r>
      <w:r w:rsidRPr="00BC18DE">
        <w:rPr>
          <w:b/>
          <w:bCs/>
          <w:sz w:val="28"/>
          <w:szCs w:val="28"/>
        </w:rPr>
        <w:t xml:space="preserve">на 220,2 тыс. рублей </w:t>
      </w:r>
      <w:r w:rsidRPr="00BC18DE">
        <w:rPr>
          <w:sz w:val="28"/>
          <w:szCs w:val="28"/>
        </w:rPr>
        <w:t xml:space="preserve">(техническое обслуживание автобуса), увеличены расходы по МП «Управление муниципальными финансами и регулирование межбюджетных отношений» </w:t>
      </w:r>
      <w:r w:rsidRPr="00BC18DE">
        <w:rPr>
          <w:b/>
          <w:bCs/>
          <w:sz w:val="28"/>
          <w:szCs w:val="28"/>
        </w:rPr>
        <w:t xml:space="preserve">на 412,5 тыс. рублей </w:t>
      </w:r>
      <w:r w:rsidRPr="00BC18DE">
        <w:rPr>
          <w:sz w:val="28"/>
          <w:szCs w:val="28"/>
        </w:rPr>
        <w:t xml:space="preserve">(иные межбюджетные трансферты Куменскому городскому поселению для оплаты счетов за потребляемую электроэнергию котельной в д. Моряны в сумме 212,5 тыс. рублей, Нижнеивкинскому городскому поселению на свод аварийных деревьев на муниципальных земельных участках в сумме 200,0 тыс. рублей), увеличены расходы по администрации Куменского района </w:t>
      </w:r>
      <w:r w:rsidRPr="00BC18DE">
        <w:rPr>
          <w:b/>
          <w:bCs/>
          <w:sz w:val="28"/>
          <w:szCs w:val="28"/>
        </w:rPr>
        <w:t>в сумме 1 000,0 тыс. рублей</w:t>
      </w:r>
      <w:r w:rsidRPr="00BC18DE">
        <w:rPr>
          <w:sz w:val="28"/>
          <w:szCs w:val="28"/>
        </w:rPr>
        <w:t xml:space="preserve"> (в том числе на 484,0 тыс. рублей - на компенсацию части затрат в связи с обслуживанием малоинтенсивных маршрутов, 70,0 тыс. рублей – проезд членов семей военнослужащих СВО, 100,0 тыс. рублей – содержание контейнерных площадок, 270,0 тыс. рублей – технологическое присоединение к сетям электроснабжения, 76,0 тыс. рублей – прочие расходы по учреждениям культуры).</w:t>
      </w:r>
    </w:p>
    <w:p w:rsidR="006C78EF" w:rsidRPr="00BC18DE" w:rsidRDefault="006C78EF" w:rsidP="006C78EF">
      <w:pPr>
        <w:shd w:val="clear" w:color="auto" w:fill="FFFFFF" w:themeFill="background1"/>
        <w:spacing w:line="276" w:lineRule="auto"/>
        <w:ind w:firstLine="708"/>
        <w:jc w:val="both"/>
        <w:rPr>
          <w:sz w:val="28"/>
          <w:szCs w:val="28"/>
        </w:rPr>
      </w:pPr>
      <w:r w:rsidRPr="00BC18DE">
        <w:rPr>
          <w:sz w:val="28"/>
          <w:szCs w:val="28"/>
        </w:rPr>
        <w:t>Расходы в сумме 161,1 тыс. рублей перенесены с МП «Модернизация и реформирование жилищно-коммунального хозяйства Куменского района» (экономия расходов по подключению электрооборудования) на МП «Развитие образования в Куменском районе» (изоляция трубопроводов, ремонт крыльца).</w:t>
      </w:r>
    </w:p>
    <w:p w:rsidR="006C78EF" w:rsidRPr="00BC18DE" w:rsidRDefault="006C78EF" w:rsidP="006C78EF">
      <w:pPr>
        <w:shd w:val="clear" w:color="auto" w:fill="FFFFFF" w:themeFill="background1"/>
        <w:spacing w:line="276" w:lineRule="auto"/>
        <w:ind w:firstLine="708"/>
        <w:jc w:val="both"/>
        <w:rPr>
          <w:b/>
          <w:sz w:val="28"/>
          <w:szCs w:val="28"/>
        </w:rPr>
      </w:pPr>
    </w:p>
    <w:p w:rsidR="006C78EF" w:rsidRPr="00BC18DE" w:rsidRDefault="006C78EF" w:rsidP="006C78EF">
      <w:pPr>
        <w:shd w:val="clear" w:color="auto" w:fill="FFFFFF" w:themeFill="background1"/>
        <w:spacing w:line="276" w:lineRule="auto"/>
        <w:ind w:firstLine="708"/>
        <w:jc w:val="both"/>
        <w:rPr>
          <w:sz w:val="28"/>
          <w:szCs w:val="28"/>
        </w:rPr>
      </w:pPr>
      <w:r w:rsidRPr="00BC18DE">
        <w:rPr>
          <w:b/>
          <w:sz w:val="28"/>
          <w:szCs w:val="28"/>
        </w:rPr>
        <w:t>По А</w:t>
      </w:r>
      <w:r w:rsidRPr="00BC18DE">
        <w:rPr>
          <w:b/>
          <w:bCs/>
          <w:sz w:val="28"/>
          <w:szCs w:val="28"/>
        </w:rPr>
        <w:t xml:space="preserve">дминистрации Куменского района </w:t>
      </w:r>
      <w:r w:rsidRPr="00BC18DE">
        <w:rPr>
          <w:sz w:val="28"/>
          <w:szCs w:val="28"/>
        </w:rPr>
        <w:t xml:space="preserve">сокращены расходы по следующим МП в связи с экономией: </w:t>
      </w:r>
    </w:p>
    <w:p w:rsidR="006C78EF" w:rsidRPr="00BC18DE" w:rsidRDefault="006C78EF" w:rsidP="006C78EF">
      <w:pPr>
        <w:pStyle w:val="aff3"/>
        <w:numPr>
          <w:ilvl w:val="0"/>
          <w:numId w:val="10"/>
        </w:numPr>
        <w:shd w:val="clear" w:color="auto" w:fill="FFFFFF" w:themeFill="background1"/>
        <w:spacing w:after="0"/>
        <w:ind w:left="0" w:firstLine="705"/>
        <w:jc w:val="both"/>
        <w:rPr>
          <w:b/>
          <w:bCs/>
          <w:sz w:val="28"/>
          <w:szCs w:val="28"/>
        </w:rPr>
      </w:pPr>
      <w:r w:rsidRPr="00BC18DE">
        <w:rPr>
          <w:b/>
          <w:bCs/>
          <w:sz w:val="28"/>
          <w:szCs w:val="28"/>
        </w:rPr>
        <w:t xml:space="preserve">«Развитие образования Куменского района» </w:t>
      </w:r>
      <w:r w:rsidRPr="00BC18DE">
        <w:rPr>
          <w:sz w:val="28"/>
          <w:szCs w:val="28"/>
        </w:rPr>
        <w:t>на 5,5 тыс. рублей;</w:t>
      </w:r>
    </w:p>
    <w:p w:rsidR="006C78EF" w:rsidRPr="00BC18DE" w:rsidRDefault="006C78EF" w:rsidP="006C78EF">
      <w:pPr>
        <w:pStyle w:val="aff3"/>
        <w:numPr>
          <w:ilvl w:val="0"/>
          <w:numId w:val="10"/>
        </w:numPr>
        <w:shd w:val="clear" w:color="auto" w:fill="FFFFFF" w:themeFill="background1"/>
        <w:spacing w:after="0"/>
        <w:ind w:left="0" w:firstLine="705"/>
        <w:jc w:val="both"/>
        <w:rPr>
          <w:b/>
          <w:bCs/>
          <w:sz w:val="28"/>
          <w:szCs w:val="28"/>
        </w:rPr>
      </w:pPr>
      <w:r w:rsidRPr="00BC18DE">
        <w:rPr>
          <w:b/>
          <w:bCs/>
          <w:sz w:val="28"/>
          <w:szCs w:val="28"/>
        </w:rPr>
        <w:t xml:space="preserve">«Поддержка деятельности социально ориентированных некоммерческих организаций и развитие активности населения в Куменском районе» </w:t>
      </w:r>
      <w:r w:rsidRPr="00BC18DE">
        <w:rPr>
          <w:sz w:val="28"/>
          <w:szCs w:val="28"/>
        </w:rPr>
        <w:t>на 52,9 тыс. рублей;</w:t>
      </w:r>
    </w:p>
    <w:p w:rsidR="006C78EF" w:rsidRPr="00BC18DE" w:rsidRDefault="006C78EF" w:rsidP="006C78EF">
      <w:pPr>
        <w:pStyle w:val="aff3"/>
        <w:numPr>
          <w:ilvl w:val="0"/>
          <w:numId w:val="10"/>
        </w:numPr>
        <w:shd w:val="clear" w:color="auto" w:fill="FFFFFF" w:themeFill="background1"/>
        <w:spacing w:after="0"/>
        <w:ind w:left="0" w:firstLine="705"/>
        <w:jc w:val="both"/>
        <w:rPr>
          <w:b/>
          <w:bCs/>
          <w:sz w:val="28"/>
          <w:szCs w:val="28"/>
        </w:rPr>
      </w:pPr>
      <w:r w:rsidRPr="00BC18DE">
        <w:rPr>
          <w:b/>
          <w:bCs/>
          <w:sz w:val="28"/>
          <w:szCs w:val="28"/>
        </w:rPr>
        <w:t xml:space="preserve">«Развитие физической культуры и спорта в Куменском районе» </w:t>
      </w:r>
      <w:r w:rsidRPr="00BC18DE">
        <w:rPr>
          <w:sz w:val="28"/>
          <w:szCs w:val="28"/>
        </w:rPr>
        <w:t>на 120,6 тыс. рублей;</w:t>
      </w:r>
    </w:p>
    <w:p w:rsidR="006C78EF" w:rsidRPr="00BC18DE" w:rsidRDefault="006C78EF" w:rsidP="006C78EF">
      <w:pPr>
        <w:pStyle w:val="aff3"/>
        <w:numPr>
          <w:ilvl w:val="0"/>
          <w:numId w:val="10"/>
        </w:numPr>
        <w:shd w:val="clear" w:color="auto" w:fill="FFFFFF" w:themeFill="background1"/>
        <w:spacing w:after="0"/>
        <w:ind w:left="0" w:firstLine="705"/>
        <w:jc w:val="both"/>
        <w:rPr>
          <w:b/>
          <w:bCs/>
          <w:sz w:val="28"/>
          <w:szCs w:val="28"/>
        </w:rPr>
      </w:pPr>
      <w:r w:rsidRPr="00BC18DE">
        <w:rPr>
          <w:b/>
          <w:bCs/>
          <w:sz w:val="28"/>
          <w:szCs w:val="28"/>
        </w:rPr>
        <w:t xml:space="preserve">«Управление муниципальным имуществом Куменского района» </w:t>
      </w:r>
      <w:r w:rsidRPr="00BC18DE">
        <w:rPr>
          <w:sz w:val="28"/>
          <w:szCs w:val="28"/>
        </w:rPr>
        <w:t>на 377,4 тыс. рублей;</w:t>
      </w:r>
    </w:p>
    <w:p w:rsidR="006C78EF" w:rsidRPr="00BC18DE" w:rsidRDefault="006C78EF" w:rsidP="006C78EF">
      <w:pPr>
        <w:pStyle w:val="aff3"/>
        <w:numPr>
          <w:ilvl w:val="0"/>
          <w:numId w:val="10"/>
        </w:numPr>
        <w:shd w:val="clear" w:color="auto" w:fill="FFFFFF" w:themeFill="background1"/>
        <w:spacing w:after="0"/>
        <w:ind w:left="0" w:firstLine="705"/>
        <w:jc w:val="both"/>
        <w:rPr>
          <w:b/>
          <w:bCs/>
          <w:sz w:val="28"/>
          <w:szCs w:val="28"/>
        </w:rPr>
      </w:pPr>
      <w:r w:rsidRPr="00BC18DE">
        <w:rPr>
          <w:b/>
          <w:bCs/>
          <w:sz w:val="28"/>
          <w:szCs w:val="28"/>
        </w:rPr>
        <w:t>«Модернизация и реформирование жилищно-коммунального хозяйства Куменского района»</w:t>
      </w:r>
      <w:r w:rsidRPr="00BC18DE">
        <w:rPr>
          <w:sz w:val="28"/>
          <w:szCs w:val="28"/>
        </w:rPr>
        <w:t xml:space="preserve"> на 766,2 тыс. рублей.</w:t>
      </w:r>
    </w:p>
    <w:p w:rsidR="006C78EF" w:rsidRPr="00BC18DE" w:rsidRDefault="006C78EF" w:rsidP="006C78EF">
      <w:pPr>
        <w:pStyle w:val="aff3"/>
        <w:shd w:val="clear" w:color="auto" w:fill="FFFFFF" w:themeFill="background1"/>
        <w:ind w:left="0" w:firstLine="705"/>
        <w:jc w:val="both"/>
        <w:rPr>
          <w:b/>
          <w:bCs/>
          <w:sz w:val="28"/>
          <w:szCs w:val="28"/>
        </w:rPr>
      </w:pPr>
      <w:r w:rsidRPr="00BC18DE">
        <w:rPr>
          <w:sz w:val="28"/>
          <w:szCs w:val="28"/>
        </w:rPr>
        <w:t xml:space="preserve">Экономия по вышеперечисленным МП </w:t>
      </w:r>
      <w:r w:rsidRPr="00BC18DE">
        <w:rPr>
          <w:bCs/>
          <w:sz w:val="28"/>
          <w:szCs w:val="28"/>
        </w:rPr>
        <w:t xml:space="preserve">направлена на </w:t>
      </w:r>
      <w:r w:rsidRPr="00BC18DE">
        <w:rPr>
          <w:sz w:val="28"/>
          <w:szCs w:val="28"/>
        </w:rPr>
        <w:t>увеличение расходов по следующим МП</w:t>
      </w:r>
      <w:r w:rsidRPr="00BC18DE">
        <w:rPr>
          <w:b/>
          <w:bCs/>
          <w:sz w:val="28"/>
          <w:szCs w:val="28"/>
        </w:rPr>
        <w:t>:</w:t>
      </w:r>
    </w:p>
    <w:p w:rsidR="006C78EF" w:rsidRPr="00BC18DE" w:rsidRDefault="006C78EF" w:rsidP="006C78EF">
      <w:pPr>
        <w:pStyle w:val="aff3"/>
        <w:numPr>
          <w:ilvl w:val="0"/>
          <w:numId w:val="24"/>
        </w:numPr>
        <w:spacing w:after="0"/>
        <w:ind w:left="0" w:firstLine="705"/>
        <w:jc w:val="both"/>
        <w:rPr>
          <w:b/>
          <w:bCs/>
          <w:sz w:val="28"/>
          <w:szCs w:val="28"/>
        </w:rPr>
      </w:pPr>
      <w:r w:rsidRPr="00BC18DE">
        <w:rPr>
          <w:sz w:val="28"/>
          <w:szCs w:val="28"/>
        </w:rPr>
        <w:t>«</w:t>
      </w:r>
      <w:r w:rsidRPr="00BC18DE">
        <w:rPr>
          <w:b/>
          <w:sz w:val="28"/>
          <w:szCs w:val="28"/>
        </w:rPr>
        <w:t>Развитие культуры Куменского района</w:t>
      </w:r>
      <w:r w:rsidRPr="00BC18DE">
        <w:rPr>
          <w:sz w:val="28"/>
          <w:szCs w:val="28"/>
        </w:rPr>
        <w:t>» на 135,0 тыс. рублей (оплата коммунальных услуг, прочие расходы);</w:t>
      </w:r>
    </w:p>
    <w:p w:rsidR="006C78EF" w:rsidRPr="00BC18DE" w:rsidRDefault="006C78EF" w:rsidP="006C78EF">
      <w:pPr>
        <w:pStyle w:val="aff3"/>
        <w:numPr>
          <w:ilvl w:val="0"/>
          <w:numId w:val="24"/>
        </w:numPr>
        <w:spacing w:after="0"/>
        <w:ind w:left="0" w:firstLine="705"/>
        <w:jc w:val="both"/>
        <w:rPr>
          <w:b/>
          <w:bCs/>
          <w:sz w:val="28"/>
          <w:szCs w:val="28"/>
        </w:rPr>
      </w:pPr>
      <w:r w:rsidRPr="00BC18DE">
        <w:rPr>
          <w:b/>
          <w:bCs/>
          <w:sz w:val="28"/>
          <w:szCs w:val="28"/>
        </w:rPr>
        <w:lastRenderedPageBreak/>
        <w:t xml:space="preserve">«Обеспечение безопасности жизнедеятельности населения Куменского района» </w:t>
      </w:r>
      <w:r w:rsidRPr="00BC18DE">
        <w:rPr>
          <w:sz w:val="28"/>
          <w:szCs w:val="28"/>
        </w:rPr>
        <w:t>на 24,6 тыс. рублей (суточные, проживание, обслуживание сирен оповещения);</w:t>
      </w:r>
    </w:p>
    <w:p w:rsidR="006C78EF" w:rsidRPr="00BC18DE" w:rsidRDefault="006C78EF" w:rsidP="006C78EF">
      <w:pPr>
        <w:pStyle w:val="aff3"/>
        <w:numPr>
          <w:ilvl w:val="0"/>
          <w:numId w:val="24"/>
        </w:numPr>
        <w:spacing w:after="0"/>
        <w:ind w:left="0" w:firstLine="705"/>
        <w:jc w:val="both"/>
        <w:rPr>
          <w:b/>
          <w:bCs/>
          <w:sz w:val="28"/>
          <w:szCs w:val="28"/>
        </w:rPr>
      </w:pPr>
      <w:r w:rsidRPr="00BC18DE">
        <w:rPr>
          <w:b/>
          <w:bCs/>
          <w:sz w:val="28"/>
          <w:szCs w:val="28"/>
        </w:rPr>
        <w:t>«Развитие транспортной системы Куменского района»</w:t>
      </w:r>
      <w:r w:rsidRPr="00BC18DE">
        <w:rPr>
          <w:sz w:val="28"/>
          <w:szCs w:val="28"/>
        </w:rPr>
        <w:t>на 50,0 тыс. рублей (административный штраф по дороге на пгт. Нижнеивкино);</w:t>
      </w:r>
    </w:p>
    <w:p w:rsidR="006C78EF" w:rsidRPr="00BC18DE" w:rsidRDefault="006C78EF" w:rsidP="006C78EF">
      <w:pPr>
        <w:pStyle w:val="aff3"/>
        <w:numPr>
          <w:ilvl w:val="0"/>
          <w:numId w:val="24"/>
        </w:numPr>
        <w:spacing w:after="0"/>
        <w:ind w:left="0" w:firstLine="705"/>
        <w:jc w:val="both"/>
        <w:rPr>
          <w:b/>
          <w:bCs/>
          <w:sz w:val="28"/>
          <w:szCs w:val="28"/>
        </w:rPr>
      </w:pPr>
      <w:r w:rsidRPr="00BC18DE">
        <w:rPr>
          <w:b/>
          <w:bCs/>
          <w:sz w:val="28"/>
          <w:szCs w:val="28"/>
        </w:rPr>
        <w:t xml:space="preserve">«Информатизация Куменского района Кировской области» </w:t>
      </w:r>
      <w:r w:rsidRPr="00BC18DE">
        <w:rPr>
          <w:sz w:val="28"/>
          <w:szCs w:val="28"/>
        </w:rPr>
        <w:t>на 200,0 тыс. рублей (приобретение компьютеров);</w:t>
      </w:r>
    </w:p>
    <w:p w:rsidR="006C78EF" w:rsidRPr="00BC18DE" w:rsidRDefault="006C78EF" w:rsidP="006C78EF">
      <w:pPr>
        <w:pStyle w:val="aff3"/>
        <w:numPr>
          <w:ilvl w:val="0"/>
          <w:numId w:val="24"/>
        </w:numPr>
        <w:spacing w:after="0"/>
        <w:ind w:left="0" w:firstLine="705"/>
        <w:jc w:val="both"/>
        <w:rPr>
          <w:sz w:val="28"/>
          <w:szCs w:val="28"/>
        </w:rPr>
      </w:pPr>
      <w:r w:rsidRPr="00BC18DE">
        <w:rPr>
          <w:sz w:val="28"/>
          <w:szCs w:val="28"/>
        </w:rPr>
        <w:t xml:space="preserve"> «</w:t>
      </w:r>
      <w:r w:rsidRPr="00BC18DE">
        <w:rPr>
          <w:b/>
          <w:sz w:val="28"/>
          <w:szCs w:val="28"/>
        </w:rPr>
        <w:t>Развитие муниципального управления Куменского района</w:t>
      </w:r>
      <w:r w:rsidRPr="00BC18DE">
        <w:rPr>
          <w:sz w:val="28"/>
          <w:szCs w:val="28"/>
        </w:rPr>
        <w:t>» на 829,3 тыс. рублей (заработная плата, начисления на оплату труда, оплата коммунальных услуг, приобретение ГСМ);</w:t>
      </w:r>
    </w:p>
    <w:p w:rsidR="006C78EF" w:rsidRPr="00BC18DE" w:rsidRDefault="006C78EF" w:rsidP="006C78EF">
      <w:pPr>
        <w:pStyle w:val="aff3"/>
        <w:numPr>
          <w:ilvl w:val="0"/>
          <w:numId w:val="24"/>
        </w:numPr>
        <w:spacing w:after="0"/>
        <w:ind w:left="0" w:firstLine="705"/>
        <w:jc w:val="both"/>
        <w:rPr>
          <w:b/>
          <w:bCs/>
          <w:sz w:val="28"/>
          <w:szCs w:val="28"/>
        </w:rPr>
      </w:pPr>
      <w:r w:rsidRPr="00BC18DE">
        <w:rPr>
          <w:b/>
          <w:bCs/>
          <w:sz w:val="28"/>
          <w:szCs w:val="28"/>
        </w:rPr>
        <w:t>«Комплексное развитие сельских территорий Куменского района Кировской области»</w:t>
      </w:r>
      <w:r w:rsidRPr="00BC18DE">
        <w:rPr>
          <w:sz w:val="28"/>
          <w:szCs w:val="28"/>
        </w:rPr>
        <w:t>на 66,2 тыс. рублей (строительство жилья);</w:t>
      </w:r>
    </w:p>
    <w:p w:rsidR="006C78EF" w:rsidRPr="00BC18DE" w:rsidRDefault="006C78EF" w:rsidP="006C78EF">
      <w:pPr>
        <w:pStyle w:val="aff3"/>
        <w:numPr>
          <w:ilvl w:val="0"/>
          <w:numId w:val="24"/>
        </w:numPr>
        <w:spacing w:after="0"/>
        <w:ind w:left="0" w:firstLine="705"/>
        <w:jc w:val="both"/>
        <w:rPr>
          <w:sz w:val="28"/>
          <w:szCs w:val="28"/>
        </w:rPr>
      </w:pPr>
      <w:r w:rsidRPr="00BC18DE">
        <w:rPr>
          <w:b/>
          <w:bCs/>
          <w:sz w:val="28"/>
          <w:szCs w:val="28"/>
        </w:rPr>
        <w:t xml:space="preserve">Непрограммные мероприятия </w:t>
      </w:r>
      <w:r w:rsidRPr="00BC18DE">
        <w:rPr>
          <w:sz w:val="28"/>
          <w:szCs w:val="28"/>
        </w:rPr>
        <w:t>в сумме 17,5 тыс. рублей (залоговые средства в счет обеспечения гарантийных обязательств).</w:t>
      </w:r>
    </w:p>
    <w:p w:rsidR="006C78EF" w:rsidRPr="00BC18DE" w:rsidRDefault="006C78EF" w:rsidP="006C78EF">
      <w:pPr>
        <w:shd w:val="clear" w:color="auto" w:fill="FFFFFF" w:themeFill="background1"/>
        <w:spacing w:line="276" w:lineRule="auto"/>
        <w:ind w:firstLine="708"/>
        <w:jc w:val="both"/>
        <w:rPr>
          <w:sz w:val="28"/>
          <w:szCs w:val="28"/>
        </w:rPr>
      </w:pPr>
    </w:p>
    <w:p w:rsidR="006C78EF" w:rsidRPr="00BC18DE" w:rsidRDefault="006C78EF" w:rsidP="006C78EF">
      <w:pPr>
        <w:spacing w:line="276" w:lineRule="auto"/>
        <w:jc w:val="both"/>
        <w:rPr>
          <w:color w:val="000000"/>
          <w:sz w:val="28"/>
          <w:szCs w:val="28"/>
        </w:rPr>
      </w:pPr>
      <w:r w:rsidRPr="00BC18DE">
        <w:rPr>
          <w:sz w:val="28"/>
          <w:szCs w:val="28"/>
        </w:rPr>
        <w:tab/>
      </w:r>
      <w:r w:rsidRPr="00BC18DE">
        <w:rPr>
          <w:color w:val="000000"/>
          <w:sz w:val="28"/>
          <w:szCs w:val="28"/>
        </w:rPr>
        <w:t xml:space="preserve">Всего расходы </w:t>
      </w:r>
      <w:r w:rsidRPr="00BC18DE">
        <w:rPr>
          <w:b/>
          <w:color w:val="000000"/>
          <w:sz w:val="28"/>
          <w:szCs w:val="28"/>
        </w:rPr>
        <w:t>на 2024 год</w:t>
      </w:r>
      <w:r>
        <w:rPr>
          <w:b/>
          <w:color w:val="000000"/>
          <w:sz w:val="28"/>
          <w:szCs w:val="28"/>
        </w:rPr>
        <w:t xml:space="preserve"> </w:t>
      </w:r>
      <w:r w:rsidRPr="00BC18DE">
        <w:rPr>
          <w:color w:val="000000"/>
          <w:sz w:val="28"/>
          <w:szCs w:val="28"/>
        </w:rPr>
        <w:t>увеличены на 12 674,9 тыс. рублей и составят 798 364,6 тыс. рублей.</w:t>
      </w:r>
    </w:p>
    <w:p w:rsidR="006C78EF" w:rsidRPr="00BC18DE" w:rsidRDefault="006C78EF" w:rsidP="006C78EF">
      <w:pPr>
        <w:spacing w:line="276" w:lineRule="auto"/>
        <w:jc w:val="both"/>
        <w:rPr>
          <w:color w:val="000000"/>
          <w:sz w:val="28"/>
          <w:szCs w:val="28"/>
        </w:rPr>
      </w:pPr>
      <w:r w:rsidRPr="00BC18DE">
        <w:rPr>
          <w:color w:val="000000"/>
          <w:sz w:val="28"/>
          <w:szCs w:val="28"/>
        </w:rPr>
        <w:tab/>
        <w:t>Доходы бюджета увеличены на 16 799,9тыс. рублей и составят 779 533,4тыс. рублей.</w:t>
      </w:r>
    </w:p>
    <w:p w:rsidR="006C78EF" w:rsidRPr="00BC18DE" w:rsidRDefault="006C78EF" w:rsidP="006C78EF">
      <w:pPr>
        <w:spacing w:line="276" w:lineRule="auto"/>
        <w:jc w:val="both"/>
        <w:rPr>
          <w:color w:val="000000"/>
          <w:sz w:val="28"/>
          <w:szCs w:val="28"/>
        </w:rPr>
      </w:pPr>
      <w:r w:rsidRPr="00BC18DE">
        <w:rPr>
          <w:color w:val="000000"/>
          <w:sz w:val="28"/>
          <w:szCs w:val="28"/>
        </w:rPr>
        <w:tab/>
        <w:t>Дефицит бюджета</w:t>
      </w:r>
      <w:r>
        <w:rPr>
          <w:color w:val="000000"/>
          <w:sz w:val="28"/>
          <w:szCs w:val="28"/>
        </w:rPr>
        <w:t xml:space="preserve"> </w:t>
      </w:r>
      <w:r w:rsidRPr="00BC18DE">
        <w:rPr>
          <w:color w:val="000000"/>
          <w:sz w:val="28"/>
          <w:szCs w:val="28"/>
        </w:rPr>
        <w:t>сокращен на 4 125,0 тыс. рублей за счет сокращения расходов и составит 18 831,2</w:t>
      </w:r>
      <w:r w:rsidRPr="00BC18DE">
        <w:rPr>
          <w:sz w:val="28"/>
          <w:szCs w:val="28"/>
        </w:rPr>
        <w:t xml:space="preserve"> тыс. рублей</w:t>
      </w:r>
      <w:r w:rsidRPr="00BC18DE">
        <w:rPr>
          <w:color w:val="000000"/>
          <w:sz w:val="28"/>
          <w:szCs w:val="28"/>
        </w:rPr>
        <w:t>.</w:t>
      </w:r>
    </w:p>
    <w:p w:rsidR="006C78EF" w:rsidRPr="00BC18DE" w:rsidRDefault="006C78EF" w:rsidP="006C78EF">
      <w:pPr>
        <w:spacing w:line="276" w:lineRule="auto"/>
        <w:jc w:val="both"/>
        <w:rPr>
          <w:color w:val="000000"/>
          <w:sz w:val="28"/>
          <w:szCs w:val="28"/>
        </w:rPr>
      </w:pPr>
      <w:r w:rsidRPr="00BC18DE">
        <w:rPr>
          <w:sz w:val="28"/>
          <w:szCs w:val="28"/>
        </w:rPr>
        <w:tab/>
      </w:r>
    </w:p>
    <w:p w:rsidR="006C78EF" w:rsidRPr="00BC18DE" w:rsidRDefault="006C78EF" w:rsidP="006C78EF">
      <w:pPr>
        <w:spacing w:line="276" w:lineRule="auto"/>
        <w:jc w:val="both"/>
        <w:rPr>
          <w:sz w:val="28"/>
          <w:szCs w:val="28"/>
        </w:rPr>
      </w:pPr>
      <w:r w:rsidRPr="00BC18DE">
        <w:rPr>
          <w:color w:val="000000"/>
          <w:sz w:val="28"/>
          <w:szCs w:val="28"/>
        </w:rPr>
        <w:tab/>
      </w:r>
      <w:r w:rsidRPr="00BC18DE">
        <w:rPr>
          <w:sz w:val="28"/>
          <w:szCs w:val="28"/>
        </w:rPr>
        <w:t>Внесены изменения в следующие приложения:</w:t>
      </w:r>
    </w:p>
    <w:p w:rsidR="006C78EF" w:rsidRPr="00BC18DE" w:rsidRDefault="006C78EF" w:rsidP="006C78EF">
      <w:pPr>
        <w:spacing w:line="276" w:lineRule="auto"/>
        <w:jc w:val="both"/>
        <w:rPr>
          <w:sz w:val="28"/>
          <w:szCs w:val="28"/>
        </w:rPr>
      </w:pPr>
      <w:r w:rsidRPr="00BC18DE">
        <w:rPr>
          <w:sz w:val="28"/>
          <w:szCs w:val="28"/>
        </w:rPr>
        <w:t>- № 1 «Основные характеристики бюджета муниципального образования Куменский муниципальный район на 2024 год и на плановый период 2025 и 2026 годов»;</w:t>
      </w:r>
    </w:p>
    <w:p w:rsidR="006C78EF" w:rsidRPr="00BC18DE" w:rsidRDefault="006C78EF" w:rsidP="006C78EF">
      <w:pPr>
        <w:shd w:val="clear" w:color="auto" w:fill="FFFFFF" w:themeFill="background1"/>
        <w:spacing w:line="276" w:lineRule="auto"/>
        <w:jc w:val="both"/>
        <w:rPr>
          <w:sz w:val="28"/>
          <w:szCs w:val="28"/>
        </w:rPr>
      </w:pPr>
      <w:r w:rsidRPr="00BC18DE">
        <w:rPr>
          <w:sz w:val="28"/>
          <w:szCs w:val="28"/>
        </w:rPr>
        <w:t>- № 2 «Объемы поступления налоговых и неналоговых доходов общей суммой и по статьям классификации доходов бюджетов, а также объемы безвозмездных поступлений по подстатьям классификации доходов бюджетов на 2024 год»;</w:t>
      </w:r>
    </w:p>
    <w:p w:rsidR="006C78EF" w:rsidRPr="00BC18DE" w:rsidRDefault="006C78EF" w:rsidP="006C78EF">
      <w:pPr>
        <w:shd w:val="clear" w:color="auto" w:fill="FFFFFF" w:themeFill="background1"/>
        <w:spacing w:line="276" w:lineRule="auto"/>
        <w:jc w:val="both"/>
        <w:rPr>
          <w:sz w:val="28"/>
          <w:szCs w:val="28"/>
        </w:rPr>
      </w:pPr>
      <w:r w:rsidRPr="00BC18DE">
        <w:rPr>
          <w:sz w:val="28"/>
          <w:szCs w:val="28"/>
        </w:rPr>
        <w:t>- № 5 «Распределение бюджетных ассигнований по разделам и подразделам классификации расходов бюджетов на 2024 год»;</w:t>
      </w:r>
    </w:p>
    <w:p w:rsidR="006C78EF" w:rsidRPr="00BC18DE" w:rsidRDefault="006C78EF" w:rsidP="006C78EF">
      <w:pPr>
        <w:shd w:val="clear" w:color="auto" w:fill="FFFFFF" w:themeFill="background1"/>
        <w:spacing w:line="276" w:lineRule="auto"/>
        <w:jc w:val="both"/>
        <w:rPr>
          <w:sz w:val="28"/>
          <w:szCs w:val="28"/>
        </w:rPr>
      </w:pPr>
      <w:r w:rsidRPr="00BC18DE">
        <w:rPr>
          <w:sz w:val="28"/>
          <w:szCs w:val="28"/>
        </w:rPr>
        <w:t>- № 7 «Распределение бюджетных ассигнований по целевым статьям (муниципальным программам Куменского района и непрограммным направлениям деятельности), группам видов расходов классификации расходов бюджетов на 2024 год»;</w:t>
      </w:r>
    </w:p>
    <w:p w:rsidR="006C78EF" w:rsidRPr="00BC18DE" w:rsidRDefault="006C78EF" w:rsidP="006C78EF">
      <w:pPr>
        <w:shd w:val="clear" w:color="auto" w:fill="FFFFFF" w:themeFill="background1"/>
        <w:spacing w:line="276" w:lineRule="auto"/>
        <w:jc w:val="both"/>
        <w:rPr>
          <w:sz w:val="28"/>
          <w:szCs w:val="28"/>
        </w:rPr>
      </w:pPr>
      <w:r w:rsidRPr="00BC18DE">
        <w:rPr>
          <w:sz w:val="28"/>
          <w:szCs w:val="28"/>
        </w:rPr>
        <w:t>- № 9 «Ведомственная структура расходов бюджета муниципального района на 2024год»;</w:t>
      </w:r>
    </w:p>
    <w:p w:rsidR="006C78EF" w:rsidRPr="00BC18DE" w:rsidRDefault="006C78EF" w:rsidP="006C78EF">
      <w:pPr>
        <w:shd w:val="clear" w:color="auto" w:fill="FFFFFF" w:themeFill="background1"/>
        <w:spacing w:line="276" w:lineRule="auto"/>
        <w:jc w:val="both"/>
        <w:rPr>
          <w:sz w:val="28"/>
          <w:szCs w:val="28"/>
        </w:rPr>
      </w:pPr>
      <w:r w:rsidRPr="00BC18DE">
        <w:rPr>
          <w:sz w:val="28"/>
          <w:szCs w:val="28"/>
        </w:rPr>
        <w:lastRenderedPageBreak/>
        <w:t>- № 11 «Перечень публичных нормативных обязательств, подлежащих исполнению за счет средств бюджета муниципального района на 2024 год»;</w:t>
      </w:r>
    </w:p>
    <w:p w:rsidR="006C78EF" w:rsidRPr="00BC18DE" w:rsidRDefault="006C78EF" w:rsidP="006C78EF">
      <w:pPr>
        <w:shd w:val="clear" w:color="auto" w:fill="FFFFFF" w:themeFill="background1"/>
        <w:spacing w:line="276" w:lineRule="auto"/>
        <w:jc w:val="both"/>
        <w:rPr>
          <w:sz w:val="28"/>
          <w:szCs w:val="28"/>
        </w:rPr>
      </w:pPr>
      <w:r w:rsidRPr="00BC18DE">
        <w:rPr>
          <w:sz w:val="28"/>
          <w:szCs w:val="28"/>
        </w:rPr>
        <w:t>- № 13 «Бюджетные ассигнования муниципального дорожного фонда Куменского района»;</w:t>
      </w:r>
    </w:p>
    <w:p w:rsidR="006C78EF" w:rsidRPr="00BC18DE" w:rsidRDefault="006C78EF" w:rsidP="006C78EF">
      <w:pPr>
        <w:shd w:val="clear" w:color="auto" w:fill="FFFFFF" w:themeFill="background1"/>
        <w:spacing w:line="276" w:lineRule="auto"/>
        <w:jc w:val="both"/>
        <w:rPr>
          <w:sz w:val="28"/>
          <w:szCs w:val="28"/>
        </w:rPr>
      </w:pPr>
      <w:r w:rsidRPr="00BC18DE">
        <w:rPr>
          <w:sz w:val="28"/>
          <w:szCs w:val="28"/>
        </w:rPr>
        <w:t>- № 15 «Источники финансирования дефицита бюджета муниципального района на 2024 год»;</w:t>
      </w:r>
    </w:p>
    <w:p w:rsidR="006C78EF" w:rsidRPr="00BC18DE" w:rsidRDefault="006C78EF" w:rsidP="006C78EF">
      <w:pPr>
        <w:shd w:val="clear" w:color="auto" w:fill="FFFFFF" w:themeFill="background1"/>
        <w:spacing w:line="276" w:lineRule="auto"/>
        <w:jc w:val="both"/>
        <w:rPr>
          <w:sz w:val="28"/>
          <w:szCs w:val="28"/>
        </w:rPr>
      </w:pPr>
      <w:r w:rsidRPr="00BC18DE">
        <w:rPr>
          <w:sz w:val="28"/>
          <w:szCs w:val="28"/>
        </w:rPr>
        <w:t>- № 21 «Распределение субсидий на выполнение расходных обязательств муниципальных образований области на 2024 год»;</w:t>
      </w:r>
    </w:p>
    <w:p w:rsidR="006C78EF" w:rsidRPr="00BC18DE" w:rsidRDefault="006C78EF" w:rsidP="006C78EF">
      <w:pPr>
        <w:spacing w:line="276" w:lineRule="auto"/>
        <w:jc w:val="both"/>
        <w:rPr>
          <w:sz w:val="28"/>
          <w:szCs w:val="28"/>
        </w:rPr>
      </w:pPr>
      <w:r w:rsidRPr="00BC18DE">
        <w:rPr>
          <w:sz w:val="28"/>
          <w:szCs w:val="28"/>
        </w:rPr>
        <w:t>- № 22 «Распределение иных межбюджетных трансфертов на поддержку мер по обеспечению сбалансированности бюджетов поселений на 2024 год».</w:t>
      </w:r>
    </w:p>
    <w:p w:rsidR="006C78EF" w:rsidRPr="005D4B1C" w:rsidRDefault="006C78EF" w:rsidP="006C78EF">
      <w:pPr>
        <w:shd w:val="clear" w:color="auto" w:fill="FFFFFF" w:themeFill="background1"/>
        <w:spacing w:line="276" w:lineRule="auto"/>
        <w:jc w:val="both"/>
        <w:rPr>
          <w:sz w:val="26"/>
          <w:szCs w:val="26"/>
        </w:rPr>
      </w:pPr>
    </w:p>
    <w:p w:rsidR="006C78EF" w:rsidRPr="005D4B1C" w:rsidRDefault="006C78EF" w:rsidP="006C78EF">
      <w:pPr>
        <w:shd w:val="clear" w:color="auto" w:fill="FFFFFF" w:themeFill="background1"/>
        <w:spacing w:line="276" w:lineRule="auto"/>
        <w:jc w:val="both"/>
        <w:rPr>
          <w:sz w:val="26"/>
          <w:szCs w:val="26"/>
        </w:rPr>
      </w:pPr>
    </w:p>
    <w:p w:rsidR="006C78EF" w:rsidRPr="00BC18DE" w:rsidRDefault="006C78EF" w:rsidP="006C78EF">
      <w:pPr>
        <w:shd w:val="clear" w:color="auto" w:fill="FFFFFF" w:themeFill="background1"/>
        <w:spacing w:line="276" w:lineRule="auto"/>
        <w:jc w:val="both"/>
        <w:rPr>
          <w:sz w:val="28"/>
          <w:szCs w:val="28"/>
        </w:rPr>
      </w:pPr>
      <w:r w:rsidRPr="00BC18DE">
        <w:rPr>
          <w:sz w:val="28"/>
          <w:szCs w:val="28"/>
        </w:rPr>
        <w:t>Заместитель главы администрации района,</w:t>
      </w:r>
    </w:p>
    <w:p w:rsidR="006C78EF" w:rsidRPr="00BC18DE" w:rsidRDefault="006C78EF" w:rsidP="006C78EF">
      <w:pPr>
        <w:shd w:val="clear" w:color="auto" w:fill="FFFFFF" w:themeFill="background1"/>
        <w:spacing w:line="276" w:lineRule="auto"/>
        <w:jc w:val="both"/>
        <w:rPr>
          <w:sz w:val="28"/>
          <w:szCs w:val="28"/>
        </w:rPr>
      </w:pPr>
      <w:r w:rsidRPr="00BC18DE">
        <w:rPr>
          <w:sz w:val="28"/>
          <w:szCs w:val="28"/>
        </w:rPr>
        <w:t>начальник финансового управления                                     О.В. Медведкова</w:t>
      </w:r>
    </w:p>
    <w:p w:rsidR="006C78EF" w:rsidRPr="005D4B1C" w:rsidRDefault="006C78EF" w:rsidP="006C78EF">
      <w:pPr>
        <w:shd w:val="clear" w:color="auto" w:fill="FFFFFF" w:themeFill="background1"/>
        <w:spacing w:line="276" w:lineRule="auto"/>
        <w:jc w:val="both"/>
        <w:rPr>
          <w:sz w:val="26"/>
          <w:szCs w:val="26"/>
        </w:rPr>
      </w:pPr>
    </w:p>
    <w:p w:rsidR="006C78EF" w:rsidRDefault="006C78EF" w:rsidP="006C78EF">
      <w:pPr>
        <w:shd w:val="clear" w:color="auto" w:fill="FFFFFF" w:themeFill="background1"/>
        <w:spacing w:line="276" w:lineRule="auto"/>
        <w:jc w:val="both"/>
        <w:rPr>
          <w:sz w:val="26"/>
          <w:szCs w:val="26"/>
        </w:rPr>
      </w:pPr>
    </w:p>
    <w:p w:rsidR="006C78EF" w:rsidRDefault="006C78EF" w:rsidP="006C78EF">
      <w:pPr>
        <w:shd w:val="clear" w:color="auto" w:fill="FFFFFF" w:themeFill="background1"/>
        <w:spacing w:line="276" w:lineRule="auto"/>
        <w:jc w:val="both"/>
        <w:rPr>
          <w:sz w:val="26"/>
          <w:szCs w:val="26"/>
        </w:rPr>
      </w:pPr>
    </w:p>
    <w:p w:rsidR="006C78EF" w:rsidRDefault="006C78EF" w:rsidP="006C78EF">
      <w:pPr>
        <w:shd w:val="clear" w:color="auto" w:fill="FFFFFF" w:themeFill="background1"/>
        <w:spacing w:line="276" w:lineRule="auto"/>
        <w:jc w:val="both"/>
        <w:rPr>
          <w:sz w:val="26"/>
          <w:szCs w:val="26"/>
        </w:rPr>
      </w:pPr>
    </w:p>
    <w:p w:rsidR="006C78EF" w:rsidRDefault="006C78EF" w:rsidP="006C78EF">
      <w:pPr>
        <w:shd w:val="clear" w:color="auto" w:fill="FFFFFF" w:themeFill="background1"/>
        <w:spacing w:line="276" w:lineRule="auto"/>
        <w:jc w:val="both"/>
        <w:rPr>
          <w:sz w:val="26"/>
          <w:szCs w:val="26"/>
        </w:rPr>
      </w:pPr>
    </w:p>
    <w:p w:rsidR="006C78EF" w:rsidRDefault="006C78EF" w:rsidP="006C78EF">
      <w:pPr>
        <w:shd w:val="clear" w:color="auto" w:fill="FFFFFF" w:themeFill="background1"/>
        <w:spacing w:line="276" w:lineRule="auto"/>
        <w:jc w:val="both"/>
        <w:rPr>
          <w:sz w:val="26"/>
          <w:szCs w:val="26"/>
        </w:rPr>
      </w:pPr>
    </w:p>
    <w:p w:rsidR="006C78EF" w:rsidRDefault="006C78EF" w:rsidP="006C78EF">
      <w:pPr>
        <w:shd w:val="clear" w:color="auto" w:fill="FFFFFF" w:themeFill="background1"/>
        <w:spacing w:line="276" w:lineRule="auto"/>
        <w:jc w:val="both"/>
        <w:rPr>
          <w:sz w:val="26"/>
          <w:szCs w:val="26"/>
        </w:rPr>
      </w:pPr>
    </w:p>
    <w:p w:rsidR="006C78EF" w:rsidRDefault="006C78EF" w:rsidP="006C78EF">
      <w:pPr>
        <w:shd w:val="clear" w:color="auto" w:fill="FFFFFF" w:themeFill="background1"/>
        <w:spacing w:line="276" w:lineRule="auto"/>
        <w:jc w:val="both"/>
        <w:rPr>
          <w:sz w:val="26"/>
          <w:szCs w:val="26"/>
        </w:rPr>
      </w:pPr>
    </w:p>
    <w:p w:rsidR="006C78EF" w:rsidRDefault="006C78EF" w:rsidP="006C78EF">
      <w:pPr>
        <w:shd w:val="clear" w:color="auto" w:fill="FFFFFF" w:themeFill="background1"/>
        <w:spacing w:line="276" w:lineRule="auto"/>
        <w:jc w:val="both"/>
        <w:rPr>
          <w:sz w:val="26"/>
          <w:szCs w:val="26"/>
        </w:rPr>
      </w:pPr>
    </w:p>
    <w:p w:rsidR="006C78EF" w:rsidRDefault="006C78EF" w:rsidP="006C78EF">
      <w:pPr>
        <w:shd w:val="clear" w:color="auto" w:fill="FFFFFF" w:themeFill="background1"/>
        <w:spacing w:line="276" w:lineRule="auto"/>
        <w:jc w:val="both"/>
        <w:rPr>
          <w:sz w:val="26"/>
          <w:szCs w:val="26"/>
        </w:rPr>
      </w:pPr>
    </w:p>
    <w:p w:rsidR="006C78EF" w:rsidRDefault="006C78EF" w:rsidP="006C78EF">
      <w:pPr>
        <w:shd w:val="clear" w:color="auto" w:fill="FFFFFF" w:themeFill="background1"/>
        <w:spacing w:line="276" w:lineRule="auto"/>
        <w:jc w:val="both"/>
        <w:rPr>
          <w:sz w:val="26"/>
          <w:szCs w:val="26"/>
        </w:rPr>
      </w:pPr>
    </w:p>
    <w:p w:rsidR="006C78EF" w:rsidRDefault="006C78EF" w:rsidP="006C78EF">
      <w:pPr>
        <w:shd w:val="clear" w:color="auto" w:fill="FFFFFF" w:themeFill="background1"/>
        <w:spacing w:line="276" w:lineRule="auto"/>
        <w:jc w:val="both"/>
        <w:rPr>
          <w:sz w:val="26"/>
          <w:szCs w:val="26"/>
        </w:rPr>
      </w:pPr>
    </w:p>
    <w:p w:rsidR="006C78EF" w:rsidRDefault="006C78EF" w:rsidP="006C78EF">
      <w:pPr>
        <w:shd w:val="clear" w:color="auto" w:fill="FFFFFF" w:themeFill="background1"/>
        <w:spacing w:line="276" w:lineRule="auto"/>
        <w:jc w:val="both"/>
        <w:rPr>
          <w:sz w:val="26"/>
          <w:szCs w:val="26"/>
        </w:rPr>
      </w:pPr>
    </w:p>
    <w:p w:rsidR="006C78EF" w:rsidRPr="005D4B1C" w:rsidRDefault="006C78EF" w:rsidP="006C78EF">
      <w:pPr>
        <w:shd w:val="clear" w:color="auto" w:fill="FFFFFF" w:themeFill="background1"/>
        <w:spacing w:line="276" w:lineRule="auto"/>
        <w:jc w:val="both"/>
        <w:rPr>
          <w:sz w:val="26"/>
          <w:szCs w:val="26"/>
        </w:rPr>
      </w:pPr>
    </w:p>
    <w:p w:rsidR="006C78EF" w:rsidRPr="005D4B1C" w:rsidRDefault="006C78EF" w:rsidP="006C78EF">
      <w:pPr>
        <w:shd w:val="clear" w:color="auto" w:fill="FFFFFF" w:themeFill="background1"/>
        <w:spacing w:line="276" w:lineRule="auto"/>
        <w:jc w:val="both"/>
        <w:rPr>
          <w:sz w:val="26"/>
          <w:szCs w:val="26"/>
        </w:rPr>
      </w:pPr>
    </w:p>
    <w:p w:rsidR="006C78EF" w:rsidRDefault="006C78EF" w:rsidP="006C78EF">
      <w:pPr>
        <w:shd w:val="clear" w:color="auto" w:fill="FFFFFF" w:themeFill="background1"/>
        <w:spacing w:line="276" w:lineRule="auto"/>
        <w:jc w:val="both"/>
        <w:rPr>
          <w:sz w:val="28"/>
          <w:szCs w:val="28"/>
        </w:rPr>
      </w:pPr>
      <w:r w:rsidRPr="005D4B1C">
        <w:rPr>
          <w:sz w:val="26"/>
          <w:szCs w:val="26"/>
        </w:rPr>
        <w:t>Чеботарь Р.С. 2-14-75</w:t>
      </w:r>
      <w:r>
        <w:rPr>
          <w:b/>
          <w:szCs w:val="28"/>
        </w:rPr>
        <w:br w:type="page"/>
      </w:r>
    </w:p>
    <w:tbl>
      <w:tblPr>
        <w:tblW w:w="9194" w:type="dxa"/>
        <w:tblInd w:w="94" w:type="dxa"/>
        <w:tblLook w:val="04A0"/>
      </w:tblPr>
      <w:tblGrid>
        <w:gridCol w:w="9194"/>
      </w:tblGrid>
      <w:tr w:rsidR="006C78EF" w:rsidRPr="00D96D4C" w:rsidTr="00484398">
        <w:trPr>
          <w:trHeight w:val="1530"/>
        </w:trPr>
        <w:tc>
          <w:tcPr>
            <w:tcW w:w="9194" w:type="dxa"/>
            <w:tcBorders>
              <w:top w:val="nil"/>
              <w:left w:val="nil"/>
              <w:bottom w:val="nil"/>
              <w:right w:val="nil"/>
            </w:tcBorders>
            <w:shd w:val="clear" w:color="auto" w:fill="auto"/>
            <w:hideMark/>
          </w:tcPr>
          <w:tbl>
            <w:tblPr>
              <w:tblW w:w="8978" w:type="dxa"/>
              <w:tblLook w:val="04A0"/>
            </w:tblPr>
            <w:tblGrid>
              <w:gridCol w:w="8978"/>
            </w:tblGrid>
            <w:tr w:rsidR="006C78EF" w:rsidRPr="00D96D4C" w:rsidTr="00484398">
              <w:trPr>
                <w:trHeight w:val="375"/>
              </w:trPr>
              <w:tc>
                <w:tcPr>
                  <w:tcW w:w="8978" w:type="dxa"/>
                  <w:tcBorders>
                    <w:top w:val="nil"/>
                    <w:left w:val="nil"/>
                    <w:bottom w:val="nil"/>
                    <w:right w:val="nil"/>
                  </w:tcBorders>
                  <w:shd w:val="clear" w:color="auto" w:fill="auto"/>
                  <w:vAlign w:val="bottom"/>
                  <w:hideMark/>
                </w:tcPr>
                <w:p w:rsidR="006C78EF" w:rsidRPr="00D96D4C" w:rsidRDefault="006C78EF" w:rsidP="00484398">
                  <w:pPr>
                    <w:tabs>
                      <w:tab w:val="left" w:pos="8729"/>
                    </w:tabs>
                    <w:ind w:left="5185" w:right="-108"/>
                    <w:jc w:val="both"/>
                    <w:rPr>
                      <w:sz w:val="28"/>
                      <w:szCs w:val="28"/>
                    </w:rPr>
                  </w:pPr>
                  <w:r w:rsidRPr="00D96D4C">
                    <w:rPr>
                      <w:sz w:val="28"/>
                      <w:szCs w:val="28"/>
                    </w:rPr>
                    <w:lastRenderedPageBreak/>
                    <w:t>Приложение № 1</w:t>
                  </w:r>
                </w:p>
              </w:tc>
            </w:tr>
            <w:tr w:rsidR="006C78EF" w:rsidRPr="00D96D4C" w:rsidTr="00484398">
              <w:trPr>
                <w:trHeight w:val="375"/>
              </w:trPr>
              <w:tc>
                <w:tcPr>
                  <w:tcW w:w="8978" w:type="dxa"/>
                  <w:tcBorders>
                    <w:top w:val="nil"/>
                    <w:left w:val="nil"/>
                    <w:bottom w:val="nil"/>
                    <w:right w:val="nil"/>
                  </w:tcBorders>
                  <w:shd w:val="clear" w:color="auto" w:fill="auto"/>
                  <w:vAlign w:val="bottom"/>
                  <w:hideMark/>
                </w:tcPr>
                <w:p w:rsidR="006C78EF" w:rsidRPr="00D96D4C" w:rsidRDefault="006C78EF" w:rsidP="00484398">
                  <w:pPr>
                    <w:tabs>
                      <w:tab w:val="left" w:pos="8729"/>
                    </w:tabs>
                    <w:ind w:left="5185" w:right="-108"/>
                    <w:jc w:val="both"/>
                    <w:rPr>
                      <w:sz w:val="28"/>
                      <w:szCs w:val="28"/>
                    </w:rPr>
                  </w:pPr>
                  <w:r w:rsidRPr="00D96D4C">
                    <w:rPr>
                      <w:sz w:val="28"/>
                      <w:szCs w:val="28"/>
                    </w:rPr>
                    <w:t>к решению Куменской</w:t>
                  </w:r>
                </w:p>
              </w:tc>
            </w:tr>
            <w:tr w:rsidR="006C78EF" w:rsidRPr="00D96D4C" w:rsidTr="00484398">
              <w:trPr>
                <w:trHeight w:val="375"/>
              </w:trPr>
              <w:tc>
                <w:tcPr>
                  <w:tcW w:w="8978" w:type="dxa"/>
                  <w:tcBorders>
                    <w:top w:val="nil"/>
                    <w:left w:val="nil"/>
                    <w:bottom w:val="nil"/>
                    <w:right w:val="nil"/>
                  </w:tcBorders>
                  <w:shd w:val="clear" w:color="auto" w:fill="auto"/>
                  <w:vAlign w:val="bottom"/>
                  <w:hideMark/>
                </w:tcPr>
                <w:p w:rsidR="006C78EF" w:rsidRPr="00D96D4C" w:rsidRDefault="006C78EF" w:rsidP="00484398">
                  <w:pPr>
                    <w:tabs>
                      <w:tab w:val="left" w:pos="8729"/>
                    </w:tabs>
                    <w:ind w:left="5185" w:right="-108"/>
                    <w:jc w:val="both"/>
                    <w:rPr>
                      <w:sz w:val="28"/>
                      <w:szCs w:val="28"/>
                    </w:rPr>
                  </w:pPr>
                  <w:r w:rsidRPr="00D96D4C">
                    <w:rPr>
                      <w:sz w:val="28"/>
                      <w:szCs w:val="28"/>
                    </w:rPr>
                    <w:t>районной Думы</w:t>
                  </w:r>
                </w:p>
              </w:tc>
            </w:tr>
            <w:tr w:rsidR="006C78EF" w:rsidRPr="00D96D4C" w:rsidTr="00484398">
              <w:trPr>
                <w:trHeight w:val="375"/>
              </w:trPr>
              <w:tc>
                <w:tcPr>
                  <w:tcW w:w="8978" w:type="dxa"/>
                  <w:tcBorders>
                    <w:top w:val="nil"/>
                    <w:left w:val="nil"/>
                    <w:bottom w:val="nil"/>
                    <w:right w:val="nil"/>
                  </w:tcBorders>
                  <w:shd w:val="clear" w:color="auto" w:fill="auto"/>
                  <w:noWrap/>
                  <w:vAlign w:val="bottom"/>
                  <w:hideMark/>
                </w:tcPr>
                <w:p w:rsidR="006C78EF" w:rsidRPr="00D96D4C" w:rsidRDefault="006C78EF" w:rsidP="00484398">
                  <w:pPr>
                    <w:tabs>
                      <w:tab w:val="left" w:pos="8729"/>
                    </w:tabs>
                    <w:ind w:left="5185" w:right="-108"/>
                    <w:jc w:val="both"/>
                    <w:rPr>
                      <w:color w:val="000000"/>
                      <w:sz w:val="28"/>
                      <w:szCs w:val="28"/>
                    </w:rPr>
                  </w:pPr>
                  <w:r>
                    <w:rPr>
                      <w:color w:val="000000"/>
                      <w:sz w:val="28"/>
                      <w:szCs w:val="28"/>
                    </w:rPr>
                    <w:t>о</w:t>
                  </w:r>
                  <w:r w:rsidRPr="00D96D4C">
                    <w:rPr>
                      <w:color w:val="000000"/>
                      <w:sz w:val="28"/>
                      <w:szCs w:val="28"/>
                    </w:rPr>
                    <w:t>т</w:t>
                  </w:r>
                  <w:r>
                    <w:rPr>
                      <w:color w:val="000000"/>
                      <w:sz w:val="28"/>
                      <w:szCs w:val="28"/>
                    </w:rPr>
                    <w:t xml:space="preserve"> 29.10.2</w:t>
                  </w:r>
                  <w:r w:rsidRPr="00D96D4C">
                    <w:rPr>
                      <w:color w:val="000000"/>
                      <w:sz w:val="28"/>
                      <w:szCs w:val="28"/>
                    </w:rPr>
                    <w:t>024 №</w:t>
                  </w:r>
                  <w:r>
                    <w:rPr>
                      <w:color w:val="000000"/>
                      <w:sz w:val="28"/>
                      <w:szCs w:val="28"/>
                    </w:rPr>
                    <w:t xml:space="preserve"> 30/173</w:t>
                  </w:r>
                </w:p>
              </w:tc>
            </w:tr>
          </w:tbl>
          <w:p w:rsidR="006C78EF" w:rsidRDefault="006C78EF" w:rsidP="00484398">
            <w:pPr>
              <w:jc w:val="center"/>
              <w:rPr>
                <w:b/>
                <w:bCs/>
                <w:sz w:val="28"/>
                <w:szCs w:val="28"/>
              </w:rPr>
            </w:pPr>
          </w:p>
          <w:p w:rsidR="006C78EF" w:rsidRDefault="006C78EF" w:rsidP="00484398">
            <w:pPr>
              <w:jc w:val="center"/>
              <w:rPr>
                <w:b/>
                <w:bCs/>
                <w:sz w:val="28"/>
                <w:szCs w:val="28"/>
              </w:rPr>
            </w:pPr>
          </w:p>
          <w:p w:rsidR="006C78EF" w:rsidRDefault="006C78EF" w:rsidP="00484398">
            <w:pPr>
              <w:jc w:val="center"/>
              <w:rPr>
                <w:b/>
                <w:bCs/>
                <w:sz w:val="28"/>
                <w:szCs w:val="28"/>
              </w:rPr>
            </w:pPr>
          </w:p>
          <w:tbl>
            <w:tblPr>
              <w:tblW w:w="8860" w:type="dxa"/>
              <w:tblLook w:val="04A0"/>
            </w:tblPr>
            <w:tblGrid>
              <w:gridCol w:w="600"/>
              <w:gridCol w:w="2620"/>
              <w:gridCol w:w="1880"/>
              <w:gridCol w:w="1880"/>
              <w:gridCol w:w="1880"/>
            </w:tblGrid>
            <w:tr w:rsidR="006C78EF" w:rsidRPr="005B52A4" w:rsidTr="00484398">
              <w:trPr>
                <w:trHeight w:val="1530"/>
              </w:trPr>
              <w:tc>
                <w:tcPr>
                  <w:tcW w:w="8860" w:type="dxa"/>
                  <w:gridSpan w:val="5"/>
                  <w:tcBorders>
                    <w:top w:val="nil"/>
                    <w:left w:val="nil"/>
                    <w:bottom w:val="nil"/>
                    <w:right w:val="nil"/>
                  </w:tcBorders>
                  <w:shd w:val="clear" w:color="auto" w:fill="auto"/>
                  <w:hideMark/>
                </w:tcPr>
                <w:p w:rsidR="006C78EF" w:rsidRPr="005B52A4" w:rsidRDefault="006C78EF" w:rsidP="00484398">
                  <w:pPr>
                    <w:jc w:val="center"/>
                    <w:rPr>
                      <w:b/>
                      <w:bCs/>
                      <w:sz w:val="28"/>
                      <w:szCs w:val="28"/>
                    </w:rPr>
                  </w:pPr>
                  <w:r w:rsidRPr="005B52A4">
                    <w:rPr>
                      <w:b/>
                      <w:bCs/>
                      <w:sz w:val="28"/>
                      <w:szCs w:val="28"/>
                    </w:rPr>
                    <w:t>Основные характеристики</w:t>
                  </w:r>
                  <w:r w:rsidRPr="005B52A4">
                    <w:rPr>
                      <w:b/>
                      <w:bCs/>
                      <w:sz w:val="28"/>
                      <w:szCs w:val="28"/>
                    </w:rPr>
                    <w:br/>
                    <w:t>бюджета муниципального образования Куменский муниципальный район на 2024 год и на плановый период 2025 и 2026 годов</w:t>
                  </w:r>
                </w:p>
              </w:tc>
            </w:tr>
            <w:tr w:rsidR="006C78EF" w:rsidRPr="005B52A4" w:rsidTr="00484398">
              <w:trPr>
                <w:trHeight w:val="375"/>
              </w:trPr>
              <w:tc>
                <w:tcPr>
                  <w:tcW w:w="600" w:type="dxa"/>
                  <w:tcBorders>
                    <w:top w:val="nil"/>
                    <w:left w:val="nil"/>
                    <w:bottom w:val="nil"/>
                    <w:right w:val="nil"/>
                  </w:tcBorders>
                  <w:shd w:val="clear" w:color="auto" w:fill="auto"/>
                  <w:hideMark/>
                </w:tcPr>
                <w:p w:rsidR="006C78EF" w:rsidRPr="005B52A4" w:rsidRDefault="006C78EF" w:rsidP="00484398">
                  <w:pPr>
                    <w:jc w:val="center"/>
                    <w:rPr>
                      <w:b/>
                      <w:bCs/>
                      <w:sz w:val="28"/>
                      <w:szCs w:val="28"/>
                    </w:rPr>
                  </w:pPr>
                </w:p>
              </w:tc>
              <w:tc>
                <w:tcPr>
                  <w:tcW w:w="2620" w:type="dxa"/>
                  <w:tcBorders>
                    <w:top w:val="nil"/>
                    <w:left w:val="nil"/>
                    <w:bottom w:val="nil"/>
                    <w:right w:val="nil"/>
                  </w:tcBorders>
                  <w:shd w:val="clear" w:color="auto" w:fill="auto"/>
                  <w:hideMark/>
                </w:tcPr>
                <w:p w:rsidR="006C78EF" w:rsidRPr="005B52A4" w:rsidRDefault="006C78EF" w:rsidP="00484398">
                  <w:pPr>
                    <w:jc w:val="center"/>
                    <w:rPr>
                      <w:b/>
                      <w:bCs/>
                      <w:sz w:val="28"/>
                      <w:szCs w:val="28"/>
                    </w:rPr>
                  </w:pPr>
                </w:p>
              </w:tc>
              <w:tc>
                <w:tcPr>
                  <w:tcW w:w="1880" w:type="dxa"/>
                  <w:tcBorders>
                    <w:top w:val="nil"/>
                    <w:left w:val="nil"/>
                    <w:bottom w:val="nil"/>
                    <w:right w:val="nil"/>
                  </w:tcBorders>
                  <w:shd w:val="clear" w:color="auto" w:fill="auto"/>
                  <w:hideMark/>
                </w:tcPr>
                <w:p w:rsidR="006C78EF" w:rsidRPr="005B52A4" w:rsidRDefault="006C78EF" w:rsidP="00484398">
                  <w:pPr>
                    <w:jc w:val="center"/>
                    <w:rPr>
                      <w:b/>
                      <w:bCs/>
                      <w:sz w:val="28"/>
                      <w:szCs w:val="28"/>
                    </w:rPr>
                  </w:pPr>
                </w:p>
              </w:tc>
              <w:tc>
                <w:tcPr>
                  <w:tcW w:w="1880" w:type="dxa"/>
                  <w:tcBorders>
                    <w:top w:val="nil"/>
                    <w:left w:val="nil"/>
                    <w:bottom w:val="single" w:sz="4" w:space="0" w:color="000000"/>
                    <w:right w:val="nil"/>
                  </w:tcBorders>
                  <w:shd w:val="clear" w:color="auto" w:fill="auto"/>
                  <w:hideMark/>
                </w:tcPr>
                <w:p w:rsidR="006C78EF" w:rsidRPr="005B52A4" w:rsidRDefault="006C78EF" w:rsidP="00484398">
                  <w:pPr>
                    <w:jc w:val="center"/>
                    <w:rPr>
                      <w:b/>
                      <w:bCs/>
                      <w:sz w:val="28"/>
                      <w:szCs w:val="28"/>
                    </w:rPr>
                  </w:pPr>
                  <w:r w:rsidRPr="005B52A4">
                    <w:rPr>
                      <w:b/>
                      <w:bCs/>
                      <w:sz w:val="28"/>
                      <w:szCs w:val="28"/>
                    </w:rPr>
                    <w:t> </w:t>
                  </w:r>
                </w:p>
              </w:tc>
              <w:tc>
                <w:tcPr>
                  <w:tcW w:w="1880" w:type="dxa"/>
                  <w:tcBorders>
                    <w:top w:val="nil"/>
                    <w:left w:val="nil"/>
                    <w:bottom w:val="single" w:sz="4" w:space="0" w:color="000000"/>
                    <w:right w:val="nil"/>
                  </w:tcBorders>
                  <w:shd w:val="clear" w:color="auto" w:fill="auto"/>
                  <w:hideMark/>
                </w:tcPr>
                <w:p w:rsidR="006C78EF" w:rsidRPr="005B52A4" w:rsidRDefault="006C78EF" w:rsidP="00484398">
                  <w:pPr>
                    <w:jc w:val="center"/>
                    <w:rPr>
                      <w:b/>
                      <w:bCs/>
                      <w:sz w:val="28"/>
                      <w:szCs w:val="28"/>
                    </w:rPr>
                  </w:pPr>
                  <w:r w:rsidRPr="005B52A4">
                    <w:rPr>
                      <w:b/>
                      <w:bCs/>
                      <w:sz w:val="28"/>
                      <w:szCs w:val="28"/>
                    </w:rPr>
                    <w:t> </w:t>
                  </w:r>
                </w:p>
              </w:tc>
            </w:tr>
            <w:tr w:rsidR="006C78EF" w:rsidRPr="005B52A4" w:rsidTr="00484398">
              <w:trPr>
                <w:trHeight w:val="375"/>
              </w:trPr>
              <w:tc>
                <w:tcPr>
                  <w:tcW w:w="60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6C78EF" w:rsidRPr="005B52A4" w:rsidRDefault="006C78EF" w:rsidP="00484398">
                  <w:pPr>
                    <w:jc w:val="center"/>
                    <w:rPr>
                      <w:sz w:val="28"/>
                      <w:szCs w:val="28"/>
                    </w:rPr>
                  </w:pPr>
                  <w:r w:rsidRPr="005B52A4">
                    <w:rPr>
                      <w:sz w:val="28"/>
                      <w:szCs w:val="28"/>
                    </w:rPr>
                    <w:t xml:space="preserve">  №  п/п</w:t>
                  </w:r>
                </w:p>
              </w:tc>
              <w:tc>
                <w:tcPr>
                  <w:tcW w:w="262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6C78EF" w:rsidRPr="005B52A4" w:rsidRDefault="006C78EF" w:rsidP="00484398">
                  <w:pPr>
                    <w:jc w:val="center"/>
                    <w:rPr>
                      <w:sz w:val="28"/>
                      <w:szCs w:val="28"/>
                    </w:rPr>
                  </w:pPr>
                  <w:r w:rsidRPr="005B52A4">
                    <w:rPr>
                      <w:sz w:val="28"/>
                      <w:szCs w:val="28"/>
                    </w:rPr>
                    <w:t xml:space="preserve">Наименование </w:t>
                  </w:r>
                  <w:r w:rsidRPr="005B52A4">
                    <w:rPr>
                      <w:sz w:val="28"/>
                      <w:szCs w:val="28"/>
                    </w:rPr>
                    <w:br/>
                    <w:t>основных характеристик</w:t>
                  </w:r>
                </w:p>
              </w:tc>
              <w:tc>
                <w:tcPr>
                  <w:tcW w:w="5640" w:type="dxa"/>
                  <w:gridSpan w:val="3"/>
                  <w:tcBorders>
                    <w:top w:val="single" w:sz="4" w:space="0" w:color="000000"/>
                    <w:left w:val="nil"/>
                    <w:bottom w:val="single" w:sz="4" w:space="0" w:color="000000"/>
                    <w:right w:val="single" w:sz="4" w:space="0" w:color="000000"/>
                  </w:tcBorders>
                  <w:shd w:val="clear" w:color="auto" w:fill="auto"/>
                  <w:hideMark/>
                </w:tcPr>
                <w:p w:rsidR="006C78EF" w:rsidRPr="005B52A4" w:rsidRDefault="006C78EF" w:rsidP="00484398">
                  <w:pPr>
                    <w:jc w:val="center"/>
                    <w:rPr>
                      <w:sz w:val="28"/>
                      <w:szCs w:val="28"/>
                    </w:rPr>
                  </w:pPr>
                  <w:r w:rsidRPr="005B52A4">
                    <w:rPr>
                      <w:sz w:val="28"/>
                      <w:szCs w:val="28"/>
                    </w:rPr>
                    <w:t>Сумма (тыс. рублей)</w:t>
                  </w:r>
                </w:p>
              </w:tc>
            </w:tr>
            <w:tr w:rsidR="006C78EF" w:rsidRPr="005B52A4" w:rsidTr="00484398">
              <w:trPr>
                <w:trHeight w:val="375"/>
              </w:trPr>
              <w:tc>
                <w:tcPr>
                  <w:tcW w:w="600" w:type="dxa"/>
                  <w:vMerge/>
                  <w:tcBorders>
                    <w:top w:val="single" w:sz="4" w:space="0" w:color="000000"/>
                    <w:left w:val="single" w:sz="4" w:space="0" w:color="000000"/>
                    <w:bottom w:val="single" w:sz="4" w:space="0" w:color="000000"/>
                    <w:right w:val="single" w:sz="4" w:space="0" w:color="000000"/>
                  </w:tcBorders>
                  <w:vAlign w:val="center"/>
                  <w:hideMark/>
                </w:tcPr>
                <w:p w:rsidR="006C78EF" w:rsidRPr="005B52A4" w:rsidRDefault="006C78EF" w:rsidP="00484398">
                  <w:pPr>
                    <w:rPr>
                      <w:sz w:val="28"/>
                      <w:szCs w:val="28"/>
                    </w:rPr>
                  </w:pPr>
                </w:p>
              </w:tc>
              <w:tc>
                <w:tcPr>
                  <w:tcW w:w="2620" w:type="dxa"/>
                  <w:vMerge/>
                  <w:tcBorders>
                    <w:top w:val="single" w:sz="4" w:space="0" w:color="000000"/>
                    <w:left w:val="single" w:sz="4" w:space="0" w:color="000000"/>
                    <w:bottom w:val="single" w:sz="4" w:space="0" w:color="000000"/>
                    <w:right w:val="single" w:sz="4" w:space="0" w:color="000000"/>
                  </w:tcBorders>
                  <w:vAlign w:val="center"/>
                  <w:hideMark/>
                </w:tcPr>
                <w:p w:rsidR="006C78EF" w:rsidRPr="005B52A4" w:rsidRDefault="006C78EF" w:rsidP="00484398">
                  <w:pPr>
                    <w:rPr>
                      <w:sz w:val="28"/>
                      <w:szCs w:val="28"/>
                    </w:rPr>
                  </w:pPr>
                </w:p>
              </w:tc>
              <w:tc>
                <w:tcPr>
                  <w:tcW w:w="1880" w:type="dxa"/>
                  <w:tcBorders>
                    <w:top w:val="nil"/>
                    <w:left w:val="nil"/>
                    <w:bottom w:val="single" w:sz="4" w:space="0" w:color="000000"/>
                    <w:right w:val="single" w:sz="4" w:space="0" w:color="000000"/>
                  </w:tcBorders>
                  <w:shd w:val="clear" w:color="auto" w:fill="auto"/>
                  <w:hideMark/>
                </w:tcPr>
                <w:p w:rsidR="006C78EF" w:rsidRPr="005B52A4" w:rsidRDefault="006C78EF" w:rsidP="00484398">
                  <w:pPr>
                    <w:jc w:val="center"/>
                    <w:rPr>
                      <w:sz w:val="28"/>
                      <w:szCs w:val="28"/>
                    </w:rPr>
                  </w:pPr>
                  <w:r w:rsidRPr="005B52A4">
                    <w:rPr>
                      <w:sz w:val="28"/>
                      <w:szCs w:val="28"/>
                    </w:rPr>
                    <w:t>2024 год</w:t>
                  </w:r>
                </w:p>
              </w:tc>
              <w:tc>
                <w:tcPr>
                  <w:tcW w:w="1880" w:type="dxa"/>
                  <w:tcBorders>
                    <w:top w:val="nil"/>
                    <w:left w:val="nil"/>
                    <w:bottom w:val="single" w:sz="4" w:space="0" w:color="000000"/>
                    <w:right w:val="single" w:sz="4" w:space="0" w:color="000000"/>
                  </w:tcBorders>
                  <w:shd w:val="clear" w:color="auto" w:fill="auto"/>
                  <w:hideMark/>
                </w:tcPr>
                <w:p w:rsidR="006C78EF" w:rsidRPr="005B52A4" w:rsidRDefault="006C78EF" w:rsidP="00484398">
                  <w:pPr>
                    <w:jc w:val="center"/>
                    <w:rPr>
                      <w:sz w:val="28"/>
                      <w:szCs w:val="28"/>
                    </w:rPr>
                  </w:pPr>
                  <w:r w:rsidRPr="005B52A4">
                    <w:rPr>
                      <w:sz w:val="28"/>
                      <w:szCs w:val="28"/>
                    </w:rPr>
                    <w:t>2025 год</w:t>
                  </w:r>
                </w:p>
              </w:tc>
              <w:tc>
                <w:tcPr>
                  <w:tcW w:w="1880" w:type="dxa"/>
                  <w:tcBorders>
                    <w:top w:val="nil"/>
                    <w:left w:val="nil"/>
                    <w:bottom w:val="single" w:sz="4" w:space="0" w:color="000000"/>
                    <w:right w:val="single" w:sz="4" w:space="0" w:color="000000"/>
                  </w:tcBorders>
                  <w:shd w:val="clear" w:color="auto" w:fill="auto"/>
                  <w:hideMark/>
                </w:tcPr>
                <w:p w:rsidR="006C78EF" w:rsidRPr="005B52A4" w:rsidRDefault="006C78EF" w:rsidP="00484398">
                  <w:pPr>
                    <w:jc w:val="center"/>
                    <w:rPr>
                      <w:sz w:val="28"/>
                      <w:szCs w:val="28"/>
                    </w:rPr>
                  </w:pPr>
                  <w:r w:rsidRPr="005B52A4">
                    <w:rPr>
                      <w:sz w:val="28"/>
                      <w:szCs w:val="28"/>
                    </w:rPr>
                    <w:t>2026 год</w:t>
                  </w:r>
                </w:p>
              </w:tc>
            </w:tr>
            <w:tr w:rsidR="006C78EF" w:rsidRPr="005B52A4" w:rsidTr="00484398">
              <w:trPr>
                <w:trHeight w:val="1215"/>
              </w:trPr>
              <w:tc>
                <w:tcPr>
                  <w:tcW w:w="600" w:type="dxa"/>
                  <w:tcBorders>
                    <w:top w:val="nil"/>
                    <w:left w:val="single" w:sz="4" w:space="0" w:color="000000"/>
                    <w:bottom w:val="single" w:sz="4" w:space="0" w:color="000000"/>
                    <w:right w:val="single" w:sz="4" w:space="0" w:color="000000"/>
                  </w:tcBorders>
                  <w:shd w:val="clear" w:color="auto" w:fill="auto"/>
                  <w:noWrap/>
                  <w:hideMark/>
                </w:tcPr>
                <w:p w:rsidR="006C78EF" w:rsidRPr="005B52A4" w:rsidRDefault="006C78EF" w:rsidP="00484398">
                  <w:pPr>
                    <w:jc w:val="center"/>
                    <w:rPr>
                      <w:sz w:val="28"/>
                      <w:szCs w:val="28"/>
                    </w:rPr>
                  </w:pPr>
                  <w:r w:rsidRPr="005B52A4">
                    <w:rPr>
                      <w:sz w:val="28"/>
                      <w:szCs w:val="28"/>
                    </w:rPr>
                    <w:t>1</w:t>
                  </w:r>
                </w:p>
              </w:tc>
              <w:tc>
                <w:tcPr>
                  <w:tcW w:w="2620" w:type="dxa"/>
                  <w:tcBorders>
                    <w:top w:val="nil"/>
                    <w:left w:val="nil"/>
                    <w:bottom w:val="single" w:sz="4" w:space="0" w:color="000000"/>
                    <w:right w:val="single" w:sz="4" w:space="0" w:color="000000"/>
                  </w:tcBorders>
                  <w:shd w:val="clear" w:color="auto" w:fill="auto"/>
                  <w:hideMark/>
                </w:tcPr>
                <w:p w:rsidR="006C78EF" w:rsidRPr="005B52A4" w:rsidRDefault="006C78EF" w:rsidP="00484398">
                  <w:pPr>
                    <w:rPr>
                      <w:sz w:val="28"/>
                      <w:szCs w:val="28"/>
                    </w:rPr>
                  </w:pPr>
                  <w:r w:rsidRPr="005B52A4">
                    <w:rPr>
                      <w:sz w:val="28"/>
                      <w:szCs w:val="28"/>
                    </w:rPr>
                    <w:t>Общий объем доходов районного бюджета</w:t>
                  </w:r>
                </w:p>
              </w:tc>
              <w:tc>
                <w:tcPr>
                  <w:tcW w:w="1880" w:type="dxa"/>
                  <w:tcBorders>
                    <w:top w:val="nil"/>
                    <w:left w:val="nil"/>
                    <w:bottom w:val="single" w:sz="4" w:space="0" w:color="000000"/>
                    <w:right w:val="single" w:sz="4" w:space="0" w:color="000000"/>
                  </w:tcBorders>
                  <w:shd w:val="clear" w:color="auto" w:fill="auto"/>
                  <w:hideMark/>
                </w:tcPr>
                <w:p w:rsidR="006C78EF" w:rsidRPr="005B52A4" w:rsidRDefault="006C78EF" w:rsidP="00484398">
                  <w:pPr>
                    <w:jc w:val="center"/>
                    <w:rPr>
                      <w:sz w:val="28"/>
                      <w:szCs w:val="28"/>
                    </w:rPr>
                  </w:pPr>
                  <w:r w:rsidRPr="005B52A4">
                    <w:rPr>
                      <w:sz w:val="28"/>
                      <w:szCs w:val="28"/>
                    </w:rPr>
                    <w:t>791 183,40</w:t>
                  </w:r>
                </w:p>
              </w:tc>
              <w:tc>
                <w:tcPr>
                  <w:tcW w:w="1880" w:type="dxa"/>
                  <w:tcBorders>
                    <w:top w:val="nil"/>
                    <w:left w:val="nil"/>
                    <w:bottom w:val="single" w:sz="4" w:space="0" w:color="000000"/>
                    <w:right w:val="single" w:sz="4" w:space="0" w:color="000000"/>
                  </w:tcBorders>
                  <w:shd w:val="clear" w:color="auto" w:fill="auto"/>
                  <w:hideMark/>
                </w:tcPr>
                <w:p w:rsidR="006C78EF" w:rsidRPr="005B52A4" w:rsidRDefault="006C78EF" w:rsidP="00484398">
                  <w:pPr>
                    <w:jc w:val="center"/>
                    <w:rPr>
                      <w:sz w:val="28"/>
                      <w:szCs w:val="28"/>
                    </w:rPr>
                  </w:pPr>
                  <w:r w:rsidRPr="005B52A4">
                    <w:rPr>
                      <w:sz w:val="28"/>
                      <w:szCs w:val="28"/>
                    </w:rPr>
                    <w:t>722 803,50</w:t>
                  </w:r>
                </w:p>
              </w:tc>
              <w:tc>
                <w:tcPr>
                  <w:tcW w:w="1880" w:type="dxa"/>
                  <w:tcBorders>
                    <w:top w:val="nil"/>
                    <w:left w:val="nil"/>
                    <w:bottom w:val="single" w:sz="4" w:space="0" w:color="000000"/>
                    <w:right w:val="single" w:sz="4" w:space="0" w:color="000000"/>
                  </w:tcBorders>
                  <w:shd w:val="clear" w:color="auto" w:fill="auto"/>
                  <w:hideMark/>
                </w:tcPr>
                <w:p w:rsidR="006C78EF" w:rsidRPr="005B52A4" w:rsidRDefault="006C78EF" w:rsidP="00484398">
                  <w:pPr>
                    <w:jc w:val="center"/>
                    <w:rPr>
                      <w:sz w:val="28"/>
                      <w:szCs w:val="28"/>
                    </w:rPr>
                  </w:pPr>
                  <w:r w:rsidRPr="005B52A4">
                    <w:rPr>
                      <w:sz w:val="28"/>
                      <w:szCs w:val="28"/>
                    </w:rPr>
                    <w:t>489 624,30</w:t>
                  </w:r>
                </w:p>
              </w:tc>
            </w:tr>
            <w:tr w:rsidR="006C78EF" w:rsidRPr="005B52A4" w:rsidTr="00484398">
              <w:trPr>
                <w:trHeight w:val="1125"/>
              </w:trPr>
              <w:tc>
                <w:tcPr>
                  <w:tcW w:w="600" w:type="dxa"/>
                  <w:tcBorders>
                    <w:top w:val="nil"/>
                    <w:left w:val="single" w:sz="4" w:space="0" w:color="000000"/>
                    <w:bottom w:val="single" w:sz="4" w:space="0" w:color="000000"/>
                    <w:right w:val="single" w:sz="4" w:space="0" w:color="000000"/>
                  </w:tcBorders>
                  <w:shd w:val="clear" w:color="auto" w:fill="auto"/>
                  <w:noWrap/>
                  <w:hideMark/>
                </w:tcPr>
                <w:p w:rsidR="006C78EF" w:rsidRPr="005B52A4" w:rsidRDefault="006C78EF" w:rsidP="00484398">
                  <w:pPr>
                    <w:jc w:val="center"/>
                    <w:rPr>
                      <w:sz w:val="28"/>
                      <w:szCs w:val="28"/>
                    </w:rPr>
                  </w:pPr>
                  <w:r w:rsidRPr="005B52A4">
                    <w:rPr>
                      <w:sz w:val="28"/>
                      <w:szCs w:val="28"/>
                    </w:rPr>
                    <w:t>2</w:t>
                  </w:r>
                </w:p>
              </w:tc>
              <w:tc>
                <w:tcPr>
                  <w:tcW w:w="2620" w:type="dxa"/>
                  <w:tcBorders>
                    <w:top w:val="nil"/>
                    <w:left w:val="nil"/>
                    <w:bottom w:val="single" w:sz="4" w:space="0" w:color="000000"/>
                    <w:right w:val="single" w:sz="4" w:space="0" w:color="000000"/>
                  </w:tcBorders>
                  <w:shd w:val="clear" w:color="auto" w:fill="auto"/>
                  <w:hideMark/>
                </w:tcPr>
                <w:p w:rsidR="006C78EF" w:rsidRPr="005B52A4" w:rsidRDefault="006C78EF" w:rsidP="00484398">
                  <w:pPr>
                    <w:rPr>
                      <w:sz w:val="28"/>
                      <w:szCs w:val="28"/>
                    </w:rPr>
                  </w:pPr>
                  <w:r w:rsidRPr="005B52A4">
                    <w:rPr>
                      <w:sz w:val="28"/>
                      <w:szCs w:val="28"/>
                    </w:rPr>
                    <w:t>Общий объем расходов районного бюджета</w:t>
                  </w:r>
                </w:p>
              </w:tc>
              <w:tc>
                <w:tcPr>
                  <w:tcW w:w="1880" w:type="dxa"/>
                  <w:tcBorders>
                    <w:top w:val="nil"/>
                    <w:left w:val="nil"/>
                    <w:bottom w:val="single" w:sz="4" w:space="0" w:color="000000"/>
                    <w:right w:val="single" w:sz="4" w:space="0" w:color="000000"/>
                  </w:tcBorders>
                  <w:shd w:val="clear" w:color="auto" w:fill="auto"/>
                  <w:hideMark/>
                </w:tcPr>
                <w:p w:rsidR="006C78EF" w:rsidRPr="005B52A4" w:rsidRDefault="006C78EF" w:rsidP="00484398">
                  <w:pPr>
                    <w:jc w:val="center"/>
                    <w:rPr>
                      <w:sz w:val="28"/>
                      <w:szCs w:val="28"/>
                    </w:rPr>
                  </w:pPr>
                  <w:r w:rsidRPr="005B52A4">
                    <w:rPr>
                      <w:sz w:val="28"/>
                      <w:szCs w:val="28"/>
                    </w:rPr>
                    <w:t>798 367,60</w:t>
                  </w:r>
                </w:p>
              </w:tc>
              <w:tc>
                <w:tcPr>
                  <w:tcW w:w="1880" w:type="dxa"/>
                  <w:tcBorders>
                    <w:top w:val="nil"/>
                    <w:left w:val="nil"/>
                    <w:bottom w:val="single" w:sz="4" w:space="0" w:color="000000"/>
                    <w:right w:val="single" w:sz="4" w:space="0" w:color="000000"/>
                  </w:tcBorders>
                  <w:shd w:val="clear" w:color="auto" w:fill="auto"/>
                  <w:hideMark/>
                </w:tcPr>
                <w:p w:rsidR="006C78EF" w:rsidRPr="005B52A4" w:rsidRDefault="006C78EF" w:rsidP="00484398">
                  <w:pPr>
                    <w:jc w:val="center"/>
                    <w:rPr>
                      <w:sz w:val="28"/>
                      <w:szCs w:val="28"/>
                    </w:rPr>
                  </w:pPr>
                  <w:r w:rsidRPr="005B52A4">
                    <w:rPr>
                      <w:sz w:val="28"/>
                      <w:szCs w:val="28"/>
                    </w:rPr>
                    <w:t>732 803,50</w:t>
                  </w:r>
                </w:p>
              </w:tc>
              <w:tc>
                <w:tcPr>
                  <w:tcW w:w="1880" w:type="dxa"/>
                  <w:tcBorders>
                    <w:top w:val="nil"/>
                    <w:left w:val="nil"/>
                    <w:bottom w:val="single" w:sz="4" w:space="0" w:color="000000"/>
                    <w:right w:val="single" w:sz="4" w:space="0" w:color="000000"/>
                  </w:tcBorders>
                  <w:shd w:val="clear" w:color="auto" w:fill="auto"/>
                  <w:hideMark/>
                </w:tcPr>
                <w:p w:rsidR="006C78EF" w:rsidRPr="005B52A4" w:rsidRDefault="006C78EF" w:rsidP="00484398">
                  <w:pPr>
                    <w:jc w:val="center"/>
                    <w:rPr>
                      <w:sz w:val="28"/>
                      <w:szCs w:val="28"/>
                    </w:rPr>
                  </w:pPr>
                  <w:r w:rsidRPr="005B52A4">
                    <w:rPr>
                      <w:sz w:val="28"/>
                      <w:szCs w:val="28"/>
                    </w:rPr>
                    <w:t>489 624,30</w:t>
                  </w:r>
                </w:p>
              </w:tc>
            </w:tr>
            <w:tr w:rsidR="006C78EF" w:rsidRPr="005B52A4" w:rsidTr="00484398">
              <w:trPr>
                <w:trHeight w:val="840"/>
              </w:trPr>
              <w:tc>
                <w:tcPr>
                  <w:tcW w:w="600" w:type="dxa"/>
                  <w:tcBorders>
                    <w:top w:val="nil"/>
                    <w:left w:val="single" w:sz="4" w:space="0" w:color="000000"/>
                    <w:bottom w:val="single" w:sz="4" w:space="0" w:color="000000"/>
                    <w:right w:val="single" w:sz="4" w:space="0" w:color="000000"/>
                  </w:tcBorders>
                  <w:shd w:val="clear" w:color="auto" w:fill="auto"/>
                  <w:noWrap/>
                  <w:hideMark/>
                </w:tcPr>
                <w:p w:rsidR="006C78EF" w:rsidRPr="005B52A4" w:rsidRDefault="006C78EF" w:rsidP="00484398">
                  <w:pPr>
                    <w:jc w:val="center"/>
                    <w:rPr>
                      <w:sz w:val="28"/>
                      <w:szCs w:val="28"/>
                    </w:rPr>
                  </w:pPr>
                  <w:r w:rsidRPr="005B52A4">
                    <w:rPr>
                      <w:sz w:val="28"/>
                      <w:szCs w:val="28"/>
                    </w:rPr>
                    <w:t>3</w:t>
                  </w:r>
                </w:p>
              </w:tc>
              <w:tc>
                <w:tcPr>
                  <w:tcW w:w="2620" w:type="dxa"/>
                  <w:tcBorders>
                    <w:top w:val="nil"/>
                    <w:left w:val="nil"/>
                    <w:bottom w:val="single" w:sz="4" w:space="0" w:color="000000"/>
                    <w:right w:val="single" w:sz="4" w:space="0" w:color="000000"/>
                  </w:tcBorders>
                  <w:shd w:val="clear" w:color="auto" w:fill="auto"/>
                  <w:hideMark/>
                </w:tcPr>
                <w:p w:rsidR="006C78EF" w:rsidRPr="005B52A4" w:rsidRDefault="006C78EF" w:rsidP="00484398">
                  <w:pPr>
                    <w:rPr>
                      <w:sz w:val="28"/>
                      <w:szCs w:val="28"/>
                    </w:rPr>
                  </w:pPr>
                  <w:r w:rsidRPr="005B52A4">
                    <w:rPr>
                      <w:sz w:val="28"/>
                      <w:szCs w:val="28"/>
                    </w:rPr>
                    <w:t>Дефицит (профицит) районного бюджета</w:t>
                  </w:r>
                </w:p>
              </w:tc>
              <w:tc>
                <w:tcPr>
                  <w:tcW w:w="1880" w:type="dxa"/>
                  <w:tcBorders>
                    <w:top w:val="nil"/>
                    <w:left w:val="nil"/>
                    <w:bottom w:val="single" w:sz="4" w:space="0" w:color="000000"/>
                    <w:right w:val="single" w:sz="4" w:space="0" w:color="000000"/>
                  </w:tcBorders>
                  <w:shd w:val="clear" w:color="auto" w:fill="auto"/>
                  <w:hideMark/>
                </w:tcPr>
                <w:p w:rsidR="006C78EF" w:rsidRPr="005B52A4" w:rsidRDefault="006C78EF" w:rsidP="00484398">
                  <w:pPr>
                    <w:jc w:val="center"/>
                    <w:rPr>
                      <w:sz w:val="28"/>
                      <w:szCs w:val="28"/>
                    </w:rPr>
                  </w:pPr>
                  <w:r w:rsidRPr="005B52A4">
                    <w:rPr>
                      <w:sz w:val="28"/>
                      <w:szCs w:val="28"/>
                    </w:rPr>
                    <w:t>-7 184,20</w:t>
                  </w:r>
                </w:p>
              </w:tc>
              <w:tc>
                <w:tcPr>
                  <w:tcW w:w="1880" w:type="dxa"/>
                  <w:tcBorders>
                    <w:top w:val="nil"/>
                    <w:left w:val="nil"/>
                    <w:bottom w:val="single" w:sz="4" w:space="0" w:color="000000"/>
                    <w:right w:val="single" w:sz="4" w:space="0" w:color="000000"/>
                  </w:tcBorders>
                  <w:shd w:val="clear" w:color="auto" w:fill="auto"/>
                  <w:hideMark/>
                </w:tcPr>
                <w:p w:rsidR="006C78EF" w:rsidRPr="005B52A4" w:rsidRDefault="006C78EF" w:rsidP="00484398">
                  <w:pPr>
                    <w:jc w:val="center"/>
                    <w:rPr>
                      <w:sz w:val="28"/>
                      <w:szCs w:val="28"/>
                    </w:rPr>
                  </w:pPr>
                  <w:r w:rsidRPr="005B52A4">
                    <w:rPr>
                      <w:sz w:val="28"/>
                      <w:szCs w:val="28"/>
                    </w:rPr>
                    <w:t>-10 000,00</w:t>
                  </w:r>
                </w:p>
              </w:tc>
              <w:tc>
                <w:tcPr>
                  <w:tcW w:w="1880" w:type="dxa"/>
                  <w:tcBorders>
                    <w:top w:val="nil"/>
                    <w:left w:val="nil"/>
                    <w:bottom w:val="single" w:sz="4" w:space="0" w:color="000000"/>
                    <w:right w:val="single" w:sz="4" w:space="0" w:color="000000"/>
                  </w:tcBorders>
                  <w:shd w:val="clear" w:color="auto" w:fill="auto"/>
                  <w:hideMark/>
                </w:tcPr>
                <w:p w:rsidR="006C78EF" w:rsidRPr="005B52A4" w:rsidRDefault="006C78EF" w:rsidP="00484398">
                  <w:pPr>
                    <w:jc w:val="center"/>
                    <w:rPr>
                      <w:sz w:val="28"/>
                      <w:szCs w:val="28"/>
                    </w:rPr>
                  </w:pPr>
                  <w:r w:rsidRPr="005B52A4">
                    <w:rPr>
                      <w:sz w:val="28"/>
                      <w:szCs w:val="28"/>
                    </w:rPr>
                    <w:t>0,00</w:t>
                  </w:r>
                </w:p>
              </w:tc>
            </w:tr>
          </w:tbl>
          <w:p w:rsidR="006C78EF" w:rsidRPr="00D96D4C" w:rsidRDefault="006C78EF" w:rsidP="00484398">
            <w:pPr>
              <w:jc w:val="center"/>
              <w:rPr>
                <w:b/>
                <w:bCs/>
                <w:sz w:val="28"/>
                <w:szCs w:val="28"/>
              </w:rPr>
            </w:pPr>
          </w:p>
        </w:tc>
      </w:tr>
    </w:tbl>
    <w:p w:rsidR="006C78EF" w:rsidRDefault="006C78EF" w:rsidP="006C78EF">
      <w:pPr>
        <w:pStyle w:val="a3"/>
        <w:jc w:val="both"/>
        <w:rPr>
          <w:b w:val="0"/>
          <w:szCs w:val="28"/>
        </w:rPr>
      </w:pPr>
    </w:p>
    <w:p w:rsidR="006C78EF" w:rsidRDefault="006C78EF" w:rsidP="006C78EF">
      <w:pPr>
        <w:pStyle w:val="a3"/>
        <w:ind w:firstLine="720"/>
        <w:jc w:val="both"/>
        <w:rPr>
          <w:b w:val="0"/>
          <w:szCs w:val="28"/>
        </w:rPr>
      </w:pPr>
    </w:p>
    <w:p w:rsidR="006C78EF" w:rsidRDefault="006C78EF" w:rsidP="006C78EF">
      <w:r>
        <w:br w:type="page"/>
      </w:r>
    </w:p>
    <w:p w:rsidR="006C78EF" w:rsidRDefault="006C78EF" w:rsidP="006C78EF">
      <w:pPr>
        <w:jc w:val="right"/>
        <w:rPr>
          <w:szCs w:val="28"/>
        </w:rPr>
        <w:sectPr w:rsidR="006C78EF" w:rsidSect="00484398">
          <w:headerReference w:type="even" r:id="rId10"/>
          <w:headerReference w:type="default" r:id="rId11"/>
          <w:footerReference w:type="even" r:id="rId12"/>
          <w:footerReference w:type="first" r:id="rId13"/>
          <w:pgSz w:w="11906" w:h="16838" w:code="9"/>
          <w:pgMar w:top="1134" w:right="1133" w:bottom="709" w:left="1701" w:header="709" w:footer="397" w:gutter="0"/>
          <w:cols w:space="708"/>
          <w:docGrid w:linePitch="360"/>
        </w:sectPr>
      </w:pPr>
    </w:p>
    <w:tbl>
      <w:tblPr>
        <w:tblW w:w="14483" w:type="dxa"/>
        <w:tblInd w:w="94" w:type="dxa"/>
        <w:tblLook w:val="04A0"/>
      </w:tblPr>
      <w:tblGrid>
        <w:gridCol w:w="14864"/>
      </w:tblGrid>
      <w:tr w:rsidR="006C78EF" w:rsidRPr="003C4317" w:rsidTr="00484398">
        <w:trPr>
          <w:trHeight w:val="315"/>
        </w:trPr>
        <w:tc>
          <w:tcPr>
            <w:tcW w:w="14483" w:type="dxa"/>
            <w:tcBorders>
              <w:top w:val="nil"/>
              <w:left w:val="nil"/>
              <w:bottom w:val="nil"/>
              <w:right w:val="nil"/>
            </w:tcBorders>
            <w:shd w:val="clear" w:color="000000" w:fill="FFFFFF"/>
            <w:hideMark/>
          </w:tcPr>
          <w:p w:rsidR="006C78EF" w:rsidRPr="00633E5E" w:rsidRDefault="006C78EF" w:rsidP="00484398">
            <w:pPr>
              <w:ind w:left="10821"/>
              <w:jc w:val="both"/>
              <w:rPr>
                <w:color w:val="000000"/>
                <w:sz w:val="28"/>
                <w:szCs w:val="28"/>
              </w:rPr>
            </w:pPr>
            <w:r w:rsidRPr="00633E5E">
              <w:rPr>
                <w:sz w:val="28"/>
                <w:szCs w:val="28"/>
              </w:rPr>
              <w:lastRenderedPageBreak/>
              <w:br w:type="page"/>
            </w:r>
            <w:r w:rsidRPr="00633E5E">
              <w:rPr>
                <w:sz w:val="28"/>
                <w:szCs w:val="28"/>
              </w:rPr>
              <w:br w:type="page"/>
            </w:r>
            <w:r w:rsidRPr="00633E5E">
              <w:rPr>
                <w:color w:val="000000"/>
                <w:sz w:val="28"/>
                <w:szCs w:val="28"/>
              </w:rPr>
              <w:t>Приложение №  2</w:t>
            </w:r>
          </w:p>
        </w:tc>
      </w:tr>
      <w:tr w:rsidR="006C78EF" w:rsidRPr="003C4317" w:rsidTr="00484398">
        <w:trPr>
          <w:trHeight w:val="315"/>
        </w:trPr>
        <w:tc>
          <w:tcPr>
            <w:tcW w:w="14483" w:type="dxa"/>
            <w:tcBorders>
              <w:top w:val="nil"/>
              <w:left w:val="nil"/>
              <w:bottom w:val="nil"/>
              <w:right w:val="nil"/>
            </w:tcBorders>
            <w:shd w:val="clear" w:color="000000" w:fill="FFFFFF"/>
            <w:hideMark/>
          </w:tcPr>
          <w:p w:rsidR="006C78EF" w:rsidRPr="00633E5E" w:rsidRDefault="006C78EF" w:rsidP="00484398">
            <w:pPr>
              <w:ind w:left="10821"/>
              <w:jc w:val="both"/>
              <w:rPr>
                <w:color w:val="000000"/>
                <w:sz w:val="28"/>
                <w:szCs w:val="28"/>
              </w:rPr>
            </w:pPr>
            <w:r w:rsidRPr="00633E5E">
              <w:rPr>
                <w:color w:val="000000"/>
                <w:sz w:val="28"/>
                <w:szCs w:val="28"/>
              </w:rPr>
              <w:t>к решению Куменской</w:t>
            </w:r>
          </w:p>
        </w:tc>
      </w:tr>
      <w:tr w:rsidR="006C78EF" w:rsidRPr="003C4317" w:rsidTr="00484398">
        <w:trPr>
          <w:trHeight w:val="315"/>
        </w:trPr>
        <w:tc>
          <w:tcPr>
            <w:tcW w:w="14483" w:type="dxa"/>
            <w:tcBorders>
              <w:top w:val="nil"/>
              <w:left w:val="nil"/>
              <w:bottom w:val="nil"/>
              <w:right w:val="nil"/>
            </w:tcBorders>
            <w:shd w:val="clear" w:color="000000" w:fill="FFFFFF"/>
            <w:hideMark/>
          </w:tcPr>
          <w:p w:rsidR="006C78EF" w:rsidRPr="00633E5E" w:rsidRDefault="006C78EF" w:rsidP="00484398">
            <w:pPr>
              <w:ind w:left="10821"/>
              <w:jc w:val="both"/>
              <w:rPr>
                <w:color w:val="000000"/>
                <w:sz w:val="28"/>
                <w:szCs w:val="28"/>
              </w:rPr>
            </w:pPr>
            <w:r w:rsidRPr="00633E5E">
              <w:rPr>
                <w:color w:val="000000"/>
                <w:sz w:val="28"/>
                <w:szCs w:val="28"/>
              </w:rPr>
              <w:t>районной Думы</w:t>
            </w:r>
          </w:p>
        </w:tc>
      </w:tr>
      <w:tr w:rsidR="006C78EF" w:rsidRPr="003C4317" w:rsidTr="00484398">
        <w:trPr>
          <w:trHeight w:val="300"/>
        </w:trPr>
        <w:tc>
          <w:tcPr>
            <w:tcW w:w="14483" w:type="dxa"/>
            <w:tcBorders>
              <w:top w:val="nil"/>
              <w:left w:val="nil"/>
              <w:bottom w:val="nil"/>
              <w:right w:val="nil"/>
            </w:tcBorders>
            <w:shd w:val="clear" w:color="000000" w:fill="FFFFFF"/>
            <w:hideMark/>
          </w:tcPr>
          <w:p w:rsidR="006C78EF" w:rsidRPr="00633E5E" w:rsidRDefault="006C78EF" w:rsidP="00484398">
            <w:pPr>
              <w:ind w:left="10821"/>
              <w:jc w:val="both"/>
              <w:rPr>
                <w:rFonts w:ascii="Arial" w:hAnsi="Arial" w:cs="Arial"/>
                <w:color w:val="000000"/>
                <w:sz w:val="28"/>
                <w:szCs w:val="28"/>
              </w:rPr>
            </w:pPr>
            <w:r>
              <w:rPr>
                <w:color w:val="000000"/>
                <w:sz w:val="28"/>
                <w:szCs w:val="28"/>
              </w:rPr>
              <w:t>о</w:t>
            </w:r>
            <w:r w:rsidRPr="00633E5E">
              <w:rPr>
                <w:color w:val="000000"/>
                <w:sz w:val="28"/>
                <w:szCs w:val="28"/>
              </w:rPr>
              <w:t>т</w:t>
            </w:r>
            <w:r>
              <w:rPr>
                <w:color w:val="000000"/>
                <w:sz w:val="28"/>
                <w:szCs w:val="28"/>
              </w:rPr>
              <w:t xml:space="preserve"> 29.10</w:t>
            </w:r>
            <w:r w:rsidRPr="00633E5E">
              <w:rPr>
                <w:color w:val="000000"/>
                <w:sz w:val="28"/>
                <w:szCs w:val="28"/>
              </w:rPr>
              <w:t>.2024 №</w:t>
            </w:r>
            <w:r>
              <w:rPr>
                <w:color w:val="000000"/>
                <w:sz w:val="28"/>
                <w:szCs w:val="28"/>
              </w:rPr>
              <w:t xml:space="preserve"> 30/173</w:t>
            </w:r>
            <w:r w:rsidRPr="00633E5E">
              <w:rPr>
                <w:color w:val="000000"/>
                <w:sz w:val="28"/>
                <w:szCs w:val="28"/>
              </w:rPr>
              <w:t xml:space="preserve">  </w:t>
            </w:r>
          </w:p>
        </w:tc>
      </w:tr>
      <w:tr w:rsidR="006C78EF" w:rsidRPr="003C4317" w:rsidTr="00484398">
        <w:trPr>
          <w:trHeight w:val="315"/>
        </w:trPr>
        <w:tc>
          <w:tcPr>
            <w:tcW w:w="14483" w:type="dxa"/>
            <w:tcBorders>
              <w:top w:val="nil"/>
              <w:left w:val="nil"/>
              <w:bottom w:val="nil"/>
              <w:right w:val="nil"/>
            </w:tcBorders>
            <w:shd w:val="clear" w:color="000000" w:fill="FFFFFF"/>
            <w:vAlign w:val="bottom"/>
            <w:hideMark/>
          </w:tcPr>
          <w:p w:rsidR="006C78EF" w:rsidRPr="003C4317" w:rsidRDefault="006C78EF" w:rsidP="00484398">
            <w:pPr>
              <w:jc w:val="center"/>
              <w:rPr>
                <w:b/>
                <w:bCs/>
                <w:color w:val="000000"/>
                <w:sz w:val="24"/>
                <w:szCs w:val="24"/>
              </w:rPr>
            </w:pPr>
          </w:p>
        </w:tc>
      </w:tr>
      <w:tr w:rsidR="006C78EF" w:rsidRPr="003C4317" w:rsidTr="00484398">
        <w:trPr>
          <w:trHeight w:val="375"/>
        </w:trPr>
        <w:tc>
          <w:tcPr>
            <w:tcW w:w="14483" w:type="dxa"/>
            <w:tcBorders>
              <w:top w:val="nil"/>
              <w:left w:val="nil"/>
              <w:bottom w:val="nil"/>
              <w:right w:val="nil"/>
            </w:tcBorders>
            <w:shd w:val="clear" w:color="000000" w:fill="FFFFFF"/>
            <w:vAlign w:val="bottom"/>
            <w:hideMark/>
          </w:tcPr>
          <w:p w:rsidR="006C78EF" w:rsidRPr="003C4317" w:rsidRDefault="006C78EF" w:rsidP="00484398">
            <w:pPr>
              <w:jc w:val="center"/>
              <w:rPr>
                <w:b/>
                <w:bCs/>
                <w:color w:val="000000"/>
                <w:sz w:val="24"/>
                <w:szCs w:val="24"/>
              </w:rPr>
            </w:pPr>
          </w:p>
        </w:tc>
      </w:tr>
      <w:tr w:rsidR="006C78EF" w:rsidRPr="003C4317" w:rsidTr="00484398">
        <w:trPr>
          <w:trHeight w:val="705"/>
        </w:trPr>
        <w:tc>
          <w:tcPr>
            <w:tcW w:w="14483" w:type="dxa"/>
            <w:tcBorders>
              <w:top w:val="nil"/>
              <w:left w:val="nil"/>
              <w:bottom w:val="nil"/>
              <w:right w:val="nil"/>
            </w:tcBorders>
            <w:shd w:val="clear" w:color="000000" w:fill="FFFFFF"/>
            <w:vAlign w:val="bottom"/>
            <w:hideMark/>
          </w:tcPr>
          <w:tbl>
            <w:tblPr>
              <w:tblW w:w="14648" w:type="dxa"/>
              <w:tblLook w:val="04A0"/>
            </w:tblPr>
            <w:tblGrid>
              <w:gridCol w:w="3025"/>
              <w:gridCol w:w="10064"/>
              <w:gridCol w:w="1559"/>
            </w:tblGrid>
            <w:tr w:rsidR="006C78EF" w:rsidRPr="00186A8C" w:rsidTr="00484398">
              <w:trPr>
                <w:trHeight w:val="315"/>
              </w:trPr>
              <w:tc>
                <w:tcPr>
                  <w:tcW w:w="14648" w:type="dxa"/>
                  <w:gridSpan w:val="3"/>
                  <w:tcBorders>
                    <w:top w:val="nil"/>
                    <w:left w:val="nil"/>
                    <w:bottom w:val="nil"/>
                    <w:right w:val="nil"/>
                  </w:tcBorders>
                  <w:shd w:val="clear" w:color="auto" w:fill="auto"/>
                  <w:vAlign w:val="bottom"/>
                  <w:hideMark/>
                </w:tcPr>
                <w:p w:rsidR="006C78EF" w:rsidRPr="00186A8C" w:rsidRDefault="006C78EF" w:rsidP="00484398">
                  <w:pPr>
                    <w:jc w:val="center"/>
                    <w:rPr>
                      <w:b/>
                      <w:bCs/>
                      <w:color w:val="000000"/>
                      <w:sz w:val="24"/>
                      <w:szCs w:val="24"/>
                    </w:rPr>
                  </w:pPr>
                  <w:r w:rsidRPr="00186A8C">
                    <w:rPr>
                      <w:b/>
                      <w:bCs/>
                      <w:color w:val="000000"/>
                      <w:sz w:val="24"/>
                      <w:szCs w:val="24"/>
                    </w:rPr>
                    <w:t>Объемы</w:t>
                  </w:r>
                </w:p>
              </w:tc>
            </w:tr>
            <w:tr w:rsidR="006C78EF" w:rsidRPr="00186A8C" w:rsidTr="00484398">
              <w:trPr>
                <w:trHeight w:val="375"/>
              </w:trPr>
              <w:tc>
                <w:tcPr>
                  <w:tcW w:w="14648" w:type="dxa"/>
                  <w:gridSpan w:val="3"/>
                  <w:tcBorders>
                    <w:top w:val="nil"/>
                    <w:left w:val="nil"/>
                    <w:bottom w:val="nil"/>
                    <w:right w:val="nil"/>
                  </w:tcBorders>
                  <w:shd w:val="clear" w:color="auto" w:fill="auto"/>
                  <w:vAlign w:val="bottom"/>
                  <w:hideMark/>
                </w:tcPr>
                <w:p w:rsidR="006C78EF" w:rsidRPr="00186A8C" w:rsidRDefault="006C78EF" w:rsidP="00484398">
                  <w:pPr>
                    <w:jc w:val="center"/>
                    <w:rPr>
                      <w:b/>
                      <w:bCs/>
                      <w:color w:val="000000"/>
                      <w:sz w:val="24"/>
                      <w:szCs w:val="24"/>
                    </w:rPr>
                  </w:pPr>
                  <w:r w:rsidRPr="00186A8C">
                    <w:rPr>
                      <w:b/>
                      <w:bCs/>
                      <w:color w:val="000000"/>
                      <w:sz w:val="24"/>
                      <w:szCs w:val="24"/>
                    </w:rPr>
                    <w:t xml:space="preserve">поступления налоговых и неналоговых доходов общей суммой и по </w:t>
                  </w:r>
                </w:p>
              </w:tc>
            </w:tr>
            <w:tr w:rsidR="006C78EF" w:rsidRPr="00186A8C" w:rsidTr="00484398">
              <w:trPr>
                <w:trHeight w:val="705"/>
              </w:trPr>
              <w:tc>
                <w:tcPr>
                  <w:tcW w:w="14648" w:type="dxa"/>
                  <w:gridSpan w:val="3"/>
                  <w:tcBorders>
                    <w:top w:val="nil"/>
                    <w:left w:val="nil"/>
                    <w:bottom w:val="nil"/>
                    <w:right w:val="nil"/>
                  </w:tcBorders>
                  <w:shd w:val="clear" w:color="auto" w:fill="auto"/>
                  <w:vAlign w:val="bottom"/>
                  <w:hideMark/>
                </w:tcPr>
                <w:p w:rsidR="006C78EF" w:rsidRPr="00186A8C" w:rsidRDefault="006C78EF" w:rsidP="00484398">
                  <w:pPr>
                    <w:jc w:val="center"/>
                    <w:rPr>
                      <w:b/>
                      <w:bCs/>
                      <w:color w:val="000000"/>
                      <w:sz w:val="24"/>
                      <w:szCs w:val="24"/>
                    </w:rPr>
                  </w:pPr>
                  <w:r w:rsidRPr="00186A8C">
                    <w:rPr>
                      <w:b/>
                      <w:bCs/>
                      <w:color w:val="000000"/>
                      <w:sz w:val="24"/>
                      <w:szCs w:val="24"/>
                    </w:rPr>
                    <w:t>статьям классификации доходов бюджетов, а также объемы безвозмездных поступлений по подстатьям</w:t>
                  </w:r>
                </w:p>
              </w:tc>
            </w:tr>
            <w:tr w:rsidR="006C78EF" w:rsidRPr="00186A8C" w:rsidTr="00484398">
              <w:trPr>
                <w:trHeight w:val="315"/>
              </w:trPr>
              <w:tc>
                <w:tcPr>
                  <w:tcW w:w="14648" w:type="dxa"/>
                  <w:gridSpan w:val="3"/>
                  <w:tcBorders>
                    <w:top w:val="nil"/>
                    <w:left w:val="nil"/>
                    <w:bottom w:val="nil"/>
                    <w:right w:val="nil"/>
                  </w:tcBorders>
                  <w:shd w:val="clear" w:color="auto" w:fill="auto"/>
                  <w:vAlign w:val="bottom"/>
                  <w:hideMark/>
                </w:tcPr>
                <w:p w:rsidR="006C78EF" w:rsidRPr="00186A8C" w:rsidRDefault="006C78EF" w:rsidP="00484398">
                  <w:pPr>
                    <w:jc w:val="center"/>
                    <w:rPr>
                      <w:b/>
                      <w:bCs/>
                      <w:color w:val="000000"/>
                      <w:sz w:val="24"/>
                      <w:szCs w:val="24"/>
                    </w:rPr>
                  </w:pPr>
                  <w:r w:rsidRPr="00186A8C">
                    <w:rPr>
                      <w:b/>
                      <w:bCs/>
                      <w:color w:val="000000"/>
                      <w:sz w:val="24"/>
                      <w:szCs w:val="24"/>
                    </w:rPr>
                    <w:t>классификации доходов бюджетов   на 2024 год</w:t>
                  </w:r>
                </w:p>
              </w:tc>
            </w:tr>
            <w:tr w:rsidR="006C78EF" w:rsidRPr="00186A8C" w:rsidTr="00484398">
              <w:trPr>
                <w:trHeight w:val="315"/>
              </w:trPr>
              <w:tc>
                <w:tcPr>
                  <w:tcW w:w="3025" w:type="dxa"/>
                  <w:tcBorders>
                    <w:top w:val="nil"/>
                    <w:left w:val="nil"/>
                    <w:bottom w:val="nil"/>
                    <w:right w:val="nil"/>
                  </w:tcBorders>
                  <w:shd w:val="clear" w:color="auto" w:fill="auto"/>
                  <w:noWrap/>
                  <w:vAlign w:val="bottom"/>
                  <w:hideMark/>
                </w:tcPr>
                <w:p w:rsidR="006C78EF" w:rsidRPr="00186A8C" w:rsidRDefault="006C78EF" w:rsidP="00484398">
                  <w:pPr>
                    <w:rPr>
                      <w:rFonts w:ascii="Calibri" w:hAnsi="Calibri"/>
                      <w:color w:val="000000"/>
                      <w:sz w:val="24"/>
                      <w:szCs w:val="24"/>
                    </w:rPr>
                  </w:pPr>
                </w:p>
              </w:tc>
              <w:tc>
                <w:tcPr>
                  <w:tcW w:w="10064" w:type="dxa"/>
                  <w:tcBorders>
                    <w:top w:val="nil"/>
                    <w:left w:val="nil"/>
                    <w:bottom w:val="nil"/>
                    <w:right w:val="nil"/>
                  </w:tcBorders>
                  <w:shd w:val="clear" w:color="auto" w:fill="auto"/>
                  <w:noWrap/>
                  <w:vAlign w:val="bottom"/>
                  <w:hideMark/>
                </w:tcPr>
                <w:p w:rsidR="006C78EF" w:rsidRPr="00186A8C" w:rsidRDefault="006C78EF" w:rsidP="00484398">
                  <w:pPr>
                    <w:rPr>
                      <w:rFonts w:ascii="Calibri" w:hAnsi="Calibri"/>
                      <w:color w:val="000000"/>
                      <w:sz w:val="24"/>
                      <w:szCs w:val="24"/>
                    </w:rPr>
                  </w:pPr>
                </w:p>
              </w:tc>
              <w:tc>
                <w:tcPr>
                  <w:tcW w:w="1559" w:type="dxa"/>
                  <w:tcBorders>
                    <w:top w:val="nil"/>
                    <w:left w:val="nil"/>
                    <w:bottom w:val="nil"/>
                    <w:right w:val="nil"/>
                  </w:tcBorders>
                  <w:shd w:val="clear" w:color="auto" w:fill="auto"/>
                  <w:noWrap/>
                  <w:vAlign w:val="bottom"/>
                  <w:hideMark/>
                </w:tcPr>
                <w:p w:rsidR="006C78EF" w:rsidRPr="00186A8C" w:rsidRDefault="006C78EF" w:rsidP="00484398">
                  <w:pPr>
                    <w:jc w:val="center"/>
                    <w:rPr>
                      <w:rFonts w:ascii="Calibri" w:hAnsi="Calibri"/>
                      <w:color w:val="000000"/>
                      <w:sz w:val="24"/>
                      <w:szCs w:val="24"/>
                    </w:rPr>
                  </w:pPr>
                </w:p>
              </w:tc>
            </w:tr>
            <w:tr w:rsidR="006C78EF" w:rsidRPr="00186A8C" w:rsidTr="00484398">
              <w:trPr>
                <w:trHeight w:val="630"/>
              </w:trPr>
              <w:tc>
                <w:tcPr>
                  <w:tcW w:w="3025" w:type="dxa"/>
                  <w:tcBorders>
                    <w:top w:val="single" w:sz="4" w:space="0" w:color="auto"/>
                    <w:left w:val="single" w:sz="4" w:space="0" w:color="auto"/>
                    <w:bottom w:val="single" w:sz="4" w:space="0" w:color="auto"/>
                    <w:right w:val="single" w:sz="4" w:space="0" w:color="auto"/>
                  </w:tcBorders>
                  <w:shd w:val="clear" w:color="auto" w:fill="auto"/>
                  <w:hideMark/>
                </w:tcPr>
                <w:p w:rsidR="006C78EF" w:rsidRPr="00186A8C" w:rsidRDefault="006C78EF" w:rsidP="00484398">
                  <w:pPr>
                    <w:jc w:val="center"/>
                    <w:rPr>
                      <w:color w:val="000000"/>
                      <w:sz w:val="24"/>
                      <w:szCs w:val="24"/>
                    </w:rPr>
                  </w:pPr>
                  <w:r w:rsidRPr="00186A8C">
                    <w:rPr>
                      <w:color w:val="000000"/>
                      <w:sz w:val="24"/>
                      <w:szCs w:val="24"/>
                    </w:rPr>
                    <w:t>Код бюджетной классификации</w:t>
                  </w:r>
                </w:p>
              </w:tc>
              <w:tc>
                <w:tcPr>
                  <w:tcW w:w="10064" w:type="dxa"/>
                  <w:tcBorders>
                    <w:top w:val="single" w:sz="4" w:space="0" w:color="auto"/>
                    <w:left w:val="nil"/>
                    <w:bottom w:val="single" w:sz="4" w:space="0" w:color="auto"/>
                    <w:right w:val="single" w:sz="4" w:space="0" w:color="auto"/>
                  </w:tcBorders>
                  <w:shd w:val="clear" w:color="auto" w:fill="auto"/>
                  <w:hideMark/>
                </w:tcPr>
                <w:p w:rsidR="006C78EF" w:rsidRPr="00186A8C" w:rsidRDefault="006C78EF" w:rsidP="00484398">
                  <w:pPr>
                    <w:jc w:val="center"/>
                    <w:rPr>
                      <w:color w:val="000000"/>
                      <w:sz w:val="24"/>
                      <w:szCs w:val="24"/>
                    </w:rPr>
                  </w:pPr>
                  <w:r w:rsidRPr="00186A8C">
                    <w:rPr>
                      <w:color w:val="000000"/>
                      <w:sz w:val="24"/>
                      <w:szCs w:val="24"/>
                    </w:rPr>
                    <w:t>Наименование дохода</w:t>
                  </w:r>
                </w:p>
              </w:tc>
              <w:tc>
                <w:tcPr>
                  <w:tcW w:w="1559" w:type="dxa"/>
                  <w:tcBorders>
                    <w:top w:val="single" w:sz="4" w:space="0" w:color="auto"/>
                    <w:left w:val="nil"/>
                    <w:bottom w:val="single" w:sz="4" w:space="0" w:color="auto"/>
                    <w:right w:val="single" w:sz="4" w:space="0" w:color="auto"/>
                  </w:tcBorders>
                  <w:shd w:val="clear" w:color="auto" w:fill="auto"/>
                  <w:hideMark/>
                </w:tcPr>
                <w:p w:rsidR="006C78EF" w:rsidRPr="00186A8C" w:rsidRDefault="006C78EF" w:rsidP="00484398">
                  <w:pPr>
                    <w:jc w:val="center"/>
                    <w:rPr>
                      <w:color w:val="000000"/>
                      <w:sz w:val="24"/>
                      <w:szCs w:val="24"/>
                    </w:rPr>
                  </w:pPr>
                  <w:r w:rsidRPr="00186A8C">
                    <w:rPr>
                      <w:color w:val="000000"/>
                      <w:sz w:val="24"/>
                      <w:szCs w:val="24"/>
                    </w:rPr>
                    <w:t>Сумма              (тыс. рублей)</w:t>
                  </w:r>
                </w:p>
              </w:tc>
            </w:tr>
            <w:tr w:rsidR="006C78EF" w:rsidRPr="00186A8C" w:rsidTr="00484398">
              <w:trPr>
                <w:trHeight w:val="247"/>
              </w:trPr>
              <w:tc>
                <w:tcPr>
                  <w:tcW w:w="3025" w:type="dxa"/>
                  <w:tcBorders>
                    <w:top w:val="nil"/>
                    <w:left w:val="single" w:sz="4" w:space="0" w:color="auto"/>
                    <w:bottom w:val="single" w:sz="4" w:space="0" w:color="auto"/>
                    <w:right w:val="single" w:sz="4" w:space="0" w:color="auto"/>
                  </w:tcBorders>
                  <w:shd w:val="clear" w:color="auto" w:fill="auto"/>
                  <w:hideMark/>
                </w:tcPr>
                <w:p w:rsidR="006C78EF" w:rsidRPr="00186A8C" w:rsidRDefault="006C78EF" w:rsidP="00484398">
                  <w:pPr>
                    <w:rPr>
                      <w:b/>
                      <w:bCs/>
                      <w:color w:val="000000"/>
                      <w:sz w:val="24"/>
                      <w:szCs w:val="24"/>
                    </w:rPr>
                  </w:pPr>
                  <w:r w:rsidRPr="00186A8C">
                    <w:rPr>
                      <w:b/>
                      <w:bCs/>
                      <w:color w:val="000000"/>
                      <w:sz w:val="24"/>
                      <w:szCs w:val="24"/>
                    </w:rPr>
                    <w:t>000 1 00 00000 00 0000 000</w:t>
                  </w:r>
                </w:p>
              </w:tc>
              <w:tc>
                <w:tcPr>
                  <w:tcW w:w="10064" w:type="dxa"/>
                  <w:tcBorders>
                    <w:top w:val="nil"/>
                    <w:left w:val="nil"/>
                    <w:bottom w:val="single" w:sz="4" w:space="0" w:color="auto"/>
                    <w:right w:val="single" w:sz="4" w:space="0" w:color="auto"/>
                  </w:tcBorders>
                  <w:shd w:val="clear" w:color="auto" w:fill="auto"/>
                  <w:hideMark/>
                </w:tcPr>
                <w:p w:rsidR="006C78EF" w:rsidRPr="00186A8C" w:rsidRDefault="006C78EF" w:rsidP="00484398">
                  <w:pPr>
                    <w:jc w:val="both"/>
                    <w:rPr>
                      <w:b/>
                      <w:bCs/>
                      <w:color w:val="000000"/>
                      <w:sz w:val="24"/>
                      <w:szCs w:val="24"/>
                    </w:rPr>
                  </w:pPr>
                  <w:r w:rsidRPr="00186A8C">
                    <w:rPr>
                      <w:b/>
                      <w:bCs/>
                      <w:color w:val="000000"/>
                      <w:sz w:val="24"/>
                      <w:szCs w:val="24"/>
                    </w:rPr>
                    <w:t>НАЛОГОВЫЕ И НЕНАЛОГОВЫЕ ДОХОДЫ</w:t>
                  </w:r>
                </w:p>
              </w:tc>
              <w:tc>
                <w:tcPr>
                  <w:tcW w:w="1559" w:type="dxa"/>
                  <w:tcBorders>
                    <w:top w:val="nil"/>
                    <w:left w:val="nil"/>
                    <w:bottom w:val="single" w:sz="4" w:space="0" w:color="auto"/>
                    <w:right w:val="single" w:sz="4" w:space="0" w:color="auto"/>
                  </w:tcBorders>
                  <w:shd w:val="clear" w:color="auto" w:fill="auto"/>
                  <w:vAlign w:val="center"/>
                  <w:hideMark/>
                </w:tcPr>
                <w:p w:rsidR="006C78EF" w:rsidRPr="00186A8C" w:rsidRDefault="006C78EF" w:rsidP="00484398">
                  <w:pPr>
                    <w:jc w:val="center"/>
                    <w:rPr>
                      <w:b/>
                      <w:bCs/>
                      <w:color w:val="000000"/>
                      <w:sz w:val="24"/>
                      <w:szCs w:val="24"/>
                    </w:rPr>
                  </w:pPr>
                  <w:r w:rsidRPr="00186A8C">
                    <w:rPr>
                      <w:b/>
                      <w:bCs/>
                      <w:color w:val="000000"/>
                      <w:sz w:val="24"/>
                      <w:szCs w:val="24"/>
                    </w:rPr>
                    <w:t xml:space="preserve">176 157,8 </w:t>
                  </w:r>
                </w:p>
              </w:tc>
            </w:tr>
            <w:tr w:rsidR="006C78EF" w:rsidRPr="00186A8C" w:rsidTr="00484398">
              <w:trPr>
                <w:trHeight w:val="252"/>
              </w:trPr>
              <w:tc>
                <w:tcPr>
                  <w:tcW w:w="3025" w:type="dxa"/>
                  <w:tcBorders>
                    <w:top w:val="nil"/>
                    <w:left w:val="single" w:sz="4" w:space="0" w:color="auto"/>
                    <w:bottom w:val="single" w:sz="4" w:space="0" w:color="auto"/>
                    <w:right w:val="single" w:sz="4" w:space="0" w:color="auto"/>
                  </w:tcBorders>
                  <w:shd w:val="clear" w:color="auto" w:fill="auto"/>
                  <w:hideMark/>
                </w:tcPr>
                <w:p w:rsidR="006C78EF" w:rsidRPr="00186A8C" w:rsidRDefault="006C78EF" w:rsidP="00484398">
                  <w:pPr>
                    <w:rPr>
                      <w:b/>
                      <w:bCs/>
                      <w:color w:val="000000"/>
                      <w:sz w:val="24"/>
                      <w:szCs w:val="24"/>
                    </w:rPr>
                  </w:pPr>
                  <w:r w:rsidRPr="00186A8C">
                    <w:rPr>
                      <w:b/>
                      <w:bCs/>
                      <w:color w:val="000000"/>
                      <w:sz w:val="24"/>
                      <w:szCs w:val="24"/>
                    </w:rPr>
                    <w:t>000 1 01 00000 00 0000 000</w:t>
                  </w:r>
                </w:p>
              </w:tc>
              <w:tc>
                <w:tcPr>
                  <w:tcW w:w="10064" w:type="dxa"/>
                  <w:tcBorders>
                    <w:top w:val="nil"/>
                    <w:left w:val="nil"/>
                    <w:bottom w:val="single" w:sz="4" w:space="0" w:color="auto"/>
                    <w:right w:val="single" w:sz="4" w:space="0" w:color="auto"/>
                  </w:tcBorders>
                  <w:shd w:val="clear" w:color="auto" w:fill="auto"/>
                  <w:hideMark/>
                </w:tcPr>
                <w:p w:rsidR="006C78EF" w:rsidRPr="00186A8C" w:rsidRDefault="006C78EF" w:rsidP="00484398">
                  <w:pPr>
                    <w:jc w:val="both"/>
                    <w:rPr>
                      <w:b/>
                      <w:bCs/>
                      <w:color w:val="000000"/>
                      <w:sz w:val="24"/>
                      <w:szCs w:val="24"/>
                    </w:rPr>
                  </w:pPr>
                  <w:r w:rsidRPr="00186A8C">
                    <w:rPr>
                      <w:b/>
                      <w:bCs/>
                      <w:color w:val="000000"/>
                      <w:sz w:val="24"/>
                      <w:szCs w:val="24"/>
                    </w:rPr>
                    <w:t>НАЛОГИ НА ПРИБЫЛЬ, ДОХОДЫ</w:t>
                  </w:r>
                </w:p>
              </w:tc>
              <w:tc>
                <w:tcPr>
                  <w:tcW w:w="1559" w:type="dxa"/>
                  <w:tcBorders>
                    <w:top w:val="nil"/>
                    <w:left w:val="nil"/>
                    <w:bottom w:val="single" w:sz="4" w:space="0" w:color="auto"/>
                    <w:right w:val="single" w:sz="4" w:space="0" w:color="auto"/>
                  </w:tcBorders>
                  <w:shd w:val="clear" w:color="auto" w:fill="auto"/>
                  <w:vAlign w:val="center"/>
                  <w:hideMark/>
                </w:tcPr>
                <w:p w:rsidR="006C78EF" w:rsidRPr="00186A8C" w:rsidRDefault="006C78EF" w:rsidP="00484398">
                  <w:pPr>
                    <w:jc w:val="center"/>
                    <w:rPr>
                      <w:b/>
                      <w:bCs/>
                      <w:color w:val="000000"/>
                      <w:sz w:val="24"/>
                      <w:szCs w:val="24"/>
                    </w:rPr>
                  </w:pPr>
                  <w:r w:rsidRPr="00186A8C">
                    <w:rPr>
                      <w:b/>
                      <w:bCs/>
                      <w:color w:val="000000"/>
                      <w:sz w:val="24"/>
                      <w:szCs w:val="24"/>
                    </w:rPr>
                    <w:t xml:space="preserve">77 713,9 </w:t>
                  </w:r>
                </w:p>
              </w:tc>
            </w:tr>
            <w:tr w:rsidR="006C78EF" w:rsidRPr="00186A8C" w:rsidTr="00484398">
              <w:trPr>
                <w:trHeight w:val="242"/>
              </w:trPr>
              <w:tc>
                <w:tcPr>
                  <w:tcW w:w="3025" w:type="dxa"/>
                  <w:tcBorders>
                    <w:top w:val="nil"/>
                    <w:left w:val="single" w:sz="4" w:space="0" w:color="auto"/>
                    <w:bottom w:val="single" w:sz="4" w:space="0" w:color="auto"/>
                    <w:right w:val="single" w:sz="4" w:space="0" w:color="auto"/>
                  </w:tcBorders>
                  <w:shd w:val="clear" w:color="auto" w:fill="auto"/>
                  <w:hideMark/>
                </w:tcPr>
                <w:p w:rsidR="006C78EF" w:rsidRPr="00186A8C" w:rsidRDefault="006C78EF" w:rsidP="00484398">
                  <w:pPr>
                    <w:rPr>
                      <w:color w:val="000000"/>
                      <w:sz w:val="24"/>
                      <w:szCs w:val="24"/>
                    </w:rPr>
                  </w:pPr>
                  <w:r w:rsidRPr="00186A8C">
                    <w:rPr>
                      <w:color w:val="000000"/>
                      <w:sz w:val="24"/>
                      <w:szCs w:val="24"/>
                    </w:rPr>
                    <w:t>000 1 01 02000 01 0000 110</w:t>
                  </w:r>
                </w:p>
              </w:tc>
              <w:tc>
                <w:tcPr>
                  <w:tcW w:w="10064" w:type="dxa"/>
                  <w:tcBorders>
                    <w:top w:val="nil"/>
                    <w:left w:val="nil"/>
                    <w:bottom w:val="single" w:sz="4" w:space="0" w:color="auto"/>
                    <w:right w:val="single" w:sz="4" w:space="0" w:color="auto"/>
                  </w:tcBorders>
                  <w:shd w:val="clear" w:color="auto" w:fill="auto"/>
                  <w:hideMark/>
                </w:tcPr>
                <w:p w:rsidR="006C78EF" w:rsidRPr="00186A8C" w:rsidRDefault="006C78EF" w:rsidP="00484398">
                  <w:pPr>
                    <w:jc w:val="both"/>
                    <w:rPr>
                      <w:color w:val="000000"/>
                      <w:sz w:val="24"/>
                      <w:szCs w:val="24"/>
                    </w:rPr>
                  </w:pPr>
                  <w:r w:rsidRPr="00186A8C">
                    <w:rPr>
                      <w:color w:val="000000"/>
                      <w:sz w:val="24"/>
                      <w:szCs w:val="24"/>
                    </w:rPr>
                    <w:t>Налог на доходы физических лиц</w:t>
                  </w:r>
                </w:p>
              </w:tc>
              <w:tc>
                <w:tcPr>
                  <w:tcW w:w="1559" w:type="dxa"/>
                  <w:tcBorders>
                    <w:top w:val="nil"/>
                    <w:left w:val="nil"/>
                    <w:bottom w:val="single" w:sz="4" w:space="0" w:color="auto"/>
                    <w:right w:val="single" w:sz="4" w:space="0" w:color="auto"/>
                  </w:tcBorders>
                  <w:shd w:val="clear" w:color="auto" w:fill="auto"/>
                  <w:vAlign w:val="center"/>
                  <w:hideMark/>
                </w:tcPr>
                <w:p w:rsidR="006C78EF" w:rsidRPr="00186A8C" w:rsidRDefault="006C78EF" w:rsidP="00484398">
                  <w:pPr>
                    <w:jc w:val="center"/>
                    <w:rPr>
                      <w:color w:val="000000"/>
                      <w:sz w:val="24"/>
                      <w:szCs w:val="24"/>
                    </w:rPr>
                  </w:pPr>
                  <w:r w:rsidRPr="00186A8C">
                    <w:rPr>
                      <w:color w:val="000000"/>
                      <w:sz w:val="24"/>
                      <w:szCs w:val="24"/>
                    </w:rPr>
                    <w:t xml:space="preserve">77 713,9 </w:t>
                  </w:r>
                </w:p>
              </w:tc>
            </w:tr>
            <w:tr w:rsidR="006C78EF" w:rsidRPr="00186A8C" w:rsidTr="00484398">
              <w:trPr>
                <w:trHeight w:val="813"/>
              </w:trPr>
              <w:tc>
                <w:tcPr>
                  <w:tcW w:w="3025" w:type="dxa"/>
                  <w:tcBorders>
                    <w:top w:val="nil"/>
                    <w:left w:val="single" w:sz="4" w:space="0" w:color="auto"/>
                    <w:bottom w:val="single" w:sz="4" w:space="0" w:color="auto"/>
                    <w:right w:val="single" w:sz="4" w:space="0" w:color="auto"/>
                  </w:tcBorders>
                  <w:shd w:val="clear" w:color="auto" w:fill="auto"/>
                  <w:hideMark/>
                </w:tcPr>
                <w:p w:rsidR="006C78EF" w:rsidRPr="00186A8C" w:rsidRDefault="006C78EF" w:rsidP="00484398">
                  <w:pPr>
                    <w:rPr>
                      <w:color w:val="000000"/>
                      <w:sz w:val="24"/>
                      <w:szCs w:val="24"/>
                    </w:rPr>
                  </w:pPr>
                  <w:r w:rsidRPr="00186A8C">
                    <w:rPr>
                      <w:color w:val="000000"/>
                      <w:sz w:val="24"/>
                      <w:szCs w:val="24"/>
                    </w:rPr>
                    <w:t>182 1 01 02010 01 0000 110</w:t>
                  </w:r>
                </w:p>
              </w:tc>
              <w:tc>
                <w:tcPr>
                  <w:tcW w:w="10064" w:type="dxa"/>
                  <w:tcBorders>
                    <w:top w:val="nil"/>
                    <w:left w:val="nil"/>
                    <w:bottom w:val="nil"/>
                    <w:right w:val="nil"/>
                  </w:tcBorders>
                  <w:shd w:val="clear" w:color="auto" w:fill="auto"/>
                  <w:vAlign w:val="center"/>
                  <w:hideMark/>
                </w:tcPr>
                <w:p w:rsidR="006C78EF" w:rsidRPr="00186A8C" w:rsidRDefault="006C78EF" w:rsidP="00484398">
                  <w:pPr>
                    <w:jc w:val="both"/>
                    <w:rPr>
                      <w:color w:val="000000"/>
                      <w:sz w:val="24"/>
                      <w:szCs w:val="24"/>
                    </w:rPr>
                  </w:pPr>
                  <w:r w:rsidRPr="00186A8C">
                    <w:rPr>
                      <w:color w:val="000000"/>
                      <w:sz w:val="24"/>
                      <w:szCs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r w:rsidRPr="00186A8C">
                    <w:rPr>
                      <w:color w:val="0000FF"/>
                      <w:sz w:val="24"/>
                      <w:szCs w:val="24"/>
                    </w:rPr>
                    <w:t>статьями 227</w:t>
                  </w:r>
                  <w:r w:rsidRPr="00186A8C">
                    <w:rPr>
                      <w:color w:val="000000"/>
                      <w:sz w:val="24"/>
                      <w:szCs w:val="24"/>
                    </w:rPr>
                    <w:t xml:space="preserve">, </w:t>
                  </w:r>
                  <w:r w:rsidRPr="00186A8C">
                    <w:rPr>
                      <w:color w:val="0000FF"/>
                      <w:sz w:val="24"/>
                      <w:szCs w:val="24"/>
                    </w:rPr>
                    <w:t>227.1</w:t>
                  </w:r>
                  <w:r w:rsidRPr="00186A8C">
                    <w:rPr>
                      <w:color w:val="000000"/>
                      <w:sz w:val="24"/>
                      <w:szCs w:val="24"/>
                    </w:rPr>
                    <w:t xml:space="preserve"> и </w:t>
                  </w:r>
                  <w:r w:rsidRPr="00186A8C">
                    <w:rPr>
                      <w:color w:val="0000FF"/>
                      <w:sz w:val="24"/>
                      <w:szCs w:val="24"/>
                    </w:rPr>
                    <w:t>228</w:t>
                  </w:r>
                  <w:r w:rsidRPr="00186A8C">
                    <w:rPr>
                      <w:color w:val="000000"/>
                      <w:sz w:val="24"/>
                      <w:szCs w:val="24"/>
                    </w:rPr>
                    <w:t xml:space="preserve"> Налогового кодекса Российской Федерации</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6C78EF" w:rsidRPr="00186A8C" w:rsidRDefault="006C78EF" w:rsidP="00484398">
                  <w:pPr>
                    <w:jc w:val="center"/>
                    <w:rPr>
                      <w:color w:val="000000"/>
                      <w:sz w:val="24"/>
                      <w:szCs w:val="24"/>
                    </w:rPr>
                  </w:pPr>
                  <w:r w:rsidRPr="00186A8C">
                    <w:rPr>
                      <w:color w:val="000000"/>
                      <w:sz w:val="24"/>
                      <w:szCs w:val="24"/>
                    </w:rPr>
                    <w:t xml:space="preserve">70 689,3 </w:t>
                  </w:r>
                </w:p>
              </w:tc>
            </w:tr>
            <w:tr w:rsidR="006C78EF" w:rsidRPr="00186A8C" w:rsidTr="00484398">
              <w:trPr>
                <w:trHeight w:val="1270"/>
              </w:trPr>
              <w:tc>
                <w:tcPr>
                  <w:tcW w:w="3025" w:type="dxa"/>
                  <w:tcBorders>
                    <w:top w:val="nil"/>
                    <w:left w:val="single" w:sz="4" w:space="0" w:color="auto"/>
                    <w:bottom w:val="single" w:sz="4" w:space="0" w:color="auto"/>
                    <w:right w:val="single" w:sz="4" w:space="0" w:color="auto"/>
                  </w:tcBorders>
                  <w:shd w:val="clear" w:color="auto" w:fill="auto"/>
                  <w:hideMark/>
                </w:tcPr>
                <w:p w:rsidR="006C78EF" w:rsidRPr="00186A8C" w:rsidRDefault="006C78EF" w:rsidP="00484398">
                  <w:pPr>
                    <w:rPr>
                      <w:color w:val="000000"/>
                      <w:sz w:val="24"/>
                      <w:szCs w:val="24"/>
                    </w:rPr>
                  </w:pPr>
                  <w:r w:rsidRPr="00186A8C">
                    <w:rPr>
                      <w:color w:val="000000"/>
                      <w:sz w:val="24"/>
                      <w:szCs w:val="24"/>
                    </w:rPr>
                    <w:t>182 1 01 02020 01 0000 110</w:t>
                  </w:r>
                </w:p>
              </w:tc>
              <w:tc>
                <w:tcPr>
                  <w:tcW w:w="10064" w:type="dxa"/>
                  <w:tcBorders>
                    <w:top w:val="single" w:sz="4" w:space="0" w:color="auto"/>
                    <w:left w:val="nil"/>
                    <w:bottom w:val="single" w:sz="4" w:space="0" w:color="auto"/>
                    <w:right w:val="single" w:sz="4" w:space="0" w:color="auto"/>
                  </w:tcBorders>
                  <w:shd w:val="clear" w:color="auto" w:fill="auto"/>
                  <w:hideMark/>
                </w:tcPr>
                <w:p w:rsidR="006C78EF" w:rsidRPr="00186A8C" w:rsidRDefault="006C78EF" w:rsidP="00484398">
                  <w:pPr>
                    <w:jc w:val="both"/>
                    <w:rPr>
                      <w:color w:val="000000"/>
                      <w:sz w:val="24"/>
                      <w:szCs w:val="24"/>
                    </w:rPr>
                  </w:pPr>
                  <w:r w:rsidRPr="00186A8C">
                    <w:rPr>
                      <w:color w:val="000000"/>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6C78EF" w:rsidRPr="00186A8C" w:rsidRDefault="006C78EF" w:rsidP="00484398">
                  <w:pPr>
                    <w:jc w:val="center"/>
                    <w:rPr>
                      <w:color w:val="000000"/>
                      <w:sz w:val="24"/>
                      <w:szCs w:val="24"/>
                    </w:rPr>
                  </w:pPr>
                  <w:r w:rsidRPr="00186A8C">
                    <w:rPr>
                      <w:color w:val="000000"/>
                      <w:sz w:val="24"/>
                      <w:szCs w:val="24"/>
                    </w:rPr>
                    <w:t xml:space="preserve">161,0 </w:t>
                  </w:r>
                </w:p>
              </w:tc>
            </w:tr>
            <w:tr w:rsidR="006C78EF" w:rsidRPr="00186A8C" w:rsidTr="00484398">
              <w:trPr>
                <w:trHeight w:val="562"/>
              </w:trPr>
              <w:tc>
                <w:tcPr>
                  <w:tcW w:w="3025" w:type="dxa"/>
                  <w:tcBorders>
                    <w:top w:val="nil"/>
                    <w:left w:val="single" w:sz="4" w:space="0" w:color="auto"/>
                    <w:bottom w:val="single" w:sz="4" w:space="0" w:color="auto"/>
                    <w:right w:val="single" w:sz="4" w:space="0" w:color="auto"/>
                  </w:tcBorders>
                  <w:shd w:val="clear" w:color="auto" w:fill="auto"/>
                  <w:hideMark/>
                </w:tcPr>
                <w:p w:rsidR="006C78EF" w:rsidRPr="00186A8C" w:rsidRDefault="006C78EF" w:rsidP="00484398">
                  <w:pPr>
                    <w:rPr>
                      <w:color w:val="000000"/>
                      <w:sz w:val="24"/>
                      <w:szCs w:val="24"/>
                    </w:rPr>
                  </w:pPr>
                  <w:r w:rsidRPr="00186A8C">
                    <w:rPr>
                      <w:color w:val="000000"/>
                      <w:sz w:val="24"/>
                      <w:szCs w:val="24"/>
                    </w:rPr>
                    <w:t>182 1 01 02030 01 0000 110</w:t>
                  </w:r>
                </w:p>
              </w:tc>
              <w:tc>
                <w:tcPr>
                  <w:tcW w:w="10064" w:type="dxa"/>
                  <w:tcBorders>
                    <w:top w:val="nil"/>
                    <w:left w:val="nil"/>
                    <w:bottom w:val="single" w:sz="4" w:space="0" w:color="auto"/>
                    <w:right w:val="single" w:sz="4" w:space="0" w:color="auto"/>
                  </w:tcBorders>
                  <w:shd w:val="clear" w:color="auto" w:fill="auto"/>
                  <w:hideMark/>
                </w:tcPr>
                <w:p w:rsidR="006C78EF" w:rsidRPr="00186A8C" w:rsidRDefault="006C78EF" w:rsidP="00484398">
                  <w:pPr>
                    <w:jc w:val="both"/>
                    <w:rPr>
                      <w:color w:val="000000"/>
                      <w:sz w:val="24"/>
                      <w:szCs w:val="24"/>
                    </w:rPr>
                  </w:pPr>
                  <w:r w:rsidRPr="00186A8C">
                    <w:rPr>
                      <w:color w:val="000000"/>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6C78EF" w:rsidRPr="00186A8C" w:rsidRDefault="006C78EF" w:rsidP="00484398">
                  <w:pPr>
                    <w:jc w:val="center"/>
                    <w:rPr>
                      <w:color w:val="000000"/>
                      <w:sz w:val="24"/>
                      <w:szCs w:val="24"/>
                    </w:rPr>
                  </w:pPr>
                  <w:r w:rsidRPr="00186A8C">
                    <w:rPr>
                      <w:color w:val="000000"/>
                      <w:sz w:val="24"/>
                      <w:szCs w:val="24"/>
                    </w:rPr>
                    <w:t xml:space="preserve">312,5 </w:t>
                  </w:r>
                </w:p>
              </w:tc>
            </w:tr>
            <w:tr w:rsidR="006C78EF" w:rsidRPr="00186A8C" w:rsidTr="00484398">
              <w:trPr>
                <w:trHeight w:val="1554"/>
              </w:trPr>
              <w:tc>
                <w:tcPr>
                  <w:tcW w:w="3025" w:type="dxa"/>
                  <w:tcBorders>
                    <w:top w:val="nil"/>
                    <w:left w:val="single" w:sz="4" w:space="0" w:color="auto"/>
                    <w:bottom w:val="single" w:sz="4" w:space="0" w:color="auto"/>
                    <w:right w:val="single" w:sz="4" w:space="0" w:color="auto"/>
                  </w:tcBorders>
                  <w:shd w:val="clear" w:color="auto" w:fill="auto"/>
                  <w:hideMark/>
                </w:tcPr>
                <w:p w:rsidR="006C78EF" w:rsidRPr="00186A8C" w:rsidRDefault="006C78EF" w:rsidP="00484398">
                  <w:pPr>
                    <w:rPr>
                      <w:color w:val="000000"/>
                      <w:sz w:val="24"/>
                      <w:szCs w:val="24"/>
                    </w:rPr>
                  </w:pPr>
                  <w:r w:rsidRPr="00186A8C">
                    <w:rPr>
                      <w:color w:val="000000"/>
                      <w:sz w:val="24"/>
                      <w:szCs w:val="24"/>
                    </w:rPr>
                    <w:lastRenderedPageBreak/>
                    <w:t>182 1 01 02080 01 0000 110</w:t>
                  </w:r>
                </w:p>
              </w:tc>
              <w:tc>
                <w:tcPr>
                  <w:tcW w:w="10064" w:type="dxa"/>
                  <w:tcBorders>
                    <w:top w:val="nil"/>
                    <w:left w:val="nil"/>
                    <w:bottom w:val="single" w:sz="4" w:space="0" w:color="auto"/>
                    <w:right w:val="single" w:sz="4" w:space="0" w:color="auto"/>
                  </w:tcBorders>
                  <w:shd w:val="clear" w:color="auto" w:fill="auto"/>
                  <w:hideMark/>
                </w:tcPr>
                <w:p w:rsidR="006C78EF" w:rsidRPr="00186A8C" w:rsidRDefault="006C78EF" w:rsidP="00484398">
                  <w:pPr>
                    <w:jc w:val="both"/>
                    <w:rPr>
                      <w:color w:val="000000"/>
                      <w:sz w:val="24"/>
                      <w:szCs w:val="24"/>
                    </w:rPr>
                  </w:pPr>
                  <w:r w:rsidRPr="00186A8C">
                    <w:rPr>
                      <w:color w:val="000000"/>
                      <w:sz w:val="24"/>
                      <w:szCs w:val="24"/>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1559" w:type="dxa"/>
                  <w:tcBorders>
                    <w:top w:val="nil"/>
                    <w:left w:val="nil"/>
                    <w:bottom w:val="single" w:sz="4" w:space="0" w:color="auto"/>
                    <w:right w:val="single" w:sz="4" w:space="0" w:color="auto"/>
                  </w:tcBorders>
                  <w:shd w:val="clear" w:color="auto" w:fill="auto"/>
                  <w:vAlign w:val="center"/>
                  <w:hideMark/>
                </w:tcPr>
                <w:p w:rsidR="006C78EF" w:rsidRPr="00186A8C" w:rsidRDefault="006C78EF" w:rsidP="00484398">
                  <w:pPr>
                    <w:jc w:val="center"/>
                    <w:rPr>
                      <w:color w:val="000000"/>
                      <w:sz w:val="24"/>
                      <w:szCs w:val="24"/>
                    </w:rPr>
                  </w:pPr>
                  <w:r w:rsidRPr="00186A8C">
                    <w:rPr>
                      <w:color w:val="000000"/>
                      <w:sz w:val="24"/>
                      <w:szCs w:val="24"/>
                    </w:rPr>
                    <w:t xml:space="preserve">2 000,0 </w:t>
                  </w:r>
                </w:p>
              </w:tc>
            </w:tr>
            <w:tr w:rsidR="006C78EF" w:rsidRPr="00186A8C" w:rsidTr="00484398">
              <w:trPr>
                <w:trHeight w:val="472"/>
              </w:trPr>
              <w:tc>
                <w:tcPr>
                  <w:tcW w:w="3025" w:type="dxa"/>
                  <w:tcBorders>
                    <w:top w:val="nil"/>
                    <w:left w:val="single" w:sz="4" w:space="0" w:color="auto"/>
                    <w:bottom w:val="single" w:sz="4" w:space="0" w:color="auto"/>
                    <w:right w:val="single" w:sz="4" w:space="0" w:color="auto"/>
                  </w:tcBorders>
                  <w:shd w:val="clear" w:color="auto" w:fill="auto"/>
                  <w:hideMark/>
                </w:tcPr>
                <w:p w:rsidR="006C78EF" w:rsidRPr="00186A8C" w:rsidRDefault="006C78EF" w:rsidP="00484398">
                  <w:pPr>
                    <w:rPr>
                      <w:color w:val="000000"/>
                      <w:sz w:val="24"/>
                      <w:szCs w:val="24"/>
                    </w:rPr>
                  </w:pPr>
                  <w:r w:rsidRPr="00186A8C">
                    <w:rPr>
                      <w:color w:val="000000"/>
                      <w:sz w:val="24"/>
                      <w:szCs w:val="24"/>
                    </w:rPr>
                    <w:t>182 1 01 02130 01 0000 110</w:t>
                  </w:r>
                </w:p>
              </w:tc>
              <w:tc>
                <w:tcPr>
                  <w:tcW w:w="10064" w:type="dxa"/>
                  <w:tcBorders>
                    <w:top w:val="nil"/>
                    <w:left w:val="nil"/>
                    <w:bottom w:val="single" w:sz="4" w:space="0" w:color="auto"/>
                    <w:right w:val="single" w:sz="4" w:space="0" w:color="auto"/>
                  </w:tcBorders>
                  <w:shd w:val="clear" w:color="auto" w:fill="auto"/>
                  <w:hideMark/>
                </w:tcPr>
                <w:p w:rsidR="006C78EF" w:rsidRPr="00186A8C" w:rsidRDefault="006C78EF" w:rsidP="00484398">
                  <w:pPr>
                    <w:jc w:val="both"/>
                    <w:rPr>
                      <w:color w:val="000000"/>
                      <w:sz w:val="24"/>
                      <w:szCs w:val="24"/>
                    </w:rPr>
                  </w:pPr>
                  <w:r w:rsidRPr="00186A8C">
                    <w:rPr>
                      <w:color w:val="000000"/>
                      <w:sz w:val="24"/>
                      <w:szCs w:val="24"/>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559" w:type="dxa"/>
                  <w:tcBorders>
                    <w:top w:val="nil"/>
                    <w:left w:val="nil"/>
                    <w:bottom w:val="single" w:sz="4" w:space="0" w:color="auto"/>
                    <w:right w:val="single" w:sz="4" w:space="0" w:color="auto"/>
                  </w:tcBorders>
                  <w:shd w:val="clear" w:color="auto" w:fill="auto"/>
                  <w:vAlign w:val="center"/>
                  <w:hideMark/>
                </w:tcPr>
                <w:p w:rsidR="006C78EF" w:rsidRPr="00186A8C" w:rsidRDefault="006C78EF" w:rsidP="00484398">
                  <w:pPr>
                    <w:jc w:val="center"/>
                    <w:rPr>
                      <w:color w:val="000000"/>
                      <w:sz w:val="24"/>
                      <w:szCs w:val="24"/>
                    </w:rPr>
                  </w:pPr>
                  <w:r w:rsidRPr="00186A8C">
                    <w:rPr>
                      <w:color w:val="000000"/>
                      <w:sz w:val="24"/>
                      <w:szCs w:val="24"/>
                    </w:rPr>
                    <w:t xml:space="preserve">1 208,1 </w:t>
                  </w:r>
                </w:p>
              </w:tc>
            </w:tr>
            <w:tr w:rsidR="006C78EF" w:rsidRPr="00186A8C" w:rsidTr="00484398">
              <w:trPr>
                <w:trHeight w:val="607"/>
              </w:trPr>
              <w:tc>
                <w:tcPr>
                  <w:tcW w:w="3025" w:type="dxa"/>
                  <w:tcBorders>
                    <w:top w:val="nil"/>
                    <w:left w:val="single" w:sz="4" w:space="0" w:color="auto"/>
                    <w:bottom w:val="single" w:sz="4" w:space="0" w:color="auto"/>
                    <w:right w:val="single" w:sz="4" w:space="0" w:color="auto"/>
                  </w:tcBorders>
                  <w:shd w:val="clear" w:color="auto" w:fill="auto"/>
                  <w:hideMark/>
                </w:tcPr>
                <w:p w:rsidR="006C78EF" w:rsidRPr="00186A8C" w:rsidRDefault="006C78EF" w:rsidP="00484398">
                  <w:pPr>
                    <w:rPr>
                      <w:color w:val="000000"/>
                      <w:sz w:val="24"/>
                      <w:szCs w:val="24"/>
                    </w:rPr>
                  </w:pPr>
                  <w:r w:rsidRPr="00186A8C">
                    <w:rPr>
                      <w:color w:val="000000"/>
                      <w:sz w:val="24"/>
                      <w:szCs w:val="24"/>
                    </w:rPr>
                    <w:t>182 1 01 02140 01 0000 110</w:t>
                  </w:r>
                </w:p>
              </w:tc>
              <w:tc>
                <w:tcPr>
                  <w:tcW w:w="10064" w:type="dxa"/>
                  <w:tcBorders>
                    <w:top w:val="nil"/>
                    <w:left w:val="nil"/>
                    <w:bottom w:val="single" w:sz="4" w:space="0" w:color="auto"/>
                    <w:right w:val="single" w:sz="4" w:space="0" w:color="auto"/>
                  </w:tcBorders>
                  <w:shd w:val="clear" w:color="auto" w:fill="auto"/>
                  <w:hideMark/>
                </w:tcPr>
                <w:p w:rsidR="006C78EF" w:rsidRPr="00186A8C" w:rsidRDefault="006C78EF" w:rsidP="00484398">
                  <w:pPr>
                    <w:jc w:val="both"/>
                    <w:rPr>
                      <w:color w:val="000000"/>
                      <w:sz w:val="24"/>
                      <w:szCs w:val="24"/>
                    </w:rPr>
                  </w:pPr>
                  <w:r w:rsidRPr="00186A8C">
                    <w:rPr>
                      <w:color w:val="000000"/>
                      <w:sz w:val="24"/>
                      <w:szCs w:val="24"/>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1559" w:type="dxa"/>
                  <w:tcBorders>
                    <w:top w:val="nil"/>
                    <w:left w:val="nil"/>
                    <w:bottom w:val="single" w:sz="4" w:space="0" w:color="auto"/>
                    <w:right w:val="single" w:sz="4" w:space="0" w:color="auto"/>
                  </w:tcBorders>
                  <w:shd w:val="clear" w:color="auto" w:fill="auto"/>
                  <w:vAlign w:val="center"/>
                  <w:hideMark/>
                </w:tcPr>
                <w:p w:rsidR="006C78EF" w:rsidRPr="00186A8C" w:rsidRDefault="006C78EF" w:rsidP="00484398">
                  <w:pPr>
                    <w:jc w:val="center"/>
                    <w:rPr>
                      <w:color w:val="000000"/>
                      <w:sz w:val="24"/>
                      <w:szCs w:val="24"/>
                    </w:rPr>
                  </w:pPr>
                  <w:r w:rsidRPr="00186A8C">
                    <w:rPr>
                      <w:color w:val="000000"/>
                      <w:sz w:val="24"/>
                      <w:szCs w:val="24"/>
                    </w:rPr>
                    <w:t xml:space="preserve">3 343,0 </w:t>
                  </w:r>
                </w:p>
              </w:tc>
            </w:tr>
            <w:tr w:rsidR="006C78EF" w:rsidRPr="00186A8C" w:rsidTr="00484398">
              <w:trPr>
                <w:trHeight w:val="559"/>
              </w:trPr>
              <w:tc>
                <w:tcPr>
                  <w:tcW w:w="3025" w:type="dxa"/>
                  <w:tcBorders>
                    <w:top w:val="nil"/>
                    <w:left w:val="single" w:sz="4" w:space="0" w:color="auto"/>
                    <w:bottom w:val="single" w:sz="4" w:space="0" w:color="auto"/>
                    <w:right w:val="single" w:sz="4" w:space="0" w:color="auto"/>
                  </w:tcBorders>
                  <w:shd w:val="clear" w:color="auto" w:fill="auto"/>
                  <w:hideMark/>
                </w:tcPr>
                <w:p w:rsidR="006C78EF" w:rsidRPr="00186A8C" w:rsidRDefault="006C78EF" w:rsidP="00484398">
                  <w:pPr>
                    <w:rPr>
                      <w:b/>
                      <w:bCs/>
                      <w:color w:val="000000"/>
                      <w:sz w:val="24"/>
                      <w:szCs w:val="24"/>
                    </w:rPr>
                  </w:pPr>
                  <w:r w:rsidRPr="00186A8C">
                    <w:rPr>
                      <w:b/>
                      <w:bCs/>
                      <w:color w:val="000000"/>
                      <w:sz w:val="24"/>
                      <w:szCs w:val="24"/>
                    </w:rPr>
                    <w:t>000 1 03 00000 00 0000 000</w:t>
                  </w:r>
                </w:p>
              </w:tc>
              <w:tc>
                <w:tcPr>
                  <w:tcW w:w="10064" w:type="dxa"/>
                  <w:tcBorders>
                    <w:top w:val="nil"/>
                    <w:left w:val="nil"/>
                    <w:bottom w:val="single" w:sz="4" w:space="0" w:color="auto"/>
                    <w:right w:val="single" w:sz="4" w:space="0" w:color="auto"/>
                  </w:tcBorders>
                  <w:shd w:val="clear" w:color="auto" w:fill="auto"/>
                  <w:hideMark/>
                </w:tcPr>
                <w:p w:rsidR="006C78EF" w:rsidRPr="00186A8C" w:rsidRDefault="006C78EF" w:rsidP="00484398">
                  <w:pPr>
                    <w:jc w:val="both"/>
                    <w:rPr>
                      <w:b/>
                      <w:bCs/>
                      <w:color w:val="000000"/>
                      <w:sz w:val="24"/>
                      <w:szCs w:val="24"/>
                    </w:rPr>
                  </w:pPr>
                  <w:r w:rsidRPr="00186A8C">
                    <w:rPr>
                      <w:b/>
                      <w:bCs/>
                      <w:color w:val="000000"/>
                      <w:sz w:val="24"/>
                      <w:szCs w:val="24"/>
                    </w:rPr>
                    <w:t>НАЛОГИ НА ТОВАРЫ (РАБОТЫ, УСЛУГИ), РЕАЛИЗУЕМЫЕ НА ТЕРРИТОРИИ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6C78EF" w:rsidRPr="00186A8C" w:rsidRDefault="006C78EF" w:rsidP="00484398">
                  <w:pPr>
                    <w:jc w:val="center"/>
                    <w:rPr>
                      <w:b/>
                      <w:bCs/>
                      <w:color w:val="000000"/>
                      <w:sz w:val="24"/>
                      <w:szCs w:val="24"/>
                    </w:rPr>
                  </w:pPr>
                  <w:r w:rsidRPr="00186A8C">
                    <w:rPr>
                      <w:b/>
                      <w:bCs/>
                      <w:color w:val="000000"/>
                      <w:sz w:val="24"/>
                      <w:szCs w:val="24"/>
                    </w:rPr>
                    <w:t xml:space="preserve">4 470,0 </w:t>
                  </w:r>
                </w:p>
              </w:tc>
            </w:tr>
            <w:tr w:rsidR="006C78EF" w:rsidRPr="00186A8C" w:rsidTr="00484398">
              <w:trPr>
                <w:trHeight w:val="554"/>
              </w:trPr>
              <w:tc>
                <w:tcPr>
                  <w:tcW w:w="3025" w:type="dxa"/>
                  <w:tcBorders>
                    <w:top w:val="nil"/>
                    <w:left w:val="single" w:sz="4" w:space="0" w:color="auto"/>
                    <w:bottom w:val="single" w:sz="4" w:space="0" w:color="auto"/>
                    <w:right w:val="single" w:sz="4" w:space="0" w:color="auto"/>
                  </w:tcBorders>
                  <w:shd w:val="clear" w:color="auto" w:fill="auto"/>
                  <w:hideMark/>
                </w:tcPr>
                <w:p w:rsidR="006C78EF" w:rsidRPr="00186A8C" w:rsidRDefault="006C78EF" w:rsidP="00484398">
                  <w:pPr>
                    <w:rPr>
                      <w:color w:val="000000"/>
                      <w:sz w:val="24"/>
                      <w:szCs w:val="24"/>
                    </w:rPr>
                  </w:pPr>
                  <w:r w:rsidRPr="00186A8C">
                    <w:rPr>
                      <w:color w:val="000000"/>
                      <w:sz w:val="24"/>
                      <w:szCs w:val="24"/>
                    </w:rPr>
                    <w:t>000 1 03 02000 01 0000 110</w:t>
                  </w:r>
                </w:p>
              </w:tc>
              <w:tc>
                <w:tcPr>
                  <w:tcW w:w="10064" w:type="dxa"/>
                  <w:tcBorders>
                    <w:top w:val="nil"/>
                    <w:left w:val="nil"/>
                    <w:bottom w:val="single" w:sz="4" w:space="0" w:color="auto"/>
                    <w:right w:val="single" w:sz="4" w:space="0" w:color="auto"/>
                  </w:tcBorders>
                  <w:shd w:val="clear" w:color="auto" w:fill="auto"/>
                  <w:hideMark/>
                </w:tcPr>
                <w:p w:rsidR="006C78EF" w:rsidRPr="00186A8C" w:rsidRDefault="006C78EF" w:rsidP="00484398">
                  <w:pPr>
                    <w:jc w:val="both"/>
                    <w:rPr>
                      <w:color w:val="000000"/>
                      <w:sz w:val="24"/>
                      <w:szCs w:val="24"/>
                    </w:rPr>
                  </w:pPr>
                  <w:r w:rsidRPr="00186A8C">
                    <w:rPr>
                      <w:color w:val="000000"/>
                      <w:sz w:val="24"/>
                      <w:szCs w:val="24"/>
                    </w:rPr>
                    <w:t>Акцизы по подакцизным товарам (продукции), производимым на территории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6C78EF" w:rsidRPr="00186A8C" w:rsidRDefault="006C78EF" w:rsidP="00484398">
                  <w:pPr>
                    <w:jc w:val="center"/>
                    <w:rPr>
                      <w:b/>
                      <w:bCs/>
                      <w:color w:val="000000"/>
                      <w:sz w:val="24"/>
                      <w:szCs w:val="24"/>
                    </w:rPr>
                  </w:pPr>
                  <w:r w:rsidRPr="00186A8C">
                    <w:rPr>
                      <w:b/>
                      <w:bCs/>
                      <w:color w:val="000000"/>
                      <w:sz w:val="24"/>
                      <w:szCs w:val="24"/>
                    </w:rPr>
                    <w:t xml:space="preserve">4 470,0 </w:t>
                  </w:r>
                </w:p>
              </w:tc>
            </w:tr>
            <w:tr w:rsidR="006C78EF" w:rsidRPr="00186A8C" w:rsidTr="00484398">
              <w:trPr>
                <w:trHeight w:val="561"/>
              </w:trPr>
              <w:tc>
                <w:tcPr>
                  <w:tcW w:w="3025" w:type="dxa"/>
                  <w:tcBorders>
                    <w:top w:val="nil"/>
                    <w:left w:val="single" w:sz="4" w:space="0" w:color="auto"/>
                    <w:bottom w:val="single" w:sz="4" w:space="0" w:color="auto"/>
                    <w:right w:val="single" w:sz="4" w:space="0" w:color="auto"/>
                  </w:tcBorders>
                  <w:shd w:val="clear" w:color="auto" w:fill="auto"/>
                  <w:hideMark/>
                </w:tcPr>
                <w:p w:rsidR="006C78EF" w:rsidRPr="00186A8C" w:rsidRDefault="006C78EF" w:rsidP="00484398">
                  <w:pPr>
                    <w:rPr>
                      <w:color w:val="000000"/>
                      <w:sz w:val="24"/>
                      <w:szCs w:val="24"/>
                    </w:rPr>
                  </w:pPr>
                  <w:r w:rsidRPr="00186A8C">
                    <w:rPr>
                      <w:color w:val="000000"/>
                      <w:sz w:val="24"/>
                      <w:szCs w:val="24"/>
                    </w:rPr>
                    <w:t>182 1 03 02230 01 0000 110</w:t>
                  </w:r>
                </w:p>
              </w:tc>
              <w:tc>
                <w:tcPr>
                  <w:tcW w:w="10064" w:type="dxa"/>
                  <w:tcBorders>
                    <w:top w:val="nil"/>
                    <w:left w:val="nil"/>
                    <w:bottom w:val="single" w:sz="4" w:space="0" w:color="auto"/>
                    <w:right w:val="single" w:sz="4" w:space="0" w:color="auto"/>
                  </w:tcBorders>
                  <w:shd w:val="clear" w:color="auto" w:fill="auto"/>
                  <w:hideMark/>
                </w:tcPr>
                <w:p w:rsidR="006C78EF" w:rsidRPr="00186A8C" w:rsidRDefault="006C78EF" w:rsidP="00484398">
                  <w:pPr>
                    <w:jc w:val="both"/>
                    <w:rPr>
                      <w:color w:val="000000"/>
                      <w:sz w:val="24"/>
                      <w:szCs w:val="24"/>
                    </w:rPr>
                  </w:pPr>
                  <w:r w:rsidRPr="00186A8C">
                    <w:rPr>
                      <w:color w:val="000000"/>
                      <w:sz w:val="24"/>
                      <w:szCs w:val="24"/>
                    </w:rPr>
                    <w:t>Доходы от уплаты акцизов на дизельное топливо, зачисляемые в консолидированные бюджеты субъектов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6C78EF" w:rsidRPr="00186A8C" w:rsidRDefault="006C78EF" w:rsidP="00484398">
                  <w:pPr>
                    <w:jc w:val="center"/>
                    <w:rPr>
                      <w:color w:val="000000"/>
                      <w:sz w:val="24"/>
                      <w:szCs w:val="24"/>
                    </w:rPr>
                  </w:pPr>
                  <w:r w:rsidRPr="00186A8C">
                    <w:rPr>
                      <w:color w:val="000000"/>
                      <w:sz w:val="24"/>
                      <w:szCs w:val="24"/>
                    </w:rPr>
                    <w:t xml:space="preserve">2 331,3 </w:t>
                  </w:r>
                </w:p>
              </w:tc>
            </w:tr>
            <w:tr w:rsidR="006C78EF" w:rsidRPr="00186A8C" w:rsidTr="00484398">
              <w:trPr>
                <w:trHeight w:val="710"/>
              </w:trPr>
              <w:tc>
                <w:tcPr>
                  <w:tcW w:w="3025" w:type="dxa"/>
                  <w:tcBorders>
                    <w:top w:val="nil"/>
                    <w:left w:val="single" w:sz="4" w:space="0" w:color="auto"/>
                    <w:bottom w:val="single" w:sz="4" w:space="0" w:color="auto"/>
                    <w:right w:val="single" w:sz="4" w:space="0" w:color="auto"/>
                  </w:tcBorders>
                  <w:shd w:val="clear" w:color="auto" w:fill="auto"/>
                  <w:hideMark/>
                </w:tcPr>
                <w:p w:rsidR="006C78EF" w:rsidRPr="00186A8C" w:rsidRDefault="006C78EF" w:rsidP="00484398">
                  <w:pPr>
                    <w:rPr>
                      <w:color w:val="000000"/>
                      <w:sz w:val="24"/>
                      <w:szCs w:val="24"/>
                    </w:rPr>
                  </w:pPr>
                  <w:r w:rsidRPr="00186A8C">
                    <w:rPr>
                      <w:color w:val="000000"/>
                      <w:sz w:val="24"/>
                      <w:szCs w:val="24"/>
                    </w:rPr>
                    <w:t>182 1 03 02240 01 0000 110</w:t>
                  </w:r>
                </w:p>
              </w:tc>
              <w:tc>
                <w:tcPr>
                  <w:tcW w:w="10064" w:type="dxa"/>
                  <w:tcBorders>
                    <w:top w:val="nil"/>
                    <w:left w:val="nil"/>
                    <w:bottom w:val="single" w:sz="4" w:space="0" w:color="auto"/>
                    <w:right w:val="single" w:sz="4" w:space="0" w:color="auto"/>
                  </w:tcBorders>
                  <w:shd w:val="clear" w:color="auto" w:fill="auto"/>
                  <w:hideMark/>
                </w:tcPr>
                <w:p w:rsidR="006C78EF" w:rsidRPr="00186A8C" w:rsidRDefault="006C78EF" w:rsidP="00484398">
                  <w:pPr>
                    <w:jc w:val="both"/>
                    <w:rPr>
                      <w:color w:val="000000"/>
                      <w:sz w:val="24"/>
                      <w:szCs w:val="24"/>
                    </w:rPr>
                  </w:pPr>
                  <w:r w:rsidRPr="00186A8C">
                    <w:rPr>
                      <w:color w:val="000000"/>
                      <w:sz w:val="24"/>
                      <w:szCs w:val="24"/>
                    </w:rPr>
                    <w:t>Доходы от уплаты акцизов на моторные масла для дизельных и (или) карбюраторных (инжекторных) двигателей, зачисляемые в консолидированные бюджеты субъектов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6C78EF" w:rsidRPr="00186A8C" w:rsidRDefault="006C78EF" w:rsidP="00484398">
                  <w:pPr>
                    <w:jc w:val="center"/>
                    <w:rPr>
                      <w:color w:val="000000"/>
                      <w:sz w:val="24"/>
                      <w:szCs w:val="24"/>
                    </w:rPr>
                  </w:pPr>
                  <w:r w:rsidRPr="00186A8C">
                    <w:rPr>
                      <w:color w:val="000000"/>
                      <w:sz w:val="24"/>
                      <w:szCs w:val="24"/>
                    </w:rPr>
                    <w:t xml:space="preserve">11,1 </w:t>
                  </w:r>
                </w:p>
              </w:tc>
            </w:tr>
            <w:tr w:rsidR="006C78EF" w:rsidRPr="00186A8C" w:rsidTr="00484398">
              <w:trPr>
                <w:trHeight w:val="709"/>
              </w:trPr>
              <w:tc>
                <w:tcPr>
                  <w:tcW w:w="3025" w:type="dxa"/>
                  <w:tcBorders>
                    <w:top w:val="nil"/>
                    <w:left w:val="single" w:sz="4" w:space="0" w:color="auto"/>
                    <w:bottom w:val="single" w:sz="4" w:space="0" w:color="auto"/>
                    <w:right w:val="single" w:sz="4" w:space="0" w:color="auto"/>
                  </w:tcBorders>
                  <w:shd w:val="clear" w:color="auto" w:fill="auto"/>
                  <w:hideMark/>
                </w:tcPr>
                <w:p w:rsidR="006C78EF" w:rsidRPr="00186A8C" w:rsidRDefault="006C78EF" w:rsidP="00484398">
                  <w:pPr>
                    <w:rPr>
                      <w:color w:val="000000"/>
                      <w:sz w:val="24"/>
                      <w:szCs w:val="24"/>
                    </w:rPr>
                  </w:pPr>
                  <w:r w:rsidRPr="00186A8C">
                    <w:rPr>
                      <w:color w:val="000000"/>
                      <w:sz w:val="24"/>
                      <w:szCs w:val="24"/>
                    </w:rPr>
                    <w:t>182 1 03 02250 01 0000 110</w:t>
                  </w:r>
                </w:p>
              </w:tc>
              <w:tc>
                <w:tcPr>
                  <w:tcW w:w="10064" w:type="dxa"/>
                  <w:tcBorders>
                    <w:top w:val="nil"/>
                    <w:left w:val="nil"/>
                    <w:bottom w:val="single" w:sz="4" w:space="0" w:color="auto"/>
                    <w:right w:val="single" w:sz="4" w:space="0" w:color="auto"/>
                  </w:tcBorders>
                  <w:shd w:val="clear" w:color="auto" w:fill="auto"/>
                  <w:hideMark/>
                </w:tcPr>
                <w:p w:rsidR="006C78EF" w:rsidRPr="00186A8C" w:rsidRDefault="006C78EF" w:rsidP="00484398">
                  <w:pPr>
                    <w:jc w:val="both"/>
                    <w:rPr>
                      <w:color w:val="000000"/>
                      <w:sz w:val="24"/>
                      <w:szCs w:val="24"/>
                    </w:rPr>
                  </w:pPr>
                  <w:r w:rsidRPr="00186A8C">
                    <w:rPr>
                      <w:color w:val="000000"/>
                      <w:sz w:val="24"/>
                      <w:szCs w:val="24"/>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6C78EF" w:rsidRPr="00186A8C" w:rsidRDefault="006C78EF" w:rsidP="00484398">
                  <w:pPr>
                    <w:jc w:val="center"/>
                    <w:rPr>
                      <w:color w:val="000000"/>
                      <w:sz w:val="24"/>
                      <w:szCs w:val="24"/>
                    </w:rPr>
                  </w:pPr>
                  <w:r w:rsidRPr="00186A8C">
                    <w:rPr>
                      <w:color w:val="000000"/>
                      <w:sz w:val="24"/>
                      <w:szCs w:val="24"/>
                    </w:rPr>
                    <w:t xml:space="preserve">2 417,3 </w:t>
                  </w:r>
                </w:p>
              </w:tc>
            </w:tr>
            <w:tr w:rsidR="006C78EF" w:rsidRPr="00186A8C" w:rsidTr="00484398">
              <w:trPr>
                <w:trHeight w:val="295"/>
              </w:trPr>
              <w:tc>
                <w:tcPr>
                  <w:tcW w:w="3025" w:type="dxa"/>
                  <w:tcBorders>
                    <w:top w:val="nil"/>
                    <w:left w:val="single" w:sz="4" w:space="0" w:color="auto"/>
                    <w:bottom w:val="single" w:sz="4" w:space="0" w:color="auto"/>
                    <w:right w:val="single" w:sz="4" w:space="0" w:color="auto"/>
                  </w:tcBorders>
                  <w:shd w:val="clear" w:color="auto" w:fill="auto"/>
                  <w:hideMark/>
                </w:tcPr>
                <w:p w:rsidR="006C78EF" w:rsidRPr="00186A8C" w:rsidRDefault="006C78EF" w:rsidP="00484398">
                  <w:pPr>
                    <w:rPr>
                      <w:color w:val="000000"/>
                      <w:sz w:val="24"/>
                      <w:szCs w:val="24"/>
                    </w:rPr>
                  </w:pPr>
                  <w:r w:rsidRPr="00186A8C">
                    <w:rPr>
                      <w:color w:val="000000"/>
                      <w:sz w:val="24"/>
                      <w:szCs w:val="24"/>
                    </w:rPr>
                    <w:t>182 1 03 02260 01 0000 110</w:t>
                  </w:r>
                </w:p>
              </w:tc>
              <w:tc>
                <w:tcPr>
                  <w:tcW w:w="10064" w:type="dxa"/>
                  <w:tcBorders>
                    <w:top w:val="nil"/>
                    <w:left w:val="nil"/>
                    <w:bottom w:val="single" w:sz="4" w:space="0" w:color="auto"/>
                    <w:right w:val="single" w:sz="4" w:space="0" w:color="auto"/>
                  </w:tcBorders>
                  <w:shd w:val="clear" w:color="auto" w:fill="auto"/>
                  <w:hideMark/>
                </w:tcPr>
                <w:p w:rsidR="006C78EF" w:rsidRPr="00186A8C" w:rsidRDefault="006C78EF" w:rsidP="00484398">
                  <w:pPr>
                    <w:jc w:val="both"/>
                    <w:rPr>
                      <w:color w:val="000000"/>
                      <w:sz w:val="24"/>
                      <w:szCs w:val="24"/>
                    </w:rPr>
                  </w:pPr>
                  <w:r w:rsidRPr="00186A8C">
                    <w:rPr>
                      <w:color w:val="000000"/>
                      <w:sz w:val="24"/>
                      <w:szCs w:val="24"/>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6C78EF" w:rsidRPr="00186A8C" w:rsidRDefault="006C78EF" w:rsidP="00484398">
                  <w:pPr>
                    <w:jc w:val="center"/>
                    <w:rPr>
                      <w:color w:val="000000"/>
                      <w:sz w:val="24"/>
                      <w:szCs w:val="24"/>
                    </w:rPr>
                  </w:pPr>
                  <w:r w:rsidRPr="00186A8C">
                    <w:rPr>
                      <w:color w:val="000000"/>
                      <w:sz w:val="24"/>
                      <w:szCs w:val="24"/>
                    </w:rPr>
                    <w:t xml:space="preserve">-289,7 </w:t>
                  </w:r>
                </w:p>
              </w:tc>
            </w:tr>
            <w:tr w:rsidR="006C78EF" w:rsidRPr="00186A8C" w:rsidTr="00484398">
              <w:trPr>
                <w:trHeight w:val="67"/>
              </w:trPr>
              <w:tc>
                <w:tcPr>
                  <w:tcW w:w="3025" w:type="dxa"/>
                  <w:tcBorders>
                    <w:top w:val="nil"/>
                    <w:left w:val="single" w:sz="4" w:space="0" w:color="auto"/>
                    <w:bottom w:val="single" w:sz="4" w:space="0" w:color="auto"/>
                    <w:right w:val="single" w:sz="4" w:space="0" w:color="auto"/>
                  </w:tcBorders>
                  <w:shd w:val="clear" w:color="auto" w:fill="auto"/>
                  <w:hideMark/>
                </w:tcPr>
                <w:p w:rsidR="006C78EF" w:rsidRPr="00186A8C" w:rsidRDefault="006C78EF" w:rsidP="00484398">
                  <w:pPr>
                    <w:rPr>
                      <w:b/>
                      <w:bCs/>
                      <w:color w:val="000000"/>
                      <w:sz w:val="24"/>
                      <w:szCs w:val="24"/>
                    </w:rPr>
                  </w:pPr>
                  <w:r w:rsidRPr="00186A8C">
                    <w:rPr>
                      <w:b/>
                      <w:bCs/>
                      <w:color w:val="000000"/>
                      <w:sz w:val="24"/>
                      <w:szCs w:val="24"/>
                    </w:rPr>
                    <w:t>000 1 05 00000 00 0000 000</w:t>
                  </w:r>
                </w:p>
              </w:tc>
              <w:tc>
                <w:tcPr>
                  <w:tcW w:w="10064" w:type="dxa"/>
                  <w:tcBorders>
                    <w:top w:val="nil"/>
                    <w:left w:val="nil"/>
                    <w:bottom w:val="single" w:sz="4" w:space="0" w:color="auto"/>
                    <w:right w:val="single" w:sz="4" w:space="0" w:color="auto"/>
                  </w:tcBorders>
                  <w:shd w:val="clear" w:color="auto" w:fill="auto"/>
                  <w:hideMark/>
                </w:tcPr>
                <w:p w:rsidR="006C78EF" w:rsidRPr="00186A8C" w:rsidRDefault="006C78EF" w:rsidP="00484398">
                  <w:pPr>
                    <w:jc w:val="both"/>
                    <w:rPr>
                      <w:b/>
                      <w:bCs/>
                      <w:color w:val="000000"/>
                      <w:sz w:val="24"/>
                      <w:szCs w:val="24"/>
                    </w:rPr>
                  </w:pPr>
                  <w:r w:rsidRPr="00186A8C">
                    <w:rPr>
                      <w:b/>
                      <w:bCs/>
                      <w:color w:val="000000"/>
                      <w:sz w:val="24"/>
                      <w:szCs w:val="24"/>
                    </w:rPr>
                    <w:t>НАЛОГИ НА СОВОКУПНЫЙ ДОХОД</w:t>
                  </w:r>
                </w:p>
              </w:tc>
              <w:tc>
                <w:tcPr>
                  <w:tcW w:w="1559" w:type="dxa"/>
                  <w:tcBorders>
                    <w:top w:val="nil"/>
                    <w:left w:val="nil"/>
                    <w:bottom w:val="single" w:sz="4" w:space="0" w:color="auto"/>
                    <w:right w:val="single" w:sz="4" w:space="0" w:color="auto"/>
                  </w:tcBorders>
                  <w:shd w:val="clear" w:color="auto" w:fill="auto"/>
                  <w:vAlign w:val="center"/>
                  <w:hideMark/>
                </w:tcPr>
                <w:p w:rsidR="006C78EF" w:rsidRPr="00186A8C" w:rsidRDefault="006C78EF" w:rsidP="00484398">
                  <w:pPr>
                    <w:jc w:val="center"/>
                    <w:rPr>
                      <w:b/>
                      <w:bCs/>
                      <w:color w:val="000000"/>
                      <w:sz w:val="24"/>
                      <w:szCs w:val="24"/>
                    </w:rPr>
                  </w:pPr>
                  <w:r w:rsidRPr="00186A8C">
                    <w:rPr>
                      <w:b/>
                      <w:bCs/>
                      <w:color w:val="000000"/>
                      <w:sz w:val="24"/>
                      <w:szCs w:val="24"/>
                    </w:rPr>
                    <w:t xml:space="preserve">57 870,0 </w:t>
                  </w:r>
                </w:p>
              </w:tc>
            </w:tr>
            <w:tr w:rsidR="006C78EF" w:rsidRPr="00186A8C" w:rsidTr="00484398">
              <w:trPr>
                <w:trHeight w:val="307"/>
              </w:trPr>
              <w:tc>
                <w:tcPr>
                  <w:tcW w:w="3025" w:type="dxa"/>
                  <w:tcBorders>
                    <w:top w:val="nil"/>
                    <w:left w:val="single" w:sz="4" w:space="0" w:color="auto"/>
                    <w:bottom w:val="single" w:sz="4" w:space="0" w:color="auto"/>
                    <w:right w:val="single" w:sz="4" w:space="0" w:color="auto"/>
                  </w:tcBorders>
                  <w:shd w:val="clear" w:color="auto" w:fill="auto"/>
                  <w:hideMark/>
                </w:tcPr>
                <w:p w:rsidR="006C78EF" w:rsidRPr="00186A8C" w:rsidRDefault="006C78EF" w:rsidP="00484398">
                  <w:pPr>
                    <w:rPr>
                      <w:b/>
                      <w:bCs/>
                      <w:color w:val="000000"/>
                      <w:sz w:val="24"/>
                      <w:szCs w:val="24"/>
                    </w:rPr>
                  </w:pPr>
                  <w:r w:rsidRPr="00186A8C">
                    <w:rPr>
                      <w:b/>
                      <w:bCs/>
                      <w:color w:val="000000"/>
                      <w:sz w:val="24"/>
                      <w:szCs w:val="24"/>
                    </w:rPr>
                    <w:t>000 1 05 01000 00 0000 110</w:t>
                  </w:r>
                </w:p>
              </w:tc>
              <w:tc>
                <w:tcPr>
                  <w:tcW w:w="10064" w:type="dxa"/>
                  <w:tcBorders>
                    <w:top w:val="nil"/>
                    <w:left w:val="nil"/>
                    <w:bottom w:val="single" w:sz="4" w:space="0" w:color="auto"/>
                    <w:right w:val="single" w:sz="4" w:space="0" w:color="auto"/>
                  </w:tcBorders>
                  <w:shd w:val="clear" w:color="auto" w:fill="auto"/>
                  <w:noWrap/>
                  <w:hideMark/>
                </w:tcPr>
                <w:p w:rsidR="006C78EF" w:rsidRPr="00186A8C" w:rsidRDefault="006C78EF" w:rsidP="00484398">
                  <w:pPr>
                    <w:jc w:val="both"/>
                    <w:rPr>
                      <w:b/>
                      <w:bCs/>
                      <w:color w:val="000000"/>
                      <w:sz w:val="24"/>
                      <w:szCs w:val="24"/>
                    </w:rPr>
                  </w:pPr>
                  <w:r w:rsidRPr="00186A8C">
                    <w:rPr>
                      <w:b/>
                      <w:bCs/>
                      <w:color w:val="000000"/>
                      <w:sz w:val="24"/>
                      <w:szCs w:val="24"/>
                    </w:rPr>
                    <w:t>Налог, взимаемый в связи с применением упрощенной системы налогообложения</w:t>
                  </w:r>
                </w:p>
              </w:tc>
              <w:tc>
                <w:tcPr>
                  <w:tcW w:w="1559" w:type="dxa"/>
                  <w:tcBorders>
                    <w:top w:val="nil"/>
                    <w:left w:val="nil"/>
                    <w:bottom w:val="single" w:sz="4" w:space="0" w:color="auto"/>
                    <w:right w:val="single" w:sz="4" w:space="0" w:color="auto"/>
                  </w:tcBorders>
                  <w:shd w:val="clear" w:color="auto" w:fill="auto"/>
                  <w:vAlign w:val="center"/>
                  <w:hideMark/>
                </w:tcPr>
                <w:p w:rsidR="006C78EF" w:rsidRPr="00186A8C" w:rsidRDefault="006C78EF" w:rsidP="00484398">
                  <w:pPr>
                    <w:jc w:val="center"/>
                    <w:rPr>
                      <w:b/>
                      <w:bCs/>
                      <w:color w:val="000000"/>
                      <w:sz w:val="24"/>
                      <w:szCs w:val="24"/>
                    </w:rPr>
                  </w:pPr>
                  <w:r w:rsidRPr="00186A8C">
                    <w:rPr>
                      <w:b/>
                      <w:bCs/>
                      <w:color w:val="000000"/>
                      <w:sz w:val="24"/>
                      <w:szCs w:val="24"/>
                    </w:rPr>
                    <w:t xml:space="preserve">55 173,0 </w:t>
                  </w:r>
                </w:p>
              </w:tc>
            </w:tr>
            <w:tr w:rsidR="006C78EF" w:rsidRPr="00186A8C" w:rsidTr="00484398">
              <w:trPr>
                <w:trHeight w:val="270"/>
              </w:trPr>
              <w:tc>
                <w:tcPr>
                  <w:tcW w:w="3025" w:type="dxa"/>
                  <w:tcBorders>
                    <w:top w:val="nil"/>
                    <w:left w:val="single" w:sz="4" w:space="0" w:color="auto"/>
                    <w:bottom w:val="single" w:sz="4" w:space="0" w:color="auto"/>
                    <w:right w:val="single" w:sz="4" w:space="0" w:color="auto"/>
                  </w:tcBorders>
                  <w:shd w:val="clear" w:color="auto" w:fill="auto"/>
                  <w:hideMark/>
                </w:tcPr>
                <w:p w:rsidR="006C78EF" w:rsidRPr="00186A8C" w:rsidRDefault="006C78EF" w:rsidP="00484398">
                  <w:pPr>
                    <w:rPr>
                      <w:color w:val="000000"/>
                      <w:sz w:val="24"/>
                      <w:szCs w:val="24"/>
                    </w:rPr>
                  </w:pPr>
                  <w:r w:rsidRPr="00186A8C">
                    <w:rPr>
                      <w:color w:val="000000"/>
                      <w:sz w:val="24"/>
                      <w:szCs w:val="24"/>
                    </w:rPr>
                    <w:t>182 1 05 01011 01 0000 110</w:t>
                  </w:r>
                </w:p>
              </w:tc>
              <w:tc>
                <w:tcPr>
                  <w:tcW w:w="10064" w:type="dxa"/>
                  <w:tcBorders>
                    <w:top w:val="nil"/>
                    <w:left w:val="nil"/>
                    <w:bottom w:val="single" w:sz="4" w:space="0" w:color="auto"/>
                    <w:right w:val="single" w:sz="4" w:space="0" w:color="auto"/>
                  </w:tcBorders>
                  <w:shd w:val="clear" w:color="auto" w:fill="auto"/>
                  <w:hideMark/>
                </w:tcPr>
                <w:p w:rsidR="006C78EF" w:rsidRPr="00186A8C" w:rsidRDefault="006C78EF" w:rsidP="00484398">
                  <w:pPr>
                    <w:jc w:val="both"/>
                    <w:rPr>
                      <w:color w:val="000000"/>
                      <w:sz w:val="24"/>
                      <w:szCs w:val="24"/>
                    </w:rPr>
                  </w:pPr>
                  <w:r w:rsidRPr="00186A8C">
                    <w:rPr>
                      <w:color w:val="000000"/>
                      <w:sz w:val="24"/>
                      <w:szCs w:val="24"/>
                    </w:rPr>
                    <w:t>Налог, взимаемый с налогоплательщиков, выбравших в качестве объекта  налогообложения доходы</w:t>
                  </w:r>
                </w:p>
              </w:tc>
              <w:tc>
                <w:tcPr>
                  <w:tcW w:w="1559" w:type="dxa"/>
                  <w:tcBorders>
                    <w:top w:val="nil"/>
                    <w:left w:val="nil"/>
                    <w:bottom w:val="single" w:sz="4" w:space="0" w:color="auto"/>
                    <w:right w:val="single" w:sz="4" w:space="0" w:color="auto"/>
                  </w:tcBorders>
                  <w:shd w:val="clear" w:color="auto" w:fill="auto"/>
                  <w:vAlign w:val="center"/>
                  <w:hideMark/>
                </w:tcPr>
                <w:p w:rsidR="006C78EF" w:rsidRPr="00186A8C" w:rsidRDefault="006C78EF" w:rsidP="00484398">
                  <w:pPr>
                    <w:jc w:val="center"/>
                    <w:rPr>
                      <w:color w:val="000000"/>
                      <w:sz w:val="24"/>
                      <w:szCs w:val="24"/>
                    </w:rPr>
                  </w:pPr>
                  <w:r w:rsidRPr="00186A8C">
                    <w:rPr>
                      <w:color w:val="000000"/>
                      <w:sz w:val="24"/>
                      <w:szCs w:val="24"/>
                    </w:rPr>
                    <w:t xml:space="preserve">29 390,0 </w:t>
                  </w:r>
                </w:p>
              </w:tc>
            </w:tr>
            <w:tr w:rsidR="006C78EF" w:rsidRPr="00186A8C" w:rsidTr="00484398">
              <w:trPr>
                <w:trHeight w:val="420"/>
              </w:trPr>
              <w:tc>
                <w:tcPr>
                  <w:tcW w:w="3025" w:type="dxa"/>
                  <w:tcBorders>
                    <w:top w:val="nil"/>
                    <w:left w:val="single" w:sz="4" w:space="0" w:color="auto"/>
                    <w:bottom w:val="single" w:sz="4" w:space="0" w:color="auto"/>
                    <w:right w:val="single" w:sz="4" w:space="0" w:color="auto"/>
                  </w:tcBorders>
                  <w:shd w:val="clear" w:color="auto" w:fill="auto"/>
                  <w:hideMark/>
                </w:tcPr>
                <w:p w:rsidR="006C78EF" w:rsidRPr="00186A8C" w:rsidRDefault="006C78EF" w:rsidP="00484398">
                  <w:pPr>
                    <w:rPr>
                      <w:color w:val="000000"/>
                      <w:sz w:val="24"/>
                      <w:szCs w:val="24"/>
                    </w:rPr>
                  </w:pPr>
                  <w:r w:rsidRPr="00186A8C">
                    <w:rPr>
                      <w:color w:val="000000"/>
                      <w:sz w:val="24"/>
                      <w:szCs w:val="24"/>
                    </w:rPr>
                    <w:t>182 1 05 01021 01 0000 110</w:t>
                  </w:r>
                </w:p>
              </w:tc>
              <w:tc>
                <w:tcPr>
                  <w:tcW w:w="10064" w:type="dxa"/>
                  <w:tcBorders>
                    <w:top w:val="nil"/>
                    <w:left w:val="nil"/>
                    <w:bottom w:val="single" w:sz="4" w:space="0" w:color="auto"/>
                    <w:right w:val="single" w:sz="4" w:space="0" w:color="auto"/>
                  </w:tcBorders>
                  <w:shd w:val="clear" w:color="auto" w:fill="auto"/>
                  <w:hideMark/>
                </w:tcPr>
                <w:p w:rsidR="006C78EF" w:rsidRPr="00186A8C" w:rsidRDefault="006C78EF" w:rsidP="00484398">
                  <w:pPr>
                    <w:jc w:val="both"/>
                    <w:rPr>
                      <w:color w:val="000000"/>
                      <w:sz w:val="24"/>
                      <w:szCs w:val="24"/>
                    </w:rPr>
                  </w:pPr>
                  <w:r w:rsidRPr="00186A8C">
                    <w:rPr>
                      <w:color w:val="000000"/>
                      <w:sz w:val="24"/>
                      <w:szCs w:val="24"/>
                    </w:rPr>
                    <w:t>Налог, взимаемый с налогоплательщиков, выбравших в качестве объекта  налогообложения доходы, уменьшенные на величину расходов</w:t>
                  </w:r>
                </w:p>
              </w:tc>
              <w:tc>
                <w:tcPr>
                  <w:tcW w:w="1559" w:type="dxa"/>
                  <w:tcBorders>
                    <w:top w:val="nil"/>
                    <w:left w:val="nil"/>
                    <w:bottom w:val="single" w:sz="4" w:space="0" w:color="auto"/>
                    <w:right w:val="single" w:sz="4" w:space="0" w:color="auto"/>
                  </w:tcBorders>
                  <w:shd w:val="clear" w:color="auto" w:fill="auto"/>
                  <w:vAlign w:val="center"/>
                  <w:hideMark/>
                </w:tcPr>
                <w:p w:rsidR="006C78EF" w:rsidRPr="00186A8C" w:rsidRDefault="006C78EF" w:rsidP="00484398">
                  <w:pPr>
                    <w:jc w:val="center"/>
                    <w:rPr>
                      <w:color w:val="000000"/>
                      <w:sz w:val="24"/>
                      <w:szCs w:val="24"/>
                    </w:rPr>
                  </w:pPr>
                  <w:r w:rsidRPr="00186A8C">
                    <w:rPr>
                      <w:color w:val="000000"/>
                      <w:sz w:val="24"/>
                      <w:szCs w:val="24"/>
                    </w:rPr>
                    <w:t xml:space="preserve">25 783,0 </w:t>
                  </w:r>
                </w:p>
              </w:tc>
            </w:tr>
            <w:tr w:rsidR="006C78EF" w:rsidRPr="00186A8C" w:rsidTr="00484398">
              <w:trPr>
                <w:trHeight w:val="420"/>
              </w:trPr>
              <w:tc>
                <w:tcPr>
                  <w:tcW w:w="3025" w:type="dxa"/>
                  <w:tcBorders>
                    <w:top w:val="nil"/>
                    <w:left w:val="single" w:sz="4" w:space="0" w:color="auto"/>
                    <w:bottom w:val="single" w:sz="4" w:space="0" w:color="auto"/>
                    <w:right w:val="single" w:sz="4" w:space="0" w:color="auto"/>
                  </w:tcBorders>
                  <w:shd w:val="clear" w:color="auto" w:fill="auto"/>
                  <w:hideMark/>
                </w:tcPr>
                <w:p w:rsidR="006C78EF" w:rsidRPr="00186A8C" w:rsidRDefault="006C78EF" w:rsidP="00484398">
                  <w:pPr>
                    <w:rPr>
                      <w:b/>
                      <w:bCs/>
                      <w:color w:val="000000"/>
                      <w:sz w:val="24"/>
                      <w:szCs w:val="24"/>
                    </w:rPr>
                  </w:pPr>
                  <w:r w:rsidRPr="00186A8C">
                    <w:rPr>
                      <w:b/>
                      <w:bCs/>
                      <w:color w:val="000000"/>
                      <w:sz w:val="24"/>
                      <w:szCs w:val="24"/>
                    </w:rPr>
                    <w:t xml:space="preserve">000 1 05 02000 02 0000 110 </w:t>
                  </w:r>
                </w:p>
              </w:tc>
              <w:tc>
                <w:tcPr>
                  <w:tcW w:w="10064" w:type="dxa"/>
                  <w:tcBorders>
                    <w:top w:val="nil"/>
                    <w:left w:val="nil"/>
                    <w:bottom w:val="single" w:sz="4" w:space="0" w:color="auto"/>
                    <w:right w:val="single" w:sz="4" w:space="0" w:color="auto"/>
                  </w:tcBorders>
                  <w:shd w:val="clear" w:color="auto" w:fill="auto"/>
                  <w:hideMark/>
                </w:tcPr>
                <w:p w:rsidR="006C78EF" w:rsidRPr="00186A8C" w:rsidRDefault="006C78EF" w:rsidP="00484398">
                  <w:pPr>
                    <w:jc w:val="both"/>
                    <w:rPr>
                      <w:b/>
                      <w:bCs/>
                      <w:color w:val="000000"/>
                      <w:sz w:val="24"/>
                      <w:szCs w:val="24"/>
                    </w:rPr>
                  </w:pPr>
                  <w:r w:rsidRPr="00186A8C">
                    <w:rPr>
                      <w:b/>
                      <w:bCs/>
                      <w:color w:val="000000"/>
                      <w:sz w:val="24"/>
                      <w:szCs w:val="24"/>
                    </w:rPr>
                    <w:t>Единый налог на вмененный доход для отдельных видов деятельности</w:t>
                  </w:r>
                </w:p>
              </w:tc>
              <w:tc>
                <w:tcPr>
                  <w:tcW w:w="1559" w:type="dxa"/>
                  <w:tcBorders>
                    <w:top w:val="nil"/>
                    <w:left w:val="nil"/>
                    <w:bottom w:val="single" w:sz="4" w:space="0" w:color="auto"/>
                    <w:right w:val="single" w:sz="4" w:space="0" w:color="auto"/>
                  </w:tcBorders>
                  <w:shd w:val="clear" w:color="auto" w:fill="auto"/>
                  <w:vAlign w:val="center"/>
                  <w:hideMark/>
                </w:tcPr>
                <w:p w:rsidR="006C78EF" w:rsidRPr="00186A8C" w:rsidRDefault="006C78EF" w:rsidP="00484398">
                  <w:pPr>
                    <w:jc w:val="center"/>
                    <w:rPr>
                      <w:b/>
                      <w:bCs/>
                      <w:color w:val="000000"/>
                      <w:sz w:val="24"/>
                      <w:szCs w:val="24"/>
                    </w:rPr>
                  </w:pPr>
                  <w:r w:rsidRPr="00186A8C">
                    <w:rPr>
                      <w:b/>
                      <w:bCs/>
                      <w:color w:val="000000"/>
                      <w:sz w:val="24"/>
                      <w:szCs w:val="24"/>
                    </w:rPr>
                    <w:t xml:space="preserve">17,0 </w:t>
                  </w:r>
                </w:p>
              </w:tc>
            </w:tr>
            <w:tr w:rsidR="006C78EF" w:rsidRPr="00186A8C" w:rsidTr="00484398">
              <w:trPr>
                <w:trHeight w:val="278"/>
              </w:trPr>
              <w:tc>
                <w:tcPr>
                  <w:tcW w:w="3025" w:type="dxa"/>
                  <w:tcBorders>
                    <w:top w:val="nil"/>
                    <w:left w:val="single" w:sz="4" w:space="0" w:color="auto"/>
                    <w:bottom w:val="single" w:sz="4" w:space="0" w:color="auto"/>
                    <w:right w:val="single" w:sz="4" w:space="0" w:color="auto"/>
                  </w:tcBorders>
                  <w:shd w:val="clear" w:color="auto" w:fill="auto"/>
                  <w:hideMark/>
                </w:tcPr>
                <w:p w:rsidR="006C78EF" w:rsidRPr="00186A8C" w:rsidRDefault="006C78EF" w:rsidP="00484398">
                  <w:pPr>
                    <w:rPr>
                      <w:color w:val="000000"/>
                      <w:sz w:val="24"/>
                      <w:szCs w:val="24"/>
                    </w:rPr>
                  </w:pPr>
                  <w:r w:rsidRPr="00186A8C">
                    <w:rPr>
                      <w:color w:val="000000"/>
                      <w:sz w:val="24"/>
                      <w:szCs w:val="24"/>
                    </w:rPr>
                    <w:lastRenderedPageBreak/>
                    <w:t xml:space="preserve">182 1 05 02010 02 1000 110 </w:t>
                  </w:r>
                </w:p>
              </w:tc>
              <w:tc>
                <w:tcPr>
                  <w:tcW w:w="10064" w:type="dxa"/>
                  <w:tcBorders>
                    <w:top w:val="nil"/>
                    <w:left w:val="nil"/>
                    <w:bottom w:val="single" w:sz="4" w:space="0" w:color="auto"/>
                    <w:right w:val="single" w:sz="4" w:space="0" w:color="auto"/>
                  </w:tcBorders>
                  <w:shd w:val="clear" w:color="auto" w:fill="auto"/>
                  <w:hideMark/>
                </w:tcPr>
                <w:p w:rsidR="006C78EF" w:rsidRPr="00186A8C" w:rsidRDefault="006C78EF" w:rsidP="00484398">
                  <w:pPr>
                    <w:jc w:val="both"/>
                    <w:rPr>
                      <w:color w:val="000000"/>
                      <w:sz w:val="24"/>
                      <w:szCs w:val="24"/>
                    </w:rPr>
                  </w:pPr>
                  <w:r w:rsidRPr="00186A8C">
                    <w:rPr>
                      <w:color w:val="000000"/>
                      <w:sz w:val="24"/>
                      <w:szCs w:val="24"/>
                    </w:rPr>
                    <w:t>Единый налог на вмененный доход для отдельных видов деятельности</w:t>
                  </w:r>
                </w:p>
              </w:tc>
              <w:tc>
                <w:tcPr>
                  <w:tcW w:w="1559" w:type="dxa"/>
                  <w:tcBorders>
                    <w:top w:val="nil"/>
                    <w:left w:val="nil"/>
                    <w:bottom w:val="single" w:sz="4" w:space="0" w:color="auto"/>
                    <w:right w:val="single" w:sz="4" w:space="0" w:color="auto"/>
                  </w:tcBorders>
                  <w:shd w:val="clear" w:color="auto" w:fill="auto"/>
                  <w:vAlign w:val="center"/>
                  <w:hideMark/>
                </w:tcPr>
                <w:p w:rsidR="006C78EF" w:rsidRPr="00186A8C" w:rsidRDefault="006C78EF" w:rsidP="00484398">
                  <w:pPr>
                    <w:jc w:val="center"/>
                    <w:rPr>
                      <w:color w:val="000000"/>
                      <w:sz w:val="24"/>
                      <w:szCs w:val="24"/>
                    </w:rPr>
                  </w:pPr>
                  <w:r w:rsidRPr="00186A8C">
                    <w:rPr>
                      <w:color w:val="000000"/>
                      <w:sz w:val="24"/>
                      <w:szCs w:val="24"/>
                    </w:rPr>
                    <w:t xml:space="preserve">17,0 </w:t>
                  </w:r>
                </w:p>
              </w:tc>
            </w:tr>
            <w:tr w:rsidR="006C78EF" w:rsidRPr="00186A8C" w:rsidTr="00484398">
              <w:trPr>
                <w:trHeight w:val="155"/>
              </w:trPr>
              <w:tc>
                <w:tcPr>
                  <w:tcW w:w="3025" w:type="dxa"/>
                  <w:tcBorders>
                    <w:top w:val="nil"/>
                    <w:left w:val="single" w:sz="4" w:space="0" w:color="auto"/>
                    <w:bottom w:val="single" w:sz="4" w:space="0" w:color="auto"/>
                    <w:right w:val="single" w:sz="4" w:space="0" w:color="auto"/>
                  </w:tcBorders>
                  <w:shd w:val="clear" w:color="auto" w:fill="auto"/>
                  <w:hideMark/>
                </w:tcPr>
                <w:p w:rsidR="006C78EF" w:rsidRPr="00186A8C" w:rsidRDefault="006C78EF" w:rsidP="00484398">
                  <w:pPr>
                    <w:rPr>
                      <w:b/>
                      <w:bCs/>
                      <w:color w:val="000000"/>
                      <w:sz w:val="24"/>
                      <w:szCs w:val="24"/>
                    </w:rPr>
                  </w:pPr>
                  <w:r w:rsidRPr="00186A8C">
                    <w:rPr>
                      <w:b/>
                      <w:bCs/>
                      <w:color w:val="000000"/>
                      <w:sz w:val="24"/>
                      <w:szCs w:val="24"/>
                    </w:rPr>
                    <w:t>000 1 05 04000 02 0000 110</w:t>
                  </w:r>
                </w:p>
              </w:tc>
              <w:tc>
                <w:tcPr>
                  <w:tcW w:w="10064" w:type="dxa"/>
                  <w:tcBorders>
                    <w:top w:val="nil"/>
                    <w:left w:val="nil"/>
                    <w:bottom w:val="single" w:sz="4" w:space="0" w:color="auto"/>
                    <w:right w:val="single" w:sz="4" w:space="0" w:color="auto"/>
                  </w:tcBorders>
                  <w:shd w:val="clear" w:color="auto" w:fill="auto"/>
                  <w:hideMark/>
                </w:tcPr>
                <w:p w:rsidR="006C78EF" w:rsidRPr="00186A8C" w:rsidRDefault="006C78EF" w:rsidP="00484398">
                  <w:pPr>
                    <w:jc w:val="both"/>
                    <w:rPr>
                      <w:b/>
                      <w:bCs/>
                      <w:color w:val="000000"/>
                      <w:sz w:val="24"/>
                      <w:szCs w:val="24"/>
                    </w:rPr>
                  </w:pPr>
                  <w:r w:rsidRPr="00186A8C">
                    <w:rPr>
                      <w:b/>
                      <w:bCs/>
                      <w:color w:val="000000"/>
                      <w:sz w:val="24"/>
                      <w:szCs w:val="24"/>
                    </w:rPr>
                    <w:t>Налог взимаемый в связи с применением патентой системой налогообложения</w:t>
                  </w:r>
                </w:p>
              </w:tc>
              <w:tc>
                <w:tcPr>
                  <w:tcW w:w="1559" w:type="dxa"/>
                  <w:tcBorders>
                    <w:top w:val="nil"/>
                    <w:left w:val="nil"/>
                    <w:bottom w:val="single" w:sz="4" w:space="0" w:color="auto"/>
                    <w:right w:val="single" w:sz="4" w:space="0" w:color="auto"/>
                  </w:tcBorders>
                  <w:shd w:val="clear" w:color="auto" w:fill="auto"/>
                  <w:vAlign w:val="center"/>
                  <w:hideMark/>
                </w:tcPr>
                <w:p w:rsidR="006C78EF" w:rsidRPr="00186A8C" w:rsidRDefault="006C78EF" w:rsidP="00484398">
                  <w:pPr>
                    <w:jc w:val="center"/>
                    <w:rPr>
                      <w:b/>
                      <w:bCs/>
                      <w:color w:val="000000"/>
                      <w:sz w:val="24"/>
                      <w:szCs w:val="24"/>
                    </w:rPr>
                  </w:pPr>
                  <w:r w:rsidRPr="00186A8C">
                    <w:rPr>
                      <w:b/>
                      <w:bCs/>
                      <w:color w:val="000000"/>
                      <w:sz w:val="24"/>
                      <w:szCs w:val="24"/>
                    </w:rPr>
                    <w:t xml:space="preserve">2 680,0 </w:t>
                  </w:r>
                </w:p>
              </w:tc>
            </w:tr>
            <w:tr w:rsidR="006C78EF" w:rsidRPr="00186A8C" w:rsidTr="00484398">
              <w:trPr>
                <w:trHeight w:val="414"/>
              </w:trPr>
              <w:tc>
                <w:tcPr>
                  <w:tcW w:w="3025" w:type="dxa"/>
                  <w:tcBorders>
                    <w:top w:val="nil"/>
                    <w:left w:val="single" w:sz="4" w:space="0" w:color="auto"/>
                    <w:bottom w:val="single" w:sz="4" w:space="0" w:color="auto"/>
                    <w:right w:val="single" w:sz="4" w:space="0" w:color="auto"/>
                  </w:tcBorders>
                  <w:shd w:val="clear" w:color="auto" w:fill="auto"/>
                  <w:hideMark/>
                </w:tcPr>
                <w:p w:rsidR="006C78EF" w:rsidRPr="00186A8C" w:rsidRDefault="006C78EF" w:rsidP="00484398">
                  <w:pPr>
                    <w:jc w:val="center"/>
                    <w:rPr>
                      <w:color w:val="000000"/>
                      <w:sz w:val="24"/>
                      <w:szCs w:val="24"/>
                    </w:rPr>
                  </w:pPr>
                  <w:r w:rsidRPr="00186A8C">
                    <w:rPr>
                      <w:color w:val="000000"/>
                      <w:sz w:val="24"/>
                      <w:szCs w:val="24"/>
                    </w:rPr>
                    <w:t>182 1 05 04020 02 0000 110</w:t>
                  </w:r>
                </w:p>
              </w:tc>
              <w:tc>
                <w:tcPr>
                  <w:tcW w:w="10064" w:type="dxa"/>
                  <w:tcBorders>
                    <w:top w:val="nil"/>
                    <w:left w:val="nil"/>
                    <w:bottom w:val="single" w:sz="4" w:space="0" w:color="auto"/>
                    <w:right w:val="single" w:sz="4" w:space="0" w:color="auto"/>
                  </w:tcBorders>
                  <w:shd w:val="clear" w:color="auto" w:fill="auto"/>
                  <w:hideMark/>
                </w:tcPr>
                <w:p w:rsidR="006C78EF" w:rsidRPr="00186A8C" w:rsidRDefault="006C78EF" w:rsidP="00484398">
                  <w:pPr>
                    <w:jc w:val="both"/>
                    <w:rPr>
                      <w:color w:val="000000"/>
                      <w:sz w:val="24"/>
                      <w:szCs w:val="24"/>
                    </w:rPr>
                  </w:pPr>
                  <w:r w:rsidRPr="00186A8C">
                    <w:rPr>
                      <w:color w:val="000000"/>
                      <w:sz w:val="24"/>
                      <w:szCs w:val="24"/>
                    </w:rPr>
                    <w:t xml:space="preserve">Налог, взимаемый в связи с применением патентной системы налогообложения, зачисляемый в бюджеты муниципальных районов </w:t>
                  </w:r>
                </w:p>
              </w:tc>
              <w:tc>
                <w:tcPr>
                  <w:tcW w:w="1559" w:type="dxa"/>
                  <w:tcBorders>
                    <w:top w:val="nil"/>
                    <w:left w:val="nil"/>
                    <w:bottom w:val="single" w:sz="4" w:space="0" w:color="auto"/>
                    <w:right w:val="single" w:sz="4" w:space="0" w:color="auto"/>
                  </w:tcBorders>
                  <w:shd w:val="clear" w:color="auto" w:fill="auto"/>
                  <w:vAlign w:val="center"/>
                  <w:hideMark/>
                </w:tcPr>
                <w:p w:rsidR="006C78EF" w:rsidRPr="00186A8C" w:rsidRDefault="006C78EF" w:rsidP="00484398">
                  <w:pPr>
                    <w:jc w:val="center"/>
                    <w:rPr>
                      <w:color w:val="000000"/>
                      <w:sz w:val="24"/>
                      <w:szCs w:val="24"/>
                    </w:rPr>
                  </w:pPr>
                  <w:r w:rsidRPr="00186A8C">
                    <w:rPr>
                      <w:color w:val="000000"/>
                      <w:sz w:val="24"/>
                      <w:szCs w:val="24"/>
                    </w:rPr>
                    <w:t xml:space="preserve">2 680,0 </w:t>
                  </w:r>
                </w:p>
              </w:tc>
            </w:tr>
            <w:tr w:rsidR="006C78EF" w:rsidRPr="00186A8C" w:rsidTr="00484398">
              <w:trPr>
                <w:trHeight w:val="280"/>
              </w:trPr>
              <w:tc>
                <w:tcPr>
                  <w:tcW w:w="3025" w:type="dxa"/>
                  <w:tcBorders>
                    <w:top w:val="nil"/>
                    <w:left w:val="single" w:sz="4" w:space="0" w:color="auto"/>
                    <w:bottom w:val="single" w:sz="4" w:space="0" w:color="auto"/>
                    <w:right w:val="single" w:sz="4" w:space="0" w:color="auto"/>
                  </w:tcBorders>
                  <w:shd w:val="clear" w:color="auto" w:fill="auto"/>
                  <w:hideMark/>
                </w:tcPr>
                <w:p w:rsidR="006C78EF" w:rsidRPr="00186A8C" w:rsidRDefault="006C78EF" w:rsidP="00484398">
                  <w:pPr>
                    <w:rPr>
                      <w:b/>
                      <w:bCs/>
                      <w:color w:val="000000"/>
                      <w:sz w:val="24"/>
                      <w:szCs w:val="24"/>
                    </w:rPr>
                  </w:pPr>
                  <w:r w:rsidRPr="00186A8C">
                    <w:rPr>
                      <w:b/>
                      <w:bCs/>
                      <w:color w:val="000000"/>
                      <w:sz w:val="24"/>
                      <w:szCs w:val="24"/>
                    </w:rPr>
                    <w:t>000 1 06 00000 00 0000 000</w:t>
                  </w:r>
                </w:p>
              </w:tc>
              <w:tc>
                <w:tcPr>
                  <w:tcW w:w="10064" w:type="dxa"/>
                  <w:tcBorders>
                    <w:top w:val="nil"/>
                    <w:left w:val="nil"/>
                    <w:bottom w:val="single" w:sz="4" w:space="0" w:color="auto"/>
                    <w:right w:val="single" w:sz="4" w:space="0" w:color="auto"/>
                  </w:tcBorders>
                  <w:shd w:val="clear" w:color="auto" w:fill="auto"/>
                  <w:hideMark/>
                </w:tcPr>
                <w:p w:rsidR="006C78EF" w:rsidRPr="00186A8C" w:rsidRDefault="006C78EF" w:rsidP="00484398">
                  <w:pPr>
                    <w:jc w:val="both"/>
                    <w:rPr>
                      <w:b/>
                      <w:bCs/>
                      <w:color w:val="000000"/>
                      <w:sz w:val="24"/>
                      <w:szCs w:val="24"/>
                    </w:rPr>
                  </w:pPr>
                  <w:r w:rsidRPr="00186A8C">
                    <w:rPr>
                      <w:b/>
                      <w:bCs/>
                      <w:color w:val="000000"/>
                      <w:sz w:val="24"/>
                      <w:szCs w:val="24"/>
                    </w:rPr>
                    <w:t>НАЛОГИ НА ИМУЩЕСТВО</w:t>
                  </w:r>
                </w:p>
              </w:tc>
              <w:tc>
                <w:tcPr>
                  <w:tcW w:w="1559" w:type="dxa"/>
                  <w:tcBorders>
                    <w:top w:val="nil"/>
                    <w:left w:val="nil"/>
                    <w:bottom w:val="single" w:sz="4" w:space="0" w:color="auto"/>
                    <w:right w:val="single" w:sz="4" w:space="0" w:color="auto"/>
                  </w:tcBorders>
                  <w:shd w:val="clear" w:color="auto" w:fill="auto"/>
                  <w:vAlign w:val="center"/>
                  <w:hideMark/>
                </w:tcPr>
                <w:p w:rsidR="006C78EF" w:rsidRPr="00186A8C" w:rsidRDefault="006C78EF" w:rsidP="00484398">
                  <w:pPr>
                    <w:jc w:val="center"/>
                    <w:rPr>
                      <w:b/>
                      <w:bCs/>
                      <w:color w:val="000000"/>
                      <w:sz w:val="24"/>
                      <w:szCs w:val="24"/>
                    </w:rPr>
                  </w:pPr>
                  <w:r w:rsidRPr="00186A8C">
                    <w:rPr>
                      <w:b/>
                      <w:bCs/>
                      <w:color w:val="000000"/>
                      <w:sz w:val="24"/>
                      <w:szCs w:val="24"/>
                    </w:rPr>
                    <w:t xml:space="preserve">10 551,0 </w:t>
                  </w:r>
                </w:p>
              </w:tc>
            </w:tr>
            <w:tr w:rsidR="006C78EF" w:rsidRPr="00186A8C" w:rsidTr="00484398">
              <w:trPr>
                <w:trHeight w:val="143"/>
              </w:trPr>
              <w:tc>
                <w:tcPr>
                  <w:tcW w:w="3025" w:type="dxa"/>
                  <w:tcBorders>
                    <w:top w:val="nil"/>
                    <w:left w:val="single" w:sz="4" w:space="0" w:color="auto"/>
                    <w:bottom w:val="single" w:sz="4" w:space="0" w:color="auto"/>
                    <w:right w:val="single" w:sz="4" w:space="0" w:color="auto"/>
                  </w:tcBorders>
                  <w:shd w:val="clear" w:color="auto" w:fill="auto"/>
                  <w:hideMark/>
                </w:tcPr>
                <w:p w:rsidR="006C78EF" w:rsidRPr="00186A8C" w:rsidRDefault="006C78EF" w:rsidP="00484398">
                  <w:pPr>
                    <w:rPr>
                      <w:b/>
                      <w:bCs/>
                      <w:color w:val="000000"/>
                      <w:sz w:val="24"/>
                      <w:szCs w:val="24"/>
                    </w:rPr>
                  </w:pPr>
                  <w:r w:rsidRPr="00186A8C">
                    <w:rPr>
                      <w:b/>
                      <w:bCs/>
                      <w:color w:val="000000"/>
                      <w:sz w:val="24"/>
                      <w:szCs w:val="24"/>
                    </w:rPr>
                    <w:t>000 1 06 02000 02 0000 110</w:t>
                  </w:r>
                </w:p>
              </w:tc>
              <w:tc>
                <w:tcPr>
                  <w:tcW w:w="10064" w:type="dxa"/>
                  <w:tcBorders>
                    <w:top w:val="nil"/>
                    <w:left w:val="nil"/>
                    <w:bottom w:val="single" w:sz="4" w:space="0" w:color="auto"/>
                    <w:right w:val="single" w:sz="4" w:space="0" w:color="auto"/>
                  </w:tcBorders>
                  <w:shd w:val="clear" w:color="auto" w:fill="auto"/>
                  <w:hideMark/>
                </w:tcPr>
                <w:p w:rsidR="006C78EF" w:rsidRPr="00186A8C" w:rsidRDefault="006C78EF" w:rsidP="00484398">
                  <w:pPr>
                    <w:jc w:val="both"/>
                    <w:rPr>
                      <w:b/>
                      <w:bCs/>
                      <w:color w:val="000000"/>
                      <w:sz w:val="24"/>
                      <w:szCs w:val="24"/>
                    </w:rPr>
                  </w:pPr>
                  <w:r w:rsidRPr="00186A8C">
                    <w:rPr>
                      <w:b/>
                      <w:bCs/>
                      <w:color w:val="000000"/>
                      <w:sz w:val="24"/>
                      <w:szCs w:val="24"/>
                    </w:rPr>
                    <w:t>Налог на имущество организаций</w:t>
                  </w:r>
                </w:p>
              </w:tc>
              <w:tc>
                <w:tcPr>
                  <w:tcW w:w="1559" w:type="dxa"/>
                  <w:tcBorders>
                    <w:top w:val="nil"/>
                    <w:left w:val="nil"/>
                    <w:bottom w:val="single" w:sz="4" w:space="0" w:color="auto"/>
                    <w:right w:val="single" w:sz="4" w:space="0" w:color="auto"/>
                  </w:tcBorders>
                  <w:shd w:val="clear" w:color="auto" w:fill="auto"/>
                  <w:vAlign w:val="center"/>
                  <w:hideMark/>
                </w:tcPr>
                <w:p w:rsidR="006C78EF" w:rsidRPr="00186A8C" w:rsidRDefault="006C78EF" w:rsidP="00484398">
                  <w:pPr>
                    <w:jc w:val="center"/>
                    <w:rPr>
                      <w:b/>
                      <w:bCs/>
                      <w:color w:val="000000"/>
                      <w:sz w:val="24"/>
                      <w:szCs w:val="24"/>
                    </w:rPr>
                  </w:pPr>
                  <w:r w:rsidRPr="00186A8C">
                    <w:rPr>
                      <w:b/>
                      <w:bCs/>
                      <w:color w:val="000000"/>
                      <w:sz w:val="24"/>
                      <w:szCs w:val="24"/>
                    </w:rPr>
                    <w:t xml:space="preserve">10 551,0 </w:t>
                  </w:r>
                </w:p>
              </w:tc>
            </w:tr>
            <w:tr w:rsidR="006C78EF" w:rsidRPr="00186A8C" w:rsidTr="00484398">
              <w:trPr>
                <w:trHeight w:val="572"/>
              </w:trPr>
              <w:tc>
                <w:tcPr>
                  <w:tcW w:w="3025" w:type="dxa"/>
                  <w:tcBorders>
                    <w:top w:val="nil"/>
                    <w:left w:val="single" w:sz="4" w:space="0" w:color="auto"/>
                    <w:bottom w:val="single" w:sz="4" w:space="0" w:color="auto"/>
                    <w:right w:val="single" w:sz="4" w:space="0" w:color="auto"/>
                  </w:tcBorders>
                  <w:shd w:val="clear" w:color="auto" w:fill="auto"/>
                  <w:hideMark/>
                </w:tcPr>
                <w:p w:rsidR="006C78EF" w:rsidRPr="00186A8C" w:rsidRDefault="006C78EF" w:rsidP="00484398">
                  <w:pPr>
                    <w:rPr>
                      <w:color w:val="000000"/>
                      <w:sz w:val="24"/>
                      <w:szCs w:val="24"/>
                    </w:rPr>
                  </w:pPr>
                  <w:r w:rsidRPr="00186A8C">
                    <w:rPr>
                      <w:color w:val="000000"/>
                      <w:sz w:val="24"/>
                      <w:szCs w:val="24"/>
                    </w:rPr>
                    <w:t>182 1 06 02010 02 0000 110</w:t>
                  </w:r>
                </w:p>
              </w:tc>
              <w:tc>
                <w:tcPr>
                  <w:tcW w:w="10064" w:type="dxa"/>
                  <w:tcBorders>
                    <w:top w:val="nil"/>
                    <w:left w:val="nil"/>
                    <w:bottom w:val="single" w:sz="4" w:space="0" w:color="auto"/>
                    <w:right w:val="single" w:sz="4" w:space="0" w:color="auto"/>
                  </w:tcBorders>
                  <w:shd w:val="clear" w:color="auto" w:fill="auto"/>
                  <w:hideMark/>
                </w:tcPr>
                <w:p w:rsidR="006C78EF" w:rsidRPr="00186A8C" w:rsidRDefault="006C78EF" w:rsidP="00484398">
                  <w:pPr>
                    <w:jc w:val="both"/>
                    <w:rPr>
                      <w:color w:val="000000"/>
                      <w:sz w:val="24"/>
                      <w:szCs w:val="24"/>
                    </w:rPr>
                  </w:pPr>
                  <w:r w:rsidRPr="00186A8C">
                    <w:rPr>
                      <w:color w:val="000000"/>
                      <w:sz w:val="24"/>
                      <w:szCs w:val="24"/>
                    </w:rPr>
                    <w:t>Налог на имущество организаций по имуществу, не входящему в Единую систему газоснабжения</w:t>
                  </w:r>
                </w:p>
              </w:tc>
              <w:tc>
                <w:tcPr>
                  <w:tcW w:w="1559" w:type="dxa"/>
                  <w:tcBorders>
                    <w:top w:val="nil"/>
                    <w:left w:val="nil"/>
                    <w:bottom w:val="single" w:sz="4" w:space="0" w:color="auto"/>
                    <w:right w:val="single" w:sz="4" w:space="0" w:color="auto"/>
                  </w:tcBorders>
                  <w:shd w:val="clear" w:color="auto" w:fill="auto"/>
                  <w:vAlign w:val="center"/>
                  <w:hideMark/>
                </w:tcPr>
                <w:p w:rsidR="006C78EF" w:rsidRPr="00186A8C" w:rsidRDefault="006C78EF" w:rsidP="00484398">
                  <w:pPr>
                    <w:jc w:val="center"/>
                    <w:rPr>
                      <w:color w:val="000000"/>
                      <w:sz w:val="24"/>
                      <w:szCs w:val="24"/>
                    </w:rPr>
                  </w:pPr>
                  <w:r w:rsidRPr="00186A8C">
                    <w:rPr>
                      <w:color w:val="000000"/>
                      <w:sz w:val="24"/>
                      <w:szCs w:val="24"/>
                    </w:rPr>
                    <w:t xml:space="preserve">10 551,0 </w:t>
                  </w:r>
                </w:p>
              </w:tc>
            </w:tr>
            <w:tr w:rsidR="006C78EF" w:rsidRPr="00186A8C" w:rsidTr="00484398">
              <w:trPr>
                <w:trHeight w:val="435"/>
              </w:trPr>
              <w:tc>
                <w:tcPr>
                  <w:tcW w:w="3025" w:type="dxa"/>
                  <w:tcBorders>
                    <w:top w:val="nil"/>
                    <w:left w:val="single" w:sz="4" w:space="0" w:color="auto"/>
                    <w:bottom w:val="single" w:sz="4" w:space="0" w:color="auto"/>
                    <w:right w:val="single" w:sz="4" w:space="0" w:color="auto"/>
                  </w:tcBorders>
                  <w:shd w:val="clear" w:color="auto" w:fill="auto"/>
                  <w:hideMark/>
                </w:tcPr>
                <w:p w:rsidR="006C78EF" w:rsidRPr="00186A8C" w:rsidRDefault="006C78EF" w:rsidP="00484398">
                  <w:pPr>
                    <w:rPr>
                      <w:b/>
                      <w:bCs/>
                      <w:color w:val="000000"/>
                      <w:sz w:val="24"/>
                      <w:szCs w:val="24"/>
                    </w:rPr>
                  </w:pPr>
                  <w:r w:rsidRPr="00186A8C">
                    <w:rPr>
                      <w:b/>
                      <w:bCs/>
                      <w:color w:val="000000"/>
                      <w:sz w:val="24"/>
                      <w:szCs w:val="24"/>
                    </w:rPr>
                    <w:t>000 1 08 00000 00 0000 000</w:t>
                  </w:r>
                </w:p>
              </w:tc>
              <w:tc>
                <w:tcPr>
                  <w:tcW w:w="10064" w:type="dxa"/>
                  <w:tcBorders>
                    <w:top w:val="nil"/>
                    <w:left w:val="nil"/>
                    <w:bottom w:val="single" w:sz="4" w:space="0" w:color="auto"/>
                    <w:right w:val="single" w:sz="4" w:space="0" w:color="auto"/>
                  </w:tcBorders>
                  <w:shd w:val="clear" w:color="auto" w:fill="auto"/>
                  <w:hideMark/>
                </w:tcPr>
                <w:p w:rsidR="006C78EF" w:rsidRPr="00186A8C" w:rsidRDefault="006C78EF" w:rsidP="00484398">
                  <w:pPr>
                    <w:jc w:val="both"/>
                    <w:rPr>
                      <w:b/>
                      <w:bCs/>
                      <w:color w:val="000000"/>
                      <w:sz w:val="24"/>
                      <w:szCs w:val="24"/>
                    </w:rPr>
                  </w:pPr>
                  <w:r w:rsidRPr="00186A8C">
                    <w:rPr>
                      <w:b/>
                      <w:bCs/>
                      <w:color w:val="000000"/>
                      <w:sz w:val="24"/>
                      <w:szCs w:val="24"/>
                    </w:rPr>
                    <w:t>ГОСУДАРСТВЕННАЯ ПОШЛИНА</w:t>
                  </w:r>
                </w:p>
              </w:tc>
              <w:tc>
                <w:tcPr>
                  <w:tcW w:w="1559" w:type="dxa"/>
                  <w:tcBorders>
                    <w:top w:val="nil"/>
                    <w:left w:val="nil"/>
                    <w:bottom w:val="single" w:sz="4" w:space="0" w:color="auto"/>
                    <w:right w:val="single" w:sz="4" w:space="0" w:color="auto"/>
                  </w:tcBorders>
                  <w:shd w:val="clear" w:color="auto" w:fill="auto"/>
                  <w:vAlign w:val="center"/>
                  <w:hideMark/>
                </w:tcPr>
                <w:p w:rsidR="006C78EF" w:rsidRPr="00186A8C" w:rsidRDefault="006C78EF" w:rsidP="00484398">
                  <w:pPr>
                    <w:jc w:val="center"/>
                    <w:rPr>
                      <w:b/>
                      <w:bCs/>
                      <w:color w:val="000000"/>
                      <w:sz w:val="24"/>
                      <w:szCs w:val="24"/>
                    </w:rPr>
                  </w:pPr>
                  <w:r w:rsidRPr="00186A8C">
                    <w:rPr>
                      <w:b/>
                      <w:bCs/>
                      <w:color w:val="000000"/>
                      <w:sz w:val="24"/>
                      <w:szCs w:val="24"/>
                    </w:rPr>
                    <w:t xml:space="preserve">2 700,0 </w:t>
                  </w:r>
                </w:p>
              </w:tc>
            </w:tr>
            <w:tr w:rsidR="006C78EF" w:rsidRPr="00186A8C" w:rsidTr="00484398">
              <w:trPr>
                <w:trHeight w:val="529"/>
              </w:trPr>
              <w:tc>
                <w:tcPr>
                  <w:tcW w:w="3025" w:type="dxa"/>
                  <w:tcBorders>
                    <w:top w:val="nil"/>
                    <w:left w:val="single" w:sz="4" w:space="0" w:color="auto"/>
                    <w:bottom w:val="single" w:sz="4" w:space="0" w:color="auto"/>
                    <w:right w:val="single" w:sz="4" w:space="0" w:color="auto"/>
                  </w:tcBorders>
                  <w:shd w:val="clear" w:color="auto" w:fill="auto"/>
                  <w:hideMark/>
                </w:tcPr>
                <w:p w:rsidR="006C78EF" w:rsidRPr="00186A8C" w:rsidRDefault="006C78EF" w:rsidP="00484398">
                  <w:pPr>
                    <w:rPr>
                      <w:color w:val="000000"/>
                      <w:sz w:val="24"/>
                      <w:szCs w:val="24"/>
                    </w:rPr>
                  </w:pPr>
                  <w:r w:rsidRPr="00186A8C">
                    <w:rPr>
                      <w:color w:val="000000"/>
                      <w:sz w:val="24"/>
                      <w:szCs w:val="24"/>
                    </w:rPr>
                    <w:t>000 1 08 03000 01 1000 110</w:t>
                  </w:r>
                </w:p>
              </w:tc>
              <w:tc>
                <w:tcPr>
                  <w:tcW w:w="10064" w:type="dxa"/>
                  <w:tcBorders>
                    <w:top w:val="nil"/>
                    <w:left w:val="nil"/>
                    <w:bottom w:val="single" w:sz="4" w:space="0" w:color="auto"/>
                    <w:right w:val="single" w:sz="4" w:space="0" w:color="auto"/>
                  </w:tcBorders>
                  <w:shd w:val="clear" w:color="auto" w:fill="auto"/>
                  <w:hideMark/>
                </w:tcPr>
                <w:p w:rsidR="006C78EF" w:rsidRPr="00186A8C" w:rsidRDefault="006C78EF" w:rsidP="00484398">
                  <w:pPr>
                    <w:jc w:val="both"/>
                    <w:rPr>
                      <w:color w:val="000000"/>
                      <w:sz w:val="24"/>
                      <w:szCs w:val="24"/>
                    </w:rPr>
                  </w:pPr>
                  <w:r w:rsidRPr="00186A8C">
                    <w:rPr>
                      <w:color w:val="000000"/>
                      <w:sz w:val="24"/>
                      <w:szCs w:val="24"/>
                    </w:rPr>
                    <w:t>Государственная пошлина по делам, рассматриваемым в судах общей юрисдикции, мировыми судьями</w:t>
                  </w:r>
                </w:p>
              </w:tc>
              <w:tc>
                <w:tcPr>
                  <w:tcW w:w="1559" w:type="dxa"/>
                  <w:tcBorders>
                    <w:top w:val="nil"/>
                    <w:left w:val="nil"/>
                    <w:bottom w:val="single" w:sz="4" w:space="0" w:color="auto"/>
                    <w:right w:val="single" w:sz="4" w:space="0" w:color="auto"/>
                  </w:tcBorders>
                  <w:shd w:val="clear" w:color="auto" w:fill="auto"/>
                  <w:vAlign w:val="center"/>
                  <w:hideMark/>
                </w:tcPr>
                <w:p w:rsidR="006C78EF" w:rsidRPr="00186A8C" w:rsidRDefault="006C78EF" w:rsidP="00484398">
                  <w:pPr>
                    <w:jc w:val="center"/>
                    <w:rPr>
                      <w:color w:val="000000"/>
                      <w:sz w:val="24"/>
                      <w:szCs w:val="24"/>
                    </w:rPr>
                  </w:pPr>
                  <w:r w:rsidRPr="00186A8C">
                    <w:rPr>
                      <w:color w:val="000000"/>
                      <w:sz w:val="24"/>
                      <w:szCs w:val="24"/>
                    </w:rPr>
                    <w:t xml:space="preserve">2 700,0 </w:t>
                  </w:r>
                </w:p>
              </w:tc>
            </w:tr>
            <w:tr w:rsidR="006C78EF" w:rsidRPr="00186A8C" w:rsidTr="00484398">
              <w:trPr>
                <w:trHeight w:val="523"/>
              </w:trPr>
              <w:tc>
                <w:tcPr>
                  <w:tcW w:w="3025" w:type="dxa"/>
                  <w:tcBorders>
                    <w:top w:val="nil"/>
                    <w:left w:val="single" w:sz="4" w:space="0" w:color="auto"/>
                    <w:bottom w:val="single" w:sz="4" w:space="0" w:color="auto"/>
                    <w:right w:val="single" w:sz="4" w:space="0" w:color="auto"/>
                  </w:tcBorders>
                  <w:shd w:val="clear" w:color="auto" w:fill="auto"/>
                  <w:hideMark/>
                </w:tcPr>
                <w:p w:rsidR="006C78EF" w:rsidRPr="00186A8C" w:rsidRDefault="006C78EF" w:rsidP="00484398">
                  <w:pPr>
                    <w:rPr>
                      <w:color w:val="000000"/>
                      <w:sz w:val="24"/>
                      <w:szCs w:val="24"/>
                    </w:rPr>
                  </w:pPr>
                  <w:r w:rsidRPr="00186A8C">
                    <w:rPr>
                      <w:color w:val="000000"/>
                      <w:sz w:val="24"/>
                      <w:szCs w:val="24"/>
                    </w:rPr>
                    <w:t>182 1 08 03010 01 1000 110</w:t>
                  </w:r>
                </w:p>
              </w:tc>
              <w:tc>
                <w:tcPr>
                  <w:tcW w:w="10064" w:type="dxa"/>
                  <w:tcBorders>
                    <w:top w:val="nil"/>
                    <w:left w:val="nil"/>
                    <w:bottom w:val="single" w:sz="4" w:space="0" w:color="auto"/>
                    <w:right w:val="single" w:sz="4" w:space="0" w:color="auto"/>
                  </w:tcBorders>
                  <w:shd w:val="clear" w:color="auto" w:fill="auto"/>
                  <w:hideMark/>
                </w:tcPr>
                <w:p w:rsidR="006C78EF" w:rsidRPr="00186A8C" w:rsidRDefault="006C78EF" w:rsidP="00484398">
                  <w:pPr>
                    <w:jc w:val="both"/>
                    <w:rPr>
                      <w:color w:val="000000"/>
                      <w:sz w:val="24"/>
                      <w:szCs w:val="24"/>
                    </w:rPr>
                  </w:pPr>
                  <w:r w:rsidRPr="00186A8C">
                    <w:rPr>
                      <w:color w:val="000000"/>
                      <w:sz w:val="24"/>
                      <w:szCs w:val="24"/>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6C78EF" w:rsidRPr="00186A8C" w:rsidRDefault="006C78EF" w:rsidP="00484398">
                  <w:pPr>
                    <w:jc w:val="center"/>
                    <w:rPr>
                      <w:color w:val="000000"/>
                      <w:sz w:val="24"/>
                      <w:szCs w:val="24"/>
                    </w:rPr>
                  </w:pPr>
                  <w:r w:rsidRPr="00186A8C">
                    <w:rPr>
                      <w:color w:val="000000"/>
                      <w:sz w:val="24"/>
                      <w:szCs w:val="24"/>
                    </w:rPr>
                    <w:t xml:space="preserve">2 700,0 </w:t>
                  </w:r>
                </w:p>
              </w:tc>
            </w:tr>
            <w:tr w:rsidR="006C78EF" w:rsidRPr="00186A8C" w:rsidTr="00484398">
              <w:trPr>
                <w:trHeight w:val="545"/>
              </w:trPr>
              <w:tc>
                <w:tcPr>
                  <w:tcW w:w="3025" w:type="dxa"/>
                  <w:tcBorders>
                    <w:top w:val="nil"/>
                    <w:left w:val="single" w:sz="4" w:space="0" w:color="auto"/>
                    <w:bottom w:val="single" w:sz="4" w:space="0" w:color="auto"/>
                    <w:right w:val="single" w:sz="4" w:space="0" w:color="auto"/>
                  </w:tcBorders>
                  <w:shd w:val="clear" w:color="auto" w:fill="auto"/>
                  <w:hideMark/>
                </w:tcPr>
                <w:p w:rsidR="006C78EF" w:rsidRPr="00186A8C" w:rsidRDefault="006C78EF" w:rsidP="00484398">
                  <w:pPr>
                    <w:rPr>
                      <w:b/>
                      <w:bCs/>
                      <w:color w:val="000000"/>
                      <w:sz w:val="24"/>
                      <w:szCs w:val="24"/>
                    </w:rPr>
                  </w:pPr>
                  <w:r w:rsidRPr="00186A8C">
                    <w:rPr>
                      <w:b/>
                      <w:bCs/>
                      <w:color w:val="000000"/>
                      <w:sz w:val="24"/>
                      <w:szCs w:val="24"/>
                    </w:rPr>
                    <w:t>000 1 11 00000 00 0000 000</w:t>
                  </w:r>
                </w:p>
              </w:tc>
              <w:tc>
                <w:tcPr>
                  <w:tcW w:w="10064" w:type="dxa"/>
                  <w:tcBorders>
                    <w:top w:val="nil"/>
                    <w:left w:val="nil"/>
                    <w:bottom w:val="single" w:sz="4" w:space="0" w:color="auto"/>
                    <w:right w:val="single" w:sz="4" w:space="0" w:color="auto"/>
                  </w:tcBorders>
                  <w:shd w:val="clear" w:color="auto" w:fill="auto"/>
                  <w:hideMark/>
                </w:tcPr>
                <w:p w:rsidR="006C78EF" w:rsidRPr="00186A8C" w:rsidRDefault="006C78EF" w:rsidP="00484398">
                  <w:pPr>
                    <w:jc w:val="both"/>
                    <w:rPr>
                      <w:b/>
                      <w:bCs/>
                      <w:color w:val="000000"/>
                      <w:sz w:val="24"/>
                      <w:szCs w:val="24"/>
                    </w:rPr>
                  </w:pPr>
                  <w:r w:rsidRPr="00186A8C">
                    <w:rPr>
                      <w:b/>
                      <w:bCs/>
                      <w:color w:val="000000"/>
                      <w:sz w:val="24"/>
                      <w:szCs w:val="24"/>
                    </w:rPr>
                    <w:t>ДОХОДЫ ОТ ИСПОЛЬЗОВАНИЯ ИМУЩЕСТВА, НАХОДЯЩЕГОСЯ В ГОСУДАРСТВЕННОЙ И МУНИЦИПАЛЬНОЙ СОБСТВЕННОСТИ</w:t>
                  </w:r>
                </w:p>
              </w:tc>
              <w:tc>
                <w:tcPr>
                  <w:tcW w:w="1559" w:type="dxa"/>
                  <w:tcBorders>
                    <w:top w:val="nil"/>
                    <w:left w:val="nil"/>
                    <w:bottom w:val="single" w:sz="4" w:space="0" w:color="auto"/>
                    <w:right w:val="single" w:sz="4" w:space="0" w:color="auto"/>
                  </w:tcBorders>
                  <w:shd w:val="clear" w:color="auto" w:fill="auto"/>
                  <w:vAlign w:val="center"/>
                  <w:hideMark/>
                </w:tcPr>
                <w:p w:rsidR="006C78EF" w:rsidRPr="00186A8C" w:rsidRDefault="006C78EF" w:rsidP="00484398">
                  <w:pPr>
                    <w:jc w:val="center"/>
                    <w:rPr>
                      <w:b/>
                      <w:bCs/>
                      <w:color w:val="000000"/>
                      <w:sz w:val="24"/>
                      <w:szCs w:val="24"/>
                    </w:rPr>
                  </w:pPr>
                  <w:r w:rsidRPr="00186A8C">
                    <w:rPr>
                      <w:b/>
                      <w:bCs/>
                      <w:color w:val="000000"/>
                      <w:sz w:val="24"/>
                      <w:szCs w:val="24"/>
                    </w:rPr>
                    <w:t xml:space="preserve">6 675,4 </w:t>
                  </w:r>
                </w:p>
              </w:tc>
            </w:tr>
            <w:tr w:rsidR="006C78EF" w:rsidRPr="00186A8C" w:rsidTr="00484398">
              <w:trPr>
                <w:trHeight w:val="822"/>
              </w:trPr>
              <w:tc>
                <w:tcPr>
                  <w:tcW w:w="3025" w:type="dxa"/>
                  <w:tcBorders>
                    <w:top w:val="nil"/>
                    <w:left w:val="single" w:sz="4" w:space="0" w:color="auto"/>
                    <w:bottom w:val="single" w:sz="4" w:space="0" w:color="auto"/>
                    <w:right w:val="single" w:sz="4" w:space="0" w:color="auto"/>
                  </w:tcBorders>
                  <w:shd w:val="clear" w:color="auto" w:fill="auto"/>
                  <w:hideMark/>
                </w:tcPr>
                <w:p w:rsidR="006C78EF" w:rsidRPr="00186A8C" w:rsidRDefault="006C78EF" w:rsidP="00484398">
                  <w:pPr>
                    <w:rPr>
                      <w:color w:val="000000"/>
                      <w:sz w:val="24"/>
                      <w:szCs w:val="24"/>
                    </w:rPr>
                  </w:pPr>
                  <w:r w:rsidRPr="00186A8C">
                    <w:rPr>
                      <w:color w:val="000000"/>
                      <w:sz w:val="24"/>
                      <w:szCs w:val="24"/>
                    </w:rPr>
                    <w:t>000 1 11 01000 00 0000 120</w:t>
                  </w:r>
                </w:p>
              </w:tc>
              <w:tc>
                <w:tcPr>
                  <w:tcW w:w="10064" w:type="dxa"/>
                  <w:tcBorders>
                    <w:top w:val="nil"/>
                    <w:left w:val="nil"/>
                    <w:bottom w:val="single" w:sz="4" w:space="0" w:color="auto"/>
                    <w:right w:val="single" w:sz="4" w:space="0" w:color="auto"/>
                  </w:tcBorders>
                  <w:shd w:val="clear" w:color="auto" w:fill="auto"/>
                  <w:hideMark/>
                </w:tcPr>
                <w:p w:rsidR="006C78EF" w:rsidRPr="00186A8C" w:rsidRDefault="006C78EF" w:rsidP="00484398">
                  <w:pPr>
                    <w:jc w:val="both"/>
                    <w:rPr>
                      <w:color w:val="000000"/>
                      <w:sz w:val="24"/>
                      <w:szCs w:val="24"/>
                    </w:rPr>
                  </w:pPr>
                  <w:r w:rsidRPr="00186A8C">
                    <w:rPr>
                      <w:color w:val="000000"/>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559" w:type="dxa"/>
                  <w:tcBorders>
                    <w:top w:val="nil"/>
                    <w:left w:val="nil"/>
                    <w:bottom w:val="single" w:sz="4" w:space="0" w:color="auto"/>
                    <w:right w:val="single" w:sz="4" w:space="0" w:color="auto"/>
                  </w:tcBorders>
                  <w:shd w:val="clear" w:color="auto" w:fill="auto"/>
                  <w:vAlign w:val="center"/>
                  <w:hideMark/>
                </w:tcPr>
                <w:p w:rsidR="006C78EF" w:rsidRPr="00186A8C" w:rsidRDefault="006C78EF" w:rsidP="00484398">
                  <w:pPr>
                    <w:jc w:val="center"/>
                    <w:rPr>
                      <w:color w:val="000000"/>
                      <w:sz w:val="24"/>
                      <w:szCs w:val="24"/>
                    </w:rPr>
                  </w:pPr>
                  <w:r w:rsidRPr="00186A8C">
                    <w:rPr>
                      <w:color w:val="000000"/>
                      <w:sz w:val="24"/>
                      <w:szCs w:val="24"/>
                    </w:rPr>
                    <w:t xml:space="preserve">1 694,5 </w:t>
                  </w:r>
                </w:p>
              </w:tc>
            </w:tr>
            <w:tr w:rsidR="006C78EF" w:rsidRPr="00186A8C" w:rsidTr="00484398">
              <w:trPr>
                <w:trHeight w:val="707"/>
              </w:trPr>
              <w:tc>
                <w:tcPr>
                  <w:tcW w:w="3025" w:type="dxa"/>
                  <w:tcBorders>
                    <w:top w:val="nil"/>
                    <w:left w:val="single" w:sz="4" w:space="0" w:color="auto"/>
                    <w:bottom w:val="single" w:sz="4" w:space="0" w:color="auto"/>
                    <w:right w:val="single" w:sz="4" w:space="0" w:color="auto"/>
                  </w:tcBorders>
                  <w:shd w:val="clear" w:color="auto" w:fill="auto"/>
                  <w:hideMark/>
                </w:tcPr>
                <w:p w:rsidR="006C78EF" w:rsidRPr="00186A8C" w:rsidRDefault="006C78EF" w:rsidP="00484398">
                  <w:pPr>
                    <w:rPr>
                      <w:color w:val="000000"/>
                      <w:sz w:val="24"/>
                      <w:szCs w:val="24"/>
                    </w:rPr>
                  </w:pPr>
                  <w:r w:rsidRPr="00186A8C">
                    <w:rPr>
                      <w:color w:val="000000"/>
                      <w:sz w:val="24"/>
                      <w:szCs w:val="24"/>
                    </w:rPr>
                    <w:t>936 1 11 01050 05 0000 120</w:t>
                  </w:r>
                </w:p>
              </w:tc>
              <w:tc>
                <w:tcPr>
                  <w:tcW w:w="10064" w:type="dxa"/>
                  <w:tcBorders>
                    <w:top w:val="nil"/>
                    <w:left w:val="nil"/>
                    <w:bottom w:val="single" w:sz="4" w:space="0" w:color="auto"/>
                    <w:right w:val="single" w:sz="4" w:space="0" w:color="auto"/>
                  </w:tcBorders>
                  <w:shd w:val="clear" w:color="auto" w:fill="auto"/>
                  <w:hideMark/>
                </w:tcPr>
                <w:p w:rsidR="006C78EF" w:rsidRPr="00186A8C" w:rsidRDefault="006C78EF" w:rsidP="00484398">
                  <w:pPr>
                    <w:jc w:val="both"/>
                    <w:rPr>
                      <w:color w:val="000000"/>
                      <w:sz w:val="24"/>
                      <w:szCs w:val="24"/>
                    </w:rPr>
                  </w:pPr>
                  <w:r w:rsidRPr="00186A8C">
                    <w:rPr>
                      <w:color w:val="000000"/>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c>
                <w:tcPr>
                  <w:tcW w:w="1559" w:type="dxa"/>
                  <w:tcBorders>
                    <w:top w:val="nil"/>
                    <w:left w:val="nil"/>
                    <w:bottom w:val="single" w:sz="4" w:space="0" w:color="auto"/>
                    <w:right w:val="single" w:sz="4" w:space="0" w:color="auto"/>
                  </w:tcBorders>
                  <w:shd w:val="clear" w:color="auto" w:fill="auto"/>
                  <w:vAlign w:val="center"/>
                  <w:hideMark/>
                </w:tcPr>
                <w:p w:rsidR="006C78EF" w:rsidRPr="00186A8C" w:rsidRDefault="006C78EF" w:rsidP="00484398">
                  <w:pPr>
                    <w:jc w:val="center"/>
                    <w:rPr>
                      <w:color w:val="000000"/>
                      <w:sz w:val="24"/>
                      <w:szCs w:val="24"/>
                    </w:rPr>
                  </w:pPr>
                  <w:r w:rsidRPr="00186A8C">
                    <w:rPr>
                      <w:color w:val="000000"/>
                      <w:sz w:val="24"/>
                      <w:szCs w:val="24"/>
                    </w:rPr>
                    <w:t xml:space="preserve">1 694,5 </w:t>
                  </w:r>
                </w:p>
              </w:tc>
            </w:tr>
            <w:tr w:rsidR="006C78EF" w:rsidRPr="00186A8C" w:rsidTr="00484398">
              <w:trPr>
                <w:trHeight w:val="1130"/>
              </w:trPr>
              <w:tc>
                <w:tcPr>
                  <w:tcW w:w="3025" w:type="dxa"/>
                  <w:tcBorders>
                    <w:top w:val="nil"/>
                    <w:left w:val="single" w:sz="4" w:space="0" w:color="auto"/>
                    <w:bottom w:val="single" w:sz="4" w:space="0" w:color="auto"/>
                    <w:right w:val="single" w:sz="4" w:space="0" w:color="auto"/>
                  </w:tcBorders>
                  <w:shd w:val="clear" w:color="auto" w:fill="auto"/>
                  <w:hideMark/>
                </w:tcPr>
                <w:p w:rsidR="006C78EF" w:rsidRPr="00186A8C" w:rsidRDefault="006C78EF" w:rsidP="00484398">
                  <w:pPr>
                    <w:rPr>
                      <w:b/>
                      <w:bCs/>
                      <w:color w:val="000000"/>
                      <w:sz w:val="24"/>
                      <w:szCs w:val="24"/>
                    </w:rPr>
                  </w:pPr>
                  <w:r w:rsidRPr="00186A8C">
                    <w:rPr>
                      <w:b/>
                      <w:bCs/>
                      <w:color w:val="000000"/>
                      <w:sz w:val="24"/>
                      <w:szCs w:val="24"/>
                    </w:rPr>
                    <w:t>000 1 11 05000 00 0000 120</w:t>
                  </w:r>
                </w:p>
              </w:tc>
              <w:tc>
                <w:tcPr>
                  <w:tcW w:w="10064" w:type="dxa"/>
                  <w:tcBorders>
                    <w:top w:val="nil"/>
                    <w:left w:val="nil"/>
                    <w:bottom w:val="single" w:sz="4" w:space="0" w:color="auto"/>
                    <w:right w:val="single" w:sz="4" w:space="0" w:color="auto"/>
                  </w:tcBorders>
                  <w:shd w:val="clear" w:color="auto" w:fill="auto"/>
                  <w:hideMark/>
                </w:tcPr>
                <w:p w:rsidR="006C78EF" w:rsidRPr="00186A8C" w:rsidRDefault="006C78EF" w:rsidP="00484398">
                  <w:pPr>
                    <w:jc w:val="both"/>
                    <w:rPr>
                      <w:b/>
                      <w:bCs/>
                      <w:color w:val="000000"/>
                      <w:sz w:val="24"/>
                      <w:szCs w:val="24"/>
                    </w:rPr>
                  </w:pPr>
                  <w:r w:rsidRPr="00186A8C">
                    <w:rPr>
                      <w:b/>
                      <w:bCs/>
                      <w:color w:val="000000"/>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tcBorders>
                    <w:top w:val="nil"/>
                    <w:left w:val="nil"/>
                    <w:bottom w:val="single" w:sz="4" w:space="0" w:color="auto"/>
                    <w:right w:val="single" w:sz="4" w:space="0" w:color="auto"/>
                  </w:tcBorders>
                  <w:shd w:val="clear" w:color="auto" w:fill="auto"/>
                  <w:vAlign w:val="center"/>
                  <w:hideMark/>
                </w:tcPr>
                <w:p w:rsidR="006C78EF" w:rsidRPr="00186A8C" w:rsidRDefault="006C78EF" w:rsidP="00484398">
                  <w:pPr>
                    <w:jc w:val="center"/>
                    <w:rPr>
                      <w:b/>
                      <w:bCs/>
                      <w:color w:val="000000"/>
                      <w:sz w:val="24"/>
                      <w:szCs w:val="24"/>
                    </w:rPr>
                  </w:pPr>
                  <w:r w:rsidRPr="00186A8C">
                    <w:rPr>
                      <w:b/>
                      <w:bCs/>
                      <w:color w:val="000000"/>
                      <w:sz w:val="24"/>
                      <w:szCs w:val="24"/>
                    </w:rPr>
                    <w:t xml:space="preserve">4 890,9 </w:t>
                  </w:r>
                </w:p>
              </w:tc>
            </w:tr>
            <w:tr w:rsidR="006C78EF" w:rsidRPr="00186A8C" w:rsidTr="00484398">
              <w:trPr>
                <w:trHeight w:val="703"/>
              </w:trPr>
              <w:tc>
                <w:tcPr>
                  <w:tcW w:w="3025" w:type="dxa"/>
                  <w:tcBorders>
                    <w:top w:val="nil"/>
                    <w:left w:val="single" w:sz="4" w:space="0" w:color="auto"/>
                    <w:bottom w:val="single" w:sz="4" w:space="0" w:color="auto"/>
                    <w:right w:val="single" w:sz="4" w:space="0" w:color="auto"/>
                  </w:tcBorders>
                  <w:shd w:val="clear" w:color="auto" w:fill="auto"/>
                  <w:hideMark/>
                </w:tcPr>
                <w:p w:rsidR="006C78EF" w:rsidRPr="00186A8C" w:rsidRDefault="006C78EF" w:rsidP="00484398">
                  <w:pPr>
                    <w:rPr>
                      <w:b/>
                      <w:bCs/>
                      <w:color w:val="000000"/>
                      <w:sz w:val="24"/>
                      <w:szCs w:val="24"/>
                    </w:rPr>
                  </w:pPr>
                  <w:r w:rsidRPr="00186A8C">
                    <w:rPr>
                      <w:b/>
                      <w:bCs/>
                      <w:color w:val="000000"/>
                      <w:sz w:val="24"/>
                      <w:szCs w:val="24"/>
                    </w:rPr>
                    <w:t>000 1 11 05010 00 0000 120</w:t>
                  </w:r>
                </w:p>
              </w:tc>
              <w:tc>
                <w:tcPr>
                  <w:tcW w:w="10064" w:type="dxa"/>
                  <w:tcBorders>
                    <w:top w:val="nil"/>
                    <w:left w:val="nil"/>
                    <w:bottom w:val="single" w:sz="4" w:space="0" w:color="auto"/>
                    <w:right w:val="single" w:sz="4" w:space="0" w:color="auto"/>
                  </w:tcBorders>
                  <w:shd w:val="clear" w:color="auto" w:fill="auto"/>
                  <w:hideMark/>
                </w:tcPr>
                <w:p w:rsidR="006C78EF" w:rsidRPr="00186A8C" w:rsidRDefault="006C78EF" w:rsidP="00484398">
                  <w:pPr>
                    <w:jc w:val="both"/>
                    <w:rPr>
                      <w:b/>
                      <w:bCs/>
                      <w:color w:val="000000"/>
                      <w:sz w:val="24"/>
                      <w:szCs w:val="24"/>
                    </w:rPr>
                  </w:pPr>
                  <w:r w:rsidRPr="00186A8C">
                    <w:rPr>
                      <w:b/>
                      <w:bCs/>
                      <w:color w:val="000000"/>
                      <w:sz w:val="24"/>
                      <w:szCs w:val="24"/>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559" w:type="dxa"/>
                  <w:tcBorders>
                    <w:top w:val="nil"/>
                    <w:left w:val="nil"/>
                    <w:bottom w:val="single" w:sz="4" w:space="0" w:color="auto"/>
                    <w:right w:val="single" w:sz="4" w:space="0" w:color="auto"/>
                  </w:tcBorders>
                  <w:shd w:val="clear" w:color="auto" w:fill="auto"/>
                  <w:vAlign w:val="center"/>
                  <w:hideMark/>
                </w:tcPr>
                <w:p w:rsidR="006C78EF" w:rsidRPr="00186A8C" w:rsidRDefault="006C78EF" w:rsidP="00484398">
                  <w:pPr>
                    <w:jc w:val="center"/>
                    <w:rPr>
                      <w:b/>
                      <w:bCs/>
                      <w:color w:val="000000"/>
                      <w:sz w:val="24"/>
                      <w:szCs w:val="24"/>
                    </w:rPr>
                  </w:pPr>
                  <w:r w:rsidRPr="00186A8C">
                    <w:rPr>
                      <w:b/>
                      <w:bCs/>
                      <w:color w:val="000000"/>
                      <w:sz w:val="24"/>
                      <w:szCs w:val="24"/>
                    </w:rPr>
                    <w:t xml:space="preserve">3 720,9 </w:t>
                  </w:r>
                </w:p>
              </w:tc>
            </w:tr>
            <w:tr w:rsidR="006C78EF" w:rsidRPr="00186A8C" w:rsidTr="00484398">
              <w:trPr>
                <w:trHeight w:val="1128"/>
              </w:trPr>
              <w:tc>
                <w:tcPr>
                  <w:tcW w:w="3025" w:type="dxa"/>
                  <w:tcBorders>
                    <w:top w:val="nil"/>
                    <w:left w:val="single" w:sz="4" w:space="0" w:color="auto"/>
                    <w:bottom w:val="single" w:sz="4" w:space="0" w:color="auto"/>
                    <w:right w:val="single" w:sz="4" w:space="0" w:color="auto"/>
                  </w:tcBorders>
                  <w:shd w:val="clear" w:color="auto" w:fill="auto"/>
                  <w:hideMark/>
                </w:tcPr>
                <w:p w:rsidR="006C78EF" w:rsidRPr="00186A8C" w:rsidRDefault="006C78EF" w:rsidP="00484398">
                  <w:pPr>
                    <w:rPr>
                      <w:color w:val="000000"/>
                      <w:sz w:val="24"/>
                      <w:szCs w:val="24"/>
                    </w:rPr>
                  </w:pPr>
                  <w:r w:rsidRPr="00186A8C">
                    <w:rPr>
                      <w:color w:val="000000"/>
                      <w:sz w:val="24"/>
                      <w:szCs w:val="24"/>
                    </w:rPr>
                    <w:lastRenderedPageBreak/>
                    <w:t>000 1 11 05013 05 0000 120</w:t>
                  </w:r>
                </w:p>
              </w:tc>
              <w:tc>
                <w:tcPr>
                  <w:tcW w:w="10064" w:type="dxa"/>
                  <w:tcBorders>
                    <w:top w:val="nil"/>
                    <w:left w:val="nil"/>
                    <w:bottom w:val="single" w:sz="4" w:space="0" w:color="auto"/>
                    <w:right w:val="single" w:sz="4" w:space="0" w:color="auto"/>
                  </w:tcBorders>
                  <w:shd w:val="clear" w:color="auto" w:fill="auto"/>
                  <w:hideMark/>
                </w:tcPr>
                <w:p w:rsidR="006C78EF" w:rsidRPr="00186A8C" w:rsidRDefault="006C78EF" w:rsidP="00484398">
                  <w:pPr>
                    <w:jc w:val="both"/>
                    <w:rPr>
                      <w:color w:val="000000"/>
                      <w:sz w:val="24"/>
                      <w:szCs w:val="24"/>
                    </w:rPr>
                  </w:pPr>
                  <w:r w:rsidRPr="00186A8C">
                    <w:rPr>
                      <w:color w:val="000000"/>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559" w:type="dxa"/>
                  <w:tcBorders>
                    <w:top w:val="nil"/>
                    <w:left w:val="nil"/>
                    <w:bottom w:val="single" w:sz="4" w:space="0" w:color="auto"/>
                    <w:right w:val="single" w:sz="4" w:space="0" w:color="auto"/>
                  </w:tcBorders>
                  <w:shd w:val="clear" w:color="auto" w:fill="auto"/>
                  <w:vAlign w:val="center"/>
                  <w:hideMark/>
                </w:tcPr>
                <w:p w:rsidR="006C78EF" w:rsidRPr="00186A8C" w:rsidRDefault="006C78EF" w:rsidP="00484398">
                  <w:pPr>
                    <w:jc w:val="center"/>
                    <w:rPr>
                      <w:color w:val="000000"/>
                      <w:sz w:val="24"/>
                      <w:szCs w:val="24"/>
                    </w:rPr>
                  </w:pPr>
                  <w:r w:rsidRPr="00186A8C">
                    <w:rPr>
                      <w:color w:val="000000"/>
                      <w:sz w:val="24"/>
                      <w:szCs w:val="24"/>
                    </w:rPr>
                    <w:t xml:space="preserve">2 084,5 </w:t>
                  </w:r>
                </w:p>
              </w:tc>
            </w:tr>
            <w:tr w:rsidR="006C78EF" w:rsidRPr="00186A8C" w:rsidTr="00484398">
              <w:trPr>
                <w:trHeight w:val="847"/>
              </w:trPr>
              <w:tc>
                <w:tcPr>
                  <w:tcW w:w="3025" w:type="dxa"/>
                  <w:tcBorders>
                    <w:top w:val="nil"/>
                    <w:left w:val="single" w:sz="4" w:space="0" w:color="auto"/>
                    <w:bottom w:val="single" w:sz="4" w:space="0" w:color="auto"/>
                    <w:right w:val="single" w:sz="4" w:space="0" w:color="auto"/>
                  </w:tcBorders>
                  <w:shd w:val="clear" w:color="auto" w:fill="auto"/>
                  <w:hideMark/>
                </w:tcPr>
                <w:p w:rsidR="006C78EF" w:rsidRPr="00186A8C" w:rsidRDefault="006C78EF" w:rsidP="00484398">
                  <w:pPr>
                    <w:rPr>
                      <w:color w:val="000000"/>
                      <w:sz w:val="24"/>
                      <w:szCs w:val="24"/>
                    </w:rPr>
                  </w:pPr>
                  <w:r w:rsidRPr="00186A8C">
                    <w:rPr>
                      <w:color w:val="000000"/>
                      <w:sz w:val="24"/>
                      <w:szCs w:val="24"/>
                    </w:rPr>
                    <w:t>936 1 11 05013 05 0000 120</w:t>
                  </w:r>
                </w:p>
              </w:tc>
              <w:tc>
                <w:tcPr>
                  <w:tcW w:w="10064" w:type="dxa"/>
                  <w:tcBorders>
                    <w:top w:val="nil"/>
                    <w:left w:val="nil"/>
                    <w:bottom w:val="single" w:sz="4" w:space="0" w:color="auto"/>
                    <w:right w:val="single" w:sz="4" w:space="0" w:color="auto"/>
                  </w:tcBorders>
                  <w:shd w:val="clear" w:color="auto" w:fill="auto"/>
                  <w:hideMark/>
                </w:tcPr>
                <w:p w:rsidR="006C78EF" w:rsidRPr="00186A8C" w:rsidRDefault="006C78EF" w:rsidP="00484398">
                  <w:pPr>
                    <w:jc w:val="both"/>
                    <w:rPr>
                      <w:color w:val="000000"/>
                      <w:sz w:val="24"/>
                      <w:szCs w:val="24"/>
                    </w:rPr>
                  </w:pPr>
                  <w:r w:rsidRPr="00186A8C">
                    <w:rPr>
                      <w:color w:val="000000"/>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559" w:type="dxa"/>
                  <w:tcBorders>
                    <w:top w:val="nil"/>
                    <w:left w:val="nil"/>
                    <w:bottom w:val="single" w:sz="4" w:space="0" w:color="auto"/>
                    <w:right w:val="single" w:sz="4" w:space="0" w:color="auto"/>
                  </w:tcBorders>
                  <w:shd w:val="clear" w:color="auto" w:fill="auto"/>
                  <w:vAlign w:val="center"/>
                  <w:hideMark/>
                </w:tcPr>
                <w:p w:rsidR="006C78EF" w:rsidRPr="00186A8C" w:rsidRDefault="006C78EF" w:rsidP="00484398">
                  <w:pPr>
                    <w:jc w:val="center"/>
                    <w:rPr>
                      <w:color w:val="000000"/>
                      <w:sz w:val="24"/>
                      <w:szCs w:val="24"/>
                    </w:rPr>
                  </w:pPr>
                  <w:r w:rsidRPr="00186A8C">
                    <w:rPr>
                      <w:color w:val="000000"/>
                      <w:sz w:val="24"/>
                      <w:szCs w:val="24"/>
                    </w:rPr>
                    <w:t xml:space="preserve">2 084,5 </w:t>
                  </w:r>
                </w:p>
              </w:tc>
            </w:tr>
            <w:tr w:rsidR="006C78EF" w:rsidRPr="00186A8C" w:rsidTr="00484398">
              <w:trPr>
                <w:trHeight w:val="1018"/>
              </w:trPr>
              <w:tc>
                <w:tcPr>
                  <w:tcW w:w="3025" w:type="dxa"/>
                  <w:tcBorders>
                    <w:top w:val="nil"/>
                    <w:left w:val="single" w:sz="4" w:space="0" w:color="auto"/>
                    <w:bottom w:val="single" w:sz="4" w:space="0" w:color="auto"/>
                    <w:right w:val="single" w:sz="4" w:space="0" w:color="auto"/>
                  </w:tcBorders>
                  <w:shd w:val="clear" w:color="auto" w:fill="auto"/>
                  <w:hideMark/>
                </w:tcPr>
                <w:p w:rsidR="006C78EF" w:rsidRPr="00186A8C" w:rsidRDefault="006C78EF" w:rsidP="00484398">
                  <w:pPr>
                    <w:rPr>
                      <w:color w:val="000000"/>
                      <w:sz w:val="24"/>
                      <w:szCs w:val="24"/>
                    </w:rPr>
                  </w:pPr>
                  <w:r w:rsidRPr="00186A8C">
                    <w:rPr>
                      <w:color w:val="000000"/>
                      <w:sz w:val="24"/>
                      <w:szCs w:val="24"/>
                    </w:rPr>
                    <w:t>000 1 11 05013 13 0000 120</w:t>
                  </w:r>
                </w:p>
              </w:tc>
              <w:tc>
                <w:tcPr>
                  <w:tcW w:w="10064" w:type="dxa"/>
                  <w:tcBorders>
                    <w:top w:val="nil"/>
                    <w:left w:val="nil"/>
                    <w:bottom w:val="single" w:sz="4" w:space="0" w:color="auto"/>
                    <w:right w:val="single" w:sz="4" w:space="0" w:color="auto"/>
                  </w:tcBorders>
                  <w:shd w:val="clear" w:color="auto" w:fill="auto"/>
                  <w:hideMark/>
                </w:tcPr>
                <w:p w:rsidR="006C78EF" w:rsidRPr="00186A8C" w:rsidRDefault="006C78EF" w:rsidP="00484398">
                  <w:pPr>
                    <w:jc w:val="both"/>
                    <w:rPr>
                      <w:color w:val="000000"/>
                      <w:sz w:val="24"/>
                      <w:szCs w:val="24"/>
                    </w:rPr>
                  </w:pPr>
                  <w:r w:rsidRPr="00186A8C">
                    <w:rPr>
                      <w:color w:val="000000"/>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1559" w:type="dxa"/>
                  <w:tcBorders>
                    <w:top w:val="nil"/>
                    <w:left w:val="nil"/>
                    <w:bottom w:val="single" w:sz="4" w:space="0" w:color="auto"/>
                    <w:right w:val="single" w:sz="4" w:space="0" w:color="auto"/>
                  </w:tcBorders>
                  <w:shd w:val="clear" w:color="auto" w:fill="auto"/>
                  <w:vAlign w:val="center"/>
                  <w:hideMark/>
                </w:tcPr>
                <w:p w:rsidR="006C78EF" w:rsidRPr="00186A8C" w:rsidRDefault="006C78EF" w:rsidP="00484398">
                  <w:pPr>
                    <w:jc w:val="center"/>
                    <w:rPr>
                      <w:color w:val="000000"/>
                      <w:sz w:val="24"/>
                      <w:szCs w:val="24"/>
                    </w:rPr>
                  </w:pPr>
                  <w:r w:rsidRPr="00186A8C">
                    <w:rPr>
                      <w:color w:val="000000"/>
                      <w:sz w:val="24"/>
                      <w:szCs w:val="24"/>
                    </w:rPr>
                    <w:t xml:space="preserve">1 636,4 </w:t>
                  </w:r>
                </w:p>
              </w:tc>
            </w:tr>
            <w:tr w:rsidR="006C78EF" w:rsidRPr="00186A8C" w:rsidTr="00484398">
              <w:trPr>
                <w:trHeight w:val="892"/>
              </w:trPr>
              <w:tc>
                <w:tcPr>
                  <w:tcW w:w="3025" w:type="dxa"/>
                  <w:tcBorders>
                    <w:top w:val="nil"/>
                    <w:left w:val="single" w:sz="4" w:space="0" w:color="auto"/>
                    <w:bottom w:val="single" w:sz="4" w:space="0" w:color="auto"/>
                    <w:right w:val="single" w:sz="4" w:space="0" w:color="auto"/>
                  </w:tcBorders>
                  <w:shd w:val="clear" w:color="auto" w:fill="auto"/>
                  <w:hideMark/>
                </w:tcPr>
                <w:p w:rsidR="006C78EF" w:rsidRPr="00186A8C" w:rsidRDefault="006C78EF" w:rsidP="00484398">
                  <w:pPr>
                    <w:rPr>
                      <w:color w:val="000000"/>
                      <w:sz w:val="24"/>
                      <w:szCs w:val="24"/>
                    </w:rPr>
                  </w:pPr>
                  <w:r w:rsidRPr="00186A8C">
                    <w:rPr>
                      <w:color w:val="000000"/>
                      <w:sz w:val="24"/>
                      <w:szCs w:val="24"/>
                    </w:rPr>
                    <w:t>980 1 11 05013 13 0000 120</w:t>
                  </w:r>
                </w:p>
              </w:tc>
              <w:tc>
                <w:tcPr>
                  <w:tcW w:w="10064" w:type="dxa"/>
                  <w:tcBorders>
                    <w:top w:val="nil"/>
                    <w:left w:val="nil"/>
                    <w:bottom w:val="single" w:sz="4" w:space="0" w:color="auto"/>
                    <w:right w:val="single" w:sz="4" w:space="0" w:color="auto"/>
                  </w:tcBorders>
                  <w:shd w:val="clear" w:color="auto" w:fill="auto"/>
                  <w:hideMark/>
                </w:tcPr>
                <w:p w:rsidR="006C78EF" w:rsidRPr="00186A8C" w:rsidRDefault="006C78EF" w:rsidP="00484398">
                  <w:pPr>
                    <w:jc w:val="both"/>
                    <w:rPr>
                      <w:color w:val="000000"/>
                      <w:sz w:val="24"/>
                      <w:szCs w:val="24"/>
                    </w:rPr>
                  </w:pPr>
                  <w:r w:rsidRPr="00186A8C">
                    <w:rPr>
                      <w:color w:val="000000"/>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1559" w:type="dxa"/>
                  <w:tcBorders>
                    <w:top w:val="nil"/>
                    <w:left w:val="nil"/>
                    <w:bottom w:val="single" w:sz="4" w:space="0" w:color="auto"/>
                    <w:right w:val="single" w:sz="4" w:space="0" w:color="auto"/>
                  </w:tcBorders>
                  <w:shd w:val="clear" w:color="auto" w:fill="auto"/>
                  <w:vAlign w:val="center"/>
                  <w:hideMark/>
                </w:tcPr>
                <w:p w:rsidR="006C78EF" w:rsidRPr="00186A8C" w:rsidRDefault="006C78EF" w:rsidP="00484398">
                  <w:pPr>
                    <w:jc w:val="center"/>
                    <w:rPr>
                      <w:color w:val="000000"/>
                      <w:sz w:val="24"/>
                      <w:szCs w:val="24"/>
                    </w:rPr>
                  </w:pPr>
                  <w:r w:rsidRPr="00186A8C">
                    <w:rPr>
                      <w:color w:val="000000"/>
                      <w:sz w:val="24"/>
                      <w:szCs w:val="24"/>
                    </w:rPr>
                    <w:t xml:space="preserve">650,0 </w:t>
                  </w:r>
                </w:p>
              </w:tc>
            </w:tr>
            <w:tr w:rsidR="006C78EF" w:rsidRPr="00186A8C" w:rsidTr="00484398">
              <w:trPr>
                <w:trHeight w:val="908"/>
              </w:trPr>
              <w:tc>
                <w:tcPr>
                  <w:tcW w:w="3025" w:type="dxa"/>
                  <w:tcBorders>
                    <w:top w:val="nil"/>
                    <w:left w:val="single" w:sz="4" w:space="0" w:color="auto"/>
                    <w:bottom w:val="single" w:sz="4" w:space="0" w:color="auto"/>
                    <w:right w:val="single" w:sz="4" w:space="0" w:color="auto"/>
                  </w:tcBorders>
                  <w:shd w:val="clear" w:color="auto" w:fill="auto"/>
                  <w:hideMark/>
                </w:tcPr>
                <w:p w:rsidR="006C78EF" w:rsidRPr="00186A8C" w:rsidRDefault="006C78EF" w:rsidP="00484398">
                  <w:pPr>
                    <w:rPr>
                      <w:color w:val="000000"/>
                      <w:sz w:val="24"/>
                      <w:szCs w:val="24"/>
                    </w:rPr>
                  </w:pPr>
                  <w:r w:rsidRPr="00186A8C">
                    <w:rPr>
                      <w:color w:val="000000"/>
                      <w:sz w:val="24"/>
                      <w:szCs w:val="24"/>
                    </w:rPr>
                    <w:t>981 1 11 05013 13 0000 120</w:t>
                  </w:r>
                </w:p>
              </w:tc>
              <w:tc>
                <w:tcPr>
                  <w:tcW w:w="10064" w:type="dxa"/>
                  <w:tcBorders>
                    <w:top w:val="nil"/>
                    <w:left w:val="nil"/>
                    <w:bottom w:val="single" w:sz="4" w:space="0" w:color="auto"/>
                    <w:right w:val="single" w:sz="4" w:space="0" w:color="auto"/>
                  </w:tcBorders>
                  <w:shd w:val="clear" w:color="auto" w:fill="auto"/>
                  <w:hideMark/>
                </w:tcPr>
                <w:p w:rsidR="006C78EF" w:rsidRPr="00186A8C" w:rsidRDefault="006C78EF" w:rsidP="00484398">
                  <w:pPr>
                    <w:jc w:val="both"/>
                    <w:rPr>
                      <w:color w:val="000000"/>
                      <w:sz w:val="24"/>
                      <w:szCs w:val="24"/>
                    </w:rPr>
                  </w:pPr>
                  <w:r w:rsidRPr="00186A8C">
                    <w:rPr>
                      <w:color w:val="000000"/>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1559" w:type="dxa"/>
                  <w:tcBorders>
                    <w:top w:val="nil"/>
                    <w:left w:val="nil"/>
                    <w:bottom w:val="single" w:sz="4" w:space="0" w:color="auto"/>
                    <w:right w:val="single" w:sz="4" w:space="0" w:color="auto"/>
                  </w:tcBorders>
                  <w:shd w:val="clear" w:color="auto" w:fill="auto"/>
                  <w:vAlign w:val="center"/>
                  <w:hideMark/>
                </w:tcPr>
                <w:p w:rsidR="006C78EF" w:rsidRPr="00186A8C" w:rsidRDefault="006C78EF" w:rsidP="00484398">
                  <w:pPr>
                    <w:jc w:val="center"/>
                    <w:rPr>
                      <w:color w:val="000000"/>
                      <w:sz w:val="24"/>
                      <w:szCs w:val="24"/>
                    </w:rPr>
                  </w:pPr>
                  <w:r w:rsidRPr="00186A8C">
                    <w:rPr>
                      <w:color w:val="000000"/>
                      <w:sz w:val="24"/>
                      <w:szCs w:val="24"/>
                    </w:rPr>
                    <w:t xml:space="preserve">986,4 </w:t>
                  </w:r>
                </w:p>
              </w:tc>
            </w:tr>
            <w:tr w:rsidR="006C78EF" w:rsidRPr="00186A8C" w:rsidTr="00484398">
              <w:trPr>
                <w:trHeight w:val="1208"/>
              </w:trPr>
              <w:tc>
                <w:tcPr>
                  <w:tcW w:w="3025" w:type="dxa"/>
                  <w:tcBorders>
                    <w:top w:val="nil"/>
                    <w:left w:val="single" w:sz="4" w:space="0" w:color="auto"/>
                    <w:bottom w:val="single" w:sz="4" w:space="0" w:color="auto"/>
                    <w:right w:val="single" w:sz="4" w:space="0" w:color="auto"/>
                  </w:tcBorders>
                  <w:shd w:val="clear" w:color="auto" w:fill="auto"/>
                  <w:hideMark/>
                </w:tcPr>
                <w:p w:rsidR="006C78EF" w:rsidRPr="00186A8C" w:rsidRDefault="006C78EF" w:rsidP="00484398">
                  <w:pPr>
                    <w:rPr>
                      <w:b/>
                      <w:bCs/>
                      <w:color w:val="000000"/>
                      <w:sz w:val="24"/>
                      <w:szCs w:val="24"/>
                    </w:rPr>
                  </w:pPr>
                  <w:r w:rsidRPr="00186A8C">
                    <w:rPr>
                      <w:b/>
                      <w:bCs/>
                      <w:color w:val="000000"/>
                      <w:sz w:val="24"/>
                      <w:szCs w:val="24"/>
                    </w:rPr>
                    <w:t>000 1 11 05020 00 0000 120</w:t>
                  </w:r>
                </w:p>
              </w:tc>
              <w:tc>
                <w:tcPr>
                  <w:tcW w:w="10064" w:type="dxa"/>
                  <w:tcBorders>
                    <w:top w:val="nil"/>
                    <w:left w:val="nil"/>
                    <w:bottom w:val="single" w:sz="4" w:space="0" w:color="auto"/>
                    <w:right w:val="single" w:sz="4" w:space="0" w:color="auto"/>
                  </w:tcBorders>
                  <w:shd w:val="clear" w:color="auto" w:fill="auto"/>
                  <w:hideMark/>
                </w:tcPr>
                <w:p w:rsidR="006C78EF" w:rsidRPr="00186A8C" w:rsidRDefault="006C78EF" w:rsidP="00484398">
                  <w:pPr>
                    <w:jc w:val="both"/>
                    <w:rPr>
                      <w:b/>
                      <w:bCs/>
                      <w:color w:val="000000"/>
                      <w:sz w:val="24"/>
                      <w:szCs w:val="24"/>
                    </w:rPr>
                  </w:pPr>
                  <w:r w:rsidRPr="00186A8C">
                    <w:rPr>
                      <w:b/>
                      <w:bCs/>
                      <w:color w:val="000000"/>
                      <w:sz w:val="24"/>
                      <w:szCs w:val="24"/>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559" w:type="dxa"/>
                  <w:tcBorders>
                    <w:top w:val="nil"/>
                    <w:left w:val="nil"/>
                    <w:bottom w:val="single" w:sz="4" w:space="0" w:color="auto"/>
                    <w:right w:val="single" w:sz="4" w:space="0" w:color="auto"/>
                  </w:tcBorders>
                  <w:shd w:val="clear" w:color="auto" w:fill="auto"/>
                  <w:vAlign w:val="center"/>
                  <w:hideMark/>
                </w:tcPr>
                <w:p w:rsidR="006C78EF" w:rsidRPr="00186A8C" w:rsidRDefault="006C78EF" w:rsidP="00484398">
                  <w:pPr>
                    <w:jc w:val="center"/>
                    <w:rPr>
                      <w:b/>
                      <w:bCs/>
                      <w:color w:val="000000"/>
                      <w:sz w:val="24"/>
                      <w:szCs w:val="24"/>
                    </w:rPr>
                  </w:pPr>
                  <w:r w:rsidRPr="00186A8C">
                    <w:rPr>
                      <w:b/>
                      <w:bCs/>
                      <w:color w:val="000000"/>
                      <w:sz w:val="24"/>
                      <w:szCs w:val="24"/>
                    </w:rPr>
                    <w:t xml:space="preserve">5,5 </w:t>
                  </w:r>
                </w:p>
              </w:tc>
            </w:tr>
            <w:tr w:rsidR="006C78EF" w:rsidRPr="00186A8C" w:rsidTr="00484398">
              <w:trPr>
                <w:trHeight w:val="700"/>
              </w:trPr>
              <w:tc>
                <w:tcPr>
                  <w:tcW w:w="3025" w:type="dxa"/>
                  <w:tcBorders>
                    <w:top w:val="nil"/>
                    <w:left w:val="single" w:sz="4" w:space="0" w:color="auto"/>
                    <w:bottom w:val="single" w:sz="4" w:space="0" w:color="auto"/>
                    <w:right w:val="single" w:sz="4" w:space="0" w:color="auto"/>
                  </w:tcBorders>
                  <w:shd w:val="clear" w:color="auto" w:fill="auto"/>
                  <w:hideMark/>
                </w:tcPr>
                <w:p w:rsidR="006C78EF" w:rsidRPr="00186A8C" w:rsidRDefault="006C78EF" w:rsidP="00484398">
                  <w:pPr>
                    <w:rPr>
                      <w:color w:val="000000"/>
                      <w:sz w:val="24"/>
                      <w:szCs w:val="24"/>
                    </w:rPr>
                  </w:pPr>
                  <w:r w:rsidRPr="00186A8C">
                    <w:rPr>
                      <w:color w:val="000000"/>
                      <w:sz w:val="24"/>
                      <w:szCs w:val="24"/>
                    </w:rPr>
                    <w:t>936 1 11 05025 05 0000 120</w:t>
                  </w:r>
                </w:p>
              </w:tc>
              <w:tc>
                <w:tcPr>
                  <w:tcW w:w="10064" w:type="dxa"/>
                  <w:tcBorders>
                    <w:top w:val="nil"/>
                    <w:left w:val="nil"/>
                    <w:bottom w:val="single" w:sz="4" w:space="0" w:color="auto"/>
                    <w:right w:val="single" w:sz="4" w:space="0" w:color="auto"/>
                  </w:tcBorders>
                  <w:shd w:val="clear" w:color="auto" w:fill="auto"/>
                  <w:hideMark/>
                </w:tcPr>
                <w:p w:rsidR="006C78EF" w:rsidRPr="00186A8C" w:rsidRDefault="006C78EF" w:rsidP="00484398">
                  <w:pPr>
                    <w:jc w:val="both"/>
                    <w:rPr>
                      <w:color w:val="000000"/>
                      <w:sz w:val="24"/>
                      <w:szCs w:val="24"/>
                    </w:rPr>
                  </w:pPr>
                  <w:r w:rsidRPr="00186A8C">
                    <w:rPr>
                      <w:color w:val="000000"/>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1559" w:type="dxa"/>
                  <w:tcBorders>
                    <w:top w:val="nil"/>
                    <w:left w:val="nil"/>
                    <w:bottom w:val="single" w:sz="4" w:space="0" w:color="auto"/>
                    <w:right w:val="single" w:sz="4" w:space="0" w:color="auto"/>
                  </w:tcBorders>
                  <w:shd w:val="clear" w:color="auto" w:fill="auto"/>
                  <w:vAlign w:val="center"/>
                  <w:hideMark/>
                </w:tcPr>
                <w:p w:rsidR="006C78EF" w:rsidRPr="00186A8C" w:rsidRDefault="006C78EF" w:rsidP="00484398">
                  <w:pPr>
                    <w:jc w:val="center"/>
                    <w:rPr>
                      <w:color w:val="000000"/>
                      <w:sz w:val="24"/>
                      <w:szCs w:val="24"/>
                    </w:rPr>
                  </w:pPr>
                  <w:r w:rsidRPr="00186A8C">
                    <w:rPr>
                      <w:color w:val="000000"/>
                      <w:sz w:val="24"/>
                      <w:szCs w:val="24"/>
                    </w:rPr>
                    <w:t xml:space="preserve">5,5 </w:t>
                  </w:r>
                </w:p>
              </w:tc>
            </w:tr>
            <w:tr w:rsidR="006C78EF" w:rsidRPr="00186A8C" w:rsidTr="00484398">
              <w:trPr>
                <w:trHeight w:val="703"/>
              </w:trPr>
              <w:tc>
                <w:tcPr>
                  <w:tcW w:w="3025" w:type="dxa"/>
                  <w:tcBorders>
                    <w:top w:val="nil"/>
                    <w:left w:val="single" w:sz="4" w:space="0" w:color="auto"/>
                    <w:bottom w:val="single" w:sz="4" w:space="0" w:color="auto"/>
                    <w:right w:val="single" w:sz="4" w:space="0" w:color="auto"/>
                  </w:tcBorders>
                  <w:shd w:val="clear" w:color="auto" w:fill="auto"/>
                  <w:hideMark/>
                </w:tcPr>
                <w:p w:rsidR="006C78EF" w:rsidRPr="00186A8C" w:rsidRDefault="006C78EF" w:rsidP="00484398">
                  <w:pPr>
                    <w:rPr>
                      <w:b/>
                      <w:bCs/>
                      <w:color w:val="000000"/>
                      <w:sz w:val="24"/>
                      <w:szCs w:val="24"/>
                    </w:rPr>
                  </w:pPr>
                  <w:r w:rsidRPr="00186A8C">
                    <w:rPr>
                      <w:b/>
                      <w:bCs/>
                      <w:color w:val="000000"/>
                      <w:sz w:val="24"/>
                      <w:szCs w:val="24"/>
                    </w:rPr>
                    <w:t>000 1 11 05030 00 0000 120</w:t>
                  </w:r>
                </w:p>
              </w:tc>
              <w:tc>
                <w:tcPr>
                  <w:tcW w:w="10064" w:type="dxa"/>
                  <w:tcBorders>
                    <w:top w:val="nil"/>
                    <w:left w:val="nil"/>
                    <w:bottom w:val="single" w:sz="4" w:space="0" w:color="auto"/>
                    <w:right w:val="single" w:sz="4" w:space="0" w:color="auto"/>
                  </w:tcBorders>
                  <w:shd w:val="clear" w:color="auto" w:fill="auto"/>
                  <w:hideMark/>
                </w:tcPr>
                <w:p w:rsidR="006C78EF" w:rsidRPr="00186A8C" w:rsidRDefault="006C78EF" w:rsidP="00484398">
                  <w:pPr>
                    <w:jc w:val="both"/>
                    <w:rPr>
                      <w:b/>
                      <w:bCs/>
                      <w:color w:val="000000"/>
                      <w:sz w:val="24"/>
                      <w:szCs w:val="24"/>
                    </w:rPr>
                  </w:pPr>
                  <w:r w:rsidRPr="00186A8C">
                    <w:rPr>
                      <w:b/>
                      <w:bCs/>
                      <w:color w:val="000000"/>
                      <w:sz w:val="24"/>
                      <w:szCs w:val="24"/>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559" w:type="dxa"/>
                  <w:tcBorders>
                    <w:top w:val="nil"/>
                    <w:left w:val="nil"/>
                    <w:bottom w:val="single" w:sz="4" w:space="0" w:color="auto"/>
                    <w:right w:val="single" w:sz="4" w:space="0" w:color="auto"/>
                  </w:tcBorders>
                  <w:shd w:val="clear" w:color="auto" w:fill="auto"/>
                  <w:vAlign w:val="center"/>
                  <w:hideMark/>
                </w:tcPr>
                <w:p w:rsidR="006C78EF" w:rsidRPr="00186A8C" w:rsidRDefault="006C78EF" w:rsidP="00484398">
                  <w:pPr>
                    <w:jc w:val="center"/>
                    <w:rPr>
                      <w:b/>
                      <w:bCs/>
                      <w:color w:val="000000"/>
                      <w:sz w:val="24"/>
                      <w:szCs w:val="24"/>
                    </w:rPr>
                  </w:pPr>
                  <w:r w:rsidRPr="00186A8C">
                    <w:rPr>
                      <w:b/>
                      <w:bCs/>
                      <w:color w:val="000000"/>
                      <w:sz w:val="24"/>
                      <w:szCs w:val="24"/>
                    </w:rPr>
                    <w:t xml:space="preserve">225,2 </w:t>
                  </w:r>
                </w:p>
              </w:tc>
            </w:tr>
            <w:tr w:rsidR="006C78EF" w:rsidRPr="00186A8C" w:rsidTr="00484398">
              <w:trPr>
                <w:trHeight w:val="561"/>
              </w:trPr>
              <w:tc>
                <w:tcPr>
                  <w:tcW w:w="3025" w:type="dxa"/>
                  <w:tcBorders>
                    <w:top w:val="nil"/>
                    <w:left w:val="single" w:sz="4" w:space="0" w:color="auto"/>
                    <w:bottom w:val="single" w:sz="4" w:space="0" w:color="auto"/>
                    <w:right w:val="single" w:sz="4" w:space="0" w:color="auto"/>
                  </w:tcBorders>
                  <w:shd w:val="clear" w:color="auto" w:fill="auto"/>
                  <w:hideMark/>
                </w:tcPr>
                <w:p w:rsidR="006C78EF" w:rsidRPr="00186A8C" w:rsidRDefault="006C78EF" w:rsidP="00484398">
                  <w:pPr>
                    <w:rPr>
                      <w:color w:val="000000"/>
                      <w:sz w:val="24"/>
                      <w:szCs w:val="24"/>
                    </w:rPr>
                  </w:pPr>
                  <w:r w:rsidRPr="00186A8C">
                    <w:rPr>
                      <w:color w:val="000000"/>
                      <w:sz w:val="24"/>
                      <w:szCs w:val="24"/>
                    </w:rPr>
                    <w:lastRenderedPageBreak/>
                    <w:t>936 1 11 05035 05 0000 120</w:t>
                  </w:r>
                </w:p>
              </w:tc>
              <w:tc>
                <w:tcPr>
                  <w:tcW w:w="10064" w:type="dxa"/>
                  <w:tcBorders>
                    <w:top w:val="nil"/>
                    <w:left w:val="nil"/>
                    <w:bottom w:val="single" w:sz="4" w:space="0" w:color="auto"/>
                    <w:right w:val="single" w:sz="4" w:space="0" w:color="auto"/>
                  </w:tcBorders>
                  <w:shd w:val="clear" w:color="auto" w:fill="auto"/>
                  <w:hideMark/>
                </w:tcPr>
                <w:p w:rsidR="006C78EF" w:rsidRPr="00186A8C" w:rsidRDefault="006C78EF" w:rsidP="00484398">
                  <w:pPr>
                    <w:jc w:val="both"/>
                    <w:rPr>
                      <w:color w:val="000000"/>
                      <w:sz w:val="24"/>
                      <w:szCs w:val="24"/>
                    </w:rPr>
                  </w:pPr>
                  <w:r w:rsidRPr="00186A8C">
                    <w:rPr>
                      <w:color w:val="000000"/>
                      <w:sz w:val="24"/>
                      <w:szCs w:val="24"/>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559" w:type="dxa"/>
                  <w:tcBorders>
                    <w:top w:val="nil"/>
                    <w:left w:val="nil"/>
                    <w:bottom w:val="single" w:sz="4" w:space="0" w:color="auto"/>
                    <w:right w:val="single" w:sz="4" w:space="0" w:color="auto"/>
                  </w:tcBorders>
                  <w:shd w:val="clear" w:color="auto" w:fill="auto"/>
                  <w:vAlign w:val="center"/>
                  <w:hideMark/>
                </w:tcPr>
                <w:p w:rsidR="006C78EF" w:rsidRPr="00186A8C" w:rsidRDefault="006C78EF" w:rsidP="00484398">
                  <w:pPr>
                    <w:jc w:val="center"/>
                    <w:rPr>
                      <w:color w:val="000000"/>
                      <w:sz w:val="24"/>
                      <w:szCs w:val="24"/>
                    </w:rPr>
                  </w:pPr>
                  <w:r w:rsidRPr="00186A8C">
                    <w:rPr>
                      <w:color w:val="000000"/>
                      <w:sz w:val="24"/>
                      <w:szCs w:val="24"/>
                    </w:rPr>
                    <w:t xml:space="preserve">225,2 </w:t>
                  </w:r>
                </w:p>
              </w:tc>
            </w:tr>
            <w:tr w:rsidR="006C78EF" w:rsidRPr="00186A8C" w:rsidTr="00484398">
              <w:trPr>
                <w:trHeight w:val="304"/>
              </w:trPr>
              <w:tc>
                <w:tcPr>
                  <w:tcW w:w="3025" w:type="dxa"/>
                  <w:tcBorders>
                    <w:top w:val="nil"/>
                    <w:left w:val="single" w:sz="4" w:space="0" w:color="auto"/>
                    <w:bottom w:val="single" w:sz="4" w:space="0" w:color="auto"/>
                    <w:right w:val="single" w:sz="4" w:space="0" w:color="auto"/>
                  </w:tcBorders>
                  <w:shd w:val="clear" w:color="auto" w:fill="auto"/>
                  <w:hideMark/>
                </w:tcPr>
                <w:p w:rsidR="006C78EF" w:rsidRPr="00186A8C" w:rsidRDefault="006C78EF" w:rsidP="00484398">
                  <w:pPr>
                    <w:rPr>
                      <w:b/>
                      <w:bCs/>
                      <w:color w:val="000000"/>
                      <w:sz w:val="24"/>
                      <w:szCs w:val="24"/>
                    </w:rPr>
                  </w:pPr>
                  <w:r w:rsidRPr="00186A8C">
                    <w:rPr>
                      <w:b/>
                      <w:bCs/>
                      <w:color w:val="000000"/>
                      <w:sz w:val="24"/>
                      <w:szCs w:val="24"/>
                    </w:rPr>
                    <w:t>000 1 11 05070 00 0000 120</w:t>
                  </w:r>
                </w:p>
              </w:tc>
              <w:tc>
                <w:tcPr>
                  <w:tcW w:w="10064" w:type="dxa"/>
                  <w:tcBorders>
                    <w:top w:val="nil"/>
                    <w:left w:val="nil"/>
                    <w:bottom w:val="single" w:sz="4" w:space="0" w:color="auto"/>
                    <w:right w:val="single" w:sz="4" w:space="0" w:color="auto"/>
                  </w:tcBorders>
                  <w:shd w:val="clear" w:color="auto" w:fill="auto"/>
                  <w:hideMark/>
                </w:tcPr>
                <w:p w:rsidR="006C78EF" w:rsidRPr="00186A8C" w:rsidRDefault="006C78EF" w:rsidP="00484398">
                  <w:pPr>
                    <w:jc w:val="both"/>
                    <w:rPr>
                      <w:b/>
                      <w:bCs/>
                      <w:color w:val="000000"/>
                      <w:sz w:val="24"/>
                      <w:szCs w:val="24"/>
                    </w:rPr>
                  </w:pPr>
                  <w:r w:rsidRPr="00186A8C">
                    <w:rPr>
                      <w:b/>
                      <w:bCs/>
                      <w:color w:val="000000"/>
                      <w:sz w:val="24"/>
                      <w:szCs w:val="24"/>
                    </w:rPr>
                    <w:t>Доходы от сдачи в аренду имущества, составляющего государственную (муниципальную) казну (за исключением земельных участков)</w:t>
                  </w:r>
                </w:p>
              </w:tc>
              <w:tc>
                <w:tcPr>
                  <w:tcW w:w="1559" w:type="dxa"/>
                  <w:tcBorders>
                    <w:top w:val="nil"/>
                    <w:left w:val="nil"/>
                    <w:bottom w:val="single" w:sz="4" w:space="0" w:color="auto"/>
                    <w:right w:val="single" w:sz="4" w:space="0" w:color="auto"/>
                  </w:tcBorders>
                  <w:shd w:val="clear" w:color="auto" w:fill="auto"/>
                  <w:vAlign w:val="center"/>
                  <w:hideMark/>
                </w:tcPr>
                <w:p w:rsidR="006C78EF" w:rsidRPr="00186A8C" w:rsidRDefault="006C78EF" w:rsidP="00484398">
                  <w:pPr>
                    <w:jc w:val="center"/>
                    <w:rPr>
                      <w:b/>
                      <w:bCs/>
                      <w:color w:val="000000"/>
                      <w:sz w:val="24"/>
                      <w:szCs w:val="24"/>
                    </w:rPr>
                  </w:pPr>
                  <w:r w:rsidRPr="00186A8C">
                    <w:rPr>
                      <w:b/>
                      <w:bCs/>
                      <w:color w:val="000000"/>
                      <w:sz w:val="24"/>
                      <w:szCs w:val="24"/>
                    </w:rPr>
                    <w:t xml:space="preserve">939,3 </w:t>
                  </w:r>
                </w:p>
              </w:tc>
            </w:tr>
            <w:tr w:rsidR="006C78EF" w:rsidRPr="00186A8C" w:rsidTr="00484398">
              <w:trPr>
                <w:trHeight w:val="454"/>
              </w:trPr>
              <w:tc>
                <w:tcPr>
                  <w:tcW w:w="3025" w:type="dxa"/>
                  <w:tcBorders>
                    <w:top w:val="nil"/>
                    <w:left w:val="single" w:sz="4" w:space="0" w:color="auto"/>
                    <w:bottom w:val="single" w:sz="4" w:space="0" w:color="auto"/>
                    <w:right w:val="single" w:sz="4" w:space="0" w:color="auto"/>
                  </w:tcBorders>
                  <w:shd w:val="clear" w:color="auto" w:fill="auto"/>
                  <w:hideMark/>
                </w:tcPr>
                <w:p w:rsidR="006C78EF" w:rsidRPr="00186A8C" w:rsidRDefault="006C78EF" w:rsidP="00484398">
                  <w:pPr>
                    <w:rPr>
                      <w:color w:val="000000"/>
                      <w:sz w:val="24"/>
                      <w:szCs w:val="24"/>
                    </w:rPr>
                  </w:pPr>
                  <w:r w:rsidRPr="00186A8C">
                    <w:rPr>
                      <w:color w:val="000000"/>
                      <w:sz w:val="24"/>
                      <w:szCs w:val="24"/>
                    </w:rPr>
                    <w:t>936 1 11 05075 05 0000 120</w:t>
                  </w:r>
                </w:p>
              </w:tc>
              <w:tc>
                <w:tcPr>
                  <w:tcW w:w="10064" w:type="dxa"/>
                  <w:tcBorders>
                    <w:top w:val="nil"/>
                    <w:left w:val="nil"/>
                    <w:bottom w:val="single" w:sz="4" w:space="0" w:color="auto"/>
                    <w:right w:val="single" w:sz="4" w:space="0" w:color="auto"/>
                  </w:tcBorders>
                  <w:shd w:val="clear" w:color="auto" w:fill="auto"/>
                  <w:hideMark/>
                </w:tcPr>
                <w:p w:rsidR="006C78EF" w:rsidRPr="00186A8C" w:rsidRDefault="006C78EF" w:rsidP="00484398">
                  <w:pPr>
                    <w:jc w:val="both"/>
                    <w:rPr>
                      <w:color w:val="000000"/>
                      <w:sz w:val="24"/>
                      <w:szCs w:val="24"/>
                    </w:rPr>
                  </w:pPr>
                  <w:r w:rsidRPr="00186A8C">
                    <w:rPr>
                      <w:color w:val="000000"/>
                      <w:sz w:val="24"/>
                      <w:szCs w:val="24"/>
                    </w:rPr>
                    <w:t>Доходы от сдачи в аренду имущества, составляющего казну муниципальных районов (за исключением земельных участков)</w:t>
                  </w:r>
                </w:p>
              </w:tc>
              <w:tc>
                <w:tcPr>
                  <w:tcW w:w="1559" w:type="dxa"/>
                  <w:tcBorders>
                    <w:top w:val="nil"/>
                    <w:left w:val="nil"/>
                    <w:bottom w:val="single" w:sz="4" w:space="0" w:color="auto"/>
                    <w:right w:val="single" w:sz="4" w:space="0" w:color="auto"/>
                  </w:tcBorders>
                  <w:shd w:val="clear" w:color="auto" w:fill="auto"/>
                  <w:vAlign w:val="center"/>
                  <w:hideMark/>
                </w:tcPr>
                <w:p w:rsidR="006C78EF" w:rsidRPr="00186A8C" w:rsidRDefault="006C78EF" w:rsidP="00484398">
                  <w:pPr>
                    <w:jc w:val="center"/>
                    <w:rPr>
                      <w:color w:val="000000"/>
                      <w:sz w:val="24"/>
                      <w:szCs w:val="24"/>
                    </w:rPr>
                  </w:pPr>
                  <w:r w:rsidRPr="00186A8C">
                    <w:rPr>
                      <w:color w:val="000000"/>
                      <w:sz w:val="24"/>
                      <w:szCs w:val="24"/>
                    </w:rPr>
                    <w:t xml:space="preserve">939,3 </w:t>
                  </w:r>
                </w:p>
              </w:tc>
            </w:tr>
            <w:tr w:rsidR="006C78EF" w:rsidRPr="00186A8C" w:rsidTr="00484398">
              <w:trPr>
                <w:trHeight w:val="447"/>
              </w:trPr>
              <w:tc>
                <w:tcPr>
                  <w:tcW w:w="3025" w:type="dxa"/>
                  <w:tcBorders>
                    <w:top w:val="nil"/>
                    <w:left w:val="single" w:sz="4" w:space="0" w:color="auto"/>
                    <w:bottom w:val="single" w:sz="4" w:space="0" w:color="auto"/>
                    <w:right w:val="single" w:sz="4" w:space="0" w:color="auto"/>
                  </w:tcBorders>
                  <w:shd w:val="clear" w:color="auto" w:fill="auto"/>
                  <w:hideMark/>
                </w:tcPr>
                <w:p w:rsidR="006C78EF" w:rsidRPr="00186A8C" w:rsidRDefault="006C78EF" w:rsidP="00484398">
                  <w:pPr>
                    <w:rPr>
                      <w:b/>
                      <w:bCs/>
                      <w:color w:val="000000"/>
                      <w:sz w:val="24"/>
                      <w:szCs w:val="24"/>
                    </w:rPr>
                  </w:pPr>
                  <w:r w:rsidRPr="00186A8C">
                    <w:rPr>
                      <w:b/>
                      <w:bCs/>
                      <w:color w:val="000000"/>
                      <w:sz w:val="24"/>
                      <w:szCs w:val="24"/>
                    </w:rPr>
                    <w:t>000 1 11 09000 00 0000 120</w:t>
                  </w:r>
                </w:p>
              </w:tc>
              <w:tc>
                <w:tcPr>
                  <w:tcW w:w="10064" w:type="dxa"/>
                  <w:tcBorders>
                    <w:top w:val="nil"/>
                    <w:left w:val="nil"/>
                    <w:bottom w:val="nil"/>
                    <w:right w:val="nil"/>
                  </w:tcBorders>
                  <w:shd w:val="clear" w:color="auto" w:fill="auto"/>
                  <w:vAlign w:val="bottom"/>
                  <w:hideMark/>
                </w:tcPr>
                <w:p w:rsidR="006C78EF" w:rsidRPr="00186A8C" w:rsidRDefault="006C78EF" w:rsidP="00484398">
                  <w:pPr>
                    <w:rPr>
                      <w:b/>
                      <w:bCs/>
                      <w:color w:val="000000"/>
                      <w:sz w:val="24"/>
                      <w:szCs w:val="24"/>
                    </w:rPr>
                  </w:pPr>
                  <w:r w:rsidRPr="00186A8C">
                    <w:rPr>
                      <w:b/>
                      <w:bCs/>
                      <w:color w:val="000000"/>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6C78EF" w:rsidRPr="00186A8C" w:rsidRDefault="006C78EF" w:rsidP="00484398">
                  <w:pPr>
                    <w:jc w:val="center"/>
                    <w:rPr>
                      <w:b/>
                      <w:bCs/>
                      <w:color w:val="000000"/>
                      <w:sz w:val="24"/>
                      <w:szCs w:val="24"/>
                    </w:rPr>
                  </w:pPr>
                  <w:r w:rsidRPr="00186A8C">
                    <w:rPr>
                      <w:b/>
                      <w:bCs/>
                      <w:color w:val="000000"/>
                      <w:sz w:val="24"/>
                      <w:szCs w:val="24"/>
                    </w:rPr>
                    <w:t xml:space="preserve">90,0 </w:t>
                  </w:r>
                </w:p>
              </w:tc>
            </w:tr>
            <w:tr w:rsidR="006C78EF" w:rsidRPr="00186A8C" w:rsidTr="00484398">
              <w:trPr>
                <w:trHeight w:val="335"/>
              </w:trPr>
              <w:tc>
                <w:tcPr>
                  <w:tcW w:w="3025" w:type="dxa"/>
                  <w:tcBorders>
                    <w:top w:val="nil"/>
                    <w:left w:val="single" w:sz="4" w:space="0" w:color="auto"/>
                    <w:bottom w:val="single" w:sz="4" w:space="0" w:color="auto"/>
                    <w:right w:val="single" w:sz="4" w:space="0" w:color="auto"/>
                  </w:tcBorders>
                  <w:shd w:val="clear" w:color="auto" w:fill="auto"/>
                  <w:hideMark/>
                </w:tcPr>
                <w:p w:rsidR="006C78EF" w:rsidRPr="00186A8C" w:rsidRDefault="006C78EF" w:rsidP="00484398">
                  <w:pPr>
                    <w:rPr>
                      <w:color w:val="000000"/>
                      <w:sz w:val="24"/>
                      <w:szCs w:val="24"/>
                    </w:rPr>
                  </w:pPr>
                  <w:r w:rsidRPr="00186A8C">
                    <w:rPr>
                      <w:color w:val="000000"/>
                      <w:sz w:val="24"/>
                      <w:szCs w:val="24"/>
                    </w:rPr>
                    <w:t>000 1 11 09040 00 0000 120</w:t>
                  </w:r>
                </w:p>
              </w:tc>
              <w:tc>
                <w:tcPr>
                  <w:tcW w:w="10064" w:type="dxa"/>
                  <w:tcBorders>
                    <w:top w:val="single" w:sz="4" w:space="0" w:color="auto"/>
                    <w:left w:val="nil"/>
                    <w:bottom w:val="single" w:sz="4" w:space="0" w:color="auto"/>
                    <w:right w:val="single" w:sz="4" w:space="0" w:color="auto"/>
                  </w:tcBorders>
                  <w:shd w:val="clear" w:color="auto" w:fill="auto"/>
                  <w:hideMark/>
                </w:tcPr>
                <w:p w:rsidR="006C78EF" w:rsidRPr="00186A8C" w:rsidRDefault="006C78EF" w:rsidP="00484398">
                  <w:pPr>
                    <w:jc w:val="both"/>
                    <w:rPr>
                      <w:color w:val="000000"/>
                      <w:sz w:val="24"/>
                      <w:szCs w:val="24"/>
                    </w:rPr>
                  </w:pPr>
                  <w:r w:rsidRPr="00186A8C">
                    <w:rPr>
                      <w:color w:val="000000"/>
                      <w:sz w:val="24"/>
                      <w:szCs w:val="24"/>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tcBorders>
                    <w:top w:val="nil"/>
                    <w:left w:val="nil"/>
                    <w:bottom w:val="single" w:sz="4" w:space="0" w:color="auto"/>
                    <w:right w:val="single" w:sz="4" w:space="0" w:color="auto"/>
                  </w:tcBorders>
                  <w:shd w:val="clear" w:color="auto" w:fill="auto"/>
                  <w:vAlign w:val="center"/>
                  <w:hideMark/>
                </w:tcPr>
                <w:p w:rsidR="006C78EF" w:rsidRPr="00186A8C" w:rsidRDefault="006C78EF" w:rsidP="00484398">
                  <w:pPr>
                    <w:jc w:val="center"/>
                    <w:rPr>
                      <w:color w:val="000000"/>
                      <w:sz w:val="24"/>
                      <w:szCs w:val="24"/>
                    </w:rPr>
                  </w:pPr>
                  <w:r w:rsidRPr="00186A8C">
                    <w:rPr>
                      <w:color w:val="000000"/>
                      <w:sz w:val="24"/>
                      <w:szCs w:val="24"/>
                    </w:rPr>
                    <w:t xml:space="preserve">90,0 </w:t>
                  </w:r>
                </w:p>
              </w:tc>
            </w:tr>
            <w:tr w:rsidR="006C78EF" w:rsidRPr="00186A8C" w:rsidTr="00484398">
              <w:trPr>
                <w:trHeight w:val="919"/>
              </w:trPr>
              <w:tc>
                <w:tcPr>
                  <w:tcW w:w="3025" w:type="dxa"/>
                  <w:tcBorders>
                    <w:top w:val="nil"/>
                    <w:left w:val="single" w:sz="4" w:space="0" w:color="auto"/>
                    <w:bottom w:val="single" w:sz="4" w:space="0" w:color="auto"/>
                    <w:right w:val="single" w:sz="4" w:space="0" w:color="auto"/>
                  </w:tcBorders>
                  <w:shd w:val="clear" w:color="auto" w:fill="auto"/>
                  <w:hideMark/>
                </w:tcPr>
                <w:p w:rsidR="006C78EF" w:rsidRPr="00186A8C" w:rsidRDefault="006C78EF" w:rsidP="00484398">
                  <w:pPr>
                    <w:rPr>
                      <w:color w:val="000000"/>
                      <w:sz w:val="24"/>
                      <w:szCs w:val="24"/>
                    </w:rPr>
                  </w:pPr>
                  <w:r w:rsidRPr="00186A8C">
                    <w:rPr>
                      <w:color w:val="000000"/>
                      <w:sz w:val="24"/>
                      <w:szCs w:val="24"/>
                    </w:rPr>
                    <w:t>936 1 11 09045 05 0000 120</w:t>
                  </w:r>
                </w:p>
              </w:tc>
              <w:tc>
                <w:tcPr>
                  <w:tcW w:w="10064" w:type="dxa"/>
                  <w:tcBorders>
                    <w:top w:val="nil"/>
                    <w:left w:val="nil"/>
                    <w:bottom w:val="single" w:sz="4" w:space="0" w:color="auto"/>
                    <w:right w:val="single" w:sz="4" w:space="0" w:color="auto"/>
                  </w:tcBorders>
                  <w:shd w:val="clear" w:color="auto" w:fill="auto"/>
                  <w:hideMark/>
                </w:tcPr>
                <w:p w:rsidR="006C78EF" w:rsidRPr="00186A8C" w:rsidRDefault="006C78EF" w:rsidP="00484398">
                  <w:pPr>
                    <w:jc w:val="both"/>
                    <w:rPr>
                      <w:color w:val="000000"/>
                      <w:sz w:val="24"/>
                      <w:szCs w:val="24"/>
                    </w:rPr>
                  </w:pPr>
                  <w:r w:rsidRPr="00186A8C">
                    <w:rPr>
                      <w:color w:val="000000"/>
                      <w:sz w:val="24"/>
                      <w:szCs w:val="24"/>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59" w:type="dxa"/>
                  <w:tcBorders>
                    <w:top w:val="nil"/>
                    <w:left w:val="nil"/>
                    <w:bottom w:val="single" w:sz="4" w:space="0" w:color="auto"/>
                    <w:right w:val="single" w:sz="4" w:space="0" w:color="auto"/>
                  </w:tcBorders>
                  <w:shd w:val="clear" w:color="auto" w:fill="auto"/>
                  <w:vAlign w:val="center"/>
                  <w:hideMark/>
                </w:tcPr>
                <w:p w:rsidR="006C78EF" w:rsidRPr="00186A8C" w:rsidRDefault="006C78EF" w:rsidP="00484398">
                  <w:pPr>
                    <w:jc w:val="center"/>
                    <w:rPr>
                      <w:color w:val="000000"/>
                      <w:sz w:val="24"/>
                      <w:szCs w:val="24"/>
                    </w:rPr>
                  </w:pPr>
                  <w:r w:rsidRPr="00186A8C">
                    <w:rPr>
                      <w:color w:val="000000"/>
                      <w:sz w:val="24"/>
                      <w:szCs w:val="24"/>
                    </w:rPr>
                    <w:t xml:space="preserve">90,0 </w:t>
                  </w:r>
                </w:p>
              </w:tc>
            </w:tr>
            <w:tr w:rsidR="006C78EF" w:rsidRPr="00186A8C" w:rsidTr="00484398">
              <w:trPr>
                <w:trHeight w:val="523"/>
              </w:trPr>
              <w:tc>
                <w:tcPr>
                  <w:tcW w:w="3025" w:type="dxa"/>
                  <w:tcBorders>
                    <w:top w:val="nil"/>
                    <w:left w:val="single" w:sz="4" w:space="0" w:color="auto"/>
                    <w:bottom w:val="single" w:sz="4" w:space="0" w:color="auto"/>
                    <w:right w:val="single" w:sz="4" w:space="0" w:color="auto"/>
                  </w:tcBorders>
                  <w:shd w:val="clear" w:color="auto" w:fill="auto"/>
                  <w:hideMark/>
                </w:tcPr>
                <w:p w:rsidR="006C78EF" w:rsidRPr="00186A8C" w:rsidRDefault="006C78EF" w:rsidP="00484398">
                  <w:pPr>
                    <w:rPr>
                      <w:b/>
                      <w:bCs/>
                      <w:color w:val="000000"/>
                      <w:sz w:val="24"/>
                      <w:szCs w:val="24"/>
                    </w:rPr>
                  </w:pPr>
                  <w:r w:rsidRPr="00186A8C">
                    <w:rPr>
                      <w:b/>
                      <w:bCs/>
                      <w:color w:val="000000"/>
                      <w:sz w:val="24"/>
                      <w:szCs w:val="24"/>
                    </w:rPr>
                    <w:t>000 1 13 00000 00 0000 000</w:t>
                  </w:r>
                </w:p>
              </w:tc>
              <w:tc>
                <w:tcPr>
                  <w:tcW w:w="10064" w:type="dxa"/>
                  <w:tcBorders>
                    <w:top w:val="nil"/>
                    <w:left w:val="nil"/>
                    <w:bottom w:val="single" w:sz="4" w:space="0" w:color="auto"/>
                    <w:right w:val="single" w:sz="4" w:space="0" w:color="auto"/>
                  </w:tcBorders>
                  <w:shd w:val="clear" w:color="auto" w:fill="auto"/>
                  <w:hideMark/>
                </w:tcPr>
                <w:p w:rsidR="006C78EF" w:rsidRPr="00186A8C" w:rsidRDefault="006C78EF" w:rsidP="00484398">
                  <w:pPr>
                    <w:jc w:val="both"/>
                    <w:rPr>
                      <w:b/>
                      <w:bCs/>
                      <w:color w:val="000000"/>
                      <w:sz w:val="24"/>
                      <w:szCs w:val="24"/>
                    </w:rPr>
                  </w:pPr>
                  <w:r w:rsidRPr="00186A8C">
                    <w:rPr>
                      <w:b/>
                      <w:bCs/>
                      <w:color w:val="000000"/>
                      <w:sz w:val="24"/>
                      <w:szCs w:val="24"/>
                    </w:rPr>
                    <w:t>ДОХОДЫ ОТ ОКАЗАНИЯ ПЛАТНЫХ УСЛУГ (РАБОТ) И КОМПЕНСАЦИИ ЗАТРАТ ГОСУДАРСТВА</w:t>
                  </w:r>
                </w:p>
              </w:tc>
              <w:tc>
                <w:tcPr>
                  <w:tcW w:w="1559" w:type="dxa"/>
                  <w:tcBorders>
                    <w:top w:val="nil"/>
                    <w:left w:val="nil"/>
                    <w:bottom w:val="single" w:sz="4" w:space="0" w:color="auto"/>
                    <w:right w:val="single" w:sz="4" w:space="0" w:color="auto"/>
                  </w:tcBorders>
                  <w:shd w:val="clear" w:color="auto" w:fill="auto"/>
                  <w:vAlign w:val="center"/>
                  <w:hideMark/>
                </w:tcPr>
                <w:p w:rsidR="006C78EF" w:rsidRPr="00186A8C" w:rsidRDefault="006C78EF" w:rsidP="00484398">
                  <w:pPr>
                    <w:jc w:val="center"/>
                    <w:rPr>
                      <w:b/>
                      <w:bCs/>
                      <w:color w:val="000000"/>
                      <w:sz w:val="24"/>
                      <w:szCs w:val="24"/>
                    </w:rPr>
                  </w:pPr>
                  <w:r w:rsidRPr="00186A8C">
                    <w:rPr>
                      <w:b/>
                      <w:bCs/>
                      <w:color w:val="000000"/>
                      <w:sz w:val="24"/>
                      <w:szCs w:val="24"/>
                    </w:rPr>
                    <w:t xml:space="preserve">13 518,7 </w:t>
                  </w:r>
                </w:p>
              </w:tc>
            </w:tr>
            <w:tr w:rsidR="006C78EF" w:rsidRPr="00186A8C" w:rsidTr="00484398">
              <w:trPr>
                <w:trHeight w:val="92"/>
              </w:trPr>
              <w:tc>
                <w:tcPr>
                  <w:tcW w:w="3025" w:type="dxa"/>
                  <w:tcBorders>
                    <w:top w:val="nil"/>
                    <w:left w:val="single" w:sz="4" w:space="0" w:color="auto"/>
                    <w:bottom w:val="single" w:sz="4" w:space="0" w:color="auto"/>
                    <w:right w:val="single" w:sz="4" w:space="0" w:color="auto"/>
                  </w:tcBorders>
                  <w:shd w:val="clear" w:color="auto" w:fill="auto"/>
                  <w:hideMark/>
                </w:tcPr>
                <w:p w:rsidR="006C78EF" w:rsidRPr="00186A8C" w:rsidRDefault="006C78EF" w:rsidP="00484398">
                  <w:pPr>
                    <w:rPr>
                      <w:b/>
                      <w:bCs/>
                      <w:color w:val="000000"/>
                      <w:sz w:val="24"/>
                      <w:szCs w:val="24"/>
                    </w:rPr>
                  </w:pPr>
                  <w:r w:rsidRPr="00186A8C">
                    <w:rPr>
                      <w:b/>
                      <w:bCs/>
                      <w:color w:val="000000"/>
                      <w:sz w:val="24"/>
                      <w:szCs w:val="24"/>
                    </w:rPr>
                    <w:t>000 1 13 01990 00 0000 130</w:t>
                  </w:r>
                </w:p>
              </w:tc>
              <w:tc>
                <w:tcPr>
                  <w:tcW w:w="10064" w:type="dxa"/>
                  <w:tcBorders>
                    <w:top w:val="nil"/>
                    <w:left w:val="nil"/>
                    <w:bottom w:val="single" w:sz="4" w:space="0" w:color="auto"/>
                    <w:right w:val="single" w:sz="4" w:space="0" w:color="auto"/>
                  </w:tcBorders>
                  <w:shd w:val="clear" w:color="auto" w:fill="auto"/>
                  <w:hideMark/>
                </w:tcPr>
                <w:p w:rsidR="006C78EF" w:rsidRPr="00186A8C" w:rsidRDefault="006C78EF" w:rsidP="00484398">
                  <w:pPr>
                    <w:jc w:val="both"/>
                    <w:rPr>
                      <w:b/>
                      <w:bCs/>
                      <w:color w:val="000000"/>
                      <w:sz w:val="24"/>
                      <w:szCs w:val="24"/>
                    </w:rPr>
                  </w:pPr>
                  <w:r w:rsidRPr="00186A8C">
                    <w:rPr>
                      <w:b/>
                      <w:bCs/>
                      <w:color w:val="000000"/>
                      <w:sz w:val="24"/>
                      <w:szCs w:val="24"/>
                    </w:rPr>
                    <w:t>Прочие доходы от оказания платных услуг (работ)</w:t>
                  </w:r>
                </w:p>
              </w:tc>
              <w:tc>
                <w:tcPr>
                  <w:tcW w:w="1559" w:type="dxa"/>
                  <w:tcBorders>
                    <w:top w:val="nil"/>
                    <w:left w:val="nil"/>
                    <w:bottom w:val="single" w:sz="4" w:space="0" w:color="auto"/>
                    <w:right w:val="single" w:sz="4" w:space="0" w:color="auto"/>
                  </w:tcBorders>
                  <w:shd w:val="clear" w:color="auto" w:fill="auto"/>
                  <w:vAlign w:val="center"/>
                  <w:hideMark/>
                </w:tcPr>
                <w:p w:rsidR="006C78EF" w:rsidRPr="00186A8C" w:rsidRDefault="006C78EF" w:rsidP="00484398">
                  <w:pPr>
                    <w:jc w:val="center"/>
                    <w:rPr>
                      <w:b/>
                      <w:bCs/>
                      <w:color w:val="000000"/>
                      <w:sz w:val="24"/>
                      <w:szCs w:val="24"/>
                    </w:rPr>
                  </w:pPr>
                  <w:r w:rsidRPr="00186A8C">
                    <w:rPr>
                      <w:b/>
                      <w:bCs/>
                      <w:color w:val="000000"/>
                      <w:sz w:val="24"/>
                      <w:szCs w:val="24"/>
                    </w:rPr>
                    <w:t xml:space="preserve">12 459,8 </w:t>
                  </w:r>
                </w:p>
              </w:tc>
            </w:tr>
            <w:tr w:rsidR="006C78EF" w:rsidRPr="00186A8C" w:rsidTr="00484398">
              <w:trPr>
                <w:trHeight w:val="507"/>
              </w:trPr>
              <w:tc>
                <w:tcPr>
                  <w:tcW w:w="3025" w:type="dxa"/>
                  <w:tcBorders>
                    <w:top w:val="nil"/>
                    <w:left w:val="single" w:sz="4" w:space="0" w:color="auto"/>
                    <w:bottom w:val="single" w:sz="4" w:space="0" w:color="auto"/>
                    <w:right w:val="single" w:sz="4" w:space="0" w:color="auto"/>
                  </w:tcBorders>
                  <w:shd w:val="clear" w:color="auto" w:fill="auto"/>
                  <w:hideMark/>
                </w:tcPr>
                <w:p w:rsidR="006C78EF" w:rsidRPr="00186A8C" w:rsidRDefault="006C78EF" w:rsidP="00484398">
                  <w:pPr>
                    <w:rPr>
                      <w:color w:val="000000"/>
                      <w:sz w:val="24"/>
                      <w:szCs w:val="24"/>
                    </w:rPr>
                  </w:pPr>
                  <w:r w:rsidRPr="00186A8C">
                    <w:rPr>
                      <w:color w:val="000000"/>
                      <w:sz w:val="24"/>
                      <w:szCs w:val="24"/>
                    </w:rPr>
                    <w:t>000 1 13 01990 00 0000 000</w:t>
                  </w:r>
                </w:p>
              </w:tc>
              <w:tc>
                <w:tcPr>
                  <w:tcW w:w="10064" w:type="dxa"/>
                  <w:tcBorders>
                    <w:top w:val="nil"/>
                    <w:left w:val="nil"/>
                    <w:bottom w:val="single" w:sz="4" w:space="0" w:color="auto"/>
                    <w:right w:val="single" w:sz="4" w:space="0" w:color="auto"/>
                  </w:tcBorders>
                  <w:shd w:val="clear" w:color="auto" w:fill="auto"/>
                  <w:hideMark/>
                </w:tcPr>
                <w:p w:rsidR="006C78EF" w:rsidRPr="00186A8C" w:rsidRDefault="006C78EF" w:rsidP="00484398">
                  <w:pPr>
                    <w:jc w:val="both"/>
                    <w:rPr>
                      <w:color w:val="000000"/>
                      <w:sz w:val="24"/>
                      <w:szCs w:val="24"/>
                    </w:rPr>
                  </w:pPr>
                  <w:r w:rsidRPr="00186A8C">
                    <w:rPr>
                      <w:color w:val="000000"/>
                      <w:sz w:val="24"/>
                      <w:szCs w:val="24"/>
                    </w:rPr>
                    <w:t xml:space="preserve">Прочие доходы от оказания  платных услуг (работ) получателями средств бюджетов муниципальных районов  </w:t>
                  </w:r>
                </w:p>
              </w:tc>
              <w:tc>
                <w:tcPr>
                  <w:tcW w:w="1559" w:type="dxa"/>
                  <w:tcBorders>
                    <w:top w:val="nil"/>
                    <w:left w:val="nil"/>
                    <w:bottom w:val="single" w:sz="4" w:space="0" w:color="auto"/>
                    <w:right w:val="single" w:sz="4" w:space="0" w:color="auto"/>
                  </w:tcBorders>
                  <w:shd w:val="clear" w:color="auto" w:fill="auto"/>
                  <w:vAlign w:val="center"/>
                  <w:hideMark/>
                </w:tcPr>
                <w:p w:rsidR="006C78EF" w:rsidRPr="00186A8C" w:rsidRDefault="006C78EF" w:rsidP="00484398">
                  <w:pPr>
                    <w:jc w:val="center"/>
                    <w:rPr>
                      <w:color w:val="000000"/>
                      <w:sz w:val="24"/>
                      <w:szCs w:val="24"/>
                    </w:rPr>
                  </w:pPr>
                  <w:r w:rsidRPr="00186A8C">
                    <w:rPr>
                      <w:color w:val="000000"/>
                      <w:sz w:val="24"/>
                      <w:szCs w:val="24"/>
                    </w:rPr>
                    <w:t xml:space="preserve">12 459,8 </w:t>
                  </w:r>
                </w:p>
              </w:tc>
            </w:tr>
            <w:tr w:rsidR="006C78EF" w:rsidRPr="00186A8C" w:rsidTr="00484398">
              <w:trPr>
                <w:trHeight w:val="529"/>
              </w:trPr>
              <w:tc>
                <w:tcPr>
                  <w:tcW w:w="3025" w:type="dxa"/>
                  <w:tcBorders>
                    <w:top w:val="nil"/>
                    <w:left w:val="single" w:sz="4" w:space="0" w:color="auto"/>
                    <w:bottom w:val="single" w:sz="4" w:space="0" w:color="auto"/>
                    <w:right w:val="single" w:sz="4" w:space="0" w:color="auto"/>
                  </w:tcBorders>
                  <w:shd w:val="clear" w:color="auto" w:fill="auto"/>
                  <w:hideMark/>
                </w:tcPr>
                <w:p w:rsidR="006C78EF" w:rsidRPr="00186A8C" w:rsidRDefault="006C78EF" w:rsidP="00484398">
                  <w:pPr>
                    <w:rPr>
                      <w:color w:val="000000"/>
                      <w:sz w:val="24"/>
                      <w:szCs w:val="24"/>
                    </w:rPr>
                  </w:pPr>
                  <w:r w:rsidRPr="00186A8C">
                    <w:rPr>
                      <w:color w:val="000000"/>
                      <w:sz w:val="24"/>
                      <w:szCs w:val="24"/>
                    </w:rPr>
                    <w:t>903 1 13 01995 05 0000 130</w:t>
                  </w:r>
                </w:p>
              </w:tc>
              <w:tc>
                <w:tcPr>
                  <w:tcW w:w="10064" w:type="dxa"/>
                  <w:tcBorders>
                    <w:top w:val="nil"/>
                    <w:left w:val="nil"/>
                    <w:bottom w:val="single" w:sz="4" w:space="0" w:color="auto"/>
                    <w:right w:val="single" w:sz="4" w:space="0" w:color="auto"/>
                  </w:tcBorders>
                  <w:shd w:val="clear" w:color="auto" w:fill="auto"/>
                  <w:hideMark/>
                </w:tcPr>
                <w:p w:rsidR="006C78EF" w:rsidRPr="00186A8C" w:rsidRDefault="006C78EF" w:rsidP="00484398">
                  <w:pPr>
                    <w:jc w:val="both"/>
                    <w:rPr>
                      <w:color w:val="000000"/>
                      <w:sz w:val="24"/>
                      <w:szCs w:val="24"/>
                    </w:rPr>
                  </w:pPr>
                  <w:r w:rsidRPr="00186A8C">
                    <w:rPr>
                      <w:color w:val="000000"/>
                      <w:sz w:val="24"/>
                      <w:szCs w:val="24"/>
                    </w:rPr>
                    <w:t xml:space="preserve">Прочие доходы от оказания  платных услуг (работ) получателями средств бюджетов муниципальных районов  </w:t>
                  </w:r>
                </w:p>
              </w:tc>
              <w:tc>
                <w:tcPr>
                  <w:tcW w:w="1559" w:type="dxa"/>
                  <w:tcBorders>
                    <w:top w:val="nil"/>
                    <w:left w:val="nil"/>
                    <w:bottom w:val="single" w:sz="4" w:space="0" w:color="auto"/>
                    <w:right w:val="single" w:sz="4" w:space="0" w:color="auto"/>
                  </w:tcBorders>
                  <w:shd w:val="clear" w:color="auto" w:fill="auto"/>
                  <w:vAlign w:val="center"/>
                  <w:hideMark/>
                </w:tcPr>
                <w:p w:rsidR="006C78EF" w:rsidRPr="00186A8C" w:rsidRDefault="006C78EF" w:rsidP="00484398">
                  <w:pPr>
                    <w:jc w:val="center"/>
                    <w:rPr>
                      <w:color w:val="000000"/>
                      <w:sz w:val="24"/>
                      <w:szCs w:val="24"/>
                    </w:rPr>
                  </w:pPr>
                  <w:r w:rsidRPr="00186A8C">
                    <w:rPr>
                      <w:color w:val="000000"/>
                      <w:sz w:val="24"/>
                      <w:szCs w:val="24"/>
                    </w:rPr>
                    <w:t xml:space="preserve">12 399,8 </w:t>
                  </w:r>
                </w:p>
              </w:tc>
            </w:tr>
            <w:tr w:rsidR="006C78EF" w:rsidRPr="00186A8C" w:rsidTr="00484398">
              <w:trPr>
                <w:trHeight w:val="381"/>
              </w:trPr>
              <w:tc>
                <w:tcPr>
                  <w:tcW w:w="3025" w:type="dxa"/>
                  <w:tcBorders>
                    <w:top w:val="nil"/>
                    <w:left w:val="single" w:sz="4" w:space="0" w:color="auto"/>
                    <w:bottom w:val="single" w:sz="4" w:space="0" w:color="auto"/>
                    <w:right w:val="single" w:sz="4" w:space="0" w:color="auto"/>
                  </w:tcBorders>
                  <w:shd w:val="clear" w:color="auto" w:fill="auto"/>
                  <w:hideMark/>
                </w:tcPr>
                <w:p w:rsidR="006C78EF" w:rsidRPr="00186A8C" w:rsidRDefault="006C78EF" w:rsidP="00484398">
                  <w:pPr>
                    <w:rPr>
                      <w:color w:val="000000"/>
                      <w:sz w:val="24"/>
                      <w:szCs w:val="24"/>
                    </w:rPr>
                  </w:pPr>
                  <w:r w:rsidRPr="00186A8C">
                    <w:rPr>
                      <w:color w:val="000000"/>
                      <w:sz w:val="24"/>
                      <w:szCs w:val="24"/>
                    </w:rPr>
                    <w:t>936 1 13 01995 05 0000 130</w:t>
                  </w:r>
                </w:p>
              </w:tc>
              <w:tc>
                <w:tcPr>
                  <w:tcW w:w="10064" w:type="dxa"/>
                  <w:tcBorders>
                    <w:top w:val="nil"/>
                    <w:left w:val="nil"/>
                    <w:bottom w:val="single" w:sz="4" w:space="0" w:color="auto"/>
                    <w:right w:val="single" w:sz="4" w:space="0" w:color="auto"/>
                  </w:tcBorders>
                  <w:shd w:val="clear" w:color="auto" w:fill="auto"/>
                  <w:hideMark/>
                </w:tcPr>
                <w:p w:rsidR="006C78EF" w:rsidRPr="00186A8C" w:rsidRDefault="006C78EF" w:rsidP="00484398">
                  <w:pPr>
                    <w:jc w:val="both"/>
                    <w:rPr>
                      <w:color w:val="000000"/>
                      <w:sz w:val="24"/>
                      <w:szCs w:val="24"/>
                    </w:rPr>
                  </w:pPr>
                  <w:r w:rsidRPr="00186A8C">
                    <w:rPr>
                      <w:color w:val="000000"/>
                      <w:sz w:val="24"/>
                      <w:szCs w:val="24"/>
                    </w:rPr>
                    <w:t xml:space="preserve">Прочие доходы от оказания  платных услуг (работ) получателями средств бюджетов муниципальных районов  </w:t>
                  </w:r>
                </w:p>
              </w:tc>
              <w:tc>
                <w:tcPr>
                  <w:tcW w:w="1559" w:type="dxa"/>
                  <w:tcBorders>
                    <w:top w:val="nil"/>
                    <w:left w:val="nil"/>
                    <w:bottom w:val="single" w:sz="4" w:space="0" w:color="auto"/>
                    <w:right w:val="single" w:sz="4" w:space="0" w:color="auto"/>
                  </w:tcBorders>
                  <w:shd w:val="clear" w:color="auto" w:fill="auto"/>
                  <w:vAlign w:val="center"/>
                  <w:hideMark/>
                </w:tcPr>
                <w:p w:rsidR="006C78EF" w:rsidRPr="00186A8C" w:rsidRDefault="006C78EF" w:rsidP="00484398">
                  <w:pPr>
                    <w:jc w:val="center"/>
                    <w:rPr>
                      <w:color w:val="000000"/>
                      <w:sz w:val="24"/>
                      <w:szCs w:val="24"/>
                    </w:rPr>
                  </w:pPr>
                  <w:r w:rsidRPr="00186A8C">
                    <w:rPr>
                      <w:color w:val="000000"/>
                      <w:sz w:val="24"/>
                      <w:szCs w:val="24"/>
                    </w:rPr>
                    <w:t xml:space="preserve">60,0 </w:t>
                  </w:r>
                </w:p>
              </w:tc>
            </w:tr>
            <w:tr w:rsidR="006C78EF" w:rsidRPr="00186A8C" w:rsidTr="00484398">
              <w:trPr>
                <w:trHeight w:val="673"/>
              </w:trPr>
              <w:tc>
                <w:tcPr>
                  <w:tcW w:w="3025" w:type="dxa"/>
                  <w:tcBorders>
                    <w:top w:val="nil"/>
                    <w:left w:val="single" w:sz="4" w:space="0" w:color="auto"/>
                    <w:bottom w:val="single" w:sz="4" w:space="0" w:color="auto"/>
                    <w:right w:val="single" w:sz="4" w:space="0" w:color="auto"/>
                  </w:tcBorders>
                  <w:shd w:val="clear" w:color="auto" w:fill="auto"/>
                  <w:hideMark/>
                </w:tcPr>
                <w:p w:rsidR="006C78EF" w:rsidRPr="00186A8C" w:rsidRDefault="006C78EF" w:rsidP="00484398">
                  <w:pPr>
                    <w:rPr>
                      <w:b/>
                      <w:bCs/>
                      <w:color w:val="000000"/>
                      <w:sz w:val="24"/>
                      <w:szCs w:val="24"/>
                    </w:rPr>
                  </w:pPr>
                  <w:r w:rsidRPr="00186A8C">
                    <w:rPr>
                      <w:b/>
                      <w:bCs/>
                      <w:color w:val="000000"/>
                      <w:sz w:val="24"/>
                      <w:szCs w:val="24"/>
                    </w:rPr>
                    <w:t>000 1 13 02060 00 0000 130</w:t>
                  </w:r>
                </w:p>
              </w:tc>
              <w:tc>
                <w:tcPr>
                  <w:tcW w:w="10064" w:type="dxa"/>
                  <w:tcBorders>
                    <w:top w:val="nil"/>
                    <w:left w:val="nil"/>
                    <w:bottom w:val="single" w:sz="4" w:space="0" w:color="auto"/>
                    <w:right w:val="single" w:sz="4" w:space="0" w:color="auto"/>
                  </w:tcBorders>
                  <w:shd w:val="clear" w:color="auto" w:fill="auto"/>
                  <w:hideMark/>
                </w:tcPr>
                <w:p w:rsidR="006C78EF" w:rsidRPr="00186A8C" w:rsidRDefault="006C78EF" w:rsidP="00484398">
                  <w:pPr>
                    <w:jc w:val="both"/>
                    <w:rPr>
                      <w:b/>
                      <w:bCs/>
                      <w:color w:val="000000"/>
                      <w:sz w:val="24"/>
                      <w:szCs w:val="24"/>
                    </w:rPr>
                  </w:pPr>
                  <w:r w:rsidRPr="00186A8C">
                    <w:rPr>
                      <w:b/>
                      <w:bCs/>
                      <w:color w:val="000000"/>
                      <w:sz w:val="24"/>
                      <w:szCs w:val="24"/>
                    </w:rPr>
                    <w:t>Доходы, поступающие в порядке  возмещения расходов, понесенных в связи с эксплуатацией имущества</w:t>
                  </w:r>
                </w:p>
              </w:tc>
              <w:tc>
                <w:tcPr>
                  <w:tcW w:w="1559" w:type="dxa"/>
                  <w:tcBorders>
                    <w:top w:val="nil"/>
                    <w:left w:val="nil"/>
                    <w:bottom w:val="single" w:sz="4" w:space="0" w:color="auto"/>
                    <w:right w:val="single" w:sz="4" w:space="0" w:color="auto"/>
                  </w:tcBorders>
                  <w:shd w:val="clear" w:color="auto" w:fill="auto"/>
                  <w:vAlign w:val="center"/>
                  <w:hideMark/>
                </w:tcPr>
                <w:p w:rsidR="006C78EF" w:rsidRPr="00186A8C" w:rsidRDefault="006C78EF" w:rsidP="00484398">
                  <w:pPr>
                    <w:jc w:val="center"/>
                    <w:rPr>
                      <w:b/>
                      <w:bCs/>
                      <w:color w:val="000000"/>
                      <w:sz w:val="24"/>
                      <w:szCs w:val="24"/>
                    </w:rPr>
                  </w:pPr>
                  <w:r w:rsidRPr="00186A8C">
                    <w:rPr>
                      <w:b/>
                      <w:bCs/>
                      <w:color w:val="000000"/>
                      <w:sz w:val="24"/>
                      <w:szCs w:val="24"/>
                    </w:rPr>
                    <w:t xml:space="preserve">1 058,9 </w:t>
                  </w:r>
                </w:p>
              </w:tc>
            </w:tr>
            <w:tr w:rsidR="006C78EF" w:rsidRPr="00186A8C" w:rsidTr="00484398">
              <w:trPr>
                <w:trHeight w:val="562"/>
              </w:trPr>
              <w:tc>
                <w:tcPr>
                  <w:tcW w:w="3025" w:type="dxa"/>
                  <w:tcBorders>
                    <w:top w:val="nil"/>
                    <w:left w:val="single" w:sz="4" w:space="0" w:color="auto"/>
                    <w:bottom w:val="single" w:sz="4" w:space="0" w:color="auto"/>
                    <w:right w:val="single" w:sz="4" w:space="0" w:color="auto"/>
                  </w:tcBorders>
                  <w:shd w:val="clear" w:color="auto" w:fill="auto"/>
                  <w:hideMark/>
                </w:tcPr>
                <w:p w:rsidR="006C78EF" w:rsidRPr="00186A8C" w:rsidRDefault="006C78EF" w:rsidP="00484398">
                  <w:pPr>
                    <w:rPr>
                      <w:color w:val="000000"/>
                      <w:sz w:val="24"/>
                      <w:szCs w:val="24"/>
                    </w:rPr>
                  </w:pPr>
                  <w:r w:rsidRPr="00186A8C">
                    <w:rPr>
                      <w:color w:val="000000"/>
                      <w:sz w:val="24"/>
                      <w:szCs w:val="24"/>
                    </w:rPr>
                    <w:lastRenderedPageBreak/>
                    <w:t>000 1 13 02065 05 0000 130</w:t>
                  </w:r>
                </w:p>
              </w:tc>
              <w:tc>
                <w:tcPr>
                  <w:tcW w:w="10064" w:type="dxa"/>
                  <w:tcBorders>
                    <w:top w:val="nil"/>
                    <w:left w:val="nil"/>
                    <w:bottom w:val="single" w:sz="4" w:space="0" w:color="auto"/>
                    <w:right w:val="single" w:sz="4" w:space="0" w:color="auto"/>
                  </w:tcBorders>
                  <w:shd w:val="clear" w:color="auto" w:fill="auto"/>
                  <w:hideMark/>
                </w:tcPr>
                <w:p w:rsidR="006C78EF" w:rsidRPr="00186A8C" w:rsidRDefault="006C78EF" w:rsidP="00484398">
                  <w:pPr>
                    <w:jc w:val="both"/>
                    <w:rPr>
                      <w:color w:val="000000"/>
                      <w:sz w:val="24"/>
                      <w:szCs w:val="24"/>
                    </w:rPr>
                  </w:pPr>
                  <w:r w:rsidRPr="00186A8C">
                    <w:rPr>
                      <w:color w:val="000000"/>
                      <w:sz w:val="24"/>
                      <w:szCs w:val="24"/>
                    </w:rPr>
                    <w:t>Доходы, поступающие в порядке  возмещения расходов, понесенных в связи с эксплуатацией имущества муниципальных районов</w:t>
                  </w:r>
                </w:p>
              </w:tc>
              <w:tc>
                <w:tcPr>
                  <w:tcW w:w="1559" w:type="dxa"/>
                  <w:tcBorders>
                    <w:top w:val="nil"/>
                    <w:left w:val="nil"/>
                    <w:bottom w:val="single" w:sz="4" w:space="0" w:color="auto"/>
                    <w:right w:val="single" w:sz="4" w:space="0" w:color="auto"/>
                  </w:tcBorders>
                  <w:shd w:val="clear" w:color="auto" w:fill="auto"/>
                  <w:vAlign w:val="center"/>
                  <w:hideMark/>
                </w:tcPr>
                <w:p w:rsidR="006C78EF" w:rsidRPr="00186A8C" w:rsidRDefault="006C78EF" w:rsidP="00484398">
                  <w:pPr>
                    <w:jc w:val="center"/>
                    <w:rPr>
                      <w:color w:val="000000"/>
                      <w:sz w:val="24"/>
                      <w:szCs w:val="24"/>
                    </w:rPr>
                  </w:pPr>
                  <w:r w:rsidRPr="00186A8C">
                    <w:rPr>
                      <w:color w:val="000000"/>
                      <w:sz w:val="24"/>
                      <w:szCs w:val="24"/>
                    </w:rPr>
                    <w:t xml:space="preserve">1 058,9 </w:t>
                  </w:r>
                </w:p>
              </w:tc>
            </w:tr>
            <w:tr w:rsidR="006C78EF" w:rsidRPr="00186A8C" w:rsidTr="00484398">
              <w:trPr>
                <w:trHeight w:val="428"/>
              </w:trPr>
              <w:tc>
                <w:tcPr>
                  <w:tcW w:w="3025" w:type="dxa"/>
                  <w:tcBorders>
                    <w:top w:val="nil"/>
                    <w:left w:val="single" w:sz="4" w:space="0" w:color="auto"/>
                    <w:bottom w:val="single" w:sz="4" w:space="0" w:color="auto"/>
                    <w:right w:val="single" w:sz="4" w:space="0" w:color="auto"/>
                  </w:tcBorders>
                  <w:shd w:val="clear" w:color="auto" w:fill="auto"/>
                  <w:hideMark/>
                </w:tcPr>
                <w:p w:rsidR="006C78EF" w:rsidRPr="00186A8C" w:rsidRDefault="006C78EF" w:rsidP="00484398">
                  <w:pPr>
                    <w:rPr>
                      <w:color w:val="000000"/>
                      <w:sz w:val="24"/>
                      <w:szCs w:val="24"/>
                    </w:rPr>
                  </w:pPr>
                  <w:r w:rsidRPr="00186A8C">
                    <w:rPr>
                      <w:color w:val="000000"/>
                      <w:sz w:val="24"/>
                      <w:szCs w:val="24"/>
                    </w:rPr>
                    <w:t>903 1 13 02065 05 0000 130</w:t>
                  </w:r>
                </w:p>
              </w:tc>
              <w:tc>
                <w:tcPr>
                  <w:tcW w:w="10064" w:type="dxa"/>
                  <w:tcBorders>
                    <w:top w:val="nil"/>
                    <w:left w:val="nil"/>
                    <w:bottom w:val="single" w:sz="4" w:space="0" w:color="auto"/>
                    <w:right w:val="single" w:sz="4" w:space="0" w:color="auto"/>
                  </w:tcBorders>
                  <w:shd w:val="clear" w:color="auto" w:fill="auto"/>
                  <w:hideMark/>
                </w:tcPr>
                <w:p w:rsidR="006C78EF" w:rsidRPr="00186A8C" w:rsidRDefault="006C78EF" w:rsidP="00484398">
                  <w:pPr>
                    <w:jc w:val="both"/>
                    <w:rPr>
                      <w:color w:val="000000"/>
                      <w:sz w:val="24"/>
                      <w:szCs w:val="24"/>
                    </w:rPr>
                  </w:pPr>
                  <w:r w:rsidRPr="00186A8C">
                    <w:rPr>
                      <w:color w:val="000000"/>
                      <w:sz w:val="24"/>
                      <w:szCs w:val="24"/>
                    </w:rPr>
                    <w:t>Доходы, поступающие в порядке  возмещения расходов, понесенных в связи с эксплуатацией имущества муниципальных районов</w:t>
                  </w:r>
                </w:p>
              </w:tc>
              <w:tc>
                <w:tcPr>
                  <w:tcW w:w="1559" w:type="dxa"/>
                  <w:tcBorders>
                    <w:top w:val="nil"/>
                    <w:left w:val="nil"/>
                    <w:bottom w:val="single" w:sz="4" w:space="0" w:color="auto"/>
                    <w:right w:val="single" w:sz="4" w:space="0" w:color="auto"/>
                  </w:tcBorders>
                  <w:shd w:val="clear" w:color="auto" w:fill="auto"/>
                  <w:vAlign w:val="center"/>
                  <w:hideMark/>
                </w:tcPr>
                <w:p w:rsidR="006C78EF" w:rsidRPr="00186A8C" w:rsidRDefault="006C78EF" w:rsidP="00484398">
                  <w:pPr>
                    <w:jc w:val="center"/>
                    <w:rPr>
                      <w:color w:val="000000"/>
                      <w:sz w:val="24"/>
                      <w:szCs w:val="24"/>
                    </w:rPr>
                  </w:pPr>
                  <w:r w:rsidRPr="00186A8C">
                    <w:rPr>
                      <w:color w:val="000000"/>
                      <w:sz w:val="24"/>
                      <w:szCs w:val="24"/>
                    </w:rPr>
                    <w:t xml:space="preserve">281,1 </w:t>
                  </w:r>
                </w:p>
              </w:tc>
            </w:tr>
            <w:tr w:rsidR="006C78EF" w:rsidRPr="00186A8C" w:rsidTr="00484398">
              <w:trPr>
                <w:trHeight w:val="280"/>
              </w:trPr>
              <w:tc>
                <w:tcPr>
                  <w:tcW w:w="3025" w:type="dxa"/>
                  <w:tcBorders>
                    <w:top w:val="nil"/>
                    <w:left w:val="single" w:sz="4" w:space="0" w:color="auto"/>
                    <w:bottom w:val="single" w:sz="4" w:space="0" w:color="auto"/>
                    <w:right w:val="single" w:sz="4" w:space="0" w:color="auto"/>
                  </w:tcBorders>
                  <w:shd w:val="clear" w:color="auto" w:fill="auto"/>
                  <w:hideMark/>
                </w:tcPr>
                <w:p w:rsidR="006C78EF" w:rsidRPr="00186A8C" w:rsidRDefault="006C78EF" w:rsidP="00484398">
                  <w:pPr>
                    <w:rPr>
                      <w:color w:val="000000"/>
                      <w:sz w:val="24"/>
                      <w:szCs w:val="24"/>
                    </w:rPr>
                  </w:pPr>
                  <w:r w:rsidRPr="00186A8C">
                    <w:rPr>
                      <w:color w:val="000000"/>
                      <w:sz w:val="24"/>
                      <w:szCs w:val="24"/>
                    </w:rPr>
                    <w:t>936 1 13 02065 05 0000 130</w:t>
                  </w:r>
                </w:p>
              </w:tc>
              <w:tc>
                <w:tcPr>
                  <w:tcW w:w="10064" w:type="dxa"/>
                  <w:tcBorders>
                    <w:top w:val="nil"/>
                    <w:left w:val="nil"/>
                    <w:bottom w:val="single" w:sz="4" w:space="0" w:color="auto"/>
                    <w:right w:val="single" w:sz="4" w:space="0" w:color="auto"/>
                  </w:tcBorders>
                  <w:shd w:val="clear" w:color="auto" w:fill="auto"/>
                  <w:hideMark/>
                </w:tcPr>
                <w:p w:rsidR="006C78EF" w:rsidRPr="00186A8C" w:rsidRDefault="006C78EF" w:rsidP="00484398">
                  <w:pPr>
                    <w:jc w:val="both"/>
                    <w:rPr>
                      <w:color w:val="000000"/>
                      <w:sz w:val="24"/>
                      <w:szCs w:val="24"/>
                    </w:rPr>
                  </w:pPr>
                  <w:r w:rsidRPr="00186A8C">
                    <w:rPr>
                      <w:color w:val="000000"/>
                      <w:sz w:val="24"/>
                      <w:szCs w:val="24"/>
                    </w:rPr>
                    <w:t>Доходы, поступающие в порядке  возмещения расходов, понесенных в связи с эксплуатацией имущества муниципальных районов</w:t>
                  </w:r>
                </w:p>
              </w:tc>
              <w:tc>
                <w:tcPr>
                  <w:tcW w:w="1559" w:type="dxa"/>
                  <w:tcBorders>
                    <w:top w:val="nil"/>
                    <w:left w:val="nil"/>
                    <w:bottom w:val="single" w:sz="4" w:space="0" w:color="auto"/>
                    <w:right w:val="single" w:sz="4" w:space="0" w:color="auto"/>
                  </w:tcBorders>
                  <w:shd w:val="clear" w:color="auto" w:fill="auto"/>
                  <w:vAlign w:val="center"/>
                  <w:hideMark/>
                </w:tcPr>
                <w:p w:rsidR="006C78EF" w:rsidRPr="00186A8C" w:rsidRDefault="006C78EF" w:rsidP="00484398">
                  <w:pPr>
                    <w:jc w:val="center"/>
                    <w:rPr>
                      <w:color w:val="000000"/>
                      <w:sz w:val="24"/>
                      <w:szCs w:val="24"/>
                    </w:rPr>
                  </w:pPr>
                  <w:r w:rsidRPr="00186A8C">
                    <w:rPr>
                      <w:color w:val="000000"/>
                      <w:sz w:val="24"/>
                      <w:szCs w:val="24"/>
                    </w:rPr>
                    <w:t xml:space="preserve">777,8 </w:t>
                  </w:r>
                </w:p>
              </w:tc>
            </w:tr>
            <w:tr w:rsidR="006C78EF" w:rsidRPr="00186A8C" w:rsidTr="00484398">
              <w:trPr>
                <w:trHeight w:val="444"/>
              </w:trPr>
              <w:tc>
                <w:tcPr>
                  <w:tcW w:w="3025" w:type="dxa"/>
                  <w:tcBorders>
                    <w:top w:val="nil"/>
                    <w:left w:val="single" w:sz="4" w:space="0" w:color="auto"/>
                    <w:bottom w:val="single" w:sz="4" w:space="0" w:color="auto"/>
                    <w:right w:val="single" w:sz="4" w:space="0" w:color="auto"/>
                  </w:tcBorders>
                  <w:shd w:val="clear" w:color="auto" w:fill="auto"/>
                  <w:hideMark/>
                </w:tcPr>
                <w:p w:rsidR="006C78EF" w:rsidRPr="00186A8C" w:rsidRDefault="006C78EF" w:rsidP="00484398">
                  <w:pPr>
                    <w:rPr>
                      <w:b/>
                      <w:bCs/>
                      <w:color w:val="000000"/>
                      <w:sz w:val="24"/>
                      <w:szCs w:val="24"/>
                    </w:rPr>
                  </w:pPr>
                  <w:r w:rsidRPr="00186A8C">
                    <w:rPr>
                      <w:b/>
                      <w:bCs/>
                      <w:color w:val="000000"/>
                      <w:sz w:val="24"/>
                      <w:szCs w:val="24"/>
                    </w:rPr>
                    <w:t>000 1 14 00000 00 0000 000</w:t>
                  </w:r>
                </w:p>
              </w:tc>
              <w:tc>
                <w:tcPr>
                  <w:tcW w:w="10064" w:type="dxa"/>
                  <w:tcBorders>
                    <w:top w:val="nil"/>
                    <w:left w:val="nil"/>
                    <w:bottom w:val="single" w:sz="4" w:space="0" w:color="auto"/>
                    <w:right w:val="single" w:sz="4" w:space="0" w:color="auto"/>
                  </w:tcBorders>
                  <w:shd w:val="clear" w:color="auto" w:fill="auto"/>
                  <w:hideMark/>
                </w:tcPr>
                <w:p w:rsidR="006C78EF" w:rsidRPr="00186A8C" w:rsidRDefault="006C78EF" w:rsidP="00484398">
                  <w:pPr>
                    <w:jc w:val="both"/>
                    <w:rPr>
                      <w:b/>
                      <w:bCs/>
                      <w:color w:val="000000"/>
                      <w:sz w:val="24"/>
                      <w:szCs w:val="24"/>
                    </w:rPr>
                  </w:pPr>
                  <w:r w:rsidRPr="00186A8C">
                    <w:rPr>
                      <w:b/>
                      <w:bCs/>
                      <w:color w:val="000000"/>
                      <w:sz w:val="24"/>
                      <w:szCs w:val="24"/>
                    </w:rPr>
                    <w:t>ДОХОДЫ ОТ ПРОДАЖИ МАТЕРИАЛЬНЫХ И НЕМАТЕРИАЛЬНЫХ АКТИВОВ</w:t>
                  </w:r>
                </w:p>
              </w:tc>
              <w:tc>
                <w:tcPr>
                  <w:tcW w:w="1559" w:type="dxa"/>
                  <w:tcBorders>
                    <w:top w:val="nil"/>
                    <w:left w:val="nil"/>
                    <w:bottom w:val="single" w:sz="4" w:space="0" w:color="auto"/>
                    <w:right w:val="single" w:sz="4" w:space="0" w:color="auto"/>
                  </w:tcBorders>
                  <w:shd w:val="clear" w:color="auto" w:fill="auto"/>
                  <w:vAlign w:val="center"/>
                  <w:hideMark/>
                </w:tcPr>
                <w:p w:rsidR="006C78EF" w:rsidRPr="00186A8C" w:rsidRDefault="006C78EF" w:rsidP="00484398">
                  <w:pPr>
                    <w:jc w:val="center"/>
                    <w:rPr>
                      <w:b/>
                      <w:bCs/>
                      <w:color w:val="000000"/>
                      <w:sz w:val="24"/>
                      <w:szCs w:val="24"/>
                    </w:rPr>
                  </w:pPr>
                  <w:r w:rsidRPr="00186A8C">
                    <w:rPr>
                      <w:b/>
                      <w:bCs/>
                      <w:color w:val="000000"/>
                      <w:sz w:val="24"/>
                      <w:szCs w:val="24"/>
                    </w:rPr>
                    <w:t xml:space="preserve">1 377,0 </w:t>
                  </w:r>
                </w:p>
              </w:tc>
            </w:tr>
            <w:tr w:rsidR="006C78EF" w:rsidRPr="00186A8C" w:rsidTr="00484398">
              <w:trPr>
                <w:trHeight w:val="1116"/>
              </w:trPr>
              <w:tc>
                <w:tcPr>
                  <w:tcW w:w="3025" w:type="dxa"/>
                  <w:tcBorders>
                    <w:top w:val="nil"/>
                    <w:left w:val="single" w:sz="4" w:space="0" w:color="auto"/>
                    <w:bottom w:val="single" w:sz="4" w:space="0" w:color="auto"/>
                    <w:right w:val="single" w:sz="4" w:space="0" w:color="auto"/>
                  </w:tcBorders>
                  <w:shd w:val="clear" w:color="auto" w:fill="auto"/>
                  <w:hideMark/>
                </w:tcPr>
                <w:p w:rsidR="006C78EF" w:rsidRPr="00186A8C" w:rsidRDefault="006C78EF" w:rsidP="00484398">
                  <w:pPr>
                    <w:rPr>
                      <w:b/>
                      <w:bCs/>
                      <w:color w:val="000000"/>
                      <w:sz w:val="24"/>
                      <w:szCs w:val="24"/>
                    </w:rPr>
                  </w:pPr>
                  <w:r w:rsidRPr="00186A8C">
                    <w:rPr>
                      <w:b/>
                      <w:bCs/>
                      <w:color w:val="000000"/>
                      <w:sz w:val="24"/>
                      <w:szCs w:val="24"/>
                    </w:rPr>
                    <w:t>000 1 14 02000 00 0000 000</w:t>
                  </w:r>
                </w:p>
              </w:tc>
              <w:tc>
                <w:tcPr>
                  <w:tcW w:w="10064" w:type="dxa"/>
                  <w:tcBorders>
                    <w:top w:val="nil"/>
                    <w:left w:val="nil"/>
                    <w:bottom w:val="single" w:sz="4" w:space="0" w:color="auto"/>
                    <w:right w:val="single" w:sz="4" w:space="0" w:color="auto"/>
                  </w:tcBorders>
                  <w:shd w:val="clear" w:color="auto" w:fill="auto"/>
                  <w:hideMark/>
                </w:tcPr>
                <w:p w:rsidR="006C78EF" w:rsidRPr="00186A8C" w:rsidRDefault="006C78EF" w:rsidP="00484398">
                  <w:pPr>
                    <w:jc w:val="both"/>
                    <w:rPr>
                      <w:b/>
                      <w:bCs/>
                      <w:color w:val="000000"/>
                      <w:sz w:val="24"/>
                      <w:szCs w:val="24"/>
                    </w:rPr>
                  </w:pPr>
                  <w:r w:rsidRPr="00186A8C">
                    <w:rPr>
                      <w:b/>
                      <w:bCs/>
                      <w:color w:val="000000"/>
                      <w:sz w:val="24"/>
                      <w:szCs w:val="24"/>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tcBorders>
                    <w:top w:val="nil"/>
                    <w:left w:val="nil"/>
                    <w:bottom w:val="single" w:sz="4" w:space="0" w:color="auto"/>
                    <w:right w:val="single" w:sz="4" w:space="0" w:color="auto"/>
                  </w:tcBorders>
                  <w:shd w:val="clear" w:color="auto" w:fill="auto"/>
                  <w:vAlign w:val="center"/>
                  <w:hideMark/>
                </w:tcPr>
                <w:p w:rsidR="006C78EF" w:rsidRPr="00186A8C" w:rsidRDefault="006C78EF" w:rsidP="00484398">
                  <w:pPr>
                    <w:jc w:val="center"/>
                    <w:rPr>
                      <w:b/>
                      <w:bCs/>
                      <w:color w:val="000000"/>
                      <w:sz w:val="24"/>
                      <w:szCs w:val="24"/>
                    </w:rPr>
                  </w:pPr>
                  <w:r w:rsidRPr="00186A8C">
                    <w:rPr>
                      <w:b/>
                      <w:bCs/>
                      <w:color w:val="000000"/>
                      <w:sz w:val="24"/>
                      <w:szCs w:val="24"/>
                    </w:rPr>
                    <w:t xml:space="preserve">391,0 </w:t>
                  </w:r>
                </w:p>
              </w:tc>
            </w:tr>
            <w:tr w:rsidR="006C78EF" w:rsidRPr="00186A8C" w:rsidTr="00484398">
              <w:trPr>
                <w:trHeight w:val="1118"/>
              </w:trPr>
              <w:tc>
                <w:tcPr>
                  <w:tcW w:w="3025" w:type="dxa"/>
                  <w:tcBorders>
                    <w:top w:val="nil"/>
                    <w:left w:val="single" w:sz="4" w:space="0" w:color="auto"/>
                    <w:bottom w:val="single" w:sz="4" w:space="0" w:color="auto"/>
                    <w:right w:val="single" w:sz="4" w:space="0" w:color="auto"/>
                  </w:tcBorders>
                  <w:shd w:val="clear" w:color="auto" w:fill="auto"/>
                  <w:hideMark/>
                </w:tcPr>
                <w:p w:rsidR="006C78EF" w:rsidRPr="00186A8C" w:rsidRDefault="006C78EF" w:rsidP="00484398">
                  <w:pPr>
                    <w:rPr>
                      <w:color w:val="000000"/>
                      <w:sz w:val="24"/>
                      <w:szCs w:val="24"/>
                    </w:rPr>
                  </w:pPr>
                  <w:r w:rsidRPr="00186A8C">
                    <w:rPr>
                      <w:color w:val="000000"/>
                      <w:sz w:val="24"/>
                      <w:szCs w:val="24"/>
                    </w:rPr>
                    <w:t>000 1 14 02050 05 0000 410</w:t>
                  </w:r>
                </w:p>
              </w:tc>
              <w:tc>
                <w:tcPr>
                  <w:tcW w:w="10064" w:type="dxa"/>
                  <w:tcBorders>
                    <w:top w:val="nil"/>
                    <w:left w:val="nil"/>
                    <w:bottom w:val="single" w:sz="4" w:space="0" w:color="auto"/>
                    <w:right w:val="single" w:sz="4" w:space="0" w:color="auto"/>
                  </w:tcBorders>
                  <w:shd w:val="clear" w:color="auto" w:fill="auto"/>
                  <w:hideMark/>
                </w:tcPr>
                <w:p w:rsidR="006C78EF" w:rsidRPr="00186A8C" w:rsidRDefault="006C78EF" w:rsidP="00484398">
                  <w:pPr>
                    <w:jc w:val="both"/>
                    <w:rPr>
                      <w:color w:val="000000"/>
                      <w:sz w:val="24"/>
                      <w:szCs w:val="24"/>
                    </w:rPr>
                  </w:pPr>
                  <w:r w:rsidRPr="00186A8C">
                    <w:rPr>
                      <w:color w:val="000000"/>
                      <w:sz w:val="24"/>
                      <w:szCs w:val="24"/>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559" w:type="dxa"/>
                  <w:tcBorders>
                    <w:top w:val="nil"/>
                    <w:left w:val="nil"/>
                    <w:bottom w:val="single" w:sz="4" w:space="0" w:color="auto"/>
                    <w:right w:val="single" w:sz="4" w:space="0" w:color="auto"/>
                  </w:tcBorders>
                  <w:shd w:val="clear" w:color="auto" w:fill="auto"/>
                  <w:vAlign w:val="center"/>
                  <w:hideMark/>
                </w:tcPr>
                <w:p w:rsidR="006C78EF" w:rsidRPr="00186A8C" w:rsidRDefault="006C78EF" w:rsidP="00484398">
                  <w:pPr>
                    <w:jc w:val="center"/>
                    <w:rPr>
                      <w:color w:val="000000"/>
                      <w:sz w:val="24"/>
                      <w:szCs w:val="24"/>
                    </w:rPr>
                  </w:pPr>
                  <w:r w:rsidRPr="00186A8C">
                    <w:rPr>
                      <w:color w:val="000000"/>
                      <w:sz w:val="24"/>
                      <w:szCs w:val="24"/>
                    </w:rPr>
                    <w:t xml:space="preserve">391,0 </w:t>
                  </w:r>
                </w:p>
              </w:tc>
            </w:tr>
            <w:tr w:rsidR="006C78EF" w:rsidRPr="00186A8C" w:rsidTr="00484398">
              <w:trPr>
                <w:trHeight w:val="850"/>
              </w:trPr>
              <w:tc>
                <w:tcPr>
                  <w:tcW w:w="3025" w:type="dxa"/>
                  <w:tcBorders>
                    <w:top w:val="nil"/>
                    <w:left w:val="single" w:sz="4" w:space="0" w:color="auto"/>
                    <w:bottom w:val="single" w:sz="4" w:space="0" w:color="auto"/>
                    <w:right w:val="single" w:sz="4" w:space="0" w:color="auto"/>
                  </w:tcBorders>
                  <w:shd w:val="clear" w:color="auto" w:fill="auto"/>
                  <w:hideMark/>
                </w:tcPr>
                <w:p w:rsidR="006C78EF" w:rsidRPr="00186A8C" w:rsidRDefault="006C78EF" w:rsidP="00484398">
                  <w:pPr>
                    <w:rPr>
                      <w:color w:val="000000"/>
                      <w:sz w:val="24"/>
                      <w:szCs w:val="24"/>
                    </w:rPr>
                  </w:pPr>
                  <w:r w:rsidRPr="00186A8C">
                    <w:rPr>
                      <w:color w:val="000000"/>
                      <w:sz w:val="24"/>
                      <w:szCs w:val="24"/>
                    </w:rPr>
                    <w:t>936 1 14 02053 05 0000 410</w:t>
                  </w:r>
                </w:p>
              </w:tc>
              <w:tc>
                <w:tcPr>
                  <w:tcW w:w="10064" w:type="dxa"/>
                  <w:tcBorders>
                    <w:top w:val="nil"/>
                    <w:left w:val="nil"/>
                    <w:bottom w:val="single" w:sz="4" w:space="0" w:color="auto"/>
                    <w:right w:val="single" w:sz="4" w:space="0" w:color="auto"/>
                  </w:tcBorders>
                  <w:shd w:val="clear" w:color="auto" w:fill="auto"/>
                  <w:hideMark/>
                </w:tcPr>
                <w:p w:rsidR="006C78EF" w:rsidRPr="00186A8C" w:rsidRDefault="006C78EF" w:rsidP="00484398">
                  <w:pPr>
                    <w:jc w:val="both"/>
                    <w:rPr>
                      <w:color w:val="000000"/>
                      <w:sz w:val="24"/>
                      <w:szCs w:val="24"/>
                    </w:rPr>
                  </w:pPr>
                  <w:r w:rsidRPr="00186A8C">
                    <w:rPr>
                      <w:color w:val="000000"/>
                      <w:sz w:val="24"/>
                      <w:szCs w:val="24"/>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559" w:type="dxa"/>
                  <w:tcBorders>
                    <w:top w:val="nil"/>
                    <w:left w:val="nil"/>
                    <w:bottom w:val="single" w:sz="4" w:space="0" w:color="auto"/>
                    <w:right w:val="single" w:sz="4" w:space="0" w:color="auto"/>
                  </w:tcBorders>
                  <w:shd w:val="clear" w:color="auto" w:fill="auto"/>
                  <w:vAlign w:val="center"/>
                  <w:hideMark/>
                </w:tcPr>
                <w:p w:rsidR="006C78EF" w:rsidRPr="00186A8C" w:rsidRDefault="006C78EF" w:rsidP="00484398">
                  <w:pPr>
                    <w:jc w:val="center"/>
                    <w:rPr>
                      <w:color w:val="000000"/>
                      <w:sz w:val="24"/>
                      <w:szCs w:val="24"/>
                    </w:rPr>
                  </w:pPr>
                  <w:r w:rsidRPr="00186A8C">
                    <w:rPr>
                      <w:color w:val="000000"/>
                      <w:sz w:val="24"/>
                      <w:szCs w:val="24"/>
                    </w:rPr>
                    <w:t xml:space="preserve">391,0 </w:t>
                  </w:r>
                </w:p>
              </w:tc>
            </w:tr>
            <w:tr w:rsidR="006C78EF" w:rsidRPr="00186A8C" w:rsidTr="00484398">
              <w:trPr>
                <w:trHeight w:val="583"/>
              </w:trPr>
              <w:tc>
                <w:tcPr>
                  <w:tcW w:w="3025" w:type="dxa"/>
                  <w:tcBorders>
                    <w:top w:val="nil"/>
                    <w:left w:val="single" w:sz="4" w:space="0" w:color="auto"/>
                    <w:bottom w:val="single" w:sz="4" w:space="0" w:color="auto"/>
                    <w:right w:val="single" w:sz="4" w:space="0" w:color="auto"/>
                  </w:tcBorders>
                  <w:shd w:val="clear" w:color="auto" w:fill="auto"/>
                  <w:hideMark/>
                </w:tcPr>
                <w:p w:rsidR="006C78EF" w:rsidRPr="00186A8C" w:rsidRDefault="006C78EF" w:rsidP="00484398">
                  <w:pPr>
                    <w:rPr>
                      <w:b/>
                      <w:bCs/>
                      <w:color w:val="000000"/>
                      <w:sz w:val="24"/>
                      <w:szCs w:val="24"/>
                    </w:rPr>
                  </w:pPr>
                  <w:r w:rsidRPr="00186A8C">
                    <w:rPr>
                      <w:b/>
                      <w:bCs/>
                      <w:color w:val="000000"/>
                      <w:sz w:val="24"/>
                      <w:szCs w:val="24"/>
                    </w:rPr>
                    <w:t>000 1 14 06000 00 0000 430</w:t>
                  </w:r>
                </w:p>
              </w:tc>
              <w:tc>
                <w:tcPr>
                  <w:tcW w:w="10064" w:type="dxa"/>
                  <w:tcBorders>
                    <w:top w:val="single" w:sz="4" w:space="0" w:color="auto"/>
                    <w:left w:val="nil"/>
                    <w:bottom w:val="single" w:sz="4" w:space="0" w:color="auto"/>
                    <w:right w:val="single" w:sz="4" w:space="0" w:color="auto"/>
                  </w:tcBorders>
                  <w:shd w:val="clear" w:color="auto" w:fill="auto"/>
                  <w:hideMark/>
                </w:tcPr>
                <w:p w:rsidR="006C78EF" w:rsidRPr="00186A8C" w:rsidRDefault="006C78EF" w:rsidP="00484398">
                  <w:pPr>
                    <w:jc w:val="both"/>
                    <w:rPr>
                      <w:b/>
                      <w:bCs/>
                      <w:color w:val="000000"/>
                      <w:sz w:val="24"/>
                      <w:szCs w:val="24"/>
                    </w:rPr>
                  </w:pPr>
                  <w:r w:rsidRPr="00186A8C">
                    <w:rPr>
                      <w:b/>
                      <w:bCs/>
                      <w:color w:val="000000"/>
                      <w:sz w:val="24"/>
                      <w:szCs w:val="24"/>
                    </w:rPr>
                    <w:t>Доходы от продажи земельных участков, находящихся в государственной и муниципальной собственности</w:t>
                  </w:r>
                </w:p>
              </w:tc>
              <w:tc>
                <w:tcPr>
                  <w:tcW w:w="1559" w:type="dxa"/>
                  <w:tcBorders>
                    <w:top w:val="nil"/>
                    <w:left w:val="nil"/>
                    <w:bottom w:val="single" w:sz="4" w:space="0" w:color="auto"/>
                    <w:right w:val="single" w:sz="4" w:space="0" w:color="auto"/>
                  </w:tcBorders>
                  <w:shd w:val="clear" w:color="auto" w:fill="auto"/>
                  <w:vAlign w:val="center"/>
                  <w:hideMark/>
                </w:tcPr>
                <w:p w:rsidR="006C78EF" w:rsidRPr="00186A8C" w:rsidRDefault="006C78EF" w:rsidP="00484398">
                  <w:pPr>
                    <w:jc w:val="center"/>
                    <w:rPr>
                      <w:b/>
                      <w:bCs/>
                      <w:color w:val="000000"/>
                      <w:sz w:val="24"/>
                      <w:szCs w:val="24"/>
                    </w:rPr>
                  </w:pPr>
                  <w:r w:rsidRPr="00186A8C">
                    <w:rPr>
                      <w:b/>
                      <w:bCs/>
                      <w:color w:val="000000"/>
                      <w:sz w:val="24"/>
                      <w:szCs w:val="24"/>
                    </w:rPr>
                    <w:t xml:space="preserve">986,0 </w:t>
                  </w:r>
                </w:p>
              </w:tc>
            </w:tr>
            <w:tr w:rsidR="006C78EF" w:rsidRPr="00186A8C" w:rsidTr="00484398">
              <w:trPr>
                <w:trHeight w:val="549"/>
              </w:trPr>
              <w:tc>
                <w:tcPr>
                  <w:tcW w:w="3025" w:type="dxa"/>
                  <w:tcBorders>
                    <w:top w:val="nil"/>
                    <w:left w:val="single" w:sz="4" w:space="0" w:color="auto"/>
                    <w:bottom w:val="single" w:sz="4" w:space="0" w:color="auto"/>
                    <w:right w:val="single" w:sz="4" w:space="0" w:color="auto"/>
                  </w:tcBorders>
                  <w:shd w:val="clear" w:color="auto" w:fill="auto"/>
                  <w:hideMark/>
                </w:tcPr>
                <w:p w:rsidR="006C78EF" w:rsidRPr="00186A8C" w:rsidRDefault="006C78EF" w:rsidP="00484398">
                  <w:pPr>
                    <w:rPr>
                      <w:color w:val="000000"/>
                      <w:sz w:val="24"/>
                      <w:szCs w:val="24"/>
                    </w:rPr>
                  </w:pPr>
                  <w:r w:rsidRPr="00186A8C">
                    <w:rPr>
                      <w:color w:val="000000"/>
                      <w:sz w:val="24"/>
                      <w:szCs w:val="24"/>
                    </w:rPr>
                    <w:t>000 1 14 06010 00 0000 430</w:t>
                  </w:r>
                </w:p>
              </w:tc>
              <w:tc>
                <w:tcPr>
                  <w:tcW w:w="10064" w:type="dxa"/>
                  <w:tcBorders>
                    <w:top w:val="nil"/>
                    <w:left w:val="nil"/>
                    <w:bottom w:val="single" w:sz="4" w:space="0" w:color="auto"/>
                    <w:right w:val="single" w:sz="4" w:space="0" w:color="auto"/>
                  </w:tcBorders>
                  <w:shd w:val="clear" w:color="auto" w:fill="auto"/>
                  <w:hideMark/>
                </w:tcPr>
                <w:p w:rsidR="006C78EF" w:rsidRPr="00186A8C" w:rsidRDefault="006C78EF" w:rsidP="00484398">
                  <w:pPr>
                    <w:jc w:val="both"/>
                    <w:rPr>
                      <w:color w:val="000000"/>
                      <w:sz w:val="24"/>
                      <w:szCs w:val="24"/>
                    </w:rPr>
                  </w:pPr>
                  <w:r w:rsidRPr="00186A8C">
                    <w:rPr>
                      <w:color w:val="000000"/>
                      <w:sz w:val="24"/>
                      <w:szCs w:val="24"/>
                    </w:rPr>
                    <w:t>Доходы от продажи земельных участков, государственная собственность на которые не разграничена</w:t>
                  </w:r>
                </w:p>
              </w:tc>
              <w:tc>
                <w:tcPr>
                  <w:tcW w:w="1559" w:type="dxa"/>
                  <w:tcBorders>
                    <w:top w:val="nil"/>
                    <w:left w:val="nil"/>
                    <w:bottom w:val="single" w:sz="4" w:space="0" w:color="auto"/>
                    <w:right w:val="single" w:sz="4" w:space="0" w:color="auto"/>
                  </w:tcBorders>
                  <w:shd w:val="clear" w:color="auto" w:fill="auto"/>
                  <w:vAlign w:val="center"/>
                  <w:hideMark/>
                </w:tcPr>
                <w:p w:rsidR="006C78EF" w:rsidRPr="00186A8C" w:rsidRDefault="006C78EF" w:rsidP="00484398">
                  <w:pPr>
                    <w:jc w:val="center"/>
                    <w:rPr>
                      <w:color w:val="000000"/>
                      <w:sz w:val="24"/>
                      <w:szCs w:val="24"/>
                    </w:rPr>
                  </w:pPr>
                  <w:r w:rsidRPr="00186A8C">
                    <w:rPr>
                      <w:color w:val="000000"/>
                      <w:sz w:val="24"/>
                      <w:szCs w:val="24"/>
                    </w:rPr>
                    <w:t xml:space="preserve">986,0 </w:t>
                  </w:r>
                </w:p>
              </w:tc>
            </w:tr>
            <w:tr w:rsidR="006C78EF" w:rsidRPr="00186A8C" w:rsidTr="00484398">
              <w:trPr>
                <w:trHeight w:val="712"/>
              </w:trPr>
              <w:tc>
                <w:tcPr>
                  <w:tcW w:w="3025" w:type="dxa"/>
                  <w:tcBorders>
                    <w:top w:val="nil"/>
                    <w:left w:val="single" w:sz="4" w:space="0" w:color="auto"/>
                    <w:bottom w:val="single" w:sz="4" w:space="0" w:color="auto"/>
                    <w:right w:val="single" w:sz="4" w:space="0" w:color="auto"/>
                  </w:tcBorders>
                  <w:shd w:val="clear" w:color="auto" w:fill="auto"/>
                  <w:hideMark/>
                </w:tcPr>
                <w:p w:rsidR="006C78EF" w:rsidRPr="00186A8C" w:rsidRDefault="006C78EF" w:rsidP="00484398">
                  <w:pPr>
                    <w:rPr>
                      <w:color w:val="000000"/>
                      <w:sz w:val="24"/>
                      <w:szCs w:val="24"/>
                    </w:rPr>
                  </w:pPr>
                  <w:r w:rsidRPr="00186A8C">
                    <w:rPr>
                      <w:color w:val="000000"/>
                      <w:sz w:val="24"/>
                      <w:szCs w:val="24"/>
                    </w:rPr>
                    <w:t>936 1 14 06013 05 0000 430</w:t>
                  </w:r>
                </w:p>
              </w:tc>
              <w:tc>
                <w:tcPr>
                  <w:tcW w:w="10064" w:type="dxa"/>
                  <w:tcBorders>
                    <w:top w:val="nil"/>
                    <w:left w:val="nil"/>
                    <w:bottom w:val="single" w:sz="4" w:space="0" w:color="auto"/>
                    <w:right w:val="single" w:sz="4" w:space="0" w:color="auto"/>
                  </w:tcBorders>
                  <w:shd w:val="clear" w:color="auto" w:fill="auto"/>
                  <w:hideMark/>
                </w:tcPr>
                <w:p w:rsidR="006C78EF" w:rsidRPr="00186A8C" w:rsidRDefault="006C78EF" w:rsidP="00484398">
                  <w:pPr>
                    <w:jc w:val="both"/>
                    <w:rPr>
                      <w:color w:val="000000"/>
                      <w:sz w:val="24"/>
                      <w:szCs w:val="24"/>
                    </w:rPr>
                  </w:pPr>
                  <w:r w:rsidRPr="00186A8C">
                    <w:rPr>
                      <w:color w:val="000000"/>
                      <w:sz w:val="24"/>
                      <w:szCs w:val="24"/>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559" w:type="dxa"/>
                  <w:tcBorders>
                    <w:top w:val="nil"/>
                    <w:left w:val="nil"/>
                    <w:bottom w:val="single" w:sz="4" w:space="0" w:color="auto"/>
                    <w:right w:val="single" w:sz="4" w:space="0" w:color="auto"/>
                  </w:tcBorders>
                  <w:shd w:val="clear" w:color="auto" w:fill="auto"/>
                  <w:vAlign w:val="center"/>
                  <w:hideMark/>
                </w:tcPr>
                <w:p w:rsidR="006C78EF" w:rsidRPr="00186A8C" w:rsidRDefault="006C78EF" w:rsidP="00484398">
                  <w:pPr>
                    <w:jc w:val="center"/>
                    <w:rPr>
                      <w:color w:val="000000"/>
                      <w:sz w:val="24"/>
                      <w:szCs w:val="24"/>
                    </w:rPr>
                  </w:pPr>
                  <w:r w:rsidRPr="00186A8C">
                    <w:rPr>
                      <w:color w:val="000000"/>
                      <w:sz w:val="24"/>
                      <w:szCs w:val="24"/>
                    </w:rPr>
                    <w:t xml:space="preserve">860,0 </w:t>
                  </w:r>
                </w:p>
              </w:tc>
            </w:tr>
            <w:tr w:rsidR="006C78EF" w:rsidRPr="00186A8C" w:rsidTr="00484398">
              <w:trPr>
                <w:trHeight w:val="569"/>
              </w:trPr>
              <w:tc>
                <w:tcPr>
                  <w:tcW w:w="3025" w:type="dxa"/>
                  <w:tcBorders>
                    <w:top w:val="nil"/>
                    <w:left w:val="single" w:sz="4" w:space="0" w:color="auto"/>
                    <w:bottom w:val="single" w:sz="4" w:space="0" w:color="auto"/>
                    <w:right w:val="single" w:sz="4" w:space="0" w:color="auto"/>
                  </w:tcBorders>
                  <w:shd w:val="clear" w:color="auto" w:fill="auto"/>
                  <w:hideMark/>
                </w:tcPr>
                <w:p w:rsidR="006C78EF" w:rsidRPr="00186A8C" w:rsidRDefault="006C78EF" w:rsidP="00484398">
                  <w:pPr>
                    <w:rPr>
                      <w:color w:val="000000"/>
                      <w:sz w:val="24"/>
                      <w:szCs w:val="24"/>
                    </w:rPr>
                  </w:pPr>
                  <w:r w:rsidRPr="00186A8C">
                    <w:rPr>
                      <w:color w:val="000000"/>
                      <w:sz w:val="24"/>
                      <w:szCs w:val="24"/>
                    </w:rPr>
                    <w:t>980 1 14 06013 13 0000 430</w:t>
                  </w:r>
                </w:p>
              </w:tc>
              <w:tc>
                <w:tcPr>
                  <w:tcW w:w="10064" w:type="dxa"/>
                  <w:tcBorders>
                    <w:top w:val="nil"/>
                    <w:left w:val="nil"/>
                    <w:bottom w:val="single" w:sz="4" w:space="0" w:color="auto"/>
                    <w:right w:val="single" w:sz="4" w:space="0" w:color="auto"/>
                  </w:tcBorders>
                  <w:shd w:val="clear" w:color="auto" w:fill="auto"/>
                  <w:hideMark/>
                </w:tcPr>
                <w:p w:rsidR="006C78EF" w:rsidRPr="00186A8C" w:rsidRDefault="006C78EF" w:rsidP="00484398">
                  <w:pPr>
                    <w:jc w:val="both"/>
                    <w:rPr>
                      <w:color w:val="000000"/>
                      <w:sz w:val="24"/>
                      <w:szCs w:val="24"/>
                    </w:rPr>
                  </w:pPr>
                  <w:r w:rsidRPr="00186A8C">
                    <w:rPr>
                      <w:color w:val="000000"/>
                      <w:sz w:val="24"/>
                      <w:szCs w:val="24"/>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559" w:type="dxa"/>
                  <w:tcBorders>
                    <w:top w:val="nil"/>
                    <w:left w:val="nil"/>
                    <w:bottom w:val="single" w:sz="4" w:space="0" w:color="auto"/>
                    <w:right w:val="single" w:sz="4" w:space="0" w:color="auto"/>
                  </w:tcBorders>
                  <w:shd w:val="clear" w:color="auto" w:fill="auto"/>
                  <w:vAlign w:val="center"/>
                  <w:hideMark/>
                </w:tcPr>
                <w:p w:rsidR="006C78EF" w:rsidRPr="00186A8C" w:rsidRDefault="006C78EF" w:rsidP="00484398">
                  <w:pPr>
                    <w:jc w:val="center"/>
                    <w:rPr>
                      <w:color w:val="000000"/>
                      <w:sz w:val="24"/>
                      <w:szCs w:val="24"/>
                    </w:rPr>
                  </w:pPr>
                  <w:r w:rsidRPr="00186A8C">
                    <w:rPr>
                      <w:color w:val="000000"/>
                      <w:sz w:val="24"/>
                      <w:szCs w:val="24"/>
                    </w:rPr>
                    <w:t xml:space="preserve">75,0 </w:t>
                  </w:r>
                </w:p>
              </w:tc>
            </w:tr>
            <w:tr w:rsidR="006C78EF" w:rsidRPr="00186A8C" w:rsidTr="00484398">
              <w:trPr>
                <w:trHeight w:val="420"/>
              </w:trPr>
              <w:tc>
                <w:tcPr>
                  <w:tcW w:w="3025" w:type="dxa"/>
                  <w:tcBorders>
                    <w:top w:val="nil"/>
                    <w:left w:val="single" w:sz="4" w:space="0" w:color="auto"/>
                    <w:bottom w:val="single" w:sz="4" w:space="0" w:color="auto"/>
                    <w:right w:val="single" w:sz="4" w:space="0" w:color="auto"/>
                  </w:tcBorders>
                  <w:shd w:val="clear" w:color="auto" w:fill="auto"/>
                  <w:hideMark/>
                </w:tcPr>
                <w:p w:rsidR="006C78EF" w:rsidRPr="00186A8C" w:rsidRDefault="006C78EF" w:rsidP="00484398">
                  <w:pPr>
                    <w:rPr>
                      <w:color w:val="000000"/>
                      <w:sz w:val="24"/>
                      <w:szCs w:val="24"/>
                    </w:rPr>
                  </w:pPr>
                  <w:r w:rsidRPr="00186A8C">
                    <w:rPr>
                      <w:color w:val="000000"/>
                      <w:sz w:val="24"/>
                      <w:szCs w:val="24"/>
                    </w:rPr>
                    <w:t>981 1 14 06013 13 0000 430</w:t>
                  </w:r>
                </w:p>
              </w:tc>
              <w:tc>
                <w:tcPr>
                  <w:tcW w:w="10064" w:type="dxa"/>
                  <w:tcBorders>
                    <w:top w:val="nil"/>
                    <w:left w:val="nil"/>
                    <w:bottom w:val="single" w:sz="4" w:space="0" w:color="auto"/>
                    <w:right w:val="single" w:sz="4" w:space="0" w:color="auto"/>
                  </w:tcBorders>
                  <w:shd w:val="clear" w:color="auto" w:fill="auto"/>
                  <w:hideMark/>
                </w:tcPr>
                <w:p w:rsidR="006C78EF" w:rsidRPr="00186A8C" w:rsidRDefault="006C78EF" w:rsidP="00484398">
                  <w:pPr>
                    <w:jc w:val="both"/>
                    <w:rPr>
                      <w:color w:val="000000"/>
                      <w:sz w:val="24"/>
                      <w:szCs w:val="24"/>
                    </w:rPr>
                  </w:pPr>
                  <w:r w:rsidRPr="00186A8C">
                    <w:rPr>
                      <w:color w:val="000000"/>
                      <w:sz w:val="24"/>
                      <w:szCs w:val="24"/>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559" w:type="dxa"/>
                  <w:tcBorders>
                    <w:top w:val="nil"/>
                    <w:left w:val="nil"/>
                    <w:bottom w:val="single" w:sz="4" w:space="0" w:color="auto"/>
                    <w:right w:val="single" w:sz="4" w:space="0" w:color="auto"/>
                  </w:tcBorders>
                  <w:shd w:val="clear" w:color="auto" w:fill="auto"/>
                  <w:vAlign w:val="center"/>
                  <w:hideMark/>
                </w:tcPr>
                <w:p w:rsidR="006C78EF" w:rsidRPr="00186A8C" w:rsidRDefault="006C78EF" w:rsidP="00484398">
                  <w:pPr>
                    <w:jc w:val="center"/>
                    <w:rPr>
                      <w:color w:val="000000"/>
                      <w:sz w:val="24"/>
                      <w:szCs w:val="24"/>
                    </w:rPr>
                  </w:pPr>
                  <w:r w:rsidRPr="00186A8C">
                    <w:rPr>
                      <w:color w:val="000000"/>
                      <w:sz w:val="24"/>
                      <w:szCs w:val="24"/>
                    </w:rPr>
                    <w:t xml:space="preserve">51,0 </w:t>
                  </w:r>
                </w:p>
              </w:tc>
            </w:tr>
            <w:tr w:rsidR="006C78EF" w:rsidRPr="00186A8C" w:rsidTr="00484398">
              <w:trPr>
                <w:trHeight w:val="278"/>
              </w:trPr>
              <w:tc>
                <w:tcPr>
                  <w:tcW w:w="3025" w:type="dxa"/>
                  <w:tcBorders>
                    <w:top w:val="nil"/>
                    <w:left w:val="single" w:sz="4" w:space="0" w:color="auto"/>
                    <w:bottom w:val="single" w:sz="4" w:space="0" w:color="auto"/>
                    <w:right w:val="single" w:sz="4" w:space="0" w:color="auto"/>
                  </w:tcBorders>
                  <w:shd w:val="clear" w:color="auto" w:fill="auto"/>
                  <w:hideMark/>
                </w:tcPr>
                <w:p w:rsidR="006C78EF" w:rsidRPr="00186A8C" w:rsidRDefault="006C78EF" w:rsidP="00484398">
                  <w:pPr>
                    <w:rPr>
                      <w:b/>
                      <w:bCs/>
                      <w:color w:val="000000"/>
                      <w:sz w:val="24"/>
                      <w:szCs w:val="24"/>
                    </w:rPr>
                  </w:pPr>
                  <w:r w:rsidRPr="00186A8C">
                    <w:rPr>
                      <w:b/>
                      <w:bCs/>
                      <w:color w:val="000000"/>
                      <w:sz w:val="24"/>
                      <w:szCs w:val="24"/>
                    </w:rPr>
                    <w:t>000 1 16 00000 00 0000 000</w:t>
                  </w:r>
                </w:p>
              </w:tc>
              <w:tc>
                <w:tcPr>
                  <w:tcW w:w="10064" w:type="dxa"/>
                  <w:tcBorders>
                    <w:top w:val="nil"/>
                    <w:left w:val="nil"/>
                    <w:bottom w:val="single" w:sz="4" w:space="0" w:color="auto"/>
                    <w:right w:val="single" w:sz="4" w:space="0" w:color="auto"/>
                  </w:tcBorders>
                  <w:shd w:val="clear" w:color="auto" w:fill="auto"/>
                  <w:hideMark/>
                </w:tcPr>
                <w:p w:rsidR="006C78EF" w:rsidRPr="00186A8C" w:rsidRDefault="006C78EF" w:rsidP="00484398">
                  <w:pPr>
                    <w:jc w:val="both"/>
                    <w:rPr>
                      <w:b/>
                      <w:bCs/>
                      <w:color w:val="000000"/>
                      <w:sz w:val="24"/>
                      <w:szCs w:val="24"/>
                    </w:rPr>
                  </w:pPr>
                  <w:r w:rsidRPr="00186A8C">
                    <w:rPr>
                      <w:b/>
                      <w:bCs/>
                      <w:color w:val="000000"/>
                      <w:sz w:val="24"/>
                      <w:szCs w:val="24"/>
                    </w:rPr>
                    <w:t>ШТРАФЫ, САНКЦИИ, ВОЗМЕЩЕНИЕ УЩЕРБА</w:t>
                  </w:r>
                </w:p>
              </w:tc>
              <w:tc>
                <w:tcPr>
                  <w:tcW w:w="1559" w:type="dxa"/>
                  <w:tcBorders>
                    <w:top w:val="nil"/>
                    <w:left w:val="nil"/>
                    <w:bottom w:val="single" w:sz="4" w:space="0" w:color="auto"/>
                    <w:right w:val="single" w:sz="4" w:space="0" w:color="auto"/>
                  </w:tcBorders>
                  <w:shd w:val="clear" w:color="auto" w:fill="auto"/>
                  <w:vAlign w:val="center"/>
                  <w:hideMark/>
                </w:tcPr>
                <w:p w:rsidR="006C78EF" w:rsidRPr="00186A8C" w:rsidRDefault="006C78EF" w:rsidP="00484398">
                  <w:pPr>
                    <w:jc w:val="center"/>
                    <w:rPr>
                      <w:b/>
                      <w:bCs/>
                      <w:color w:val="000000"/>
                      <w:sz w:val="24"/>
                      <w:szCs w:val="24"/>
                    </w:rPr>
                  </w:pPr>
                  <w:r w:rsidRPr="00186A8C">
                    <w:rPr>
                      <w:b/>
                      <w:bCs/>
                      <w:color w:val="000000"/>
                      <w:sz w:val="24"/>
                      <w:szCs w:val="24"/>
                    </w:rPr>
                    <w:t xml:space="preserve">689,1 </w:t>
                  </w:r>
                </w:p>
              </w:tc>
            </w:tr>
            <w:tr w:rsidR="006C78EF" w:rsidRPr="00186A8C" w:rsidTr="00484398">
              <w:trPr>
                <w:trHeight w:val="359"/>
              </w:trPr>
              <w:tc>
                <w:tcPr>
                  <w:tcW w:w="3025" w:type="dxa"/>
                  <w:tcBorders>
                    <w:top w:val="nil"/>
                    <w:left w:val="single" w:sz="4" w:space="0" w:color="auto"/>
                    <w:bottom w:val="single" w:sz="4" w:space="0" w:color="auto"/>
                    <w:right w:val="single" w:sz="4" w:space="0" w:color="auto"/>
                  </w:tcBorders>
                  <w:shd w:val="clear" w:color="auto" w:fill="auto"/>
                  <w:hideMark/>
                </w:tcPr>
                <w:p w:rsidR="006C78EF" w:rsidRPr="00186A8C" w:rsidRDefault="006C78EF" w:rsidP="00484398">
                  <w:pPr>
                    <w:rPr>
                      <w:b/>
                      <w:bCs/>
                      <w:color w:val="000000"/>
                      <w:sz w:val="24"/>
                      <w:szCs w:val="24"/>
                    </w:rPr>
                  </w:pPr>
                  <w:r w:rsidRPr="00186A8C">
                    <w:rPr>
                      <w:b/>
                      <w:bCs/>
                      <w:color w:val="000000"/>
                      <w:sz w:val="24"/>
                      <w:szCs w:val="24"/>
                    </w:rPr>
                    <w:lastRenderedPageBreak/>
                    <w:t>000 1 16 01000 01 0000 140</w:t>
                  </w:r>
                </w:p>
              </w:tc>
              <w:tc>
                <w:tcPr>
                  <w:tcW w:w="10064" w:type="dxa"/>
                  <w:tcBorders>
                    <w:top w:val="nil"/>
                    <w:left w:val="nil"/>
                    <w:bottom w:val="single" w:sz="4" w:space="0" w:color="auto"/>
                    <w:right w:val="single" w:sz="4" w:space="0" w:color="auto"/>
                  </w:tcBorders>
                  <w:shd w:val="clear" w:color="auto" w:fill="auto"/>
                  <w:hideMark/>
                </w:tcPr>
                <w:p w:rsidR="006C78EF" w:rsidRPr="00186A8C" w:rsidRDefault="006C78EF" w:rsidP="00484398">
                  <w:pPr>
                    <w:jc w:val="both"/>
                    <w:rPr>
                      <w:b/>
                      <w:bCs/>
                      <w:color w:val="000000"/>
                      <w:sz w:val="24"/>
                      <w:szCs w:val="24"/>
                    </w:rPr>
                  </w:pPr>
                  <w:r w:rsidRPr="00186A8C">
                    <w:rPr>
                      <w:b/>
                      <w:bCs/>
                      <w:color w:val="000000"/>
                      <w:sz w:val="24"/>
                      <w:szCs w:val="24"/>
                    </w:rPr>
                    <w:t>Административные штрафы, установленные Кодексом Российской Федерации об административных правонарушениях</w:t>
                  </w:r>
                </w:p>
              </w:tc>
              <w:tc>
                <w:tcPr>
                  <w:tcW w:w="1559" w:type="dxa"/>
                  <w:tcBorders>
                    <w:top w:val="nil"/>
                    <w:left w:val="nil"/>
                    <w:bottom w:val="single" w:sz="4" w:space="0" w:color="auto"/>
                    <w:right w:val="single" w:sz="4" w:space="0" w:color="auto"/>
                  </w:tcBorders>
                  <w:shd w:val="clear" w:color="auto" w:fill="auto"/>
                  <w:vAlign w:val="center"/>
                  <w:hideMark/>
                </w:tcPr>
                <w:p w:rsidR="006C78EF" w:rsidRPr="00186A8C" w:rsidRDefault="006C78EF" w:rsidP="00484398">
                  <w:pPr>
                    <w:jc w:val="center"/>
                    <w:rPr>
                      <w:color w:val="000000"/>
                      <w:sz w:val="24"/>
                      <w:szCs w:val="24"/>
                    </w:rPr>
                  </w:pPr>
                  <w:r w:rsidRPr="00186A8C">
                    <w:rPr>
                      <w:color w:val="000000"/>
                      <w:sz w:val="24"/>
                      <w:szCs w:val="24"/>
                    </w:rPr>
                    <w:t xml:space="preserve">275,6 </w:t>
                  </w:r>
                </w:p>
              </w:tc>
            </w:tr>
            <w:tr w:rsidR="006C78EF" w:rsidRPr="00186A8C" w:rsidTr="00484398">
              <w:trPr>
                <w:trHeight w:val="428"/>
              </w:trPr>
              <w:tc>
                <w:tcPr>
                  <w:tcW w:w="3025" w:type="dxa"/>
                  <w:tcBorders>
                    <w:top w:val="nil"/>
                    <w:left w:val="single" w:sz="4" w:space="0" w:color="auto"/>
                    <w:bottom w:val="single" w:sz="4" w:space="0" w:color="auto"/>
                    <w:right w:val="single" w:sz="4" w:space="0" w:color="auto"/>
                  </w:tcBorders>
                  <w:shd w:val="clear" w:color="auto" w:fill="auto"/>
                  <w:hideMark/>
                </w:tcPr>
                <w:p w:rsidR="006C78EF" w:rsidRPr="00186A8C" w:rsidRDefault="006C78EF" w:rsidP="00484398">
                  <w:pPr>
                    <w:rPr>
                      <w:color w:val="000000"/>
                      <w:sz w:val="24"/>
                      <w:szCs w:val="24"/>
                    </w:rPr>
                  </w:pPr>
                  <w:r w:rsidRPr="00186A8C">
                    <w:rPr>
                      <w:color w:val="000000"/>
                      <w:sz w:val="24"/>
                      <w:szCs w:val="24"/>
                    </w:rPr>
                    <w:t>738 1 16 01053 01 9000 140</w:t>
                  </w:r>
                </w:p>
              </w:tc>
              <w:tc>
                <w:tcPr>
                  <w:tcW w:w="10064" w:type="dxa"/>
                  <w:tcBorders>
                    <w:top w:val="nil"/>
                    <w:left w:val="nil"/>
                    <w:bottom w:val="single" w:sz="4" w:space="0" w:color="auto"/>
                    <w:right w:val="single" w:sz="4" w:space="0" w:color="auto"/>
                  </w:tcBorders>
                  <w:shd w:val="clear" w:color="auto" w:fill="auto"/>
                  <w:hideMark/>
                </w:tcPr>
                <w:p w:rsidR="006C78EF" w:rsidRPr="00186A8C" w:rsidRDefault="006C78EF" w:rsidP="00484398">
                  <w:pPr>
                    <w:jc w:val="both"/>
                    <w:rPr>
                      <w:color w:val="000000"/>
                      <w:sz w:val="24"/>
                      <w:szCs w:val="24"/>
                    </w:rPr>
                  </w:pPr>
                  <w:r w:rsidRPr="00186A8C">
                    <w:rPr>
                      <w:color w:val="000000"/>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559" w:type="dxa"/>
                  <w:tcBorders>
                    <w:top w:val="nil"/>
                    <w:left w:val="nil"/>
                    <w:bottom w:val="single" w:sz="4" w:space="0" w:color="auto"/>
                    <w:right w:val="single" w:sz="4" w:space="0" w:color="auto"/>
                  </w:tcBorders>
                  <w:shd w:val="clear" w:color="auto" w:fill="auto"/>
                  <w:vAlign w:val="center"/>
                  <w:hideMark/>
                </w:tcPr>
                <w:p w:rsidR="006C78EF" w:rsidRPr="00186A8C" w:rsidRDefault="006C78EF" w:rsidP="00484398">
                  <w:pPr>
                    <w:jc w:val="center"/>
                    <w:rPr>
                      <w:color w:val="000000"/>
                      <w:sz w:val="24"/>
                      <w:szCs w:val="24"/>
                    </w:rPr>
                  </w:pPr>
                  <w:r w:rsidRPr="00186A8C">
                    <w:rPr>
                      <w:color w:val="000000"/>
                      <w:sz w:val="24"/>
                      <w:szCs w:val="24"/>
                    </w:rPr>
                    <w:t xml:space="preserve">8,2 </w:t>
                  </w:r>
                </w:p>
              </w:tc>
            </w:tr>
            <w:tr w:rsidR="006C78EF" w:rsidRPr="00186A8C" w:rsidTr="00484398">
              <w:trPr>
                <w:trHeight w:val="1025"/>
              </w:trPr>
              <w:tc>
                <w:tcPr>
                  <w:tcW w:w="3025" w:type="dxa"/>
                  <w:tcBorders>
                    <w:top w:val="nil"/>
                    <w:left w:val="single" w:sz="4" w:space="0" w:color="auto"/>
                    <w:bottom w:val="single" w:sz="4" w:space="0" w:color="auto"/>
                    <w:right w:val="single" w:sz="4" w:space="0" w:color="auto"/>
                  </w:tcBorders>
                  <w:shd w:val="clear" w:color="auto" w:fill="auto"/>
                  <w:hideMark/>
                </w:tcPr>
                <w:p w:rsidR="006C78EF" w:rsidRPr="00186A8C" w:rsidRDefault="006C78EF" w:rsidP="00484398">
                  <w:pPr>
                    <w:rPr>
                      <w:color w:val="000000"/>
                      <w:sz w:val="24"/>
                      <w:szCs w:val="24"/>
                    </w:rPr>
                  </w:pPr>
                  <w:r w:rsidRPr="00186A8C">
                    <w:rPr>
                      <w:color w:val="000000"/>
                      <w:sz w:val="24"/>
                      <w:szCs w:val="24"/>
                    </w:rPr>
                    <w:t>836 1 16 01053 01 9000 140</w:t>
                  </w:r>
                </w:p>
              </w:tc>
              <w:tc>
                <w:tcPr>
                  <w:tcW w:w="10064" w:type="dxa"/>
                  <w:tcBorders>
                    <w:top w:val="nil"/>
                    <w:left w:val="nil"/>
                    <w:bottom w:val="single" w:sz="4" w:space="0" w:color="auto"/>
                    <w:right w:val="single" w:sz="4" w:space="0" w:color="auto"/>
                  </w:tcBorders>
                  <w:shd w:val="clear" w:color="auto" w:fill="auto"/>
                  <w:hideMark/>
                </w:tcPr>
                <w:p w:rsidR="006C78EF" w:rsidRPr="00186A8C" w:rsidRDefault="006C78EF" w:rsidP="00484398">
                  <w:pPr>
                    <w:jc w:val="both"/>
                    <w:rPr>
                      <w:color w:val="000000"/>
                      <w:sz w:val="24"/>
                      <w:szCs w:val="24"/>
                    </w:rPr>
                  </w:pPr>
                  <w:r w:rsidRPr="00186A8C">
                    <w:rPr>
                      <w:color w:val="000000"/>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559" w:type="dxa"/>
                  <w:tcBorders>
                    <w:top w:val="nil"/>
                    <w:left w:val="nil"/>
                    <w:bottom w:val="single" w:sz="4" w:space="0" w:color="auto"/>
                    <w:right w:val="single" w:sz="4" w:space="0" w:color="auto"/>
                  </w:tcBorders>
                  <w:shd w:val="clear" w:color="auto" w:fill="auto"/>
                  <w:vAlign w:val="center"/>
                  <w:hideMark/>
                </w:tcPr>
                <w:p w:rsidR="006C78EF" w:rsidRPr="00186A8C" w:rsidRDefault="006C78EF" w:rsidP="00484398">
                  <w:pPr>
                    <w:jc w:val="center"/>
                    <w:rPr>
                      <w:color w:val="000000"/>
                      <w:sz w:val="24"/>
                      <w:szCs w:val="24"/>
                    </w:rPr>
                  </w:pPr>
                  <w:r w:rsidRPr="00186A8C">
                    <w:rPr>
                      <w:color w:val="000000"/>
                      <w:sz w:val="24"/>
                      <w:szCs w:val="24"/>
                    </w:rPr>
                    <w:t xml:space="preserve">4,1 </w:t>
                  </w:r>
                </w:p>
              </w:tc>
            </w:tr>
            <w:tr w:rsidR="006C78EF" w:rsidRPr="00186A8C" w:rsidTr="00484398">
              <w:trPr>
                <w:trHeight w:val="1323"/>
              </w:trPr>
              <w:tc>
                <w:tcPr>
                  <w:tcW w:w="3025" w:type="dxa"/>
                  <w:tcBorders>
                    <w:top w:val="nil"/>
                    <w:left w:val="single" w:sz="4" w:space="0" w:color="auto"/>
                    <w:bottom w:val="single" w:sz="4" w:space="0" w:color="auto"/>
                    <w:right w:val="single" w:sz="4" w:space="0" w:color="auto"/>
                  </w:tcBorders>
                  <w:shd w:val="clear" w:color="auto" w:fill="auto"/>
                  <w:hideMark/>
                </w:tcPr>
                <w:p w:rsidR="006C78EF" w:rsidRPr="00186A8C" w:rsidRDefault="006C78EF" w:rsidP="00484398">
                  <w:pPr>
                    <w:rPr>
                      <w:color w:val="000000"/>
                      <w:sz w:val="24"/>
                      <w:szCs w:val="24"/>
                    </w:rPr>
                  </w:pPr>
                  <w:r w:rsidRPr="00186A8C">
                    <w:rPr>
                      <w:color w:val="000000"/>
                      <w:sz w:val="24"/>
                      <w:szCs w:val="24"/>
                    </w:rPr>
                    <w:t>738 1 16 01063 01 0009 140</w:t>
                  </w:r>
                </w:p>
              </w:tc>
              <w:tc>
                <w:tcPr>
                  <w:tcW w:w="10064" w:type="dxa"/>
                  <w:tcBorders>
                    <w:top w:val="nil"/>
                    <w:left w:val="nil"/>
                    <w:bottom w:val="single" w:sz="4" w:space="0" w:color="auto"/>
                    <w:right w:val="single" w:sz="4" w:space="0" w:color="auto"/>
                  </w:tcBorders>
                  <w:shd w:val="clear" w:color="auto" w:fill="auto"/>
                  <w:hideMark/>
                </w:tcPr>
                <w:p w:rsidR="006C78EF" w:rsidRPr="00186A8C" w:rsidRDefault="006C78EF" w:rsidP="00484398">
                  <w:pPr>
                    <w:jc w:val="both"/>
                    <w:rPr>
                      <w:color w:val="000000"/>
                      <w:sz w:val="24"/>
                      <w:szCs w:val="24"/>
                    </w:rPr>
                  </w:pPr>
                  <w:r w:rsidRPr="00186A8C">
                    <w:rPr>
                      <w:color w:val="000000"/>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559" w:type="dxa"/>
                  <w:tcBorders>
                    <w:top w:val="nil"/>
                    <w:left w:val="nil"/>
                    <w:bottom w:val="single" w:sz="4" w:space="0" w:color="auto"/>
                    <w:right w:val="single" w:sz="4" w:space="0" w:color="auto"/>
                  </w:tcBorders>
                  <w:shd w:val="clear" w:color="auto" w:fill="auto"/>
                  <w:vAlign w:val="center"/>
                  <w:hideMark/>
                </w:tcPr>
                <w:p w:rsidR="006C78EF" w:rsidRPr="00186A8C" w:rsidRDefault="006C78EF" w:rsidP="00484398">
                  <w:pPr>
                    <w:jc w:val="center"/>
                    <w:rPr>
                      <w:color w:val="000000"/>
                      <w:sz w:val="24"/>
                      <w:szCs w:val="24"/>
                    </w:rPr>
                  </w:pPr>
                  <w:r w:rsidRPr="00186A8C">
                    <w:rPr>
                      <w:color w:val="000000"/>
                      <w:sz w:val="24"/>
                      <w:szCs w:val="24"/>
                    </w:rPr>
                    <w:t xml:space="preserve">2,7 </w:t>
                  </w:r>
                </w:p>
              </w:tc>
            </w:tr>
            <w:tr w:rsidR="006C78EF" w:rsidRPr="00186A8C" w:rsidTr="00484398">
              <w:trPr>
                <w:trHeight w:val="1216"/>
              </w:trPr>
              <w:tc>
                <w:tcPr>
                  <w:tcW w:w="3025" w:type="dxa"/>
                  <w:tcBorders>
                    <w:top w:val="nil"/>
                    <w:left w:val="single" w:sz="4" w:space="0" w:color="auto"/>
                    <w:bottom w:val="single" w:sz="4" w:space="0" w:color="auto"/>
                    <w:right w:val="single" w:sz="4" w:space="0" w:color="auto"/>
                  </w:tcBorders>
                  <w:shd w:val="clear" w:color="auto" w:fill="auto"/>
                  <w:hideMark/>
                </w:tcPr>
                <w:p w:rsidR="006C78EF" w:rsidRPr="00186A8C" w:rsidRDefault="006C78EF" w:rsidP="00484398">
                  <w:pPr>
                    <w:rPr>
                      <w:color w:val="000000"/>
                      <w:sz w:val="24"/>
                      <w:szCs w:val="24"/>
                    </w:rPr>
                  </w:pPr>
                  <w:r w:rsidRPr="00186A8C">
                    <w:rPr>
                      <w:color w:val="000000"/>
                      <w:sz w:val="24"/>
                      <w:szCs w:val="24"/>
                    </w:rPr>
                    <w:t>738 1 16 01063 01 0091 140</w:t>
                  </w:r>
                </w:p>
              </w:tc>
              <w:tc>
                <w:tcPr>
                  <w:tcW w:w="10064" w:type="dxa"/>
                  <w:tcBorders>
                    <w:top w:val="nil"/>
                    <w:left w:val="nil"/>
                    <w:bottom w:val="single" w:sz="4" w:space="0" w:color="auto"/>
                    <w:right w:val="single" w:sz="4" w:space="0" w:color="auto"/>
                  </w:tcBorders>
                  <w:shd w:val="clear" w:color="auto" w:fill="auto"/>
                  <w:hideMark/>
                </w:tcPr>
                <w:p w:rsidR="006C78EF" w:rsidRPr="00186A8C" w:rsidRDefault="006C78EF" w:rsidP="00484398">
                  <w:pPr>
                    <w:jc w:val="both"/>
                    <w:rPr>
                      <w:color w:val="000000"/>
                      <w:sz w:val="24"/>
                      <w:szCs w:val="24"/>
                    </w:rPr>
                  </w:pPr>
                  <w:r w:rsidRPr="00186A8C">
                    <w:rPr>
                      <w:color w:val="000000"/>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559" w:type="dxa"/>
                  <w:tcBorders>
                    <w:top w:val="nil"/>
                    <w:left w:val="nil"/>
                    <w:bottom w:val="single" w:sz="4" w:space="0" w:color="auto"/>
                    <w:right w:val="single" w:sz="4" w:space="0" w:color="auto"/>
                  </w:tcBorders>
                  <w:shd w:val="clear" w:color="auto" w:fill="auto"/>
                  <w:vAlign w:val="center"/>
                  <w:hideMark/>
                </w:tcPr>
                <w:p w:rsidR="006C78EF" w:rsidRPr="00186A8C" w:rsidRDefault="006C78EF" w:rsidP="00484398">
                  <w:pPr>
                    <w:jc w:val="center"/>
                    <w:rPr>
                      <w:color w:val="000000"/>
                      <w:sz w:val="24"/>
                      <w:szCs w:val="24"/>
                    </w:rPr>
                  </w:pPr>
                  <w:r w:rsidRPr="00186A8C">
                    <w:rPr>
                      <w:color w:val="000000"/>
                      <w:sz w:val="24"/>
                      <w:szCs w:val="24"/>
                    </w:rPr>
                    <w:t xml:space="preserve">0,7 </w:t>
                  </w:r>
                </w:p>
              </w:tc>
            </w:tr>
            <w:tr w:rsidR="006C78EF" w:rsidRPr="00186A8C" w:rsidTr="00484398">
              <w:trPr>
                <w:trHeight w:val="668"/>
              </w:trPr>
              <w:tc>
                <w:tcPr>
                  <w:tcW w:w="3025" w:type="dxa"/>
                  <w:tcBorders>
                    <w:top w:val="nil"/>
                    <w:left w:val="single" w:sz="4" w:space="0" w:color="auto"/>
                    <w:bottom w:val="single" w:sz="4" w:space="0" w:color="auto"/>
                    <w:right w:val="single" w:sz="4" w:space="0" w:color="auto"/>
                  </w:tcBorders>
                  <w:shd w:val="clear" w:color="auto" w:fill="auto"/>
                  <w:hideMark/>
                </w:tcPr>
                <w:p w:rsidR="006C78EF" w:rsidRPr="00186A8C" w:rsidRDefault="006C78EF" w:rsidP="00484398">
                  <w:pPr>
                    <w:rPr>
                      <w:color w:val="000000"/>
                      <w:sz w:val="24"/>
                      <w:szCs w:val="24"/>
                    </w:rPr>
                  </w:pPr>
                  <w:r w:rsidRPr="00186A8C">
                    <w:rPr>
                      <w:color w:val="000000"/>
                      <w:sz w:val="24"/>
                      <w:szCs w:val="24"/>
                    </w:rPr>
                    <w:t>836 1 16 01063 01 9000 140</w:t>
                  </w:r>
                </w:p>
              </w:tc>
              <w:tc>
                <w:tcPr>
                  <w:tcW w:w="10064" w:type="dxa"/>
                  <w:tcBorders>
                    <w:top w:val="nil"/>
                    <w:left w:val="nil"/>
                    <w:bottom w:val="single" w:sz="4" w:space="0" w:color="auto"/>
                    <w:right w:val="single" w:sz="4" w:space="0" w:color="auto"/>
                  </w:tcBorders>
                  <w:shd w:val="clear" w:color="auto" w:fill="auto"/>
                  <w:hideMark/>
                </w:tcPr>
                <w:p w:rsidR="006C78EF" w:rsidRPr="00186A8C" w:rsidRDefault="006C78EF" w:rsidP="00484398">
                  <w:pPr>
                    <w:jc w:val="both"/>
                    <w:rPr>
                      <w:color w:val="000000"/>
                      <w:sz w:val="24"/>
                      <w:szCs w:val="24"/>
                    </w:rPr>
                  </w:pPr>
                  <w:r w:rsidRPr="00186A8C">
                    <w:rPr>
                      <w:color w:val="000000"/>
                      <w:sz w:val="24"/>
                      <w:szCs w:val="24"/>
                    </w:rPr>
                    <w:t>Административные штрафы, установленные главой 6 КоАП РФ, за административные правонарушения, посягающие на здоровье, санэпидемологическое благополучие населения и общественную нравственность</w:t>
                  </w:r>
                </w:p>
              </w:tc>
              <w:tc>
                <w:tcPr>
                  <w:tcW w:w="1559" w:type="dxa"/>
                  <w:tcBorders>
                    <w:top w:val="nil"/>
                    <w:left w:val="nil"/>
                    <w:bottom w:val="single" w:sz="4" w:space="0" w:color="auto"/>
                    <w:right w:val="single" w:sz="4" w:space="0" w:color="auto"/>
                  </w:tcBorders>
                  <w:shd w:val="clear" w:color="auto" w:fill="auto"/>
                  <w:vAlign w:val="center"/>
                  <w:hideMark/>
                </w:tcPr>
                <w:p w:rsidR="006C78EF" w:rsidRPr="00186A8C" w:rsidRDefault="006C78EF" w:rsidP="00484398">
                  <w:pPr>
                    <w:jc w:val="center"/>
                    <w:rPr>
                      <w:color w:val="000000"/>
                      <w:sz w:val="24"/>
                      <w:szCs w:val="24"/>
                    </w:rPr>
                  </w:pPr>
                  <w:r w:rsidRPr="00186A8C">
                    <w:rPr>
                      <w:color w:val="000000"/>
                      <w:sz w:val="24"/>
                      <w:szCs w:val="24"/>
                    </w:rPr>
                    <w:t xml:space="preserve">19,4 </w:t>
                  </w:r>
                </w:p>
              </w:tc>
            </w:tr>
            <w:tr w:rsidR="006C78EF" w:rsidRPr="00186A8C" w:rsidTr="00484398">
              <w:trPr>
                <w:trHeight w:val="823"/>
              </w:trPr>
              <w:tc>
                <w:tcPr>
                  <w:tcW w:w="3025" w:type="dxa"/>
                  <w:tcBorders>
                    <w:top w:val="nil"/>
                    <w:left w:val="single" w:sz="4" w:space="0" w:color="auto"/>
                    <w:bottom w:val="single" w:sz="4" w:space="0" w:color="auto"/>
                    <w:right w:val="single" w:sz="4" w:space="0" w:color="auto"/>
                  </w:tcBorders>
                  <w:shd w:val="clear" w:color="auto" w:fill="auto"/>
                  <w:hideMark/>
                </w:tcPr>
                <w:p w:rsidR="006C78EF" w:rsidRPr="00186A8C" w:rsidRDefault="006C78EF" w:rsidP="00484398">
                  <w:pPr>
                    <w:rPr>
                      <w:color w:val="000000"/>
                      <w:sz w:val="24"/>
                      <w:szCs w:val="24"/>
                    </w:rPr>
                  </w:pPr>
                  <w:r w:rsidRPr="00186A8C">
                    <w:rPr>
                      <w:color w:val="000000"/>
                      <w:sz w:val="24"/>
                      <w:szCs w:val="24"/>
                    </w:rPr>
                    <w:t>738 1 16 01063 01 0101 140</w:t>
                  </w:r>
                </w:p>
              </w:tc>
              <w:tc>
                <w:tcPr>
                  <w:tcW w:w="10064" w:type="dxa"/>
                  <w:tcBorders>
                    <w:top w:val="nil"/>
                    <w:left w:val="nil"/>
                    <w:bottom w:val="single" w:sz="4" w:space="0" w:color="auto"/>
                    <w:right w:val="single" w:sz="4" w:space="0" w:color="auto"/>
                  </w:tcBorders>
                  <w:shd w:val="clear" w:color="auto" w:fill="auto"/>
                  <w:hideMark/>
                </w:tcPr>
                <w:p w:rsidR="006C78EF" w:rsidRPr="00186A8C" w:rsidRDefault="006C78EF" w:rsidP="00484398">
                  <w:pPr>
                    <w:jc w:val="both"/>
                    <w:rPr>
                      <w:color w:val="000000"/>
                      <w:sz w:val="24"/>
                      <w:szCs w:val="24"/>
                    </w:rPr>
                  </w:pPr>
                  <w:r w:rsidRPr="00186A8C">
                    <w:rPr>
                      <w:color w:val="000000"/>
                      <w:sz w:val="24"/>
                      <w:szCs w:val="24"/>
                    </w:rPr>
                    <w:t>Административные штрафы, установленные главой 6 КоАП РФ, за административные правонарушения, посягающие на здоровье, санэпидемологическое благополучие населения и общественную нравственность</w:t>
                  </w:r>
                </w:p>
              </w:tc>
              <w:tc>
                <w:tcPr>
                  <w:tcW w:w="1559" w:type="dxa"/>
                  <w:tcBorders>
                    <w:top w:val="nil"/>
                    <w:left w:val="nil"/>
                    <w:bottom w:val="single" w:sz="4" w:space="0" w:color="auto"/>
                    <w:right w:val="single" w:sz="4" w:space="0" w:color="auto"/>
                  </w:tcBorders>
                  <w:shd w:val="clear" w:color="auto" w:fill="auto"/>
                  <w:vAlign w:val="center"/>
                  <w:hideMark/>
                </w:tcPr>
                <w:p w:rsidR="006C78EF" w:rsidRPr="00186A8C" w:rsidRDefault="006C78EF" w:rsidP="00484398">
                  <w:pPr>
                    <w:jc w:val="center"/>
                    <w:rPr>
                      <w:color w:val="000000"/>
                      <w:sz w:val="24"/>
                      <w:szCs w:val="24"/>
                    </w:rPr>
                  </w:pPr>
                  <w:r w:rsidRPr="00186A8C">
                    <w:rPr>
                      <w:color w:val="000000"/>
                      <w:sz w:val="24"/>
                      <w:szCs w:val="24"/>
                    </w:rPr>
                    <w:t xml:space="preserve">115,2 </w:t>
                  </w:r>
                </w:p>
              </w:tc>
            </w:tr>
            <w:tr w:rsidR="006C78EF" w:rsidRPr="00186A8C" w:rsidTr="00484398">
              <w:trPr>
                <w:trHeight w:val="987"/>
              </w:trPr>
              <w:tc>
                <w:tcPr>
                  <w:tcW w:w="3025" w:type="dxa"/>
                  <w:tcBorders>
                    <w:top w:val="nil"/>
                    <w:left w:val="single" w:sz="4" w:space="0" w:color="auto"/>
                    <w:bottom w:val="single" w:sz="4" w:space="0" w:color="auto"/>
                    <w:right w:val="single" w:sz="4" w:space="0" w:color="auto"/>
                  </w:tcBorders>
                  <w:shd w:val="clear" w:color="auto" w:fill="auto"/>
                  <w:hideMark/>
                </w:tcPr>
                <w:p w:rsidR="006C78EF" w:rsidRPr="00186A8C" w:rsidRDefault="006C78EF" w:rsidP="00484398">
                  <w:pPr>
                    <w:rPr>
                      <w:color w:val="000000"/>
                      <w:sz w:val="24"/>
                      <w:szCs w:val="24"/>
                    </w:rPr>
                  </w:pPr>
                  <w:r w:rsidRPr="00186A8C">
                    <w:rPr>
                      <w:color w:val="000000"/>
                      <w:sz w:val="24"/>
                      <w:szCs w:val="24"/>
                    </w:rPr>
                    <w:t>836 1 16 01073 01 9000 140</w:t>
                  </w:r>
                </w:p>
              </w:tc>
              <w:tc>
                <w:tcPr>
                  <w:tcW w:w="10064" w:type="dxa"/>
                  <w:tcBorders>
                    <w:top w:val="nil"/>
                    <w:left w:val="nil"/>
                    <w:bottom w:val="single" w:sz="4" w:space="0" w:color="auto"/>
                    <w:right w:val="single" w:sz="4" w:space="0" w:color="auto"/>
                  </w:tcBorders>
                  <w:shd w:val="clear" w:color="auto" w:fill="auto"/>
                  <w:hideMark/>
                </w:tcPr>
                <w:p w:rsidR="006C78EF" w:rsidRPr="00186A8C" w:rsidRDefault="006C78EF" w:rsidP="00484398">
                  <w:pPr>
                    <w:jc w:val="both"/>
                    <w:rPr>
                      <w:color w:val="000000"/>
                      <w:sz w:val="24"/>
                      <w:szCs w:val="24"/>
                    </w:rPr>
                  </w:pPr>
                  <w:r w:rsidRPr="00186A8C">
                    <w:rPr>
                      <w:color w:val="000000"/>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559" w:type="dxa"/>
                  <w:tcBorders>
                    <w:top w:val="nil"/>
                    <w:left w:val="nil"/>
                    <w:bottom w:val="single" w:sz="4" w:space="0" w:color="auto"/>
                    <w:right w:val="single" w:sz="4" w:space="0" w:color="auto"/>
                  </w:tcBorders>
                  <w:shd w:val="clear" w:color="auto" w:fill="auto"/>
                  <w:vAlign w:val="center"/>
                  <w:hideMark/>
                </w:tcPr>
                <w:p w:rsidR="006C78EF" w:rsidRPr="00186A8C" w:rsidRDefault="006C78EF" w:rsidP="00484398">
                  <w:pPr>
                    <w:jc w:val="center"/>
                    <w:rPr>
                      <w:color w:val="000000"/>
                      <w:sz w:val="24"/>
                      <w:szCs w:val="24"/>
                    </w:rPr>
                  </w:pPr>
                  <w:r w:rsidRPr="00186A8C">
                    <w:rPr>
                      <w:color w:val="000000"/>
                      <w:sz w:val="24"/>
                      <w:szCs w:val="24"/>
                    </w:rPr>
                    <w:t xml:space="preserve">1,1 </w:t>
                  </w:r>
                </w:p>
              </w:tc>
            </w:tr>
            <w:tr w:rsidR="006C78EF" w:rsidRPr="00186A8C" w:rsidTr="00484398">
              <w:trPr>
                <w:trHeight w:val="845"/>
              </w:trPr>
              <w:tc>
                <w:tcPr>
                  <w:tcW w:w="3025" w:type="dxa"/>
                  <w:tcBorders>
                    <w:top w:val="nil"/>
                    <w:left w:val="single" w:sz="4" w:space="0" w:color="auto"/>
                    <w:bottom w:val="single" w:sz="4" w:space="0" w:color="auto"/>
                    <w:right w:val="single" w:sz="4" w:space="0" w:color="auto"/>
                  </w:tcBorders>
                  <w:shd w:val="clear" w:color="auto" w:fill="auto"/>
                  <w:hideMark/>
                </w:tcPr>
                <w:p w:rsidR="006C78EF" w:rsidRPr="00186A8C" w:rsidRDefault="006C78EF" w:rsidP="00484398">
                  <w:pPr>
                    <w:rPr>
                      <w:color w:val="000000"/>
                      <w:sz w:val="24"/>
                      <w:szCs w:val="24"/>
                    </w:rPr>
                  </w:pPr>
                  <w:r w:rsidRPr="00186A8C">
                    <w:rPr>
                      <w:color w:val="000000"/>
                      <w:sz w:val="24"/>
                      <w:szCs w:val="24"/>
                    </w:rPr>
                    <w:lastRenderedPageBreak/>
                    <w:t>738 1 16 01073 01 0017 140</w:t>
                  </w:r>
                </w:p>
              </w:tc>
              <w:tc>
                <w:tcPr>
                  <w:tcW w:w="10064" w:type="dxa"/>
                  <w:tcBorders>
                    <w:top w:val="nil"/>
                    <w:left w:val="nil"/>
                    <w:bottom w:val="single" w:sz="4" w:space="0" w:color="auto"/>
                    <w:right w:val="single" w:sz="4" w:space="0" w:color="auto"/>
                  </w:tcBorders>
                  <w:shd w:val="clear" w:color="auto" w:fill="auto"/>
                  <w:hideMark/>
                </w:tcPr>
                <w:p w:rsidR="006C78EF" w:rsidRPr="00186A8C" w:rsidRDefault="006C78EF" w:rsidP="00484398">
                  <w:pPr>
                    <w:jc w:val="both"/>
                    <w:rPr>
                      <w:color w:val="000000"/>
                      <w:sz w:val="24"/>
                      <w:szCs w:val="24"/>
                    </w:rPr>
                  </w:pPr>
                  <w:r w:rsidRPr="00186A8C">
                    <w:rPr>
                      <w:color w:val="000000"/>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559" w:type="dxa"/>
                  <w:tcBorders>
                    <w:top w:val="nil"/>
                    <w:left w:val="nil"/>
                    <w:bottom w:val="single" w:sz="4" w:space="0" w:color="auto"/>
                    <w:right w:val="single" w:sz="4" w:space="0" w:color="auto"/>
                  </w:tcBorders>
                  <w:shd w:val="clear" w:color="auto" w:fill="auto"/>
                  <w:vAlign w:val="center"/>
                  <w:hideMark/>
                </w:tcPr>
                <w:p w:rsidR="006C78EF" w:rsidRPr="00186A8C" w:rsidRDefault="006C78EF" w:rsidP="00484398">
                  <w:pPr>
                    <w:jc w:val="center"/>
                    <w:rPr>
                      <w:color w:val="000000"/>
                      <w:sz w:val="24"/>
                      <w:szCs w:val="24"/>
                    </w:rPr>
                  </w:pPr>
                  <w:r w:rsidRPr="00186A8C">
                    <w:rPr>
                      <w:color w:val="000000"/>
                      <w:sz w:val="24"/>
                      <w:szCs w:val="24"/>
                    </w:rPr>
                    <w:t xml:space="preserve">0,7 </w:t>
                  </w:r>
                </w:p>
              </w:tc>
            </w:tr>
            <w:tr w:rsidR="006C78EF" w:rsidRPr="00186A8C" w:rsidTr="00484398">
              <w:trPr>
                <w:trHeight w:val="322"/>
              </w:trPr>
              <w:tc>
                <w:tcPr>
                  <w:tcW w:w="3025" w:type="dxa"/>
                  <w:tcBorders>
                    <w:top w:val="nil"/>
                    <w:left w:val="single" w:sz="4" w:space="0" w:color="auto"/>
                    <w:bottom w:val="single" w:sz="4" w:space="0" w:color="auto"/>
                    <w:right w:val="single" w:sz="4" w:space="0" w:color="auto"/>
                  </w:tcBorders>
                  <w:shd w:val="clear" w:color="auto" w:fill="auto"/>
                  <w:hideMark/>
                </w:tcPr>
                <w:p w:rsidR="006C78EF" w:rsidRPr="00186A8C" w:rsidRDefault="006C78EF" w:rsidP="00484398">
                  <w:pPr>
                    <w:rPr>
                      <w:color w:val="000000"/>
                      <w:sz w:val="24"/>
                      <w:szCs w:val="24"/>
                    </w:rPr>
                  </w:pPr>
                  <w:r w:rsidRPr="00186A8C">
                    <w:rPr>
                      <w:color w:val="000000"/>
                      <w:sz w:val="24"/>
                      <w:szCs w:val="24"/>
                    </w:rPr>
                    <w:t>738 1 16 01073 01 0019 140</w:t>
                  </w:r>
                </w:p>
              </w:tc>
              <w:tc>
                <w:tcPr>
                  <w:tcW w:w="10064" w:type="dxa"/>
                  <w:tcBorders>
                    <w:top w:val="nil"/>
                    <w:left w:val="nil"/>
                    <w:bottom w:val="single" w:sz="4" w:space="0" w:color="auto"/>
                    <w:right w:val="single" w:sz="4" w:space="0" w:color="auto"/>
                  </w:tcBorders>
                  <w:shd w:val="clear" w:color="auto" w:fill="auto"/>
                  <w:hideMark/>
                </w:tcPr>
                <w:p w:rsidR="006C78EF" w:rsidRPr="00186A8C" w:rsidRDefault="006C78EF" w:rsidP="00484398">
                  <w:pPr>
                    <w:jc w:val="both"/>
                    <w:rPr>
                      <w:color w:val="000000"/>
                      <w:sz w:val="24"/>
                      <w:szCs w:val="24"/>
                    </w:rPr>
                  </w:pPr>
                  <w:r w:rsidRPr="00186A8C">
                    <w:rPr>
                      <w:color w:val="000000"/>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559" w:type="dxa"/>
                  <w:tcBorders>
                    <w:top w:val="nil"/>
                    <w:left w:val="nil"/>
                    <w:bottom w:val="single" w:sz="4" w:space="0" w:color="auto"/>
                    <w:right w:val="single" w:sz="4" w:space="0" w:color="auto"/>
                  </w:tcBorders>
                  <w:shd w:val="clear" w:color="auto" w:fill="auto"/>
                  <w:vAlign w:val="center"/>
                  <w:hideMark/>
                </w:tcPr>
                <w:p w:rsidR="006C78EF" w:rsidRPr="00186A8C" w:rsidRDefault="006C78EF" w:rsidP="00484398">
                  <w:pPr>
                    <w:jc w:val="center"/>
                    <w:rPr>
                      <w:color w:val="000000"/>
                      <w:sz w:val="24"/>
                      <w:szCs w:val="24"/>
                    </w:rPr>
                  </w:pPr>
                  <w:r w:rsidRPr="00186A8C">
                    <w:rPr>
                      <w:color w:val="000000"/>
                      <w:sz w:val="24"/>
                      <w:szCs w:val="24"/>
                    </w:rPr>
                    <w:t xml:space="preserve">5,9 </w:t>
                  </w:r>
                </w:p>
              </w:tc>
            </w:tr>
            <w:tr w:rsidR="006C78EF" w:rsidRPr="00186A8C" w:rsidTr="00484398">
              <w:trPr>
                <w:trHeight w:val="606"/>
              </w:trPr>
              <w:tc>
                <w:tcPr>
                  <w:tcW w:w="3025" w:type="dxa"/>
                  <w:tcBorders>
                    <w:top w:val="nil"/>
                    <w:left w:val="single" w:sz="4" w:space="0" w:color="auto"/>
                    <w:bottom w:val="single" w:sz="4" w:space="0" w:color="auto"/>
                    <w:right w:val="single" w:sz="4" w:space="0" w:color="auto"/>
                  </w:tcBorders>
                  <w:shd w:val="clear" w:color="auto" w:fill="auto"/>
                  <w:hideMark/>
                </w:tcPr>
                <w:p w:rsidR="006C78EF" w:rsidRPr="00186A8C" w:rsidRDefault="006C78EF" w:rsidP="00484398">
                  <w:pPr>
                    <w:rPr>
                      <w:color w:val="000000"/>
                      <w:sz w:val="24"/>
                      <w:szCs w:val="24"/>
                    </w:rPr>
                  </w:pPr>
                  <w:r w:rsidRPr="00186A8C">
                    <w:rPr>
                      <w:color w:val="000000"/>
                      <w:sz w:val="24"/>
                      <w:szCs w:val="24"/>
                    </w:rPr>
                    <w:t>738 1 16 01073 01 0027 140</w:t>
                  </w:r>
                </w:p>
              </w:tc>
              <w:tc>
                <w:tcPr>
                  <w:tcW w:w="10064" w:type="dxa"/>
                  <w:tcBorders>
                    <w:top w:val="nil"/>
                    <w:left w:val="nil"/>
                    <w:bottom w:val="single" w:sz="4" w:space="0" w:color="auto"/>
                    <w:right w:val="single" w:sz="4" w:space="0" w:color="auto"/>
                  </w:tcBorders>
                  <w:shd w:val="clear" w:color="auto" w:fill="auto"/>
                  <w:hideMark/>
                </w:tcPr>
                <w:p w:rsidR="006C78EF" w:rsidRPr="00186A8C" w:rsidRDefault="006C78EF" w:rsidP="00484398">
                  <w:pPr>
                    <w:jc w:val="both"/>
                    <w:rPr>
                      <w:color w:val="000000"/>
                      <w:sz w:val="24"/>
                      <w:szCs w:val="24"/>
                    </w:rPr>
                  </w:pPr>
                  <w:r w:rsidRPr="00186A8C">
                    <w:rPr>
                      <w:color w:val="000000"/>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559" w:type="dxa"/>
                  <w:tcBorders>
                    <w:top w:val="nil"/>
                    <w:left w:val="nil"/>
                    <w:bottom w:val="single" w:sz="4" w:space="0" w:color="auto"/>
                    <w:right w:val="single" w:sz="4" w:space="0" w:color="auto"/>
                  </w:tcBorders>
                  <w:shd w:val="clear" w:color="auto" w:fill="auto"/>
                  <w:vAlign w:val="center"/>
                  <w:hideMark/>
                </w:tcPr>
                <w:p w:rsidR="006C78EF" w:rsidRPr="00186A8C" w:rsidRDefault="006C78EF" w:rsidP="00484398">
                  <w:pPr>
                    <w:jc w:val="center"/>
                    <w:rPr>
                      <w:color w:val="000000"/>
                      <w:sz w:val="24"/>
                      <w:szCs w:val="24"/>
                    </w:rPr>
                  </w:pPr>
                  <w:r w:rsidRPr="00186A8C">
                    <w:rPr>
                      <w:color w:val="000000"/>
                      <w:sz w:val="24"/>
                      <w:szCs w:val="24"/>
                    </w:rPr>
                    <w:t xml:space="preserve">0,8 </w:t>
                  </w:r>
                </w:p>
              </w:tc>
            </w:tr>
            <w:tr w:rsidR="006C78EF" w:rsidRPr="00186A8C" w:rsidTr="00484398">
              <w:trPr>
                <w:trHeight w:val="906"/>
              </w:trPr>
              <w:tc>
                <w:tcPr>
                  <w:tcW w:w="3025" w:type="dxa"/>
                  <w:tcBorders>
                    <w:top w:val="nil"/>
                    <w:left w:val="single" w:sz="4" w:space="0" w:color="auto"/>
                    <w:bottom w:val="single" w:sz="4" w:space="0" w:color="auto"/>
                    <w:right w:val="single" w:sz="4" w:space="0" w:color="auto"/>
                  </w:tcBorders>
                  <w:shd w:val="clear" w:color="auto" w:fill="auto"/>
                  <w:hideMark/>
                </w:tcPr>
                <w:p w:rsidR="006C78EF" w:rsidRPr="00186A8C" w:rsidRDefault="006C78EF" w:rsidP="00484398">
                  <w:pPr>
                    <w:rPr>
                      <w:color w:val="000000"/>
                      <w:sz w:val="24"/>
                      <w:szCs w:val="24"/>
                    </w:rPr>
                  </w:pPr>
                  <w:r w:rsidRPr="00186A8C">
                    <w:rPr>
                      <w:color w:val="000000"/>
                      <w:sz w:val="24"/>
                      <w:szCs w:val="24"/>
                    </w:rPr>
                    <w:t>738 1 16 01083 01 0028 140</w:t>
                  </w:r>
                </w:p>
              </w:tc>
              <w:tc>
                <w:tcPr>
                  <w:tcW w:w="10064" w:type="dxa"/>
                  <w:tcBorders>
                    <w:top w:val="nil"/>
                    <w:left w:val="nil"/>
                    <w:bottom w:val="single" w:sz="4" w:space="0" w:color="auto"/>
                    <w:right w:val="single" w:sz="4" w:space="0" w:color="auto"/>
                  </w:tcBorders>
                  <w:shd w:val="clear" w:color="auto" w:fill="auto"/>
                  <w:hideMark/>
                </w:tcPr>
                <w:p w:rsidR="006C78EF" w:rsidRPr="00186A8C" w:rsidRDefault="006C78EF" w:rsidP="00484398">
                  <w:pPr>
                    <w:jc w:val="both"/>
                    <w:rPr>
                      <w:color w:val="000000"/>
                      <w:sz w:val="24"/>
                      <w:szCs w:val="24"/>
                    </w:rPr>
                  </w:pPr>
                  <w:r w:rsidRPr="00186A8C">
                    <w:rPr>
                      <w:color w:val="000000"/>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w:t>
                  </w:r>
                </w:p>
              </w:tc>
              <w:tc>
                <w:tcPr>
                  <w:tcW w:w="1559" w:type="dxa"/>
                  <w:tcBorders>
                    <w:top w:val="nil"/>
                    <w:left w:val="nil"/>
                    <w:bottom w:val="single" w:sz="4" w:space="0" w:color="auto"/>
                    <w:right w:val="single" w:sz="4" w:space="0" w:color="auto"/>
                  </w:tcBorders>
                  <w:shd w:val="clear" w:color="auto" w:fill="auto"/>
                  <w:vAlign w:val="center"/>
                  <w:hideMark/>
                </w:tcPr>
                <w:p w:rsidR="006C78EF" w:rsidRPr="00186A8C" w:rsidRDefault="006C78EF" w:rsidP="00484398">
                  <w:pPr>
                    <w:jc w:val="center"/>
                    <w:rPr>
                      <w:color w:val="000000"/>
                      <w:sz w:val="24"/>
                      <w:szCs w:val="24"/>
                    </w:rPr>
                  </w:pPr>
                  <w:r w:rsidRPr="00186A8C">
                    <w:rPr>
                      <w:color w:val="000000"/>
                      <w:sz w:val="24"/>
                      <w:szCs w:val="24"/>
                    </w:rPr>
                    <w:t xml:space="preserve">2,7 </w:t>
                  </w:r>
                </w:p>
              </w:tc>
            </w:tr>
            <w:tr w:rsidR="006C78EF" w:rsidRPr="00186A8C" w:rsidTr="00484398">
              <w:trPr>
                <w:trHeight w:val="1078"/>
              </w:trPr>
              <w:tc>
                <w:tcPr>
                  <w:tcW w:w="3025" w:type="dxa"/>
                  <w:tcBorders>
                    <w:top w:val="nil"/>
                    <w:left w:val="single" w:sz="4" w:space="0" w:color="auto"/>
                    <w:bottom w:val="single" w:sz="4" w:space="0" w:color="auto"/>
                    <w:right w:val="single" w:sz="4" w:space="0" w:color="auto"/>
                  </w:tcBorders>
                  <w:shd w:val="clear" w:color="auto" w:fill="auto"/>
                  <w:hideMark/>
                </w:tcPr>
                <w:p w:rsidR="006C78EF" w:rsidRPr="00186A8C" w:rsidRDefault="006C78EF" w:rsidP="00484398">
                  <w:pPr>
                    <w:rPr>
                      <w:color w:val="000000"/>
                      <w:sz w:val="24"/>
                      <w:szCs w:val="24"/>
                    </w:rPr>
                  </w:pPr>
                  <w:r w:rsidRPr="00186A8C">
                    <w:rPr>
                      <w:color w:val="000000"/>
                      <w:sz w:val="24"/>
                      <w:szCs w:val="24"/>
                    </w:rPr>
                    <w:t>738 1 16 01143 01 0002 140</w:t>
                  </w:r>
                </w:p>
              </w:tc>
              <w:tc>
                <w:tcPr>
                  <w:tcW w:w="10064" w:type="dxa"/>
                  <w:tcBorders>
                    <w:top w:val="nil"/>
                    <w:left w:val="nil"/>
                    <w:bottom w:val="single" w:sz="4" w:space="0" w:color="auto"/>
                    <w:right w:val="single" w:sz="4" w:space="0" w:color="auto"/>
                  </w:tcBorders>
                  <w:shd w:val="clear" w:color="auto" w:fill="auto"/>
                  <w:hideMark/>
                </w:tcPr>
                <w:p w:rsidR="006C78EF" w:rsidRPr="00186A8C" w:rsidRDefault="006C78EF" w:rsidP="00484398">
                  <w:pPr>
                    <w:jc w:val="both"/>
                    <w:rPr>
                      <w:color w:val="000000"/>
                      <w:sz w:val="24"/>
                      <w:szCs w:val="24"/>
                    </w:rPr>
                  </w:pPr>
                  <w:r w:rsidRPr="00186A8C">
                    <w:rPr>
                      <w:color w:val="000000"/>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559" w:type="dxa"/>
                  <w:tcBorders>
                    <w:top w:val="nil"/>
                    <w:left w:val="nil"/>
                    <w:bottom w:val="single" w:sz="4" w:space="0" w:color="auto"/>
                    <w:right w:val="single" w:sz="4" w:space="0" w:color="auto"/>
                  </w:tcBorders>
                  <w:shd w:val="clear" w:color="auto" w:fill="auto"/>
                  <w:vAlign w:val="center"/>
                  <w:hideMark/>
                </w:tcPr>
                <w:p w:rsidR="006C78EF" w:rsidRPr="00186A8C" w:rsidRDefault="006C78EF" w:rsidP="00484398">
                  <w:pPr>
                    <w:jc w:val="center"/>
                    <w:rPr>
                      <w:color w:val="000000"/>
                      <w:sz w:val="24"/>
                      <w:szCs w:val="24"/>
                    </w:rPr>
                  </w:pPr>
                  <w:r w:rsidRPr="00186A8C">
                    <w:rPr>
                      <w:color w:val="000000"/>
                      <w:sz w:val="24"/>
                      <w:szCs w:val="24"/>
                    </w:rPr>
                    <w:t xml:space="preserve">0,5 </w:t>
                  </w:r>
                </w:p>
              </w:tc>
            </w:tr>
            <w:tr w:rsidR="006C78EF" w:rsidRPr="00186A8C" w:rsidTr="00484398">
              <w:trPr>
                <w:trHeight w:val="1094"/>
              </w:trPr>
              <w:tc>
                <w:tcPr>
                  <w:tcW w:w="3025" w:type="dxa"/>
                  <w:tcBorders>
                    <w:top w:val="nil"/>
                    <w:left w:val="single" w:sz="4" w:space="0" w:color="auto"/>
                    <w:bottom w:val="single" w:sz="4" w:space="0" w:color="auto"/>
                    <w:right w:val="single" w:sz="4" w:space="0" w:color="auto"/>
                  </w:tcBorders>
                  <w:shd w:val="clear" w:color="auto" w:fill="auto"/>
                  <w:hideMark/>
                </w:tcPr>
                <w:p w:rsidR="006C78EF" w:rsidRPr="00186A8C" w:rsidRDefault="006C78EF" w:rsidP="00484398">
                  <w:pPr>
                    <w:rPr>
                      <w:color w:val="000000"/>
                      <w:sz w:val="24"/>
                      <w:szCs w:val="24"/>
                    </w:rPr>
                  </w:pPr>
                  <w:r w:rsidRPr="00186A8C">
                    <w:rPr>
                      <w:color w:val="000000"/>
                      <w:sz w:val="24"/>
                      <w:szCs w:val="24"/>
                    </w:rPr>
                    <w:t>738 1 16 01143 01 9000 140</w:t>
                  </w:r>
                </w:p>
              </w:tc>
              <w:tc>
                <w:tcPr>
                  <w:tcW w:w="10064" w:type="dxa"/>
                  <w:tcBorders>
                    <w:top w:val="nil"/>
                    <w:left w:val="nil"/>
                    <w:bottom w:val="single" w:sz="4" w:space="0" w:color="auto"/>
                    <w:right w:val="single" w:sz="4" w:space="0" w:color="auto"/>
                  </w:tcBorders>
                  <w:shd w:val="clear" w:color="auto" w:fill="auto"/>
                  <w:hideMark/>
                </w:tcPr>
                <w:p w:rsidR="006C78EF" w:rsidRPr="00186A8C" w:rsidRDefault="006C78EF" w:rsidP="00484398">
                  <w:pPr>
                    <w:jc w:val="both"/>
                    <w:rPr>
                      <w:color w:val="000000"/>
                      <w:sz w:val="24"/>
                      <w:szCs w:val="24"/>
                    </w:rPr>
                  </w:pPr>
                  <w:r w:rsidRPr="00186A8C">
                    <w:rPr>
                      <w:color w:val="000000"/>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559" w:type="dxa"/>
                  <w:tcBorders>
                    <w:top w:val="nil"/>
                    <w:left w:val="nil"/>
                    <w:bottom w:val="single" w:sz="4" w:space="0" w:color="auto"/>
                    <w:right w:val="single" w:sz="4" w:space="0" w:color="auto"/>
                  </w:tcBorders>
                  <w:shd w:val="clear" w:color="auto" w:fill="auto"/>
                  <w:vAlign w:val="center"/>
                  <w:hideMark/>
                </w:tcPr>
                <w:p w:rsidR="006C78EF" w:rsidRPr="00186A8C" w:rsidRDefault="006C78EF" w:rsidP="00484398">
                  <w:pPr>
                    <w:jc w:val="center"/>
                    <w:rPr>
                      <w:color w:val="000000"/>
                      <w:sz w:val="24"/>
                      <w:szCs w:val="24"/>
                    </w:rPr>
                  </w:pPr>
                  <w:r w:rsidRPr="00186A8C">
                    <w:rPr>
                      <w:color w:val="000000"/>
                      <w:sz w:val="24"/>
                      <w:szCs w:val="24"/>
                    </w:rPr>
                    <w:t xml:space="preserve">6,3 </w:t>
                  </w:r>
                </w:p>
              </w:tc>
            </w:tr>
            <w:tr w:rsidR="006C78EF" w:rsidRPr="00186A8C" w:rsidTr="00484398">
              <w:trPr>
                <w:trHeight w:val="1270"/>
              </w:trPr>
              <w:tc>
                <w:tcPr>
                  <w:tcW w:w="3025" w:type="dxa"/>
                  <w:tcBorders>
                    <w:top w:val="nil"/>
                    <w:left w:val="single" w:sz="4" w:space="0" w:color="auto"/>
                    <w:bottom w:val="single" w:sz="4" w:space="0" w:color="auto"/>
                    <w:right w:val="single" w:sz="4" w:space="0" w:color="auto"/>
                  </w:tcBorders>
                  <w:shd w:val="clear" w:color="auto" w:fill="auto"/>
                  <w:hideMark/>
                </w:tcPr>
                <w:p w:rsidR="006C78EF" w:rsidRPr="00186A8C" w:rsidRDefault="006C78EF" w:rsidP="00484398">
                  <w:pPr>
                    <w:rPr>
                      <w:color w:val="000000"/>
                      <w:sz w:val="24"/>
                      <w:szCs w:val="24"/>
                    </w:rPr>
                  </w:pPr>
                  <w:r w:rsidRPr="00186A8C">
                    <w:rPr>
                      <w:color w:val="000000"/>
                      <w:sz w:val="24"/>
                      <w:szCs w:val="24"/>
                    </w:rPr>
                    <w:t>738 1 16 01153 01 0005 140</w:t>
                  </w:r>
                </w:p>
              </w:tc>
              <w:tc>
                <w:tcPr>
                  <w:tcW w:w="10064" w:type="dxa"/>
                  <w:tcBorders>
                    <w:top w:val="nil"/>
                    <w:left w:val="nil"/>
                    <w:bottom w:val="single" w:sz="4" w:space="0" w:color="auto"/>
                    <w:right w:val="single" w:sz="4" w:space="0" w:color="auto"/>
                  </w:tcBorders>
                  <w:shd w:val="clear" w:color="auto" w:fill="auto"/>
                  <w:hideMark/>
                </w:tcPr>
                <w:p w:rsidR="006C78EF" w:rsidRPr="00186A8C" w:rsidRDefault="006C78EF" w:rsidP="00484398">
                  <w:pPr>
                    <w:jc w:val="both"/>
                    <w:rPr>
                      <w:color w:val="000000"/>
                      <w:sz w:val="24"/>
                      <w:szCs w:val="24"/>
                    </w:rPr>
                  </w:pPr>
                  <w:r w:rsidRPr="00186A8C">
                    <w:rPr>
                      <w:color w:val="000000"/>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559" w:type="dxa"/>
                  <w:tcBorders>
                    <w:top w:val="nil"/>
                    <w:left w:val="nil"/>
                    <w:bottom w:val="single" w:sz="4" w:space="0" w:color="auto"/>
                    <w:right w:val="single" w:sz="4" w:space="0" w:color="auto"/>
                  </w:tcBorders>
                  <w:shd w:val="clear" w:color="auto" w:fill="auto"/>
                  <w:vAlign w:val="center"/>
                  <w:hideMark/>
                </w:tcPr>
                <w:p w:rsidR="006C78EF" w:rsidRPr="00186A8C" w:rsidRDefault="006C78EF" w:rsidP="00484398">
                  <w:pPr>
                    <w:jc w:val="center"/>
                    <w:rPr>
                      <w:color w:val="000000"/>
                      <w:sz w:val="24"/>
                      <w:szCs w:val="24"/>
                    </w:rPr>
                  </w:pPr>
                  <w:r w:rsidRPr="00186A8C">
                    <w:rPr>
                      <w:color w:val="000000"/>
                      <w:sz w:val="24"/>
                      <w:szCs w:val="24"/>
                    </w:rPr>
                    <w:t xml:space="preserve">0,1 </w:t>
                  </w:r>
                </w:p>
              </w:tc>
            </w:tr>
            <w:tr w:rsidR="006C78EF" w:rsidRPr="00186A8C" w:rsidTr="00484398">
              <w:trPr>
                <w:trHeight w:val="1270"/>
              </w:trPr>
              <w:tc>
                <w:tcPr>
                  <w:tcW w:w="3025" w:type="dxa"/>
                  <w:tcBorders>
                    <w:top w:val="nil"/>
                    <w:left w:val="single" w:sz="4" w:space="0" w:color="auto"/>
                    <w:bottom w:val="single" w:sz="4" w:space="0" w:color="auto"/>
                    <w:right w:val="single" w:sz="4" w:space="0" w:color="auto"/>
                  </w:tcBorders>
                  <w:shd w:val="clear" w:color="auto" w:fill="auto"/>
                  <w:hideMark/>
                </w:tcPr>
                <w:p w:rsidR="006C78EF" w:rsidRPr="00186A8C" w:rsidRDefault="006C78EF" w:rsidP="00484398">
                  <w:pPr>
                    <w:rPr>
                      <w:color w:val="000000"/>
                      <w:sz w:val="24"/>
                      <w:szCs w:val="24"/>
                    </w:rPr>
                  </w:pPr>
                  <w:r w:rsidRPr="00186A8C">
                    <w:rPr>
                      <w:color w:val="000000"/>
                      <w:sz w:val="24"/>
                      <w:szCs w:val="24"/>
                    </w:rPr>
                    <w:lastRenderedPageBreak/>
                    <w:t>738 1 16 01153 01 0006 140</w:t>
                  </w:r>
                </w:p>
              </w:tc>
              <w:tc>
                <w:tcPr>
                  <w:tcW w:w="10064" w:type="dxa"/>
                  <w:tcBorders>
                    <w:top w:val="nil"/>
                    <w:left w:val="nil"/>
                    <w:bottom w:val="single" w:sz="4" w:space="0" w:color="auto"/>
                    <w:right w:val="single" w:sz="4" w:space="0" w:color="auto"/>
                  </w:tcBorders>
                  <w:shd w:val="clear" w:color="auto" w:fill="auto"/>
                  <w:hideMark/>
                </w:tcPr>
                <w:p w:rsidR="006C78EF" w:rsidRPr="00186A8C" w:rsidRDefault="006C78EF" w:rsidP="00484398">
                  <w:pPr>
                    <w:jc w:val="both"/>
                    <w:rPr>
                      <w:color w:val="000000"/>
                      <w:sz w:val="24"/>
                      <w:szCs w:val="24"/>
                    </w:rPr>
                  </w:pPr>
                  <w:r w:rsidRPr="00186A8C">
                    <w:rPr>
                      <w:color w:val="000000"/>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559" w:type="dxa"/>
                  <w:tcBorders>
                    <w:top w:val="nil"/>
                    <w:left w:val="nil"/>
                    <w:bottom w:val="single" w:sz="4" w:space="0" w:color="auto"/>
                    <w:right w:val="single" w:sz="4" w:space="0" w:color="auto"/>
                  </w:tcBorders>
                  <w:shd w:val="clear" w:color="auto" w:fill="auto"/>
                  <w:vAlign w:val="center"/>
                  <w:hideMark/>
                </w:tcPr>
                <w:p w:rsidR="006C78EF" w:rsidRPr="00186A8C" w:rsidRDefault="006C78EF" w:rsidP="00484398">
                  <w:pPr>
                    <w:jc w:val="center"/>
                    <w:rPr>
                      <w:color w:val="000000"/>
                      <w:sz w:val="24"/>
                      <w:szCs w:val="24"/>
                    </w:rPr>
                  </w:pPr>
                  <w:r w:rsidRPr="00186A8C">
                    <w:rPr>
                      <w:color w:val="000000"/>
                      <w:sz w:val="24"/>
                      <w:szCs w:val="24"/>
                    </w:rPr>
                    <w:t xml:space="preserve">1,0 </w:t>
                  </w:r>
                </w:p>
              </w:tc>
            </w:tr>
            <w:tr w:rsidR="006C78EF" w:rsidRPr="00186A8C" w:rsidTr="00484398">
              <w:trPr>
                <w:trHeight w:val="880"/>
              </w:trPr>
              <w:tc>
                <w:tcPr>
                  <w:tcW w:w="3025" w:type="dxa"/>
                  <w:tcBorders>
                    <w:top w:val="nil"/>
                    <w:left w:val="single" w:sz="4" w:space="0" w:color="auto"/>
                    <w:bottom w:val="single" w:sz="4" w:space="0" w:color="auto"/>
                    <w:right w:val="single" w:sz="4" w:space="0" w:color="auto"/>
                  </w:tcBorders>
                  <w:shd w:val="clear" w:color="auto" w:fill="auto"/>
                  <w:hideMark/>
                </w:tcPr>
                <w:p w:rsidR="006C78EF" w:rsidRPr="00186A8C" w:rsidRDefault="006C78EF" w:rsidP="00484398">
                  <w:pPr>
                    <w:rPr>
                      <w:color w:val="000000"/>
                      <w:sz w:val="24"/>
                      <w:szCs w:val="24"/>
                    </w:rPr>
                  </w:pPr>
                  <w:r w:rsidRPr="00186A8C">
                    <w:rPr>
                      <w:color w:val="000000"/>
                      <w:sz w:val="24"/>
                      <w:szCs w:val="24"/>
                    </w:rPr>
                    <w:t>738 1 16 01173 01 0007 140</w:t>
                  </w:r>
                </w:p>
              </w:tc>
              <w:tc>
                <w:tcPr>
                  <w:tcW w:w="10064" w:type="dxa"/>
                  <w:tcBorders>
                    <w:top w:val="nil"/>
                    <w:left w:val="nil"/>
                    <w:bottom w:val="single" w:sz="4" w:space="0" w:color="auto"/>
                    <w:right w:val="single" w:sz="4" w:space="0" w:color="auto"/>
                  </w:tcBorders>
                  <w:shd w:val="clear" w:color="auto" w:fill="auto"/>
                  <w:hideMark/>
                </w:tcPr>
                <w:p w:rsidR="006C78EF" w:rsidRPr="00186A8C" w:rsidRDefault="006C78EF" w:rsidP="00484398">
                  <w:pPr>
                    <w:jc w:val="both"/>
                    <w:rPr>
                      <w:color w:val="000000"/>
                      <w:sz w:val="24"/>
                      <w:szCs w:val="24"/>
                    </w:rPr>
                  </w:pPr>
                  <w:r w:rsidRPr="00186A8C">
                    <w:rPr>
                      <w:color w:val="000000"/>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559" w:type="dxa"/>
                  <w:tcBorders>
                    <w:top w:val="nil"/>
                    <w:left w:val="nil"/>
                    <w:bottom w:val="single" w:sz="4" w:space="0" w:color="auto"/>
                    <w:right w:val="single" w:sz="4" w:space="0" w:color="auto"/>
                  </w:tcBorders>
                  <w:shd w:val="clear" w:color="auto" w:fill="auto"/>
                  <w:vAlign w:val="center"/>
                  <w:hideMark/>
                </w:tcPr>
                <w:p w:rsidR="006C78EF" w:rsidRPr="00186A8C" w:rsidRDefault="006C78EF" w:rsidP="00484398">
                  <w:pPr>
                    <w:jc w:val="center"/>
                    <w:rPr>
                      <w:color w:val="000000"/>
                      <w:sz w:val="24"/>
                      <w:szCs w:val="24"/>
                    </w:rPr>
                  </w:pPr>
                  <w:r w:rsidRPr="00186A8C">
                    <w:rPr>
                      <w:color w:val="000000"/>
                      <w:sz w:val="24"/>
                      <w:szCs w:val="24"/>
                    </w:rPr>
                    <w:t xml:space="preserve">0,7 </w:t>
                  </w:r>
                </w:p>
              </w:tc>
            </w:tr>
            <w:tr w:rsidR="006C78EF" w:rsidRPr="00186A8C" w:rsidTr="00484398">
              <w:trPr>
                <w:trHeight w:val="894"/>
              </w:trPr>
              <w:tc>
                <w:tcPr>
                  <w:tcW w:w="3025" w:type="dxa"/>
                  <w:tcBorders>
                    <w:top w:val="nil"/>
                    <w:left w:val="single" w:sz="4" w:space="0" w:color="auto"/>
                    <w:bottom w:val="single" w:sz="4" w:space="0" w:color="auto"/>
                    <w:right w:val="single" w:sz="4" w:space="0" w:color="auto"/>
                  </w:tcBorders>
                  <w:shd w:val="clear" w:color="auto" w:fill="auto"/>
                  <w:hideMark/>
                </w:tcPr>
                <w:p w:rsidR="006C78EF" w:rsidRPr="00186A8C" w:rsidRDefault="006C78EF" w:rsidP="00484398">
                  <w:pPr>
                    <w:rPr>
                      <w:color w:val="000000"/>
                      <w:sz w:val="24"/>
                      <w:szCs w:val="24"/>
                    </w:rPr>
                  </w:pPr>
                  <w:r w:rsidRPr="00186A8C">
                    <w:rPr>
                      <w:color w:val="000000"/>
                      <w:sz w:val="24"/>
                      <w:szCs w:val="24"/>
                    </w:rPr>
                    <w:t>738 1 16 01173 01 0008 140</w:t>
                  </w:r>
                </w:p>
              </w:tc>
              <w:tc>
                <w:tcPr>
                  <w:tcW w:w="10064" w:type="dxa"/>
                  <w:tcBorders>
                    <w:top w:val="nil"/>
                    <w:left w:val="nil"/>
                    <w:bottom w:val="single" w:sz="4" w:space="0" w:color="auto"/>
                    <w:right w:val="single" w:sz="4" w:space="0" w:color="auto"/>
                  </w:tcBorders>
                  <w:shd w:val="clear" w:color="auto" w:fill="auto"/>
                  <w:hideMark/>
                </w:tcPr>
                <w:p w:rsidR="006C78EF" w:rsidRPr="00186A8C" w:rsidRDefault="006C78EF" w:rsidP="00484398">
                  <w:pPr>
                    <w:jc w:val="both"/>
                    <w:rPr>
                      <w:color w:val="000000"/>
                      <w:sz w:val="24"/>
                      <w:szCs w:val="24"/>
                    </w:rPr>
                  </w:pPr>
                  <w:r w:rsidRPr="00186A8C">
                    <w:rPr>
                      <w:color w:val="000000"/>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w:t>
                  </w:r>
                </w:p>
              </w:tc>
              <w:tc>
                <w:tcPr>
                  <w:tcW w:w="1559" w:type="dxa"/>
                  <w:tcBorders>
                    <w:top w:val="nil"/>
                    <w:left w:val="nil"/>
                    <w:bottom w:val="single" w:sz="4" w:space="0" w:color="auto"/>
                    <w:right w:val="single" w:sz="4" w:space="0" w:color="auto"/>
                  </w:tcBorders>
                  <w:shd w:val="clear" w:color="auto" w:fill="auto"/>
                  <w:vAlign w:val="center"/>
                  <w:hideMark/>
                </w:tcPr>
                <w:p w:rsidR="006C78EF" w:rsidRPr="00186A8C" w:rsidRDefault="006C78EF" w:rsidP="00484398">
                  <w:pPr>
                    <w:jc w:val="center"/>
                    <w:rPr>
                      <w:color w:val="000000"/>
                      <w:sz w:val="24"/>
                      <w:szCs w:val="24"/>
                    </w:rPr>
                  </w:pPr>
                  <w:r w:rsidRPr="00186A8C">
                    <w:rPr>
                      <w:color w:val="000000"/>
                      <w:sz w:val="24"/>
                      <w:szCs w:val="24"/>
                    </w:rPr>
                    <w:t xml:space="preserve">5,8 </w:t>
                  </w:r>
                </w:p>
              </w:tc>
            </w:tr>
            <w:tr w:rsidR="006C78EF" w:rsidRPr="00186A8C" w:rsidTr="00484398">
              <w:trPr>
                <w:trHeight w:val="925"/>
              </w:trPr>
              <w:tc>
                <w:tcPr>
                  <w:tcW w:w="3025" w:type="dxa"/>
                  <w:tcBorders>
                    <w:top w:val="nil"/>
                    <w:left w:val="single" w:sz="4" w:space="0" w:color="auto"/>
                    <w:bottom w:val="single" w:sz="4" w:space="0" w:color="auto"/>
                    <w:right w:val="single" w:sz="4" w:space="0" w:color="auto"/>
                  </w:tcBorders>
                  <w:shd w:val="clear" w:color="auto" w:fill="auto"/>
                  <w:hideMark/>
                </w:tcPr>
                <w:p w:rsidR="006C78EF" w:rsidRPr="00186A8C" w:rsidRDefault="006C78EF" w:rsidP="00484398">
                  <w:pPr>
                    <w:rPr>
                      <w:color w:val="000000"/>
                      <w:sz w:val="24"/>
                      <w:szCs w:val="24"/>
                    </w:rPr>
                  </w:pPr>
                  <w:r w:rsidRPr="00186A8C">
                    <w:rPr>
                      <w:color w:val="000000"/>
                      <w:sz w:val="24"/>
                      <w:szCs w:val="24"/>
                    </w:rPr>
                    <w:t>738 1 16 01193 01 0005 140</w:t>
                  </w:r>
                </w:p>
              </w:tc>
              <w:tc>
                <w:tcPr>
                  <w:tcW w:w="10064" w:type="dxa"/>
                  <w:tcBorders>
                    <w:top w:val="nil"/>
                    <w:left w:val="nil"/>
                    <w:bottom w:val="single" w:sz="4" w:space="0" w:color="auto"/>
                    <w:right w:val="single" w:sz="4" w:space="0" w:color="auto"/>
                  </w:tcBorders>
                  <w:shd w:val="clear" w:color="auto" w:fill="auto"/>
                  <w:hideMark/>
                </w:tcPr>
                <w:p w:rsidR="006C78EF" w:rsidRPr="00186A8C" w:rsidRDefault="006C78EF" w:rsidP="00484398">
                  <w:pPr>
                    <w:jc w:val="both"/>
                    <w:rPr>
                      <w:sz w:val="24"/>
                      <w:szCs w:val="24"/>
                    </w:rPr>
                  </w:pPr>
                  <w:r w:rsidRPr="00186A8C">
                    <w:rPr>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w:t>
                  </w:r>
                </w:p>
              </w:tc>
              <w:tc>
                <w:tcPr>
                  <w:tcW w:w="1559" w:type="dxa"/>
                  <w:tcBorders>
                    <w:top w:val="nil"/>
                    <w:left w:val="nil"/>
                    <w:bottom w:val="single" w:sz="4" w:space="0" w:color="auto"/>
                    <w:right w:val="single" w:sz="4" w:space="0" w:color="auto"/>
                  </w:tcBorders>
                  <w:shd w:val="clear" w:color="auto" w:fill="auto"/>
                  <w:vAlign w:val="center"/>
                  <w:hideMark/>
                </w:tcPr>
                <w:p w:rsidR="006C78EF" w:rsidRPr="00186A8C" w:rsidRDefault="006C78EF" w:rsidP="00484398">
                  <w:pPr>
                    <w:jc w:val="center"/>
                    <w:rPr>
                      <w:color w:val="000000"/>
                      <w:sz w:val="24"/>
                      <w:szCs w:val="24"/>
                    </w:rPr>
                  </w:pPr>
                  <w:r w:rsidRPr="00186A8C">
                    <w:rPr>
                      <w:color w:val="000000"/>
                      <w:sz w:val="24"/>
                      <w:szCs w:val="24"/>
                    </w:rPr>
                    <w:t xml:space="preserve">1,8 </w:t>
                  </w:r>
                </w:p>
              </w:tc>
            </w:tr>
            <w:tr w:rsidR="006C78EF" w:rsidRPr="00186A8C" w:rsidTr="00484398">
              <w:trPr>
                <w:trHeight w:val="941"/>
              </w:trPr>
              <w:tc>
                <w:tcPr>
                  <w:tcW w:w="3025" w:type="dxa"/>
                  <w:tcBorders>
                    <w:top w:val="nil"/>
                    <w:left w:val="single" w:sz="4" w:space="0" w:color="auto"/>
                    <w:bottom w:val="single" w:sz="4" w:space="0" w:color="auto"/>
                    <w:right w:val="single" w:sz="4" w:space="0" w:color="auto"/>
                  </w:tcBorders>
                  <w:shd w:val="clear" w:color="auto" w:fill="auto"/>
                  <w:hideMark/>
                </w:tcPr>
                <w:p w:rsidR="006C78EF" w:rsidRPr="00186A8C" w:rsidRDefault="006C78EF" w:rsidP="00484398">
                  <w:pPr>
                    <w:rPr>
                      <w:color w:val="000000"/>
                      <w:sz w:val="24"/>
                      <w:szCs w:val="24"/>
                    </w:rPr>
                  </w:pPr>
                  <w:r w:rsidRPr="00186A8C">
                    <w:rPr>
                      <w:color w:val="000000"/>
                      <w:sz w:val="24"/>
                      <w:szCs w:val="24"/>
                    </w:rPr>
                    <w:t>738 1 16 01193 01 0013 140</w:t>
                  </w:r>
                </w:p>
              </w:tc>
              <w:tc>
                <w:tcPr>
                  <w:tcW w:w="10064" w:type="dxa"/>
                  <w:tcBorders>
                    <w:top w:val="nil"/>
                    <w:left w:val="nil"/>
                    <w:bottom w:val="single" w:sz="4" w:space="0" w:color="auto"/>
                    <w:right w:val="single" w:sz="4" w:space="0" w:color="auto"/>
                  </w:tcBorders>
                  <w:shd w:val="clear" w:color="auto" w:fill="auto"/>
                  <w:hideMark/>
                </w:tcPr>
                <w:p w:rsidR="006C78EF" w:rsidRPr="00186A8C" w:rsidRDefault="006C78EF" w:rsidP="00484398">
                  <w:pPr>
                    <w:jc w:val="both"/>
                    <w:rPr>
                      <w:sz w:val="24"/>
                      <w:szCs w:val="24"/>
                    </w:rPr>
                  </w:pPr>
                  <w:r w:rsidRPr="00186A8C">
                    <w:rPr>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w:t>
                  </w:r>
                </w:p>
              </w:tc>
              <w:tc>
                <w:tcPr>
                  <w:tcW w:w="1559" w:type="dxa"/>
                  <w:tcBorders>
                    <w:top w:val="nil"/>
                    <w:left w:val="nil"/>
                    <w:bottom w:val="single" w:sz="4" w:space="0" w:color="auto"/>
                    <w:right w:val="single" w:sz="4" w:space="0" w:color="auto"/>
                  </w:tcBorders>
                  <w:shd w:val="clear" w:color="auto" w:fill="auto"/>
                  <w:vAlign w:val="center"/>
                  <w:hideMark/>
                </w:tcPr>
                <w:p w:rsidR="006C78EF" w:rsidRPr="00186A8C" w:rsidRDefault="006C78EF" w:rsidP="00484398">
                  <w:pPr>
                    <w:jc w:val="center"/>
                    <w:rPr>
                      <w:color w:val="000000"/>
                      <w:sz w:val="24"/>
                      <w:szCs w:val="24"/>
                    </w:rPr>
                  </w:pPr>
                  <w:r w:rsidRPr="00186A8C">
                    <w:rPr>
                      <w:color w:val="000000"/>
                      <w:sz w:val="24"/>
                      <w:szCs w:val="24"/>
                    </w:rPr>
                    <w:t xml:space="preserve">4,6 </w:t>
                  </w:r>
                </w:p>
              </w:tc>
            </w:tr>
            <w:tr w:rsidR="006C78EF" w:rsidRPr="00186A8C" w:rsidTr="00484398">
              <w:trPr>
                <w:trHeight w:val="971"/>
              </w:trPr>
              <w:tc>
                <w:tcPr>
                  <w:tcW w:w="3025" w:type="dxa"/>
                  <w:tcBorders>
                    <w:top w:val="nil"/>
                    <w:left w:val="single" w:sz="4" w:space="0" w:color="auto"/>
                    <w:bottom w:val="single" w:sz="4" w:space="0" w:color="auto"/>
                    <w:right w:val="single" w:sz="4" w:space="0" w:color="auto"/>
                  </w:tcBorders>
                  <w:shd w:val="clear" w:color="auto" w:fill="auto"/>
                  <w:hideMark/>
                </w:tcPr>
                <w:p w:rsidR="006C78EF" w:rsidRPr="00186A8C" w:rsidRDefault="006C78EF" w:rsidP="00484398">
                  <w:pPr>
                    <w:rPr>
                      <w:color w:val="000000"/>
                      <w:sz w:val="24"/>
                      <w:szCs w:val="24"/>
                    </w:rPr>
                  </w:pPr>
                  <w:r w:rsidRPr="00186A8C">
                    <w:rPr>
                      <w:color w:val="000000"/>
                      <w:sz w:val="24"/>
                      <w:szCs w:val="24"/>
                    </w:rPr>
                    <w:t>738 1 16 01193 01 9000 140</w:t>
                  </w:r>
                </w:p>
              </w:tc>
              <w:tc>
                <w:tcPr>
                  <w:tcW w:w="10064" w:type="dxa"/>
                  <w:tcBorders>
                    <w:top w:val="nil"/>
                    <w:left w:val="nil"/>
                    <w:bottom w:val="single" w:sz="4" w:space="0" w:color="auto"/>
                    <w:right w:val="single" w:sz="4" w:space="0" w:color="auto"/>
                  </w:tcBorders>
                  <w:shd w:val="clear" w:color="auto" w:fill="auto"/>
                  <w:hideMark/>
                </w:tcPr>
                <w:p w:rsidR="006C78EF" w:rsidRPr="00186A8C" w:rsidRDefault="006C78EF" w:rsidP="00484398">
                  <w:pPr>
                    <w:jc w:val="both"/>
                    <w:rPr>
                      <w:sz w:val="24"/>
                      <w:szCs w:val="24"/>
                    </w:rPr>
                  </w:pPr>
                  <w:r w:rsidRPr="00186A8C">
                    <w:rPr>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559" w:type="dxa"/>
                  <w:tcBorders>
                    <w:top w:val="nil"/>
                    <w:left w:val="nil"/>
                    <w:bottom w:val="single" w:sz="4" w:space="0" w:color="auto"/>
                    <w:right w:val="single" w:sz="4" w:space="0" w:color="auto"/>
                  </w:tcBorders>
                  <w:shd w:val="clear" w:color="auto" w:fill="auto"/>
                  <w:vAlign w:val="center"/>
                  <w:hideMark/>
                </w:tcPr>
                <w:p w:rsidR="006C78EF" w:rsidRPr="00186A8C" w:rsidRDefault="006C78EF" w:rsidP="00484398">
                  <w:pPr>
                    <w:jc w:val="center"/>
                    <w:rPr>
                      <w:color w:val="000000"/>
                      <w:sz w:val="24"/>
                      <w:szCs w:val="24"/>
                    </w:rPr>
                  </w:pPr>
                  <w:r w:rsidRPr="00186A8C">
                    <w:rPr>
                      <w:color w:val="000000"/>
                      <w:sz w:val="24"/>
                      <w:szCs w:val="24"/>
                    </w:rPr>
                    <w:t xml:space="preserve">3,1 </w:t>
                  </w:r>
                </w:p>
              </w:tc>
            </w:tr>
            <w:tr w:rsidR="006C78EF" w:rsidRPr="00186A8C" w:rsidTr="00484398">
              <w:trPr>
                <w:trHeight w:val="987"/>
              </w:trPr>
              <w:tc>
                <w:tcPr>
                  <w:tcW w:w="3025" w:type="dxa"/>
                  <w:tcBorders>
                    <w:top w:val="nil"/>
                    <w:left w:val="single" w:sz="4" w:space="0" w:color="auto"/>
                    <w:bottom w:val="single" w:sz="4" w:space="0" w:color="auto"/>
                    <w:right w:val="single" w:sz="4" w:space="0" w:color="auto"/>
                  </w:tcBorders>
                  <w:shd w:val="clear" w:color="auto" w:fill="auto"/>
                  <w:hideMark/>
                </w:tcPr>
                <w:p w:rsidR="006C78EF" w:rsidRPr="00186A8C" w:rsidRDefault="006C78EF" w:rsidP="00484398">
                  <w:pPr>
                    <w:rPr>
                      <w:color w:val="000000"/>
                      <w:sz w:val="24"/>
                      <w:szCs w:val="24"/>
                    </w:rPr>
                  </w:pPr>
                  <w:r w:rsidRPr="00186A8C">
                    <w:rPr>
                      <w:color w:val="000000"/>
                      <w:sz w:val="24"/>
                      <w:szCs w:val="24"/>
                    </w:rPr>
                    <w:t>738 1 16 01203 01 0006 140</w:t>
                  </w:r>
                </w:p>
              </w:tc>
              <w:tc>
                <w:tcPr>
                  <w:tcW w:w="10064" w:type="dxa"/>
                  <w:tcBorders>
                    <w:top w:val="nil"/>
                    <w:left w:val="nil"/>
                    <w:bottom w:val="single" w:sz="4" w:space="0" w:color="auto"/>
                    <w:right w:val="single" w:sz="4" w:space="0" w:color="auto"/>
                  </w:tcBorders>
                  <w:shd w:val="clear" w:color="auto" w:fill="auto"/>
                  <w:hideMark/>
                </w:tcPr>
                <w:p w:rsidR="006C78EF" w:rsidRPr="00186A8C" w:rsidRDefault="006C78EF" w:rsidP="00484398">
                  <w:pPr>
                    <w:jc w:val="both"/>
                    <w:rPr>
                      <w:sz w:val="24"/>
                      <w:szCs w:val="24"/>
                    </w:rPr>
                  </w:pPr>
                  <w:r w:rsidRPr="00186A8C">
                    <w:rPr>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w:t>
                  </w:r>
                </w:p>
              </w:tc>
              <w:tc>
                <w:tcPr>
                  <w:tcW w:w="1559" w:type="dxa"/>
                  <w:tcBorders>
                    <w:top w:val="nil"/>
                    <w:left w:val="nil"/>
                    <w:bottom w:val="single" w:sz="4" w:space="0" w:color="auto"/>
                    <w:right w:val="single" w:sz="4" w:space="0" w:color="auto"/>
                  </w:tcBorders>
                  <w:shd w:val="clear" w:color="auto" w:fill="auto"/>
                  <w:vAlign w:val="center"/>
                  <w:hideMark/>
                </w:tcPr>
                <w:p w:rsidR="006C78EF" w:rsidRPr="00186A8C" w:rsidRDefault="006C78EF" w:rsidP="00484398">
                  <w:pPr>
                    <w:jc w:val="center"/>
                    <w:rPr>
                      <w:color w:val="000000"/>
                      <w:sz w:val="24"/>
                      <w:szCs w:val="24"/>
                    </w:rPr>
                  </w:pPr>
                  <w:r w:rsidRPr="00186A8C">
                    <w:rPr>
                      <w:color w:val="000000"/>
                      <w:sz w:val="24"/>
                      <w:szCs w:val="24"/>
                    </w:rPr>
                    <w:t xml:space="preserve">10,0 </w:t>
                  </w:r>
                </w:p>
              </w:tc>
            </w:tr>
            <w:tr w:rsidR="006C78EF" w:rsidRPr="00186A8C" w:rsidTr="00484398">
              <w:trPr>
                <w:trHeight w:val="278"/>
              </w:trPr>
              <w:tc>
                <w:tcPr>
                  <w:tcW w:w="3025" w:type="dxa"/>
                  <w:tcBorders>
                    <w:top w:val="nil"/>
                    <w:left w:val="single" w:sz="4" w:space="0" w:color="auto"/>
                    <w:bottom w:val="single" w:sz="4" w:space="0" w:color="auto"/>
                    <w:right w:val="single" w:sz="4" w:space="0" w:color="auto"/>
                  </w:tcBorders>
                  <w:shd w:val="clear" w:color="auto" w:fill="auto"/>
                  <w:hideMark/>
                </w:tcPr>
                <w:p w:rsidR="006C78EF" w:rsidRPr="00186A8C" w:rsidRDefault="006C78EF" w:rsidP="00484398">
                  <w:pPr>
                    <w:rPr>
                      <w:color w:val="000000"/>
                      <w:sz w:val="24"/>
                      <w:szCs w:val="24"/>
                    </w:rPr>
                  </w:pPr>
                  <w:r w:rsidRPr="00186A8C">
                    <w:rPr>
                      <w:color w:val="000000"/>
                      <w:sz w:val="24"/>
                      <w:szCs w:val="24"/>
                    </w:rPr>
                    <w:t>738 1 16 01203 01 0010 140</w:t>
                  </w:r>
                </w:p>
              </w:tc>
              <w:tc>
                <w:tcPr>
                  <w:tcW w:w="10064" w:type="dxa"/>
                  <w:tcBorders>
                    <w:top w:val="nil"/>
                    <w:left w:val="nil"/>
                    <w:bottom w:val="single" w:sz="4" w:space="0" w:color="auto"/>
                    <w:right w:val="single" w:sz="4" w:space="0" w:color="auto"/>
                  </w:tcBorders>
                  <w:shd w:val="clear" w:color="auto" w:fill="auto"/>
                  <w:hideMark/>
                </w:tcPr>
                <w:p w:rsidR="006C78EF" w:rsidRPr="00186A8C" w:rsidRDefault="006C78EF" w:rsidP="00484398">
                  <w:pPr>
                    <w:jc w:val="both"/>
                    <w:rPr>
                      <w:sz w:val="24"/>
                      <w:szCs w:val="24"/>
                    </w:rPr>
                  </w:pPr>
                  <w:r w:rsidRPr="00186A8C">
                    <w:rPr>
                      <w:sz w:val="24"/>
                      <w:szCs w:val="24"/>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w:t>
                  </w:r>
                  <w:r w:rsidRPr="00186A8C">
                    <w:rPr>
                      <w:sz w:val="24"/>
                      <w:szCs w:val="24"/>
                    </w:rPr>
                    <w:lastRenderedPageBreak/>
                    <w:t>комиссиями по делам несовершеннолетних и защите их прав</w:t>
                  </w:r>
                </w:p>
              </w:tc>
              <w:tc>
                <w:tcPr>
                  <w:tcW w:w="1559" w:type="dxa"/>
                  <w:tcBorders>
                    <w:top w:val="nil"/>
                    <w:left w:val="nil"/>
                    <w:bottom w:val="single" w:sz="4" w:space="0" w:color="auto"/>
                    <w:right w:val="single" w:sz="4" w:space="0" w:color="auto"/>
                  </w:tcBorders>
                  <w:shd w:val="clear" w:color="auto" w:fill="auto"/>
                  <w:vAlign w:val="center"/>
                  <w:hideMark/>
                </w:tcPr>
                <w:p w:rsidR="006C78EF" w:rsidRPr="00186A8C" w:rsidRDefault="006C78EF" w:rsidP="00484398">
                  <w:pPr>
                    <w:jc w:val="center"/>
                    <w:rPr>
                      <w:color w:val="000000"/>
                      <w:sz w:val="24"/>
                      <w:szCs w:val="24"/>
                    </w:rPr>
                  </w:pPr>
                  <w:r w:rsidRPr="00186A8C">
                    <w:rPr>
                      <w:color w:val="000000"/>
                      <w:sz w:val="24"/>
                      <w:szCs w:val="24"/>
                    </w:rPr>
                    <w:lastRenderedPageBreak/>
                    <w:t xml:space="preserve">0,8 </w:t>
                  </w:r>
                </w:p>
              </w:tc>
            </w:tr>
            <w:tr w:rsidR="006C78EF" w:rsidRPr="00186A8C" w:rsidTr="00484398">
              <w:trPr>
                <w:trHeight w:val="859"/>
              </w:trPr>
              <w:tc>
                <w:tcPr>
                  <w:tcW w:w="3025" w:type="dxa"/>
                  <w:tcBorders>
                    <w:top w:val="nil"/>
                    <w:left w:val="single" w:sz="4" w:space="0" w:color="auto"/>
                    <w:bottom w:val="single" w:sz="4" w:space="0" w:color="auto"/>
                    <w:right w:val="single" w:sz="4" w:space="0" w:color="auto"/>
                  </w:tcBorders>
                  <w:shd w:val="clear" w:color="auto" w:fill="auto"/>
                  <w:hideMark/>
                </w:tcPr>
                <w:p w:rsidR="006C78EF" w:rsidRPr="00186A8C" w:rsidRDefault="006C78EF" w:rsidP="00484398">
                  <w:pPr>
                    <w:rPr>
                      <w:color w:val="000000"/>
                      <w:sz w:val="24"/>
                      <w:szCs w:val="24"/>
                    </w:rPr>
                  </w:pPr>
                  <w:r w:rsidRPr="00186A8C">
                    <w:rPr>
                      <w:color w:val="000000"/>
                      <w:sz w:val="24"/>
                      <w:szCs w:val="24"/>
                    </w:rPr>
                    <w:lastRenderedPageBreak/>
                    <w:t>738 1 16 01203 01 0008 140</w:t>
                  </w:r>
                </w:p>
              </w:tc>
              <w:tc>
                <w:tcPr>
                  <w:tcW w:w="10064" w:type="dxa"/>
                  <w:tcBorders>
                    <w:top w:val="nil"/>
                    <w:left w:val="nil"/>
                    <w:bottom w:val="single" w:sz="4" w:space="0" w:color="auto"/>
                    <w:right w:val="single" w:sz="4" w:space="0" w:color="auto"/>
                  </w:tcBorders>
                  <w:shd w:val="clear" w:color="auto" w:fill="auto"/>
                  <w:hideMark/>
                </w:tcPr>
                <w:p w:rsidR="006C78EF" w:rsidRPr="00186A8C" w:rsidRDefault="006C78EF" w:rsidP="00484398">
                  <w:pPr>
                    <w:jc w:val="both"/>
                    <w:rPr>
                      <w:sz w:val="24"/>
                      <w:szCs w:val="24"/>
                    </w:rPr>
                  </w:pPr>
                  <w:r w:rsidRPr="00186A8C">
                    <w:rPr>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w:t>
                  </w:r>
                </w:p>
              </w:tc>
              <w:tc>
                <w:tcPr>
                  <w:tcW w:w="1559" w:type="dxa"/>
                  <w:tcBorders>
                    <w:top w:val="nil"/>
                    <w:left w:val="nil"/>
                    <w:bottom w:val="single" w:sz="4" w:space="0" w:color="auto"/>
                    <w:right w:val="single" w:sz="4" w:space="0" w:color="auto"/>
                  </w:tcBorders>
                  <w:shd w:val="clear" w:color="auto" w:fill="auto"/>
                  <w:vAlign w:val="center"/>
                  <w:hideMark/>
                </w:tcPr>
                <w:p w:rsidR="006C78EF" w:rsidRPr="00186A8C" w:rsidRDefault="006C78EF" w:rsidP="00484398">
                  <w:pPr>
                    <w:jc w:val="center"/>
                    <w:rPr>
                      <w:color w:val="000000"/>
                      <w:sz w:val="24"/>
                      <w:szCs w:val="24"/>
                    </w:rPr>
                  </w:pPr>
                  <w:r w:rsidRPr="00186A8C">
                    <w:rPr>
                      <w:color w:val="000000"/>
                      <w:sz w:val="24"/>
                      <w:szCs w:val="24"/>
                    </w:rPr>
                    <w:t xml:space="preserve">0,8 </w:t>
                  </w:r>
                </w:p>
              </w:tc>
            </w:tr>
            <w:tr w:rsidR="006C78EF" w:rsidRPr="00186A8C" w:rsidTr="00484398">
              <w:trPr>
                <w:trHeight w:val="1007"/>
              </w:trPr>
              <w:tc>
                <w:tcPr>
                  <w:tcW w:w="3025" w:type="dxa"/>
                  <w:tcBorders>
                    <w:top w:val="nil"/>
                    <w:left w:val="single" w:sz="4" w:space="0" w:color="auto"/>
                    <w:bottom w:val="single" w:sz="4" w:space="0" w:color="auto"/>
                    <w:right w:val="single" w:sz="4" w:space="0" w:color="auto"/>
                  </w:tcBorders>
                  <w:shd w:val="clear" w:color="auto" w:fill="auto"/>
                  <w:hideMark/>
                </w:tcPr>
                <w:p w:rsidR="006C78EF" w:rsidRPr="00186A8C" w:rsidRDefault="006C78EF" w:rsidP="00484398">
                  <w:pPr>
                    <w:rPr>
                      <w:color w:val="000000"/>
                      <w:sz w:val="24"/>
                      <w:szCs w:val="24"/>
                    </w:rPr>
                  </w:pPr>
                  <w:r w:rsidRPr="00186A8C">
                    <w:rPr>
                      <w:color w:val="000000"/>
                      <w:sz w:val="24"/>
                      <w:szCs w:val="24"/>
                    </w:rPr>
                    <w:t>738 1 16 01203 01 0013 140</w:t>
                  </w:r>
                </w:p>
              </w:tc>
              <w:tc>
                <w:tcPr>
                  <w:tcW w:w="10064" w:type="dxa"/>
                  <w:tcBorders>
                    <w:top w:val="nil"/>
                    <w:left w:val="nil"/>
                    <w:bottom w:val="single" w:sz="4" w:space="0" w:color="auto"/>
                    <w:right w:val="single" w:sz="4" w:space="0" w:color="auto"/>
                  </w:tcBorders>
                  <w:shd w:val="clear" w:color="auto" w:fill="auto"/>
                  <w:hideMark/>
                </w:tcPr>
                <w:p w:rsidR="006C78EF" w:rsidRPr="00186A8C" w:rsidRDefault="006C78EF" w:rsidP="00484398">
                  <w:pPr>
                    <w:jc w:val="both"/>
                    <w:rPr>
                      <w:sz w:val="24"/>
                      <w:szCs w:val="24"/>
                    </w:rPr>
                  </w:pPr>
                  <w:r w:rsidRPr="00186A8C">
                    <w:rPr>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w:t>
                  </w:r>
                </w:p>
              </w:tc>
              <w:tc>
                <w:tcPr>
                  <w:tcW w:w="1559" w:type="dxa"/>
                  <w:tcBorders>
                    <w:top w:val="nil"/>
                    <w:left w:val="nil"/>
                    <w:bottom w:val="single" w:sz="4" w:space="0" w:color="auto"/>
                    <w:right w:val="single" w:sz="4" w:space="0" w:color="auto"/>
                  </w:tcBorders>
                  <w:shd w:val="clear" w:color="auto" w:fill="auto"/>
                  <w:vAlign w:val="center"/>
                  <w:hideMark/>
                </w:tcPr>
                <w:p w:rsidR="006C78EF" w:rsidRPr="00186A8C" w:rsidRDefault="006C78EF" w:rsidP="00484398">
                  <w:pPr>
                    <w:jc w:val="center"/>
                    <w:rPr>
                      <w:color w:val="000000"/>
                      <w:sz w:val="24"/>
                      <w:szCs w:val="24"/>
                    </w:rPr>
                  </w:pPr>
                  <w:r w:rsidRPr="00186A8C">
                    <w:rPr>
                      <w:color w:val="000000"/>
                      <w:sz w:val="24"/>
                      <w:szCs w:val="24"/>
                    </w:rPr>
                    <w:t xml:space="preserve">12,0 </w:t>
                  </w:r>
                </w:p>
              </w:tc>
            </w:tr>
            <w:tr w:rsidR="006C78EF" w:rsidRPr="00186A8C" w:rsidTr="00484398">
              <w:trPr>
                <w:trHeight w:val="1164"/>
              </w:trPr>
              <w:tc>
                <w:tcPr>
                  <w:tcW w:w="3025" w:type="dxa"/>
                  <w:tcBorders>
                    <w:top w:val="nil"/>
                    <w:left w:val="single" w:sz="4" w:space="0" w:color="auto"/>
                    <w:bottom w:val="single" w:sz="4" w:space="0" w:color="auto"/>
                    <w:right w:val="single" w:sz="4" w:space="0" w:color="auto"/>
                  </w:tcBorders>
                  <w:shd w:val="clear" w:color="auto" w:fill="auto"/>
                  <w:hideMark/>
                </w:tcPr>
                <w:p w:rsidR="006C78EF" w:rsidRPr="00186A8C" w:rsidRDefault="006C78EF" w:rsidP="00484398">
                  <w:pPr>
                    <w:rPr>
                      <w:color w:val="000000"/>
                      <w:sz w:val="24"/>
                      <w:szCs w:val="24"/>
                    </w:rPr>
                  </w:pPr>
                  <w:r w:rsidRPr="00186A8C">
                    <w:rPr>
                      <w:color w:val="000000"/>
                      <w:sz w:val="24"/>
                      <w:szCs w:val="24"/>
                    </w:rPr>
                    <w:t>738 1 16 01203 01 0021 140</w:t>
                  </w:r>
                </w:p>
              </w:tc>
              <w:tc>
                <w:tcPr>
                  <w:tcW w:w="10064" w:type="dxa"/>
                  <w:tcBorders>
                    <w:top w:val="nil"/>
                    <w:left w:val="nil"/>
                    <w:bottom w:val="single" w:sz="4" w:space="0" w:color="auto"/>
                    <w:right w:val="single" w:sz="4" w:space="0" w:color="auto"/>
                  </w:tcBorders>
                  <w:shd w:val="clear" w:color="auto" w:fill="auto"/>
                  <w:hideMark/>
                </w:tcPr>
                <w:p w:rsidR="006C78EF" w:rsidRPr="00186A8C" w:rsidRDefault="006C78EF" w:rsidP="00484398">
                  <w:pPr>
                    <w:jc w:val="both"/>
                    <w:rPr>
                      <w:sz w:val="24"/>
                      <w:szCs w:val="24"/>
                    </w:rPr>
                  </w:pPr>
                  <w:r w:rsidRPr="00186A8C">
                    <w:rPr>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w:t>
                  </w:r>
                </w:p>
              </w:tc>
              <w:tc>
                <w:tcPr>
                  <w:tcW w:w="1559" w:type="dxa"/>
                  <w:tcBorders>
                    <w:top w:val="nil"/>
                    <w:left w:val="nil"/>
                    <w:bottom w:val="single" w:sz="4" w:space="0" w:color="auto"/>
                    <w:right w:val="single" w:sz="4" w:space="0" w:color="auto"/>
                  </w:tcBorders>
                  <w:shd w:val="clear" w:color="auto" w:fill="auto"/>
                  <w:vAlign w:val="center"/>
                  <w:hideMark/>
                </w:tcPr>
                <w:p w:rsidR="006C78EF" w:rsidRPr="00186A8C" w:rsidRDefault="006C78EF" w:rsidP="00484398">
                  <w:pPr>
                    <w:jc w:val="center"/>
                    <w:rPr>
                      <w:color w:val="000000"/>
                      <w:sz w:val="24"/>
                      <w:szCs w:val="24"/>
                    </w:rPr>
                  </w:pPr>
                  <w:r w:rsidRPr="00186A8C">
                    <w:rPr>
                      <w:color w:val="000000"/>
                      <w:sz w:val="24"/>
                      <w:szCs w:val="24"/>
                    </w:rPr>
                    <w:t xml:space="preserve">6,0 </w:t>
                  </w:r>
                </w:p>
              </w:tc>
            </w:tr>
            <w:tr w:rsidR="006C78EF" w:rsidRPr="00186A8C" w:rsidTr="00484398">
              <w:trPr>
                <w:trHeight w:val="1138"/>
              </w:trPr>
              <w:tc>
                <w:tcPr>
                  <w:tcW w:w="3025" w:type="dxa"/>
                  <w:tcBorders>
                    <w:top w:val="nil"/>
                    <w:left w:val="single" w:sz="4" w:space="0" w:color="auto"/>
                    <w:bottom w:val="single" w:sz="4" w:space="0" w:color="auto"/>
                    <w:right w:val="single" w:sz="4" w:space="0" w:color="auto"/>
                  </w:tcBorders>
                  <w:shd w:val="clear" w:color="auto" w:fill="auto"/>
                  <w:hideMark/>
                </w:tcPr>
                <w:p w:rsidR="006C78EF" w:rsidRPr="00186A8C" w:rsidRDefault="006C78EF" w:rsidP="00484398">
                  <w:pPr>
                    <w:rPr>
                      <w:color w:val="000000"/>
                      <w:sz w:val="24"/>
                      <w:szCs w:val="24"/>
                    </w:rPr>
                  </w:pPr>
                  <w:r w:rsidRPr="00186A8C">
                    <w:rPr>
                      <w:color w:val="000000"/>
                      <w:sz w:val="24"/>
                      <w:szCs w:val="24"/>
                    </w:rPr>
                    <w:t>738 1 16 01203 01 9000 140</w:t>
                  </w:r>
                </w:p>
              </w:tc>
              <w:tc>
                <w:tcPr>
                  <w:tcW w:w="10064" w:type="dxa"/>
                  <w:tcBorders>
                    <w:top w:val="nil"/>
                    <w:left w:val="nil"/>
                    <w:bottom w:val="single" w:sz="4" w:space="0" w:color="auto"/>
                    <w:right w:val="single" w:sz="4" w:space="0" w:color="auto"/>
                  </w:tcBorders>
                  <w:shd w:val="clear" w:color="auto" w:fill="auto"/>
                  <w:hideMark/>
                </w:tcPr>
                <w:p w:rsidR="006C78EF" w:rsidRPr="00186A8C" w:rsidRDefault="006C78EF" w:rsidP="00484398">
                  <w:pPr>
                    <w:jc w:val="both"/>
                    <w:rPr>
                      <w:sz w:val="24"/>
                      <w:szCs w:val="24"/>
                    </w:rPr>
                  </w:pPr>
                  <w:r w:rsidRPr="00186A8C">
                    <w:rPr>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w:t>
                  </w:r>
                </w:p>
              </w:tc>
              <w:tc>
                <w:tcPr>
                  <w:tcW w:w="1559" w:type="dxa"/>
                  <w:tcBorders>
                    <w:top w:val="nil"/>
                    <w:left w:val="nil"/>
                    <w:bottom w:val="single" w:sz="4" w:space="0" w:color="auto"/>
                    <w:right w:val="single" w:sz="4" w:space="0" w:color="auto"/>
                  </w:tcBorders>
                  <w:shd w:val="clear" w:color="auto" w:fill="auto"/>
                  <w:vAlign w:val="center"/>
                  <w:hideMark/>
                </w:tcPr>
                <w:p w:rsidR="006C78EF" w:rsidRPr="00186A8C" w:rsidRDefault="006C78EF" w:rsidP="00484398">
                  <w:pPr>
                    <w:jc w:val="center"/>
                    <w:rPr>
                      <w:color w:val="000000"/>
                      <w:sz w:val="24"/>
                      <w:szCs w:val="24"/>
                    </w:rPr>
                  </w:pPr>
                  <w:r w:rsidRPr="00186A8C">
                    <w:rPr>
                      <w:color w:val="000000"/>
                      <w:sz w:val="24"/>
                      <w:szCs w:val="24"/>
                    </w:rPr>
                    <w:t xml:space="preserve">51,1 </w:t>
                  </w:r>
                </w:p>
              </w:tc>
            </w:tr>
            <w:tr w:rsidR="006C78EF" w:rsidRPr="00186A8C" w:rsidTr="00484398">
              <w:trPr>
                <w:trHeight w:val="1112"/>
              </w:trPr>
              <w:tc>
                <w:tcPr>
                  <w:tcW w:w="3025" w:type="dxa"/>
                  <w:tcBorders>
                    <w:top w:val="nil"/>
                    <w:left w:val="single" w:sz="4" w:space="0" w:color="auto"/>
                    <w:bottom w:val="single" w:sz="4" w:space="0" w:color="auto"/>
                    <w:right w:val="single" w:sz="4" w:space="0" w:color="auto"/>
                  </w:tcBorders>
                  <w:shd w:val="clear" w:color="auto" w:fill="auto"/>
                  <w:hideMark/>
                </w:tcPr>
                <w:p w:rsidR="006C78EF" w:rsidRPr="00186A8C" w:rsidRDefault="006C78EF" w:rsidP="00484398">
                  <w:pPr>
                    <w:rPr>
                      <w:color w:val="000000"/>
                      <w:sz w:val="24"/>
                      <w:szCs w:val="24"/>
                    </w:rPr>
                  </w:pPr>
                  <w:r w:rsidRPr="00186A8C">
                    <w:rPr>
                      <w:color w:val="000000"/>
                      <w:sz w:val="24"/>
                      <w:szCs w:val="24"/>
                    </w:rPr>
                    <w:t>836 1 16 01203 01 9000 140</w:t>
                  </w:r>
                </w:p>
              </w:tc>
              <w:tc>
                <w:tcPr>
                  <w:tcW w:w="10064" w:type="dxa"/>
                  <w:tcBorders>
                    <w:top w:val="nil"/>
                    <w:left w:val="nil"/>
                    <w:bottom w:val="single" w:sz="4" w:space="0" w:color="auto"/>
                    <w:right w:val="single" w:sz="4" w:space="0" w:color="auto"/>
                  </w:tcBorders>
                  <w:shd w:val="clear" w:color="auto" w:fill="auto"/>
                  <w:hideMark/>
                </w:tcPr>
                <w:p w:rsidR="006C78EF" w:rsidRPr="00186A8C" w:rsidRDefault="006C78EF" w:rsidP="00484398">
                  <w:pPr>
                    <w:jc w:val="both"/>
                    <w:rPr>
                      <w:sz w:val="24"/>
                      <w:szCs w:val="24"/>
                    </w:rPr>
                  </w:pPr>
                  <w:r w:rsidRPr="00186A8C">
                    <w:rPr>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w:t>
                  </w:r>
                </w:p>
              </w:tc>
              <w:tc>
                <w:tcPr>
                  <w:tcW w:w="1559" w:type="dxa"/>
                  <w:tcBorders>
                    <w:top w:val="nil"/>
                    <w:left w:val="nil"/>
                    <w:bottom w:val="single" w:sz="4" w:space="0" w:color="auto"/>
                    <w:right w:val="single" w:sz="4" w:space="0" w:color="auto"/>
                  </w:tcBorders>
                  <w:shd w:val="clear" w:color="auto" w:fill="auto"/>
                  <w:vAlign w:val="center"/>
                  <w:hideMark/>
                </w:tcPr>
                <w:p w:rsidR="006C78EF" w:rsidRPr="00186A8C" w:rsidRDefault="006C78EF" w:rsidP="00484398">
                  <w:pPr>
                    <w:jc w:val="center"/>
                    <w:rPr>
                      <w:color w:val="000000"/>
                      <w:sz w:val="24"/>
                      <w:szCs w:val="24"/>
                    </w:rPr>
                  </w:pPr>
                  <w:r w:rsidRPr="00186A8C">
                    <w:rPr>
                      <w:color w:val="000000"/>
                      <w:sz w:val="24"/>
                      <w:szCs w:val="24"/>
                    </w:rPr>
                    <w:t xml:space="preserve">8,6 </w:t>
                  </w:r>
                </w:p>
              </w:tc>
            </w:tr>
            <w:tr w:rsidR="006C78EF" w:rsidRPr="00186A8C" w:rsidTr="00484398">
              <w:trPr>
                <w:trHeight w:val="1554"/>
              </w:trPr>
              <w:tc>
                <w:tcPr>
                  <w:tcW w:w="3025" w:type="dxa"/>
                  <w:tcBorders>
                    <w:top w:val="nil"/>
                    <w:left w:val="single" w:sz="4" w:space="0" w:color="auto"/>
                    <w:bottom w:val="single" w:sz="4" w:space="0" w:color="auto"/>
                    <w:right w:val="single" w:sz="4" w:space="0" w:color="auto"/>
                  </w:tcBorders>
                  <w:shd w:val="clear" w:color="auto" w:fill="auto"/>
                  <w:hideMark/>
                </w:tcPr>
                <w:p w:rsidR="006C78EF" w:rsidRPr="00186A8C" w:rsidRDefault="006C78EF" w:rsidP="00484398">
                  <w:pPr>
                    <w:rPr>
                      <w:color w:val="000000"/>
                      <w:sz w:val="24"/>
                      <w:szCs w:val="24"/>
                    </w:rPr>
                  </w:pPr>
                  <w:r w:rsidRPr="00186A8C">
                    <w:rPr>
                      <w:color w:val="000000"/>
                      <w:sz w:val="24"/>
                      <w:szCs w:val="24"/>
                    </w:rPr>
                    <w:t>738 1 16 01333 01 0000 140</w:t>
                  </w:r>
                </w:p>
              </w:tc>
              <w:tc>
                <w:tcPr>
                  <w:tcW w:w="10064" w:type="dxa"/>
                  <w:tcBorders>
                    <w:top w:val="nil"/>
                    <w:left w:val="nil"/>
                    <w:bottom w:val="nil"/>
                    <w:right w:val="nil"/>
                  </w:tcBorders>
                  <w:shd w:val="clear" w:color="auto" w:fill="auto"/>
                  <w:vAlign w:val="center"/>
                  <w:hideMark/>
                </w:tcPr>
                <w:p w:rsidR="006C78EF" w:rsidRPr="00186A8C" w:rsidRDefault="006C78EF" w:rsidP="00484398">
                  <w:pPr>
                    <w:rPr>
                      <w:color w:val="000000"/>
                      <w:sz w:val="24"/>
                      <w:szCs w:val="24"/>
                    </w:rPr>
                  </w:pPr>
                  <w:r w:rsidRPr="00186A8C">
                    <w:rPr>
                      <w:color w:val="000000"/>
                      <w:sz w:val="24"/>
                      <w:szCs w:val="24"/>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6C78EF" w:rsidRPr="00186A8C" w:rsidRDefault="006C78EF" w:rsidP="00484398">
                  <w:pPr>
                    <w:jc w:val="center"/>
                    <w:rPr>
                      <w:color w:val="000000"/>
                      <w:sz w:val="24"/>
                      <w:szCs w:val="24"/>
                    </w:rPr>
                  </w:pPr>
                  <w:r w:rsidRPr="00186A8C">
                    <w:rPr>
                      <w:color w:val="000000"/>
                      <w:sz w:val="24"/>
                      <w:szCs w:val="24"/>
                    </w:rPr>
                    <w:t xml:space="preserve">0,9 </w:t>
                  </w:r>
                </w:p>
              </w:tc>
            </w:tr>
            <w:tr w:rsidR="006C78EF" w:rsidRPr="00186A8C" w:rsidTr="00484398">
              <w:trPr>
                <w:trHeight w:val="630"/>
              </w:trPr>
              <w:tc>
                <w:tcPr>
                  <w:tcW w:w="3025" w:type="dxa"/>
                  <w:tcBorders>
                    <w:top w:val="nil"/>
                    <w:left w:val="single" w:sz="4" w:space="0" w:color="auto"/>
                    <w:bottom w:val="single" w:sz="4" w:space="0" w:color="auto"/>
                    <w:right w:val="single" w:sz="4" w:space="0" w:color="auto"/>
                  </w:tcBorders>
                  <w:shd w:val="clear" w:color="auto" w:fill="auto"/>
                  <w:hideMark/>
                </w:tcPr>
                <w:p w:rsidR="006C78EF" w:rsidRPr="00186A8C" w:rsidRDefault="006C78EF" w:rsidP="00484398">
                  <w:pPr>
                    <w:rPr>
                      <w:b/>
                      <w:bCs/>
                      <w:color w:val="000000"/>
                      <w:sz w:val="24"/>
                      <w:szCs w:val="24"/>
                    </w:rPr>
                  </w:pPr>
                  <w:r w:rsidRPr="00186A8C">
                    <w:rPr>
                      <w:b/>
                      <w:bCs/>
                      <w:color w:val="000000"/>
                      <w:sz w:val="24"/>
                      <w:szCs w:val="24"/>
                    </w:rPr>
                    <w:t>000 1 16 10000 00 0000 140</w:t>
                  </w:r>
                </w:p>
              </w:tc>
              <w:tc>
                <w:tcPr>
                  <w:tcW w:w="10064" w:type="dxa"/>
                  <w:tcBorders>
                    <w:top w:val="single" w:sz="4" w:space="0" w:color="auto"/>
                    <w:left w:val="nil"/>
                    <w:bottom w:val="single" w:sz="4" w:space="0" w:color="auto"/>
                    <w:right w:val="single" w:sz="4" w:space="0" w:color="auto"/>
                  </w:tcBorders>
                  <w:shd w:val="clear" w:color="auto" w:fill="auto"/>
                  <w:hideMark/>
                </w:tcPr>
                <w:p w:rsidR="006C78EF" w:rsidRPr="00186A8C" w:rsidRDefault="006C78EF" w:rsidP="00484398">
                  <w:pPr>
                    <w:jc w:val="both"/>
                    <w:rPr>
                      <w:b/>
                      <w:bCs/>
                      <w:sz w:val="24"/>
                      <w:szCs w:val="24"/>
                    </w:rPr>
                  </w:pPr>
                  <w:r w:rsidRPr="00186A8C">
                    <w:rPr>
                      <w:b/>
                      <w:bCs/>
                      <w:sz w:val="24"/>
                      <w:szCs w:val="24"/>
                    </w:rPr>
                    <w:t>Платежи в целях возмещения причиненного ущерба (убытков)</w:t>
                  </w:r>
                </w:p>
              </w:tc>
              <w:tc>
                <w:tcPr>
                  <w:tcW w:w="1559" w:type="dxa"/>
                  <w:tcBorders>
                    <w:top w:val="nil"/>
                    <w:left w:val="nil"/>
                    <w:bottom w:val="single" w:sz="4" w:space="0" w:color="auto"/>
                    <w:right w:val="single" w:sz="4" w:space="0" w:color="auto"/>
                  </w:tcBorders>
                  <w:shd w:val="clear" w:color="auto" w:fill="auto"/>
                  <w:vAlign w:val="center"/>
                  <w:hideMark/>
                </w:tcPr>
                <w:p w:rsidR="006C78EF" w:rsidRPr="00186A8C" w:rsidRDefault="006C78EF" w:rsidP="00484398">
                  <w:pPr>
                    <w:jc w:val="center"/>
                    <w:rPr>
                      <w:b/>
                      <w:bCs/>
                      <w:color w:val="000000"/>
                      <w:sz w:val="24"/>
                      <w:szCs w:val="24"/>
                    </w:rPr>
                  </w:pPr>
                  <w:r w:rsidRPr="00186A8C">
                    <w:rPr>
                      <w:b/>
                      <w:bCs/>
                      <w:color w:val="000000"/>
                      <w:sz w:val="24"/>
                      <w:szCs w:val="24"/>
                    </w:rPr>
                    <w:t xml:space="preserve">413,5 </w:t>
                  </w:r>
                </w:p>
              </w:tc>
            </w:tr>
            <w:tr w:rsidR="006C78EF" w:rsidRPr="00186A8C" w:rsidTr="00484398">
              <w:trPr>
                <w:trHeight w:val="845"/>
              </w:trPr>
              <w:tc>
                <w:tcPr>
                  <w:tcW w:w="3025" w:type="dxa"/>
                  <w:tcBorders>
                    <w:top w:val="nil"/>
                    <w:left w:val="single" w:sz="4" w:space="0" w:color="auto"/>
                    <w:bottom w:val="single" w:sz="4" w:space="0" w:color="auto"/>
                    <w:right w:val="single" w:sz="4" w:space="0" w:color="auto"/>
                  </w:tcBorders>
                  <w:shd w:val="clear" w:color="auto" w:fill="auto"/>
                  <w:hideMark/>
                </w:tcPr>
                <w:p w:rsidR="006C78EF" w:rsidRPr="00186A8C" w:rsidRDefault="006C78EF" w:rsidP="00484398">
                  <w:pPr>
                    <w:rPr>
                      <w:color w:val="000000"/>
                      <w:sz w:val="24"/>
                      <w:szCs w:val="24"/>
                    </w:rPr>
                  </w:pPr>
                  <w:r w:rsidRPr="00186A8C">
                    <w:rPr>
                      <w:color w:val="000000"/>
                      <w:sz w:val="24"/>
                      <w:szCs w:val="24"/>
                    </w:rPr>
                    <w:lastRenderedPageBreak/>
                    <w:t>936 1 16 10032 05 0000 140</w:t>
                  </w:r>
                </w:p>
              </w:tc>
              <w:tc>
                <w:tcPr>
                  <w:tcW w:w="10064" w:type="dxa"/>
                  <w:tcBorders>
                    <w:top w:val="nil"/>
                    <w:left w:val="nil"/>
                    <w:bottom w:val="nil"/>
                    <w:right w:val="nil"/>
                  </w:tcBorders>
                  <w:shd w:val="clear" w:color="auto" w:fill="auto"/>
                  <w:hideMark/>
                </w:tcPr>
                <w:p w:rsidR="006C78EF" w:rsidRPr="00186A8C" w:rsidRDefault="006C78EF" w:rsidP="00484398">
                  <w:pPr>
                    <w:jc w:val="both"/>
                    <w:rPr>
                      <w:sz w:val="24"/>
                      <w:szCs w:val="24"/>
                    </w:rPr>
                  </w:pPr>
                  <w:r w:rsidRPr="00186A8C">
                    <w:rPr>
                      <w:sz w:val="24"/>
                      <w:szCs w:val="24"/>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6C78EF" w:rsidRPr="00186A8C" w:rsidRDefault="006C78EF" w:rsidP="00484398">
                  <w:pPr>
                    <w:jc w:val="center"/>
                    <w:rPr>
                      <w:color w:val="000000"/>
                      <w:sz w:val="24"/>
                      <w:szCs w:val="24"/>
                    </w:rPr>
                  </w:pPr>
                  <w:r w:rsidRPr="00186A8C">
                    <w:rPr>
                      <w:color w:val="000000"/>
                      <w:sz w:val="24"/>
                      <w:szCs w:val="24"/>
                    </w:rPr>
                    <w:t xml:space="preserve">33,5 </w:t>
                  </w:r>
                </w:p>
              </w:tc>
            </w:tr>
            <w:tr w:rsidR="006C78EF" w:rsidRPr="00186A8C" w:rsidTr="00484398">
              <w:trPr>
                <w:trHeight w:val="1141"/>
              </w:trPr>
              <w:tc>
                <w:tcPr>
                  <w:tcW w:w="3025" w:type="dxa"/>
                  <w:tcBorders>
                    <w:top w:val="nil"/>
                    <w:left w:val="single" w:sz="4" w:space="0" w:color="auto"/>
                    <w:bottom w:val="single" w:sz="4" w:space="0" w:color="auto"/>
                    <w:right w:val="single" w:sz="4" w:space="0" w:color="auto"/>
                  </w:tcBorders>
                  <w:shd w:val="clear" w:color="000000" w:fill="FFFFFF"/>
                  <w:hideMark/>
                </w:tcPr>
                <w:p w:rsidR="006C78EF" w:rsidRPr="00186A8C" w:rsidRDefault="006C78EF" w:rsidP="00484398">
                  <w:pPr>
                    <w:rPr>
                      <w:color w:val="000000"/>
                      <w:sz w:val="24"/>
                      <w:szCs w:val="24"/>
                    </w:rPr>
                  </w:pPr>
                  <w:r w:rsidRPr="00186A8C">
                    <w:rPr>
                      <w:color w:val="000000"/>
                      <w:sz w:val="24"/>
                      <w:szCs w:val="24"/>
                    </w:rPr>
                    <w:t>710 1 16 11050 01 0000 140</w:t>
                  </w:r>
                </w:p>
              </w:tc>
              <w:tc>
                <w:tcPr>
                  <w:tcW w:w="10064" w:type="dxa"/>
                  <w:tcBorders>
                    <w:top w:val="single" w:sz="4" w:space="0" w:color="auto"/>
                    <w:left w:val="nil"/>
                    <w:bottom w:val="single" w:sz="4" w:space="0" w:color="auto"/>
                    <w:right w:val="single" w:sz="4" w:space="0" w:color="auto"/>
                  </w:tcBorders>
                  <w:shd w:val="clear" w:color="auto" w:fill="auto"/>
                  <w:hideMark/>
                </w:tcPr>
                <w:p w:rsidR="006C78EF" w:rsidRPr="00186A8C" w:rsidRDefault="006C78EF" w:rsidP="00484398">
                  <w:pPr>
                    <w:jc w:val="both"/>
                    <w:rPr>
                      <w:sz w:val="24"/>
                      <w:szCs w:val="24"/>
                    </w:rPr>
                  </w:pPr>
                  <w:r w:rsidRPr="00186A8C">
                    <w:rPr>
                      <w:sz w:val="24"/>
                      <w:szCs w:val="24"/>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1559" w:type="dxa"/>
                  <w:tcBorders>
                    <w:top w:val="nil"/>
                    <w:left w:val="nil"/>
                    <w:bottom w:val="single" w:sz="4" w:space="0" w:color="auto"/>
                    <w:right w:val="single" w:sz="4" w:space="0" w:color="auto"/>
                  </w:tcBorders>
                  <w:shd w:val="clear" w:color="000000" w:fill="FFFFFF"/>
                  <w:vAlign w:val="center"/>
                  <w:hideMark/>
                </w:tcPr>
                <w:p w:rsidR="006C78EF" w:rsidRPr="00186A8C" w:rsidRDefault="006C78EF" w:rsidP="00484398">
                  <w:pPr>
                    <w:jc w:val="center"/>
                    <w:rPr>
                      <w:color w:val="000000"/>
                      <w:sz w:val="24"/>
                      <w:szCs w:val="24"/>
                    </w:rPr>
                  </w:pPr>
                  <w:r w:rsidRPr="00186A8C">
                    <w:rPr>
                      <w:color w:val="000000"/>
                      <w:sz w:val="24"/>
                      <w:szCs w:val="24"/>
                    </w:rPr>
                    <w:t xml:space="preserve">150,0 </w:t>
                  </w:r>
                </w:p>
              </w:tc>
            </w:tr>
            <w:tr w:rsidR="006C78EF" w:rsidRPr="00186A8C" w:rsidTr="00484398">
              <w:trPr>
                <w:trHeight w:val="876"/>
              </w:trPr>
              <w:tc>
                <w:tcPr>
                  <w:tcW w:w="3025" w:type="dxa"/>
                  <w:tcBorders>
                    <w:top w:val="nil"/>
                    <w:left w:val="single" w:sz="4" w:space="0" w:color="auto"/>
                    <w:bottom w:val="single" w:sz="4" w:space="0" w:color="auto"/>
                    <w:right w:val="single" w:sz="4" w:space="0" w:color="auto"/>
                  </w:tcBorders>
                  <w:shd w:val="clear" w:color="auto" w:fill="auto"/>
                  <w:hideMark/>
                </w:tcPr>
                <w:p w:rsidR="006C78EF" w:rsidRPr="00186A8C" w:rsidRDefault="006C78EF" w:rsidP="00484398">
                  <w:pPr>
                    <w:rPr>
                      <w:color w:val="000000"/>
                      <w:sz w:val="24"/>
                      <w:szCs w:val="24"/>
                    </w:rPr>
                  </w:pPr>
                  <w:r w:rsidRPr="00186A8C">
                    <w:rPr>
                      <w:color w:val="000000"/>
                      <w:sz w:val="24"/>
                      <w:szCs w:val="24"/>
                    </w:rPr>
                    <w:t>804 1 16 11050 01 0000 140</w:t>
                  </w:r>
                </w:p>
              </w:tc>
              <w:tc>
                <w:tcPr>
                  <w:tcW w:w="10064" w:type="dxa"/>
                  <w:tcBorders>
                    <w:top w:val="nil"/>
                    <w:left w:val="nil"/>
                    <w:bottom w:val="single" w:sz="4" w:space="0" w:color="auto"/>
                    <w:right w:val="single" w:sz="4" w:space="0" w:color="auto"/>
                  </w:tcBorders>
                  <w:shd w:val="clear" w:color="auto" w:fill="auto"/>
                  <w:hideMark/>
                </w:tcPr>
                <w:p w:rsidR="006C78EF" w:rsidRPr="00186A8C" w:rsidRDefault="006C78EF" w:rsidP="00484398">
                  <w:pPr>
                    <w:jc w:val="both"/>
                    <w:rPr>
                      <w:color w:val="000000"/>
                      <w:sz w:val="24"/>
                      <w:szCs w:val="24"/>
                    </w:rPr>
                  </w:pPr>
                  <w:r w:rsidRPr="00186A8C">
                    <w:rPr>
                      <w:color w:val="000000"/>
                      <w:sz w:val="24"/>
                      <w:szCs w:val="24"/>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c>
                <w:tcPr>
                  <w:tcW w:w="1559" w:type="dxa"/>
                  <w:tcBorders>
                    <w:top w:val="nil"/>
                    <w:left w:val="nil"/>
                    <w:bottom w:val="single" w:sz="4" w:space="0" w:color="auto"/>
                    <w:right w:val="single" w:sz="4" w:space="0" w:color="auto"/>
                  </w:tcBorders>
                  <w:shd w:val="clear" w:color="auto" w:fill="auto"/>
                  <w:vAlign w:val="center"/>
                  <w:hideMark/>
                </w:tcPr>
                <w:p w:rsidR="006C78EF" w:rsidRPr="00186A8C" w:rsidRDefault="006C78EF" w:rsidP="00484398">
                  <w:pPr>
                    <w:jc w:val="center"/>
                    <w:rPr>
                      <w:color w:val="000000"/>
                      <w:sz w:val="24"/>
                      <w:szCs w:val="24"/>
                    </w:rPr>
                  </w:pPr>
                  <w:r w:rsidRPr="00186A8C">
                    <w:rPr>
                      <w:color w:val="000000"/>
                      <w:sz w:val="24"/>
                      <w:szCs w:val="24"/>
                    </w:rPr>
                    <w:t xml:space="preserve">230,0 </w:t>
                  </w:r>
                </w:p>
              </w:tc>
            </w:tr>
            <w:tr w:rsidR="006C78EF" w:rsidRPr="00186A8C" w:rsidTr="00484398">
              <w:trPr>
                <w:trHeight w:val="325"/>
              </w:trPr>
              <w:tc>
                <w:tcPr>
                  <w:tcW w:w="3025" w:type="dxa"/>
                  <w:tcBorders>
                    <w:top w:val="nil"/>
                    <w:left w:val="single" w:sz="4" w:space="0" w:color="auto"/>
                    <w:bottom w:val="single" w:sz="4" w:space="0" w:color="auto"/>
                    <w:right w:val="single" w:sz="4" w:space="0" w:color="auto"/>
                  </w:tcBorders>
                  <w:shd w:val="clear" w:color="auto" w:fill="auto"/>
                  <w:hideMark/>
                </w:tcPr>
                <w:p w:rsidR="006C78EF" w:rsidRPr="00186A8C" w:rsidRDefault="006C78EF" w:rsidP="00484398">
                  <w:pPr>
                    <w:rPr>
                      <w:b/>
                      <w:bCs/>
                      <w:color w:val="000000"/>
                      <w:sz w:val="24"/>
                      <w:szCs w:val="24"/>
                    </w:rPr>
                  </w:pPr>
                  <w:r w:rsidRPr="00186A8C">
                    <w:rPr>
                      <w:b/>
                      <w:bCs/>
                      <w:color w:val="000000"/>
                      <w:sz w:val="24"/>
                      <w:szCs w:val="24"/>
                    </w:rPr>
                    <w:t>000 1 17 00000 00 0000 000</w:t>
                  </w:r>
                </w:p>
              </w:tc>
              <w:tc>
                <w:tcPr>
                  <w:tcW w:w="10064" w:type="dxa"/>
                  <w:tcBorders>
                    <w:top w:val="nil"/>
                    <w:left w:val="nil"/>
                    <w:bottom w:val="single" w:sz="4" w:space="0" w:color="auto"/>
                    <w:right w:val="single" w:sz="4" w:space="0" w:color="auto"/>
                  </w:tcBorders>
                  <w:shd w:val="clear" w:color="auto" w:fill="auto"/>
                  <w:hideMark/>
                </w:tcPr>
                <w:p w:rsidR="006C78EF" w:rsidRPr="00186A8C" w:rsidRDefault="006C78EF" w:rsidP="00484398">
                  <w:pPr>
                    <w:jc w:val="both"/>
                    <w:rPr>
                      <w:b/>
                      <w:bCs/>
                      <w:color w:val="000000"/>
                      <w:sz w:val="24"/>
                      <w:szCs w:val="24"/>
                    </w:rPr>
                  </w:pPr>
                  <w:r w:rsidRPr="00186A8C">
                    <w:rPr>
                      <w:b/>
                      <w:bCs/>
                      <w:color w:val="000000"/>
                      <w:sz w:val="24"/>
                      <w:szCs w:val="24"/>
                    </w:rPr>
                    <w:t>ПРОЧИЕ НЕНАЛОГОВЫЕ ДОХОДЫ</w:t>
                  </w:r>
                </w:p>
              </w:tc>
              <w:tc>
                <w:tcPr>
                  <w:tcW w:w="1559" w:type="dxa"/>
                  <w:tcBorders>
                    <w:top w:val="nil"/>
                    <w:left w:val="nil"/>
                    <w:bottom w:val="single" w:sz="4" w:space="0" w:color="auto"/>
                    <w:right w:val="single" w:sz="4" w:space="0" w:color="auto"/>
                  </w:tcBorders>
                  <w:shd w:val="clear" w:color="auto" w:fill="auto"/>
                  <w:vAlign w:val="center"/>
                  <w:hideMark/>
                </w:tcPr>
                <w:p w:rsidR="006C78EF" w:rsidRPr="00186A8C" w:rsidRDefault="006C78EF" w:rsidP="00484398">
                  <w:pPr>
                    <w:jc w:val="center"/>
                    <w:rPr>
                      <w:b/>
                      <w:bCs/>
                      <w:color w:val="000000"/>
                      <w:sz w:val="24"/>
                      <w:szCs w:val="24"/>
                    </w:rPr>
                  </w:pPr>
                  <w:r w:rsidRPr="00186A8C">
                    <w:rPr>
                      <w:b/>
                      <w:bCs/>
                      <w:color w:val="000000"/>
                      <w:sz w:val="24"/>
                      <w:szCs w:val="24"/>
                    </w:rPr>
                    <w:t xml:space="preserve">592,7 </w:t>
                  </w:r>
                </w:p>
              </w:tc>
            </w:tr>
            <w:tr w:rsidR="006C78EF" w:rsidRPr="00186A8C" w:rsidTr="00484398">
              <w:trPr>
                <w:trHeight w:val="146"/>
              </w:trPr>
              <w:tc>
                <w:tcPr>
                  <w:tcW w:w="3025" w:type="dxa"/>
                  <w:tcBorders>
                    <w:top w:val="nil"/>
                    <w:left w:val="single" w:sz="4" w:space="0" w:color="auto"/>
                    <w:bottom w:val="single" w:sz="4" w:space="0" w:color="auto"/>
                    <w:right w:val="single" w:sz="4" w:space="0" w:color="auto"/>
                  </w:tcBorders>
                  <w:shd w:val="clear" w:color="auto" w:fill="auto"/>
                  <w:hideMark/>
                </w:tcPr>
                <w:p w:rsidR="006C78EF" w:rsidRPr="00186A8C" w:rsidRDefault="006C78EF" w:rsidP="00484398">
                  <w:pPr>
                    <w:rPr>
                      <w:color w:val="000000"/>
                      <w:sz w:val="24"/>
                      <w:szCs w:val="24"/>
                    </w:rPr>
                  </w:pPr>
                  <w:r w:rsidRPr="00186A8C">
                    <w:rPr>
                      <w:color w:val="000000"/>
                      <w:sz w:val="24"/>
                      <w:szCs w:val="24"/>
                    </w:rPr>
                    <w:t>000 1 17 15000 00 0000 150</w:t>
                  </w:r>
                </w:p>
              </w:tc>
              <w:tc>
                <w:tcPr>
                  <w:tcW w:w="10064" w:type="dxa"/>
                  <w:tcBorders>
                    <w:top w:val="nil"/>
                    <w:left w:val="nil"/>
                    <w:bottom w:val="single" w:sz="4" w:space="0" w:color="auto"/>
                    <w:right w:val="single" w:sz="4" w:space="0" w:color="auto"/>
                  </w:tcBorders>
                  <w:shd w:val="clear" w:color="auto" w:fill="auto"/>
                  <w:hideMark/>
                </w:tcPr>
                <w:p w:rsidR="006C78EF" w:rsidRPr="00186A8C" w:rsidRDefault="006C78EF" w:rsidP="00484398">
                  <w:pPr>
                    <w:jc w:val="both"/>
                    <w:rPr>
                      <w:color w:val="000000"/>
                      <w:sz w:val="24"/>
                      <w:szCs w:val="24"/>
                    </w:rPr>
                  </w:pPr>
                  <w:r w:rsidRPr="00186A8C">
                    <w:rPr>
                      <w:color w:val="000000"/>
                      <w:sz w:val="24"/>
                      <w:szCs w:val="24"/>
                    </w:rPr>
                    <w:t>Инициативные платежи</w:t>
                  </w:r>
                </w:p>
              </w:tc>
              <w:tc>
                <w:tcPr>
                  <w:tcW w:w="1559" w:type="dxa"/>
                  <w:tcBorders>
                    <w:top w:val="nil"/>
                    <w:left w:val="nil"/>
                    <w:bottom w:val="single" w:sz="4" w:space="0" w:color="auto"/>
                    <w:right w:val="single" w:sz="4" w:space="0" w:color="auto"/>
                  </w:tcBorders>
                  <w:shd w:val="clear" w:color="auto" w:fill="auto"/>
                  <w:vAlign w:val="center"/>
                  <w:hideMark/>
                </w:tcPr>
                <w:p w:rsidR="006C78EF" w:rsidRPr="00186A8C" w:rsidRDefault="006C78EF" w:rsidP="00484398">
                  <w:pPr>
                    <w:jc w:val="center"/>
                    <w:rPr>
                      <w:color w:val="000000"/>
                      <w:sz w:val="24"/>
                      <w:szCs w:val="24"/>
                    </w:rPr>
                  </w:pPr>
                  <w:r w:rsidRPr="00186A8C">
                    <w:rPr>
                      <w:color w:val="000000"/>
                      <w:sz w:val="24"/>
                      <w:szCs w:val="24"/>
                    </w:rPr>
                    <w:t xml:space="preserve">592,7 </w:t>
                  </w:r>
                </w:p>
              </w:tc>
            </w:tr>
            <w:tr w:rsidR="006C78EF" w:rsidRPr="00186A8C" w:rsidTr="00484398">
              <w:trPr>
                <w:trHeight w:val="67"/>
              </w:trPr>
              <w:tc>
                <w:tcPr>
                  <w:tcW w:w="3025" w:type="dxa"/>
                  <w:tcBorders>
                    <w:top w:val="nil"/>
                    <w:left w:val="single" w:sz="4" w:space="0" w:color="auto"/>
                    <w:bottom w:val="single" w:sz="4" w:space="0" w:color="auto"/>
                    <w:right w:val="single" w:sz="4" w:space="0" w:color="auto"/>
                  </w:tcBorders>
                  <w:shd w:val="clear" w:color="auto" w:fill="auto"/>
                  <w:hideMark/>
                </w:tcPr>
                <w:p w:rsidR="006C78EF" w:rsidRPr="00186A8C" w:rsidRDefault="006C78EF" w:rsidP="00484398">
                  <w:pPr>
                    <w:rPr>
                      <w:color w:val="000000"/>
                      <w:sz w:val="24"/>
                      <w:szCs w:val="24"/>
                    </w:rPr>
                  </w:pPr>
                  <w:r w:rsidRPr="00186A8C">
                    <w:rPr>
                      <w:color w:val="000000"/>
                      <w:sz w:val="24"/>
                      <w:szCs w:val="24"/>
                    </w:rPr>
                    <w:t>936 1 17 15030 05 0000 150</w:t>
                  </w:r>
                </w:p>
              </w:tc>
              <w:tc>
                <w:tcPr>
                  <w:tcW w:w="10064" w:type="dxa"/>
                  <w:tcBorders>
                    <w:top w:val="nil"/>
                    <w:left w:val="nil"/>
                    <w:bottom w:val="single" w:sz="4" w:space="0" w:color="auto"/>
                    <w:right w:val="single" w:sz="4" w:space="0" w:color="auto"/>
                  </w:tcBorders>
                  <w:shd w:val="clear" w:color="auto" w:fill="auto"/>
                  <w:vAlign w:val="bottom"/>
                  <w:hideMark/>
                </w:tcPr>
                <w:p w:rsidR="006C78EF" w:rsidRPr="00186A8C" w:rsidRDefault="006C78EF" w:rsidP="00484398">
                  <w:pPr>
                    <w:rPr>
                      <w:color w:val="000000"/>
                      <w:sz w:val="24"/>
                      <w:szCs w:val="24"/>
                    </w:rPr>
                  </w:pPr>
                  <w:r w:rsidRPr="00186A8C">
                    <w:rPr>
                      <w:color w:val="000000"/>
                      <w:sz w:val="24"/>
                      <w:szCs w:val="24"/>
                    </w:rPr>
                    <w:t>Инициативные платежи, зачисляемые в бюджеты муниципальных районов</w:t>
                  </w:r>
                </w:p>
              </w:tc>
              <w:tc>
                <w:tcPr>
                  <w:tcW w:w="1559" w:type="dxa"/>
                  <w:tcBorders>
                    <w:top w:val="nil"/>
                    <w:left w:val="nil"/>
                    <w:bottom w:val="single" w:sz="4" w:space="0" w:color="auto"/>
                    <w:right w:val="single" w:sz="4" w:space="0" w:color="auto"/>
                  </w:tcBorders>
                  <w:shd w:val="clear" w:color="auto" w:fill="auto"/>
                  <w:vAlign w:val="center"/>
                  <w:hideMark/>
                </w:tcPr>
                <w:p w:rsidR="006C78EF" w:rsidRPr="00186A8C" w:rsidRDefault="006C78EF" w:rsidP="00484398">
                  <w:pPr>
                    <w:jc w:val="center"/>
                    <w:rPr>
                      <w:color w:val="000000"/>
                      <w:sz w:val="24"/>
                      <w:szCs w:val="24"/>
                    </w:rPr>
                  </w:pPr>
                  <w:r w:rsidRPr="00186A8C">
                    <w:rPr>
                      <w:color w:val="000000"/>
                      <w:sz w:val="24"/>
                      <w:szCs w:val="24"/>
                    </w:rPr>
                    <w:t xml:space="preserve">592,7 </w:t>
                  </w:r>
                </w:p>
              </w:tc>
            </w:tr>
            <w:tr w:rsidR="006C78EF" w:rsidRPr="00186A8C" w:rsidTr="00484398">
              <w:trPr>
                <w:trHeight w:val="282"/>
              </w:trPr>
              <w:tc>
                <w:tcPr>
                  <w:tcW w:w="3025" w:type="dxa"/>
                  <w:tcBorders>
                    <w:top w:val="nil"/>
                    <w:left w:val="single" w:sz="4" w:space="0" w:color="auto"/>
                    <w:bottom w:val="single" w:sz="4" w:space="0" w:color="auto"/>
                    <w:right w:val="single" w:sz="4" w:space="0" w:color="auto"/>
                  </w:tcBorders>
                  <w:shd w:val="clear" w:color="auto" w:fill="auto"/>
                  <w:hideMark/>
                </w:tcPr>
                <w:p w:rsidR="006C78EF" w:rsidRPr="00186A8C" w:rsidRDefault="006C78EF" w:rsidP="00484398">
                  <w:pPr>
                    <w:rPr>
                      <w:b/>
                      <w:bCs/>
                      <w:color w:val="000000"/>
                      <w:sz w:val="24"/>
                      <w:szCs w:val="24"/>
                    </w:rPr>
                  </w:pPr>
                  <w:r w:rsidRPr="00186A8C">
                    <w:rPr>
                      <w:b/>
                      <w:bCs/>
                      <w:color w:val="000000"/>
                      <w:sz w:val="24"/>
                      <w:szCs w:val="24"/>
                    </w:rPr>
                    <w:t>000 2 00 00000 00 0000 000</w:t>
                  </w:r>
                </w:p>
              </w:tc>
              <w:tc>
                <w:tcPr>
                  <w:tcW w:w="10064" w:type="dxa"/>
                  <w:tcBorders>
                    <w:top w:val="nil"/>
                    <w:left w:val="nil"/>
                    <w:bottom w:val="single" w:sz="4" w:space="0" w:color="auto"/>
                    <w:right w:val="single" w:sz="4" w:space="0" w:color="auto"/>
                  </w:tcBorders>
                  <w:shd w:val="clear" w:color="auto" w:fill="auto"/>
                  <w:hideMark/>
                </w:tcPr>
                <w:p w:rsidR="006C78EF" w:rsidRPr="00186A8C" w:rsidRDefault="006C78EF" w:rsidP="00484398">
                  <w:pPr>
                    <w:jc w:val="both"/>
                    <w:rPr>
                      <w:b/>
                      <w:bCs/>
                      <w:color w:val="000000"/>
                      <w:sz w:val="24"/>
                      <w:szCs w:val="24"/>
                    </w:rPr>
                  </w:pPr>
                  <w:r w:rsidRPr="00186A8C">
                    <w:rPr>
                      <w:b/>
                      <w:bCs/>
                      <w:color w:val="000000"/>
                      <w:sz w:val="24"/>
                      <w:szCs w:val="24"/>
                    </w:rPr>
                    <w:t>БЕЗВОЗМЕЗДНЫЕ ПОСТУПЛЕНИЯ</w:t>
                  </w:r>
                </w:p>
              </w:tc>
              <w:tc>
                <w:tcPr>
                  <w:tcW w:w="1559" w:type="dxa"/>
                  <w:tcBorders>
                    <w:top w:val="nil"/>
                    <w:left w:val="nil"/>
                    <w:bottom w:val="single" w:sz="4" w:space="0" w:color="auto"/>
                    <w:right w:val="single" w:sz="4" w:space="0" w:color="auto"/>
                  </w:tcBorders>
                  <w:shd w:val="clear" w:color="auto" w:fill="auto"/>
                  <w:vAlign w:val="center"/>
                  <w:hideMark/>
                </w:tcPr>
                <w:p w:rsidR="006C78EF" w:rsidRPr="00186A8C" w:rsidRDefault="006C78EF" w:rsidP="00484398">
                  <w:pPr>
                    <w:jc w:val="center"/>
                    <w:rPr>
                      <w:b/>
                      <w:bCs/>
                      <w:color w:val="000000"/>
                      <w:sz w:val="24"/>
                      <w:szCs w:val="24"/>
                    </w:rPr>
                  </w:pPr>
                  <w:r w:rsidRPr="00186A8C">
                    <w:rPr>
                      <w:b/>
                      <w:bCs/>
                      <w:color w:val="000000"/>
                      <w:sz w:val="24"/>
                      <w:szCs w:val="24"/>
                    </w:rPr>
                    <w:t xml:space="preserve">615 025,6 </w:t>
                  </w:r>
                </w:p>
              </w:tc>
            </w:tr>
            <w:tr w:rsidR="006C78EF" w:rsidRPr="00186A8C" w:rsidTr="00484398">
              <w:trPr>
                <w:trHeight w:val="272"/>
              </w:trPr>
              <w:tc>
                <w:tcPr>
                  <w:tcW w:w="3025" w:type="dxa"/>
                  <w:tcBorders>
                    <w:top w:val="nil"/>
                    <w:left w:val="single" w:sz="4" w:space="0" w:color="auto"/>
                    <w:bottom w:val="single" w:sz="4" w:space="0" w:color="auto"/>
                    <w:right w:val="single" w:sz="4" w:space="0" w:color="auto"/>
                  </w:tcBorders>
                  <w:shd w:val="clear" w:color="auto" w:fill="auto"/>
                  <w:hideMark/>
                </w:tcPr>
                <w:p w:rsidR="006C78EF" w:rsidRPr="00186A8C" w:rsidRDefault="006C78EF" w:rsidP="00484398">
                  <w:pPr>
                    <w:rPr>
                      <w:b/>
                      <w:bCs/>
                      <w:color w:val="000000"/>
                      <w:sz w:val="24"/>
                      <w:szCs w:val="24"/>
                    </w:rPr>
                  </w:pPr>
                  <w:r w:rsidRPr="00186A8C">
                    <w:rPr>
                      <w:b/>
                      <w:bCs/>
                      <w:color w:val="000000"/>
                      <w:sz w:val="24"/>
                      <w:szCs w:val="24"/>
                    </w:rPr>
                    <w:t>000 2 02 00000 00 0000 000</w:t>
                  </w:r>
                </w:p>
              </w:tc>
              <w:tc>
                <w:tcPr>
                  <w:tcW w:w="10064" w:type="dxa"/>
                  <w:tcBorders>
                    <w:top w:val="nil"/>
                    <w:left w:val="nil"/>
                    <w:bottom w:val="single" w:sz="4" w:space="0" w:color="auto"/>
                    <w:right w:val="single" w:sz="4" w:space="0" w:color="auto"/>
                  </w:tcBorders>
                  <w:shd w:val="clear" w:color="auto" w:fill="auto"/>
                  <w:hideMark/>
                </w:tcPr>
                <w:p w:rsidR="006C78EF" w:rsidRPr="00186A8C" w:rsidRDefault="006C78EF" w:rsidP="00484398">
                  <w:pPr>
                    <w:jc w:val="both"/>
                    <w:rPr>
                      <w:b/>
                      <w:bCs/>
                      <w:color w:val="000000"/>
                      <w:sz w:val="24"/>
                      <w:szCs w:val="24"/>
                    </w:rPr>
                  </w:pPr>
                  <w:r w:rsidRPr="00186A8C">
                    <w:rPr>
                      <w:b/>
                      <w:bCs/>
                      <w:color w:val="000000"/>
                      <w:sz w:val="24"/>
                      <w:szCs w:val="24"/>
                    </w:rPr>
                    <w:t>БЕЗВОЗМЕЗДНЫЕ ПОСТУПЛЕНИЯ ОТ ДРУГИХ БЮДЖЕТОВ БЮДЖЕТНОЙ СИСТЕМЫ РФ</w:t>
                  </w:r>
                </w:p>
              </w:tc>
              <w:tc>
                <w:tcPr>
                  <w:tcW w:w="1559" w:type="dxa"/>
                  <w:tcBorders>
                    <w:top w:val="nil"/>
                    <w:left w:val="nil"/>
                    <w:bottom w:val="single" w:sz="4" w:space="0" w:color="auto"/>
                    <w:right w:val="single" w:sz="4" w:space="0" w:color="auto"/>
                  </w:tcBorders>
                  <w:shd w:val="clear" w:color="auto" w:fill="auto"/>
                  <w:vAlign w:val="center"/>
                  <w:hideMark/>
                </w:tcPr>
                <w:p w:rsidR="006C78EF" w:rsidRPr="00186A8C" w:rsidRDefault="006C78EF" w:rsidP="00484398">
                  <w:pPr>
                    <w:jc w:val="center"/>
                    <w:rPr>
                      <w:b/>
                      <w:bCs/>
                      <w:color w:val="000000"/>
                      <w:sz w:val="24"/>
                      <w:szCs w:val="24"/>
                    </w:rPr>
                  </w:pPr>
                  <w:r w:rsidRPr="00186A8C">
                    <w:rPr>
                      <w:b/>
                      <w:bCs/>
                      <w:color w:val="000000"/>
                      <w:sz w:val="24"/>
                      <w:szCs w:val="24"/>
                    </w:rPr>
                    <w:t xml:space="preserve">599 399,9 </w:t>
                  </w:r>
                </w:p>
              </w:tc>
            </w:tr>
            <w:tr w:rsidR="006C78EF" w:rsidRPr="00186A8C" w:rsidTr="00484398">
              <w:trPr>
                <w:trHeight w:val="279"/>
              </w:trPr>
              <w:tc>
                <w:tcPr>
                  <w:tcW w:w="3025" w:type="dxa"/>
                  <w:tcBorders>
                    <w:top w:val="nil"/>
                    <w:left w:val="single" w:sz="4" w:space="0" w:color="auto"/>
                    <w:bottom w:val="single" w:sz="4" w:space="0" w:color="auto"/>
                    <w:right w:val="single" w:sz="4" w:space="0" w:color="auto"/>
                  </w:tcBorders>
                  <w:shd w:val="clear" w:color="auto" w:fill="auto"/>
                  <w:hideMark/>
                </w:tcPr>
                <w:p w:rsidR="006C78EF" w:rsidRPr="00186A8C" w:rsidRDefault="006C78EF" w:rsidP="00484398">
                  <w:pPr>
                    <w:rPr>
                      <w:b/>
                      <w:bCs/>
                      <w:color w:val="000000"/>
                      <w:sz w:val="24"/>
                      <w:szCs w:val="24"/>
                    </w:rPr>
                  </w:pPr>
                  <w:r w:rsidRPr="00186A8C">
                    <w:rPr>
                      <w:b/>
                      <w:bCs/>
                      <w:color w:val="000000"/>
                      <w:sz w:val="24"/>
                      <w:szCs w:val="24"/>
                    </w:rPr>
                    <w:t>000 2 02 10000 00 0000 150</w:t>
                  </w:r>
                </w:p>
              </w:tc>
              <w:tc>
                <w:tcPr>
                  <w:tcW w:w="10064" w:type="dxa"/>
                  <w:tcBorders>
                    <w:top w:val="nil"/>
                    <w:left w:val="nil"/>
                    <w:bottom w:val="single" w:sz="4" w:space="0" w:color="auto"/>
                    <w:right w:val="single" w:sz="4" w:space="0" w:color="auto"/>
                  </w:tcBorders>
                  <w:shd w:val="clear" w:color="auto" w:fill="auto"/>
                  <w:hideMark/>
                </w:tcPr>
                <w:p w:rsidR="006C78EF" w:rsidRPr="00186A8C" w:rsidRDefault="006C78EF" w:rsidP="00484398">
                  <w:pPr>
                    <w:jc w:val="both"/>
                    <w:rPr>
                      <w:b/>
                      <w:bCs/>
                      <w:color w:val="000000"/>
                      <w:sz w:val="24"/>
                      <w:szCs w:val="24"/>
                    </w:rPr>
                  </w:pPr>
                  <w:r w:rsidRPr="00186A8C">
                    <w:rPr>
                      <w:b/>
                      <w:bCs/>
                      <w:color w:val="000000"/>
                      <w:sz w:val="24"/>
                      <w:szCs w:val="24"/>
                    </w:rPr>
                    <w:t>Дотации бюджетам бюджетной системы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6C78EF" w:rsidRPr="00186A8C" w:rsidRDefault="006C78EF" w:rsidP="00484398">
                  <w:pPr>
                    <w:jc w:val="center"/>
                    <w:rPr>
                      <w:b/>
                      <w:bCs/>
                      <w:color w:val="000000"/>
                      <w:sz w:val="24"/>
                      <w:szCs w:val="24"/>
                    </w:rPr>
                  </w:pPr>
                  <w:r w:rsidRPr="00186A8C">
                    <w:rPr>
                      <w:b/>
                      <w:bCs/>
                      <w:color w:val="000000"/>
                      <w:sz w:val="24"/>
                      <w:szCs w:val="24"/>
                    </w:rPr>
                    <w:t xml:space="preserve">77 168,6 </w:t>
                  </w:r>
                </w:p>
              </w:tc>
            </w:tr>
            <w:tr w:rsidR="006C78EF" w:rsidRPr="00186A8C" w:rsidTr="00484398">
              <w:trPr>
                <w:trHeight w:val="255"/>
              </w:trPr>
              <w:tc>
                <w:tcPr>
                  <w:tcW w:w="3025" w:type="dxa"/>
                  <w:tcBorders>
                    <w:top w:val="nil"/>
                    <w:left w:val="single" w:sz="4" w:space="0" w:color="auto"/>
                    <w:bottom w:val="single" w:sz="4" w:space="0" w:color="auto"/>
                    <w:right w:val="single" w:sz="4" w:space="0" w:color="auto"/>
                  </w:tcBorders>
                  <w:shd w:val="clear" w:color="auto" w:fill="auto"/>
                  <w:hideMark/>
                </w:tcPr>
                <w:p w:rsidR="006C78EF" w:rsidRPr="00186A8C" w:rsidRDefault="006C78EF" w:rsidP="00484398">
                  <w:pPr>
                    <w:rPr>
                      <w:color w:val="000000"/>
                      <w:sz w:val="24"/>
                      <w:szCs w:val="24"/>
                    </w:rPr>
                  </w:pPr>
                  <w:r w:rsidRPr="00186A8C">
                    <w:rPr>
                      <w:color w:val="000000"/>
                      <w:sz w:val="24"/>
                      <w:szCs w:val="24"/>
                    </w:rPr>
                    <w:t>000 2 02 15001 00 0000 150</w:t>
                  </w:r>
                </w:p>
              </w:tc>
              <w:tc>
                <w:tcPr>
                  <w:tcW w:w="10064" w:type="dxa"/>
                  <w:tcBorders>
                    <w:top w:val="nil"/>
                    <w:left w:val="nil"/>
                    <w:bottom w:val="single" w:sz="4" w:space="0" w:color="auto"/>
                    <w:right w:val="single" w:sz="4" w:space="0" w:color="auto"/>
                  </w:tcBorders>
                  <w:shd w:val="clear" w:color="auto" w:fill="auto"/>
                  <w:hideMark/>
                </w:tcPr>
                <w:p w:rsidR="006C78EF" w:rsidRPr="00186A8C" w:rsidRDefault="006C78EF" w:rsidP="00484398">
                  <w:pPr>
                    <w:jc w:val="both"/>
                    <w:rPr>
                      <w:color w:val="000000"/>
                      <w:sz w:val="24"/>
                      <w:szCs w:val="24"/>
                    </w:rPr>
                  </w:pPr>
                  <w:r w:rsidRPr="00186A8C">
                    <w:rPr>
                      <w:color w:val="000000"/>
                      <w:sz w:val="24"/>
                      <w:szCs w:val="24"/>
                    </w:rPr>
                    <w:t>Дотации  на  выравнивание  бюджетной  обеспеченности</w:t>
                  </w:r>
                </w:p>
              </w:tc>
              <w:tc>
                <w:tcPr>
                  <w:tcW w:w="1559" w:type="dxa"/>
                  <w:tcBorders>
                    <w:top w:val="nil"/>
                    <w:left w:val="nil"/>
                    <w:bottom w:val="single" w:sz="4" w:space="0" w:color="auto"/>
                    <w:right w:val="single" w:sz="4" w:space="0" w:color="auto"/>
                  </w:tcBorders>
                  <w:shd w:val="clear" w:color="auto" w:fill="auto"/>
                  <w:vAlign w:val="center"/>
                  <w:hideMark/>
                </w:tcPr>
                <w:p w:rsidR="006C78EF" w:rsidRPr="00186A8C" w:rsidRDefault="006C78EF" w:rsidP="00484398">
                  <w:pPr>
                    <w:jc w:val="center"/>
                    <w:rPr>
                      <w:color w:val="000000"/>
                      <w:sz w:val="24"/>
                      <w:szCs w:val="24"/>
                    </w:rPr>
                  </w:pPr>
                  <w:r w:rsidRPr="00186A8C">
                    <w:rPr>
                      <w:color w:val="000000"/>
                      <w:sz w:val="24"/>
                      <w:szCs w:val="24"/>
                    </w:rPr>
                    <w:t xml:space="preserve">75 253,0 </w:t>
                  </w:r>
                </w:p>
              </w:tc>
            </w:tr>
            <w:tr w:rsidR="006C78EF" w:rsidRPr="00186A8C" w:rsidTr="00484398">
              <w:trPr>
                <w:trHeight w:val="685"/>
              </w:trPr>
              <w:tc>
                <w:tcPr>
                  <w:tcW w:w="3025" w:type="dxa"/>
                  <w:tcBorders>
                    <w:top w:val="nil"/>
                    <w:left w:val="single" w:sz="4" w:space="0" w:color="auto"/>
                    <w:bottom w:val="single" w:sz="4" w:space="0" w:color="auto"/>
                    <w:right w:val="single" w:sz="4" w:space="0" w:color="auto"/>
                  </w:tcBorders>
                  <w:shd w:val="clear" w:color="auto" w:fill="auto"/>
                  <w:hideMark/>
                </w:tcPr>
                <w:p w:rsidR="006C78EF" w:rsidRPr="00186A8C" w:rsidRDefault="006C78EF" w:rsidP="00484398">
                  <w:pPr>
                    <w:rPr>
                      <w:color w:val="000000"/>
                      <w:sz w:val="24"/>
                      <w:szCs w:val="24"/>
                    </w:rPr>
                  </w:pPr>
                  <w:r w:rsidRPr="00186A8C">
                    <w:rPr>
                      <w:color w:val="000000"/>
                      <w:sz w:val="24"/>
                      <w:szCs w:val="24"/>
                    </w:rPr>
                    <w:t>912 2 02 15001 05 0000 150</w:t>
                  </w:r>
                </w:p>
              </w:tc>
              <w:tc>
                <w:tcPr>
                  <w:tcW w:w="10064" w:type="dxa"/>
                  <w:tcBorders>
                    <w:top w:val="nil"/>
                    <w:left w:val="nil"/>
                    <w:bottom w:val="single" w:sz="4" w:space="0" w:color="auto"/>
                    <w:right w:val="single" w:sz="4" w:space="0" w:color="auto"/>
                  </w:tcBorders>
                  <w:shd w:val="clear" w:color="auto" w:fill="auto"/>
                  <w:hideMark/>
                </w:tcPr>
                <w:p w:rsidR="006C78EF" w:rsidRPr="00186A8C" w:rsidRDefault="006C78EF" w:rsidP="00484398">
                  <w:pPr>
                    <w:jc w:val="both"/>
                    <w:rPr>
                      <w:color w:val="000000"/>
                      <w:sz w:val="24"/>
                      <w:szCs w:val="24"/>
                    </w:rPr>
                  </w:pPr>
                  <w:r w:rsidRPr="00186A8C">
                    <w:rPr>
                      <w:color w:val="000000"/>
                      <w:sz w:val="24"/>
                      <w:szCs w:val="24"/>
                    </w:rPr>
                    <w:t>Дотации бюджетам муниципальных районов на выравнивание бюджетной обеспеченности из бюджета субъекта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6C78EF" w:rsidRPr="00186A8C" w:rsidRDefault="006C78EF" w:rsidP="00484398">
                  <w:pPr>
                    <w:jc w:val="center"/>
                    <w:rPr>
                      <w:color w:val="000000"/>
                      <w:sz w:val="24"/>
                      <w:szCs w:val="24"/>
                    </w:rPr>
                  </w:pPr>
                  <w:r w:rsidRPr="00186A8C">
                    <w:rPr>
                      <w:color w:val="000000"/>
                      <w:sz w:val="24"/>
                      <w:szCs w:val="24"/>
                    </w:rPr>
                    <w:t xml:space="preserve">75 253,0 </w:t>
                  </w:r>
                </w:p>
              </w:tc>
            </w:tr>
            <w:tr w:rsidR="006C78EF" w:rsidRPr="00186A8C" w:rsidTr="00484398">
              <w:trPr>
                <w:trHeight w:val="426"/>
              </w:trPr>
              <w:tc>
                <w:tcPr>
                  <w:tcW w:w="3025" w:type="dxa"/>
                  <w:tcBorders>
                    <w:top w:val="nil"/>
                    <w:left w:val="single" w:sz="4" w:space="0" w:color="auto"/>
                    <w:bottom w:val="single" w:sz="4" w:space="0" w:color="auto"/>
                    <w:right w:val="single" w:sz="4" w:space="0" w:color="auto"/>
                  </w:tcBorders>
                  <w:shd w:val="clear" w:color="000000" w:fill="FFFFFF"/>
                  <w:hideMark/>
                </w:tcPr>
                <w:p w:rsidR="006C78EF" w:rsidRPr="00186A8C" w:rsidRDefault="006C78EF" w:rsidP="00484398">
                  <w:pPr>
                    <w:rPr>
                      <w:color w:val="000000"/>
                      <w:sz w:val="24"/>
                      <w:szCs w:val="24"/>
                    </w:rPr>
                  </w:pPr>
                  <w:r w:rsidRPr="00186A8C">
                    <w:rPr>
                      <w:color w:val="000000"/>
                      <w:sz w:val="24"/>
                      <w:szCs w:val="24"/>
                    </w:rPr>
                    <w:t>000 2 02 16000 05 0000 150</w:t>
                  </w:r>
                </w:p>
              </w:tc>
              <w:tc>
                <w:tcPr>
                  <w:tcW w:w="10064" w:type="dxa"/>
                  <w:tcBorders>
                    <w:top w:val="nil"/>
                    <w:left w:val="nil"/>
                    <w:bottom w:val="nil"/>
                    <w:right w:val="nil"/>
                  </w:tcBorders>
                  <w:shd w:val="clear" w:color="auto" w:fill="auto"/>
                  <w:hideMark/>
                </w:tcPr>
                <w:p w:rsidR="006C78EF" w:rsidRPr="00186A8C" w:rsidRDefault="006C78EF" w:rsidP="00484398">
                  <w:pPr>
                    <w:rPr>
                      <w:color w:val="000000"/>
                      <w:sz w:val="24"/>
                      <w:szCs w:val="24"/>
                    </w:rPr>
                  </w:pPr>
                  <w:r w:rsidRPr="00186A8C">
                    <w:rPr>
                      <w:color w:val="000000"/>
                      <w:sz w:val="24"/>
                      <w:szCs w:val="24"/>
                    </w:rPr>
                    <w:t>Дотации (гранты)  за достижение показателей деятельности органов местного самоуправления</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6C78EF" w:rsidRPr="00186A8C" w:rsidRDefault="006C78EF" w:rsidP="00484398">
                  <w:pPr>
                    <w:jc w:val="center"/>
                    <w:rPr>
                      <w:color w:val="000000"/>
                      <w:sz w:val="24"/>
                      <w:szCs w:val="24"/>
                    </w:rPr>
                  </w:pPr>
                  <w:r w:rsidRPr="00186A8C">
                    <w:rPr>
                      <w:color w:val="000000"/>
                      <w:sz w:val="24"/>
                      <w:szCs w:val="24"/>
                    </w:rPr>
                    <w:t xml:space="preserve">1 915,6 </w:t>
                  </w:r>
                </w:p>
              </w:tc>
            </w:tr>
            <w:tr w:rsidR="006C78EF" w:rsidRPr="00186A8C" w:rsidTr="00484398">
              <w:trPr>
                <w:trHeight w:val="546"/>
              </w:trPr>
              <w:tc>
                <w:tcPr>
                  <w:tcW w:w="3025" w:type="dxa"/>
                  <w:tcBorders>
                    <w:top w:val="nil"/>
                    <w:left w:val="single" w:sz="4" w:space="0" w:color="auto"/>
                    <w:bottom w:val="single" w:sz="4" w:space="0" w:color="auto"/>
                    <w:right w:val="single" w:sz="4" w:space="0" w:color="auto"/>
                  </w:tcBorders>
                  <w:shd w:val="clear" w:color="000000" w:fill="FFFFFF"/>
                  <w:hideMark/>
                </w:tcPr>
                <w:p w:rsidR="006C78EF" w:rsidRPr="00186A8C" w:rsidRDefault="006C78EF" w:rsidP="00484398">
                  <w:pPr>
                    <w:rPr>
                      <w:color w:val="000000"/>
                      <w:sz w:val="24"/>
                      <w:szCs w:val="24"/>
                    </w:rPr>
                  </w:pPr>
                  <w:r w:rsidRPr="00186A8C">
                    <w:rPr>
                      <w:color w:val="000000"/>
                      <w:sz w:val="24"/>
                      <w:szCs w:val="24"/>
                    </w:rPr>
                    <w:t>912 2 02 16549 05 0000 150</w:t>
                  </w:r>
                </w:p>
              </w:tc>
              <w:tc>
                <w:tcPr>
                  <w:tcW w:w="10064" w:type="dxa"/>
                  <w:tcBorders>
                    <w:top w:val="single" w:sz="4" w:space="0" w:color="auto"/>
                    <w:left w:val="nil"/>
                    <w:bottom w:val="single" w:sz="4" w:space="0" w:color="auto"/>
                    <w:right w:val="single" w:sz="4" w:space="0" w:color="auto"/>
                  </w:tcBorders>
                  <w:shd w:val="clear" w:color="000000" w:fill="FFFFFF"/>
                  <w:hideMark/>
                </w:tcPr>
                <w:p w:rsidR="006C78EF" w:rsidRPr="00186A8C" w:rsidRDefault="006C78EF" w:rsidP="00484398">
                  <w:pPr>
                    <w:jc w:val="both"/>
                    <w:rPr>
                      <w:color w:val="000000"/>
                      <w:sz w:val="24"/>
                      <w:szCs w:val="24"/>
                    </w:rPr>
                  </w:pPr>
                  <w:r w:rsidRPr="00186A8C">
                    <w:rPr>
                      <w:color w:val="000000"/>
                      <w:sz w:val="24"/>
                      <w:szCs w:val="24"/>
                    </w:rPr>
                    <w:t>Дотации (гранты) бюджетам муниципальных районов за достижение показателей деятельности органов местного самоуправления</w:t>
                  </w:r>
                </w:p>
              </w:tc>
              <w:tc>
                <w:tcPr>
                  <w:tcW w:w="1559" w:type="dxa"/>
                  <w:tcBorders>
                    <w:top w:val="nil"/>
                    <w:left w:val="nil"/>
                    <w:bottom w:val="single" w:sz="4" w:space="0" w:color="auto"/>
                    <w:right w:val="single" w:sz="4" w:space="0" w:color="auto"/>
                  </w:tcBorders>
                  <w:shd w:val="clear" w:color="000000" w:fill="FFFFFF"/>
                  <w:vAlign w:val="center"/>
                  <w:hideMark/>
                </w:tcPr>
                <w:p w:rsidR="006C78EF" w:rsidRPr="00186A8C" w:rsidRDefault="006C78EF" w:rsidP="00484398">
                  <w:pPr>
                    <w:jc w:val="center"/>
                    <w:rPr>
                      <w:color w:val="000000"/>
                      <w:sz w:val="24"/>
                      <w:szCs w:val="24"/>
                    </w:rPr>
                  </w:pPr>
                  <w:r w:rsidRPr="00186A8C">
                    <w:rPr>
                      <w:color w:val="000000"/>
                      <w:sz w:val="24"/>
                      <w:szCs w:val="24"/>
                    </w:rPr>
                    <w:t xml:space="preserve">1 915,6 </w:t>
                  </w:r>
                </w:p>
              </w:tc>
            </w:tr>
            <w:tr w:rsidR="006C78EF" w:rsidRPr="00186A8C" w:rsidTr="00484398">
              <w:trPr>
                <w:trHeight w:val="567"/>
              </w:trPr>
              <w:tc>
                <w:tcPr>
                  <w:tcW w:w="3025" w:type="dxa"/>
                  <w:tcBorders>
                    <w:top w:val="nil"/>
                    <w:left w:val="single" w:sz="4" w:space="0" w:color="auto"/>
                    <w:bottom w:val="single" w:sz="4" w:space="0" w:color="auto"/>
                    <w:right w:val="single" w:sz="4" w:space="0" w:color="auto"/>
                  </w:tcBorders>
                  <w:shd w:val="clear" w:color="auto" w:fill="auto"/>
                  <w:hideMark/>
                </w:tcPr>
                <w:p w:rsidR="006C78EF" w:rsidRPr="00186A8C" w:rsidRDefault="006C78EF" w:rsidP="00484398">
                  <w:pPr>
                    <w:rPr>
                      <w:b/>
                      <w:bCs/>
                      <w:color w:val="000000"/>
                      <w:sz w:val="24"/>
                      <w:szCs w:val="24"/>
                    </w:rPr>
                  </w:pPr>
                  <w:r w:rsidRPr="00186A8C">
                    <w:rPr>
                      <w:b/>
                      <w:bCs/>
                      <w:color w:val="000000"/>
                      <w:sz w:val="24"/>
                      <w:szCs w:val="24"/>
                    </w:rPr>
                    <w:t>000 2 02 20000 00 0000 150</w:t>
                  </w:r>
                </w:p>
              </w:tc>
              <w:tc>
                <w:tcPr>
                  <w:tcW w:w="10064" w:type="dxa"/>
                  <w:tcBorders>
                    <w:top w:val="nil"/>
                    <w:left w:val="nil"/>
                    <w:bottom w:val="single" w:sz="4" w:space="0" w:color="auto"/>
                    <w:right w:val="single" w:sz="4" w:space="0" w:color="auto"/>
                  </w:tcBorders>
                  <w:shd w:val="clear" w:color="auto" w:fill="auto"/>
                  <w:hideMark/>
                </w:tcPr>
                <w:p w:rsidR="006C78EF" w:rsidRPr="00186A8C" w:rsidRDefault="006C78EF" w:rsidP="00484398">
                  <w:pPr>
                    <w:jc w:val="both"/>
                    <w:rPr>
                      <w:b/>
                      <w:bCs/>
                      <w:color w:val="000000"/>
                      <w:sz w:val="24"/>
                      <w:szCs w:val="24"/>
                    </w:rPr>
                  </w:pPr>
                  <w:r w:rsidRPr="00186A8C">
                    <w:rPr>
                      <w:b/>
                      <w:bCs/>
                      <w:color w:val="000000"/>
                      <w:sz w:val="24"/>
                      <w:szCs w:val="24"/>
                    </w:rPr>
                    <w:t>Субсидии бюджетам бюджетной системы Российской Федерации (межбюджетные субсидии)</w:t>
                  </w:r>
                </w:p>
              </w:tc>
              <w:tc>
                <w:tcPr>
                  <w:tcW w:w="1559" w:type="dxa"/>
                  <w:tcBorders>
                    <w:top w:val="nil"/>
                    <w:left w:val="nil"/>
                    <w:bottom w:val="single" w:sz="4" w:space="0" w:color="auto"/>
                    <w:right w:val="single" w:sz="4" w:space="0" w:color="auto"/>
                  </w:tcBorders>
                  <w:shd w:val="clear" w:color="auto" w:fill="auto"/>
                  <w:vAlign w:val="center"/>
                  <w:hideMark/>
                </w:tcPr>
                <w:p w:rsidR="006C78EF" w:rsidRPr="00186A8C" w:rsidRDefault="006C78EF" w:rsidP="00484398">
                  <w:pPr>
                    <w:jc w:val="center"/>
                    <w:rPr>
                      <w:b/>
                      <w:bCs/>
                      <w:color w:val="000000"/>
                      <w:sz w:val="24"/>
                      <w:szCs w:val="24"/>
                    </w:rPr>
                  </w:pPr>
                  <w:r w:rsidRPr="00186A8C">
                    <w:rPr>
                      <w:b/>
                      <w:bCs/>
                      <w:color w:val="000000"/>
                      <w:sz w:val="24"/>
                      <w:szCs w:val="24"/>
                    </w:rPr>
                    <w:t xml:space="preserve">343 527,0 </w:t>
                  </w:r>
                </w:p>
              </w:tc>
            </w:tr>
            <w:tr w:rsidR="006C78EF" w:rsidRPr="00186A8C" w:rsidTr="00484398">
              <w:trPr>
                <w:trHeight w:val="1129"/>
              </w:trPr>
              <w:tc>
                <w:tcPr>
                  <w:tcW w:w="3025" w:type="dxa"/>
                  <w:tcBorders>
                    <w:top w:val="nil"/>
                    <w:left w:val="single" w:sz="4" w:space="0" w:color="auto"/>
                    <w:bottom w:val="single" w:sz="4" w:space="0" w:color="auto"/>
                    <w:right w:val="single" w:sz="4" w:space="0" w:color="auto"/>
                  </w:tcBorders>
                  <w:shd w:val="clear" w:color="auto" w:fill="auto"/>
                  <w:hideMark/>
                </w:tcPr>
                <w:p w:rsidR="006C78EF" w:rsidRPr="00186A8C" w:rsidRDefault="006C78EF" w:rsidP="00484398">
                  <w:pPr>
                    <w:rPr>
                      <w:color w:val="000000"/>
                      <w:sz w:val="24"/>
                      <w:szCs w:val="24"/>
                    </w:rPr>
                  </w:pPr>
                  <w:r w:rsidRPr="00186A8C">
                    <w:rPr>
                      <w:color w:val="000000"/>
                      <w:sz w:val="24"/>
                      <w:szCs w:val="24"/>
                    </w:rPr>
                    <w:lastRenderedPageBreak/>
                    <w:t>000 2 02 20216 00 0000 150</w:t>
                  </w:r>
                </w:p>
              </w:tc>
              <w:tc>
                <w:tcPr>
                  <w:tcW w:w="10064" w:type="dxa"/>
                  <w:tcBorders>
                    <w:top w:val="single" w:sz="4" w:space="0" w:color="auto"/>
                    <w:left w:val="nil"/>
                    <w:bottom w:val="single" w:sz="4" w:space="0" w:color="auto"/>
                    <w:right w:val="single" w:sz="4" w:space="0" w:color="auto"/>
                  </w:tcBorders>
                  <w:shd w:val="clear" w:color="auto" w:fill="auto"/>
                  <w:hideMark/>
                </w:tcPr>
                <w:p w:rsidR="006C78EF" w:rsidRPr="00186A8C" w:rsidRDefault="006C78EF" w:rsidP="00484398">
                  <w:pPr>
                    <w:jc w:val="both"/>
                    <w:rPr>
                      <w:color w:val="000000"/>
                      <w:sz w:val="24"/>
                      <w:szCs w:val="24"/>
                    </w:rPr>
                  </w:pPr>
                  <w:r w:rsidRPr="00186A8C">
                    <w:rPr>
                      <w:color w:val="000000"/>
                      <w:sz w:val="24"/>
                      <w:szCs w:val="24"/>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559" w:type="dxa"/>
                  <w:tcBorders>
                    <w:top w:val="nil"/>
                    <w:left w:val="nil"/>
                    <w:bottom w:val="single" w:sz="4" w:space="0" w:color="auto"/>
                    <w:right w:val="single" w:sz="4" w:space="0" w:color="auto"/>
                  </w:tcBorders>
                  <w:shd w:val="clear" w:color="auto" w:fill="auto"/>
                  <w:vAlign w:val="center"/>
                  <w:hideMark/>
                </w:tcPr>
                <w:p w:rsidR="006C78EF" w:rsidRPr="00186A8C" w:rsidRDefault="006C78EF" w:rsidP="00484398">
                  <w:pPr>
                    <w:jc w:val="center"/>
                    <w:rPr>
                      <w:color w:val="000000"/>
                      <w:sz w:val="24"/>
                      <w:szCs w:val="24"/>
                    </w:rPr>
                  </w:pPr>
                  <w:r w:rsidRPr="00186A8C">
                    <w:rPr>
                      <w:color w:val="000000"/>
                      <w:sz w:val="24"/>
                      <w:szCs w:val="24"/>
                    </w:rPr>
                    <w:t xml:space="preserve">20 246,0 </w:t>
                  </w:r>
                </w:p>
              </w:tc>
            </w:tr>
            <w:tr w:rsidR="006C78EF" w:rsidRPr="00186A8C" w:rsidTr="00484398">
              <w:trPr>
                <w:trHeight w:val="1117"/>
              </w:trPr>
              <w:tc>
                <w:tcPr>
                  <w:tcW w:w="3025" w:type="dxa"/>
                  <w:tcBorders>
                    <w:top w:val="nil"/>
                    <w:left w:val="single" w:sz="4" w:space="0" w:color="auto"/>
                    <w:bottom w:val="single" w:sz="4" w:space="0" w:color="auto"/>
                    <w:right w:val="single" w:sz="4" w:space="0" w:color="auto"/>
                  </w:tcBorders>
                  <w:shd w:val="clear" w:color="auto" w:fill="auto"/>
                  <w:hideMark/>
                </w:tcPr>
                <w:p w:rsidR="006C78EF" w:rsidRPr="00186A8C" w:rsidRDefault="006C78EF" w:rsidP="00484398">
                  <w:pPr>
                    <w:rPr>
                      <w:color w:val="000000"/>
                      <w:sz w:val="24"/>
                      <w:szCs w:val="24"/>
                    </w:rPr>
                  </w:pPr>
                  <w:r w:rsidRPr="00186A8C">
                    <w:rPr>
                      <w:color w:val="000000"/>
                      <w:sz w:val="24"/>
                      <w:szCs w:val="24"/>
                    </w:rPr>
                    <w:t>936 2 02 20216 05 0000 150</w:t>
                  </w:r>
                </w:p>
              </w:tc>
              <w:tc>
                <w:tcPr>
                  <w:tcW w:w="10064" w:type="dxa"/>
                  <w:tcBorders>
                    <w:top w:val="nil"/>
                    <w:left w:val="nil"/>
                    <w:bottom w:val="single" w:sz="4" w:space="0" w:color="auto"/>
                    <w:right w:val="single" w:sz="4" w:space="0" w:color="auto"/>
                  </w:tcBorders>
                  <w:shd w:val="clear" w:color="auto" w:fill="auto"/>
                  <w:hideMark/>
                </w:tcPr>
                <w:p w:rsidR="006C78EF" w:rsidRPr="00186A8C" w:rsidRDefault="006C78EF" w:rsidP="00484398">
                  <w:pPr>
                    <w:jc w:val="both"/>
                    <w:rPr>
                      <w:color w:val="000000"/>
                      <w:sz w:val="24"/>
                      <w:szCs w:val="24"/>
                    </w:rPr>
                  </w:pPr>
                  <w:r w:rsidRPr="00186A8C">
                    <w:rPr>
                      <w:color w:val="000000"/>
                      <w:sz w:val="24"/>
                      <w:szCs w:val="24"/>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559" w:type="dxa"/>
                  <w:tcBorders>
                    <w:top w:val="nil"/>
                    <w:left w:val="nil"/>
                    <w:bottom w:val="single" w:sz="4" w:space="0" w:color="auto"/>
                    <w:right w:val="single" w:sz="4" w:space="0" w:color="auto"/>
                  </w:tcBorders>
                  <w:shd w:val="clear" w:color="auto" w:fill="auto"/>
                  <w:vAlign w:val="center"/>
                  <w:hideMark/>
                </w:tcPr>
                <w:p w:rsidR="006C78EF" w:rsidRPr="00186A8C" w:rsidRDefault="006C78EF" w:rsidP="00484398">
                  <w:pPr>
                    <w:jc w:val="center"/>
                    <w:rPr>
                      <w:color w:val="000000"/>
                      <w:sz w:val="24"/>
                      <w:szCs w:val="24"/>
                    </w:rPr>
                  </w:pPr>
                  <w:r w:rsidRPr="00186A8C">
                    <w:rPr>
                      <w:color w:val="000000"/>
                      <w:sz w:val="24"/>
                      <w:szCs w:val="24"/>
                    </w:rPr>
                    <w:t xml:space="preserve">20 246,0 </w:t>
                  </w:r>
                </w:p>
              </w:tc>
            </w:tr>
            <w:tr w:rsidR="006C78EF" w:rsidRPr="00186A8C" w:rsidTr="00484398">
              <w:trPr>
                <w:trHeight w:val="848"/>
              </w:trPr>
              <w:tc>
                <w:tcPr>
                  <w:tcW w:w="3025" w:type="dxa"/>
                  <w:tcBorders>
                    <w:top w:val="nil"/>
                    <w:left w:val="single" w:sz="4" w:space="0" w:color="auto"/>
                    <w:bottom w:val="single" w:sz="4" w:space="0" w:color="auto"/>
                    <w:right w:val="single" w:sz="4" w:space="0" w:color="auto"/>
                  </w:tcBorders>
                  <w:shd w:val="clear" w:color="auto" w:fill="auto"/>
                  <w:hideMark/>
                </w:tcPr>
                <w:p w:rsidR="006C78EF" w:rsidRPr="00186A8C" w:rsidRDefault="006C78EF" w:rsidP="00484398">
                  <w:pPr>
                    <w:rPr>
                      <w:color w:val="000000"/>
                      <w:sz w:val="24"/>
                      <w:szCs w:val="24"/>
                    </w:rPr>
                  </w:pPr>
                  <w:r w:rsidRPr="00186A8C">
                    <w:rPr>
                      <w:color w:val="000000"/>
                      <w:sz w:val="24"/>
                      <w:szCs w:val="24"/>
                    </w:rPr>
                    <w:t>000 2 02 25179 00 0000 150</w:t>
                  </w:r>
                </w:p>
              </w:tc>
              <w:tc>
                <w:tcPr>
                  <w:tcW w:w="10064" w:type="dxa"/>
                  <w:tcBorders>
                    <w:top w:val="nil"/>
                    <w:left w:val="nil"/>
                    <w:bottom w:val="single" w:sz="4" w:space="0" w:color="auto"/>
                    <w:right w:val="single" w:sz="4" w:space="0" w:color="auto"/>
                  </w:tcBorders>
                  <w:shd w:val="clear" w:color="auto" w:fill="auto"/>
                  <w:hideMark/>
                </w:tcPr>
                <w:p w:rsidR="006C78EF" w:rsidRPr="00186A8C" w:rsidRDefault="006C78EF" w:rsidP="00484398">
                  <w:pPr>
                    <w:jc w:val="both"/>
                    <w:rPr>
                      <w:color w:val="000000"/>
                      <w:sz w:val="24"/>
                      <w:szCs w:val="24"/>
                    </w:rPr>
                  </w:pPr>
                  <w:r w:rsidRPr="00186A8C">
                    <w:rPr>
                      <w:color w:val="000000"/>
                      <w:sz w:val="24"/>
                      <w:szCs w:val="24"/>
                    </w:rPr>
                    <w:t>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59" w:type="dxa"/>
                  <w:tcBorders>
                    <w:top w:val="nil"/>
                    <w:left w:val="nil"/>
                    <w:bottom w:val="single" w:sz="4" w:space="0" w:color="auto"/>
                    <w:right w:val="single" w:sz="4" w:space="0" w:color="auto"/>
                  </w:tcBorders>
                  <w:shd w:val="clear" w:color="auto" w:fill="auto"/>
                  <w:vAlign w:val="center"/>
                  <w:hideMark/>
                </w:tcPr>
                <w:p w:rsidR="006C78EF" w:rsidRPr="00186A8C" w:rsidRDefault="006C78EF" w:rsidP="00484398">
                  <w:pPr>
                    <w:jc w:val="center"/>
                    <w:rPr>
                      <w:color w:val="000000"/>
                      <w:sz w:val="24"/>
                      <w:szCs w:val="24"/>
                    </w:rPr>
                  </w:pPr>
                  <w:r w:rsidRPr="00186A8C">
                    <w:rPr>
                      <w:color w:val="000000"/>
                      <w:sz w:val="24"/>
                      <w:szCs w:val="24"/>
                    </w:rPr>
                    <w:t xml:space="preserve">251,8 </w:t>
                  </w:r>
                </w:p>
              </w:tc>
            </w:tr>
            <w:tr w:rsidR="006C78EF" w:rsidRPr="00186A8C" w:rsidTr="00484398">
              <w:trPr>
                <w:trHeight w:val="988"/>
              </w:trPr>
              <w:tc>
                <w:tcPr>
                  <w:tcW w:w="3025" w:type="dxa"/>
                  <w:tcBorders>
                    <w:top w:val="nil"/>
                    <w:left w:val="single" w:sz="4" w:space="0" w:color="auto"/>
                    <w:bottom w:val="single" w:sz="4" w:space="0" w:color="auto"/>
                    <w:right w:val="single" w:sz="4" w:space="0" w:color="auto"/>
                  </w:tcBorders>
                  <w:shd w:val="clear" w:color="auto" w:fill="auto"/>
                  <w:hideMark/>
                </w:tcPr>
                <w:p w:rsidR="006C78EF" w:rsidRPr="00186A8C" w:rsidRDefault="006C78EF" w:rsidP="00484398">
                  <w:pPr>
                    <w:rPr>
                      <w:color w:val="000000"/>
                      <w:sz w:val="24"/>
                      <w:szCs w:val="24"/>
                    </w:rPr>
                  </w:pPr>
                  <w:r w:rsidRPr="00186A8C">
                    <w:rPr>
                      <w:color w:val="000000"/>
                      <w:sz w:val="24"/>
                      <w:szCs w:val="24"/>
                    </w:rPr>
                    <w:t>903 2 02 25179 05 0000 150</w:t>
                  </w:r>
                </w:p>
              </w:tc>
              <w:tc>
                <w:tcPr>
                  <w:tcW w:w="10064" w:type="dxa"/>
                  <w:tcBorders>
                    <w:top w:val="nil"/>
                    <w:left w:val="nil"/>
                    <w:bottom w:val="single" w:sz="4" w:space="0" w:color="auto"/>
                    <w:right w:val="single" w:sz="4" w:space="0" w:color="auto"/>
                  </w:tcBorders>
                  <w:shd w:val="clear" w:color="auto" w:fill="auto"/>
                  <w:hideMark/>
                </w:tcPr>
                <w:p w:rsidR="006C78EF" w:rsidRPr="00186A8C" w:rsidRDefault="006C78EF" w:rsidP="00484398">
                  <w:pPr>
                    <w:jc w:val="both"/>
                    <w:rPr>
                      <w:color w:val="000000"/>
                      <w:sz w:val="24"/>
                      <w:szCs w:val="24"/>
                    </w:rPr>
                  </w:pPr>
                  <w:r w:rsidRPr="00186A8C">
                    <w:rPr>
                      <w:color w:val="000000"/>
                      <w:sz w:val="24"/>
                      <w:szCs w:val="24"/>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59" w:type="dxa"/>
                  <w:tcBorders>
                    <w:top w:val="nil"/>
                    <w:left w:val="nil"/>
                    <w:bottom w:val="single" w:sz="4" w:space="0" w:color="auto"/>
                    <w:right w:val="single" w:sz="4" w:space="0" w:color="auto"/>
                  </w:tcBorders>
                  <w:shd w:val="clear" w:color="auto" w:fill="auto"/>
                  <w:vAlign w:val="center"/>
                  <w:hideMark/>
                </w:tcPr>
                <w:p w:rsidR="006C78EF" w:rsidRPr="00186A8C" w:rsidRDefault="006C78EF" w:rsidP="00484398">
                  <w:pPr>
                    <w:jc w:val="center"/>
                    <w:rPr>
                      <w:color w:val="000000"/>
                      <w:sz w:val="24"/>
                      <w:szCs w:val="24"/>
                    </w:rPr>
                  </w:pPr>
                  <w:r w:rsidRPr="00186A8C">
                    <w:rPr>
                      <w:color w:val="000000"/>
                      <w:sz w:val="24"/>
                      <w:szCs w:val="24"/>
                    </w:rPr>
                    <w:t xml:space="preserve">251,8 </w:t>
                  </w:r>
                </w:p>
              </w:tc>
            </w:tr>
            <w:tr w:rsidR="006C78EF" w:rsidRPr="00186A8C" w:rsidTr="00484398">
              <w:trPr>
                <w:trHeight w:val="975"/>
              </w:trPr>
              <w:tc>
                <w:tcPr>
                  <w:tcW w:w="3025" w:type="dxa"/>
                  <w:tcBorders>
                    <w:top w:val="nil"/>
                    <w:left w:val="single" w:sz="4" w:space="0" w:color="auto"/>
                    <w:bottom w:val="single" w:sz="4" w:space="0" w:color="auto"/>
                    <w:right w:val="single" w:sz="4" w:space="0" w:color="auto"/>
                  </w:tcBorders>
                  <w:shd w:val="clear" w:color="auto" w:fill="auto"/>
                  <w:hideMark/>
                </w:tcPr>
                <w:p w:rsidR="006C78EF" w:rsidRPr="00186A8C" w:rsidRDefault="006C78EF" w:rsidP="00484398">
                  <w:pPr>
                    <w:rPr>
                      <w:color w:val="000000"/>
                      <w:sz w:val="24"/>
                      <w:szCs w:val="24"/>
                    </w:rPr>
                  </w:pPr>
                  <w:r w:rsidRPr="00186A8C">
                    <w:rPr>
                      <w:color w:val="000000"/>
                      <w:sz w:val="24"/>
                      <w:szCs w:val="24"/>
                    </w:rPr>
                    <w:t>000 2 02 25304 00 0000 150</w:t>
                  </w:r>
                </w:p>
              </w:tc>
              <w:tc>
                <w:tcPr>
                  <w:tcW w:w="10064" w:type="dxa"/>
                  <w:tcBorders>
                    <w:top w:val="nil"/>
                    <w:left w:val="nil"/>
                    <w:bottom w:val="single" w:sz="4" w:space="0" w:color="auto"/>
                    <w:right w:val="single" w:sz="4" w:space="0" w:color="auto"/>
                  </w:tcBorders>
                  <w:shd w:val="clear" w:color="auto" w:fill="auto"/>
                  <w:hideMark/>
                </w:tcPr>
                <w:p w:rsidR="006C78EF" w:rsidRPr="00186A8C" w:rsidRDefault="006C78EF" w:rsidP="00484398">
                  <w:pPr>
                    <w:jc w:val="both"/>
                    <w:rPr>
                      <w:color w:val="000000"/>
                      <w:sz w:val="24"/>
                      <w:szCs w:val="24"/>
                    </w:rPr>
                  </w:pPr>
                  <w:r w:rsidRPr="00186A8C">
                    <w:rPr>
                      <w:color w:val="000000"/>
                      <w:sz w:val="24"/>
                      <w:szCs w:val="24"/>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59" w:type="dxa"/>
                  <w:tcBorders>
                    <w:top w:val="nil"/>
                    <w:left w:val="nil"/>
                    <w:bottom w:val="single" w:sz="4" w:space="0" w:color="auto"/>
                    <w:right w:val="single" w:sz="4" w:space="0" w:color="auto"/>
                  </w:tcBorders>
                  <w:shd w:val="clear" w:color="auto" w:fill="auto"/>
                  <w:vAlign w:val="center"/>
                  <w:hideMark/>
                </w:tcPr>
                <w:p w:rsidR="006C78EF" w:rsidRPr="00186A8C" w:rsidRDefault="006C78EF" w:rsidP="00484398">
                  <w:pPr>
                    <w:jc w:val="center"/>
                    <w:rPr>
                      <w:color w:val="000000"/>
                      <w:sz w:val="24"/>
                      <w:szCs w:val="24"/>
                    </w:rPr>
                  </w:pPr>
                  <w:r w:rsidRPr="00186A8C">
                    <w:rPr>
                      <w:color w:val="000000"/>
                      <w:sz w:val="24"/>
                      <w:szCs w:val="24"/>
                    </w:rPr>
                    <w:t xml:space="preserve">2 968,0 </w:t>
                  </w:r>
                </w:p>
              </w:tc>
            </w:tr>
            <w:tr w:rsidR="006C78EF" w:rsidRPr="00186A8C" w:rsidTr="00484398">
              <w:trPr>
                <w:trHeight w:val="846"/>
              </w:trPr>
              <w:tc>
                <w:tcPr>
                  <w:tcW w:w="3025" w:type="dxa"/>
                  <w:tcBorders>
                    <w:top w:val="nil"/>
                    <w:left w:val="single" w:sz="4" w:space="0" w:color="auto"/>
                    <w:bottom w:val="single" w:sz="4" w:space="0" w:color="auto"/>
                    <w:right w:val="single" w:sz="4" w:space="0" w:color="auto"/>
                  </w:tcBorders>
                  <w:shd w:val="clear" w:color="auto" w:fill="auto"/>
                  <w:hideMark/>
                </w:tcPr>
                <w:p w:rsidR="006C78EF" w:rsidRPr="00186A8C" w:rsidRDefault="006C78EF" w:rsidP="00484398">
                  <w:pPr>
                    <w:rPr>
                      <w:color w:val="000000"/>
                      <w:sz w:val="24"/>
                      <w:szCs w:val="24"/>
                    </w:rPr>
                  </w:pPr>
                  <w:r w:rsidRPr="00186A8C">
                    <w:rPr>
                      <w:color w:val="000000"/>
                      <w:sz w:val="24"/>
                      <w:szCs w:val="24"/>
                    </w:rPr>
                    <w:t>903 2 02 25304 05 0000 150</w:t>
                  </w:r>
                </w:p>
              </w:tc>
              <w:tc>
                <w:tcPr>
                  <w:tcW w:w="10064" w:type="dxa"/>
                  <w:tcBorders>
                    <w:top w:val="nil"/>
                    <w:left w:val="nil"/>
                    <w:bottom w:val="single" w:sz="4" w:space="0" w:color="auto"/>
                    <w:right w:val="single" w:sz="4" w:space="0" w:color="auto"/>
                  </w:tcBorders>
                  <w:shd w:val="clear" w:color="auto" w:fill="auto"/>
                  <w:hideMark/>
                </w:tcPr>
                <w:p w:rsidR="006C78EF" w:rsidRPr="00186A8C" w:rsidRDefault="006C78EF" w:rsidP="00484398">
                  <w:pPr>
                    <w:jc w:val="both"/>
                    <w:rPr>
                      <w:color w:val="000000"/>
                      <w:sz w:val="24"/>
                      <w:szCs w:val="24"/>
                    </w:rPr>
                  </w:pPr>
                  <w:r w:rsidRPr="00186A8C">
                    <w:rPr>
                      <w:color w:val="000000"/>
                      <w:sz w:val="24"/>
                      <w:szCs w:val="24"/>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59" w:type="dxa"/>
                  <w:tcBorders>
                    <w:top w:val="nil"/>
                    <w:left w:val="nil"/>
                    <w:bottom w:val="single" w:sz="4" w:space="0" w:color="auto"/>
                    <w:right w:val="single" w:sz="4" w:space="0" w:color="auto"/>
                  </w:tcBorders>
                  <w:shd w:val="clear" w:color="auto" w:fill="auto"/>
                  <w:vAlign w:val="center"/>
                  <w:hideMark/>
                </w:tcPr>
                <w:p w:rsidR="006C78EF" w:rsidRPr="00186A8C" w:rsidRDefault="006C78EF" w:rsidP="00484398">
                  <w:pPr>
                    <w:jc w:val="center"/>
                    <w:rPr>
                      <w:color w:val="000000"/>
                      <w:sz w:val="24"/>
                      <w:szCs w:val="24"/>
                    </w:rPr>
                  </w:pPr>
                  <w:r w:rsidRPr="00186A8C">
                    <w:rPr>
                      <w:color w:val="000000"/>
                      <w:sz w:val="24"/>
                      <w:szCs w:val="24"/>
                    </w:rPr>
                    <w:t xml:space="preserve">2 968,0 </w:t>
                  </w:r>
                </w:p>
              </w:tc>
            </w:tr>
            <w:tr w:rsidR="006C78EF" w:rsidRPr="00186A8C" w:rsidTr="00484398">
              <w:trPr>
                <w:trHeight w:val="136"/>
              </w:trPr>
              <w:tc>
                <w:tcPr>
                  <w:tcW w:w="3025" w:type="dxa"/>
                  <w:tcBorders>
                    <w:top w:val="nil"/>
                    <w:left w:val="single" w:sz="4" w:space="0" w:color="auto"/>
                    <w:bottom w:val="single" w:sz="4" w:space="0" w:color="auto"/>
                    <w:right w:val="single" w:sz="4" w:space="0" w:color="auto"/>
                  </w:tcBorders>
                  <w:shd w:val="clear" w:color="auto" w:fill="auto"/>
                  <w:hideMark/>
                </w:tcPr>
                <w:p w:rsidR="006C78EF" w:rsidRPr="00186A8C" w:rsidRDefault="006C78EF" w:rsidP="00484398">
                  <w:pPr>
                    <w:rPr>
                      <w:color w:val="000000"/>
                      <w:sz w:val="24"/>
                      <w:szCs w:val="24"/>
                    </w:rPr>
                  </w:pPr>
                  <w:r w:rsidRPr="00186A8C">
                    <w:rPr>
                      <w:color w:val="000000"/>
                      <w:sz w:val="24"/>
                      <w:szCs w:val="24"/>
                    </w:rPr>
                    <w:t>000 2 02 25511 00 0000 150</w:t>
                  </w:r>
                </w:p>
              </w:tc>
              <w:tc>
                <w:tcPr>
                  <w:tcW w:w="10064" w:type="dxa"/>
                  <w:tcBorders>
                    <w:top w:val="nil"/>
                    <w:left w:val="nil"/>
                    <w:bottom w:val="single" w:sz="4" w:space="0" w:color="auto"/>
                    <w:right w:val="single" w:sz="4" w:space="0" w:color="auto"/>
                  </w:tcBorders>
                  <w:shd w:val="clear" w:color="auto" w:fill="auto"/>
                  <w:hideMark/>
                </w:tcPr>
                <w:p w:rsidR="006C78EF" w:rsidRPr="00186A8C" w:rsidRDefault="006C78EF" w:rsidP="00484398">
                  <w:pPr>
                    <w:jc w:val="both"/>
                    <w:rPr>
                      <w:color w:val="000000"/>
                      <w:sz w:val="24"/>
                      <w:szCs w:val="24"/>
                    </w:rPr>
                  </w:pPr>
                  <w:r w:rsidRPr="00186A8C">
                    <w:rPr>
                      <w:color w:val="000000"/>
                      <w:sz w:val="24"/>
                      <w:szCs w:val="24"/>
                    </w:rPr>
                    <w:t>Субсидии бюджетам на проведение комплексных кадастровых работ</w:t>
                  </w:r>
                </w:p>
              </w:tc>
              <w:tc>
                <w:tcPr>
                  <w:tcW w:w="1559" w:type="dxa"/>
                  <w:tcBorders>
                    <w:top w:val="nil"/>
                    <w:left w:val="nil"/>
                    <w:bottom w:val="single" w:sz="4" w:space="0" w:color="auto"/>
                    <w:right w:val="single" w:sz="4" w:space="0" w:color="auto"/>
                  </w:tcBorders>
                  <w:shd w:val="clear" w:color="auto" w:fill="auto"/>
                  <w:vAlign w:val="center"/>
                  <w:hideMark/>
                </w:tcPr>
                <w:p w:rsidR="006C78EF" w:rsidRPr="00186A8C" w:rsidRDefault="006C78EF" w:rsidP="00484398">
                  <w:pPr>
                    <w:jc w:val="center"/>
                    <w:rPr>
                      <w:color w:val="000000"/>
                      <w:sz w:val="24"/>
                      <w:szCs w:val="24"/>
                    </w:rPr>
                  </w:pPr>
                  <w:r w:rsidRPr="00186A8C">
                    <w:rPr>
                      <w:color w:val="000000"/>
                      <w:sz w:val="24"/>
                      <w:szCs w:val="24"/>
                    </w:rPr>
                    <w:t xml:space="preserve">112,4 </w:t>
                  </w:r>
                </w:p>
              </w:tc>
            </w:tr>
            <w:tr w:rsidR="006C78EF" w:rsidRPr="00186A8C" w:rsidTr="00484398">
              <w:trPr>
                <w:trHeight w:val="268"/>
              </w:trPr>
              <w:tc>
                <w:tcPr>
                  <w:tcW w:w="3025" w:type="dxa"/>
                  <w:tcBorders>
                    <w:top w:val="nil"/>
                    <w:left w:val="single" w:sz="4" w:space="0" w:color="auto"/>
                    <w:bottom w:val="single" w:sz="4" w:space="0" w:color="auto"/>
                    <w:right w:val="single" w:sz="4" w:space="0" w:color="auto"/>
                  </w:tcBorders>
                  <w:shd w:val="clear" w:color="auto" w:fill="auto"/>
                  <w:hideMark/>
                </w:tcPr>
                <w:p w:rsidR="006C78EF" w:rsidRPr="00186A8C" w:rsidRDefault="006C78EF" w:rsidP="00484398">
                  <w:pPr>
                    <w:rPr>
                      <w:color w:val="000000"/>
                      <w:sz w:val="24"/>
                      <w:szCs w:val="24"/>
                    </w:rPr>
                  </w:pPr>
                  <w:r w:rsidRPr="00186A8C">
                    <w:rPr>
                      <w:color w:val="000000"/>
                      <w:sz w:val="24"/>
                      <w:szCs w:val="24"/>
                    </w:rPr>
                    <w:t>936 2 02 25511 05 0000 150</w:t>
                  </w:r>
                </w:p>
              </w:tc>
              <w:tc>
                <w:tcPr>
                  <w:tcW w:w="10064" w:type="dxa"/>
                  <w:tcBorders>
                    <w:top w:val="nil"/>
                    <w:left w:val="nil"/>
                    <w:bottom w:val="single" w:sz="4" w:space="0" w:color="auto"/>
                    <w:right w:val="single" w:sz="4" w:space="0" w:color="auto"/>
                  </w:tcBorders>
                  <w:shd w:val="clear" w:color="auto" w:fill="auto"/>
                  <w:hideMark/>
                </w:tcPr>
                <w:p w:rsidR="006C78EF" w:rsidRPr="00186A8C" w:rsidRDefault="006C78EF" w:rsidP="00484398">
                  <w:pPr>
                    <w:jc w:val="both"/>
                    <w:rPr>
                      <w:color w:val="000000"/>
                      <w:sz w:val="24"/>
                      <w:szCs w:val="24"/>
                    </w:rPr>
                  </w:pPr>
                  <w:r w:rsidRPr="00186A8C">
                    <w:rPr>
                      <w:color w:val="000000"/>
                      <w:sz w:val="24"/>
                      <w:szCs w:val="24"/>
                    </w:rPr>
                    <w:t>Субсидии бюджетам муниципальных районов на проведение комплексных кадастровых работ</w:t>
                  </w:r>
                </w:p>
              </w:tc>
              <w:tc>
                <w:tcPr>
                  <w:tcW w:w="1559" w:type="dxa"/>
                  <w:tcBorders>
                    <w:top w:val="nil"/>
                    <w:left w:val="nil"/>
                    <w:bottom w:val="single" w:sz="4" w:space="0" w:color="auto"/>
                    <w:right w:val="single" w:sz="4" w:space="0" w:color="auto"/>
                  </w:tcBorders>
                  <w:shd w:val="clear" w:color="auto" w:fill="auto"/>
                  <w:vAlign w:val="center"/>
                  <w:hideMark/>
                </w:tcPr>
                <w:p w:rsidR="006C78EF" w:rsidRPr="00186A8C" w:rsidRDefault="006C78EF" w:rsidP="00484398">
                  <w:pPr>
                    <w:jc w:val="center"/>
                    <w:rPr>
                      <w:color w:val="000000"/>
                      <w:sz w:val="24"/>
                      <w:szCs w:val="24"/>
                    </w:rPr>
                  </w:pPr>
                  <w:r w:rsidRPr="00186A8C">
                    <w:rPr>
                      <w:color w:val="000000"/>
                      <w:sz w:val="24"/>
                      <w:szCs w:val="24"/>
                    </w:rPr>
                    <w:t xml:space="preserve">112,4 </w:t>
                  </w:r>
                </w:p>
              </w:tc>
            </w:tr>
            <w:tr w:rsidR="006C78EF" w:rsidRPr="00186A8C" w:rsidTr="00484398">
              <w:trPr>
                <w:trHeight w:val="271"/>
              </w:trPr>
              <w:tc>
                <w:tcPr>
                  <w:tcW w:w="3025" w:type="dxa"/>
                  <w:tcBorders>
                    <w:top w:val="nil"/>
                    <w:left w:val="single" w:sz="4" w:space="0" w:color="auto"/>
                    <w:bottom w:val="single" w:sz="4" w:space="0" w:color="auto"/>
                    <w:right w:val="single" w:sz="4" w:space="0" w:color="auto"/>
                  </w:tcBorders>
                  <w:shd w:val="clear" w:color="auto" w:fill="auto"/>
                  <w:hideMark/>
                </w:tcPr>
                <w:p w:rsidR="006C78EF" w:rsidRPr="00186A8C" w:rsidRDefault="006C78EF" w:rsidP="00484398">
                  <w:pPr>
                    <w:rPr>
                      <w:color w:val="000000"/>
                      <w:sz w:val="24"/>
                      <w:szCs w:val="24"/>
                    </w:rPr>
                  </w:pPr>
                  <w:r w:rsidRPr="00186A8C">
                    <w:rPr>
                      <w:color w:val="000000"/>
                      <w:sz w:val="24"/>
                      <w:szCs w:val="24"/>
                    </w:rPr>
                    <w:t>000 2 02 25519 00 0000 150</w:t>
                  </w:r>
                </w:p>
              </w:tc>
              <w:tc>
                <w:tcPr>
                  <w:tcW w:w="10064" w:type="dxa"/>
                  <w:tcBorders>
                    <w:top w:val="nil"/>
                    <w:left w:val="nil"/>
                    <w:bottom w:val="single" w:sz="4" w:space="0" w:color="auto"/>
                    <w:right w:val="single" w:sz="4" w:space="0" w:color="auto"/>
                  </w:tcBorders>
                  <w:shd w:val="clear" w:color="auto" w:fill="auto"/>
                  <w:hideMark/>
                </w:tcPr>
                <w:p w:rsidR="006C78EF" w:rsidRPr="00186A8C" w:rsidRDefault="006C78EF" w:rsidP="00484398">
                  <w:pPr>
                    <w:jc w:val="both"/>
                    <w:rPr>
                      <w:color w:val="000000"/>
                      <w:sz w:val="24"/>
                      <w:szCs w:val="24"/>
                    </w:rPr>
                  </w:pPr>
                  <w:r w:rsidRPr="00186A8C">
                    <w:rPr>
                      <w:color w:val="000000"/>
                      <w:sz w:val="24"/>
                      <w:szCs w:val="24"/>
                    </w:rPr>
                    <w:t>Субсидии бюджетам на поддержку отрасли культуры</w:t>
                  </w:r>
                </w:p>
              </w:tc>
              <w:tc>
                <w:tcPr>
                  <w:tcW w:w="1559" w:type="dxa"/>
                  <w:tcBorders>
                    <w:top w:val="nil"/>
                    <w:left w:val="nil"/>
                    <w:bottom w:val="single" w:sz="4" w:space="0" w:color="auto"/>
                    <w:right w:val="single" w:sz="4" w:space="0" w:color="auto"/>
                  </w:tcBorders>
                  <w:shd w:val="clear" w:color="auto" w:fill="auto"/>
                  <w:vAlign w:val="center"/>
                  <w:hideMark/>
                </w:tcPr>
                <w:p w:rsidR="006C78EF" w:rsidRPr="00186A8C" w:rsidRDefault="006C78EF" w:rsidP="00484398">
                  <w:pPr>
                    <w:jc w:val="center"/>
                    <w:rPr>
                      <w:color w:val="000000"/>
                      <w:sz w:val="24"/>
                      <w:szCs w:val="24"/>
                    </w:rPr>
                  </w:pPr>
                  <w:r w:rsidRPr="00186A8C">
                    <w:rPr>
                      <w:color w:val="000000"/>
                      <w:sz w:val="24"/>
                      <w:szCs w:val="24"/>
                    </w:rPr>
                    <w:t xml:space="preserve">81,6 </w:t>
                  </w:r>
                </w:p>
              </w:tc>
            </w:tr>
            <w:tr w:rsidR="006C78EF" w:rsidRPr="00186A8C" w:rsidTr="00484398">
              <w:trPr>
                <w:trHeight w:val="262"/>
              </w:trPr>
              <w:tc>
                <w:tcPr>
                  <w:tcW w:w="3025" w:type="dxa"/>
                  <w:tcBorders>
                    <w:top w:val="nil"/>
                    <w:left w:val="single" w:sz="4" w:space="0" w:color="auto"/>
                    <w:bottom w:val="single" w:sz="4" w:space="0" w:color="auto"/>
                    <w:right w:val="single" w:sz="4" w:space="0" w:color="auto"/>
                  </w:tcBorders>
                  <w:shd w:val="clear" w:color="auto" w:fill="auto"/>
                  <w:hideMark/>
                </w:tcPr>
                <w:p w:rsidR="006C78EF" w:rsidRPr="00186A8C" w:rsidRDefault="006C78EF" w:rsidP="00484398">
                  <w:pPr>
                    <w:rPr>
                      <w:color w:val="000000"/>
                      <w:sz w:val="24"/>
                      <w:szCs w:val="24"/>
                    </w:rPr>
                  </w:pPr>
                  <w:r w:rsidRPr="00186A8C">
                    <w:rPr>
                      <w:color w:val="000000"/>
                      <w:sz w:val="24"/>
                      <w:szCs w:val="24"/>
                    </w:rPr>
                    <w:t>936 2 02 25519 05 0000 150</w:t>
                  </w:r>
                </w:p>
              </w:tc>
              <w:tc>
                <w:tcPr>
                  <w:tcW w:w="10064" w:type="dxa"/>
                  <w:tcBorders>
                    <w:top w:val="nil"/>
                    <w:left w:val="nil"/>
                    <w:bottom w:val="single" w:sz="4" w:space="0" w:color="auto"/>
                    <w:right w:val="single" w:sz="4" w:space="0" w:color="auto"/>
                  </w:tcBorders>
                  <w:shd w:val="clear" w:color="auto" w:fill="auto"/>
                  <w:hideMark/>
                </w:tcPr>
                <w:p w:rsidR="006C78EF" w:rsidRPr="00186A8C" w:rsidRDefault="006C78EF" w:rsidP="00484398">
                  <w:pPr>
                    <w:jc w:val="both"/>
                    <w:rPr>
                      <w:color w:val="000000"/>
                      <w:sz w:val="24"/>
                      <w:szCs w:val="24"/>
                    </w:rPr>
                  </w:pPr>
                  <w:r w:rsidRPr="00186A8C">
                    <w:rPr>
                      <w:color w:val="000000"/>
                      <w:sz w:val="24"/>
                      <w:szCs w:val="24"/>
                    </w:rPr>
                    <w:t>Субсидии бюджетам муниципальных районов на поддержку отрасли культуры</w:t>
                  </w:r>
                </w:p>
              </w:tc>
              <w:tc>
                <w:tcPr>
                  <w:tcW w:w="1559" w:type="dxa"/>
                  <w:tcBorders>
                    <w:top w:val="nil"/>
                    <w:left w:val="nil"/>
                    <w:bottom w:val="single" w:sz="4" w:space="0" w:color="auto"/>
                    <w:right w:val="single" w:sz="4" w:space="0" w:color="auto"/>
                  </w:tcBorders>
                  <w:shd w:val="clear" w:color="auto" w:fill="auto"/>
                  <w:vAlign w:val="center"/>
                  <w:hideMark/>
                </w:tcPr>
                <w:p w:rsidR="006C78EF" w:rsidRPr="00186A8C" w:rsidRDefault="006C78EF" w:rsidP="00484398">
                  <w:pPr>
                    <w:jc w:val="center"/>
                    <w:rPr>
                      <w:color w:val="000000"/>
                      <w:sz w:val="24"/>
                      <w:szCs w:val="24"/>
                    </w:rPr>
                  </w:pPr>
                  <w:r w:rsidRPr="00186A8C">
                    <w:rPr>
                      <w:color w:val="000000"/>
                      <w:sz w:val="24"/>
                      <w:szCs w:val="24"/>
                    </w:rPr>
                    <w:t xml:space="preserve">81,6 </w:t>
                  </w:r>
                </w:p>
              </w:tc>
            </w:tr>
            <w:tr w:rsidR="006C78EF" w:rsidRPr="00186A8C" w:rsidTr="00484398">
              <w:trPr>
                <w:trHeight w:val="124"/>
              </w:trPr>
              <w:tc>
                <w:tcPr>
                  <w:tcW w:w="3025" w:type="dxa"/>
                  <w:tcBorders>
                    <w:top w:val="nil"/>
                    <w:left w:val="single" w:sz="4" w:space="0" w:color="auto"/>
                    <w:bottom w:val="single" w:sz="4" w:space="0" w:color="auto"/>
                    <w:right w:val="single" w:sz="4" w:space="0" w:color="auto"/>
                  </w:tcBorders>
                  <w:shd w:val="clear" w:color="auto" w:fill="auto"/>
                  <w:hideMark/>
                </w:tcPr>
                <w:p w:rsidR="006C78EF" w:rsidRPr="00186A8C" w:rsidRDefault="006C78EF" w:rsidP="00484398">
                  <w:pPr>
                    <w:rPr>
                      <w:color w:val="000000"/>
                      <w:sz w:val="24"/>
                      <w:szCs w:val="24"/>
                    </w:rPr>
                  </w:pPr>
                  <w:r w:rsidRPr="00186A8C">
                    <w:rPr>
                      <w:color w:val="000000"/>
                      <w:sz w:val="24"/>
                      <w:szCs w:val="24"/>
                    </w:rPr>
                    <w:t>000 2 02 25576 00 0000 150</w:t>
                  </w:r>
                </w:p>
              </w:tc>
              <w:tc>
                <w:tcPr>
                  <w:tcW w:w="10064" w:type="dxa"/>
                  <w:tcBorders>
                    <w:top w:val="nil"/>
                    <w:left w:val="nil"/>
                    <w:bottom w:val="single" w:sz="4" w:space="0" w:color="auto"/>
                    <w:right w:val="single" w:sz="4" w:space="0" w:color="auto"/>
                  </w:tcBorders>
                  <w:shd w:val="clear" w:color="auto" w:fill="auto"/>
                  <w:hideMark/>
                </w:tcPr>
                <w:p w:rsidR="006C78EF" w:rsidRPr="00186A8C" w:rsidRDefault="006C78EF" w:rsidP="00484398">
                  <w:pPr>
                    <w:jc w:val="both"/>
                    <w:rPr>
                      <w:color w:val="000000"/>
                      <w:sz w:val="24"/>
                      <w:szCs w:val="24"/>
                    </w:rPr>
                  </w:pPr>
                  <w:r w:rsidRPr="00186A8C">
                    <w:rPr>
                      <w:color w:val="000000"/>
                      <w:sz w:val="24"/>
                      <w:szCs w:val="24"/>
                    </w:rPr>
                    <w:t>Субсидии бюджетам  на обеспечение комплексного развития сельских территорий</w:t>
                  </w:r>
                </w:p>
              </w:tc>
              <w:tc>
                <w:tcPr>
                  <w:tcW w:w="1559" w:type="dxa"/>
                  <w:tcBorders>
                    <w:top w:val="nil"/>
                    <w:left w:val="nil"/>
                    <w:bottom w:val="single" w:sz="4" w:space="0" w:color="auto"/>
                    <w:right w:val="single" w:sz="4" w:space="0" w:color="auto"/>
                  </w:tcBorders>
                  <w:shd w:val="clear" w:color="auto" w:fill="auto"/>
                  <w:vAlign w:val="center"/>
                  <w:hideMark/>
                </w:tcPr>
                <w:p w:rsidR="006C78EF" w:rsidRPr="00186A8C" w:rsidRDefault="006C78EF" w:rsidP="00484398">
                  <w:pPr>
                    <w:jc w:val="center"/>
                    <w:rPr>
                      <w:color w:val="000000"/>
                      <w:sz w:val="24"/>
                      <w:szCs w:val="24"/>
                    </w:rPr>
                  </w:pPr>
                  <w:r w:rsidRPr="00186A8C">
                    <w:rPr>
                      <w:color w:val="000000"/>
                      <w:sz w:val="24"/>
                      <w:szCs w:val="24"/>
                    </w:rPr>
                    <w:t xml:space="preserve">65 552,2 </w:t>
                  </w:r>
                </w:p>
              </w:tc>
            </w:tr>
            <w:tr w:rsidR="006C78EF" w:rsidRPr="00186A8C" w:rsidTr="00484398">
              <w:trPr>
                <w:trHeight w:val="539"/>
              </w:trPr>
              <w:tc>
                <w:tcPr>
                  <w:tcW w:w="3025" w:type="dxa"/>
                  <w:tcBorders>
                    <w:top w:val="nil"/>
                    <w:left w:val="single" w:sz="4" w:space="0" w:color="auto"/>
                    <w:bottom w:val="single" w:sz="4" w:space="0" w:color="auto"/>
                    <w:right w:val="single" w:sz="4" w:space="0" w:color="auto"/>
                  </w:tcBorders>
                  <w:shd w:val="clear" w:color="auto" w:fill="auto"/>
                  <w:hideMark/>
                </w:tcPr>
                <w:p w:rsidR="006C78EF" w:rsidRPr="00186A8C" w:rsidRDefault="006C78EF" w:rsidP="00484398">
                  <w:pPr>
                    <w:rPr>
                      <w:color w:val="000000"/>
                      <w:sz w:val="24"/>
                      <w:szCs w:val="24"/>
                    </w:rPr>
                  </w:pPr>
                  <w:r w:rsidRPr="00186A8C">
                    <w:rPr>
                      <w:color w:val="000000"/>
                      <w:sz w:val="24"/>
                      <w:szCs w:val="24"/>
                    </w:rPr>
                    <w:t>936 2 02 25576 05 0000 150</w:t>
                  </w:r>
                </w:p>
              </w:tc>
              <w:tc>
                <w:tcPr>
                  <w:tcW w:w="10064" w:type="dxa"/>
                  <w:tcBorders>
                    <w:top w:val="nil"/>
                    <w:left w:val="nil"/>
                    <w:bottom w:val="single" w:sz="4" w:space="0" w:color="auto"/>
                    <w:right w:val="single" w:sz="4" w:space="0" w:color="auto"/>
                  </w:tcBorders>
                  <w:shd w:val="clear" w:color="auto" w:fill="auto"/>
                  <w:hideMark/>
                </w:tcPr>
                <w:p w:rsidR="006C78EF" w:rsidRPr="00186A8C" w:rsidRDefault="006C78EF" w:rsidP="00484398">
                  <w:pPr>
                    <w:jc w:val="both"/>
                    <w:rPr>
                      <w:color w:val="000000"/>
                      <w:sz w:val="24"/>
                      <w:szCs w:val="24"/>
                    </w:rPr>
                  </w:pPr>
                  <w:r w:rsidRPr="00186A8C">
                    <w:rPr>
                      <w:color w:val="000000"/>
                      <w:sz w:val="24"/>
                      <w:szCs w:val="24"/>
                    </w:rPr>
                    <w:t>Субсидии бюджетам муниципальных районов на обеспечение комплексного развития сельских территорий</w:t>
                  </w:r>
                </w:p>
              </w:tc>
              <w:tc>
                <w:tcPr>
                  <w:tcW w:w="1559" w:type="dxa"/>
                  <w:tcBorders>
                    <w:top w:val="nil"/>
                    <w:left w:val="nil"/>
                    <w:bottom w:val="single" w:sz="4" w:space="0" w:color="auto"/>
                    <w:right w:val="single" w:sz="4" w:space="0" w:color="auto"/>
                  </w:tcBorders>
                  <w:shd w:val="clear" w:color="auto" w:fill="auto"/>
                  <w:vAlign w:val="center"/>
                  <w:hideMark/>
                </w:tcPr>
                <w:p w:rsidR="006C78EF" w:rsidRPr="00186A8C" w:rsidRDefault="006C78EF" w:rsidP="00484398">
                  <w:pPr>
                    <w:jc w:val="center"/>
                    <w:rPr>
                      <w:color w:val="000000"/>
                      <w:sz w:val="24"/>
                      <w:szCs w:val="24"/>
                    </w:rPr>
                  </w:pPr>
                  <w:r w:rsidRPr="00186A8C">
                    <w:rPr>
                      <w:color w:val="000000"/>
                      <w:sz w:val="24"/>
                      <w:szCs w:val="24"/>
                    </w:rPr>
                    <w:t xml:space="preserve">65 552,2 </w:t>
                  </w:r>
                </w:p>
              </w:tc>
            </w:tr>
            <w:tr w:rsidR="006C78EF" w:rsidRPr="00186A8C" w:rsidTr="00484398">
              <w:trPr>
                <w:trHeight w:val="630"/>
              </w:trPr>
              <w:tc>
                <w:tcPr>
                  <w:tcW w:w="3025" w:type="dxa"/>
                  <w:tcBorders>
                    <w:top w:val="nil"/>
                    <w:left w:val="single" w:sz="4" w:space="0" w:color="auto"/>
                    <w:bottom w:val="single" w:sz="4" w:space="0" w:color="auto"/>
                    <w:right w:val="single" w:sz="4" w:space="0" w:color="auto"/>
                  </w:tcBorders>
                  <w:shd w:val="clear" w:color="auto" w:fill="auto"/>
                  <w:hideMark/>
                </w:tcPr>
                <w:p w:rsidR="006C78EF" w:rsidRPr="00186A8C" w:rsidRDefault="006C78EF" w:rsidP="00484398">
                  <w:pPr>
                    <w:rPr>
                      <w:color w:val="000000"/>
                      <w:sz w:val="24"/>
                      <w:szCs w:val="24"/>
                    </w:rPr>
                  </w:pPr>
                  <w:r w:rsidRPr="00186A8C">
                    <w:rPr>
                      <w:color w:val="000000"/>
                      <w:sz w:val="24"/>
                      <w:szCs w:val="24"/>
                    </w:rPr>
                    <w:t>000 2 02 29999 00 0000 150</w:t>
                  </w:r>
                </w:p>
              </w:tc>
              <w:tc>
                <w:tcPr>
                  <w:tcW w:w="10064" w:type="dxa"/>
                  <w:tcBorders>
                    <w:top w:val="nil"/>
                    <w:left w:val="nil"/>
                    <w:bottom w:val="single" w:sz="4" w:space="0" w:color="auto"/>
                    <w:right w:val="single" w:sz="4" w:space="0" w:color="auto"/>
                  </w:tcBorders>
                  <w:shd w:val="clear" w:color="auto" w:fill="auto"/>
                  <w:hideMark/>
                </w:tcPr>
                <w:p w:rsidR="006C78EF" w:rsidRPr="00186A8C" w:rsidRDefault="006C78EF" w:rsidP="00484398">
                  <w:pPr>
                    <w:jc w:val="both"/>
                    <w:rPr>
                      <w:color w:val="000000"/>
                      <w:sz w:val="24"/>
                      <w:szCs w:val="24"/>
                    </w:rPr>
                  </w:pPr>
                  <w:r w:rsidRPr="00186A8C">
                    <w:rPr>
                      <w:color w:val="000000"/>
                      <w:sz w:val="24"/>
                      <w:szCs w:val="24"/>
                    </w:rPr>
                    <w:t>Прочие субсидии</w:t>
                  </w:r>
                </w:p>
              </w:tc>
              <w:tc>
                <w:tcPr>
                  <w:tcW w:w="1559" w:type="dxa"/>
                  <w:tcBorders>
                    <w:top w:val="nil"/>
                    <w:left w:val="nil"/>
                    <w:bottom w:val="single" w:sz="4" w:space="0" w:color="auto"/>
                    <w:right w:val="single" w:sz="4" w:space="0" w:color="auto"/>
                  </w:tcBorders>
                  <w:shd w:val="clear" w:color="auto" w:fill="auto"/>
                  <w:vAlign w:val="center"/>
                  <w:hideMark/>
                </w:tcPr>
                <w:p w:rsidR="006C78EF" w:rsidRPr="00186A8C" w:rsidRDefault="006C78EF" w:rsidP="00484398">
                  <w:pPr>
                    <w:jc w:val="center"/>
                    <w:rPr>
                      <w:color w:val="000000"/>
                      <w:sz w:val="24"/>
                      <w:szCs w:val="24"/>
                    </w:rPr>
                  </w:pPr>
                  <w:r w:rsidRPr="00186A8C">
                    <w:rPr>
                      <w:color w:val="000000"/>
                      <w:sz w:val="24"/>
                      <w:szCs w:val="24"/>
                    </w:rPr>
                    <w:t xml:space="preserve">254 315,0 </w:t>
                  </w:r>
                </w:p>
              </w:tc>
            </w:tr>
            <w:tr w:rsidR="006C78EF" w:rsidRPr="00186A8C" w:rsidTr="00484398">
              <w:trPr>
                <w:trHeight w:val="136"/>
              </w:trPr>
              <w:tc>
                <w:tcPr>
                  <w:tcW w:w="3025" w:type="dxa"/>
                  <w:tcBorders>
                    <w:top w:val="nil"/>
                    <w:left w:val="single" w:sz="4" w:space="0" w:color="auto"/>
                    <w:bottom w:val="single" w:sz="4" w:space="0" w:color="auto"/>
                    <w:right w:val="single" w:sz="4" w:space="0" w:color="auto"/>
                  </w:tcBorders>
                  <w:shd w:val="clear" w:color="auto" w:fill="auto"/>
                  <w:hideMark/>
                </w:tcPr>
                <w:p w:rsidR="006C78EF" w:rsidRPr="00186A8C" w:rsidRDefault="006C78EF" w:rsidP="00484398">
                  <w:pPr>
                    <w:rPr>
                      <w:color w:val="000000"/>
                      <w:sz w:val="24"/>
                      <w:szCs w:val="24"/>
                    </w:rPr>
                  </w:pPr>
                  <w:r w:rsidRPr="00186A8C">
                    <w:rPr>
                      <w:color w:val="000000"/>
                      <w:sz w:val="24"/>
                      <w:szCs w:val="24"/>
                    </w:rPr>
                    <w:t>903 2 02 29999 05 0000 150</w:t>
                  </w:r>
                </w:p>
              </w:tc>
              <w:tc>
                <w:tcPr>
                  <w:tcW w:w="10064" w:type="dxa"/>
                  <w:tcBorders>
                    <w:top w:val="nil"/>
                    <w:left w:val="nil"/>
                    <w:bottom w:val="single" w:sz="4" w:space="0" w:color="auto"/>
                    <w:right w:val="single" w:sz="4" w:space="0" w:color="auto"/>
                  </w:tcBorders>
                  <w:shd w:val="clear" w:color="auto" w:fill="auto"/>
                  <w:hideMark/>
                </w:tcPr>
                <w:p w:rsidR="006C78EF" w:rsidRPr="00186A8C" w:rsidRDefault="006C78EF" w:rsidP="00484398">
                  <w:pPr>
                    <w:jc w:val="both"/>
                    <w:rPr>
                      <w:color w:val="000000"/>
                      <w:sz w:val="24"/>
                      <w:szCs w:val="24"/>
                    </w:rPr>
                  </w:pPr>
                  <w:r w:rsidRPr="00186A8C">
                    <w:rPr>
                      <w:color w:val="000000"/>
                      <w:sz w:val="24"/>
                      <w:szCs w:val="24"/>
                    </w:rPr>
                    <w:t>Прочие субсидии бюджетам муниципальных районов</w:t>
                  </w:r>
                </w:p>
              </w:tc>
              <w:tc>
                <w:tcPr>
                  <w:tcW w:w="1559" w:type="dxa"/>
                  <w:tcBorders>
                    <w:top w:val="nil"/>
                    <w:left w:val="nil"/>
                    <w:bottom w:val="single" w:sz="4" w:space="0" w:color="auto"/>
                    <w:right w:val="single" w:sz="4" w:space="0" w:color="auto"/>
                  </w:tcBorders>
                  <w:shd w:val="clear" w:color="auto" w:fill="auto"/>
                  <w:vAlign w:val="center"/>
                  <w:hideMark/>
                </w:tcPr>
                <w:p w:rsidR="006C78EF" w:rsidRPr="00186A8C" w:rsidRDefault="006C78EF" w:rsidP="00484398">
                  <w:pPr>
                    <w:jc w:val="center"/>
                    <w:rPr>
                      <w:color w:val="000000"/>
                      <w:sz w:val="24"/>
                      <w:szCs w:val="24"/>
                    </w:rPr>
                  </w:pPr>
                  <w:r w:rsidRPr="00186A8C">
                    <w:rPr>
                      <w:color w:val="000000"/>
                      <w:sz w:val="24"/>
                      <w:szCs w:val="24"/>
                    </w:rPr>
                    <w:t xml:space="preserve">2 040,0 </w:t>
                  </w:r>
                </w:p>
              </w:tc>
            </w:tr>
            <w:tr w:rsidR="006C78EF" w:rsidRPr="00186A8C" w:rsidTr="00484398">
              <w:trPr>
                <w:trHeight w:val="420"/>
              </w:trPr>
              <w:tc>
                <w:tcPr>
                  <w:tcW w:w="3025" w:type="dxa"/>
                  <w:tcBorders>
                    <w:top w:val="nil"/>
                    <w:left w:val="single" w:sz="4" w:space="0" w:color="auto"/>
                    <w:bottom w:val="single" w:sz="4" w:space="0" w:color="auto"/>
                    <w:right w:val="single" w:sz="4" w:space="0" w:color="auto"/>
                  </w:tcBorders>
                  <w:shd w:val="clear" w:color="auto" w:fill="auto"/>
                  <w:hideMark/>
                </w:tcPr>
                <w:p w:rsidR="006C78EF" w:rsidRPr="00186A8C" w:rsidRDefault="006C78EF" w:rsidP="00484398">
                  <w:pPr>
                    <w:rPr>
                      <w:color w:val="000000"/>
                      <w:sz w:val="24"/>
                      <w:szCs w:val="24"/>
                    </w:rPr>
                  </w:pPr>
                  <w:r w:rsidRPr="00186A8C">
                    <w:rPr>
                      <w:color w:val="000000"/>
                      <w:sz w:val="24"/>
                      <w:szCs w:val="24"/>
                    </w:rPr>
                    <w:lastRenderedPageBreak/>
                    <w:t>912 2 02 29999 05 0000 150</w:t>
                  </w:r>
                </w:p>
              </w:tc>
              <w:tc>
                <w:tcPr>
                  <w:tcW w:w="10064" w:type="dxa"/>
                  <w:tcBorders>
                    <w:top w:val="nil"/>
                    <w:left w:val="nil"/>
                    <w:bottom w:val="single" w:sz="4" w:space="0" w:color="auto"/>
                    <w:right w:val="single" w:sz="4" w:space="0" w:color="auto"/>
                  </w:tcBorders>
                  <w:shd w:val="clear" w:color="auto" w:fill="auto"/>
                  <w:hideMark/>
                </w:tcPr>
                <w:p w:rsidR="006C78EF" w:rsidRPr="00186A8C" w:rsidRDefault="006C78EF" w:rsidP="00484398">
                  <w:pPr>
                    <w:jc w:val="both"/>
                    <w:rPr>
                      <w:color w:val="000000"/>
                      <w:sz w:val="24"/>
                      <w:szCs w:val="24"/>
                    </w:rPr>
                  </w:pPr>
                  <w:r w:rsidRPr="00186A8C">
                    <w:rPr>
                      <w:color w:val="000000"/>
                      <w:sz w:val="24"/>
                      <w:szCs w:val="24"/>
                    </w:rPr>
                    <w:t>Прочие субсидии бюджетам муниципальных районов</w:t>
                  </w:r>
                </w:p>
              </w:tc>
              <w:tc>
                <w:tcPr>
                  <w:tcW w:w="1559" w:type="dxa"/>
                  <w:tcBorders>
                    <w:top w:val="nil"/>
                    <w:left w:val="nil"/>
                    <w:bottom w:val="single" w:sz="4" w:space="0" w:color="auto"/>
                    <w:right w:val="single" w:sz="4" w:space="0" w:color="auto"/>
                  </w:tcBorders>
                  <w:shd w:val="clear" w:color="auto" w:fill="auto"/>
                  <w:vAlign w:val="center"/>
                  <w:hideMark/>
                </w:tcPr>
                <w:p w:rsidR="006C78EF" w:rsidRPr="00186A8C" w:rsidRDefault="006C78EF" w:rsidP="00484398">
                  <w:pPr>
                    <w:jc w:val="center"/>
                    <w:rPr>
                      <w:color w:val="000000"/>
                      <w:sz w:val="24"/>
                      <w:szCs w:val="24"/>
                    </w:rPr>
                  </w:pPr>
                  <w:r w:rsidRPr="00186A8C">
                    <w:rPr>
                      <w:color w:val="000000"/>
                      <w:sz w:val="24"/>
                      <w:szCs w:val="24"/>
                    </w:rPr>
                    <w:t xml:space="preserve">81 332,9 </w:t>
                  </w:r>
                </w:p>
              </w:tc>
            </w:tr>
            <w:tr w:rsidR="006C78EF" w:rsidRPr="00186A8C" w:rsidTr="00484398">
              <w:trPr>
                <w:trHeight w:val="284"/>
              </w:trPr>
              <w:tc>
                <w:tcPr>
                  <w:tcW w:w="3025" w:type="dxa"/>
                  <w:tcBorders>
                    <w:top w:val="nil"/>
                    <w:left w:val="single" w:sz="4" w:space="0" w:color="auto"/>
                    <w:bottom w:val="single" w:sz="4" w:space="0" w:color="auto"/>
                    <w:right w:val="single" w:sz="4" w:space="0" w:color="auto"/>
                  </w:tcBorders>
                  <w:shd w:val="clear" w:color="auto" w:fill="auto"/>
                  <w:hideMark/>
                </w:tcPr>
                <w:p w:rsidR="006C78EF" w:rsidRPr="00186A8C" w:rsidRDefault="006C78EF" w:rsidP="00484398">
                  <w:pPr>
                    <w:rPr>
                      <w:color w:val="000000"/>
                      <w:sz w:val="24"/>
                      <w:szCs w:val="24"/>
                    </w:rPr>
                  </w:pPr>
                  <w:r w:rsidRPr="00186A8C">
                    <w:rPr>
                      <w:color w:val="000000"/>
                      <w:sz w:val="24"/>
                      <w:szCs w:val="24"/>
                    </w:rPr>
                    <w:t>936 2 02 29999 05 0000 150</w:t>
                  </w:r>
                </w:p>
              </w:tc>
              <w:tc>
                <w:tcPr>
                  <w:tcW w:w="10064" w:type="dxa"/>
                  <w:tcBorders>
                    <w:top w:val="nil"/>
                    <w:left w:val="nil"/>
                    <w:bottom w:val="single" w:sz="4" w:space="0" w:color="auto"/>
                    <w:right w:val="single" w:sz="4" w:space="0" w:color="auto"/>
                  </w:tcBorders>
                  <w:shd w:val="clear" w:color="auto" w:fill="auto"/>
                  <w:hideMark/>
                </w:tcPr>
                <w:p w:rsidR="006C78EF" w:rsidRPr="00186A8C" w:rsidRDefault="006C78EF" w:rsidP="00484398">
                  <w:pPr>
                    <w:jc w:val="both"/>
                    <w:rPr>
                      <w:color w:val="000000"/>
                      <w:sz w:val="24"/>
                      <w:szCs w:val="24"/>
                    </w:rPr>
                  </w:pPr>
                  <w:r w:rsidRPr="00186A8C">
                    <w:rPr>
                      <w:color w:val="000000"/>
                      <w:sz w:val="24"/>
                      <w:szCs w:val="24"/>
                    </w:rPr>
                    <w:t>Прочие субсидии бюджетам муниципальных районов</w:t>
                  </w:r>
                </w:p>
              </w:tc>
              <w:tc>
                <w:tcPr>
                  <w:tcW w:w="1559" w:type="dxa"/>
                  <w:tcBorders>
                    <w:top w:val="nil"/>
                    <w:left w:val="nil"/>
                    <w:bottom w:val="single" w:sz="4" w:space="0" w:color="auto"/>
                    <w:right w:val="single" w:sz="4" w:space="0" w:color="auto"/>
                  </w:tcBorders>
                  <w:shd w:val="clear" w:color="auto" w:fill="auto"/>
                  <w:vAlign w:val="center"/>
                  <w:hideMark/>
                </w:tcPr>
                <w:p w:rsidR="006C78EF" w:rsidRPr="00186A8C" w:rsidRDefault="006C78EF" w:rsidP="00484398">
                  <w:pPr>
                    <w:jc w:val="center"/>
                    <w:rPr>
                      <w:color w:val="000000"/>
                      <w:sz w:val="24"/>
                      <w:szCs w:val="24"/>
                    </w:rPr>
                  </w:pPr>
                  <w:r w:rsidRPr="00186A8C">
                    <w:rPr>
                      <w:color w:val="000000"/>
                      <w:sz w:val="24"/>
                      <w:szCs w:val="24"/>
                    </w:rPr>
                    <w:t xml:space="preserve">170 942,1 </w:t>
                  </w:r>
                </w:p>
              </w:tc>
            </w:tr>
            <w:tr w:rsidR="006C78EF" w:rsidRPr="00186A8C" w:rsidTr="00484398">
              <w:trPr>
                <w:trHeight w:val="275"/>
              </w:trPr>
              <w:tc>
                <w:tcPr>
                  <w:tcW w:w="3025" w:type="dxa"/>
                  <w:tcBorders>
                    <w:top w:val="nil"/>
                    <w:left w:val="single" w:sz="4" w:space="0" w:color="auto"/>
                    <w:bottom w:val="single" w:sz="4" w:space="0" w:color="auto"/>
                    <w:right w:val="single" w:sz="4" w:space="0" w:color="auto"/>
                  </w:tcBorders>
                  <w:shd w:val="clear" w:color="auto" w:fill="auto"/>
                  <w:hideMark/>
                </w:tcPr>
                <w:p w:rsidR="006C78EF" w:rsidRPr="00186A8C" w:rsidRDefault="006C78EF" w:rsidP="00484398">
                  <w:pPr>
                    <w:rPr>
                      <w:b/>
                      <w:bCs/>
                      <w:color w:val="000000"/>
                      <w:sz w:val="24"/>
                      <w:szCs w:val="24"/>
                    </w:rPr>
                  </w:pPr>
                  <w:r w:rsidRPr="00186A8C">
                    <w:rPr>
                      <w:b/>
                      <w:bCs/>
                      <w:color w:val="000000"/>
                      <w:sz w:val="24"/>
                      <w:szCs w:val="24"/>
                    </w:rPr>
                    <w:t>000 2 02 30000 00 0000 150</w:t>
                  </w:r>
                </w:p>
              </w:tc>
              <w:tc>
                <w:tcPr>
                  <w:tcW w:w="10064" w:type="dxa"/>
                  <w:tcBorders>
                    <w:top w:val="nil"/>
                    <w:left w:val="nil"/>
                    <w:bottom w:val="single" w:sz="4" w:space="0" w:color="auto"/>
                    <w:right w:val="single" w:sz="4" w:space="0" w:color="auto"/>
                  </w:tcBorders>
                  <w:shd w:val="clear" w:color="auto" w:fill="auto"/>
                  <w:hideMark/>
                </w:tcPr>
                <w:p w:rsidR="006C78EF" w:rsidRPr="00186A8C" w:rsidRDefault="006C78EF" w:rsidP="00484398">
                  <w:pPr>
                    <w:jc w:val="both"/>
                    <w:rPr>
                      <w:b/>
                      <w:bCs/>
                      <w:color w:val="000000"/>
                      <w:sz w:val="24"/>
                      <w:szCs w:val="24"/>
                    </w:rPr>
                  </w:pPr>
                  <w:r w:rsidRPr="00186A8C">
                    <w:rPr>
                      <w:b/>
                      <w:bCs/>
                      <w:color w:val="000000"/>
                      <w:sz w:val="24"/>
                      <w:szCs w:val="24"/>
                    </w:rPr>
                    <w:t>Субвенции бюджетам бюджетной системы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6C78EF" w:rsidRPr="00186A8C" w:rsidRDefault="006C78EF" w:rsidP="00484398">
                  <w:pPr>
                    <w:jc w:val="center"/>
                    <w:rPr>
                      <w:b/>
                      <w:bCs/>
                      <w:color w:val="000000"/>
                      <w:sz w:val="24"/>
                      <w:szCs w:val="24"/>
                    </w:rPr>
                  </w:pPr>
                  <w:r w:rsidRPr="00186A8C">
                    <w:rPr>
                      <w:b/>
                      <w:bCs/>
                      <w:color w:val="000000"/>
                      <w:sz w:val="24"/>
                      <w:szCs w:val="24"/>
                    </w:rPr>
                    <w:t xml:space="preserve">164 618,2 </w:t>
                  </w:r>
                </w:p>
              </w:tc>
            </w:tr>
            <w:tr w:rsidR="006C78EF" w:rsidRPr="00186A8C" w:rsidTr="00484398">
              <w:trPr>
                <w:trHeight w:val="420"/>
              </w:trPr>
              <w:tc>
                <w:tcPr>
                  <w:tcW w:w="3025" w:type="dxa"/>
                  <w:tcBorders>
                    <w:top w:val="nil"/>
                    <w:left w:val="single" w:sz="4" w:space="0" w:color="auto"/>
                    <w:bottom w:val="single" w:sz="4" w:space="0" w:color="auto"/>
                    <w:right w:val="single" w:sz="4" w:space="0" w:color="auto"/>
                  </w:tcBorders>
                  <w:shd w:val="clear" w:color="auto" w:fill="auto"/>
                  <w:hideMark/>
                </w:tcPr>
                <w:p w:rsidR="006C78EF" w:rsidRPr="00186A8C" w:rsidRDefault="006C78EF" w:rsidP="00484398">
                  <w:pPr>
                    <w:rPr>
                      <w:color w:val="000000"/>
                      <w:sz w:val="24"/>
                      <w:szCs w:val="24"/>
                    </w:rPr>
                  </w:pPr>
                  <w:r w:rsidRPr="00186A8C">
                    <w:rPr>
                      <w:color w:val="000000"/>
                      <w:sz w:val="24"/>
                      <w:szCs w:val="24"/>
                    </w:rPr>
                    <w:t>000 2 02 30024 00 0000 150</w:t>
                  </w:r>
                </w:p>
              </w:tc>
              <w:tc>
                <w:tcPr>
                  <w:tcW w:w="10064" w:type="dxa"/>
                  <w:tcBorders>
                    <w:top w:val="nil"/>
                    <w:left w:val="nil"/>
                    <w:bottom w:val="single" w:sz="4" w:space="0" w:color="auto"/>
                    <w:right w:val="single" w:sz="4" w:space="0" w:color="auto"/>
                  </w:tcBorders>
                  <w:shd w:val="clear" w:color="auto" w:fill="auto"/>
                  <w:hideMark/>
                </w:tcPr>
                <w:p w:rsidR="006C78EF" w:rsidRPr="00186A8C" w:rsidRDefault="006C78EF" w:rsidP="00484398">
                  <w:pPr>
                    <w:jc w:val="both"/>
                    <w:rPr>
                      <w:color w:val="000000"/>
                      <w:sz w:val="24"/>
                      <w:szCs w:val="24"/>
                    </w:rPr>
                  </w:pPr>
                  <w:r w:rsidRPr="00186A8C">
                    <w:rPr>
                      <w:color w:val="000000"/>
                      <w:sz w:val="24"/>
                      <w:szCs w:val="24"/>
                    </w:rPr>
                    <w:t>Субвенции местным бюджетам  на выполнение передаваемых полномочий субъектов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6C78EF" w:rsidRPr="00186A8C" w:rsidRDefault="006C78EF" w:rsidP="00484398">
                  <w:pPr>
                    <w:jc w:val="center"/>
                    <w:rPr>
                      <w:color w:val="000000"/>
                      <w:sz w:val="24"/>
                      <w:szCs w:val="24"/>
                    </w:rPr>
                  </w:pPr>
                  <w:r w:rsidRPr="00186A8C">
                    <w:rPr>
                      <w:color w:val="000000"/>
                      <w:sz w:val="24"/>
                      <w:szCs w:val="24"/>
                    </w:rPr>
                    <w:t xml:space="preserve">17 075,4 </w:t>
                  </w:r>
                </w:p>
              </w:tc>
            </w:tr>
            <w:tr w:rsidR="006C78EF" w:rsidRPr="00186A8C" w:rsidTr="00484398">
              <w:trPr>
                <w:trHeight w:val="556"/>
              </w:trPr>
              <w:tc>
                <w:tcPr>
                  <w:tcW w:w="3025" w:type="dxa"/>
                  <w:tcBorders>
                    <w:top w:val="nil"/>
                    <w:left w:val="single" w:sz="4" w:space="0" w:color="auto"/>
                    <w:bottom w:val="single" w:sz="4" w:space="0" w:color="auto"/>
                    <w:right w:val="single" w:sz="4" w:space="0" w:color="auto"/>
                  </w:tcBorders>
                  <w:shd w:val="clear" w:color="auto" w:fill="auto"/>
                  <w:hideMark/>
                </w:tcPr>
                <w:p w:rsidR="006C78EF" w:rsidRPr="00186A8C" w:rsidRDefault="006C78EF" w:rsidP="00484398">
                  <w:pPr>
                    <w:rPr>
                      <w:color w:val="000000"/>
                      <w:sz w:val="24"/>
                      <w:szCs w:val="24"/>
                    </w:rPr>
                  </w:pPr>
                  <w:r w:rsidRPr="00186A8C">
                    <w:rPr>
                      <w:color w:val="000000"/>
                      <w:sz w:val="24"/>
                      <w:szCs w:val="24"/>
                    </w:rPr>
                    <w:t>903 2 02 30024 05 0000 150</w:t>
                  </w:r>
                </w:p>
              </w:tc>
              <w:tc>
                <w:tcPr>
                  <w:tcW w:w="10064" w:type="dxa"/>
                  <w:tcBorders>
                    <w:top w:val="nil"/>
                    <w:left w:val="nil"/>
                    <w:bottom w:val="single" w:sz="4" w:space="0" w:color="auto"/>
                    <w:right w:val="single" w:sz="4" w:space="0" w:color="auto"/>
                  </w:tcBorders>
                  <w:shd w:val="clear" w:color="auto" w:fill="auto"/>
                  <w:hideMark/>
                </w:tcPr>
                <w:p w:rsidR="006C78EF" w:rsidRPr="00186A8C" w:rsidRDefault="006C78EF" w:rsidP="00484398">
                  <w:pPr>
                    <w:jc w:val="both"/>
                    <w:rPr>
                      <w:color w:val="000000"/>
                      <w:sz w:val="24"/>
                      <w:szCs w:val="24"/>
                    </w:rPr>
                  </w:pPr>
                  <w:r w:rsidRPr="00186A8C">
                    <w:rPr>
                      <w:color w:val="000000"/>
                      <w:sz w:val="24"/>
                      <w:szCs w:val="24"/>
                    </w:rPr>
                    <w:t>Субвенции бюджетам  муниципальных районов на выполнение передаваемых полномочий субъектов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6C78EF" w:rsidRPr="00186A8C" w:rsidRDefault="006C78EF" w:rsidP="00484398">
                  <w:pPr>
                    <w:jc w:val="center"/>
                    <w:rPr>
                      <w:color w:val="000000"/>
                      <w:sz w:val="24"/>
                      <w:szCs w:val="24"/>
                    </w:rPr>
                  </w:pPr>
                  <w:r w:rsidRPr="00186A8C">
                    <w:rPr>
                      <w:color w:val="000000"/>
                      <w:sz w:val="24"/>
                      <w:szCs w:val="24"/>
                    </w:rPr>
                    <w:t xml:space="preserve">161,5 </w:t>
                  </w:r>
                </w:p>
              </w:tc>
            </w:tr>
            <w:tr w:rsidR="006C78EF" w:rsidRPr="00186A8C" w:rsidTr="00484398">
              <w:trPr>
                <w:trHeight w:val="563"/>
              </w:trPr>
              <w:tc>
                <w:tcPr>
                  <w:tcW w:w="3025" w:type="dxa"/>
                  <w:tcBorders>
                    <w:top w:val="nil"/>
                    <w:left w:val="single" w:sz="4" w:space="0" w:color="auto"/>
                    <w:bottom w:val="single" w:sz="4" w:space="0" w:color="auto"/>
                    <w:right w:val="single" w:sz="4" w:space="0" w:color="auto"/>
                  </w:tcBorders>
                  <w:shd w:val="clear" w:color="auto" w:fill="auto"/>
                  <w:hideMark/>
                </w:tcPr>
                <w:p w:rsidR="006C78EF" w:rsidRPr="00186A8C" w:rsidRDefault="006C78EF" w:rsidP="00484398">
                  <w:pPr>
                    <w:rPr>
                      <w:color w:val="000000"/>
                      <w:sz w:val="24"/>
                      <w:szCs w:val="24"/>
                    </w:rPr>
                  </w:pPr>
                  <w:r w:rsidRPr="00186A8C">
                    <w:rPr>
                      <w:color w:val="000000"/>
                      <w:sz w:val="24"/>
                      <w:szCs w:val="24"/>
                    </w:rPr>
                    <w:t>912 2 02 30024 05 0000 150</w:t>
                  </w:r>
                </w:p>
              </w:tc>
              <w:tc>
                <w:tcPr>
                  <w:tcW w:w="10064" w:type="dxa"/>
                  <w:tcBorders>
                    <w:top w:val="nil"/>
                    <w:left w:val="nil"/>
                    <w:bottom w:val="single" w:sz="4" w:space="0" w:color="auto"/>
                    <w:right w:val="single" w:sz="4" w:space="0" w:color="auto"/>
                  </w:tcBorders>
                  <w:shd w:val="clear" w:color="auto" w:fill="auto"/>
                  <w:hideMark/>
                </w:tcPr>
                <w:p w:rsidR="006C78EF" w:rsidRPr="00186A8C" w:rsidRDefault="006C78EF" w:rsidP="00484398">
                  <w:pPr>
                    <w:jc w:val="both"/>
                    <w:rPr>
                      <w:color w:val="000000"/>
                      <w:sz w:val="24"/>
                      <w:szCs w:val="24"/>
                    </w:rPr>
                  </w:pPr>
                  <w:r w:rsidRPr="00186A8C">
                    <w:rPr>
                      <w:color w:val="000000"/>
                      <w:sz w:val="24"/>
                      <w:szCs w:val="24"/>
                    </w:rPr>
                    <w:t>Субвенции бюджетам  муниципальных районов на выполнение передаваемых полномочий субъектов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6C78EF" w:rsidRPr="00186A8C" w:rsidRDefault="006C78EF" w:rsidP="00484398">
                  <w:pPr>
                    <w:jc w:val="center"/>
                    <w:rPr>
                      <w:color w:val="000000"/>
                      <w:sz w:val="24"/>
                      <w:szCs w:val="24"/>
                    </w:rPr>
                  </w:pPr>
                  <w:r w:rsidRPr="00186A8C">
                    <w:rPr>
                      <w:color w:val="000000"/>
                      <w:sz w:val="24"/>
                      <w:szCs w:val="24"/>
                    </w:rPr>
                    <w:t xml:space="preserve">13 163,0 </w:t>
                  </w:r>
                </w:p>
              </w:tc>
            </w:tr>
            <w:tr w:rsidR="006C78EF" w:rsidRPr="00186A8C" w:rsidTr="00484398">
              <w:trPr>
                <w:trHeight w:val="557"/>
              </w:trPr>
              <w:tc>
                <w:tcPr>
                  <w:tcW w:w="3025" w:type="dxa"/>
                  <w:tcBorders>
                    <w:top w:val="nil"/>
                    <w:left w:val="single" w:sz="4" w:space="0" w:color="auto"/>
                    <w:bottom w:val="single" w:sz="4" w:space="0" w:color="auto"/>
                    <w:right w:val="single" w:sz="4" w:space="0" w:color="auto"/>
                  </w:tcBorders>
                  <w:shd w:val="clear" w:color="auto" w:fill="auto"/>
                  <w:hideMark/>
                </w:tcPr>
                <w:p w:rsidR="006C78EF" w:rsidRPr="00186A8C" w:rsidRDefault="006C78EF" w:rsidP="00484398">
                  <w:pPr>
                    <w:rPr>
                      <w:color w:val="000000"/>
                      <w:sz w:val="24"/>
                      <w:szCs w:val="24"/>
                    </w:rPr>
                  </w:pPr>
                  <w:r w:rsidRPr="00186A8C">
                    <w:rPr>
                      <w:color w:val="000000"/>
                      <w:sz w:val="24"/>
                      <w:szCs w:val="24"/>
                    </w:rPr>
                    <w:t>936 2 02 30024 05 0000 150</w:t>
                  </w:r>
                </w:p>
              </w:tc>
              <w:tc>
                <w:tcPr>
                  <w:tcW w:w="10064" w:type="dxa"/>
                  <w:tcBorders>
                    <w:top w:val="nil"/>
                    <w:left w:val="nil"/>
                    <w:bottom w:val="single" w:sz="4" w:space="0" w:color="auto"/>
                    <w:right w:val="single" w:sz="4" w:space="0" w:color="auto"/>
                  </w:tcBorders>
                  <w:shd w:val="clear" w:color="auto" w:fill="auto"/>
                  <w:hideMark/>
                </w:tcPr>
                <w:p w:rsidR="006C78EF" w:rsidRPr="00186A8C" w:rsidRDefault="006C78EF" w:rsidP="00484398">
                  <w:pPr>
                    <w:jc w:val="both"/>
                    <w:rPr>
                      <w:color w:val="000000"/>
                      <w:sz w:val="24"/>
                      <w:szCs w:val="24"/>
                    </w:rPr>
                  </w:pPr>
                  <w:r w:rsidRPr="00186A8C">
                    <w:rPr>
                      <w:color w:val="000000"/>
                      <w:sz w:val="24"/>
                      <w:szCs w:val="24"/>
                    </w:rPr>
                    <w:t>Субвенции бюджетам  муниципальных районов на выполнение передаваемых полномочий субъектов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6C78EF" w:rsidRPr="00186A8C" w:rsidRDefault="006C78EF" w:rsidP="00484398">
                  <w:pPr>
                    <w:jc w:val="center"/>
                    <w:rPr>
                      <w:color w:val="000000"/>
                      <w:sz w:val="24"/>
                      <w:szCs w:val="24"/>
                    </w:rPr>
                  </w:pPr>
                  <w:r w:rsidRPr="00186A8C">
                    <w:rPr>
                      <w:color w:val="000000"/>
                      <w:sz w:val="24"/>
                      <w:szCs w:val="24"/>
                    </w:rPr>
                    <w:t xml:space="preserve">3 750,9 </w:t>
                  </w:r>
                </w:p>
              </w:tc>
            </w:tr>
            <w:tr w:rsidR="006C78EF" w:rsidRPr="00186A8C" w:rsidTr="00484398">
              <w:trPr>
                <w:trHeight w:val="551"/>
              </w:trPr>
              <w:tc>
                <w:tcPr>
                  <w:tcW w:w="3025" w:type="dxa"/>
                  <w:tcBorders>
                    <w:top w:val="nil"/>
                    <w:left w:val="single" w:sz="4" w:space="0" w:color="auto"/>
                    <w:bottom w:val="single" w:sz="4" w:space="0" w:color="auto"/>
                    <w:right w:val="single" w:sz="4" w:space="0" w:color="auto"/>
                  </w:tcBorders>
                  <w:shd w:val="clear" w:color="auto" w:fill="auto"/>
                  <w:hideMark/>
                </w:tcPr>
                <w:p w:rsidR="006C78EF" w:rsidRPr="00186A8C" w:rsidRDefault="006C78EF" w:rsidP="00484398">
                  <w:pPr>
                    <w:rPr>
                      <w:color w:val="000000"/>
                      <w:sz w:val="24"/>
                      <w:szCs w:val="24"/>
                    </w:rPr>
                  </w:pPr>
                  <w:r w:rsidRPr="00186A8C">
                    <w:rPr>
                      <w:color w:val="000000"/>
                      <w:sz w:val="24"/>
                      <w:szCs w:val="24"/>
                    </w:rPr>
                    <w:t>000 2 02 30027 00 0000 150</w:t>
                  </w:r>
                </w:p>
              </w:tc>
              <w:tc>
                <w:tcPr>
                  <w:tcW w:w="10064" w:type="dxa"/>
                  <w:tcBorders>
                    <w:top w:val="nil"/>
                    <w:left w:val="nil"/>
                    <w:bottom w:val="single" w:sz="4" w:space="0" w:color="auto"/>
                    <w:right w:val="single" w:sz="4" w:space="0" w:color="auto"/>
                  </w:tcBorders>
                  <w:shd w:val="clear" w:color="auto" w:fill="auto"/>
                  <w:hideMark/>
                </w:tcPr>
                <w:p w:rsidR="006C78EF" w:rsidRPr="00186A8C" w:rsidRDefault="006C78EF" w:rsidP="00484398">
                  <w:pPr>
                    <w:jc w:val="both"/>
                    <w:rPr>
                      <w:color w:val="000000"/>
                      <w:sz w:val="24"/>
                      <w:szCs w:val="24"/>
                    </w:rPr>
                  </w:pPr>
                  <w:r w:rsidRPr="00186A8C">
                    <w:rPr>
                      <w:color w:val="000000"/>
                      <w:sz w:val="24"/>
                      <w:szCs w:val="24"/>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559" w:type="dxa"/>
                  <w:tcBorders>
                    <w:top w:val="nil"/>
                    <w:left w:val="nil"/>
                    <w:bottom w:val="single" w:sz="4" w:space="0" w:color="auto"/>
                    <w:right w:val="single" w:sz="4" w:space="0" w:color="auto"/>
                  </w:tcBorders>
                  <w:shd w:val="clear" w:color="auto" w:fill="auto"/>
                  <w:vAlign w:val="center"/>
                  <w:hideMark/>
                </w:tcPr>
                <w:p w:rsidR="006C78EF" w:rsidRPr="00186A8C" w:rsidRDefault="006C78EF" w:rsidP="00484398">
                  <w:pPr>
                    <w:jc w:val="center"/>
                    <w:rPr>
                      <w:color w:val="000000"/>
                      <w:sz w:val="24"/>
                      <w:szCs w:val="24"/>
                    </w:rPr>
                  </w:pPr>
                  <w:r w:rsidRPr="00186A8C">
                    <w:rPr>
                      <w:color w:val="000000"/>
                      <w:sz w:val="24"/>
                      <w:szCs w:val="24"/>
                    </w:rPr>
                    <w:t xml:space="preserve">6 428,0 </w:t>
                  </w:r>
                </w:p>
              </w:tc>
            </w:tr>
            <w:tr w:rsidR="006C78EF" w:rsidRPr="00186A8C" w:rsidTr="00484398">
              <w:trPr>
                <w:trHeight w:val="842"/>
              </w:trPr>
              <w:tc>
                <w:tcPr>
                  <w:tcW w:w="3025" w:type="dxa"/>
                  <w:tcBorders>
                    <w:top w:val="nil"/>
                    <w:left w:val="single" w:sz="4" w:space="0" w:color="auto"/>
                    <w:bottom w:val="single" w:sz="4" w:space="0" w:color="auto"/>
                    <w:right w:val="single" w:sz="4" w:space="0" w:color="auto"/>
                  </w:tcBorders>
                  <w:shd w:val="clear" w:color="auto" w:fill="auto"/>
                  <w:hideMark/>
                </w:tcPr>
                <w:p w:rsidR="006C78EF" w:rsidRPr="00186A8C" w:rsidRDefault="006C78EF" w:rsidP="00484398">
                  <w:pPr>
                    <w:rPr>
                      <w:color w:val="000000"/>
                      <w:sz w:val="24"/>
                      <w:szCs w:val="24"/>
                    </w:rPr>
                  </w:pPr>
                  <w:r w:rsidRPr="00186A8C">
                    <w:rPr>
                      <w:color w:val="000000"/>
                      <w:sz w:val="24"/>
                      <w:szCs w:val="24"/>
                    </w:rPr>
                    <w:t>903 2 02 30027 05 0000 150</w:t>
                  </w:r>
                </w:p>
              </w:tc>
              <w:tc>
                <w:tcPr>
                  <w:tcW w:w="10064" w:type="dxa"/>
                  <w:tcBorders>
                    <w:top w:val="nil"/>
                    <w:left w:val="nil"/>
                    <w:bottom w:val="single" w:sz="4" w:space="0" w:color="auto"/>
                    <w:right w:val="single" w:sz="4" w:space="0" w:color="auto"/>
                  </w:tcBorders>
                  <w:shd w:val="clear" w:color="auto" w:fill="auto"/>
                  <w:hideMark/>
                </w:tcPr>
                <w:p w:rsidR="006C78EF" w:rsidRPr="00186A8C" w:rsidRDefault="006C78EF" w:rsidP="00484398">
                  <w:pPr>
                    <w:jc w:val="both"/>
                    <w:rPr>
                      <w:color w:val="000000"/>
                      <w:sz w:val="24"/>
                      <w:szCs w:val="24"/>
                    </w:rPr>
                  </w:pPr>
                  <w:r w:rsidRPr="00186A8C">
                    <w:rPr>
                      <w:color w:val="000000"/>
                      <w:sz w:val="24"/>
                      <w:szCs w:val="24"/>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559" w:type="dxa"/>
                  <w:tcBorders>
                    <w:top w:val="nil"/>
                    <w:left w:val="nil"/>
                    <w:bottom w:val="single" w:sz="4" w:space="0" w:color="auto"/>
                    <w:right w:val="single" w:sz="4" w:space="0" w:color="auto"/>
                  </w:tcBorders>
                  <w:shd w:val="clear" w:color="auto" w:fill="auto"/>
                  <w:vAlign w:val="center"/>
                  <w:hideMark/>
                </w:tcPr>
                <w:p w:rsidR="006C78EF" w:rsidRPr="00186A8C" w:rsidRDefault="006C78EF" w:rsidP="00484398">
                  <w:pPr>
                    <w:jc w:val="center"/>
                    <w:rPr>
                      <w:color w:val="000000"/>
                      <w:sz w:val="24"/>
                      <w:szCs w:val="24"/>
                    </w:rPr>
                  </w:pPr>
                  <w:r w:rsidRPr="00186A8C">
                    <w:rPr>
                      <w:color w:val="000000"/>
                      <w:sz w:val="24"/>
                      <w:szCs w:val="24"/>
                    </w:rPr>
                    <w:t xml:space="preserve">6 428,0 </w:t>
                  </w:r>
                </w:p>
              </w:tc>
            </w:tr>
            <w:tr w:rsidR="006C78EF" w:rsidRPr="00186A8C" w:rsidTr="00484398">
              <w:trPr>
                <w:trHeight w:val="1124"/>
              </w:trPr>
              <w:tc>
                <w:tcPr>
                  <w:tcW w:w="3025" w:type="dxa"/>
                  <w:tcBorders>
                    <w:top w:val="nil"/>
                    <w:left w:val="single" w:sz="4" w:space="0" w:color="auto"/>
                    <w:bottom w:val="single" w:sz="4" w:space="0" w:color="auto"/>
                    <w:right w:val="single" w:sz="4" w:space="0" w:color="auto"/>
                  </w:tcBorders>
                  <w:shd w:val="clear" w:color="auto" w:fill="auto"/>
                  <w:hideMark/>
                </w:tcPr>
                <w:p w:rsidR="006C78EF" w:rsidRPr="00186A8C" w:rsidRDefault="006C78EF" w:rsidP="00484398">
                  <w:pPr>
                    <w:rPr>
                      <w:color w:val="000000"/>
                      <w:sz w:val="24"/>
                      <w:szCs w:val="24"/>
                    </w:rPr>
                  </w:pPr>
                  <w:r w:rsidRPr="00186A8C">
                    <w:rPr>
                      <w:color w:val="000000"/>
                      <w:sz w:val="24"/>
                      <w:szCs w:val="24"/>
                    </w:rPr>
                    <w:t>000 2 02 30029 00 0000 150</w:t>
                  </w:r>
                </w:p>
              </w:tc>
              <w:tc>
                <w:tcPr>
                  <w:tcW w:w="10064" w:type="dxa"/>
                  <w:tcBorders>
                    <w:top w:val="nil"/>
                    <w:left w:val="nil"/>
                    <w:bottom w:val="single" w:sz="4" w:space="0" w:color="auto"/>
                    <w:right w:val="single" w:sz="4" w:space="0" w:color="auto"/>
                  </w:tcBorders>
                  <w:shd w:val="clear" w:color="auto" w:fill="auto"/>
                  <w:hideMark/>
                </w:tcPr>
                <w:p w:rsidR="006C78EF" w:rsidRPr="00186A8C" w:rsidRDefault="006C78EF" w:rsidP="00484398">
                  <w:pPr>
                    <w:jc w:val="both"/>
                    <w:rPr>
                      <w:color w:val="000000"/>
                      <w:sz w:val="24"/>
                      <w:szCs w:val="24"/>
                    </w:rPr>
                  </w:pPr>
                  <w:r w:rsidRPr="00186A8C">
                    <w:rPr>
                      <w:color w:val="000000"/>
                      <w:sz w:val="24"/>
                      <w:szCs w:val="24"/>
                    </w:rPr>
                    <w:t>Субвенции на выполнение отдельных государственных полномочий по начислению и выплате компенсации платы, взимаемой с родителей (законных представителей) за присмотр и уход за детьми в муниципальных и частных образовательных организациях, реализующих образовательную программу дошкольного образования</w:t>
                  </w:r>
                </w:p>
              </w:tc>
              <w:tc>
                <w:tcPr>
                  <w:tcW w:w="1559" w:type="dxa"/>
                  <w:tcBorders>
                    <w:top w:val="nil"/>
                    <w:left w:val="nil"/>
                    <w:bottom w:val="single" w:sz="4" w:space="0" w:color="auto"/>
                    <w:right w:val="single" w:sz="4" w:space="0" w:color="auto"/>
                  </w:tcBorders>
                  <w:shd w:val="clear" w:color="auto" w:fill="auto"/>
                  <w:vAlign w:val="center"/>
                  <w:hideMark/>
                </w:tcPr>
                <w:p w:rsidR="006C78EF" w:rsidRPr="00186A8C" w:rsidRDefault="006C78EF" w:rsidP="00484398">
                  <w:pPr>
                    <w:jc w:val="center"/>
                    <w:rPr>
                      <w:color w:val="000000"/>
                      <w:sz w:val="24"/>
                      <w:szCs w:val="24"/>
                    </w:rPr>
                  </w:pPr>
                  <w:r w:rsidRPr="00186A8C">
                    <w:rPr>
                      <w:color w:val="000000"/>
                      <w:sz w:val="24"/>
                      <w:szCs w:val="24"/>
                    </w:rPr>
                    <w:t xml:space="preserve">784,0 </w:t>
                  </w:r>
                </w:p>
              </w:tc>
            </w:tr>
            <w:tr w:rsidR="006C78EF" w:rsidRPr="00186A8C" w:rsidTr="00484398">
              <w:trPr>
                <w:trHeight w:val="701"/>
              </w:trPr>
              <w:tc>
                <w:tcPr>
                  <w:tcW w:w="3025" w:type="dxa"/>
                  <w:tcBorders>
                    <w:top w:val="nil"/>
                    <w:left w:val="single" w:sz="4" w:space="0" w:color="auto"/>
                    <w:bottom w:val="single" w:sz="4" w:space="0" w:color="auto"/>
                    <w:right w:val="single" w:sz="4" w:space="0" w:color="auto"/>
                  </w:tcBorders>
                  <w:shd w:val="clear" w:color="auto" w:fill="auto"/>
                  <w:hideMark/>
                </w:tcPr>
                <w:p w:rsidR="006C78EF" w:rsidRPr="00186A8C" w:rsidRDefault="006C78EF" w:rsidP="00484398">
                  <w:pPr>
                    <w:rPr>
                      <w:color w:val="000000"/>
                      <w:sz w:val="24"/>
                      <w:szCs w:val="24"/>
                    </w:rPr>
                  </w:pPr>
                  <w:r w:rsidRPr="00186A8C">
                    <w:rPr>
                      <w:color w:val="000000"/>
                      <w:sz w:val="24"/>
                      <w:szCs w:val="24"/>
                    </w:rPr>
                    <w:t>903 2 02 30029 05 0000 150</w:t>
                  </w:r>
                </w:p>
              </w:tc>
              <w:tc>
                <w:tcPr>
                  <w:tcW w:w="10064" w:type="dxa"/>
                  <w:tcBorders>
                    <w:top w:val="nil"/>
                    <w:left w:val="nil"/>
                    <w:bottom w:val="single" w:sz="4" w:space="0" w:color="auto"/>
                    <w:right w:val="single" w:sz="4" w:space="0" w:color="auto"/>
                  </w:tcBorders>
                  <w:shd w:val="clear" w:color="auto" w:fill="auto"/>
                  <w:hideMark/>
                </w:tcPr>
                <w:p w:rsidR="006C78EF" w:rsidRPr="00186A8C" w:rsidRDefault="006C78EF" w:rsidP="00484398">
                  <w:pPr>
                    <w:jc w:val="both"/>
                    <w:rPr>
                      <w:color w:val="000000"/>
                      <w:sz w:val="24"/>
                      <w:szCs w:val="24"/>
                    </w:rPr>
                  </w:pPr>
                  <w:r w:rsidRPr="00186A8C">
                    <w:rPr>
                      <w:color w:val="000000"/>
                      <w:sz w:val="24"/>
                      <w:szCs w:val="24"/>
                    </w:rPr>
                    <w:t>Субвенции на выполнение отдельных государственных полномочий по начислению и выплате компенсации платы, взимаемой с родителей (законных представителей) за присмотр и уход за детьми в муниципальных и частных образовательных организациях, реализующих образовательную программу дошкольного образования</w:t>
                  </w:r>
                </w:p>
              </w:tc>
              <w:tc>
                <w:tcPr>
                  <w:tcW w:w="1559" w:type="dxa"/>
                  <w:tcBorders>
                    <w:top w:val="nil"/>
                    <w:left w:val="nil"/>
                    <w:bottom w:val="single" w:sz="4" w:space="0" w:color="auto"/>
                    <w:right w:val="single" w:sz="4" w:space="0" w:color="auto"/>
                  </w:tcBorders>
                  <w:shd w:val="clear" w:color="auto" w:fill="auto"/>
                  <w:vAlign w:val="center"/>
                  <w:hideMark/>
                </w:tcPr>
                <w:p w:rsidR="006C78EF" w:rsidRPr="00186A8C" w:rsidRDefault="006C78EF" w:rsidP="00484398">
                  <w:pPr>
                    <w:jc w:val="center"/>
                    <w:rPr>
                      <w:color w:val="000000"/>
                      <w:sz w:val="24"/>
                      <w:szCs w:val="24"/>
                    </w:rPr>
                  </w:pPr>
                  <w:r w:rsidRPr="00186A8C">
                    <w:rPr>
                      <w:color w:val="000000"/>
                      <w:sz w:val="24"/>
                      <w:szCs w:val="24"/>
                    </w:rPr>
                    <w:t xml:space="preserve">784,0 </w:t>
                  </w:r>
                </w:p>
              </w:tc>
            </w:tr>
            <w:tr w:rsidR="006C78EF" w:rsidRPr="00186A8C" w:rsidTr="00484398">
              <w:trPr>
                <w:trHeight w:val="859"/>
              </w:trPr>
              <w:tc>
                <w:tcPr>
                  <w:tcW w:w="3025" w:type="dxa"/>
                  <w:tcBorders>
                    <w:top w:val="nil"/>
                    <w:left w:val="single" w:sz="4" w:space="0" w:color="auto"/>
                    <w:bottom w:val="single" w:sz="4" w:space="0" w:color="auto"/>
                    <w:right w:val="single" w:sz="4" w:space="0" w:color="auto"/>
                  </w:tcBorders>
                  <w:shd w:val="clear" w:color="auto" w:fill="auto"/>
                  <w:hideMark/>
                </w:tcPr>
                <w:p w:rsidR="006C78EF" w:rsidRPr="00186A8C" w:rsidRDefault="006C78EF" w:rsidP="00484398">
                  <w:pPr>
                    <w:rPr>
                      <w:color w:val="000000"/>
                      <w:sz w:val="24"/>
                      <w:szCs w:val="24"/>
                    </w:rPr>
                  </w:pPr>
                  <w:r w:rsidRPr="00186A8C">
                    <w:rPr>
                      <w:color w:val="000000"/>
                      <w:sz w:val="24"/>
                      <w:szCs w:val="24"/>
                    </w:rPr>
                    <w:t>000 2 02 35082 00 0000 150</w:t>
                  </w:r>
                </w:p>
              </w:tc>
              <w:tc>
                <w:tcPr>
                  <w:tcW w:w="10064" w:type="dxa"/>
                  <w:tcBorders>
                    <w:top w:val="nil"/>
                    <w:left w:val="nil"/>
                    <w:bottom w:val="single" w:sz="4" w:space="0" w:color="auto"/>
                    <w:right w:val="single" w:sz="4" w:space="0" w:color="auto"/>
                  </w:tcBorders>
                  <w:shd w:val="clear" w:color="auto" w:fill="auto"/>
                  <w:hideMark/>
                </w:tcPr>
                <w:p w:rsidR="006C78EF" w:rsidRPr="00186A8C" w:rsidRDefault="006C78EF" w:rsidP="00484398">
                  <w:pPr>
                    <w:jc w:val="both"/>
                    <w:rPr>
                      <w:color w:val="000000"/>
                      <w:sz w:val="24"/>
                      <w:szCs w:val="24"/>
                    </w:rPr>
                  </w:pPr>
                  <w:r w:rsidRPr="00186A8C">
                    <w:rPr>
                      <w:color w:val="000000"/>
                      <w:sz w:val="24"/>
                      <w:szCs w:val="24"/>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59" w:type="dxa"/>
                  <w:tcBorders>
                    <w:top w:val="nil"/>
                    <w:left w:val="nil"/>
                    <w:bottom w:val="single" w:sz="4" w:space="0" w:color="auto"/>
                    <w:right w:val="single" w:sz="4" w:space="0" w:color="auto"/>
                  </w:tcBorders>
                  <w:shd w:val="clear" w:color="auto" w:fill="auto"/>
                  <w:vAlign w:val="center"/>
                  <w:hideMark/>
                </w:tcPr>
                <w:p w:rsidR="006C78EF" w:rsidRPr="00186A8C" w:rsidRDefault="006C78EF" w:rsidP="00484398">
                  <w:pPr>
                    <w:jc w:val="center"/>
                    <w:rPr>
                      <w:color w:val="000000"/>
                      <w:sz w:val="24"/>
                      <w:szCs w:val="24"/>
                    </w:rPr>
                  </w:pPr>
                  <w:r w:rsidRPr="00186A8C">
                    <w:rPr>
                      <w:color w:val="000000"/>
                      <w:sz w:val="24"/>
                      <w:szCs w:val="24"/>
                    </w:rPr>
                    <w:t xml:space="preserve">709,1 </w:t>
                  </w:r>
                </w:p>
              </w:tc>
            </w:tr>
            <w:tr w:rsidR="006C78EF" w:rsidRPr="00186A8C" w:rsidTr="00484398">
              <w:trPr>
                <w:trHeight w:val="845"/>
              </w:trPr>
              <w:tc>
                <w:tcPr>
                  <w:tcW w:w="3025" w:type="dxa"/>
                  <w:tcBorders>
                    <w:top w:val="nil"/>
                    <w:left w:val="single" w:sz="4" w:space="0" w:color="auto"/>
                    <w:bottom w:val="single" w:sz="4" w:space="0" w:color="auto"/>
                    <w:right w:val="single" w:sz="4" w:space="0" w:color="auto"/>
                  </w:tcBorders>
                  <w:shd w:val="clear" w:color="auto" w:fill="auto"/>
                  <w:hideMark/>
                </w:tcPr>
                <w:p w:rsidR="006C78EF" w:rsidRPr="00186A8C" w:rsidRDefault="006C78EF" w:rsidP="00484398">
                  <w:pPr>
                    <w:rPr>
                      <w:color w:val="000000"/>
                      <w:sz w:val="24"/>
                      <w:szCs w:val="24"/>
                    </w:rPr>
                  </w:pPr>
                  <w:r w:rsidRPr="00186A8C">
                    <w:rPr>
                      <w:color w:val="000000"/>
                      <w:sz w:val="24"/>
                      <w:szCs w:val="24"/>
                    </w:rPr>
                    <w:t>936 2 02 35082 05 0000 150</w:t>
                  </w:r>
                </w:p>
              </w:tc>
              <w:tc>
                <w:tcPr>
                  <w:tcW w:w="10064" w:type="dxa"/>
                  <w:tcBorders>
                    <w:top w:val="nil"/>
                    <w:left w:val="nil"/>
                    <w:bottom w:val="single" w:sz="4" w:space="0" w:color="auto"/>
                    <w:right w:val="single" w:sz="4" w:space="0" w:color="auto"/>
                  </w:tcBorders>
                  <w:shd w:val="clear" w:color="auto" w:fill="auto"/>
                  <w:hideMark/>
                </w:tcPr>
                <w:p w:rsidR="006C78EF" w:rsidRPr="00186A8C" w:rsidRDefault="006C78EF" w:rsidP="00484398">
                  <w:pPr>
                    <w:jc w:val="both"/>
                    <w:rPr>
                      <w:color w:val="000000"/>
                      <w:sz w:val="24"/>
                      <w:szCs w:val="24"/>
                    </w:rPr>
                  </w:pPr>
                  <w:r w:rsidRPr="00186A8C">
                    <w:rPr>
                      <w:color w:val="000000"/>
                      <w:sz w:val="24"/>
                      <w:szCs w:val="24"/>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59" w:type="dxa"/>
                  <w:tcBorders>
                    <w:top w:val="nil"/>
                    <w:left w:val="nil"/>
                    <w:bottom w:val="single" w:sz="4" w:space="0" w:color="auto"/>
                    <w:right w:val="single" w:sz="4" w:space="0" w:color="auto"/>
                  </w:tcBorders>
                  <w:shd w:val="clear" w:color="auto" w:fill="auto"/>
                  <w:vAlign w:val="center"/>
                  <w:hideMark/>
                </w:tcPr>
                <w:p w:rsidR="006C78EF" w:rsidRPr="00186A8C" w:rsidRDefault="006C78EF" w:rsidP="00484398">
                  <w:pPr>
                    <w:jc w:val="center"/>
                    <w:rPr>
                      <w:color w:val="000000"/>
                      <w:sz w:val="24"/>
                      <w:szCs w:val="24"/>
                    </w:rPr>
                  </w:pPr>
                  <w:r w:rsidRPr="00186A8C">
                    <w:rPr>
                      <w:color w:val="000000"/>
                      <w:sz w:val="24"/>
                      <w:szCs w:val="24"/>
                    </w:rPr>
                    <w:t xml:space="preserve">709,1 </w:t>
                  </w:r>
                </w:p>
              </w:tc>
            </w:tr>
            <w:tr w:rsidR="006C78EF" w:rsidRPr="00186A8C" w:rsidTr="00484398">
              <w:trPr>
                <w:trHeight w:val="845"/>
              </w:trPr>
              <w:tc>
                <w:tcPr>
                  <w:tcW w:w="3025" w:type="dxa"/>
                  <w:tcBorders>
                    <w:top w:val="nil"/>
                    <w:left w:val="single" w:sz="4" w:space="0" w:color="auto"/>
                    <w:bottom w:val="single" w:sz="4" w:space="0" w:color="auto"/>
                    <w:right w:val="single" w:sz="4" w:space="0" w:color="auto"/>
                  </w:tcBorders>
                  <w:shd w:val="clear" w:color="auto" w:fill="auto"/>
                  <w:hideMark/>
                </w:tcPr>
                <w:p w:rsidR="006C78EF" w:rsidRPr="00186A8C" w:rsidRDefault="006C78EF" w:rsidP="00484398">
                  <w:pPr>
                    <w:rPr>
                      <w:color w:val="000000"/>
                      <w:sz w:val="24"/>
                      <w:szCs w:val="24"/>
                    </w:rPr>
                  </w:pPr>
                  <w:r w:rsidRPr="00186A8C">
                    <w:rPr>
                      <w:color w:val="000000"/>
                      <w:sz w:val="24"/>
                      <w:szCs w:val="24"/>
                    </w:rPr>
                    <w:lastRenderedPageBreak/>
                    <w:t>000 2 02 35120 00 0000 150</w:t>
                  </w:r>
                </w:p>
              </w:tc>
              <w:tc>
                <w:tcPr>
                  <w:tcW w:w="10064" w:type="dxa"/>
                  <w:tcBorders>
                    <w:top w:val="nil"/>
                    <w:left w:val="nil"/>
                    <w:bottom w:val="single" w:sz="4" w:space="0" w:color="auto"/>
                    <w:right w:val="single" w:sz="4" w:space="0" w:color="auto"/>
                  </w:tcBorders>
                  <w:shd w:val="clear" w:color="auto" w:fill="auto"/>
                  <w:hideMark/>
                </w:tcPr>
                <w:p w:rsidR="006C78EF" w:rsidRPr="00186A8C" w:rsidRDefault="006C78EF" w:rsidP="00484398">
                  <w:pPr>
                    <w:jc w:val="both"/>
                    <w:rPr>
                      <w:color w:val="000000"/>
                      <w:sz w:val="24"/>
                      <w:szCs w:val="24"/>
                    </w:rPr>
                  </w:pPr>
                  <w:r w:rsidRPr="00186A8C">
                    <w:rPr>
                      <w:color w:val="000000"/>
                      <w:sz w:val="24"/>
                      <w:szCs w:val="24"/>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6C78EF" w:rsidRPr="00186A8C" w:rsidRDefault="006C78EF" w:rsidP="00484398">
                  <w:pPr>
                    <w:jc w:val="center"/>
                    <w:rPr>
                      <w:color w:val="000000"/>
                      <w:sz w:val="24"/>
                      <w:szCs w:val="24"/>
                    </w:rPr>
                  </w:pPr>
                  <w:r w:rsidRPr="00186A8C">
                    <w:rPr>
                      <w:color w:val="000000"/>
                      <w:sz w:val="24"/>
                      <w:szCs w:val="24"/>
                    </w:rPr>
                    <w:t xml:space="preserve">2,9 </w:t>
                  </w:r>
                </w:p>
              </w:tc>
            </w:tr>
            <w:tr w:rsidR="006C78EF" w:rsidRPr="00186A8C" w:rsidTr="00484398">
              <w:trPr>
                <w:trHeight w:val="857"/>
              </w:trPr>
              <w:tc>
                <w:tcPr>
                  <w:tcW w:w="3025" w:type="dxa"/>
                  <w:tcBorders>
                    <w:top w:val="nil"/>
                    <w:left w:val="single" w:sz="4" w:space="0" w:color="auto"/>
                    <w:bottom w:val="single" w:sz="4" w:space="0" w:color="auto"/>
                    <w:right w:val="single" w:sz="4" w:space="0" w:color="auto"/>
                  </w:tcBorders>
                  <w:shd w:val="clear" w:color="auto" w:fill="auto"/>
                  <w:hideMark/>
                </w:tcPr>
                <w:p w:rsidR="006C78EF" w:rsidRPr="00186A8C" w:rsidRDefault="006C78EF" w:rsidP="00484398">
                  <w:pPr>
                    <w:rPr>
                      <w:color w:val="000000"/>
                      <w:sz w:val="24"/>
                      <w:szCs w:val="24"/>
                    </w:rPr>
                  </w:pPr>
                  <w:r w:rsidRPr="00186A8C">
                    <w:rPr>
                      <w:color w:val="000000"/>
                      <w:sz w:val="24"/>
                      <w:szCs w:val="24"/>
                    </w:rPr>
                    <w:t>936 2 02 35120 05 0000 150</w:t>
                  </w:r>
                </w:p>
              </w:tc>
              <w:tc>
                <w:tcPr>
                  <w:tcW w:w="10064" w:type="dxa"/>
                  <w:tcBorders>
                    <w:top w:val="nil"/>
                    <w:left w:val="nil"/>
                    <w:bottom w:val="single" w:sz="4" w:space="0" w:color="auto"/>
                    <w:right w:val="single" w:sz="4" w:space="0" w:color="auto"/>
                  </w:tcBorders>
                  <w:shd w:val="clear" w:color="auto" w:fill="auto"/>
                  <w:hideMark/>
                </w:tcPr>
                <w:p w:rsidR="006C78EF" w:rsidRPr="00186A8C" w:rsidRDefault="006C78EF" w:rsidP="00484398">
                  <w:pPr>
                    <w:jc w:val="both"/>
                    <w:rPr>
                      <w:color w:val="000000"/>
                      <w:sz w:val="24"/>
                      <w:szCs w:val="24"/>
                    </w:rPr>
                  </w:pPr>
                  <w:r w:rsidRPr="00186A8C">
                    <w:rPr>
                      <w:color w:val="000000"/>
                      <w:sz w:val="24"/>
                      <w:szCs w:val="24"/>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6C78EF" w:rsidRPr="00186A8C" w:rsidRDefault="006C78EF" w:rsidP="00484398">
                  <w:pPr>
                    <w:jc w:val="center"/>
                    <w:rPr>
                      <w:color w:val="000000"/>
                      <w:sz w:val="24"/>
                      <w:szCs w:val="24"/>
                    </w:rPr>
                  </w:pPr>
                  <w:r w:rsidRPr="00186A8C">
                    <w:rPr>
                      <w:color w:val="000000"/>
                      <w:sz w:val="24"/>
                      <w:szCs w:val="24"/>
                    </w:rPr>
                    <w:t xml:space="preserve">2,9 </w:t>
                  </w:r>
                </w:p>
              </w:tc>
            </w:tr>
            <w:tr w:rsidR="006C78EF" w:rsidRPr="00186A8C" w:rsidTr="00484398">
              <w:trPr>
                <w:trHeight w:val="435"/>
              </w:trPr>
              <w:tc>
                <w:tcPr>
                  <w:tcW w:w="3025" w:type="dxa"/>
                  <w:tcBorders>
                    <w:top w:val="nil"/>
                    <w:left w:val="single" w:sz="4" w:space="0" w:color="auto"/>
                    <w:bottom w:val="single" w:sz="4" w:space="0" w:color="auto"/>
                    <w:right w:val="single" w:sz="4" w:space="0" w:color="auto"/>
                  </w:tcBorders>
                  <w:shd w:val="clear" w:color="auto" w:fill="auto"/>
                  <w:hideMark/>
                </w:tcPr>
                <w:p w:rsidR="006C78EF" w:rsidRPr="00186A8C" w:rsidRDefault="006C78EF" w:rsidP="00484398">
                  <w:pPr>
                    <w:rPr>
                      <w:color w:val="000000"/>
                      <w:sz w:val="24"/>
                      <w:szCs w:val="24"/>
                    </w:rPr>
                  </w:pPr>
                  <w:r w:rsidRPr="00186A8C">
                    <w:rPr>
                      <w:color w:val="000000"/>
                      <w:sz w:val="24"/>
                      <w:szCs w:val="24"/>
                    </w:rPr>
                    <w:t>000 2 02 39999 00 0000 150</w:t>
                  </w:r>
                </w:p>
              </w:tc>
              <w:tc>
                <w:tcPr>
                  <w:tcW w:w="10064" w:type="dxa"/>
                  <w:tcBorders>
                    <w:top w:val="nil"/>
                    <w:left w:val="nil"/>
                    <w:bottom w:val="single" w:sz="4" w:space="0" w:color="auto"/>
                    <w:right w:val="single" w:sz="4" w:space="0" w:color="auto"/>
                  </w:tcBorders>
                  <w:shd w:val="clear" w:color="auto" w:fill="auto"/>
                  <w:hideMark/>
                </w:tcPr>
                <w:p w:rsidR="006C78EF" w:rsidRPr="00186A8C" w:rsidRDefault="006C78EF" w:rsidP="00484398">
                  <w:pPr>
                    <w:jc w:val="both"/>
                    <w:rPr>
                      <w:color w:val="000000"/>
                      <w:sz w:val="24"/>
                      <w:szCs w:val="24"/>
                    </w:rPr>
                  </w:pPr>
                  <w:r w:rsidRPr="00186A8C">
                    <w:rPr>
                      <w:color w:val="000000"/>
                      <w:sz w:val="24"/>
                      <w:szCs w:val="24"/>
                    </w:rPr>
                    <w:t xml:space="preserve">Прочие субвенции </w:t>
                  </w:r>
                </w:p>
              </w:tc>
              <w:tc>
                <w:tcPr>
                  <w:tcW w:w="1559" w:type="dxa"/>
                  <w:tcBorders>
                    <w:top w:val="nil"/>
                    <w:left w:val="nil"/>
                    <w:bottom w:val="single" w:sz="4" w:space="0" w:color="auto"/>
                    <w:right w:val="single" w:sz="4" w:space="0" w:color="auto"/>
                  </w:tcBorders>
                  <w:shd w:val="clear" w:color="auto" w:fill="auto"/>
                  <w:vAlign w:val="center"/>
                  <w:hideMark/>
                </w:tcPr>
                <w:p w:rsidR="006C78EF" w:rsidRPr="00186A8C" w:rsidRDefault="006C78EF" w:rsidP="00484398">
                  <w:pPr>
                    <w:jc w:val="center"/>
                    <w:rPr>
                      <w:color w:val="000000"/>
                      <w:sz w:val="24"/>
                      <w:szCs w:val="24"/>
                    </w:rPr>
                  </w:pPr>
                  <w:r w:rsidRPr="00186A8C">
                    <w:rPr>
                      <w:color w:val="000000"/>
                      <w:sz w:val="24"/>
                      <w:szCs w:val="24"/>
                    </w:rPr>
                    <w:t xml:space="preserve">139 618,8 </w:t>
                  </w:r>
                </w:p>
              </w:tc>
            </w:tr>
            <w:tr w:rsidR="006C78EF" w:rsidRPr="00186A8C" w:rsidTr="00484398">
              <w:trPr>
                <w:trHeight w:val="251"/>
              </w:trPr>
              <w:tc>
                <w:tcPr>
                  <w:tcW w:w="3025" w:type="dxa"/>
                  <w:tcBorders>
                    <w:top w:val="nil"/>
                    <w:left w:val="single" w:sz="4" w:space="0" w:color="auto"/>
                    <w:bottom w:val="single" w:sz="4" w:space="0" w:color="auto"/>
                    <w:right w:val="single" w:sz="4" w:space="0" w:color="auto"/>
                  </w:tcBorders>
                  <w:shd w:val="clear" w:color="auto" w:fill="auto"/>
                  <w:hideMark/>
                </w:tcPr>
                <w:p w:rsidR="006C78EF" w:rsidRPr="00186A8C" w:rsidRDefault="006C78EF" w:rsidP="00484398">
                  <w:pPr>
                    <w:rPr>
                      <w:color w:val="000000"/>
                      <w:sz w:val="24"/>
                      <w:szCs w:val="24"/>
                    </w:rPr>
                  </w:pPr>
                  <w:r w:rsidRPr="00186A8C">
                    <w:rPr>
                      <w:color w:val="000000"/>
                      <w:sz w:val="24"/>
                      <w:szCs w:val="24"/>
                    </w:rPr>
                    <w:t>903 2 02 39999 05 0000 150</w:t>
                  </w:r>
                </w:p>
              </w:tc>
              <w:tc>
                <w:tcPr>
                  <w:tcW w:w="10064" w:type="dxa"/>
                  <w:tcBorders>
                    <w:top w:val="nil"/>
                    <w:left w:val="nil"/>
                    <w:bottom w:val="single" w:sz="4" w:space="0" w:color="auto"/>
                    <w:right w:val="single" w:sz="4" w:space="0" w:color="auto"/>
                  </w:tcBorders>
                  <w:shd w:val="clear" w:color="auto" w:fill="auto"/>
                  <w:hideMark/>
                </w:tcPr>
                <w:p w:rsidR="006C78EF" w:rsidRPr="00186A8C" w:rsidRDefault="006C78EF" w:rsidP="00484398">
                  <w:pPr>
                    <w:jc w:val="both"/>
                    <w:rPr>
                      <w:color w:val="000000"/>
                      <w:sz w:val="24"/>
                      <w:szCs w:val="24"/>
                    </w:rPr>
                  </w:pPr>
                  <w:r w:rsidRPr="00186A8C">
                    <w:rPr>
                      <w:color w:val="000000"/>
                      <w:sz w:val="24"/>
                      <w:szCs w:val="24"/>
                    </w:rPr>
                    <w:t>Прочие субвенции бюджетам муниципальных районов</w:t>
                  </w:r>
                </w:p>
              </w:tc>
              <w:tc>
                <w:tcPr>
                  <w:tcW w:w="1559" w:type="dxa"/>
                  <w:tcBorders>
                    <w:top w:val="nil"/>
                    <w:left w:val="nil"/>
                    <w:bottom w:val="single" w:sz="4" w:space="0" w:color="auto"/>
                    <w:right w:val="single" w:sz="4" w:space="0" w:color="auto"/>
                  </w:tcBorders>
                  <w:shd w:val="clear" w:color="auto" w:fill="auto"/>
                  <w:vAlign w:val="center"/>
                  <w:hideMark/>
                </w:tcPr>
                <w:p w:rsidR="006C78EF" w:rsidRPr="00186A8C" w:rsidRDefault="006C78EF" w:rsidP="00484398">
                  <w:pPr>
                    <w:jc w:val="center"/>
                    <w:rPr>
                      <w:color w:val="000000"/>
                      <w:sz w:val="24"/>
                      <w:szCs w:val="24"/>
                    </w:rPr>
                  </w:pPr>
                  <w:r w:rsidRPr="00186A8C">
                    <w:rPr>
                      <w:color w:val="000000"/>
                      <w:sz w:val="24"/>
                      <w:szCs w:val="24"/>
                    </w:rPr>
                    <w:t xml:space="preserve">139 618,8 </w:t>
                  </w:r>
                </w:p>
              </w:tc>
            </w:tr>
            <w:tr w:rsidR="006C78EF" w:rsidRPr="00186A8C" w:rsidTr="00484398">
              <w:trPr>
                <w:trHeight w:val="317"/>
              </w:trPr>
              <w:tc>
                <w:tcPr>
                  <w:tcW w:w="3025" w:type="dxa"/>
                  <w:tcBorders>
                    <w:top w:val="nil"/>
                    <w:left w:val="single" w:sz="4" w:space="0" w:color="auto"/>
                    <w:bottom w:val="single" w:sz="4" w:space="0" w:color="auto"/>
                    <w:right w:val="single" w:sz="4" w:space="0" w:color="auto"/>
                  </w:tcBorders>
                  <w:shd w:val="clear" w:color="auto" w:fill="auto"/>
                  <w:hideMark/>
                </w:tcPr>
                <w:p w:rsidR="006C78EF" w:rsidRPr="00186A8C" w:rsidRDefault="006C78EF" w:rsidP="00484398">
                  <w:pPr>
                    <w:rPr>
                      <w:b/>
                      <w:bCs/>
                      <w:color w:val="000000"/>
                      <w:sz w:val="24"/>
                      <w:szCs w:val="24"/>
                    </w:rPr>
                  </w:pPr>
                  <w:r w:rsidRPr="00186A8C">
                    <w:rPr>
                      <w:b/>
                      <w:bCs/>
                      <w:color w:val="000000"/>
                      <w:sz w:val="24"/>
                      <w:szCs w:val="24"/>
                    </w:rPr>
                    <w:t>000 2 02 40000 00 0000 150</w:t>
                  </w:r>
                </w:p>
              </w:tc>
              <w:tc>
                <w:tcPr>
                  <w:tcW w:w="10064" w:type="dxa"/>
                  <w:tcBorders>
                    <w:top w:val="nil"/>
                    <w:left w:val="nil"/>
                    <w:bottom w:val="single" w:sz="4" w:space="0" w:color="auto"/>
                    <w:right w:val="single" w:sz="4" w:space="0" w:color="auto"/>
                  </w:tcBorders>
                  <w:shd w:val="clear" w:color="auto" w:fill="auto"/>
                  <w:hideMark/>
                </w:tcPr>
                <w:p w:rsidR="006C78EF" w:rsidRPr="00186A8C" w:rsidRDefault="006C78EF" w:rsidP="00484398">
                  <w:pPr>
                    <w:jc w:val="both"/>
                    <w:rPr>
                      <w:b/>
                      <w:bCs/>
                      <w:color w:val="000000"/>
                      <w:sz w:val="24"/>
                      <w:szCs w:val="24"/>
                    </w:rPr>
                  </w:pPr>
                  <w:r w:rsidRPr="00186A8C">
                    <w:rPr>
                      <w:b/>
                      <w:bCs/>
                      <w:color w:val="000000"/>
                      <w:sz w:val="24"/>
                      <w:szCs w:val="24"/>
                    </w:rPr>
                    <w:t>Иные межбюджетные трансферты</w:t>
                  </w:r>
                </w:p>
              </w:tc>
              <w:tc>
                <w:tcPr>
                  <w:tcW w:w="1559" w:type="dxa"/>
                  <w:tcBorders>
                    <w:top w:val="nil"/>
                    <w:left w:val="nil"/>
                    <w:bottom w:val="single" w:sz="4" w:space="0" w:color="auto"/>
                    <w:right w:val="single" w:sz="4" w:space="0" w:color="auto"/>
                  </w:tcBorders>
                  <w:shd w:val="clear" w:color="auto" w:fill="auto"/>
                  <w:vAlign w:val="center"/>
                  <w:hideMark/>
                </w:tcPr>
                <w:p w:rsidR="006C78EF" w:rsidRPr="00186A8C" w:rsidRDefault="006C78EF" w:rsidP="00484398">
                  <w:pPr>
                    <w:jc w:val="center"/>
                    <w:rPr>
                      <w:b/>
                      <w:bCs/>
                      <w:color w:val="000000"/>
                      <w:sz w:val="24"/>
                      <w:szCs w:val="24"/>
                    </w:rPr>
                  </w:pPr>
                  <w:r w:rsidRPr="00186A8C">
                    <w:rPr>
                      <w:b/>
                      <w:bCs/>
                      <w:color w:val="000000"/>
                      <w:sz w:val="24"/>
                      <w:szCs w:val="24"/>
                    </w:rPr>
                    <w:t xml:space="preserve">14 086,1 </w:t>
                  </w:r>
                </w:p>
              </w:tc>
            </w:tr>
            <w:tr w:rsidR="006C78EF" w:rsidRPr="00186A8C" w:rsidTr="00484398">
              <w:trPr>
                <w:trHeight w:val="1092"/>
              </w:trPr>
              <w:tc>
                <w:tcPr>
                  <w:tcW w:w="3025" w:type="dxa"/>
                  <w:tcBorders>
                    <w:top w:val="nil"/>
                    <w:left w:val="single" w:sz="4" w:space="0" w:color="auto"/>
                    <w:bottom w:val="single" w:sz="4" w:space="0" w:color="auto"/>
                    <w:right w:val="single" w:sz="4" w:space="0" w:color="auto"/>
                  </w:tcBorders>
                  <w:shd w:val="clear" w:color="auto" w:fill="auto"/>
                  <w:hideMark/>
                </w:tcPr>
                <w:p w:rsidR="006C78EF" w:rsidRPr="00186A8C" w:rsidRDefault="006C78EF" w:rsidP="00484398">
                  <w:pPr>
                    <w:rPr>
                      <w:color w:val="000000"/>
                      <w:sz w:val="24"/>
                      <w:szCs w:val="24"/>
                    </w:rPr>
                  </w:pPr>
                  <w:r w:rsidRPr="00186A8C">
                    <w:rPr>
                      <w:color w:val="000000"/>
                      <w:sz w:val="24"/>
                      <w:szCs w:val="24"/>
                    </w:rPr>
                    <w:t>000 2 02 45050 00 0000 150</w:t>
                  </w:r>
                </w:p>
              </w:tc>
              <w:tc>
                <w:tcPr>
                  <w:tcW w:w="10064" w:type="dxa"/>
                  <w:tcBorders>
                    <w:top w:val="nil"/>
                    <w:left w:val="nil"/>
                    <w:bottom w:val="single" w:sz="4" w:space="0" w:color="auto"/>
                    <w:right w:val="single" w:sz="4" w:space="0" w:color="auto"/>
                  </w:tcBorders>
                  <w:shd w:val="clear" w:color="auto" w:fill="auto"/>
                  <w:hideMark/>
                </w:tcPr>
                <w:p w:rsidR="006C78EF" w:rsidRPr="00186A8C" w:rsidRDefault="006C78EF" w:rsidP="00484398">
                  <w:pPr>
                    <w:jc w:val="both"/>
                    <w:rPr>
                      <w:color w:val="000000"/>
                      <w:sz w:val="24"/>
                      <w:szCs w:val="24"/>
                    </w:rPr>
                  </w:pPr>
                  <w:r w:rsidRPr="00186A8C">
                    <w:rPr>
                      <w:color w:val="000000"/>
                      <w:sz w:val="24"/>
                      <w:szCs w:val="24"/>
                    </w:rPr>
                    <w:t>Иные 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образовательных организаций</w:t>
                  </w:r>
                </w:p>
              </w:tc>
              <w:tc>
                <w:tcPr>
                  <w:tcW w:w="1559" w:type="dxa"/>
                  <w:tcBorders>
                    <w:top w:val="nil"/>
                    <w:left w:val="nil"/>
                    <w:bottom w:val="single" w:sz="4" w:space="0" w:color="auto"/>
                    <w:right w:val="single" w:sz="4" w:space="0" w:color="auto"/>
                  </w:tcBorders>
                  <w:shd w:val="clear" w:color="auto" w:fill="auto"/>
                  <w:vAlign w:val="center"/>
                  <w:hideMark/>
                </w:tcPr>
                <w:p w:rsidR="006C78EF" w:rsidRPr="00186A8C" w:rsidRDefault="006C78EF" w:rsidP="00484398">
                  <w:pPr>
                    <w:jc w:val="center"/>
                    <w:rPr>
                      <w:color w:val="000000"/>
                      <w:sz w:val="24"/>
                      <w:szCs w:val="24"/>
                    </w:rPr>
                  </w:pPr>
                  <w:r w:rsidRPr="00186A8C">
                    <w:rPr>
                      <w:color w:val="000000"/>
                      <w:sz w:val="24"/>
                      <w:szCs w:val="24"/>
                    </w:rPr>
                    <w:t xml:space="preserve">30,0 </w:t>
                  </w:r>
                </w:p>
              </w:tc>
            </w:tr>
            <w:tr w:rsidR="006C78EF" w:rsidRPr="00186A8C" w:rsidTr="00484398">
              <w:trPr>
                <w:trHeight w:val="942"/>
              </w:trPr>
              <w:tc>
                <w:tcPr>
                  <w:tcW w:w="3025" w:type="dxa"/>
                  <w:tcBorders>
                    <w:top w:val="nil"/>
                    <w:left w:val="single" w:sz="4" w:space="0" w:color="auto"/>
                    <w:bottom w:val="single" w:sz="4" w:space="0" w:color="auto"/>
                    <w:right w:val="single" w:sz="4" w:space="0" w:color="auto"/>
                  </w:tcBorders>
                  <w:shd w:val="clear" w:color="auto" w:fill="auto"/>
                  <w:hideMark/>
                </w:tcPr>
                <w:p w:rsidR="006C78EF" w:rsidRPr="00186A8C" w:rsidRDefault="006C78EF" w:rsidP="00484398">
                  <w:pPr>
                    <w:rPr>
                      <w:color w:val="000000"/>
                      <w:sz w:val="24"/>
                      <w:szCs w:val="24"/>
                    </w:rPr>
                  </w:pPr>
                  <w:r w:rsidRPr="00186A8C">
                    <w:rPr>
                      <w:color w:val="000000"/>
                      <w:sz w:val="24"/>
                      <w:szCs w:val="24"/>
                    </w:rPr>
                    <w:t>903 2 02 45050 05 0000 150</w:t>
                  </w:r>
                </w:p>
              </w:tc>
              <w:tc>
                <w:tcPr>
                  <w:tcW w:w="10064" w:type="dxa"/>
                  <w:tcBorders>
                    <w:top w:val="nil"/>
                    <w:left w:val="nil"/>
                    <w:bottom w:val="single" w:sz="4" w:space="0" w:color="auto"/>
                    <w:right w:val="single" w:sz="4" w:space="0" w:color="auto"/>
                  </w:tcBorders>
                  <w:shd w:val="clear" w:color="auto" w:fill="auto"/>
                  <w:hideMark/>
                </w:tcPr>
                <w:p w:rsidR="006C78EF" w:rsidRPr="00186A8C" w:rsidRDefault="006C78EF" w:rsidP="00484398">
                  <w:pPr>
                    <w:jc w:val="both"/>
                    <w:rPr>
                      <w:color w:val="000000"/>
                      <w:sz w:val="24"/>
                      <w:szCs w:val="24"/>
                    </w:rPr>
                  </w:pPr>
                  <w:r w:rsidRPr="00186A8C">
                    <w:rPr>
                      <w:color w:val="000000"/>
                      <w:sz w:val="24"/>
                      <w:szCs w:val="24"/>
                    </w:rPr>
                    <w:t>Иные 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образовательных организаций</w:t>
                  </w:r>
                </w:p>
              </w:tc>
              <w:tc>
                <w:tcPr>
                  <w:tcW w:w="1559" w:type="dxa"/>
                  <w:tcBorders>
                    <w:top w:val="nil"/>
                    <w:left w:val="nil"/>
                    <w:bottom w:val="single" w:sz="4" w:space="0" w:color="auto"/>
                    <w:right w:val="single" w:sz="4" w:space="0" w:color="auto"/>
                  </w:tcBorders>
                  <w:shd w:val="clear" w:color="auto" w:fill="auto"/>
                  <w:vAlign w:val="center"/>
                  <w:hideMark/>
                </w:tcPr>
                <w:p w:rsidR="006C78EF" w:rsidRPr="00186A8C" w:rsidRDefault="006C78EF" w:rsidP="00484398">
                  <w:pPr>
                    <w:jc w:val="center"/>
                    <w:rPr>
                      <w:color w:val="000000"/>
                      <w:sz w:val="24"/>
                      <w:szCs w:val="24"/>
                    </w:rPr>
                  </w:pPr>
                  <w:r w:rsidRPr="00186A8C">
                    <w:rPr>
                      <w:color w:val="000000"/>
                      <w:sz w:val="24"/>
                      <w:szCs w:val="24"/>
                    </w:rPr>
                    <w:t xml:space="preserve">30,0 </w:t>
                  </w:r>
                </w:p>
              </w:tc>
            </w:tr>
            <w:tr w:rsidR="006C78EF" w:rsidRPr="00186A8C" w:rsidTr="00484398">
              <w:trPr>
                <w:trHeight w:val="1369"/>
              </w:trPr>
              <w:tc>
                <w:tcPr>
                  <w:tcW w:w="3025" w:type="dxa"/>
                  <w:tcBorders>
                    <w:top w:val="nil"/>
                    <w:left w:val="single" w:sz="4" w:space="0" w:color="auto"/>
                    <w:bottom w:val="single" w:sz="4" w:space="0" w:color="auto"/>
                    <w:right w:val="single" w:sz="4" w:space="0" w:color="auto"/>
                  </w:tcBorders>
                  <w:shd w:val="clear" w:color="auto" w:fill="auto"/>
                  <w:hideMark/>
                </w:tcPr>
                <w:p w:rsidR="006C78EF" w:rsidRPr="00186A8C" w:rsidRDefault="006C78EF" w:rsidP="00484398">
                  <w:pPr>
                    <w:rPr>
                      <w:color w:val="000000"/>
                      <w:sz w:val="24"/>
                      <w:szCs w:val="24"/>
                    </w:rPr>
                  </w:pPr>
                  <w:r w:rsidRPr="00186A8C">
                    <w:rPr>
                      <w:color w:val="000000"/>
                      <w:sz w:val="24"/>
                      <w:szCs w:val="24"/>
                    </w:rPr>
                    <w:t>000 2 02 45303 00 0000 150</w:t>
                  </w:r>
                </w:p>
              </w:tc>
              <w:tc>
                <w:tcPr>
                  <w:tcW w:w="10064" w:type="dxa"/>
                  <w:tcBorders>
                    <w:top w:val="nil"/>
                    <w:left w:val="nil"/>
                    <w:bottom w:val="single" w:sz="4" w:space="0" w:color="auto"/>
                    <w:right w:val="single" w:sz="4" w:space="0" w:color="auto"/>
                  </w:tcBorders>
                  <w:shd w:val="clear" w:color="auto" w:fill="auto"/>
                  <w:hideMark/>
                </w:tcPr>
                <w:p w:rsidR="006C78EF" w:rsidRPr="00186A8C" w:rsidRDefault="006C78EF" w:rsidP="00484398">
                  <w:pPr>
                    <w:jc w:val="both"/>
                    <w:rPr>
                      <w:color w:val="000000"/>
                      <w:sz w:val="24"/>
                      <w:szCs w:val="24"/>
                    </w:rPr>
                  </w:pPr>
                  <w:r w:rsidRPr="00186A8C">
                    <w:rPr>
                      <w:color w:val="000000"/>
                      <w:sz w:val="24"/>
                      <w:szCs w:val="24"/>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559" w:type="dxa"/>
                  <w:tcBorders>
                    <w:top w:val="nil"/>
                    <w:left w:val="nil"/>
                    <w:bottom w:val="single" w:sz="4" w:space="0" w:color="auto"/>
                    <w:right w:val="single" w:sz="4" w:space="0" w:color="auto"/>
                  </w:tcBorders>
                  <w:shd w:val="clear" w:color="auto" w:fill="auto"/>
                  <w:vAlign w:val="center"/>
                  <w:hideMark/>
                </w:tcPr>
                <w:p w:rsidR="006C78EF" w:rsidRPr="00186A8C" w:rsidRDefault="006C78EF" w:rsidP="00484398">
                  <w:pPr>
                    <w:jc w:val="center"/>
                    <w:rPr>
                      <w:color w:val="000000"/>
                      <w:sz w:val="24"/>
                      <w:szCs w:val="24"/>
                    </w:rPr>
                  </w:pPr>
                  <w:r w:rsidRPr="00186A8C">
                    <w:rPr>
                      <w:color w:val="000000"/>
                      <w:sz w:val="24"/>
                      <w:szCs w:val="24"/>
                    </w:rPr>
                    <w:t xml:space="preserve">10 541,0 </w:t>
                  </w:r>
                </w:p>
              </w:tc>
            </w:tr>
            <w:tr w:rsidR="006C78EF" w:rsidRPr="00186A8C" w:rsidTr="00484398">
              <w:trPr>
                <w:trHeight w:val="1412"/>
              </w:trPr>
              <w:tc>
                <w:tcPr>
                  <w:tcW w:w="3025" w:type="dxa"/>
                  <w:tcBorders>
                    <w:top w:val="nil"/>
                    <w:left w:val="single" w:sz="4" w:space="0" w:color="auto"/>
                    <w:bottom w:val="single" w:sz="4" w:space="0" w:color="auto"/>
                    <w:right w:val="single" w:sz="4" w:space="0" w:color="auto"/>
                  </w:tcBorders>
                  <w:shd w:val="clear" w:color="auto" w:fill="auto"/>
                  <w:hideMark/>
                </w:tcPr>
                <w:p w:rsidR="006C78EF" w:rsidRPr="00186A8C" w:rsidRDefault="006C78EF" w:rsidP="00484398">
                  <w:pPr>
                    <w:rPr>
                      <w:color w:val="000000"/>
                      <w:sz w:val="24"/>
                      <w:szCs w:val="24"/>
                    </w:rPr>
                  </w:pPr>
                  <w:r w:rsidRPr="00186A8C">
                    <w:rPr>
                      <w:color w:val="000000"/>
                      <w:sz w:val="24"/>
                      <w:szCs w:val="24"/>
                    </w:rPr>
                    <w:t>903 2 02 45303 05 0000 150</w:t>
                  </w:r>
                </w:p>
              </w:tc>
              <w:tc>
                <w:tcPr>
                  <w:tcW w:w="10064" w:type="dxa"/>
                  <w:tcBorders>
                    <w:top w:val="nil"/>
                    <w:left w:val="nil"/>
                    <w:bottom w:val="single" w:sz="4" w:space="0" w:color="auto"/>
                    <w:right w:val="single" w:sz="4" w:space="0" w:color="auto"/>
                  </w:tcBorders>
                  <w:shd w:val="clear" w:color="auto" w:fill="auto"/>
                  <w:hideMark/>
                </w:tcPr>
                <w:p w:rsidR="006C78EF" w:rsidRPr="00186A8C" w:rsidRDefault="006C78EF" w:rsidP="00484398">
                  <w:pPr>
                    <w:jc w:val="both"/>
                    <w:rPr>
                      <w:color w:val="000000"/>
                      <w:sz w:val="24"/>
                      <w:szCs w:val="24"/>
                    </w:rPr>
                  </w:pPr>
                  <w:r w:rsidRPr="00186A8C">
                    <w:rPr>
                      <w:color w:val="000000"/>
                      <w:sz w:val="24"/>
                      <w:szCs w:val="24"/>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559" w:type="dxa"/>
                  <w:tcBorders>
                    <w:top w:val="nil"/>
                    <w:left w:val="nil"/>
                    <w:bottom w:val="single" w:sz="4" w:space="0" w:color="auto"/>
                    <w:right w:val="single" w:sz="4" w:space="0" w:color="auto"/>
                  </w:tcBorders>
                  <w:shd w:val="clear" w:color="auto" w:fill="auto"/>
                  <w:vAlign w:val="center"/>
                  <w:hideMark/>
                </w:tcPr>
                <w:p w:rsidR="006C78EF" w:rsidRPr="00186A8C" w:rsidRDefault="006C78EF" w:rsidP="00484398">
                  <w:pPr>
                    <w:jc w:val="center"/>
                    <w:rPr>
                      <w:color w:val="000000"/>
                      <w:sz w:val="24"/>
                      <w:szCs w:val="24"/>
                    </w:rPr>
                  </w:pPr>
                  <w:r w:rsidRPr="00186A8C">
                    <w:rPr>
                      <w:color w:val="000000"/>
                      <w:sz w:val="24"/>
                      <w:szCs w:val="24"/>
                    </w:rPr>
                    <w:t xml:space="preserve">10 541,0 </w:t>
                  </w:r>
                </w:p>
              </w:tc>
            </w:tr>
            <w:tr w:rsidR="006C78EF" w:rsidRPr="00186A8C" w:rsidTr="00484398">
              <w:trPr>
                <w:trHeight w:val="403"/>
              </w:trPr>
              <w:tc>
                <w:tcPr>
                  <w:tcW w:w="3025" w:type="dxa"/>
                  <w:tcBorders>
                    <w:top w:val="nil"/>
                    <w:left w:val="single" w:sz="4" w:space="0" w:color="auto"/>
                    <w:bottom w:val="single" w:sz="4" w:space="0" w:color="auto"/>
                    <w:right w:val="single" w:sz="4" w:space="0" w:color="auto"/>
                  </w:tcBorders>
                  <w:shd w:val="clear" w:color="auto" w:fill="auto"/>
                  <w:hideMark/>
                </w:tcPr>
                <w:p w:rsidR="006C78EF" w:rsidRPr="00186A8C" w:rsidRDefault="006C78EF" w:rsidP="00484398">
                  <w:pPr>
                    <w:rPr>
                      <w:color w:val="000000"/>
                      <w:sz w:val="24"/>
                      <w:szCs w:val="24"/>
                    </w:rPr>
                  </w:pPr>
                  <w:r w:rsidRPr="00186A8C">
                    <w:rPr>
                      <w:color w:val="000000"/>
                      <w:sz w:val="24"/>
                      <w:szCs w:val="24"/>
                    </w:rPr>
                    <w:t>000 2 02 49999 00 0000 150</w:t>
                  </w:r>
                </w:p>
              </w:tc>
              <w:tc>
                <w:tcPr>
                  <w:tcW w:w="10064" w:type="dxa"/>
                  <w:tcBorders>
                    <w:top w:val="nil"/>
                    <w:left w:val="nil"/>
                    <w:bottom w:val="single" w:sz="4" w:space="0" w:color="auto"/>
                    <w:right w:val="single" w:sz="4" w:space="0" w:color="auto"/>
                  </w:tcBorders>
                  <w:shd w:val="clear" w:color="auto" w:fill="auto"/>
                  <w:hideMark/>
                </w:tcPr>
                <w:p w:rsidR="006C78EF" w:rsidRPr="00186A8C" w:rsidRDefault="006C78EF" w:rsidP="00484398">
                  <w:pPr>
                    <w:jc w:val="both"/>
                    <w:rPr>
                      <w:color w:val="000000"/>
                      <w:sz w:val="24"/>
                      <w:szCs w:val="24"/>
                    </w:rPr>
                  </w:pPr>
                  <w:r w:rsidRPr="00186A8C">
                    <w:rPr>
                      <w:color w:val="000000"/>
                      <w:sz w:val="24"/>
                      <w:szCs w:val="24"/>
                    </w:rPr>
                    <w:t>Прочие межбюджетные трансферты, передаваемые бюджетам</w:t>
                  </w:r>
                </w:p>
              </w:tc>
              <w:tc>
                <w:tcPr>
                  <w:tcW w:w="1559" w:type="dxa"/>
                  <w:tcBorders>
                    <w:top w:val="nil"/>
                    <w:left w:val="nil"/>
                    <w:bottom w:val="single" w:sz="4" w:space="0" w:color="auto"/>
                    <w:right w:val="single" w:sz="4" w:space="0" w:color="auto"/>
                  </w:tcBorders>
                  <w:shd w:val="clear" w:color="auto" w:fill="auto"/>
                  <w:vAlign w:val="center"/>
                  <w:hideMark/>
                </w:tcPr>
                <w:p w:rsidR="006C78EF" w:rsidRPr="00186A8C" w:rsidRDefault="006C78EF" w:rsidP="00484398">
                  <w:pPr>
                    <w:jc w:val="center"/>
                    <w:rPr>
                      <w:b/>
                      <w:bCs/>
                      <w:color w:val="000000"/>
                      <w:sz w:val="24"/>
                      <w:szCs w:val="24"/>
                    </w:rPr>
                  </w:pPr>
                  <w:r w:rsidRPr="00186A8C">
                    <w:rPr>
                      <w:b/>
                      <w:bCs/>
                      <w:color w:val="000000"/>
                      <w:sz w:val="24"/>
                      <w:szCs w:val="24"/>
                    </w:rPr>
                    <w:t xml:space="preserve">3 515,1 </w:t>
                  </w:r>
                </w:p>
              </w:tc>
            </w:tr>
            <w:tr w:rsidR="006C78EF" w:rsidRPr="00186A8C" w:rsidTr="00484398">
              <w:trPr>
                <w:trHeight w:val="278"/>
              </w:trPr>
              <w:tc>
                <w:tcPr>
                  <w:tcW w:w="3025" w:type="dxa"/>
                  <w:tcBorders>
                    <w:top w:val="nil"/>
                    <w:left w:val="single" w:sz="4" w:space="0" w:color="auto"/>
                    <w:bottom w:val="single" w:sz="4" w:space="0" w:color="auto"/>
                    <w:right w:val="single" w:sz="4" w:space="0" w:color="auto"/>
                  </w:tcBorders>
                  <w:shd w:val="clear" w:color="auto" w:fill="auto"/>
                  <w:hideMark/>
                </w:tcPr>
                <w:p w:rsidR="006C78EF" w:rsidRPr="00186A8C" w:rsidRDefault="006C78EF" w:rsidP="00484398">
                  <w:pPr>
                    <w:rPr>
                      <w:color w:val="000000"/>
                      <w:sz w:val="24"/>
                      <w:szCs w:val="24"/>
                    </w:rPr>
                  </w:pPr>
                  <w:r w:rsidRPr="00186A8C">
                    <w:rPr>
                      <w:color w:val="000000"/>
                      <w:sz w:val="24"/>
                      <w:szCs w:val="24"/>
                    </w:rPr>
                    <w:t>903 2 02 49999 05 0000 150</w:t>
                  </w:r>
                </w:p>
              </w:tc>
              <w:tc>
                <w:tcPr>
                  <w:tcW w:w="10064" w:type="dxa"/>
                  <w:tcBorders>
                    <w:top w:val="nil"/>
                    <w:left w:val="nil"/>
                    <w:bottom w:val="single" w:sz="4" w:space="0" w:color="auto"/>
                    <w:right w:val="single" w:sz="4" w:space="0" w:color="auto"/>
                  </w:tcBorders>
                  <w:shd w:val="clear" w:color="auto" w:fill="auto"/>
                  <w:hideMark/>
                </w:tcPr>
                <w:p w:rsidR="006C78EF" w:rsidRPr="00186A8C" w:rsidRDefault="006C78EF" w:rsidP="00484398">
                  <w:pPr>
                    <w:jc w:val="both"/>
                    <w:rPr>
                      <w:color w:val="000000"/>
                      <w:sz w:val="24"/>
                      <w:szCs w:val="24"/>
                    </w:rPr>
                  </w:pPr>
                  <w:r w:rsidRPr="00186A8C">
                    <w:rPr>
                      <w:color w:val="000000"/>
                      <w:sz w:val="24"/>
                      <w:szCs w:val="24"/>
                    </w:rPr>
                    <w:t>Прочие межбюджетные трансферты, передаваемые бюджетам муниципальных районов</w:t>
                  </w:r>
                </w:p>
              </w:tc>
              <w:tc>
                <w:tcPr>
                  <w:tcW w:w="1559" w:type="dxa"/>
                  <w:tcBorders>
                    <w:top w:val="nil"/>
                    <w:left w:val="nil"/>
                    <w:bottom w:val="single" w:sz="4" w:space="0" w:color="auto"/>
                    <w:right w:val="single" w:sz="4" w:space="0" w:color="auto"/>
                  </w:tcBorders>
                  <w:shd w:val="clear" w:color="auto" w:fill="auto"/>
                  <w:vAlign w:val="center"/>
                  <w:hideMark/>
                </w:tcPr>
                <w:p w:rsidR="006C78EF" w:rsidRPr="00186A8C" w:rsidRDefault="006C78EF" w:rsidP="00484398">
                  <w:pPr>
                    <w:jc w:val="center"/>
                    <w:rPr>
                      <w:color w:val="000000"/>
                      <w:sz w:val="24"/>
                      <w:szCs w:val="24"/>
                    </w:rPr>
                  </w:pPr>
                  <w:r w:rsidRPr="00186A8C">
                    <w:rPr>
                      <w:color w:val="000000"/>
                      <w:sz w:val="24"/>
                      <w:szCs w:val="24"/>
                    </w:rPr>
                    <w:t xml:space="preserve">394,9 </w:t>
                  </w:r>
                </w:p>
              </w:tc>
            </w:tr>
            <w:tr w:rsidR="006C78EF" w:rsidRPr="00186A8C" w:rsidTr="00484398">
              <w:trPr>
                <w:trHeight w:val="420"/>
              </w:trPr>
              <w:tc>
                <w:tcPr>
                  <w:tcW w:w="3025" w:type="dxa"/>
                  <w:tcBorders>
                    <w:top w:val="nil"/>
                    <w:left w:val="single" w:sz="4" w:space="0" w:color="auto"/>
                    <w:bottom w:val="single" w:sz="4" w:space="0" w:color="auto"/>
                    <w:right w:val="single" w:sz="4" w:space="0" w:color="auto"/>
                  </w:tcBorders>
                  <w:shd w:val="clear" w:color="auto" w:fill="auto"/>
                  <w:hideMark/>
                </w:tcPr>
                <w:p w:rsidR="006C78EF" w:rsidRPr="00186A8C" w:rsidRDefault="006C78EF" w:rsidP="00484398">
                  <w:pPr>
                    <w:rPr>
                      <w:color w:val="000000"/>
                      <w:sz w:val="24"/>
                      <w:szCs w:val="24"/>
                    </w:rPr>
                  </w:pPr>
                  <w:r w:rsidRPr="00186A8C">
                    <w:rPr>
                      <w:color w:val="000000"/>
                      <w:sz w:val="24"/>
                      <w:szCs w:val="24"/>
                    </w:rPr>
                    <w:t>936 2 02 49999 05 0000 150</w:t>
                  </w:r>
                </w:p>
              </w:tc>
              <w:tc>
                <w:tcPr>
                  <w:tcW w:w="10064" w:type="dxa"/>
                  <w:tcBorders>
                    <w:top w:val="nil"/>
                    <w:left w:val="nil"/>
                    <w:bottom w:val="single" w:sz="4" w:space="0" w:color="auto"/>
                    <w:right w:val="single" w:sz="4" w:space="0" w:color="auto"/>
                  </w:tcBorders>
                  <w:shd w:val="clear" w:color="auto" w:fill="auto"/>
                  <w:hideMark/>
                </w:tcPr>
                <w:p w:rsidR="006C78EF" w:rsidRPr="00186A8C" w:rsidRDefault="006C78EF" w:rsidP="00484398">
                  <w:pPr>
                    <w:jc w:val="both"/>
                    <w:rPr>
                      <w:color w:val="000000"/>
                      <w:sz w:val="24"/>
                      <w:szCs w:val="24"/>
                    </w:rPr>
                  </w:pPr>
                  <w:r w:rsidRPr="00186A8C">
                    <w:rPr>
                      <w:color w:val="000000"/>
                      <w:sz w:val="24"/>
                      <w:szCs w:val="24"/>
                    </w:rPr>
                    <w:t>Прочие межбюджетные трансферты, передаваемые бюджетам муниципальных районов</w:t>
                  </w:r>
                </w:p>
              </w:tc>
              <w:tc>
                <w:tcPr>
                  <w:tcW w:w="1559" w:type="dxa"/>
                  <w:tcBorders>
                    <w:top w:val="nil"/>
                    <w:left w:val="nil"/>
                    <w:bottom w:val="single" w:sz="4" w:space="0" w:color="auto"/>
                    <w:right w:val="single" w:sz="4" w:space="0" w:color="auto"/>
                  </w:tcBorders>
                  <w:shd w:val="clear" w:color="auto" w:fill="auto"/>
                  <w:vAlign w:val="center"/>
                  <w:hideMark/>
                </w:tcPr>
                <w:p w:rsidR="006C78EF" w:rsidRPr="00186A8C" w:rsidRDefault="006C78EF" w:rsidP="00484398">
                  <w:pPr>
                    <w:jc w:val="center"/>
                    <w:rPr>
                      <w:color w:val="000000"/>
                      <w:sz w:val="24"/>
                      <w:szCs w:val="24"/>
                    </w:rPr>
                  </w:pPr>
                  <w:r w:rsidRPr="00186A8C">
                    <w:rPr>
                      <w:color w:val="000000"/>
                      <w:sz w:val="24"/>
                      <w:szCs w:val="24"/>
                    </w:rPr>
                    <w:t xml:space="preserve">3 120,2 </w:t>
                  </w:r>
                </w:p>
              </w:tc>
            </w:tr>
            <w:tr w:rsidR="006C78EF" w:rsidRPr="00186A8C" w:rsidTr="00484398">
              <w:trPr>
                <w:trHeight w:val="136"/>
              </w:trPr>
              <w:tc>
                <w:tcPr>
                  <w:tcW w:w="3025" w:type="dxa"/>
                  <w:tcBorders>
                    <w:top w:val="nil"/>
                    <w:left w:val="single" w:sz="4" w:space="0" w:color="auto"/>
                    <w:bottom w:val="single" w:sz="4" w:space="0" w:color="auto"/>
                    <w:right w:val="single" w:sz="4" w:space="0" w:color="auto"/>
                  </w:tcBorders>
                  <w:shd w:val="clear" w:color="auto" w:fill="auto"/>
                  <w:hideMark/>
                </w:tcPr>
                <w:p w:rsidR="006C78EF" w:rsidRPr="00186A8C" w:rsidRDefault="006C78EF" w:rsidP="00484398">
                  <w:pPr>
                    <w:rPr>
                      <w:b/>
                      <w:bCs/>
                      <w:color w:val="000000"/>
                      <w:sz w:val="22"/>
                      <w:szCs w:val="22"/>
                    </w:rPr>
                  </w:pPr>
                  <w:r w:rsidRPr="00186A8C">
                    <w:rPr>
                      <w:b/>
                      <w:bCs/>
                      <w:color w:val="000000"/>
                      <w:sz w:val="22"/>
                      <w:szCs w:val="22"/>
                    </w:rPr>
                    <w:lastRenderedPageBreak/>
                    <w:t>000 2 07 00000 00 0000 000</w:t>
                  </w:r>
                </w:p>
              </w:tc>
              <w:tc>
                <w:tcPr>
                  <w:tcW w:w="10064" w:type="dxa"/>
                  <w:tcBorders>
                    <w:top w:val="nil"/>
                    <w:left w:val="nil"/>
                    <w:bottom w:val="single" w:sz="4" w:space="0" w:color="auto"/>
                    <w:right w:val="single" w:sz="4" w:space="0" w:color="auto"/>
                  </w:tcBorders>
                  <w:shd w:val="clear" w:color="auto" w:fill="auto"/>
                  <w:hideMark/>
                </w:tcPr>
                <w:p w:rsidR="006C78EF" w:rsidRPr="00186A8C" w:rsidRDefault="006C78EF" w:rsidP="00484398">
                  <w:pPr>
                    <w:jc w:val="both"/>
                    <w:rPr>
                      <w:b/>
                      <w:bCs/>
                      <w:color w:val="000000"/>
                      <w:sz w:val="24"/>
                      <w:szCs w:val="24"/>
                    </w:rPr>
                  </w:pPr>
                  <w:r w:rsidRPr="00186A8C">
                    <w:rPr>
                      <w:b/>
                      <w:bCs/>
                      <w:color w:val="000000"/>
                      <w:sz w:val="24"/>
                      <w:szCs w:val="24"/>
                    </w:rPr>
                    <w:t>ПРОЧИЕ БЕЗВОЗМЕЗДНЫЕ ПОСТУПЛНЕНИЯ</w:t>
                  </w:r>
                </w:p>
              </w:tc>
              <w:tc>
                <w:tcPr>
                  <w:tcW w:w="1559" w:type="dxa"/>
                  <w:tcBorders>
                    <w:top w:val="nil"/>
                    <w:left w:val="nil"/>
                    <w:bottom w:val="single" w:sz="4" w:space="0" w:color="auto"/>
                    <w:right w:val="single" w:sz="4" w:space="0" w:color="auto"/>
                  </w:tcBorders>
                  <w:shd w:val="clear" w:color="auto" w:fill="auto"/>
                  <w:vAlign w:val="center"/>
                  <w:hideMark/>
                </w:tcPr>
                <w:p w:rsidR="006C78EF" w:rsidRPr="00186A8C" w:rsidRDefault="006C78EF" w:rsidP="00484398">
                  <w:pPr>
                    <w:jc w:val="center"/>
                    <w:rPr>
                      <w:b/>
                      <w:bCs/>
                      <w:color w:val="000000"/>
                      <w:sz w:val="24"/>
                      <w:szCs w:val="24"/>
                    </w:rPr>
                  </w:pPr>
                  <w:r w:rsidRPr="00186A8C">
                    <w:rPr>
                      <w:b/>
                      <w:bCs/>
                      <w:color w:val="000000"/>
                      <w:sz w:val="24"/>
                      <w:szCs w:val="24"/>
                    </w:rPr>
                    <w:t xml:space="preserve">15 625,7 </w:t>
                  </w:r>
                </w:p>
              </w:tc>
            </w:tr>
            <w:tr w:rsidR="006C78EF" w:rsidRPr="00186A8C" w:rsidTr="00484398">
              <w:trPr>
                <w:trHeight w:val="297"/>
              </w:trPr>
              <w:tc>
                <w:tcPr>
                  <w:tcW w:w="3025" w:type="dxa"/>
                  <w:tcBorders>
                    <w:top w:val="nil"/>
                    <w:left w:val="single" w:sz="4" w:space="0" w:color="auto"/>
                    <w:bottom w:val="single" w:sz="4" w:space="0" w:color="auto"/>
                    <w:right w:val="single" w:sz="4" w:space="0" w:color="auto"/>
                  </w:tcBorders>
                  <w:shd w:val="clear" w:color="auto" w:fill="auto"/>
                  <w:hideMark/>
                </w:tcPr>
                <w:p w:rsidR="006C78EF" w:rsidRPr="00186A8C" w:rsidRDefault="006C78EF" w:rsidP="00484398">
                  <w:pPr>
                    <w:rPr>
                      <w:color w:val="000000"/>
                      <w:sz w:val="24"/>
                      <w:szCs w:val="24"/>
                    </w:rPr>
                  </w:pPr>
                  <w:r w:rsidRPr="00186A8C">
                    <w:rPr>
                      <w:color w:val="000000"/>
                      <w:sz w:val="24"/>
                      <w:szCs w:val="24"/>
                    </w:rPr>
                    <w:t>000 2 07 05000 05 0000 150</w:t>
                  </w:r>
                </w:p>
              </w:tc>
              <w:tc>
                <w:tcPr>
                  <w:tcW w:w="10064" w:type="dxa"/>
                  <w:tcBorders>
                    <w:top w:val="nil"/>
                    <w:left w:val="nil"/>
                    <w:bottom w:val="single" w:sz="4" w:space="0" w:color="auto"/>
                    <w:right w:val="single" w:sz="4" w:space="0" w:color="auto"/>
                  </w:tcBorders>
                  <w:shd w:val="clear" w:color="auto" w:fill="auto"/>
                  <w:hideMark/>
                </w:tcPr>
                <w:p w:rsidR="006C78EF" w:rsidRPr="00186A8C" w:rsidRDefault="006C78EF" w:rsidP="00484398">
                  <w:pPr>
                    <w:jc w:val="both"/>
                    <w:rPr>
                      <w:color w:val="000000"/>
                      <w:sz w:val="24"/>
                      <w:szCs w:val="24"/>
                    </w:rPr>
                  </w:pPr>
                  <w:r w:rsidRPr="00186A8C">
                    <w:rPr>
                      <w:color w:val="000000"/>
                      <w:sz w:val="24"/>
                      <w:szCs w:val="24"/>
                    </w:rPr>
                    <w:t>Прочие безвозмездные поступления в бюджеты муниципальных районов</w:t>
                  </w:r>
                </w:p>
              </w:tc>
              <w:tc>
                <w:tcPr>
                  <w:tcW w:w="1559" w:type="dxa"/>
                  <w:tcBorders>
                    <w:top w:val="nil"/>
                    <w:left w:val="nil"/>
                    <w:bottom w:val="single" w:sz="4" w:space="0" w:color="auto"/>
                    <w:right w:val="single" w:sz="4" w:space="0" w:color="auto"/>
                  </w:tcBorders>
                  <w:shd w:val="clear" w:color="auto" w:fill="auto"/>
                  <w:vAlign w:val="center"/>
                  <w:hideMark/>
                </w:tcPr>
                <w:p w:rsidR="006C78EF" w:rsidRPr="00186A8C" w:rsidRDefault="006C78EF" w:rsidP="00484398">
                  <w:pPr>
                    <w:jc w:val="center"/>
                    <w:rPr>
                      <w:color w:val="000000"/>
                      <w:sz w:val="24"/>
                      <w:szCs w:val="24"/>
                    </w:rPr>
                  </w:pPr>
                  <w:r w:rsidRPr="00186A8C">
                    <w:rPr>
                      <w:color w:val="000000"/>
                      <w:sz w:val="24"/>
                      <w:szCs w:val="24"/>
                    </w:rPr>
                    <w:t xml:space="preserve">15 625,7 </w:t>
                  </w:r>
                </w:p>
              </w:tc>
            </w:tr>
            <w:tr w:rsidR="006C78EF" w:rsidRPr="00186A8C" w:rsidTr="00484398">
              <w:trPr>
                <w:trHeight w:val="630"/>
              </w:trPr>
              <w:tc>
                <w:tcPr>
                  <w:tcW w:w="3025" w:type="dxa"/>
                  <w:tcBorders>
                    <w:top w:val="single" w:sz="4" w:space="0" w:color="auto"/>
                    <w:left w:val="single" w:sz="4" w:space="0" w:color="auto"/>
                    <w:bottom w:val="single" w:sz="4" w:space="0" w:color="auto"/>
                    <w:right w:val="single" w:sz="4" w:space="0" w:color="auto"/>
                  </w:tcBorders>
                  <w:shd w:val="clear" w:color="auto" w:fill="auto"/>
                  <w:hideMark/>
                </w:tcPr>
                <w:p w:rsidR="006C78EF" w:rsidRPr="00186A8C" w:rsidRDefault="006C78EF" w:rsidP="00484398">
                  <w:pPr>
                    <w:rPr>
                      <w:color w:val="000000"/>
                      <w:sz w:val="24"/>
                      <w:szCs w:val="24"/>
                    </w:rPr>
                  </w:pPr>
                  <w:r w:rsidRPr="00186A8C">
                    <w:rPr>
                      <w:color w:val="000000"/>
                      <w:sz w:val="24"/>
                      <w:szCs w:val="24"/>
                    </w:rPr>
                    <w:t>936 2 07 05030 05 0000 150</w:t>
                  </w:r>
                </w:p>
              </w:tc>
              <w:tc>
                <w:tcPr>
                  <w:tcW w:w="10064" w:type="dxa"/>
                  <w:tcBorders>
                    <w:top w:val="single" w:sz="4" w:space="0" w:color="auto"/>
                    <w:left w:val="nil"/>
                    <w:bottom w:val="single" w:sz="4" w:space="0" w:color="auto"/>
                    <w:right w:val="single" w:sz="4" w:space="0" w:color="auto"/>
                  </w:tcBorders>
                  <w:shd w:val="clear" w:color="auto" w:fill="auto"/>
                  <w:hideMark/>
                </w:tcPr>
                <w:p w:rsidR="006C78EF" w:rsidRPr="00186A8C" w:rsidRDefault="006C78EF" w:rsidP="00484398">
                  <w:pPr>
                    <w:rPr>
                      <w:color w:val="000000"/>
                      <w:sz w:val="24"/>
                      <w:szCs w:val="24"/>
                    </w:rPr>
                  </w:pPr>
                  <w:r w:rsidRPr="00186A8C">
                    <w:rPr>
                      <w:color w:val="000000"/>
                      <w:sz w:val="24"/>
                      <w:szCs w:val="24"/>
                    </w:rPr>
                    <w:t>Прочие безвозмездные поступления в бюджеты муниципальных районов</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C78EF" w:rsidRPr="00186A8C" w:rsidRDefault="006C78EF" w:rsidP="00484398">
                  <w:pPr>
                    <w:jc w:val="center"/>
                    <w:rPr>
                      <w:color w:val="000000"/>
                      <w:sz w:val="24"/>
                      <w:szCs w:val="24"/>
                    </w:rPr>
                  </w:pPr>
                  <w:r w:rsidRPr="00186A8C">
                    <w:rPr>
                      <w:color w:val="000000"/>
                      <w:sz w:val="24"/>
                      <w:szCs w:val="24"/>
                    </w:rPr>
                    <w:t xml:space="preserve">15 625,7 </w:t>
                  </w:r>
                </w:p>
              </w:tc>
            </w:tr>
            <w:tr w:rsidR="006C78EF" w:rsidRPr="00186A8C" w:rsidTr="00484398">
              <w:trPr>
                <w:trHeight w:val="315"/>
              </w:trPr>
              <w:tc>
                <w:tcPr>
                  <w:tcW w:w="3025" w:type="dxa"/>
                  <w:tcBorders>
                    <w:top w:val="nil"/>
                    <w:left w:val="single" w:sz="4" w:space="0" w:color="auto"/>
                    <w:bottom w:val="single" w:sz="4" w:space="0" w:color="auto"/>
                    <w:right w:val="single" w:sz="4" w:space="0" w:color="auto"/>
                  </w:tcBorders>
                  <w:shd w:val="clear" w:color="auto" w:fill="auto"/>
                  <w:hideMark/>
                </w:tcPr>
                <w:p w:rsidR="006C78EF" w:rsidRPr="00186A8C" w:rsidRDefault="006C78EF" w:rsidP="00484398">
                  <w:pPr>
                    <w:rPr>
                      <w:color w:val="000000"/>
                      <w:sz w:val="24"/>
                      <w:szCs w:val="24"/>
                    </w:rPr>
                  </w:pPr>
                  <w:r w:rsidRPr="00186A8C">
                    <w:rPr>
                      <w:color w:val="000000"/>
                      <w:sz w:val="24"/>
                      <w:szCs w:val="24"/>
                    </w:rPr>
                    <w:t> </w:t>
                  </w:r>
                </w:p>
              </w:tc>
              <w:tc>
                <w:tcPr>
                  <w:tcW w:w="10064" w:type="dxa"/>
                  <w:tcBorders>
                    <w:top w:val="nil"/>
                    <w:left w:val="nil"/>
                    <w:bottom w:val="single" w:sz="4" w:space="0" w:color="auto"/>
                    <w:right w:val="single" w:sz="4" w:space="0" w:color="auto"/>
                  </w:tcBorders>
                  <w:shd w:val="clear" w:color="auto" w:fill="auto"/>
                  <w:hideMark/>
                </w:tcPr>
                <w:p w:rsidR="006C78EF" w:rsidRPr="00186A8C" w:rsidRDefault="006C78EF" w:rsidP="00484398">
                  <w:pPr>
                    <w:rPr>
                      <w:color w:val="000000"/>
                      <w:sz w:val="24"/>
                      <w:szCs w:val="24"/>
                    </w:rPr>
                  </w:pPr>
                  <w:r w:rsidRPr="00186A8C">
                    <w:rPr>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6C78EF" w:rsidRPr="00186A8C" w:rsidRDefault="006C78EF" w:rsidP="00484398">
                  <w:pPr>
                    <w:jc w:val="center"/>
                    <w:rPr>
                      <w:color w:val="000000"/>
                      <w:sz w:val="24"/>
                      <w:szCs w:val="24"/>
                    </w:rPr>
                  </w:pPr>
                  <w:r w:rsidRPr="00186A8C">
                    <w:rPr>
                      <w:color w:val="000000"/>
                      <w:sz w:val="24"/>
                      <w:szCs w:val="24"/>
                    </w:rPr>
                    <w:t> </w:t>
                  </w:r>
                </w:p>
              </w:tc>
            </w:tr>
            <w:tr w:rsidR="006C78EF" w:rsidRPr="00186A8C" w:rsidTr="00484398">
              <w:trPr>
                <w:trHeight w:val="315"/>
              </w:trPr>
              <w:tc>
                <w:tcPr>
                  <w:tcW w:w="3025" w:type="dxa"/>
                  <w:tcBorders>
                    <w:top w:val="nil"/>
                    <w:left w:val="single" w:sz="4" w:space="0" w:color="auto"/>
                    <w:bottom w:val="single" w:sz="4" w:space="0" w:color="auto"/>
                    <w:right w:val="single" w:sz="4" w:space="0" w:color="auto"/>
                  </w:tcBorders>
                  <w:shd w:val="clear" w:color="auto" w:fill="auto"/>
                  <w:hideMark/>
                </w:tcPr>
                <w:p w:rsidR="006C78EF" w:rsidRPr="00186A8C" w:rsidRDefault="006C78EF" w:rsidP="00484398">
                  <w:pPr>
                    <w:rPr>
                      <w:color w:val="000000"/>
                      <w:sz w:val="24"/>
                      <w:szCs w:val="24"/>
                    </w:rPr>
                  </w:pPr>
                  <w:r w:rsidRPr="00186A8C">
                    <w:rPr>
                      <w:color w:val="000000"/>
                      <w:sz w:val="24"/>
                      <w:szCs w:val="24"/>
                    </w:rPr>
                    <w:t> </w:t>
                  </w:r>
                </w:p>
              </w:tc>
              <w:tc>
                <w:tcPr>
                  <w:tcW w:w="10064" w:type="dxa"/>
                  <w:tcBorders>
                    <w:top w:val="nil"/>
                    <w:left w:val="nil"/>
                    <w:bottom w:val="single" w:sz="4" w:space="0" w:color="auto"/>
                    <w:right w:val="single" w:sz="4" w:space="0" w:color="auto"/>
                  </w:tcBorders>
                  <w:shd w:val="clear" w:color="auto" w:fill="auto"/>
                  <w:vAlign w:val="center"/>
                  <w:hideMark/>
                </w:tcPr>
                <w:p w:rsidR="006C78EF" w:rsidRPr="00186A8C" w:rsidRDefault="006C78EF" w:rsidP="00484398">
                  <w:pPr>
                    <w:rPr>
                      <w:b/>
                      <w:bCs/>
                      <w:color w:val="000000"/>
                      <w:sz w:val="24"/>
                      <w:szCs w:val="24"/>
                    </w:rPr>
                  </w:pPr>
                  <w:r w:rsidRPr="00186A8C">
                    <w:rPr>
                      <w:b/>
                      <w:bCs/>
                      <w:color w:val="000000"/>
                      <w:sz w:val="24"/>
                      <w:szCs w:val="24"/>
                    </w:rPr>
                    <w:t>ВСЕГО ДОХОДОВ</w:t>
                  </w:r>
                </w:p>
              </w:tc>
              <w:tc>
                <w:tcPr>
                  <w:tcW w:w="1559" w:type="dxa"/>
                  <w:tcBorders>
                    <w:top w:val="nil"/>
                    <w:left w:val="nil"/>
                    <w:bottom w:val="single" w:sz="4" w:space="0" w:color="auto"/>
                    <w:right w:val="single" w:sz="4" w:space="0" w:color="auto"/>
                  </w:tcBorders>
                  <w:shd w:val="clear" w:color="auto" w:fill="auto"/>
                  <w:vAlign w:val="center"/>
                  <w:hideMark/>
                </w:tcPr>
                <w:p w:rsidR="006C78EF" w:rsidRPr="00186A8C" w:rsidRDefault="006C78EF" w:rsidP="00484398">
                  <w:pPr>
                    <w:jc w:val="center"/>
                    <w:rPr>
                      <w:b/>
                      <w:bCs/>
                      <w:color w:val="000000"/>
                      <w:sz w:val="24"/>
                      <w:szCs w:val="24"/>
                    </w:rPr>
                  </w:pPr>
                  <w:r w:rsidRPr="00186A8C">
                    <w:rPr>
                      <w:b/>
                      <w:bCs/>
                      <w:color w:val="000000"/>
                      <w:sz w:val="24"/>
                      <w:szCs w:val="24"/>
                    </w:rPr>
                    <w:t xml:space="preserve">791 183,4 </w:t>
                  </w:r>
                </w:p>
              </w:tc>
            </w:tr>
          </w:tbl>
          <w:p w:rsidR="006C78EF" w:rsidRPr="003C4317" w:rsidRDefault="006C78EF" w:rsidP="00484398">
            <w:pPr>
              <w:jc w:val="center"/>
              <w:rPr>
                <w:b/>
                <w:bCs/>
                <w:color w:val="000000"/>
                <w:sz w:val="24"/>
                <w:szCs w:val="24"/>
              </w:rPr>
            </w:pPr>
          </w:p>
        </w:tc>
      </w:tr>
    </w:tbl>
    <w:p w:rsidR="006C78EF" w:rsidRDefault="006C78EF" w:rsidP="006C78EF">
      <w:pPr>
        <w:spacing w:after="200" w:line="276" w:lineRule="auto"/>
        <w:rPr>
          <w:b/>
          <w:sz w:val="28"/>
          <w:szCs w:val="28"/>
        </w:rPr>
      </w:pPr>
    </w:p>
    <w:p w:rsidR="006C78EF" w:rsidRDefault="006C78EF" w:rsidP="006C78EF">
      <w:pPr>
        <w:spacing w:after="200" w:line="276" w:lineRule="auto"/>
        <w:rPr>
          <w:b/>
          <w:sz w:val="28"/>
          <w:szCs w:val="28"/>
        </w:rPr>
      </w:pPr>
      <w:r>
        <w:rPr>
          <w:szCs w:val="28"/>
        </w:rPr>
        <w:br w:type="page"/>
      </w:r>
    </w:p>
    <w:p w:rsidR="006C78EF" w:rsidRDefault="006C78EF" w:rsidP="006C78EF">
      <w:pPr>
        <w:jc w:val="center"/>
        <w:rPr>
          <w:sz w:val="28"/>
          <w:szCs w:val="28"/>
        </w:rPr>
        <w:sectPr w:rsidR="006C78EF" w:rsidSect="00484398">
          <w:pgSz w:w="16838" w:h="11906" w:orient="landscape" w:code="9"/>
          <w:pgMar w:top="1701" w:right="1134" w:bottom="1134" w:left="709" w:header="709" w:footer="397" w:gutter="0"/>
          <w:cols w:space="708"/>
          <w:docGrid w:linePitch="360"/>
        </w:sectPr>
      </w:pPr>
    </w:p>
    <w:tbl>
      <w:tblPr>
        <w:tblW w:w="9980" w:type="dxa"/>
        <w:tblInd w:w="94" w:type="dxa"/>
        <w:tblLook w:val="04A0"/>
      </w:tblPr>
      <w:tblGrid>
        <w:gridCol w:w="7703"/>
        <w:gridCol w:w="470"/>
        <w:gridCol w:w="470"/>
        <w:gridCol w:w="1553"/>
      </w:tblGrid>
      <w:tr w:rsidR="006C78EF" w:rsidRPr="001E4927" w:rsidTr="00484398">
        <w:trPr>
          <w:trHeight w:val="435"/>
        </w:trPr>
        <w:tc>
          <w:tcPr>
            <w:tcW w:w="9980" w:type="dxa"/>
            <w:gridSpan w:val="4"/>
            <w:tcBorders>
              <w:top w:val="nil"/>
              <w:left w:val="nil"/>
              <w:bottom w:val="nil"/>
              <w:right w:val="nil"/>
            </w:tcBorders>
            <w:shd w:val="clear" w:color="auto" w:fill="auto"/>
            <w:noWrap/>
            <w:vAlign w:val="bottom"/>
            <w:hideMark/>
          </w:tcPr>
          <w:p w:rsidR="006C78EF" w:rsidRPr="001E4927" w:rsidRDefault="006C78EF" w:rsidP="00484398">
            <w:pPr>
              <w:ind w:left="6002"/>
              <w:jc w:val="both"/>
              <w:rPr>
                <w:sz w:val="28"/>
                <w:szCs w:val="28"/>
              </w:rPr>
            </w:pPr>
            <w:r w:rsidRPr="001E4927">
              <w:rPr>
                <w:sz w:val="28"/>
                <w:szCs w:val="28"/>
              </w:rPr>
              <w:lastRenderedPageBreak/>
              <w:t>Приложение № 5</w:t>
            </w:r>
          </w:p>
        </w:tc>
      </w:tr>
      <w:tr w:rsidR="006C78EF" w:rsidRPr="001E4927" w:rsidTr="00484398">
        <w:trPr>
          <w:trHeight w:val="375"/>
        </w:trPr>
        <w:tc>
          <w:tcPr>
            <w:tcW w:w="9980" w:type="dxa"/>
            <w:gridSpan w:val="4"/>
            <w:tcBorders>
              <w:top w:val="nil"/>
              <w:left w:val="nil"/>
              <w:bottom w:val="nil"/>
              <w:right w:val="nil"/>
            </w:tcBorders>
            <w:shd w:val="clear" w:color="auto" w:fill="auto"/>
            <w:noWrap/>
            <w:vAlign w:val="bottom"/>
            <w:hideMark/>
          </w:tcPr>
          <w:p w:rsidR="006C78EF" w:rsidRPr="001E4927" w:rsidRDefault="006C78EF" w:rsidP="00484398">
            <w:pPr>
              <w:ind w:left="6002"/>
              <w:jc w:val="both"/>
              <w:rPr>
                <w:sz w:val="28"/>
                <w:szCs w:val="28"/>
              </w:rPr>
            </w:pPr>
            <w:r w:rsidRPr="001E4927">
              <w:rPr>
                <w:sz w:val="28"/>
                <w:szCs w:val="28"/>
              </w:rPr>
              <w:t>к решению Куменской</w:t>
            </w:r>
          </w:p>
        </w:tc>
      </w:tr>
      <w:tr w:rsidR="006C78EF" w:rsidRPr="001E4927" w:rsidTr="00484398">
        <w:trPr>
          <w:trHeight w:val="375"/>
        </w:trPr>
        <w:tc>
          <w:tcPr>
            <w:tcW w:w="9980" w:type="dxa"/>
            <w:gridSpan w:val="4"/>
            <w:tcBorders>
              <w:top w:val="nil"/>
              <w:left w:val="nil"/>
              <w:bottom w:val="nil"/>
              <w:right w:val="nil"/>
            </w:tcBorders>
            <w:shd w:val="clear" w:color="auto" w:fill="auto"/>
            <w:noWrap/>
            <w:vAlign w:val="bottom"/>
            <w:hideMark/>
          </w:tcPr>
          <w:p w:rsidR="006C78EF" w:rsidRPr="001E4927" w:rsidRDefault="006C78EF" w:rsidP="00484398">
            <w:pPr>
              <w:ind w:left="6002"/>
              <w:jc w:val="both"/>
              <w:rPr>
                <w:sz w:val="28"/>
                <w:szCs w:val="28"/>
              </w:rPr>
            </w:pPr>
            <w:r w:rsidRPr="001E4927">
              <w:rPr>
                <w:sz w:val="28"/>
                <w:szCs w:val="28"/>
              </w:rPr>
              <w:t>районной Думы</w:t>
            </w:r>
          </w:p>
        </w:tc>
      </w:tr>
      <w:tr w:rsidR="006C78EF" w:rsidRPr="001E4927" w:rsidTr="00484398">
        <w:trPr>
          <w:trHeight w:val="375"/>
        </w:trPr>
        <w:tc>
          <w:tcPr>
            <w:tcW w:w="9980" w:type="dxa"/>
            <w:gridSpan w:val="4"/>
            <w:tcBorders>
              <w:top w:val="nil"/>
              <w:left w:val="nil"/>
              <w:bottom w:val="nil"/>
              <w:right w:val="nil"/>
            </w:tcBorders>
            <w:shd w:val="clear" w:color="auto" w:fill="auto"/>
            <w:noWrap/>
            <w:vAlign w:val="bottom"/>
            <w:hideMark/>
          </w:tcPr>
          <w:p w:rsidR="006C78EF" w:rsidRPr="001E4927" w:rsidRDefault="006C78EF" w:rsidP="00484398">
            <w:pPr>
              <w:ind w:left="6002"/>
              <w:jc w:val="both"/>
              <w:rPr>
                <w:sz w:val="28"/>
                <w:szCs w:val="28"/>
              </w:rPr>
            </w:pPr>
            <w:r w:rsidRPr="001E4927">
              <w:rPr>
                <w:sz w:val="28"/>
                <w:szCs w:val="28"/>
              </w:rPr>
              <w:t xml:space="preserve">от </w:t>
            </w:r>
            <w:r>
              <w:rPr>
                <w:sz w:val="28"/>
                <w:szCs w:val="28"/>
              </w:rPr>
              <w:t>29.10.2024</w:t>
            </w:r>
            <w:r w:rsidRPr="001E4927">
              <w:rPr>
                <w:sz w:val="28"/>
                <w:szCs w:val="28"/>
              </w:rPr>
              <w:t xml:space="preserve"> №</w:t>
            </w:r>
            <w:r>
              <w:rPr>
                <w:sz w:val="28"/>
                <w:szCs w:val="28"/>
              </w:rPr>
              <w:t xml:space="preserve"> 30/173</w:t>
            </w:r>
          </w:p>
        </w:tc>
      </w:tr>
      <w:tr w:rsidR="006C78EF" w:rsidRPr="001E4927" w:rsidTr="00484398">
        <w:trPr>
          <w:trHeight w:val="375"/>
        </w:trPr>
        <w:tc>
          <w:tcPr>
            <w:tcW w:w="9980" w:type="dxa"/>
            <w:gridSpan w:val="4"/>
            <w:tcBorders>
              <w:top w:val="nil"/>
              <w:left w:val="nil"/>
              <w:bottom w:val="nil"/>
              <w:right w:val="nil"/>
            </w:tcBorders>
            <w:shd w:val="clear" w:color="auto" w:fill="auto"/>
            <w:noWrap/>
            <w:vAlign w:val="bottom"/>
            <w:hideMark/>
          </w:tcPr>
          <w:p w:rsidR="006C78EF" w:rsidRPr="001E4927" w:rsidRDefault="006C78EF" w:rsidP="00484398">
            <w:pPr>
              <w:jc w:val="center"/>
              <w:rPr>
                <w:sz w:val="28"/>
                <w:szCs w:val="28"/>
              </w:rPr>
            </w:pPr>
          </w:p>
        </w:tc>
      </w:tr>
      <w:tr w:rsidR="006C78EF" w:rsidRPr="001E4927" w:rsidTr="00484398">
        <w:trPr>
          <w:trHeight w:val="375"/>
        </w:trPr>
        <w:tc>
          <w:tcPr>
            <w:tcW w:w="9980" w:type="dxa"/>
            <w:gridSpan w:val="4"/>
            <w:tcBorders>
              <w:top w:val="nil"/>
              <w:left w:val="nil"/>
              <w:bottom w:val="nil"/>
              <w:right w:val="nil"/>
            </w:tcBorders>
            <w:shd w:val="clear" w:color="auto" w:fill="auto"/>
            <w:noWrap/>
            <w:vAlign w:val="bottom"/>
            <w:hideMark/>
          </w:tcPr>
          <w:p w:rsidR="006C78EF" w:rsidRPr="001E4927" w:rsidRDefault="006C78EF" w:rsidP="00484398">
            <w:pPr>
              <w:jc w:val="center"/>
              <w:rPr>
                <w:b/>
                <w:bCs/>
                <w:sz w:val="28"/>
                <w:szCs w:val="28"/>
              </w:rPr>
            </w:pPr>
          </w:p>
        </w:tc>
      </w:tr>
      <w:tr w:rsidR="006C78EF" w:rsidRPr="001E4927" w:rsidTr="00484398">
        <w:trPr>
          <w:trHeight w:val="795"/>
        </w:trPr>
        <w:tc>
          <w:tcPr>
            <w:tcW w:w="9980" w:type="dxa"/>
            <w:gridSpan w:val="4"/>
            <w:tcBorders>
              <w:top w:val="nil"/>
              <w:left w:val="nil"/>
              <w:bottom w:val="nil"/>
              <w:right w:val="nil"/>
            </w:tcBorders>
            <w:shd w:val="clear" w:color="auto" w:fill="auto"/>
            <w:vAlign w:val="bottom"/>
            <w:hideMark/>
          </w:tcPr>
          <w:tbl>
            <w:tblPr>
              <w:tblW w:w="9980" w:type="dxa"/>
              <w:tblLook w:val="04A0"/>
            </w:tblPr>
            <w:tblGrid>
              <w:gridCol w:w="7540"/>
              <w:gridCol w:w="562"/>
              <w:gridCol w:w="629"/>
              <w:gridCol w:w="1249"/>
            </w:tblGrid>
            <w:tr w:rsidR="006C78EF" w:rsidRPr="003D4DDD" w:rsidTr="00484398">
              <w:trPr>
                <w:trHeight w:val="375"/>
              </w:trPr>
              <w:tc>
                <w:tcPr>
                  <w:tcW w:w="9980" w:type="dxa"/>
                  <w:gridSpan w:val="4"/>
                  <w:tcBorders>
                    <w:top w:val="nil"/>
                    <w:left w:val="nil"/>
                    <w:bottom w:val="nil"/>
                    <w:right w:val="nil"/>
                  </w:tcBorders>
                  <w:shd w:val="clear" w:color="auto" w:fill="auto"/>
                  <w:noWrap/>
                  <w:vAlign w:val="bottom"/>
                  <w:hideMark/>
                </w:tcPr>
                <w:p w:rsidR="006C78EF" w:rsidRPr="003D4DDD" w:rsidRDefault="006C78EF" w:rsidP="00484398">
                  <w:pPr>
                    <w:jc w:val="center"/>
                    <w:rPr>
                      <w:b/>
                      <w:bCs/>
                      <w:sz w:val="28"/>
                      <w:szCs w:val="28"/>
                    </w:rPr>
                  </w:pPr>
                  <w:r w:rsidRPr="003D4DDD">
                    <w:rPr>
                      <w:b/>
                      <w:bCs/>
                      <w:sz w:val="28"/>
                      <w:szCs w:val="28"/>
                    </w:rPr>
                    <w:t>Распределение</w:t>
                  </w:r>
                </w:p>
              </w:tc>
            </w:tr>
            <w:tr w:rsidR="006C78EF" w:rsidRPr="003D4DDD" w:rsidTr="00484398">
              <w:trPr>
                <w:trHeight w:val="795"/>
              </w:trPr>
              <w:tc>
                <w:tcPr>
                  <w:tcW w:w="9980" w:type="dxa"/>
                  <w:gridSpan w:val="4"/>
                  <w:tcBorders>
                    <w:top w:val="nil"/>
                    <w:left w:val="nil"/>
                    <w:bottom w:val="nil"/>
                    <w:right w:val="nil"/>
                  </w:tcBorders>
                  <w:shd w:val="clear" w:color="auto" w:fill="auto"/>
                  <w:vAlign w:val="bottom"/>
                  <w:hideMark/>
                </w:tcPr>
                <w:p w:rsidR="006C78EF" w:rsidRPr="003D4DDD" w:rsidRDefault="006C78EF" w:rsidP="00484398">
                  <w:pPr>
                    <w:jc w:val="center"/>
                    <w:rPr>
                      <w:b/>
                      <w:bCs/>
                      <w:sz w:val="28"/>
                      <w:szCs w:val="28"/>
                    </w:rPr>
                  </w:pPr>
                  <w:r w:rsidRPr="003D4DDD">
                    <w:rPr>
                      <w:b/>
                      <w:bCs/>
                      <w:sz w:val="28"/>
                      <w:szCs w:val="28"/>
                    </w:rPr>
                    <w:t>бюджетных ассигнований по разделам и подразделам классификации расходов бюджетов на 2024 год</w:t>
                  </w:r>
                </w:p>
              </w:tc>
            </w:tr>
            <w:tr w:rsidR="006C78EF" w:rsidRPr="003D4DDD" w:rsidTr="00484398">
              <w:trPr>
                <w:trHeight w:val="255"/>
              </w:trPr>
              <w:tc>
                <w:tcPr>
                  <w:tcW w:w="7540" w:type="dxa"/>
                  <w:tcBorders>
                    <w:top w:val="nil"/>
                    <w:left w:val="nil"/>
                    <w:bottom w:val="nil"/>
                    <w:right w:val="nil"/>
                  </w:tcBorders>
                  <w:shd w:val="clear" w:color="auto" w:fill="auto"/>
                  <w:vAlign w:val="bottom"/>
                  <w:hideMark/>
                </w:tcPr>
                <w:p w:rsidR="006C78EF" w:rsidRPr="003D4DDD" w:rsidRDefault="006C78EF" w:rsidP="00484398">
                  <w:pPr>
                    <w:rPr>
                      <w:i/>
                      <w:iCs/>
                      <w:color w:val="000000"/>
                    </w:rPr>
                  </w:pPr>
                </w:p>
              </w:tc>
              <w:tc>
                <w:tcPr>
                  <w:tcW w:w="460" w:type="dxa"/>
                  <w:tcBorders>
                    <w:top w:val="nil"/>
                    <w:left w:val="nil"/>
                    <w:bottom w:val="nil"/>
                    <w:right w:val="nil"/>
                  </w:tcBorders>
                  <w:shd w:val="clear" w:color="auto" w:fill="auto"/>
                  <w:vAlign w:val="bottom"/>
                  <w:hideMark/>
                </w:tcPr>
                <w:p w:rsidR="006C78EF" w:rsidRPr="003D4DDD" w:rsidRDefault="006C78EF" w:rsidP="00484398">
                  <w:pPr>
                    <w:jc w:val="center"/>
                    <w:rPr>
                      <w:i/>
                      <w:iCs/>
                      <w:color w:val="000000"/>
                    </w:rPr>
                  </w:pPr>
                </w:p>
              </w:tc>
              <w:tc>
                <w:tcPr>
                  <w:tcW w:w="460" w:type="dxa"/>
                  <w:tcBorders>
                    <w:top w:val="nil"/>
                    <w:left w:val="nil"/>
                    <w:bottom w:val="nil"/>
                    <w:right w:val="nil"/>
                  </w:tcBorders>
                  <w:shd w:val="clear" w:color="auto" w:fill="auto"/>
                  <w:vAlign w:val="bottom"/>
                  <w:hideMark/>
                </w:tcPr>
                <w:p w:rsidR="006C78EF" w:rsidRPr="003D4DDD" w:rsidRDefault="006C78EF" w:rsidP="00484398">
                  <w:pPr>
                    <w:jc w:val="center"/>
                    <w:rPr>
                      <w:i/>
                      <w:iCs/>
                      <w:color w:val="000000"/>
                    </w:rPr>
                  </w:pPr>
                </w:p>
              </w:tc>
              <w:tc>
                <w:tcPr>
                  <w:tcW w:w="1520" w:type="dxa"/>
                  <w:tcBorders>
                    <w:top w:val="nil"/>
                    <w:left w:val="nil"/>
                    <w:bottom w:val="nil"/>
                    <w:right w:val="nil"/>
                  </w:tcBorders>
                  <w:shd w:val="clear" w:color="auto" w:fill="auto"/>
                  <w:vAlign w:val="bottom"/>
                  <w:hideMark/>
                </w:tcPr>
                <w:p w:rsidR="006C78EF" w:rsidRPr="003D4DDD" w:rsidRDefault="006C78EF" w:rsidP="00484398">
                  <w:pPr>
                    <w:jc w:val="center"/>
                    <w:rPr>
                      <w:i/>
                      <w:iCs/>
                      <w:color w:val="000000"/>
                    </w:rPr>
                  </w:pPr>
                </w:p>
              </w:tc>
            </w:tr>
            <w:tr w:rsidR="006C78EF" w:rsidRPr="003D4DDD" w:rsidTr="00484398">
              <w:trPr>
                <w:trHeight w:val="900"/>
              </w:trPr>
              <w:tc>
                <w:tcPr>
                  <w:tcW w:w="7540" w:type="dxa"/>
                  <w:tcBorders>
                    <w:top w:val="single" w:sz="4" w:space="0" w:color="000000"/>
                    <w:left w:val="single" w:sz="4" w:space="0" w:color="000000"/>
                    <w:bottom w:val="single" w:sz="4" w:space="0" w:color="000000"/>
                    <w:right w:val="single" w:sz="4" w:space="0" w:color="000000"/>
                  </w:tcBorders>
                  <w:shd w:val="clear" w:color="auto" w:fill="auto"/>
                  <w:hideMark/>
                </w:tcPr>
                <w:p w:rsidR="006C78EF" w:rsidRPr="003D4DDD" w:rsidRDefault="006C78EF" w:rsidP="00484398">
                  <w:pPr>
                    <w:jc w:val="center"/>
                    <w:rPr>
                      <w:color w:val="000000"/>
                    </w:rPr>
                  </w:pPr>
                  <w:r w:rsidRPr="003D4DDD">
                    <w:rPr>
                      <w:color w:val="000000"/>
                    </w:rPr>
                    <w:t>Наименование расхода</w:t>
                  </w:r>
                </w:p>
              </w:tc>
              <w:tc>
                <w:tcPr>
                  <w:tcW w:w="460" w:type="dxa"/>
                  <w:tcBorders>
                    <w:top w:val="single" w:sz="4" w:space="0" w:color="000000"/>
                    <w:left w:val="nil"/>
                    <w:bottom w:val="single" w:sz="4" w:space="0" w:color="000000"/>
                    <w:right w:val="single" w:sz="4" w:space="0" w:color="000000"/>
                  </w:tcBorders>
                  <w:shd w:val="clear" w:color="auto" w:fill="auto"/>
                  <w:hideMark/>
                </w:tcPr>
                <w:p w:rsidR="006C78EF" w:rsidRPr="003D4DDD" w:rsidRDefault="006C78EF" w:rsidP="00484398">
                  <w:pPr>
                    <w:jc w:val="center"/>
                    <w:rPr>
                      <w:color w:val="000000"/>
                    </w:rPr>
                  </w:pPr>
                  <w:r w:rsidRPr="003D4DDD">
                    <w:rPr>
                      <w:color w:val="000000"/>
                    </w:rPr>
                    <w:t>Раз-дел</w:t>
                  </w:r>
                </w:p>
              </w:tc>
              <w:tc>
                <w:tcPr>
                  <w:tcW w:w="460" w:type="dxa"/>
                  <w:tcBorders>
                    <w:top w:val="single" w:sz="4" w:space="0" w:color="000000"/>
                    <w:left w:val="nil"/>
                    <w:bottom w:val="single" w:sz="4" w:space="0" w:color="000000"/>
                    <w:right w:val="single" w:sz="4" w:space="0" w:color="000000"/>
                  </w:tcBorders>
                  <w:shd w:val="clear" w:color="auto" w:fill="auto"/>
                  <w:hideMark/>
                </w:tcPr>
                <w:p w:rsidR="006C78EF" w:rsidRPr="003D4DDD" w:rsidRDefault="006C78EF" w:rsidP="00484398">
                  <w:pPr>
                    <w:jc w:val="center"/>
                    <w:rPr>
                      <w:color w:val="000000"/>
                    </w:rPr>
                  </w:pPr>
                  <w:r w:rsidRPr="003D4DDD">
                    <w:rPr>
                      <w:color w:val="000000"/>
                    </w:rPr>
                    <w:t>Под-раз-дел</w:t>
                  </w:r>
                </w:p>
              </w:tc>
              <w:tc>
                <w:tcPr>
                  <w:tcW w:w="1520" w:type="dxa"/>
                  <w:tcBorders>
                    <w:top w:val="single" w:sz="4" w:space="0" w:color="000000"/>
                    <w:left w:val="nil"/>
                    <w:bottom w:val="single" w:sz="4" w:space="0" w:color="000000"/>
                    <w:right w:val="single" w:sz="4" w:space="0" w:color="000000"/>
                  </w:tcBorders>
                  <w:shd w:val="clear" w:color="auto" w:fill="auto"/>
                  <w:hideMark/>
                </w:tcPr>
                <w:p w:rsidR="006C78EF" w:rsidRPr="003D4DDD" w:rsidRDefault="006C78EF" w:rsidP="00484398">
                  <w:pPr>
                    <w:jc w:val="center"/>
                    <w:rPr>
                      <w:color w:val="000000"/>
                    </w:rPr>
                  </w:pPr>
                  <w:r w:rsidRPr="003D4DDD">
                    <w:rPr>
                      <w:color w:val="000000"/>
                    </w:rPr>
                    <w:t>Сумма               (тыс. рублей)</w:t>
                  </w:r>
                </w:p>
              </w:tc>
            </w:tr>
            <w:tr w:rsidR="006C78EF" w:rsidRPr="003D4DDD" w:rsidTr="00484398">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6C78EF" w:rsidRPr="003D4DDD" w:rsidRDefault="006C78EF" w:rsidP="00484398">
                  <w:pPr>
                    <w:jc w:val="center"/>
                    <w:rPr>
                      <w:color w:val="000000"/>
                    </w:rPr>
                  </w:pPr>
                  <w:r w:rsidRPr="003D4DDD">
                    <w:rPr>
                      <w:color w:val="000000"/>
                    </w:rPr>
                    <w:t>1</w:t>
                  </w:r>
                </w:p>
              </w:tc>
              <w:tc>
                <w:tcPr>
                  <w:tcW w:w="460" w:type="dxa"/>
                  <w:tcBorders>
                    <w:top w:val="nil"/>
                    <w:left w:val="nil"/>
                    <w:bottom w:val="single" w:sz="4" w:space="0" w:color="000000"/>
                    <w:right w:val="single" w:sz="4" w:space="0" w:color="000000"/>
                  </w:tcBorders>
                  <w:shd w:val="clear" w:color="auto" w:fill="auto"/>
                  <w:hideMark/>
                </w:tcPr>
                <w:p w:rsidR="006C78EF" w:rsidRPr="003D4DDD" w:rsidRDefault="006C78EF" w:rsidP="00484398">
                  <w:pPr>
                    <w:jc w:val="center"/>
                    <w:rPr>
                      <w:color w:val="000000"/>
                    </w:rPr>
                  </w:pPr>
                  <w:r w:rsidRPr="003D4DDD">
                    <w:rPr>
                      <w:color w:val="000000"/>
                    </w:rPr>
                    <w:t>2</w:t>
                  </w:r>
                </w:p>
              </w:tc>
              <w:tc>
                <w:tcPr>
                  <w:tcW w:w="460" w:type="dxa"/>
                  <w:tcBorders>
                    <w:top w:val="nil"/>
                    <w:left w:val="nil"/>
                    <w:bottom w:val="single" w:sz="4" w:space="0" w:color="000000"/>
                    <w:right w:val="single" w:sz="4" w:space="0" w:color="000000"/>
                  </w:tcBorders>
                  <w:shd w:val="clear" w:color="auto" w:fill="auto"/>
                  <w:hideMark/>
                </w:tcPr>
                <w:p w:rsidR="006C78EF" w:rsidRPr="003D4DDD" w:rsidRDefault="006C78EF" w:rsidP="00484398">
                  <w:pPr>
                    <w:jc w:val="center"/>
                    <w:rPr>
                      <w:color w:val="000000"/>
                    </w:rPr>
                  </w:pPr>
                  <w:r w:rsidRPr="003D4DDD">
                    <w:rPr>
                      <w:color w:val="000000"/>
                    </w:rPr>
                    <w:t>3</w:t>
                  </w:r>
                </w:p>
              </w:tc>
              <w:tc>
                <w:tcPr>
                  <w:tcW w:w="1520" w:type="dxa"/>
                  <w:tcBorders>
                    <w:top w:val="nil"/>
                    <w:left w:val="nil"/>
                    <w:bottom w:val="single" w:sz="4" w:space="0" w:color="000000"/>
                    <w:right w:val="single" w:sz="4" w:space="0" w:color="000000"/>
                  </w:tcBorders>
                  <w:shd w:val="clear" w:color="auto" w:fill="auto"/>
                  <w:hideMark/>
                </w:tcPr>
                <w:p w:rsidR="006C78EF" w:rsidRPr="003D4DDD" w:rsidRDefault="006C78EF" w:rsidP="00484398">
                  <w:pPr>
                    <w:jc w:val="center"/>
                    <w:rPr>
                      <w:color w:val="000000"/>
                    </w:rPr>
                  </w:pPr>
                  <w:r w:rsidRPr="003D4DDD">
                    <w:rPr>
                      <w:color w:val="000000"/>
                    </w:rPr>
                    <w:t>4</w:t>
                  </w:r>
                </w:p>
              </w:tc>
            </w:tr>
            <w:tr w:rsidR="006C78EF" w:rsidRPr="003D4DDD" w:rsidTr="00484398">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6C78EF" w:rsidRPr="003D4DDD" w:rsidRDefault="006C78EF" w:rsidP="00484398">
                  <w:pPr>
                    <w:rPr>
                      <w:b/>
                      <w:bCs/>
                      <w:color w:val="000000"/>
                    </w:rPr>
                  </w:pPr>
                  <w:r w:rsidRPr="003D4DDD">
                    <w:rPr>
                      <w:b/>
                      <w:bCs/>
                      <w:color w:val="000000"/>
                    </w:rPr>
                    <w:t>Всего расходов</w:t>
                  </w:r>
                </w:p>
              </w:tc>
              <w:tc>
                <w:tcPr>
                  <w:tcW w:w="460" w:type="dxa"/>
                  <w:tcBorders>
                    <w:top w:val="nil"/>
                    <w:left w:val="nil"/>
                    <w:bottom w:val="single" w:sz="4" w:space="0" w:color="000000"/>
                    <w:right w:val="single" w:sz="4" w:space="0" w:color="000000"/>
                  </w:tcBorders>
                  <w:shd w:val="clear" w:color="auto" w:fill="auto"/>
                  <w:hideMark/>
                </w:tcPr>
                <w:p w:rsidR="006C78EF" w:rsidRPr="003D4DDD" w:rsidRDefault="006C78EF" w:rsidP="00484398">
                  <w:pPr>
                    <w:jc w:val="center"/>
                    <w:rPr>
                      <w:b/>
                      <w:bCs/>
                      <w:color w:val="000000"/>
                    </w:rPr>
                  </w:pPr>
                  <w:r w:rsidRPr="003D4DDD">
                    <w:rPr>
                      <w:b/>
                      <w:bCs/>
                      <w:color w:val="000000"/>
                    </w:rPr>
                    <w:t>00</w:t>
                  </w:r>
                </w:p>
              </w:tc>
              <w:tc>
                <w:tcPr>
                  <w:tcW w:w="460" w:type="dxa"/>
                  <w:tcBorders>
                    <w:top w:val="nil"/>
                    <w:left w:val="nil"/>
                    <w:bottom w:val="single" w:sz="4" w:space="0" w:color="000000"/>
                    <w:right w:val="single" w:sz="4" w:space="0" w:color="000000"/>
                  </w:tcBorders>
                  <w:shd w:val="clear" w:color="auto" w:fill="auto"/>
                  <w:hideMark/>
                </w:tcPr>
                <w:p w:rsidR="006C78EF" w:rsidRPr="003D4DDD" w:rsidRDefault="006C78EF" w:rsidP="00484398">
                  <w:pPr>
                    <w:jc w:val="center"/>
                    <w:rPr>
                      <w:b/>
                      <w:bCs/>
                      <w:color w:val="000000"/>
                    </w:rPr>
                  </w:pPr>
                  <w:r w:rsidRPr="003D4DDD">
                    <w:rPr>
                      <w:b/>
                      <w:bCs/>
                      <w:color w:val="000000"/>
                    </w:rPr>
                    <w:t>00</w:t>
                  </w:r>
                </w:p>
              </w:tc>
              <w:tc>
                <w:tcPr>
                  <w:tcW w:w="1520" w:type="dxa"/>
                  <w:tcBorders>
                    <w:top w:val="nil"/>
                    <w:left w:val="nil"/>
                    <w:bottom w:val="single" w:sz="4" w:space="0" w:color="000000"/>
                    <w:right w:val="single" w:sz="4" w:space="0" w:color="000000"/>
                  </w:tcBorders>
                  <w:shd w:val="clear" w:color="auto" w:fill="auto"/>
                  <w:hideMark/>
                </w:tcPr>
                <w:p w:rsidR="006C78EF" w:rsidRPr="003D4DDD" w:rsidRDefault="006C78EF" w:rsidP="00484398">
                  <w:pPr>
                    <w:jc w:val="center"/>
                    <w:rPr>
                      <w:b/>
                      <w:bCs/>
                      <w:color w:val="000000"/>
                    </w:rPr>
                  </w:pPr>
                  <w:r w:rsidRPr="003D4DDD">
                    <w:rPr>
                      <w:b/>
                      <w:bCs/>
                      <w:color w:val="000000"/>
                    </w:rPr>
                    <w:t>798 367,6</w:t>
                  </w:r>
                </w:p>
              </w:tc>
            </w:tr>
            <w:tr w:rsidR="006C78EF" w:rsidRPr="003D4DDD" w:rsidTr="00484398">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6C78EF" w:rsidRPr="003D4DDD" w:rsidRDefault="006C78EF" w:rsidP="00484398">
                  <w:pPr>
                    <w:rPr>
                      <w:b/>
                      <w:bCs/>
                      <w:color w:val="000000"/>
                    </w:rPr>
                  </w:pPr>
                  <w:r w:rsidRPr="003D4DDD">
                    <w:rPr>
                      <w:b/>
                      <w:bCs/>
                      <w:color w:val="000000"/>
                    </w:rPr>
                    <w:t>Общегосударственные вопросы</w:t>
                  </w:r>
                </w:p>
              </w:tc>
              <w:tc>
                <w:tcPr>
                  <w:tcW w:w="460" w:type="dxa"/>
                  <w:tcBorders>
                    <w:top w:val="nil"/>
                    <w:left w:val="nil"/>
                    <w:bottom w:val="single" w:sz="4" w:space="0" w:color="000000"/>
                    <w:right w:val="single" w:sz="4" w:space="0" w:color="000000"/>
                  </w:tcBorders>
                  <w:shd w:val="clear" w:color="auto" w:fill="auto"/>
                  <w:hideMark/>
                </w:tcPr>
                <w:p w:rsidR="006C78EF" w:rsidRPr="003D4DDD" w:rsidRDefault="006C78EF" w:rsidP="00484398">
                  <w:pPr>
                    <w:jc w:val="center"/>
                    <w:rPr>
                      <w:b/>
                      <w:bCs/>
                      <w:color w:val="000000"/>
                    </w:rPr>
                  </w:pPr>
                  <w:r w:rsidRPr="003D4DDD">
                    <w:rPr>
                      <w:b/>
                      <w:bCs/>
                      <w:color w:val="000000"/>
                    </w:rPr>
                    <w:t>01</w:t>
                  </w:r>
                </w:p>
              </w:tc>
              <w:tc>
                <w:tcPr>
                  <w:tcW w:w="460" w:type="dxa"/>
                  <w:tcBorders>
                    <w:top w:val="nil"/>
                    <w:left w:val="nil"/>
                    <w:bottom w:val="single" w:sz="4" w:space="0" w:color="000000"/>
                    <w:right w:val="single" w:sz="4" w:space="0" w:color="000000"/>
                  </w:tcBorders>
                  <w:shd w:val="clear" w:color="auto" w:fill="auto"/>
                  <w:hideMark/>
                </w:tcPr>
                <w:p w:rsidR="006C78EF" w:rsidRPr="003D4DDD" w:rsidRDefault="006C78EF" w:rsidP="00484398">
                  <w:pPr>
                    <w:jc w:val="center"/>
                    <w:rPr>
                      <w:b/>
                      <w:bCs/>
                      <w:color w:val="000000"/>
                    </w:rPr>
                  </w:pPr>
                  <w:r w:rsidRPr="003D4DDD">
                    <w:rPr>
                      <w:b/>
                      <w:bCs/>
                      <w:color w:val="000000"/>
                    </w:rPr>
                    <w:t>00</w:t>
                  </w:r>
                </w:p>
              </w:tc>
              <w:tc>
                <w:tcPr>
                  <w:tcW w:w="1520" w:type="dxa"/>
                  <w:tcBorders>
                    <w:top w:val="nil"/>
                    <w:left w:val="nil"/>
                    <w:bottom w:val="single" w:sz="4" w:space="0" w:color="000000"/>
                    <w:right w:val="single" w:sz="4" w:space="0" w:color="000000"/>
                  </w:tcBorders>
                  <w:shd w:val="clear" w:color="auto" w:fill="auto"/>
                  <w:hideMark/>
                </w:tcPr>
                <w:p w:rsidR="006C78EF" w:rsidRPr="003D4DDD" w:rsidRDefault="006C78EF" w:rsidP="00484398">
                  <w:pPr>
                    <w:jc w:val="center"/>
                    <w:rPr>
                      <w:b/>
                      <w:bCs/>
                      <w:color w:val="000000"/>
                    </w:rPr>
                  </w:pPr>
                  <w:r w:rsidRPr="003D4DDD">
                    <w:rPr>
                      <w:b/>
                      <w:bCs/>
                      <w:color w:val="000000"/>
                    </w:rPr>
                    <w:t>62 049,8</w:t>
                  </w:r>
                </w:p>
              </w:tc>
            </w:tr>
            <w:tr w:rsidR="006C78EF" w:rsidRPr="003D4DDD" w:rsidTr="00484398">
              <w:trPr>
                <w:trHeight w:val="510"/>
              </w:trPr>
              <w:tc>
                <w:tcPr>
                  <w:tcW w:w="7540" w:type="dxa"/>
                  <w:tcBorders>
                    <w:top w:val="nil"/>
                    <w:left w:val="single" w:sz="4" w:space="0" w:color="000000"/>
                    <w:bottom w:val="single" w:sz="4" w:space="0" w:color="000000"/>
                    <w:right w:val="single" w:sz="4" w:space="0" w:color="000000"/>
                  </w:tcBorders>
                  <w:shd w:val="clear" w:color="auto" w:fill="auto"/>
                  <w:hideMark/>
                </w:tcPr>
                <w:p w:rsidR="006C78EF" w:rsidRPr="003D4DDD" w:rsidRDefault="006C78EF" w:rsidP="00484398">
                  <w:pPr>
                    <w:rPr>
                      <w:color w:val="000000"/>
                    </w:rPr>
                  </w:pPr>
                  <w:r w:rsidRPr="003D4DDD">
                    <w:rPr>
                      <w:color w:val="000000"/>
                    </w:rPr>
                    <w:t>Функционирование высшего должностного лица субъекта Российской Федерации и муниципального образования</w:t>
                  </w:r>
                </w:p>
              </w:tc>
              <w:tc>
                <w:tcPr>
                  <w:tcW w:w="460" w:type="dxa"/>
                  <w:tcBorders>
                    <w:top w:val="nil"/>
                    <w:left w:val="nil"/>
                    <w:bottom w:val="single" w:sz="4" w:space="0" w:color="000000"/>
                    <w:right w:val="single" w:sz="4" w:space="0" w:color="000000"/>
                  </w:tcBorders>
                  <w:shd w:val="clear" w:color="auto" w:fill="auto"/>
                  <w:hideMark/>
                </w:tcPr>
                <w:p w:rsidR="006C78EF" w:rsidRPr="003D4DDD" w:rsidRDefault="006C78EF" w:rsidP="00484398">
                  <w:pPr>
                    <w:jc w:val="center"/>
                    <w:rPr>
                      <w:color w:val="000000"/>
                    </w:rPr>
                  </w:pPr>
                  <w:r w:rsidRPr="003D4DDD">
                    <w:rPr>
                      <w:color w:val="000000"/>
                    </w:rPr>
                    <w:t>01</w:t>
                  </w:r>
                </w:p>
              </w:tc>
              <w:tc>
                <w:tcPr>
                  <w:tcW w:w="460" w:type="dxa"/>
                  <w:tcBorders>
                    <w:top w:val="nil"/>
                    <w:left w:val="nil"/>
                    <w:bottom w:val="single" w:sz="4" w:space="0" w:color="000000"/>
                    <w:right w:val="single" w:sz="4" w:space="0" w:color="000000"/>
                  </w:tcBorders>
                  <w:shd w:val="clear" w:color="auto" w:fill="auto"/>
                  <w:hideMark/>
                </w:tcPr>
                <w:p w:rsidR="006C78EF" w:rsidRPr="003D4DDD" w:rsidRDefault="006C78EF" w:rsidP="00484398">
                  <w:pPr>
                    <w:jc w:val="center"/>
                    <w:rPr>
                      <w:color w:val="000000"/>
                    </w:rPr>
                  </w:pPr>
                  <w:r w:rsidRPr="003D4DDD">
                    <w:rPr>
                      <w:color w:val="000000"/>
                    </w:rPr>
                    <w:t>02</w:t>
                  </w:r>
                </w:p>
              </w:tc>
              <w:tc>
                <w:tcPr>
                  <w:tcW w:w="1520" w:type="dxa"/>
                  <w:tcBorders>
                    <w:top w:val="nil"/>
                    <w:left w:val="nil"/>
                    <w:bottom w:val="single" w:sz="4" w:space="0" w:color="000000"/>
                    <w:right w:val="single" w:sz="4" w:space="0" w:color="000000"/>
                  </w:tcBorders>
                  <w:shd w:val="clear" w:color="auto" w:fill="auto"/>
                  <w:hideMark/>
                </w:tcPr>
                <w:p w:rsidR="006C78EF" w:rsidRPr="003D4DDD" w:rsidRDefault="006C78EF" w:rsidP="00484398">
                  <w:pPr>
                    <w:jc w:val="center"/>
                    <w:rPr>
                      <w:color w:val="000000"/>
                    </w:rPr>
                  </w:pPr>
                  <w:r w:rsidRPr="003D4DDD">
                    <w:rPr>
                      <w:color w:val="000000"/>
                    </w:rPr>
                    <w:t>2 093,7</w:t>
                  </w:r>
                </w:p>
              </w:tc>
            </w:tr>
            <w:tr w:rsidR="006C78EF" w:rsidRPr="003D4DDD" w:rsidTr="00484398">
              <w:trPr>
                <w:trHeight w:val="510"/>
              </w:trPr>
              <w:tc>
                <w:tcPr>
                  <w:tcW w:w="7540" w:type="dxa"/>
                  <w:tcBorders>
                    <w:top w:val="nil"/>
                    <w:left w:val="single" w:sz="4" w:space="0" w:color="000000"/>
                    <w:bottom w:val="single" w:sz="4" w:space="0" w:color="000000"/>
                    <w:right w:val="single" w:sz="4" w:space="0" w:color="000000"/>
                  </w:tcBorders>
                  <w:shd w:val="clear" w:color="auto" w:fill="auto"/>
                  <w:hideMark/>
                </w:tcPr>
                <w:p w:rsidR="006C78EF" w:rsidRPr="003D4DDD" w:rsidRDefault="006C78EF" w:rsidP="00484398">
                  <w:pPr>
                    <w:rPr>
                      <w:color w:val="000000"/>
                    </w:rPr>
                  </w:pPr>
                  <w:r w:rsidRPr="003D4DDD">
                    <w:rPr>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60" w:type="dxa"/>
                  <w:tcBorders>
                    <w:top w:val="nil"/>
                    <w:left w:val="nil"/>
                    <w:bottom w:val="single" w:sz="4" w:space="0" w:color="000000"/>
                    <w:right w:val="single" w:sz="4" w:space="0" w:color="000000"/>
                  </w:tcBorders>
                  <w:shd w:val="clear" w:color="auto" w:fill="auto"/>
                  <w:hideMark/>
                </w:tcPr>
                <w:p w:rsidR="006C78EF" w:rsidRPr="003D4DDD" w:rsidRDefault="006C78EF" w:rsidP="00484398">
                  <w:pPr>
                    <w:jc w:val="center"/>
                    <w:rPr>
                      <w:color w:val="000000"/>
                    </w:rPr>
                  </w:pPr>
                  <w:r w:rsidRPr="003D4DDD">
                    <w:rPr>
                      <w:color w:val="000000"/>
                    </w:rPr>
                    <w:t>01</w:t>
                  </w:r>
                </w:p>
              </w:tc>
              <w:tc>
                <w:tcPr>
                  <w:tcW w:w="460" w:type="dxa"/>
                  <w:tcBorders>
                    <w:top w:val="nil"/>
                    <w:left w:val="nil"/>
                    <w:bottom w:val="single" w:sz="4" w:space="0" w:color="000000"/>
                    <w:right w:val="single" w:sz="4" w:space="0" w:color="000000"/>
                  </w:tcBorders>
                  <w:shd w:val="clear" w:color="auto" w:fill="auto"/>
                  <w:hideMark/>
                </w:tcPr>
                <w:p w:rsidR="006C78EF" w:rsidRPr="003D4DDD" w:rsidRDefault="006C78EF" w:rsidP="00484398">
                  <w:pPr>
                    <w:jc w:val="center"/>
                    <w:rPr>
                      <w:color w:val="000000"/>
                    </w:rPr>
                  </w:pPr>
                  <w:r w:rsidRPr="003D4DDD">
                    <w:rPr>
                      <w:color w:val="000000"/>
                    </w:rPr>
                    <w:t>03</w:t>
                  </w:r>
                </w:p>
              </w:tc>
              <w:tc>
                <w:tcPr>
                  <w:tcW w:w="1520" w:type="dxa"/>
                  <w:tcBorders>
                    <w:top w:val="nil"/>
                    <w:left w:val="nil"/>
                    <w:bottom w:val="single" w:sz="4" w:space="0" w:color="000000"/>
                    <w:right w:val="single" w:sz="4" w:space="0" w:color="000000"/>
                  </w:tcBorders>
                  <w:shd w:val="clear" w:color="auto" w:fill="auto"/>
                  <w:hideMark/>
                </w:tcPr>
                <w:p w:rsidR="006C78EF" w:rsidRPr="003D4DDD" w:rsidRDefault="006C78EF" w:rsidP="00484398">
                  <w:pPr>
                    <w:jc w:val="center"/>
                    <w:rPr>
                      <w:color w:val="000000"/>
                    </w:rPr>
                  </w:pPr>
                  <w:r w:rsidRPr="003D4DDD">
                    <w:rPr>
                      <w:color w:val="000000"/>
                    </w:rPr>
                    <w:t>648,4</w:t>
                  </w:r>
                </w:p>
              </w:tc>
            </w:tr>
            <w:tr w:rsidR="006C78EF" w:rsidRPr="003D4DDD" w:rsidTr="00484398">
              <w:trPr>
                <w:trHeight w:val="765"/>
              </w:trPr>
              <w:tc>
                <w:tcPr>
                  <w:tcW w:w="7540" w:type="dxa"/>
                  <w:tcBorders>
                    <w:top w:val="nil"/>
                    <w:left w:val="single" w:sz="4" w:space="0" w:color="000000"/>
                    <w:bottom w:val="single" w:sz="4" w:space="0" w:color="000000"/>
                    <w:right w:val="single" w:sz="4" w:space="0" w:color="000000"/>
                  </w:tcBorders>
                  <w:shd w:val="clear" w:color="auto" w:fill="auto"/>
                  <w:hideMark/>
                </w:tcPr>
                <w:p w:rsidR="006C78EF" w:rsidRPr="003D4DDD" w:rsidRDefault="006C78EF" w:rsidP="00484398">
                  <w:pPr>
                    <w:rPr>
                      <w:color w:val="000000"/>
                    </w:rPr>
                  </w:pPr>
                  <w:r w:rsidRPr="003D4DDD">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60" w:type="dxa"/>
                  <w:tcBorders>
                    <w:top w:val="nil"/>
                    <w:left w:val="nil"/>
                    <w:bottom w:val="single" w:sz="4" w:space="0" w:color="000000"/>
                    <w:right w:val="single" w:sz="4" w:space="0" w:color="000000"/>
                  </w:tcBorders>
                  <w:shd w:val="clear" w:color="auto" w:fill="auto"/>
                  <w:hideMark/>
                </w:tcPr>
                <w:p w:rsidR="006C78EF" w:rsidRPr="003D4DDD" w:rsidRDefault="006C78EF" w:rsidP="00484398">
                  <w:pPr>
                    <w:jc w:val="center"/>
                    <w:rPr>
                      <w:color w:val="000000"/>
                    </w:rPr>
                  </w:pPr>
                  <w:r w:rsidRPr="003D4DDD">
                    <w:rPr>
                      <w:color w:val="000000"/>
                    </w:rPr>
                    <w:t>01</w:t>
                  </w:r>
                </w:p>
              </w:tc>
              <w:tc>
                <w:tcPr>
                  <w:tcW w:w="460" w:type="dxa"/>
                  <w:tcBorders>
                    <w:top w:val="nil"/>
                    <w:left w:val="nil"/>
                    <w:bottom w:val="single" w:sz="4" w:space="0" w:color="000000"/>
                    <w:right w:val="single" w:sz="4" w:space="0" w:color="000000"/>
                  </w:tcBorders>
                  <w:shd w:val="clear" w:color="auto" w:fill="auto"/>
                  <w:hideMark/>
                </w:tcPr>
                <w:p w:rsidR="006C78EF" w:rsidRPr="003D4DDD" w:rsidRDefault="006C78EF" w:rsidP="00484398">
                  <w:pPr>
                    <w:jc w:val="center"/>
                    <w:rPr>
                      <w:color w:val="000000"/>
                    </w:rPr>
                  </w:pPr>
                  <w:r w:rsidRPr="003D4DDD">
                    <w:rPr>
                      <w:color w:val="000000"/>
                    </w:rPr>
                    <w:t>04</w:t>
                  </w:r>
                </w:p>
              </w:tc>
              <w:tc>
                <w:tcPr>
                  <w:tcW w:w="1520" w:type="dxa"/>
                  <w:tcBorders>
                    <w:top w:val="nil"/>
                    <w:left w:val="nil"/>
                    <w:bottom w:val="single" w:sz="4" w:space="0" w:color="000000"/>
                    <w:right w:val="single" w:sz="4" w:space="0" w:color="000000"/>
                  </w:tcBorders>
                  <w:shd w:val="clear" w:color="auto" w:fill="auto"/>
                  <w:hideMark/>
                </w:tcPr>
                <w:p w:rsidR="006C78EF" w:rsidRPr="003D4DDD" w:rsidRDefault="006C78EF" w:rsidP="00484398">
                  <w:pPr>
                    <w:jc w:val="center"/>
                    <w:rPr>
                      <w:color w:val="000000"/>
                    </w:rPr>
                  </w:pPr>
                  <w:r w:rsidRPr="003D4DDD">
                    <w:rPr>
                      <w:color w:val="000000"/>
                    </w:rPr>
                    <w:t>39 024,6</w:t>
                  </w:r>
                </w:p>
              </w:tc>
            </w:tr>
            <w:tr w:rsidR="006C78EF" w:rsidRPr="003D4DDD" w:rsidTr="00484398">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6C78EF" w:rsidRPr="003D4DDD" w:rsidRDefault="006C78EF" w:rsidP="00484398">
                  <w:pPr>
                    <w:rPr>
                      <w:color w:val="000000"/>
                    </w:rPr>
                  </w:pPr>
                  <w:r w:rsidRPr="003D4DDD">
                    <w:rPr>
                      <w:color w:val="000000"/>
                    </w:rPr>
                    <w:t>Судебная система</w:t>
                  </w:r>
                </w:p>
              </w:tc>
              <w:tc>
                <w:tcPr>
                  <w:tcW w:w="460" w:type="dxa"/>
                  <w:tcBorders>
                    <w:top w:val="nil"/>
                    <w:left w:val="nil"/>
                    <w:bottom w:val="single" w:sz="4" w:space="0" w:color="000000"/>
                    <w:right w:val="single" w:sz="4" w:space="0" w:color="000000"/>
                  </w:tcBorders>
                  <w:shd w:val="clear" w:color="auto" w:fill="auto"/>
                  <w:hideMark/>
                </w:tcPr>
                <w:p w:rsidR="006C78EF" w:rsidRPr="003D4DDD" w:rsidRDefault="006C78EF" w:rsidP="00484398">
                  <w:pPr>
                    <w:jc w:val="center"/>
                    <w:rPr>
                      <w:color w:val="000000"/>
                    </w:rPr>
                  </w:pPr>
                  <w:r w:rsidRPr="003D4DDD">
                    <w:rPr>
                      <w:color w:val="000000"/>
                    </w:rPr>
                    <w:t>01</w:t>
                  </w:r>
                </w:p>
              </w:tc>
              <w:tc>
                <w:tcPr>
                  <w:tcW w:w="460" w:type="dxa"/>
                  <w:tcBorders>
                    <w:top w:val="nil"/>
                    <w:left w:val="nil"/>
                    <w:bottom w:val="single" w:sz="4" w:space="0" w:color="000000"/>
                    <w:right w:val="single" w:sz="4" w:space="0" w:color="000000"/>
                  </w:tcBorders>
                  <w:shd w:val="clear" w:color="auto" w:fill="auto"/>
                  <w:hideMark/>
                </w:tcPr>
                <w:p w:rsidR="006C78EF" w:rsidRPr="003D4DDD" w:rsidRDefault="006C78EF" w:rsidP="00484398">
                  <w:pPr>
                    <w:jc w:val="center"/>
                    <w:rPr>
                      <w:color w:val="000000"/>
                    </w:rPr>
                  </w:pPr>
                  <w:r w:rsidRPr="003D4DDD">
                    <w:rPr>
                      <w:color w:val="000000"/>
                    </w:rPr>
                    <w:t>05</w:t>
                  </w:r>
                </w:p>
              </w:tc>
              <w:tc>
                <w:tcPr>
                  <w:tcW w:w="1520" w:type="dxa"/>
                  <w:tcBorders>
                    <w:top w:val="nil"/>
                    <w:left w:val="nil"/>
                    <w:bottom w:val="single" w:sz="4" w:space="0" w:color="000000"/>
                    <w:right w:val="single" w:sz="4" w:space="0" w:color="000000"/>
                  </w:tcBorders>
                  <w:shd w:val="clear" w:color="auto" w:fill="auto"/>
                  <w:hideMark/>
                </w:tcPr>
                <w:p w:rsidR="006C78EF" w:rsidRPr="003D4DDD" w:rsidRDefault="006C78EF" w:rsidP="00484398">
                  <w:pPr>
                    <w:jc w:val="center"/>
                    <w:rPr>
                      <w:color w:val="000000"/>
                    </w:rPr>
                  </w:pPr>
                  <w:r w:rsidRPr="003D4DDD">
                    <w:rPr>
                      <w:color w:val="000000"/>
                    </w:rPr>
                    <w:t>2,9</w:t>
                  </w:r>
                </w:p>
              </w:tc>
            </w:tr>
            <w:tr w:rsidR="006C78EF" w:rsidRPr="003D4DDD" w:rsidTr="00484398">
              <w:trPr>
                <w:trHeight w:val="510"/>
              </w:trPr>
              <w:tc>
                <w:tcPr>
                  <w:tcW w:w="7540" w:type="dxa"/>
                  <w:tcBorders>
                    <w:top w:val="nil"/>
                    <w:left w:val="single" w:sz="4" w:space="0" w:color="000000"/>
                    <w:bottom w:val="single" w:sz="4" w:space="0" w:color="000000"/>
                    <w:right w:val="single" w:sz="4" w:space="0" w:color="000000"/>
                  </w:tcBorders>
                  <w:shd w:val="clear" w:color="auto" w:fill="auto"/>
                  <w:hideMark/>
                </w:tcPr>
                <w:p w:rsidR="006C78EF" w:rsidRPr="003D4DDD" w:rsidRDefault="006C78EF" w:rsidP="00484398">
                  <w:pPr>
                    <w:rPr>
                      <w:color w:val="000000"/>
                    </w:rPr>
                  </w:pPr>
                  <w:r w:rsidRPr="003D4DDD">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460" w:type="dxa"/>
                  <w:tcBorders>
                    <w:top w:val="nil"/>
                    <w:left w:val="nil"/>
                    <w:bottom w:val="single" w:sz="4" w:space="0" w:color="000000"/>
                    <w:right w:val="single" w:sz="4" w:space="0" w:color="000000"/>
                  </w:tcBorders>
                  <w:shd w:val="clear" w:color="auto" w:fill="auto"/>
                  <w:hideMark/>
                </w:tcPr>
                <w:p w:rsidR="006C78EF" w:rsidRPr="003D4DDD" w:rsidRDefault="006C78EF" w:rsidP="00484398">
                  <w:pPr>
                    <w:jc w:val="center"/>
                    <w:rPr>
                      <w:color w:val="000000"/>
                    </w:rPr>
                  </w:pPr>
                  <w:r w:rsidRPr="003D4DDD">
                    <w:rPr>
                      <w:color w:val="000000"/>
                    </w:rPr>
                    <w:t>01</w:t>
                  </w:r>
                </w:p>
              </w:tc>
              <w:tc>
                <w:tcPr>
                  <w:tcW w:w="460" w:type="dxa"/>
                  <w:tcBorders>
                    <w:top w:val="nil"/>
                    <w:left w:val="nil"/>
                    <w:bottom w:val="single" w:sz="4" w:space="0" w:color="000000"/>
                    <w:right w:val="single" w:sz="4" w:space="0" w:color="000000"/>
                  </w:tcBorders>
                  <w:shd w:val="clear" w:color="auto" w:fill="auto"/>
                  <w:hideMark/>
                </w:tcPr>
                <w:p w:rsidR="006C78EF" w:rsidRPr="003D4DDD" w:rsidRDefault="006C78EF" w:rsidP="00484398">
                  <w:pPr>
                    <w:jc w:val="center"/>
                    <w:rPr>
                      <w:color w:val="000000"/>
                    </w:rPr>
                  </w:pPr>
                  <w:r w:rsidRPr="003D4DDD">
                    <w:rPr>
                      <w:color w:val="000000"/>
                    </w:rPr>
                    <w:t>06</w:t>
                  </w:r>
                </w:p>
              </w:tc>
              <w:tc>
                <w:tcPr>
                  <w:tcW w:w="1520" w:type="dxa"/>
                  <w:tcBorders>
                    <w:top w:val="nil"/>
                    <w:left w:val="nil"/>
                    <w:bottom w:val="single" w:sz="4" w:space="0" w:color="000000"/>
                    <w:right w:val="single" w:sz="4" w:space="0" w:color="000000"/>
                  </w:tcBorders>
                  <w:shd w:val="clear" w:color="auto" w:fill="auto"/>
                  <w:hideMark/>
                </w:tcPr>
                <w:p w:rsidR="006C78EF" w:rsidRPr="003D4DDD" w:rsidRDefault="006C78EF" w:rsidP="00484398">
                  <w:pPr>
                    <w:jc w:val="center"/>
                    <w:rPr>
                      <w:color w:val="000000"/>
                    </w:rPr>
                  </w:pPr>
                  <w:r w:rsidRPr="003D4DDD">
                    <w:rPr>
                      <w:color w:val="000000"/>
                    </w:rPr>
                    <w:t>1 100,1</w:t>
                  </w:r>
                </w:p>
              </w:tc>
            </w:tr>
            <w:tr w:rsidR="006C78EF" w:rsidRPr="003D4DDD" w:rsidTr="00484398">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6C78EF" w:rsidRPr="003D4DDD" w:rsidRDefault="006C78EF" w:rsidP="00484398">
                  <w:pPr>
                    <w:rPr>
                      <w:color w:val="000000"/>
                    </w:rPr>
                  </w:pPr>
                  <w:r w:rsidRPr="003D4DDD">
                    <w:rPr>
                      <w:color w:val="000000"/>
                    </w:rPr>
                    <w:t>Резервные фонды</w:t>
                  </w:r>
                </w:p>
              </w:tc>
              <w:tc>
                <w:tcPr>
                  <w:tcW w:w="460" w:type="dxa"/>
                  <w:tcBorders>
                    <w:top w:val="nil"/>
                    <w:left w:val="nil"/>
                    <w:bottom w:val="single" w:sz="4" w:space="0" w:color="000000"/>
                    <w:right w:val="single" w:sz="4" w:space="0" w:color="000000"/>
                  </w:tcBorders>
                  <w:shd w:val="clear" w:color="auto" w:fill="auto"/>
                  <w:hideMark/>
                </w:tcPr>
                <w:p w:rsidR="006C78EF" w:rsidRPr="003D4DDD" w:rsidRDefault="006C78EF" w:rsidP="00484398">
                  <w:pPr>
                    <w:jc w:val="center"/>
                    <w:rPr>
                      <w:color w:val="000000"/>
                    </w:rPr>
                  </w:pPr>
                  <w:r w:rsidRPr="003D4DDD">
                    <w:rPr>
                      <w:color w:val="000000"/>
                    </w:rPr>
                    <w:t>01</w:t>
                  </w:r>
                </w:p>
              </w:tc>
              <w:tc>
                <w:tcPr>
                  <w:tcW w:w="460" w:type="dxa"/>
                  <w:tcBorders>
                    <w:top w:val="nil"/>
                    <w:left w:val="nil"/>
                    <w:bottom w:val="single" w:sz="4" w:space="0" w:color="000000"/>
                    <w:right w:val="single" w:sz="4" w:space="0" w:color="000000"/>
                  </w:tcBorders>
                  <w:shd w:val="clear" w:color="auto" w:fill="auto"/>
                  <w:hideMark/>
                </w:tcPr>
                <w:p w:rsidR="006C78EF" w:rsidRPr="003D4DDD" w:rsidRDefault="006C78EF" w:rsidP="00484398">
                  <w:pPr>
                    <w:jc w:val="center"/>
                    <w:rPr>
                      <w:color w:val="000000"/>
                    </w:rPr>
                  </w:pPr>
                  <w:r w:rsidRPr="003D4DDD">
                    <w:rPr>
                      <w:color w:val="000000"/>
                    </w:rPr>
                    <w:t>11</w:t>
                  </w:r>
                </w:p>
              </w:tc>
              <w:tc>
                <w:tcPr>
                  <w:tcW w:w="1520" w:type="dxa"/>
                  <w:tcBorders>
                    <w:top w:val="nil"/>
                    <w:left w:val="nil"/>
                    <w:bottom w:val="single" w:sz="4" w:space="0" w:color="000000"/>
                    <w:right w:val="single" w:sz="4" w:space="0" w:color="000000"/>
                  </w:tcBorders>
                  <w:shd w:val="clear" w:color="auto" w:fill="auto"/>
                  <w:hideMark/>
                </w:tcPr>
                <w:p w:rsidR="006C78EF" w:rsidRPr="003D4DDD" w:rsidRDefault="006C78EF" w:rsidP="00484398">
                  <w:pPr>
                    <w:jc w:val="center"/>
                    <w:rPr>
                      <w:color w:val="000000"/>
                    </w:rPr>
                  </w:pPr>
                  <w:r w:rsidRPr="003D4DDD">
                    <w:rPr>
                      <w:color w:val="000000"/>
                    </w:rPr>
                    <w:t>905,8</w:t>
                  </w:r>
                </w:p>
              </w:tc>
            </w:tr>
            <w:tr w:rsidR="006C78EF" w:rsidRPr="003D4DDD" w:rsidTr="00484398">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6C78EF" w:rsidRPr="003D4DDD" w:rsidRDefault="006C78EF" w:rsidP="00484398">
                  <w:pPr>
                    <w:rPr>
                      <w:color w:val="000000"/>
                    </w:rPr>
                  </w:pPr>
                  <w:r w:rsidRPr="003D4DDD">
                    <w:rPr>
                      <w:color w:val="000000"/>
                    </w:rPr>
                    <w:t>Другие общегосударственные вопросы</w:t>
                  </w:r>
                </w:p>
              </w:tc>
              <w:tc>
                <w:tcPr>
                  <w:tcW w:w="460" w:type="dxa"/>
                  <w:tcBorders>
                    <w:top w:val="nil"/>
                    <w:left w:val="nil"/>
                    <w:bottom w:val="single" w:sz="4" w:space="0" w:color="000000"/>
                    <w:right w:val="single" w:sz="4" w:space="0" w:color="000000"/>
                  </w:tcBorders>
                  <w:shd w:val="clear" w:color="auto" w:fill="auto"/>
                  <w:hideMark/>
                </w:tcPr>
                <w:p w:rsidR="006C78EF" w:rsidRPr="003D4DDD" w:rsidRDefault="006C78EF" w:rsidP="00484398">
                  <w:pPr>
                    <w:jc w:val="center"/>
                    <w:rPr>
                      <w:color w:val="000000"/>
                    </w:rPr>
                  </w:pPr>
                  <w:r w:rsidRPr="003D4DDD">
                    <w:rPr>
                      <w:color w:val="000000"/>
                    </w:rPr>
                    <w:t>01</w:t>
                  </w:r>
                </w:p>
              </w:tc>
              <w:tc>
                <w:tcPr>
                  <w:tcW w:w="460" w:type="dxa"/>
                  <w:tcBorders>
                    <w:top w:val="nil"/>
                    <w:left w:val="nil"/>
                    <w:bottom w:val="single" w:sz="4" w:space="0" w:color="000000"/>
                    <w:right w:val="single" w:sz="4" w:space="0" w:color="000000"/>
                  </w:tcBorders>
                  <w:shd w:val="clear" w:color="auto" w:fill="auto"/>
                  <w:hideMark/>
                </w:tcPr>
                <w:p w:rsidR="006C78EF" w:rsidRPr="003D4DDD" w:rsidRDefault="006C78EF" w:rsidP="00484398">
                  <w:pPr>
                    <w:jc w:val="center"/>
                    <w:rPr>
                      <w:color w:val="000000"/>
                    </w:rPr>
                  </w:pPr>
                  <w:r w:rsidRPr="003D4DDD">
                    <w:rPr>
                      <w:color w:val="000000"/>
                    </w:rPr>
                    <w:t>13</w:t>
                  </w:r>
                </w:p>
              </w:tc>
              <w:tc>
                <w:tcPr>
                  <w:tcW w:w="1520" w:type="dxa"/>
                  <w:tcBorders>
                    <w:top w:val="nil"/>
                    <w:left w:val="nil"/>
                    <w:bottom w:val="single" w:sz="4" w:space="0" w:color="000000"/>
                    <w:right w:val="single" w:sz="4" w:space="0" w:color="000000"/>
                  </w:tcBorders>
                  <w:shd w:val="clear" w:color="auto" w:fill="auto"/>
                  <w:hideMark/>
                </w:tcPr>
                <w:p w:rsidR="006C78EF" w:rsidRPr="003D4DDD" w:rsidRDefault="006C78EF" w:rsidP="00484398">
                  <w:pPr>
                    <w:jc w:val="center"/>
                    <w:rPr>
                      <w:color w:val="000000"/>
                    </w:rPr>
                  </w:pPr>
                  <w:r w:rsidRPr="003D4DDD">
                    <w:rPr>
                      <w:color w:val="000000"/>
                    </w:rPr>
                    <w:t>18 274,3</w:t>
                  </w:r>
                </w:p>
              </w:tc>
            </w:tr>
            <w:tr w:rsidR="006C78EF" w:rsidRPr="003D4DDD" w:rsidTr="00484398">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6C78EF" w:rsidRPr="003D4DDD" w:rsidRDefault="006C78EF" w:rsidP="00484398">
                  <w:pPr>
                    <w:rPr>
                      <w:b/>
                      <w:bCs/>
                      <w:color w:val="000000"/>
                    </w:rPr>
                  </w:pPr>
                  <w:r w:rsidRPr="003D4DDD">
                    <w:rPr>
                      <w:b/>
                      <w:bCs/>
                      <w:color w:val="000000"/>
                    </w:rPr>
                    <w:t>Национальная безопасность и правоохранительная деятельность</w:t>
                  </w:r>
                </w:p>
              </w:tc>
              <w:tc>
                <w:tcPr>
                  <w:tcW w:w="460" w:type="dxa"/>
                  <w:tcBorders>
                    <w:top w:val="nil"/>
                    <w:left w:val="nil"/>
                    <w:bottom w:val="single" w:sz="4" w:space="0" w:color="000000"/>
                    <w:right w:val="single" w:sz="4" w:space="0" w:color="000000"/>
                  </w:tcBorders>
                  <w:shd w:val="clear" w:color="auto" w:fill="auto"/>
                  <w:hideMark/>
                </w:tcPr>
                <w:p w:rsidR="006C78EF" w:rsidRPr="003D4DDD" w:rsidRDefault="006C78EF" w:rsidP="00484398">
                  <w:pPr>
                    <w:jc w:val="center"/>
                    <w:rPr>
                      <w:b/>
                      <w:bCs/>
                      <w:color w:val="000000"/>
                    </w:rPr>
                  </w:pPr>
                  <w:r w:rsidRPr="003D4DDD">
                    <w:rPr>
                      <w:b/>
                      <w:bCs/>
                      <w:color w:val="000000"/>
                    </w:rPr>
                    <w:t>03</w:t>
                  </w:r>
                </w:p>
              </w:tc>
              <w:tc>
                <w:tcPr>
                  <w:tcW w:w="460" w:type="dxa"/>
                  <w:tcBorders>
                    <w:top w:val="nil"/>
                    <w:left w:val="nil"/>
                    <w:bottom w:val="single" w:sz="4" w:space="0" w:color="000000"/>
                    <w:right w:val="single" w:sz="4" w:space="0" w:color="000000"/>
                  </w:tcBorders>
                  <w:shd w:val="clear" w:color="auto" w:fill="auto"/>
                  <w:hideMark/>
                </w:tcPr>
                <w:p w:rsidR="006C78EF" w:rsidRPr="003D4DDD" w:rsidRDefault="006C78EF" w:rsidP="00484398">
                  <w:pPr>
                    <w:jc w:val="center"/>
                    <w:rPr>
                      <w:b/>
                      <w:bCs/>
                      <w:color w:val="000000"/>
                    </w:rPr>
                  </w:pPr>
                  <w:r w:rsidRPr="003D4DDD">
                    <w:rPr>
                      <w:b/>
                      <w:bCs/>
                      <w:color w:val="000000"/>
                    </w:rPr>
                    <w:t>00</w:t>
                  </w:r>
                </w:p>
              </w:tc>
              <w:tc>
                <w:tcPr>
                  <w:tcW w:w="1520" w:type="dxa"/>
                  <w:tcBorders>
                    <w:top w:val="nil"/>
                    <w:left w:val="nil"/>
                    <w:bottom w:val="single" w:sz="4" w:space="0" w:color="000000"/>
                    <w:right w:val="single" w:sz="4" w:space="0" w:color="000000"/>
                  </w:tcBorders>
                  <w:shd w:val="clear" w:color="auto" w:fill="auto"/>
                  <w:hideMark/>
                </w:tcPr>
                <w:p w:rsidR="006C78EF" w:rsidRPr="003D4DDD" w:rsidRDefault="006C78EF" w:rsidP="00484398">
                  <w:pPr>
                    <w:jc w:val="center"/>
                    <w:rPr>
                      <w:b/>
                      <w:bCs/>
                      <w:color w:val="000000"/>
                    </w:rPr>
                  </w:pPr>
                  <w:r w:rsidRPr="003D4DDD">
                    <w:rPr>
                      <w:b/>
                      <w:bCs/>
                      <w:color w:val="000000"/>
                    </w:rPr>
                    <w:t>3 130,1</w:t>
                  </w:r>
                </w:p>
              </w:tc>
            </w:tr>
            <w:tr w:rsidR="006C78EF" w:rsidRPr="003D4DDD" w:rsidTr="00484398">
              <w:trPr>
                <w:trHeight w:val="510"/>
              </w:trPr>
              <w:tc>
                <w:tcPr>
                  <w:tcW w:w="7540" w:type="dxa"/>
                  <w:tcBorders>
                    <w:top w:val="nil"/>
                    <w:left w:val="single" w:sz="4" w:space="0" w:color="000000"/>
                    <w:bottom w:val="single" w:sz="4" w:space="0" w:color="000000"/>
                    <w:right w:val="single" w:sz="4" w:space="0" w:color="000000"/>
                  </w:tcBorders>
                  <w:shd w:val="clear" w:color="auto" w:fill="auto"/>
                  <w:hideMark/>
                </w:tcPr>
                <w:p w:rsidR="006C78EF" w:rsidRPr="003D4DDD" w:rsidRDefault="006C78EF" w:rsidP="00484398">
                  <w:pPr>
                    <w:rPr>
                      <w:color w:val="000000"/>
                    </w:rPr>
                  </w:pPr>
                  <w:r w:rsidRPr="003D4DDD">
                    <w:rPr>
                      <w:color w:val="000000"/>
                    </w:rPr>
                    <w:t>Защита населения и территории от чрезвычайных ситуаций природного и техногенного характера, пожарная безопасность</w:t>
                  </w:r>
                </w:p>
              </w:tc>
              <w:tc>
                <w:tcPr>
                  <w:tcW w:w="460" w:type="dxa"/>
                  <w:tcBorders>
                    <w:top w:val="nil"/>
                    <w:left w:val="nil"/>
                    <w:bottom w:val="single" w:sz="4" w:space="0" w:color="000000"/>
                    <w:right w:val="single" w:sz="4" w:space="0" w:color="000000"/>
                  </w:tcBorders>
                  <w:shd w:val="clear" w:color="auto" w:fill="auto"/>
                  <w:hideMark/>
                </w:tcPr>
                <w:p w:rsidR="006C78EF" w:rsidRPr="003D4DDD" w:rsidRDefault="006C78EF" w:rsidP="00484398">
                  <w:pPr>
                    <w:jc w:val="center"/>
                    <w:rPr>
                      <w:color w:val="000000"/>
                    </w:rPr>
                  </w:pPr>
                  <w:r w:rsidRPr="003D4DDD">
                    <w:rPr>
                      <w:color w:val="000000"/>
                    </w:rPr>
                    <w:t>03</w:t>
                  </w:r>
                </w:p>
              </w:tc>
              <w:tc>
                <w:tcPr>
                  <w:tcW w:w="460" w:type="dxa"/>
                  <w:tcBorders>
                    <w:top w:val="nil"/>
                    <w:left w:val="nil"/>
                    <w:bottom w:val="single" w:sz="4" w:space="0" w:color="000000"/>
                    <w:right w:val="single" w:sz="4" w:space="0" w:color="000000"/>
                  </w:tcBorders>
                  <w:shd w:val="clear" w:color="auto" w:fill="auto"/>
                  <w:hideMark/>
                </w:tcPr>
                <w:p w:rsidR="006C78EF" w:rsidRPr="003D4DDD" w:rsidRDefault="006C78EF" w:rsidP="00484398">
                  <w:pPr>
                    <w:jc w:val="center"/>
                    <w:rPr>
                      <w:color w:val="000000"/>
                    </w:rPr>
                  </w:pPr>
                  <w:r w:rsidRPr="003D4DDD">
                    <w:rPr>
                      <w:color w:val="000000"/>
                    </w:rPr>
                    <w:t>10</w:t>
                  </w:r>
                </w:p>
              </w:tc>
              <w:tc>
                <w:tcPr>
                  <w:tcW w:w="1520" w:type="dxa"/>
                  <w:tcBorders>
                    <w:top w:val="nil"/>
                    <w:left w:val="nil"/>
                    <w:bottom w:val="single" w:sz="4" w:space="0" w:color="000000"/>
                    <w:right w:val="single" w:sz="4" w:space="0" w:color="000000"/>
                  </w:tcBorders>
                  <w:shd w:val="clear" w:color="auto" w:fill="auto"/>
                  <w:hideMark/>
                </w:tcPr>
                <w:p w:rsidR="006C78EF" w:rsidRPr="003D4DDD" w:rsidRDefault="006C78EF" w:rsidP="00484398">
                  <w:pPr>
                    <w:jc w:val="center"/>
                    <w:rPr>
                      <w:color w:val="000000"/>
                    </w:rPr>
                  </w:pPr>
                  <w:r w:rsidRPr="003D4DDD">
                    <w:rPr>
                      <w:color w:val="000000"/>
                    </w:rPr>
                    <w:t>3 103,6</w:t>
                  </w:r>
                </w:p>
              </w:tc>
            </w:tr>
            <w:tr w:rsidR="006C78EF" w:rsidRPr="003D4DDD" w:rsidTr="00484398">
              <w:trPr>
                <w:trHeight w:val="510"/>
              </w:trPr>
              <w:tc>
                <w:tcPr>
                  <w:tcW w:w="7540" w:type="dxa"/>
                  <w:tcBorders>
                    <w:top w:val="nil"/>
                    <w:left w:val="single" w:sz="4" w:space="0" w:color="000000"/>
                    <w:bottom w:val="single" w:sz="4" w:space="0" w:color="000000"/>
                    <w:right w:val="single" w:sz="4" w:space="0" w:color="000000"/>
                  </w:tcBorders>
                  <w:shd w:val="clear" w:color="auto" w:fill="auto"/>
                  <w:hideMark/>
                </w:tcPr>
                <w:p w:rsidR="006C78EF" w:rsidRPr="003D4DDD" w:rsidRDefault="006C78EF" w:rsidP="00484398">
                  <w:pPr>
                    <w:rPr>
                      <w:color w:val="000000"/>
                    </w:rPr>
                  </w:pPr>
                  <w:r w:rsidRPr="003D4DDD">
                    <w:rPr>
                      <w:color w:val="000000"/>
                    </w:rPr>
                    <w:t>Другие вопросы в области национальной безопасности и правоохранительной деятельности</w:t>
                  </w:r>
                </w:p>
              </w:tc>
              <w:tc>
                <w:tcPr>
                  <w:tcW w:w="460" w:type="dxa"/>
                  <w:tcBorders>
                    <w:top w:val="nil"/>
                    <w:left w:val="nil"/>
                    <w:bottom w:val="single" w:sz="4" w:space="0" w:color="000000"/>
                    <w:right w:val="single" w:sz="4" w:space="0" w:color="000000"/>
                  </w:tcBorders>
                  <w:shd w:val="clear" w:color="auto" w:fill="auto"/>
                  <w:hideMark/>
                </w:tcPr>
                <w:p w:rsidR="006C78EF" w:rsidRPr="003D4DDD" w:rsidRDefault="006C78EF" w:rsidP="00484398">
                  <w:pPr>
                    <w:jc w:val="center"/>
                    <w:rPr>
                      <w:color w:val="000000"/>
                    </w:rPr>
                  </w:pPr>
                  <w:r w:rsidRPr="003D4DDD">
                    <w:rPr>
                      <w:color w:val="000000"/>
                    </w:rPr>
                    <w:t>03</w:t>
                  </w:r>
                </w:p>
              </w:tc>
              <w:tc>
                <w:tcPr>
                  <w:tcW w:w="460" w:type="dxa"/>
                  <w:tcBorders>
                    <w:top w:val="nil"/>
                    <w:left w:val="nil"/>
                    <w:bottom w:val="single" w:sz="4" w:space="0" w:color="000000"/>
                    <w:right w:val="single" w:sz="4" w:space="0" w:color="000000"/>
                  </w:tcBorders>
                  <w:shd w:val="clear" w:color="auto" w:fill="auto"/>
                  <w:hideMark/>
                </w:tcPr>
                <w:p w:rsidR="006C78EF" w:rsidRPr="003D4DDD" w:rsidRDefault="006C78EF" w:rsidP="00484398">
                  <w:pPr>
                    <w:jc w:val="center"/>
                    <w:rPr>
                      <w:color w:val="000000"/>
                    </w:rPr>
                  </w:pPr>
                  <w:r w:rsidRPr="003D4DDD">
                    <w:rPr>
                      <w:color w:val="000000"/>
                    </w:rPr>
                    <w:t>14</w:t>
                  </w:r>
                </w:p>
              </w:tc>
              <w:tc>
                <w:tcPr>
                  <w:tcW w:w="1520" w:type="dxa"/>
                  <w:tcBorders>
                    <w:top w:val="nil"/>
                    <w:left w:val="nil"/>
                    <w:bottom w:val="single" w:sz="4" w:space="0" w:color="000000"/>
                    <w:right w:val="single" w:sz="4" w:space="0" w:color="000000"/>
                  </w:tcBorders>
                  <w:shd w:val="clear" w:color="auto" w:fill="auto"/>
                  <w:hideMark/>
                </w:tcPr>
                <w:p w:rsidR="006C78EF" w:rsidRPr="003D4DDD" w:rsidRDefault="006C78EF" w:rsidP="00484398">
                  <w:pPr>
                    <w:jc w:val="center"/>
                    <w:rPr>
                      <w:color w:val="000000"/>
                    </w:rPr>
                  </w:pPr>
                  <w:r w:rsidRPr="003D4DDD">
                    <w:rPr>
                      <w:color w:val="000000"/>
                    </w:rPr>
                    <w:t>26,5</w:t>
                  </w:r>
                </w:p>
              </w:tc>
            </w:tr>
            <w:tr w:rsidR="006C78EF" w:rsidRPr="003D4DDD" w:rsidTr="00484398">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6C78EF" w:rsidRPr="003D4DDD" w:rsidRDefault="006C78EF" w:rsidP="00484398">
                  <w:pPr>
                    <w:rPr>
                      <w:b/>
                      <w:bCs/>
                      <w:color w:val="000000"/>
                    </w:rPr>
                  </w:pPr>
                  <w:r w:rsidRPr="003D4DDD">
                    <w:rPr>
                      <w:b/>
                      <w:bCs/>
                      <w:color w:val="000000"/>
                    </w:rPr>
                    <w:t>Национальная экономика</w:t>
                  </w:r>
                </w:p>
              </w:tc>
              <w:tc>
                <w:tcPr>
                  <w:tcW w:w="460" w:type="dxa"/>
                  <w:tcBorders>
                    <w:top w:val="nil"/>
                    <w:left w:val="nil"/>
                    <w:bottom w:val="single" w:sz="4" w:space="0" w:color="000000"/>
                    <w:right w:val="single" w:sz="4" w:space="0" w:color="000000"/>
                  </w:tcBorders>
                  <w:shd w:val="clear" w:color="auto" w:fill="auto"/>
                  <w:hideMark/>
                </w:tcPr>
                <w:p w:rsidR="006C78EF" w:rsidRPr="003D4DDD" w:rsidRDefault="006C78EF" w:rsidP="00484398">
                  <w:pPr>
                    <w:jc w:val="center"/>
                    <w:rPr>
                      <w:b/>
                      <w:bCs/>
                      <w:color w:val="000000"/>
                    </w:rPr>
                  </w:pPr>
                  <w:r w:rsidRPr="003D4DDD">
                    <w:rPr>
                      <w:b/>
                      <w:bCs/>
                      <w:color w:val="000000"/>
                    </w:rPr>
                    <w:t>04</w:t>
                  </w:r>
                </w:p>
              </w:tc>
              <w:tc>
                <w:tcPr>
                  <w:tcW w:w="460" w:type="dxa"/>
                  <w:tcBorders>
                    <w:top w:val="nil"/>
                    <w:left w:val="nil"/>
                    <w:bottom w:val="single" w:sz="4" w:space="0" w:color="000000"/>
                    <w:right w:val="single" w:sz="4" w:space="0" w:color="000000"/>
                  </w:tcBorders>
                  <w:shd w:val="clear" w:color="auto" w:fill="auto"/>
                  <w:hideMark/>
                </w:tcPr>
                <w:p w:rsidR="006C78EF" w:rsidRPr="003D4DDD" w:rsidRDefault="006C78EF" w:rsidP="00484398">
                  <w:pPr>
                    <w:jc w:val="center"/>
                    <w:rPr>
                      <w:b/>
                      <w:bCs/>
                      <w:color w:val="000000"/>
                    </w:rPr>
                  </w:pPr>
                  <w:r w:rsidRPr="003D4DDD">
                    <w:rPr>
                      <w:b/>
                      <w:bCs/>
                      <w:color w:val="000000"/>
                    </w:rPr>
                    <w:t>00</w:t>
                  </w:r>
                </w:p>
              </w:tc>
              <w:tc>
                <w:tcPr>
                  <w:tcW w:w="1520" w:type="dxa"/>
                  <w:tcBorders>
                    <w:top w:val="nil"/>
                    <w:left w:val="nil"/>
                    <w:bottom w:val="single" w:sz="4" w:space="0" w:color="000000"/>
                    <w:right w:val="single" w:sz="4" w:space="0" w:color="000000"/>
                  </w:tcBorders>
                  <w:shd w:val="clear" w:color="auto" w:fill="auto"/>
                  <w:hideMark/>
                </w:tcPr>
                <w:p w:rsidR="006C78EF" w:rsidRPr="003D4DDD" w:rsidRDefault="006C78EF" w:rsidP="00484398">
                  <w:pPr>
                    <w:jc w:val="center"/>
                    <w:rPr>
                      <w:b/>
                      <w:bCs/>
                      <w:color w:val="000000"/>
                    </w:rPr>
                  </w:pPr>
                  <w:r w:rsidRPr="003D4DDD">
                    <w:rPr>
                      <w:b/>
                      <w:bCs/>
                      <w:color w:val="000000"/>
                    </w:rPr>
                    <w:t>198 543,5</w:t>
                  </w:r>
                </w:p>
              </w:tc>
            </w:tr>
            <w:tr w:rsidR="006C78EF" w:rsidRPr="003D4DDD" w:rsidTr="00484398">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6C78EF" w:rsidRPr="003D4DDD" w:rsidRDefault="006C78EF" w:rsidP="00484398">
                  <w:pPr>
                    <w:rPr>
                      <w:color w:val="000000"/>
                    </w:rPr>
                  </w:pPr>
                  <w:r w:rsidRPr="003D4DDD">
                    <w:rPr>
                      <w:color w:val="000000"/>
                    </w:rPr>
                    <w:t>Сельское хозяйство и рыболовство</w:t>
                  </w:r>
                </w:p>
              </w:tc>
              <w:tc>
                <w:tcPr>
                  <w:tcW w:w="460" w:type="dxa"/>
                  <w:tcBorders>
                    <w:top w:val="nil"/>
                    <w:left w:val="nil"/>
                    <w:bottom w:val="single" w:sz="4" w:space="0" w:color="000000"/>
                    <w:right w:val="single" w:sz="4" w:space="0" w:color="000000"/>
                  </w:tcBorders>
                  <w:shd w:val="clear" w:color="auto" w:fill="auto"/>
                  <w:hideMark/>
                </w:tcPr>
                <w:p w:rsidR="006C78EF" w:rsidRPr="003D4DDD" w:rsidRDefault="006C78EF" w:rsidP="00484398">
                  <w:pPr>
                    <w:jc w:val="center"/>
                    <w:rPr>
                      <w:color w:val="000000"/>
                    </w:rPr>
                  </w:pPr>
                  <w:r w:rsidRPr="003D4DDD">
                    <w:rPr>
                      <w:color w:val="000000"/>
                    </w:rPr>
                    <w:t>04</w:t>
                  </w:r>
                </w:p>
              </w:tc>
              <w:tc>
                <w:tcPr>
                  <w:tcW w:w="460" w:type="dxa"/>
                  <w:tcBorders>
                    <w:top w:val="nil"/>
                    <w:left w:val="nil"/>
                    <w:bottom w:val="single" w:sz="4" w:space="0" w:color="000000"/>
                    <w:right w:val="single" w:sz="4" w:space="0" w:color="000000"/>
                  </w:tcBorders>
                  <w:shd w:val="clear" w:color="auto" w:fill="auto"/>
                  <w:hideMark/>
                </w:tcPr>
                <w:p w:rsidR="006C78EF" w:rsidRPr="003D4DDD" w:rsidRDefault="006C78EF" w:rsidP="00484398">
                  <w:pPr>
                    <w:jc w:val="center"/>
                    <w:rPr>
                      <w:color w:val="000000"/>
                    </w:rPr>
                  </w:pPr>
                  <w:r w:rsidRPr="003D4DDD">
                    <w:rPr>
                      <w:color w:val="000000"/>
                    </w:rPr>
                    <w:t>05</w:t>
                  </w:r>
                </w:p>
              </w:tc>
              <w:tc>
                <w:tcPr>
                  <w:tcW w:w="1520" w:type="dxa"/>
                  <w:tcBorders>
                    <w:top w:val="nil"/>
                    <w:left w:val="nil"/>
                    <w:bottom w:val="single" w:sz="4" w:space="0" w:color="000000"/>
                    <w:right w:val="single" w:sz="4" w:space="0" w:color="000000"/>
                  </w:tcBorders>
                  <w:shd w:val="clear" w:color="auto" w:fill="auto"/>
                  <w:hideMark/>
                </w:tcPr>
                <w:p w:rsidR="006C78EF" w:rsidRPr="003D4DDD" w:rsidRDefault="006C78EF" w:rsidP="00484398">
                  <w:pPr>
                    <w:jc w:val="center"/>
                    <w:rPr>
                      <w:color w:val="000000"/>
                    </w:rPr>
                  </w:pPr>
                  <w:r w:rsidRPr="003D4DDD">
                    <w:rPr>
                      <w:color w:val="000000"/>
                    </w:rPr>
                    <w:t>10,0</w:t>
                  </w:r>
                </w:p>
              </w:tc>
            </w:tr>
            <w:tr w:rsidR="006C78EF" w:rsidRPr="003D4DDD" w:rsidTr="00484398">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6C78EF" w:rsidRPr="003D4DDD" w:rsidRDefault="006C78EF" w:rsidP="00484398">
                  <w:pPr>
                    <w:rPr>
                      <w:color w:val="000000"/>
                    </w:rPr>
                  </w:pPr>
                  <w:r w:rsidRPr="003D4DDD">
                    <w:rPr>
                      <w:color w:val="000000"/>
                    </w:rPr>
                    <w:t>Транспорт</w:t>
                  </w:r>
                </w:p>
              </w:tc>
              <w:tc>
                <w:tcPr>
                  <w:tcW w:w="460" w:type="dxa"/>
                  <w:tcBorders>
                    <w:top w:val="nil"/>
                    <w:left w:val="nil"/>
                    <w:bottom w:val="single" w:sz="4" w:space="0" w:color="000000"/>
                    <w:right w:val="single" w:sz="4" w:space="0" w:color="000000"/>
                  </w:tcBorders>
                  <w:shd w:val="clear" w:color="auto" w:fill="auto"/>
                  <w:hideMark/>
                </w:tcPr>
                <w:p w:rsidR="006C78EF" w:rsidRPr="003D4DDD" w:rsidRDefault="006C78EF" w:rsidP="00484398">
                  <w:pPr>
                    <w:jc w:val="center"/>
                    <w:rPr>
                      <w:color w:val="000000"/>
                    </w:rPr>
                  </w:pPr>
                  <w:r w:rsidRPr="003D4DDD">
                    <w:rPr>
                      <w:color w:val="000000"/>
                    </w:rPr>
                    <w:t>04</w:t>
                  </w:r>
                </w:p>
              </w:tc>
              <w:tc>
                <w:tcPr>
                  <w:tcW w:w="460" w:type="dxa"/>
                  <w:tcBorders>
                    <w:top w:val="nil"/>
                    <w:left w:val="nil"/>
                    <w:bottom w:val="single" w:sz="4" w:space="0" w:color="000000"/>
                    <w:right w:val="single" w:sz="4" w:space="0" w:color="000000"/>
                  </w:tcBorders>
                  <w:shd w:val="clear" w:color="auto" w:fill="auto"/>
                  <w:hideMark/>
                </w:tcPr>
                <w:p w:rsidR="006C78EF" w:rsidRPr="003D4DDD" w:rsidRDefault="006C78EF" w:rsidP="00484398">
                  <w:pPr>
                    <w:jc w:val="center"/>
                    <w:rPr>
                      <w:color w:val="000000"/>
                    </w:rPr>
                  </w:pPr>
                  <w:r w:rsidRPr="003D4DDD">
                    <w:rPr>
                      <w:color w:val="000000"/>
                    </w:rPr>
                    <w:t>08</w:t>
                  </w:r>
                </w:p>
              </w:tc>
              <w:tc>
                <w:tcPr>
                  <w:tcW w:w="1520" w:type="dxa"/>
                  <w:tcBorders>
                    <w:top w:val="nil"/>
                    <w:left w:val="nil"/>
                    <w:bottom w:val="single" w:sz="4" w:space="0" w:color="000000"/>
                    <w:right w:val="single" w:sz="4" w:space="0" w:color="000000"/>
                  </w:tcBorders>
                  <w:shd w:val="clear" w:color="auto" w:fill="auto"/>
                  <w:hideMark/>
                </w:tcPr>
                <w:p w:rsidR="006C78EF" w:rsidRPr="003D4DDD" w:rsidRDefault="006C78EF" w:rsidP="00484398">
                  <w:pPr>
                    <w:jc w:val="center"/>
                    <w:rPr>
                      <w:color w:val="000000"/>
                    </w:rPr>
                  </w:pPr>
                  <w:r w:rsidRPr="003D4DDD">
                    <w:rPr>
                      <w:color w:val="000000"/>
                    </w:rPr>
                    <w:t>2 254,0</w:t>
                  </w:r>
                </w:p>
              </w:tc>
            </w:tr>
            <w:tr w:rsidR="006C78EF" w:rsidRPr="003D4DDD" w:rsidTr="00484398">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6C78EF" w:rsidRPr="003D4DDD" w:rsidRDefault="006C78EF" w:rsidP="00484398">
                  <w:pPr>
                    <w:rPr>
                      <w:color w:val="000000"/>
                    </w:rPr>
                  </w:pPr>
                  <w:r w:rsidRPr="003D4DDD">
                    <w:rPr>
                      <w:color w:val="000000"/>
                    </w:rPr>
                    <w:t>Дорожное хозяйство (дорожные фонды)</w:t>
                  </w:r>
                </w:p>
              </w:tc>
              <w:tc>
                <w:tcPr>
                  <w:tcW w:w="460" w:type="dxa"/>
                  <w:tcBorders>
                    <w:top w:val="nil"/>
                    <w:left w:val="nil"/>
                    <w:bottom w:val="single" w:sz="4" w:space="0" w:color="000000"/>
                    <w:right w:val="single" w:sz="4" w:space="0" w:color="000000"/>
                  </w:tcBorders>
                  <w:shd w:val="clear" w:color="auto" w:fill="auto"/>
                  <w:hideMark/>
                </w:tcPr>
                <w:p w:rsidR="006C78EF" w:rsidRPr="003D4DDD" w:rsidRDefault="006C78EF" w:rsidP="00484398">
                  <w:pPr>
                    <w:jc w:val="center"/>
                    <w:rPr>
                      <w:color w:val="000000"/>
                    </w:rPr>
                  </w:pPr>
                  <w:r w:rsidRPr="003D4DDD">
                    <w:rPr>
                      <w:color w:val="000000"/>
                    </w:rPr>
                    <w:t>04</w:t>
                  </w:r>
                </w:p>
              </w:tc>
              <w:tc>
                <w:tcPr>
                  <w:tcW w:w="460" w:type="dxa"/>
                  <w:tcBorders>
                    <w:top w:val="nil"/>
                    <w:left w:val="nil"/>
                    <w:bottom w:val="single" w:sz="4" w:space="0" w:color="000000"/>
                    <w:right w:val="single" w:sz="4" w:space="0" w:color="000000"/>
                  </w:tcBorders>
                  <w:shd w:val="clear" w:color="auto" w:fill="auto"/>
                  <w:hideMark/>
                </w:tcPr>
                <w:p w:rsidR="006C78EF" w:rsidRPr="003D4DDD" w:rsidRDefault="006C78EF" w:rsidP="00484398">
                  <w:pPr>
                    <w:jc w:val="center"/>
                    <w:rPr>
                      <w:color w:val="000000"/>
                    </w:rPr>
                  </w:pPr>
                  <w:r w:rsidRPr="003D4DDD">
                    <w:rPr>
                      <w:color w:val="000000"/>
                    </w:rPr>
                    <w:t>09</w:t>
                  </w:r>
                </w:p>
              </w:tc>
              <w:tc>
                <w:tcPr>
                  <w:tcW w:w="1520" w:type="dxa"/>
                  <w:tcBorders>
                    <w:top w:val="nil"/>
                    <w:left w:val="nil"/>
                    <w:bottom w:val="single" w:sz="4" w:space="0" w:color="000000"/>
                    <w:right w:val="single" w:sz="4" w:space="0" w:color="000000"/>
                  </w:tcBorders>
                  <w:shd w:val="clear" w:color="auto" w:fill="auto"/>
                  <w:hideMark/>
                </w:tcPr>
                <w:p w:rsidR="006C78EF" w:rsidRPr="003D4DDD" w:rsidRDefault="006C78EF" w:rsidP="00484398">
                  <w:pPr>
                    <w:jc w:val="center"/>
                    <w:rPr>
                      <w:color w:val="000000"/>
                    </w:rPr>
                  </w:pPr>
                  <w:r w:rsidRPr="003D4DDD">
                    <w:rPr>
                      <w:color w:val="000000"/>
                    </w:rPr>
                    <w:t>196 012,1</w:t>
                  </w:r>
                </w:p>
              </w:tc>
            </w:tr>
            <w:tr w:rsidR="006C78EF" w:rsidRPr="003D4DDD" w:rsidTr="00484398">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6C78EF" w:rsidRPr="003D4DDD" w:rsidRDefault="006C78EF" w:rsidP="00484398">
                  <w:pPr>
                    <w:rPr>
                      <w:color w:val="000000"/>
                    </w:rPr>
                  </w:pPr>
                  <w:r w:rsidRPr="003D4DDD">
                    <w:rPr>
                      <w:color w:val="000000"/>
                    </w:rPr>
                    <w:t>Другие вопросы в области национальной экономики</w:t>
                  </w:r>
                </w:p>
              </w:tc>
              <w:tc>
                <w:tcPr>
                  <w:tcW w:w="460" w:type="dxa"/>
                  <w:tcBorders>
                    <w:top w:val="nil"/>
                    <w:left w:val="nil"/>
                    <w:bottom w:val="single" w:sz="4" w:space="0" w:color="000000"/>
                    <w:right w:val="single" w:sz="4" w:space="0" w:color="000000"/>
                  </w:tcBorders>
                  <w:shd w:val="clear" w:color="auto" w:fill="auto"/>
                  <w:hideMark/>
                </w:tcPr>
                <w:p w:rsidR="006C78EF" w:rsidRPr="003D4DDD" w:rsidRDefault="006C78EF" w:rsidP="00484398">
                  <w:pPr>
                    <w:jc w:val="center"/>
                    <w:rPr>
                      <w:color w:val="000000"/>
                    </w:rPr>
                  </w:pPr>
                  <w:r w:rsidRPr="003D4DDD">
                    <w:rPr>
                      <w:color w:val="000000"/>
                    </w:rPr>
                    <w:t>04</w:t>
                  </w:r>
                </w:p>
              </w:tc>
              <w:tc>
                <w:tcPr>
                  <w:tcW w:w="460" w:type="dxa"/>
                  <w:tcBorders>
                    <w:top w:val="nil"/>
                    <w:left w:val="nil"/>
                    <w:bottom w:val="single" w:sz="4" w:space="0" w:color="000000"/>
                    <w:right w:val="single" w:sz="4" w:space="0" w:color="000000"/>
                  </w:tcBorders>
                  <w:shd w:val="clear" w:color="auto" w:fill="auto"/>
                  <w:hideMark/>
                </w:tcPr>
                <w:p w:rsidR="006C78EF" w:rsidRPr="003D4DDD" w:rsidRDefault="006C78EF" w:rsidP="00484398">
                  <w:pPr>
                    <w:jc w:val="center"/>
                    <w:rPr>
                      <w:color w:val="000000"/>
                    </w:rPr>
                  </w:pPr>
                  <w:r w:rsidRPr="003D4DDD">
                    <w:rPr>
                      <w:color w:val="000000"/>
                    </w:rPr>
                    <w:t>12</w:t>
                  </w:r>
                </w:p>
              </w:tc>
              <w:tc>
                <w:tcPr>
                  <w:tcW w:w="1520" w:type="dxa"/>
                  <w:tcBorders>
                    <w:top w:val="nil"/>
                    <w:left w:val="nil"/>
                    <w:bottom w:val="single" w:sz="4" w:space="0" w:color="000000"/>
                    <w:right w:val="single" w:sz="4" w:space="0" w:color="000000"/>
                  </w:tcBorders>
                  <w:shd w:val="clear" w:color="auto" w:fill="auto"/>
                  <w:hideMark/>
                </w:tcPr>
                <w:p w:rsidR="006C78EF" w:rsidRPr="003D4DDD" w:rsidRDefault="006C78EF" w:rsidP="00484398">
                  <w:pPr>
                    <w:jc w:val="center"/>
                    <w:rPr>
                      <w:color w:val="000000"/>
                    </w:rPr>
                  </w:pPr>
                  <w:r w:rsidRPr="003D4DDD">
                    <w:rPr>
                      <w:color w:val="000000"/>
                    </w:rPr>
                    <w:t>267,4</w:t>
                  </w:r>
                </w:p>
              </w:tc>
            </w:tr>
            <w:tr w:rsidR="006C78EF" w:rsidRPr="003D4DDD" w:rsidTr="00484398">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6C78EF" w:rsidRPr="003D4DDD" w:rsidRDefault="006C78EF" w:rsidP="00484398">
                  <w:pPr>
                    <w:rPr>
                      <w:b/>
                      <w:bCs/>
                      <w:color w:val="000000"/>
                    </w:rPr>
                  </w:pPr>
                  <w:r w:rsidRPr="003D4DDD">
                    <w:rPr>
                      <w:b/>
                      <w:bCs/>
                      <w:color w:val="000000"/>
                    </w:rPr>
                    <w:t>Жилищно-коммунальное хозяйство</w:t>
                  </w:r>
                </w:p>
              </w:tc>
              <w:tc>
                <w:tcPr>
                  <w:tcW w:w="460" w:type="dxa"/>
                  <w:tcBorders>
                    <w:top w:val="nil"/>
                    <w:left w:val="nil"/>
                    <w:bottom w:val="single" w:sz="4" w:space="0" w:color="000000"/>
                    <w:right w:val="single" w:sz="4" w:space="0" w:color="000000"/>
                  </w:tcBorders>
                  <w:shd w:val="clear" w:color="auto" w:fill="auto"/>
                  <w:hideMark/>
                </w:tcPr>
                <w:p w:rsidR="006C78EF" w:rsidRPr="003D4DDD" w:rsidRDefault="006C78EF" w:rsidP="00484398">
                  <w:pPr>
                    <w:jc w:val="center"/>
                    <w:rPr>
                      <w:b/>
                      <w:bCs/>
                      <w:color w:val="000000"/>
                    </w:rPr>
                  </w:pPr>
                  <w:r w:rsidRPr="003D4DDD">
                    <w:rPr>
                      <w:b/>
                      <w:bCs/>
                      <w:color w:val="000000"/>
                    </w:rPr>
                    <w:t>05</w:t>
                  </w:r>
                </w:p>
              </w:tc>
              <w:tc>
                <w:tcPr>
                  <w:tcW w:w="460" w:type="dxa"/>
                  <w:tcBorders>
                    <w:top w:val="nil"/>
                    <w:left w:val="nil"/>
                    <w:bottom w:val="single" w:sz="4" w:space="0" w:color="000000"/>
                    <w:right w:val="single" w:sz="4" w:space="0" w:color="000000"/>
                  </w:tcBorders>
                  <w:shd w:val="clear" w:color="auto" w:fill="auto"/>
                  <w:hideMark/>
                </w:tcPr>
                <w:p w:rsidR="006C78EF" w:rsidRPr="003D4DDD" w:rsidRDefault="006C78EF" w:rsidP="00484398">
                  <w:pPr>
                    <w:jc w:val="center"/>
                    <w:rPr>
                      <w:b/>
                      <w:bCs/>
                      <w:color w:val="000000"/>
                    </w:rPr>
                  </w:pPr>
                  <w:r w:rsidRPr="003D4DDD">
                    <w:rPr>
                      <w:b/>
                      <w:bCs/>
                      <w:color w:val="000000"/>
                    </w:rPr>
                    <w:t>00</w:t>
                  </w:r>
                </w:p>
              </w:tc>
              <w:tc>
                <w:tcPr>
                  <w:tcW w:w="1520" w:type="dxa"/>
                  <w:tcBorders>
                    <w:top w:val="nil"/>
                    <w:left w:val="nil"/>
                    <w:bottom w:val="single" w:sz="4" w:space="0" w:color="000000"/>
                    <w:right w:val="single" w:sz="4" w:space="0" w:color="000000"/>
                  </w:tcBorders>
                  <w:shd w:val="clear" w:color="auto" w:fill="auto"/>
                  <w:hideMark/>
                </w:tcPr>
                <w:p w:rsidR="006C78EF" w:rsidRPr="003D4DDD" w:rsidRDefault="006C78EF" w:rsidP="00484398">
                  <w:pPr>
                    <w:jc w:val="center"/>
                    <w:rPr>
                      <w:b/>
                      <w:bCs/>
                      <w:color w:val="000000"/>
                    </w:rPr>
                  </w:pPr>
                  <w:r w:rsidRPr="003D4DDD">
                    <w:rPr>
                      <w:b/>
                      <w:bCs/>
                      <w:color w:val="000000"/>
                    </w:rPr>
                    <w:t>89 668,5</w:t>
                  </w:r>
                </w:p>
              </w:tc>
            </w:tr>
            <w:tr w:rsidR="006C78EF" w:rsidRPr="003D4DDD" w:rsidTr="00484398">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6C78EF" w:rsidRPr="003D4DDD" w:rsidRDefault="006C78EF" w:rsidP="00484398">
                  <w:pPr>
                    <w:rPr>
                      <w:color w:val="000000"/>
                    </w:rPr>
                  </w:pPr>
                  <w:r w:rsidRPr="003D4DDD">
                    <w:rPr>
                      <w:color w:val="000000"/>
                    </w:rPr>
                    <w:t>Жилищное хозяйство</w:t>
                  </w:r>
                </w:p>
              </w:tc>
              <w:tc>
                <w:tcPr>
                  <w:tcW w:w="460" w:type="dxa"/>
                  <w:tcBorders>
                    <w:top w:val="nil"/>
                    <w:left w:val="nil"/>
                    <w:bottom w:val="single" w:sz="4" w:space="0" w:color="000000"/>
                    <w:right w:val="single" w:sz="4" w:space="0" w:color="000000"/>
                  </w:tcBorders>
                  <w:shd w:val="clear" w:color="auto" w:fill="auto"/>
                  <w:hideMark/>
                </w:tcPr>
                <w:p w:rsidR="006C78EF" w:rsidRPr="003D4DDD" w:rsidRDefault="006C78EF" w:rsidP="00484398">
                  <w:pPr>
                    <w:jc w:val="center"/>
                    <w:rPr>
                      <w:color w:val="000000"/>
                    </w:rPr>
                  </w:pPr>
                  <w:r w:rsidRPr="003D4DDD">
                    <w:rPr>
                      <w:color w:val="000000"/>
                    </w:rPr>
                    <w:t>05</w:t>
                  </w:r>
                </w:p>
              </w:tc>
              <w:tc>
                <w:tcPr>
                  <w:tcW w:w="460" w:type="dxa"/>
                  <w:tcBorders>
                    <w:top w:val="nil"/>
                    <w:left w:val="nil"/>
                    <w:bottom w:val="single" w:sz="4" w:space="0" w:color="000000"/>
                    <w:right w:val="single" w:sz="4" w:space="0" w:color="000000"/>
                  </w:tcBorders>
                  <w:shd w:val="clear" w:color="auto" w:fill="auto"/>
                  <w:hideMark/>
                </w:tcPr>
                <w:p w:rsidR="006C78EF" w:rsidRPr="003D4DDD" w:rsidRDefault="006C78EF" w:rsidP="00484398">
                  <w:pPr>
                    <w:jc w:val="center"/>
                    <w:rPr>
                      <w:color w:val="000000"/>
                    </w:rPr>
                  </w:pPr>
                  <w:r w:rsidRPr="003D4DDD">
                    <w:rPr>
                      <w:color w:val="000000"/>
                    </w:rPr>
                    <w:t>01</w:t>
                  </w:r>
                </w:p>
              </w:tc>
              <w:tc>
                <w:tcPr>
                  <w:tcW w:w="1520" w:type="dxa"/>
                  <w:tcBorders>
                    <w:top w:val="nil"/>
                    <w:left w:val="nil"/>
                    <w:bottom w:val="single" w:sz="4" w:space="0" w:color="000000"/>
                    <w:right w:val="single" w:sz="4" w:space="0" w:color="000000"/>
                  </w:tcBorders>
                  <w:shd w:val="clear" w:color="auto" w:fill="auto"/>
                  <w:hideMark/>
                </w:tcPr>
                <w:p w:rsidR="006C78EF" w:rsidRPr="003D4DDD" w:rsidRDefault="006C78EF" w:rsidP="00484398">
                  <w:pPr>
                    <w:jc w:val="center"/>
                    <w:rPr>
                      <w:color w:val="000000"/>
                    </w:rPr>
                  </w:pPr>
                  <w:r w:rsidRPr="003D4DDD">
                    <w:rPr>
                      <w:color w:val="000000"/>
                    </w:rPr>
                    <w:t>82 331,4</w:t>
                  </w:r>
                </w:p>
              </w:tc>
            </w:tr>
            <w:tr w:rsidR="006C78EF" w:rsidRPr="003D4DDD" w:rsidTr="00484398">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6C78EF" w:rsidRPr="003D4DDD" w:rsidRDefault="006C78EF" w:rsidP="00484398">
                  <w:pPr>
                    <w:rPr>
                      <w:color w:val="000000"/>
                    </w:rPr>
                  </w:pPr>
                  <w:r w:rsidRPr="003D4DDD">
                    <w:rPr>
                      <w:color w:val="000000"/>
                    </w:rPr>
                    <w:t>Коммунальное хозяйство</w:t>
                  </w:r>
                </w:p>
              </w:tc>
              <w:tc>
                <w:tcPr>
                  <w:tcW w:w="460" w:type="dxa"/>
                  <w:tcBorders>
                    <w:top w:val="nil"/>
                    <w:left w:val="nil"/>
                    <w:bottom w:val="single" w:sz="4" w:space="0" w:color="000000"/>
                    <w:right w:val="single" w:sz="4" w:space="0" w:color="000000"/>
                  </w:tcBorders>
                  <w:shd w:val="clear" w:color="auto" w:fill="auto"/>
                  <w:hideMark/>
                </w:tcPr>
                <w:p w:rsidR="006C78EF" w:rsidRPr="003D4DDD" w:rsidRDefault="006C78EF" w:rsidP="00484398">
                  <w:pPr>
                    <w:jc w:val="center"/>
                    <w:rPr>
                      <w:color w:val="000000"/>
                    </w:rPr>
                  </w:pPr>
                  <w:r w:rsidRPr="003D4DDD">
                    <w:rPr>
                      <w:color w:val="000000"/>
                    </w:rPr>
                    <w:t>05</w:t>
                  </w:r>
                </w:p>
              </w:tc>
              <w:tc>
                <w:tcPr>
                  <w:tcW w:w="460" w:type="dxa"/>
                  <w:tcBorders>
                    <w:top w:val="nil"/>
                    <w:left w:val="nil"/>
                    <w:bottom w:val="single" w:sz="4" w:space="0" w:color="000000"/>
                    <w:right w:val="single" w:sz="4" w:space="0" w:color="000000"/>
                  </w:tcBorders>
                  <w:shd w:val="clear" w:color="auto" w:fill="auto"/>
                  <w:hideMark/>
                </w:tcPr>
                <w:p w:rsidR="006C78EF" w:rsidRPr="003D4DDD" w:rsidRDefault="006C78EF" w:rsidP="00484398">
                  <w:pPr>
                    <w:jc w:val="center"/>
                    <w:rPr>
                      <w:color w:val="000000"/>
                    </w:rPr>
                  </w:pPr>
                  <w:r w:rsidRPr="003D4DDD">
                    <w:rPr>
                      <w:color w:val="000000"/>
                    </w:rPr>
                    <w:t>02</w:t>
                  </w:r>
                </w:p>
              </w:tc>
              <w:tc>
                <w:tcPr>
                  <w:tcW w:w="1520" w:type="dxa"/>
                  <w:tcBorders>
                    <w:top w:val="nil"/>
                    <w:left w:val="nil"/>
                    <w:bottom w:val="single" w:sz="4" w:space="0" w:color="000000"/>
                    <w:right w:val="single" w:sz="4" w:space="0" w:color="000000"/>
                  </w:tcBorders>
                  <w:shd w:val="clear" w:color="auto" w:fill="auto"/>
                  <w:hideMark/>
                </w:tcPr>
                <w:p w:rsidR="006C78EF" w:rsidRPr="003D4DDD" w:rsidRDefault="006C78EF" w:rsidP="00484398">
                  <w:pPr>
                    <w:jc w:val="center"/>
                    <w:rPr>
                      <w:color w:val="000000"/>
                    </w:rPr>
                  </w:pPr>
                  <w:r w:rsidRPr="003D4DDD">
                    <w:rPr>
                      <w:color w:val="000000"/>
                    </w:rPr>
                    <w:t>7 097,1</w:t>
                  </w:r>
                </w:p>
              </w:tc>
            </w:tr>
            <w:tr w:rsidR="006C78EF" w:rsidRPr="003D4DDD" w:rsidTr="00484398">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6C78EF" w:rsidRPr="003D4DDD" w:rsidRDefault="006C78EF" w:rsidP="00484398">
                  <w:pPr>
                    <w:rPr>
                      <w:color w:val="000000"/>
                    </w:rPr>
                  </w:pPr>
                  <w:r w:rsidRPr="003D4DDD">
                    <w:rPr>
                      <w:color w:val="000000"/>
                    </w:rPr>
                    <w:t>Благоустройство</w:t>
                  </w:r>
                </w:p>
              </w:tc>
              <w:tc>
                <w:tcPr>
                  <w:tcW w:w="460" w:type="dxa"/>
                  <w:tcBorders>
                    <w:top w:val="nil"/>
                    <w:left w:val="nil"/>
                    <w:bottom w:val="single" w:sz="4" w:space="0" w:color="000000"/>
                    <w:right w:val="single" w:sz="4" w:space="0" w:color="000000"/>
                  </w:tcBorders>
                  <w:shd w:val="clear" w:color="auto" w:fill="auto"/>
                  <w:hideMark/>
                </w:tcPr>
                <w:p w:rsidR="006C78EF" w:rsidRPr="003D4DDD" w:rsidRDefault="006C78EF" w:rsidP="00484398">
                  <w:pPr>
                    <w:jc w:val="center"/>
                    <w:rPr>
                      <w:color w:val="000000"/>
                    </w:rPr>
                  </w:pPr>
                  <w:r w:rsidRPr="003D4DDD">
                    <w:rPr>
                      <w:color w:val="000000"/>
                    </w:rPr>
                    <w:t>05</w:t>
                  </w:r>
                </w:p>
              </w:tc>
              <w:tc>
                <w:tcPr>
                  <w:tcW w:w="460" w:type="dxa"/>
                  <w:tcBorders>
                    <w:top w:val="nil"/>
                    <w:left w:val="nil"/>
                    <w:bottom w:val="single" w:sz="4" w:space="0" w:color="000000"/>
                    <w:right w:val="single" w:sz="4" w:space="0" w:color="000000"/>
                  </w:tcBorders>
                  <w:shd w:val="clear" w:color="auto" w:fill="auto"/>
                  <w:hideMark/>
                </w:tcPr>
                <w:p w:rsidR="006C78EF" w:rsidRPr="003D4DDD" w:rsidRDefault="006C78EF" w:rsidP="00484398">
                  <w:pPr>
                    <w:jc w:val="center"/>
                    <w:rPr>
                      <w:color w:val="000000"/>
                    </w:rPr>
                  </w:pPr>
                  <w:r w:rsidRPr="003D4DDD">
                    <w:rPr>
                      <w:color w:val="000000"/>
                    </w:rPr>
                    <w:t>03</w:t>
                  </w:r>
                </w:p>
              </w:tc>
              <w:tc>
                <w:tcPr>
                  <w:tcW w:w="1520" w:type="dxa"/>
                  <w:tcBorders>
                    <w:top w:val="nil"/>
                    <w:left w:val="nil"/>
                    <w:bottom w:val="single" w:sz="4" w:space="0" w:color="000000"/>
                    <w:right w:val="single" w:sz="4" w:space="0" w:color="000000"/>
                  </w:tcBorders>
                  <w:shd w:val="clear" w:color="auto" w:fill="auto"/>
                  <w:hideMark/>
                </w:tcPr>
                <w:p w:rsidR="006C78EF" w:rsidRPr="003D4DDD" w:rsidRDefault="006C78EF" w:rsidP="00484398">
                  <w:pPr>
                    <w:jc w:val="center"/>
                    <w:rPr>
                      <w:color w:val="000000"/>
                    </w:rPr>
                  </w:pPr>
                  <w:r w:rsidRPr="003D4DDD">
                    <w:rPr>
                      <w:color w:val="000000"/>
                    </w:rPr>
                    <w:t>240,0</w:t>
                  </w:r>
                </w:p>
              </w:tc>
            </w:tr>
            <w:tr w:rsidR="006C78EF" w:rsidRPr="003D4DDD" w:rsidTr="00484398">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6C78EF" w:rsidRPr="003D4DDD" w:rsidRDefault="006C78EF" w:rsidP="00484398">
                  <w:pPr>
                    <w:rPr>
                      <w:b/>
                      <w:bCs/>
                      <w:color w:val="000000"/>
                    </w:rPr>
                  </w:pPr>
                  <w:r w:rsidRPr="003D4DDD">
                    <w:rPr>
                      <w:b/>
                      <w:bCs/>
                      <w:color w:val="000000"/>
                    </w:rPr>
                    <w:t>Охрана окружающей среды</w:t>
                  </w:r>
                </w:p>
              </w:tc>
              <w:tc>
                <w:tcPr>
                  <w:tcW w:w="460" w:type="dxa"/>
                  <w:tcBorders>
                    <w:top w:val="nil"/>
                    <w:left w:val="nil"/>
                    <w:bottom w:val="single" w:sz="4" w:space="0" w:color="000000"/>
                    <w:right w:val="single" w:sz="4" w:space="0" w:color="000000"/>
                  </w:tcBorders>
                  <w:shd w:val="clear" w:color="auto" w:fill="auto"/>
                  <w:hideMark/>
                </w:tcPr>
                <w:p w:rsidR="006C78EF" w:rsidRPr="003D4DDD" w:rsidRDefault="006C78EF" w:rsidP="00484398">
                  <w:pPr>
                    <w:jc w:val="center"/>
                    <w:rPr>
                      <w:b/>
                      <w:bCs/>
                      <w:color w:val="000000"/>
                    </w:rPr>
                  </w:pPr>
                  <w:r w:rsidRPr="003D4DDD">
                    <w:rPr>
                      <w:b/>
                      <w:bCs/>
                      <w:color w:val="000000"/>
                    </w:rPr>
                    <w:t>06</w:t>
                  </w:r>
                </w:p>
              </w:tc>
              <w:tc>
                <w:tcPr>
                  <w:tcW w:w="460" w:type="dxa"/>
                  <w:tcBorders>
                    <w:top w:val="nil"/>
                    <w:left w:val="nil"/>
                    <w:bottom w:val="single" w:sz="4" w:space="0" w:color="000000"/>
                    <w:right w:val="single" w:sz="4" w:space="0" w:color="000000"/>
                  </w:tcBorders>
                  <w:shd w:val="clear" w:color="auto" w:fill="auto"/>
                  <w:hideMark/>
                </w:tcPr>
                <w:p w:rsidR="006C78EF" w:rsidRPr="003D4DDD" w:rsidRDefault="006C78EF" w:rsidP="00484398">
                  <w:pPr>
                    <w:jc w:val="center"/>
                    <w:rPr>
                      <w:b/>
                      <w:bCs/>
                      <w:color w:val="000000"/>
                    </w:rPr>
                  </w:pPr>
                  <w:r w:rsidRPr="003D4DDD">
                    <w:rPr>
                      <w:b/>
                      <w:bCs/>
                      <w:color w:val="000000"/>
                    </w:rPr>
                    <w:t>00</w:t>
                  </w:r>
                </w:p>
              </w:tc>
              <w:tc>
                <w:tcPr>
                  <w:tcW w:w="1520" w:type="dxa"/>
                  <w:tcBorders>
                    <w:top w:val="nil"/>
                    <w:left w:val="nil"/>
                    <w:bottom w:val="single" w:sz="4" w:space="0" w:color="000000"/>
                    <w:right w:val="single" w:sz="4" w:space="0" w:color="000000"/>
                  </w:tcBorders>
                  <w:shd w:val="clear" w:color="auto" w:fill="auto"/>
                  <w:hideMark/>
                </w:tcPr>
                <w:p w:rsidR="006C78EF" w:rsidRPr="003D4DDD" w:rsidRDefault="006C78EF" w:rsidP="00484398">
                  <w:pPr>
                    <w:jc w:val="center"/>
                    <w:rPr>
                      <w:b/>
                      <w:bCs/>
                      <w:color w:val="000000"/>
                    </w:rPr>
                  </w:pPr>
                  <w:r w:rsidRPr="003D4DDD">
                    <w:rPr>
                      <w:b/>
                      <w:bCs/>
                      <w:color w:val="000000"/>
                    </w:rPr>
                    <w:t>2 246,6</w:t>
                  </w:r>
                </w:p>
              </w:tc>
            </w:tr>
            <w:tr w:rsidR="006C78EF" w:rsidRPr="003D4DDD" w:rsidTr="00484398">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6C78EF" w:rsidRPr="003D4DDD" w:rsidRDefault="006C78EF" w:rsidP="00484398">
                  <w:pPr>
                    <w:rPr>
                      <w:color w:val="000000"/>
                    </w:rPr>
                  </w:pPr>
                  <w:r w:rsidRPr="003D4DDD">
                    <w:rPr>
                      <w:color w:val="000000"/>
                    </w:rPr>
                    <w:t>Другие вопросы в области охраны окружающей среды</w:t>
                  </w:r>
                </w:p>
              </w:tc>
              <w:tc>
                <w:tcPr>
                  <w:tcW w:w="460" w:type="dxa"/>
                  <w:tcBorders>
                    <w:top w:val="nil"/>
                    <w:left w:val="nil"/>
                    <w:bottom w:val="single" w:sz="4" w:space="0" w:color="000000"/>
                    <w:right w:val="single" w:sz="4" w:space="0" w:color="000000"/>
                  </w:tcBorders>
                  <w:shd w:val="clear" w:color="auto" w:fill="auto"/>
                  <w:hideMark/>
                </w:tcPr>
                <w:p w:rsidR="006C78EF" w:rsidRPr="003D4DDD" w:rsidRDefault="006C78EF" w:rsidP="00484398">
                  <w:pPr>
                    <w:jc w:val="center"/>
                    <w:rPr>
                      <w:color w:val="000000"/>
                    </w:rPr>
                  </w:pPr>
                  <w:r w:rsidRPr="003D4DDD">
                    <w:rPr>
                      <w:color w:val="000000"/>
                    </w:rPr>
                    <w:t>06</w:t>
                  </w:r>
                </w:p>
              </w:tc>
              <w:tc>
                <w:tcPr>
                  <w:tcW w:w="460" w:type="dxa"/>
                  <w:tcBorders>
                    <w:top w:val="nil"/>
                    <w:left w:val="nil"/>
                    <w:bottom w:val="single" w:sz="4" w:space="0" w:color="000000"/>
                    <w:right w:val="single" w:sz="4" w:space="0" w:color="000000"/>
                  </w:tcBorders>
                  <w:shd w:val="clear" w:color="auto" w:fill="auto"/>
                  <w:hideMark/>
                </w:tcPr>
                <w:p w:rsidR="006C78EF" w:rsidRPr="003D4DDD" w:rsidRDefault="006C78EF" w:rsidP="00484398">
                  <w:pPr>
                    <w:jc w:val="center"/>
                    <w:rPr>
                      <w:color w:val="000000"/>
                    </w:rPr>
                  </w:pPr>
                  <w:r w:rsidRPr="003D4DDD">
                    <w:rPr>
                      <w:color w:val="000000"/>
                    </w:rPr>
                    <w:t>05</w:t>
                  </w:r>
                </w:p>
              </w:tc>
              <w:tc>
                <w:tcPr>
                  <w:tcW w:w="1520" w:type="dxa"/>
                  <w:tcBorders>
                    <w:top w:val="nil"/>
                    <w:left w:val="nil"/>
                    <w:bottom w:val="single" w:sz="4" w:space="0" w:color="000000"/>
                    <w:right w:val="single" w:sz="4" w:space="0" w:color="000000"/>
                  </w:tcBorders>
                  <w:shd w:val="clear" w:color="auto" w:fill="auto"/>
                  <w:hideMark/>
                </w:tcPr>
                <w:p w:rsidR="006C78EF" w:rsidRPr="003D4DDD" w:rsidRDefault="006C78EF" w:rsidP="00484398">
                  <w:pPr>
                    <w:jc w:val="center"/>
                    <w:rPr>
                      <w:color w:val="000000"/>
                    </w:rPr>
                  </w:pPr>
                  <w:r w:rsidRPr="003D4DDD">
                    <w:rPr>
                      <w:color w:val="000000"/>
                    </w:rPr>
                    <w:t>2 246,6</w:t>
                  </w:r>
                </w:p>
              </w:tc>
            </w:tr>
            <w:tr w:rsidR="006C78EF" w:rsidRPr="003D4DDD" w:rsidTr="00484398">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6C78EF" w:rsidRPr="003D4DDD" w:rsidRDefault="006C78EF" w:rsidP="00484398">
                  <w:pPr>
                    <w:rPr>
                      <w:b/>
                      <w:bCs/>
                      <w:color w:val="000000"/>
                    </w:rPr>
                  </w:pPr>
                  <w:r w:rsidRPr="003D4DDD">
                    <w:rPr>
                      <w:b/>
                      <w:bCs/>
                      <w:color w:val="000000"/>
                    </w:rPr>
                    <w:t>Образование</w:t>
                  </w:r>
                </w:p>
              </w:tc>
              <w:tc>
                <w:tcPr>
                  <w:tcW w:w="460" w:type="dxa"/>
                  <w:tcBorders>
                    <w:top w:val="nil"/>
                    <w:left w:val="nil"/>
                    <w:bottom w:val="single" w:sz="4" w:space="0" w:color="000000"/>
                    <w:right w:val="single" w:sz="4" w:space="0" w:color="000000"/>
                  </w:tcBorders>
                  <w:shd w:val="clear" w:color="auto" w:fill="auto"/>
                  <w:hideMark/>
                </w:tcPr>
                <w:p w:rsidR="006C78EF" w:rsidRPr="003D4DDD" w:rsidRDefault="006C78EF" w:rsidP="00484398">
                  <w:pPr>
                    <w:jc w:val="center"/>
                    <w:rPr>
                      <w:b/>
                      <w:bCs/>
                      <w:color w:val="000000"/>
                    </w:rPr>
                  </w:pPr>
                  <w:r w:rsidRPr="003D4DDD">
                    <w:rPr>
                      <w:b/>
                      <w:bCs/>
                      <w:color w:val="000000"/>
                    </w:rPr>
                    <w:t>07</w:t>
                  </w:r>
                </w:p>
              </w:tc>
              <w:tc>
                <w:tcPr>
                  <w:tcW w:w="460" w:type="dxa"/>
                  <w:tcBorders>
                    <w:top w:val="nil"/>
                    <w:left w:val="nil"/>
                    <w:bottom w:val="single" w:sz="4" w:space="0" w:color="000000"/>
                    <w:right w:val="single" w:sz="4" w:space="0" w:color="000000"/>
                  </w:tcBorders>
                  <w:shd w:val="clear" w:color="auto" w:fill="auto"/>
                  <w:hideMark/>
                </w:tcPr>
                <w:p w:rsidR="006C78EF" w:rsidRPr="003D4DDD" w:rsidRDefault="006C78EF" w:rsidP="00484398">
                  <w:pPr>
                    <w:jc w:val="center"/>
                    <w:rPr>
                      <w:b/>
                      <w:bCs/>
                      <w:color w:val="000000"/>
                    </w:rPr>
                  </w:pPr>
                  <w:r w:rsidRPr="003D4DDD">
                    <w:rPr>
                      <w:b/>
                      <w:bCs/>
                      <w:color w:val="000000"/>
                    </w:rPr>
                    <w:t>00</w:t>
                  </w:r>
                </w:p>
              </w:tc>
              <w:tc>
                <w:tcPr>
                  <w:tcW w:w="1520" w:type="dxa"/>
                  <w:tcBorders>
                    <w:top w:val="nil"/>
                    <w:left w:val="nil"/>
                    <w:bottom w:val="single" w:sz="4" w:space="0" w:color="000000"/>
                    <w:right w:val="single" w:sz="4" w:space="0" w:color="000000"/>
                  </w:tcBorders>
                  <w:shd w:val="clear" w:color="auto" w:fill="auto"/>
                  <w:hideMark/>
                </w:tcPr>
                <w:p w:rsidR="006C78EF" w:rsidRPr="003D4DDD" w:rsidRDefault="006C78EF" w:rsidP="00484398">
                  <w:pPr>
                    <w:jc w:val="center"/>
                    <w:rPr>
                      <w:b/>
                      <w:bCs/>
                      <w:color w:val="000000"/>
                    </w:rPr>
                  </w:pPr>
                  <w:r w:rsidRPr="003D4DDD">
                    <w:rPr>
                      <w:b/>
                      <w:bCs/>
                      <w:color w:val="000000"/>
                    </w:rPr>
                    <w:t>327 211,7</w:t>
                  </w:r>
                </w:p>
              </w:tc>
            </w:tr>
            <w:tr w:rsidR="006C78EF" w:rsidRPr="003D4DDD" w:rsidTr="00484398">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6C78EF" w:rsidRPr="003D4DDD" w:rsidRDefault="006C78EF" w:rsidP="00484398">
                  <w:pPr>
                    <w:rPr>
                      <w:color w:val="000000"/>
                    </w:rPr>
                  </w:pPr>
                  <w:r w:rsidRPr="003D4DDD">
                    <w:rPr>
                      <w:color w:val="000000"/>
                    </w:rPr>
                    <w:t>Дошкольное образование</w:t>
                  </w:r>
                </w:p>
              </w:tc>
              <w:tc>
                <w:tcPr>
                  <w:tcW w:w="460" w:type="dxa"/>
                  <w:tcBorders>
                    <w:top w:val="nil"/>
                    <w:left w:val="nil"/>
                    <w:bottom w:val="single" w:sz="4" w:space="0" w:color="000000"/>
                    <w:right w:val="single" w:sz="4" w:space="0" w:color="000000"/>
                  </w:tcBorders>
                  <w:shd w:val="clear" w:color="auto" w:fill="auto"/>
                  <w:hideMark/>
                </w:tcPr>
                <w:p w:rsidR="006C78EF" w:rsidRPr="003D4DDD" w:rsidRDefault="006C78EF" w:rsidP="00484398">
                  <w:pPr>
                    <w:jc w:val="center"/>
                    <w:rPr>
                      <w:color w:val="000000"/>
                    </w:rPr>
                  </w:pPr>
                  <w:r w:rsidRPr="003D4DDD">
                    <w:rPr>
                      <w:color w:val="000000"/>
                    </w:rPr>
                    <w:t>07</w:t>
                  </w:r>
                </w:p>
              </w:tc>
              <w:tc>
                <w:tcPr>
                  <w:tcW w:w="460" w:type="dxa"/>
                  <w:tcBorders>
                    <w:top w:val="nil"/>
                    <w:left w:val="nil"/>
                    <w:bottom w:val="single" w:sz="4" w:space="0" w:color="000000"/>
                    <w:right w:val="single" w:sz="4" w:space="0" w:color="000000"/>
                  </w:tcBorders>
                  <w:shd w:val="clear" w:color="auto" w:fill="auto"/>
                  <w:hideMark/>
                </w:tcPr>
                <w:p w:rsidR="006C78EF" w:rsidRPr="003D4DDD" w:rsidRDefault="006C78EF" w:rsidP="00484398">
                  <w:pPr>
                    <w:jc w:val="center"/>
                    <w:rPr>
                      <w:color w:val="000000"/>
                    </w:rPr>
                  </w:pPr>
                  <w:r w:rsidRPr="003D4DDD">
                    <w:rPr>
                      <w:color w:val="000000"/>
                    </w:rPr>
                    <w:t>01</w:t>
                  </w:r>
                </w:p>
              </w:tc>
              <w:tc>
                <w:tcPr>
                  <w:tcW w:w="1520" w:type="dxa"/>
                  <w:tcBorders>
                    <w:top w:val="nil"/>
                    <w:left w:val="nil"/>
                    <w:bottom w:val="single" w:sz="4" w:space="0" w:color="000000"/>
                    <w:right w:val="single" w:sz="4" w:space="0" w:color="000000"/>
                  </w:tcBorders>
                  <w:shd w:val="clear" w:color="auto" w:fill="auto"/>
                  <w:hideMark/>
                </w:tcPr>
                <w:p w:rsidR="006C78EF" w:rsidRPr="003D4DDD" w:rsidRDefault="006C78EF" w:rsidP="00484398">
                  <w:pPr>
                    <w:jc w:val="center"/>
                    <w:rPr>
                      <w:color w:val="000000"/>
                    </w:rPr>
                  </w:pPr>
                  <w:r w:rsidRPr="003D4DDD">
                    <w:rPr>
                      <w:color w:val="000000"/>
                    </w:rPr>
                    <w:t>140 328,9</w:t>
                  </w:r>
                </w:p>
              </w:tc>
            </w:tr>
            <w:tr w:rsidR="006C78EF" w:rsidRPr="003D4DDD" w:rsidTr="00484398">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6C78EF" w:rsidRPr="003D4DDD" w:rsidRDefault="006C78EF" w:rsidP="00484398">
                  <w:pPr>
                    <w:rPr>
                      <w:color w:val="000000"/>
                    </w:rPr>
                  </w:pPr>
                  <w:r w:rsidRPr="003D4DDD">
                    <w:rPr>
                      <w:color w:val="000000"/>
                    </w:rPr>
                    <w:t>Общее образование</w:t>
                  </w:r>
                </w:p>
              </w:tc>
              <w:tc>
                <w:tcPr>
                  <w:tcW w:w="460" w:type="dxa"/>
                  <w:tcBorders>
                    <w:top w:val="nil"/>
                    <w:left w:val="nil"/>
                    <w:bottom w:val="single" w:sz="4" w:space="0" w:color="000000"/>
                    <w:right w:val="single" w:sz="4" w:space="0" w:color="000000"/>
                  </w:tcBorders>
                  <w:shd w:val="clear" w:color="auto" w:fill="auto"/>
                  <w:hideMark/>
                </w:tcPr>
                <w:p w:rsidR="006C78EF" w:rsidRPr="003D4DDD" w:rsidRDefault="006C78EF" w:rsidP="00484398">
                  <w:pPr>
                    <w:jc w:val="center"/>
                    <w:rPr>
                      <w:color w:val="000000"/>
                    </w:rPr>
                  </w:pPr>
                  <w:r w:rsidRPr="003D4DDD">
                    <w:rPr>
                      <w:color w:val="000000"/>
                    </w:rPr>
                    <w:t>07</w:t>
                  </w:r>
                </w:p>
              </w:tc>
              <w:tc>
                <w:tcPr>
                  <w:tcW w:w="460" w:type="dxa"/>
                  <w:tcBorders>
                    <w:top w:val="nil"/>
                    <w:left w:val="nil"/>
                    <w:bottom w:val="single" w:sz="4" w:space="0" w:color="000000"/>
                    <w:right w:val="single" w:sz="4" w:space="0" w:color="000000"/>
                  </w:tcBorders>
                  <w:shd w:val="clear" w:color="auto" w:fill="auto"/>
                  <w:hideMark/>
                </w:tcPr>
                <w:p w:rsidR="006C78EF" w:rsidRPr="003D4DDD" w:rsidRDefault="006C78EF" w:rsidP="00484398">
                  <w:pPr>
                    <w:jc w:val="center"/>
                    <w:rPr>
                      <w:color w:val="000000"/>
                    </w:rPr>
                  </w:pPr>
                  <w:r w:rsidRPr="003D4DDD">
                    <w:rPr>
                      <w:color w:val="000000"/>
                    </w:rPr>
                    <w:t>02</w:t>
                  </w:r>
                </w:p>
              </w:tc>
              <w:tc>
                <w:tcPr>
                  <w:tcW w:w="1520" w:type="dxa"/>
                  <w:tcBorders>
                    <w:top w:val="nil"/>
                    <w:left w:val="nil"/>
                    <w:bottom w:val="single" w:sz="4" w:space="0" w:color="000000"/>
                    <w:right w:val="single" w:sz="4" w:space="0" w:color="000000"/>
                  </w:tcBorders>
                  <w:shd w:val="clear" w:color="auto" w:fill="auto"/>
                  <w:hideMark/>
                </w:tcPr>
                <w:p w:rsidR="006C78EF" w:rsidRPr="003D4DDD" w:rsidRDefault="006C78EF" w:rsidP="00484398">
                  <w:pPr>
                    <w:jc w:val="center"/>
                    <w:rPr>
                      <w:color w:val="000000"/>
                    </w:rPr>
                  </w:pPr>
                  <w:r w:rsidRPr="003D4DDD">
                    <w:rPr>
                      <w:color w:val="000000"/>
                    </w:rPr>
                    <w:t>150 833,7</w:t>
                  </w:r>
                </w:p>
              </w:tc>
            </w:tr>
            <w:tr w:rsidR="006C78EF" w:rsidRPr="003D4DDD" w:rsidTr="00484398">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6C78EF" w:rsidRPr="003D4DDD" w:rsidRDefault="006C78EF" w:rsidP="00484398">
                  <w:pPr>
                    <w:rPr>
                      <w:color w:val="000000"/>
                    </w:rPr>
                  </w:pPr>
                  <w:r w:rsidRPr="003D4DDD">
                    <w:rPr>
                      <w:color w:val="000000"/>
                    </w:rPr>
                    <w:t>Дополнительное образование детей</w:t>
                  </w:r>
                </w:p>
              </w:tc>
              <w:tc>
                <w:tcPr>
                  <w:tcW w:w="460" w:type="dxa"/>
                  <w:tcBorders>
                    <w:top w:val="nil"/>
                    <w:left w:val="nil"/>
                    <w:bottom w:val="single" w:sz="4" w:space="0" w:color="000000"/>
                    <w:right w:val="single" w:sz="4" w:space="0" w:color="000000"/>
                  </w:tcBorders>
                  <w:shd w:val="clear" w:color="auto" w:fill="auto"/>
                  <w:hideMark/>
                </w:tcPr>
                <w:p w:rsidR="006C78EF" w:rsidRPr="003D4DDD" w:rsidRDefault="006C78EF" w:rsidP="00484398">
                  <w:pPr>
                    <w:jc w:val="center"/>
                    <w:rPr>
                      <w:color w:val="000000"/>
                    </w:rPr>
                  </w:pPr>
                  <w:r w:rsidRPr="003D4DDD">
                    <w:rPr>
                      <w:color w:val="000000"/>
                    </w:rPr>
                    <w:t>07</w:t>
                  </w:r>
                </w:p>
              </w:tc>
              <w:tc>
                <w:tcPr>
                  <w:tcW w:w="460" w:type="dxa"/>
                  <w:tcBorders>
                    <w:top w:val="nil"/>
                    <w:left w:val="nil"/>
                    <w:bottom w:val="single" w:sz="4" w:space="0" w:color="000000"/>
                    <w:right w:val="single" w:sz="4" w:space="0" w:color="000000"/>
                  </w:tcBorders>
                  <w:shd w:val="clear" w:color="auto" w:fill="auto"/>
                  <w:hideMark/>
                </w:tcPr>
                <w:p w:rsidR="006C78EF" w:rsidRPr="003D4DDD" w:rsidRDefault="006C78EF" w:rsidP="00484398">
                  <w:pPr>
                    <w:jc w:val="center"/>
                    <w:rPr>
                      <w:color w:val="000000"/>
                    </w:rPr>
                  </w:pPr>
                  <w:r w:rsidRPr="003D4DDD">
                    <w:rPr>
                      <w:color w:val="000000"/>
                    </w:rPr>
                    <w:t>03</w:t>
                  </w:r>
                </w:p>
              </w:tc>
              <w:tc>
                <w:tcPr>
                  <w:tcW w:w="1520" w:type="dxa"/>
                  <w:tcBorders>
                    <w:top w:val="nil"/>
                    <w:left w:val="nil"/>
                    <w:bottom w:val="single" w:sz="4" w:space="0" w:color="000000"/>
                    <w:right w:val="single" w:sz="4" w:space="0" w:color="000000"/>
                  </w:tcBorders>
                  <w:shd w:val="clear" w:color="auto" w:fill="auto"/>
                  <w:hideMark/>
                </w:tcPr>
                <w:p w:rsidR="006C78EF" w:rsidRPr="003D4DDD" w:rsidRDefault="006C78EF" w:rsidP="00484398">
                  <w:pPr>
                    <w:jc w:val="center"/>
                    <w:rPr>
                      <w:color w:val="000000"/>
                    </w:rPr>
                  </w:pPr>
                  <w:r w:rsidRPr="003D4DDD">
                    <w:rPr>
                      <w:color w:val="000000"/>
                    </w:rPr>
                    <w:t>23 867,6</w:t>
                  </w:r>
                </w:p>
              </w:tc>
            </w:tr>
            <w:tr w:rsidR="006C78EF" w:rsidRPr="003D4DDD" w:rsidTr="00484398">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6C78EF" w:rsidRPr="003D4DDD" w:rsidRDefault="006C78EF" w:rsidP="00484398">
                  <w:pPr>
                    <w:rPr>
                      <w:color w:val="000000"/>
                    </w:rPr>
                  </w:pPr>
                  <w:r w:rsidRPr="003D4DDD">
                    <w:rPr>
                      <w:color w:val="000000"/>
                    </w:rPr>
                    <w:t>Профессиональная подготовка, переподготовка и повышение квалификации</w:t>
                  </w:r>
                </w:p>
              </w:tc>
              <w:tc>
                <w:tcPr>
                  <w:tcW w:w="460" w:type="dxa"/>
                  <w:tcBorders>
                    <w:top w:val="nil"/>
                    <w:left w:val="nil"/>
                    <w:bottom w:val="single" w:sz="4" w:space="0" w:color="000000"/>
                    <w:right w:val="single" w:sz="4" w:space="0" w:color="000000"/>
                  </w:tcBorders>
                  <w:shd w:val="clear" w:color="auto" w:fill="auto"/>
                  <w:hideMark/>
                </w:tcPr>
                <w:p w:rsidR="006C78EF" w:rsidRPr="003D4DDD" w:rsidRDefault="006C78EF" w:rsidP="00484398">
                  <w:pPr>
                    <w:jc w:val="center"/>
                    <w:rPr>
                      <w:color w:val="000000"/>
                    </w:rPr>
                  </w:pPr>
                  <w:r w:rsidRPr="003D4DDD">
                    <w:rPr>
                      <w:color w:val="000000"/>
                    </w:rPr>
                    <w:t>07</w:t>
                  </w:r>
                </w:p>
              </w:tc>
              <w:tc>
                <w:tcPr>
                  <w:tcW w:w="460" w:type="dxa"/>
                  <w:tcBorders>
                    <w:top w:val="nil"/>
                    <w:left w:val="nil"/>
                    <w:bottom w:val="single" w:sz="4" w:space="0" w:color="000000"/>
                    <w:right w:val="single" w:sz="4" w:space="0" w:color="000000"/>
                  </w:tcBorders>
                  <w:shd w:val="clear" w:color="auto" w:fill="auto"/>
                  <w:hideMark/>
                </w:tcPr>
                <w:p w:rsidR="006C78EF" w:rsidRPr="003D4DDD" w:rsidRDefault="006C78EF" w:rsidP="00484398">
                  <w:pPr>
                    <w:jc w:val="center"/>
                    <w:rPr>
                      <w:color w:val="000000"/>
                    </w:rPr>
                  </w:pPr>
                  <w:r w:rsidRPr="003D4DDD">
                    <w:rPr>
                      <w:color w:val="000000"/>
                    </w:rPr>
                    <w:t>05</w:t>
                  </w:r>
                </w:p>
              </w:tc>
              <w:tc>
                <w:tcPr>
                  <w:tcW w:w="1520" w:type="dxa"/>
                  <w:tcBorders>
                    <w:top w:val="nil"/>
                    <w:left w:val="nil"/>
                    <w:bottom w:val="single" w:sz="4" w:space="0" w:color="000000"/>
                    <w:right w:val="single" w:sz="4" w:space="0" w:color="000000"/>
                  </w:tcBorders>
                  <w:shd w:val="clear" w:color="auto" w:fill="auto"/>
                  <w:hideMark/>
                </w:tcPr>
                <w:p w:rsidR="006C78EF" w:rsidRPr="003D4DDD" w:rsidRDefault="006C78EF" w:rsidP="00484398">
                  <w:pPr>
                    <w:jc w:val="center"/>
                    <w:rPr>
                      <w:color w:val="000000"/>
                    </w:rPr>
                  </w:pPr>
                  <w:r w:rsidRPr="003D4DDD">
                    <w:rPr>
                      <w:color w:val="000000"/>
                    </w:rPr>
                    <w:t>113,5</w:t>
                  </w:r>
                </w:p>
              </w:tc>
            </w:tr>
            <w:tr w:rsidR="006C78EF" w:rsidRPr="003D4DDD" w:rsidTr="00484398">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6C78EF" w:rsidRPr="003D4DDD" w:rsidRDefault="006C78EF" w:rsidP="00484398">
                  <w:pPr>
                    <w:rPr>
                      <w:color w:val="000000"/>
                    </w:rPr>
                  </w:pPr>
                  <w:r w:rsidRPr="003D4DDD">
                    <w:rPr>
                      <w:color w:val="000000"/>
                    </w:rPr>
                    <w:t>Молодежная политика и оздоровление детей</w:t>
                  </w:r>
                </w:p>
              </w:tc>
              <w:tc>
                <w:tcPr>
                  <w:tcW w:w="460" w:type="dxa"/>
                  <w:tcBorders>
                    <w:top w:val="nil"/>
                    <w:left w:val="nil"/>
                    <w:bottom w:val="single" w:sz="4" w:space="0" w:color="000000"/>
                    <w:right w:val="single" w:sz="4" w:space="0" w:color="000000"/>
                  </w:tcBorders>
                  <w:shd w:val="clear" w:color="auto" w:fill="auto"/>
                  <w:hideMark/>
                </w:tcPr>
                <w:p w:rsidR="006C78EF" w:rsidRPr="003D4DDD" w:rsidRDefault="006C78EF" w:rsidP="00484398">
                  <w:pPr>
                    <w:jc w:val="center"/>
                    <w:rPr>
                      <w:color w:val="000000"/>
                    </w:rPr>
                  </w:pPr>
                  <w:r w:rsidRPr="003D4DDD">
                    <w:rPr>
                      <w:color w:val="000000"/>
                    </w:rPr>
                    <w:t>07</w:t>
                  </w:r>
                </w:p>
              </w:tc>
              <w:tc>
                <w:tcPr>
                  <w:tcW w:w="460" w:type="dxa"/>
                  <w:tcBorders>
                    <w:top w:val="nil"/>
                    <w:left w:val="nil"/>
                    <w:bottom w:val="single" w:sz="4" w:space="0" w:color="000000"/>
                    <w:right w:val="single" w:sz="4" w:space="0" w:color="000000"/>
                  </w:tcBorders>
                  <w:shd w:val="clear" w:color="auto" w:fill="auto"/>
                  <w:hideMark/>
                </w:tcPr>
                <w:p w:rsidR="006C78EF" w:rsidRPr="003D4DDD" w:rsidRDefault="006C78EF" w:rsidP="00484398">
                  <w:pPr>
                    <w:jc w:val="center"/>
                    <w:rPr>
                      <w:color w:val="000000"/>
                    </w:rPr>
                  </w:pPr>
                  <w:r w:rsidRPr="003D4DDD">
                    <w:rPr>
                      <w:color w:val="000000"/>
                    </w:rPr>
                    <w:t>07</w:t>
                  </w:r>
                </w:p>
              </w:tc>
              <w:tc>
                <w:tcPr>
                  <w:tcW w:w="1520" w:type="dxa"/>
                  <w:tcBorders>
                    <w:top w:val="nil"/>
                    <w:left w:val="nil"/>
                    <w:bottom w:val="single" w:sz="4" w:space="0" w:color="000000"/>
                    <w:right w:val="single" w:sz="4" w:space="0" w:color="000000"/>
                  </w:tcBorders>
                  <w:shd w:val="clear" w:color="auto" w:fill="auto"/>
                  <w:hideMark/>
                </w:tcPr>
                <w:p w:rsidR="006C78EF" w:rsidRPr="003D4DDD" w:rsidRDefault="006C78EF" w:rsidP="00484398">
                  <w:pPr>
                    <w:jc w:val="center"/>
                    <w:rPr>
                      <w:color w:val="000000"/>
                    </w:rPr>
                  </w:pPr>
                  <w:r w:rsidRPr="003D4DDD">
                    <w:rPr>
                      <w:color w:val="000000"/>
                    </w:rPr>
                    <w:t>100,0</w:t>
                  </w:r>
                </w:p>
              </w:tc>
            </w:tr>
            <w:tr w:rsidR="006C78EF" w:rsidRPr="003D4DDD" w:rsidTr="00484398">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6C78EF" w:rsidRPr="003D4DDD" w:rsidRDefault="006C78EF" w:rsidP="00484398">
                  <w:pPr>
                    <w:rPr>
                      <w:color w:val="000000"/>
                    </w:rPr>
                  </w:pPr>
                  <w:r w:rsidRPr="003D4DDD">
                    <w:rPr>
                      <w:color w:val="000000"/>
                    </w:rPr>
                    <w:t>Другие вопросы в области образования</w:t>
                  </w:r>
                </w:p>
              </w:tc>
              <w:tc>
                <w:tcPr>
                  <w:tcW w:w="460" w:type="dxa"/>
                  <w:tcBorders>
                    <w:top w:val="nil"/>
                    <w:left w:val="nil"/>
                    <w:bottom w:val="single" w:sz="4" w:space="0" w:color="000000"/>
                    <w:right w:val="single" w:sz="4" w:space="0" w:color="000000"/>
                  </w:tcBorders>
                  <w:shd w:val="clear" w:color="auto" w:fill="auto"/>
                  <w:hideMark/>
                </w:tcPr>
                <w:p w:rsidR="006C78EF" w:rsidRPr="003D4DDD" w:rsidRDefault="006C78EF" w:rsidP="00484398">
                  <w:pPr>
                    <w:jc w:val="center"/>
                    <w:rPr>
                      <w:color w:val="000000"/>
                    </w:rPr>
                  </w:pPr>
                  <w:r w:rsidRPr="003D4DDD">
                    <w:rPr>
                      <w:color w:val="000000"/>
                    </w:rPr>
                    <w:t>07</w:t>
                  </w:r>
                </w:p>
              </w:tc>
              <w:tc>
                <w:tcPr>
                  <w:tcW w:w="460" w:type="dxa"/>
                  <w:tcBorders>
                    <w:top w:val="nil"/>
                    <w:left w:val="nil"/>
                    <w:bottom w:val="single" w:sz="4" w:space="0" w:color="000000"/>
                    <w:right w:val="single" w:sz="4" w:space="0" w:color="000000"/>
                  </w:tcBorders>
                  <w:shd w:val="clear" w:color="auto" w:fill="auto"/>
                  <w:hideMark/>
                </w:tcPr>
                <w:p w:rsidR="006C78EF" w:rsidRPr="003D4DDD" w:rsidRDefault="006C78EF" w:rsidP="00484398">
                  <w:pPr>
                    <w:jc w:val="center"/>
                    <w:rPr>
                      <w:color w:val="000000"/>
                    </w:rPr>
                  </w:pPr>
                  <w:r w:rsidRPr="003D4DDD">
                    <w:rPr>
                      <w:color w:val="000000"/>
                    </w:rPr>
                    <w:t>09</w:t>
                  </w:r>
                </w:p>
              </w:tc>
              <w:tc>
                <w:tcPr>
                  <w:tcW w:w="1520" w:type="dxa"/>
                  <w:tcBorders>
                    <w:top w:val="nil"/>
                    <w:left w:val="nil"/>
                    <w:bottom w:val="single" w:sz="4" w:space="0" w:color="000000"/>
                    <w:right w:val="single" w:sz="4" w:space="0" w:color="000000"/>
                  </w:tcBorders>
                  <w:shd w:val="clear" w:color="auto" w:fill="auto"/>
                  <w:hideMark/>
                </w:tcPr>
                <w:p w:rsidR="006C78EF" w:rsidRPr="003D4DDD" w:rsidRDefault="006C78EF" w:rsidP="00484398">
                  <w:pPr>
                    <w:jc w:val="center"/>
                    <w:rPr>
                      <w:color w:val="000000"/>
                    </w:rPr>
                  </w:pPr>
                  <w:r w:rsidRPr="003D4DDD">
                    <w:rPr>
                      <w:color w:val="000000"/>
                    </w:rPr>
                    <w:t>11 968,0</w:t>
                  </w:r>
                </w:p>
              </w:tc>
            </w:tr>
            <w:tr w:rsidR="006C78EF" w:rsidRPr="003D4DDD" w:rsidTr="00484398">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6C78EF" w:rsidRPr="003D4DDD" w:rsidRDefault="006C78EF" w:rsidP="00484398">
                  <w:pPr>
                    <w:rPr>
                      <w:b/>
                      <w:bCs/>
                      <w:color w:val="000000"/>
                    </w:rPr>
                  </w:pPr>
                  <w:r w:rsidRPr="003D4DDD">
                    <w:rPr>
                      <w:b/>
                      <w:bCs/>
                      <w:color w:val="000000"/>
                    </w:rPr>
                    <w:t>Культура, кинематография</w:t>
                  </w:r>
                </w:p>
              </w:tc>
              <w:tc>
                <w:tcPr>
                  <w:tcW w:w="460" w:type="dxa"/>
                  <w:tcBorders>
                    <w:top w:val="nil"/>
                    <w:left w:val="nil"/>
                    <w:bottom w:val="single" w:sz="4" w:space="0" w:color="000000"/>
                    <w:right w:val="single" w:sz="4" w:space="0" w:color="000000"/>
                  </w:tcBorders>
                  <w:shd w:val="clear" w:color="auto" w:fill="auto"/>
                  <w:hideMark/>
                </w:tcPr>
                <w:p w:rsidR="006C78EF" w:rsidRPr="003D4DDD" w:rsidRDefault="006C78EF" w:rsidP="00484398">
                  <w:pPr>
                    <w:jc w:val="center"/>
                    <w:rPr>
                      <w:b/>
                      <w:bCs/>
                      <w:color w:val="000000"/>
                    </w:rPr>
                  </w:pPr>
                  <w:r w:rsidRPr="003D4DDD">
                    <w:rPr>
                      <w:b/>
                      <w:bCs/>
                      <w:color w:val="000000"/>
                    </w:rPr>
                    <w:t>08</w:t>
                  </w:r>
                </w:p>
              </w:tc>
              <w:tc>
                <w:tcPr>
                  <w:tcW w:w="460" w:type="dxa"/>
                  <w:tcBorders>
                    <w:top w:val="nil"/>
                    <w:left w:val="nil"/>
                    <w:bottom w:val="single" w:sz="4" w:space="0" w:color="000000"/>
                    <w:right w:val="single" w:sz="4" w:space="0" w:color="000000"/>
                  </w:tcBorders>
                  <w:shd w:val="clear" w:color="auto" w:fill="auto"/>
                  <w:hideMark/>
                </w:tcPr>
                <w:p w:rsidR="006C78EF" w:rsidRPr="003D4DDD" w:rsidRDefault="006C78EF" w:rsidP="00484398">
                  <w:pPr>
                    <w:jc w:val="center"/>
                    <w:rPr>
                      <w:b/>
                      <w:bCs/>
                      <w:color w:val="000000"/>
                    </w:rPr>
                  </w:pPr>
                  <w:r w:rsidRPr="003D4DDD">
                    <w:rPr>
                      <w:b/>
                      <w:bCs/>
                      <w:color w:val="000000"/>
                    </w:rPr>
                    <w:t>00</w:t>
                  </w:r>
                </w:p>
              </w:tc>
              <w:tc>
                <w:tcPr>
                  <w:tcW w:w="1520" w:type="dxa"/>
                  <w:tcBorders>
                    <w:top w:val="nil"/>
                    <w:left w:val="nil"/>
                    <w:bottom w:val="single" w:sz="4" w:space="0" w:color="000000"/>
                    <w:right w:val="single" w:sz="4" w:space="0" w:color="000000"/>
                  </w:tcBorders>
                  <w:shd w:val="clear" w:color="auto" w:fill="auto"/>
                  <w:hideMark/>
                </w:tcPr>
                <w:p w:rsidR="006C78EF" w:rsidRPr="003D4DDD" w:rsidRDefault="006C78EF" w:rsidP="00484398">
                  <w:pPr>
                    <w:jc w:val="center"/>
                    <w:rPr>
                      <w:b/>
                      <w:bCs/>
                      <w:color w:val="000000"/>
                    </w:rPr>
                  </w:pPr>
                  <w:r w:rsidRPr="003D4DDD">
                    <w:rPr>
                      <w:b/>
                      <w:bCs/>
                      <w:color w:val="000000"/>
                    </w:rPr>
                    <w:t>12 691,3</w:t>
                  </w:r>
                </w:p>
              </w:tc>
            </w:tr>
            <w:tr w:rsidR="006C78EF" w:rsidRPr="003D4DDD" w:rsidTr="00484398">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6C78EF" w:rsidRPr="003D4DDD" w:rsidRDefault="006C78EF" w:rsidP="00484398">
                  <w:pPr>
                    <w:rPr>
                      <w:color w:val="000000"/>
                    </w:rPr>
                  </w:pPr>
                  <w:r w:rsidRPr="003D4DDD">
                    <w:rPr>
                      <w:color w:val="000000"/>
                    </w:rPr>
                    <w:lastRenderedPageBreak/>
                    <w:t>Культура</w:t>
                  </w:r>
                </w:p>
              </w:tc>
              <w:tc>
                <w:tcPr>
                  <w:tcW w:w="460" w:type="dxa"/>
                  <w:tcBorders>
                    <w:top w:val="nil"/>
                    <w:left w:val="nil"/>
                    <w:bottom w:val="single" w:sz="4" w:space="0" w:color="000000"/>
                    <w:right w:val="single" w:sz="4" w:space="0" w:color="000000"/>
                  </w:tcBorders>
                  <w:shd w:val="clear" w:color="auto" w:fill="auto"/>
                  <w:hideMark/>
                </w:tcPr>
                <w:p w:rsidR="006C78EF" w:rsidRPr="003D4DDD" w:rsidRDefault="006C78EF" w:rsidP="00484398">
                  <w:pPr>
                    <w:jc w:val="center"/>
                    <w:rPr>
                      <w:color w:val="000000"/>
                    </w:rPr>
                  </w:pPr>
                  <w:r w:rsidRPr="003D4DDD">
                    <w:rPr>
                      <w:color w:val="000000"/>
                    </w:rPr>
                    <w:t>08</w:t>
                  </w:r>
                </w:p>
              </w:tc>
              <w:tc>
                <w:tcPr>
                  <w:tcW w:w="460" w:type="dxa"/>
                  <w:tcBorders>
                    <w:top w:val="nil"/>
                    <w:left w:val="nil"/>
                    <w:bottom w:val="single" w:sz="4" w:space="0" w:color="000000"/>
                    <w:right w:val="single" w:sz="4" w:space="0" w:color="000000"/>
                  </w:tcBorders>
                  <w:shd w:val="clear" w:color="auto" w:fill="auto"/>
                  <w:hideMark/>
                </w:tcPr>
                <w:p w:rsidR="006C78EF" w:rsidRPr="003D4DDD" w:rsidRDefault="006C78EF" w:rsidP="00484398">
                  <w:pPr>
                    <w:jc w:val="center"/>
                    <w:rPr>
                      <w:color w:val="000000"/>
                    </w:rPr>
                  </w:pPr>
                  <w:r w:rsidRPr="003D4DDD">
                    <w:rPr>
                      <w:color w:val="000000"/>
                    </w:rPr>
                    <w:t>01</w:t>
                  </w:r>
                </w:p>
              </w:tc>
              <w:tc>
                <w:tcPr>
                  <w:tcW w:w="1520" w:type="dxa"/>
                  <w:tcBorders>
                    <w:top w:val="nil"/>
                    <w:left w:val="nil"/>
                    <w:bottom w:val="single" w:sz="4" w:space="0" w:color="000000"/>
                    <w:right w:val="single" w:sz="4" w:space="0" w:color="000000"/>
                  </w:tcBorders>
                  <w:shd w:val="clear" w:color="auto" w:fill="auto"/>
                  <w:hideMark/>
                </w:tcPr>
                <w:p w:rsidR="006C78EF" w:rsidRPr="003D4DDD" w:rsidRDefault="006C78EF" w:rsidP="00484398">
                  <w:pPr>
                    <w:jc w:val="center"/>
                    <w:rPr>
                      <w:color w:val="000000"/>
                    </w:rPr>
                  </w:pPr>
                  <w:r w:rsidRPr="003D4DDD">
                    <w:rPr>
                      <w:color w:val="000000"/>
                    </w:rPr>
                    <w:t>12 691,3</w:t>
                  </w:r>
                </w:p>
              </w:tc>
            </w:tr>
            <w:tr w:rsidR="006C78EF" w:rsidRPr="003D4DDD" w:rsidTr="00484398">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6C78EF" w:rsidRPr="003D4DDD" w:rsidRDefault="006C78EF" w:rsidP="00484398">
                  <w:pPr>
                    <w:rPr>
                      <w:b/>
                      <w:bCs/>
                      <w:color w:val="000000"/>
                    </w:rPr>
                  </w:pPr>
                  <w:r w:rsidRPr="003D4DDD">
                    <w:rPr>
                      <w:b/>
                      <w:bCs/>
                      <w:color w:val="000000"/>
                    </w:rPr>
                    <w:t>Социальная политика</w:t>
                  </w:r>
                </w:p>
              </w:tc>
              <w:tc>
                <w:tcPr>
                  <w:tcW w:w="460" w:type="dxa"/>
                  <w:tcBorders>
                    <w:top w:val="nil"/>
                    <w:left w:val="nil"/>
                    <w:bottom w:val="single" w:sz="4" w:space="0" w:color="000000"/>
                    <w:right w:val="single" w:sz="4" w:space="0" w:color="000000"/>
                  </w:tcBorders>
                  <w:shd w:val="clear" w:color="auto" w:fill="auto"/>
                  <w:hideMark/>
                </w:tcPr>
                <w:p w:rsidR="006C78EF" w:rsidRPr="003D4DDD" w:rsidRDefault="006C78EF" w:rsidP="00484398">
                  <w:pPr>
                    <w:jc w:val="center"/>
                    <w:rPr>
                      <w:b/>
                      <w:bCs/>
                      <w:color w:val="000000"/>
                    </w:rPr>
                  </w:pPr>
                  <w:r w:rsidRPr="003D4DDD">
                    <w:rPr>
                      <w:b/>
                      <w:bCs/>
                      <w:color w:val="000000"/>
                    </w:rPr>
                    <w:t>10</w:t>
                  </w:r>
                </w:p>
              </w:tc>
              <w:tc>
                <w:tcPr>
                  <w:tcW w:w="460" w:type="dxa"/>
                  <w:tcBorders>
                    <w:top w:val="nil"/>
                    <w:left w:val="nil"/>
                    <w:bottom w:val="single" w:sz="4" w:space="0" w:color="000000"/>
                    <w:right w:val="single" w:sz="4" w:space="0" w:color="000000"/>
                  </w:tcBorders>
                  <w:shd w:val="clear" w:color="auto" w:fill="auto"/>
                  <w:hideMark/>
                </w:tcPr>
                <w:p w:rsidR="006C78EF" w:rsidRPr="003D4DDD" w:rsidRDefault="006C78EF" w:rsidP="00484398">
                  <w:pPr>
                    <w:jc w:val="center"/>
                    <w:rPr>
                      <w:b/>
                      <w:bCs/>
                      <w:color w:val="000000"/>
                    </w:rPr>
                  </w:pPr>
                  <w:r w:rsidRPr="003D4DDD">
                    <w:rPr>
                      <w:b/>
                      <w:bCs/>
                      <w:color w:val="000000"/>
                    </w:rPr>
                    <w:t>00</w:t>
                  </w:r>
                </w:p>
              </w:tc>
              <w:tc>
                <w:tcPr>
                  <w:tcW w:w="1520" w:type="dxa"/>
                  <w:tcBorders>
                    <w:top w:val="nil"/>
                    <w:left w:val="nil"/>
                    <w:bottom w:val="single" w:sz="4" w:space="0" w:color="000000"/>
                    <w:right w:val="single" w:sz="4" w:space="0" w:color="000000"/>
                  </w:tcBorders>
                  <w:shd w:val="clear" w:color="auto" w:fill="auto"/>
                  <w:hideMark/>
                </w:tcPr>
                <w:p w:rsidR="006C78EF" w:rsidRPr="003D4DDD" w:rsidRDefault="006C78EF" w:rsidP="00484398">
                  <w:pPr>
                    <w:jc w:val="center"/>
                    <w:rPr>
                      <w:b/>
                      <w:bCs/>
                      <w:color w:val="000000"/>
                    </w:rPr>
                  </w:pPr>
                  <w:r w:rsidRPr="003D4DDD">
                    <w:rPr>
                      <w:b/>
                      <w:bCs/>
                      <w:color w:val="000000"/>
                    </w:rPr>
                    <w:t>23 024,1</w:t>
                  </w:r>
                </w:p>
              </w:tc>
            </w:tr>
            <w:tr w:rsidR="006C78EF" w:rsidRPr="003D4DDD" w:rsidTr="00484398">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6C78EF" w:rsidRPr="003D4DDD" w:rsidRDefault="006C78EF" w:rsidP="00484398">
                  <w:pPr>
                    <w:rPr>
                      <w:color w:val="000000"/>
                    </w:rPr>
                  </w:pPr>
                  <w:r w:rsidRPr="003D4DDD">
                    <w:rPr>
                      <w:color w:val="000000"/>
                    </w:rPr>
                    <w:t>Пенсионное обеспечение</w:t>
                  </w:r>
                </w:p>
              </w:tc>
              <w:tc>
                <w:tcPr>
                  <w:tcW w:w="460" w:type="dxa"/>
                  <w:tcBorders>
                    <w:top w:val="nil"/>
                    <w:left w:val="nil"/>
                    <w:bottom w:val="single" w:sz="4" w:space="0" w:color="000000"/>
                    <w:right w:val="single" w:sz="4" w:space="0" w:color="000000"/>
                  </w:tcBorders>
                  <w:shd w:val="clear" w:color="auto" w:fill="auto"/>
                  <w:hideMark/>
                </w:tcPr>
                <w:p w:rsidR="006C78EF" w:rsidRPr="003D4DDD" w:rsidRDefault="006C78EF" w:rsidP="00484398">
                  <w:pPr>
                    <w:jc w:val="center"/>
                    <w:rPr>
                      <w:color w:val="000000"/>
                    </w:rPr>
                  </w:pPr>
                  <w:r w:rsidRPr="003D4DDD">
                    <w:rPr>
                      <w:color w:val="000000"/>
                    </w:rPr>
                    <w:t>10</w:t>
                  </w:r>
                </w:p>
              </w:tc>
              <w:tc>
                <w:tcPr>
                  <w:tcW w:w="460" w:type="dxa"/>
                  <w:tcBorders>
                    <w:top w:val="nil"/>
                    <w:left w:val="nil"/>
                    <w:bottom w:val="single" w:sz="4" w:space="0" w:color="000000"/>
                    <w:right w:val="single" w:sz="4" w:space="0" w:color="000000"/>
                  </w:tcBorders>
                  <w:shd w:val="clear" w:color="auto" w:fill="auto"/>
                  <w:hideMark/>
                </w:tcPr>
                <w:p w:rsidR="006C78EF" w:rsidRPr="003D4DDD" w:rsidRDefault="006C78EF" w:rsidP="00484398">
                  <w:pPr>
                    <w:jc w:val="center"/>
                    <w:rPr>
                      <w:color w:val="000000"/>
                    </w:rPr>
                  </w:pPr>
                  <w:r w:rsidRPr="003D4DDD">
                    <w:rPr>
                      <w:color w:val="000000"/>
                    </w:rPr>
                    <w:t>01</w:t>
                  </w:r>
                </w:p>
              </w:tc>
              <w:tc>
                <w:tcPr>
                  <w:tcW w:w="1520" w:type="dxa"/>
                  <w:tcBorders>
                    <w:top w:val="nil"/>
                    <w:left w:val="nil"/>
                    <w:bottom w:val="single" w:sz="4" w:space="0" w:color="000000"/>
                    <w:right w:val="single" w:sz="4" w:space="0" w:color="000000"/>
                  </w:tcBorders>
                  <w:shd w:val="clear" w:color="auto" w:fill="auto"/>
                  <w:hideMark/>
                </w:tcPr>
                <w:p w:rsidR="006C78EF" w:rsidRPr="003D4DDD" w:rsidRDefault="006C78EF" w:rsidP="00484398">
                  <w:pPr>
                    <w:jc w:val="center"/>
                    <w:rPr>
                      <w:color w:val="000000"/>
                    </w:rPr>
                  </w:pPr>
                  <w:r w:rsidRPr="003D4DDD">
                    <w:rPr>
                      <w:color w:val="000000"/>
                    </w:rPr>
                    <w:t>2 697,2</w:t>
                  </w:r>
                </w:p>
              </w:tc>
            </w:tr>
            <w:tr w:rsidR="006C78EF" w:rsidRPr="003D4DDD" w:rsidTr="00484398">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6C78EF" w:rsidRPr="003D4DDD" w:rsidRDefault="006C78EF" w:rsidP="00484398">
                  <w:pPr>
                    <w:rPr>
                      <w:color w:val="000000"/>
                    </w:rPr>
                  </w:pPr>
                  <w:r w:rsidRPr="003D4DDD">
                    <w:rPr>
                      <w:color w:val="000000"/>
                    </w:rPr>
                    <w:t>Социальное обеспечение населения</w:t>
                  </w:r>
                </w:p>
              </w:tc>
              <w:tc>
                <w:tcPr>
                  <w:tcW w:w="460" w:type="dxa"/>
                  <w:tcBorders>
                    <w:top w:val="nil"/>
                    <w:left w:val="nil"/>
                    <w:bottom w:val="single" w:sz="4" w:space="0" w:color="000000"/>
                    <w:right w:val="single" w:sz="4" w:space="0" w:color="000000"/>
                  </w:tcBorders>
                  <w:shd w:val="clear" w:color="auto" w:fill="auto"/>
                  <w:hideMark/>
                </w:tcPr>
                <w:p w:rsidR="006C78EF" w:rsidRPr="003D4DDD" w:rsidRDefault="006C78EF" w:rsidP="00484398">
                  <w:pPr>
                    <w:jc w:val="center"/>
                    <w:rPr>
                      <w:color w:val="000000"/>
                    </w:rPr>
                  </w:pPr>
                  <w:r w:rsidRPr="003D4DDD">
                    <w:rPr>
                      <w:color w:val="000000"/>
                    </w:rPr>
                    <w:t>10</w:t>
                  </w:r>
                </w:p>
              </w:tc>
              <w:tc>
                <w:tcPr>
                  <w:tcW w:w="460" w:type="dxa"/>
                  <w:tcBorders>
                    <w:top w:val="nil"/>
                    <w:left w:val="nil"/>
                    <w:bottom w:val="single" w:sz="4" w:space="0" w:color="000000"/>
                    <w:right w:val="single" w:sz="4" w:space="0" w:color="000000"/>
                  </w:tcBorders>
                  <w:shd w:val="clear" w:color="auto" w:fill="auto"/>
                  <w:hideMark/>
                </w:tcPr>
                <w:p w:rsidR="006C78EF" w:rsidRPr="003D4DDD" w:rsidRDefault="006C78EF" w:rsidP="00484398">
                  <w:pPr>
                    <w:jc w:val="center"/>
                    <w:rPr>
                      <w:color w:val="000000"/>
                    </w:rPr>
                  </w:pPr>
                  <w:r w:rsidRPr="003D4DDD">
                    <w:rPr>
                      <w:color w:val="000000"/>
                    </w:rPr>
                    <w:t>03</w:t>
                  </w:r>
                </w:p>
              </w:tc>
              <w:tc>
                <w:tcPr>
                  <w:tcW w:w="1520" w:type="dxa"/>
                  <w:tcBorders>
                    <w:top w:val="nil"/>
                    <w:left w:val="nil"/>
                    <w:bottom w:val="single" w:sz="4" w:space="0" w:color="000000"/>
                    <w:right w:val="single" w:sz="4" w:space="0" w:color="000000"/>
                  </w:tcBorders>
                  <w:shd w:val="clear" w:color="auto" w:fill="auto"/>
                  <w:hideMark/>
                </w:tcPr>
                <w:p w:rsidR="006C78EF" w:rsidRPr="003D4DDD" w:rsidRDefault="006C78EF" w:rsidP="00484398">
                  <w:pPr>
                    <w:jc w:val="center"/>
                    <w:rPr>
                      <w:color w:val="000000"/>
                    </w:rPr>
                  </w:pPr>
                  <w:r w:rsidRPr="003D4DDD">
                    <w:rPr>
                      <w:color w:val="000000"/>
                    </w:rPr>
                    <w:t>12 229,9</w:t>
                  </w:r>
                </w:p>
              </w:tc>
            </w:tr>
            <w:tr w:rsidR="006C78EF" w:rsidRPr="003D4DDD" w:rsidTr="00484398">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6C78EF" w:rsidRPr="003D4DDD" w:rsidRDefault="006C78EF" w:rsidP="00484398">
                  <w:pPr>
                    <w:rPr>
                      <w:color w:val="000000"/>
                    </w:rPr>
                  </w:pPr>
                  <w:r w:rsidRPr="003D4DDD">
                    <w:rPr>
                      <w:color w:val="000000"/>
                    </w:rPr>
                    <w:t>Охрана семьи и детства</w:t>
                  </w:r>
                </w:p>
              </w:tc>
              <w:tc>
                <w:tcPr>
                  <w:tcW w:w="460" w:type="dxa"/>
                  <w:tcBorders>
                    <w:top w:val="nil"/>
                    <w:left w:val="nil"/>
                    <w:bottom w:val="single" w:sz="4" w:space="0" w:color="000000"/>
                    <w:right w:val="single" w:sz="4" w:space="0" w:color="000000"/>
                  </w:tcBorders>
                  <w:shd w:val="clear" w:color="auto" w:fill="auto"/>
                  <w:hideMark/>
                </w:tcPr>
                <w:p w:rsidR="006C78EF" w:rsidRPr="003D4DDD" w:rsidRDefault="006C78EF" w:rsidP="00484398">
                  <w:pPr>
                    <w:jc w:val="center"/>
                    <w:rPr>
                      <w:color w:val="000000"/>
                    </w:rPr>
                  </w:pPr>
                  <w:r w:rsidRPr="003D4DDD">
                    <w:rPr>
                      <w:color w:val="000000"/>
                    </w:rPr>
                    <w:t>10</w:t>
                  </w:r>
                </w:p>
              </w:tc>
              <w:tc>
                <w:tcPr>
                  <w:tcW w:w="460" w:type="dxa"/>
                  <w:tcBorders>
                    <w:top w:val="nil"/>
                    <w:left w:val="nil"/>
                    <w:bottom w:val="single" w:sz="4" w:space="0" w:color="000000"/>
                    <w:right w:val="single" w:sz="4" w:space="0" w:color="000000"/>
                  </w:tcBorders>
                  <w:shd w:val="clear" w:color="auto" w:fill="auto"/>
                  <w:hideMark/>
                </w:tcPr>
                <w:p w:rsidR="006C78EF" w:rsidRPr="003D4DDD" w:rsidRDefault="006C78EF" w:rsidP="00484398">
                  <w:pPr>
                    <w:jc w:val="center"/>
                    <w:rPr>
                      <w:color w:val="000000"/>
                    </w:rPr>
                  </w:pPr>
                  <w:r w:rsidRPr="003D4DDD">
                    <w:rPr>
                      <w:color w:val="000000"/>
                    </w:rPr>
                    <w:t>04</w:t>
                  </w:r>
                </w:p>
              </w:tc>
              <w:tc>
                <w:tcPr>
                  <w:tcW w:w="1520" w:type="dxa"/>
                  <w:tcBorders>
                    <w:top w:val="nil"/>
                    <w:left w:val="nil"/>
                    <w:bottom w:val="single" w:sz="4" w:space="0" w:color="000000"/>
                    <w:right w:val="single" w:sz="4" w:space="0" w:color="000000"/>
                  </w:tcBorders>
                  <w:shd w:val="clear" w:color="auto" w:fill="auto"/>
                  <w:hideMark/>
                </w:tcPr>
                <w:p w:rsidR="006C78EF" w:rsidRPr="003D4DDD" w:rsidRDefault="006C78EF" w:rsidP="00484398">
                  <w:pPr>
                    <w:jc w:val="center"/>
                    <w:rPr>
                      <w:color w:val="000000"/>
                    </w:rPr>
                  </w:pPr>
                  <w:r w:rsidRPr="003D4DDD">
                    <w:rPr>
                      <w:color w:val="000000"/>
                    </w:rPr>
                    <w:t>7 997,0</w:t>
                  </w:r>
                </w:p>
              </w:tc>
            </w:tr>
            <w:tr w:rsidR="006C78EF" w:rsidRPr="003D4DDD" w:rsidTr="00484398">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6C78EF" w:rsidRPr="003D4DDD" w:rsidRDefault="006C78EF" w:rsidP="00484398">
                  <w:pPr>
                    <w:rPr>
                      <w:color w:val="000000"/>
                    </w:rPr>
                  </w:pPr>
                  <w:r w:rsidRPr="003D4DDD">
                    <w:rPr>
                      <w:color w:val="000000"/>
                    </w:rPr>
                    <w:t>Другие вопросы в области социальной политики</w:t>
                  </w:r>
                </w:p>
              </w:tc>
              <w:tc>
                <w:tcPr>
                  <w:tcW w:w="460" w:type="dxa"/>
                  <w:tcBorders>
                    <w:top w:val="nil"/>
                    <w:left w:val="nil"/>
                    <w:bottom w:val="single" w:sz="4" w:space="0" w:color="000000"/>
                    <w:right w:val="single" w:sz="4" w:space="0" w:color="000000"/>
                  </w:tcBorders>
                  <w:shd w:val="clear" w:color="auto" w:fill="auto"/>
                  <w:hideMark/>
                </w:tcPr>
                <w:p w:rsidR="006C78EF" w:rsidRPr="003D4DDD" w:rsidRDefault="006C78EF" w:rsidP="00484398">
                  <w:pPr>
                    <w:jc w:val="center"/>
                    <w:rPr>
                      <w:color w:val="000000"/>
                    </w:rPr>
                  </w:pPr>
                  <w:r w:rsidRPr="003D4DDD">
                    <w:rPr>
                      <w:color w:val="000000"/>
                    </w:rPr>
                    <w:t>10</w:t>
                  </w:r>
                </w:p>
              </w:tc>
              <w:tc>
                <w:tcPr>
                  <w:tcW w:w="460" w:type="dxa"/>
                  <w:tcBorders>
                    <w:top w:val="nil"/>
                    <w:left w:val="nil"/>
                    <w:bottom w:val="single" w:sz="4" w:space="0" w:color="000000"/>
                    <w:right w:val="single" w:sz="4" w:space="0" w:color="000000"/>
                  </w:tcBorders>
                  <w:shd w:val="clear" w:color="auto" w:fill="auto"/>
                  <w:hideMark/>
                </w:tcPr>
                <w:p w:rsidR="006C78EF" w:rsidRPr="003D4DDD" w:rsidRDefault="006C78EF" w:rsidP="00484398">
                  <w:pPr>
                    <w:jc w:val="center"/>
                    <w:rPr>
                      <w:color w:val="000000"/>
                    </w:rPr>
                  </w:pPr>
                  <w:r w:rsidRPr="003D4DDD">
                    <w:rPr>
                      <w:color w:val="000000"/>
                    </w:rPr>
                    <w:t>06</w:t>
                  </w:r>
                </w:p>
              </w:tc>
              <w:tc>
                <w:tcPr>
                  <w:tcW w:w="1520" w:type="dxa"/>
                  <w:tcBorders>
                    <w:top w:val="nil"/>
                    <w:left w:val="nil"/>
                    <w:bottom w:val="single" w:sz="4" w:space="0" w:color="000000"/>
                    <w:right w:val="single" w:sz="4" w:space="0" w:color="000000"/>
                  </w:tcBorders>
                  <w:shd w:val="clear" w:color="auto" w:fill="auto"/>
                  <w:hideMark/>
                </w:tcPr>
                <w:p w:rsidR="006C78EF" w:rsidRPr="003D4DDD" w:rsidRDefault="006C78EF" w:rsidP="00484398">
                  <w:pPr>
                    <w:jc w:val="center"/>
                    <w:rPr>
                      <w:color w:val="000000"/>
                    </w:rPr>
                  </w:pPr>
                  <w:r w:rsidRPr="003D4DDD">
                    <w:rPr>
                      <w:color w:val="000000"/>
                    </w:rPr>
                    <w:t>100,0</w:t>
                  </w:r>
                </w:p>
              </w:tc>
            </w:tr>
            <w:tr w:rsidR="006C78EF" w:rsidRPr="003D4DDD" w:rsidTr="00484398">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6C78EF" w:rsidRPr="003D4DDD" w:rsidRDefault="006C78EF" w:rsidP="00484398">
                  <w:pPr>
                    <w:rPr>
                      <w:b/>
                      <w:bCs/>
                      <w:color w:val="000000"/>
                    </w:rPr>
                  </w:pPr>
                  <w:r w:rsidRPr="003D4DDD">
                    <w:rPr>
                      <w:b/>
                      <w:bCs/>
                      <w:color w:val="000000"/>
                    </w:rPr>
                    <w:t>Физическая культура и спорт</w:t>
                  </w:r>
                </w:p>
              </w:tc>
              <w:tc>
                <w:tcPr>
                  <w:tcW w:w="460" w:type="dxa"/>
                  <w:tcBorders>
                    <w:top w:val="nil"/>
                    <w:left w:val="nil"/>
                    <w:bottom w:val="single" w:sz="4" w:space="0" w:color="000000"/>
                    <w:right w:val="single" w:sz="4" w:space="0" w:color="000000"/>
                  </w:tcBorders>
                  <w:shd w:val="clear" w:color="auto" w:fill="auto"/>
                  <w:hideMark/>
                </w:tcPr>
                <w:p w:rsidR="006C78EF" w:rsidRPr="003D4DDD" w:rsidRDefault="006C78EF" w:rsidP="00484398">
                  <w:pPr>
                    <w:jc w:val="center"/>
                    <w:rPr>
                      <w:b/>
                      <w:bCs/>
                      <w:color w:val="000000"/>
                    </w:rPr>
                  </w:pPr>
                  <w:r w:rsidRPr="003D4DDD">
                    <w:rPr>
                      <w:b/>
                      <w:bCs/>
                      <w:color w:val="000000"/>
                    </w:rPr>
                    <w:t>11</w:t>
                  </w:r>
                </w:p>
              </w:tc>
              <w:tc>
                <w:tcPr>
                  <w:tcW w:w="460" w:type="dxa"/>
                  <w:tcBorders>
                    <w:top w:val="nil"/>
                    <w:left w:val="nil"/>
                    <w:bottom w:val="single" w:sz="4" w:space="0" w:color="000000"/>
                    <w:right w:val="single" w:sz="4" w:space="0" w:color="000000"/>
                  </w:tcBorders>
                  <w:shd w:val="clear" w:color="auto" w:fill="auto"/>
                  <w:hideMark/>
                </w:tcPr>
                <w:p w:rsidR="006C78EF" w:rsidRPr="003D4DDD" w:rsidRDefault="006C78EF" w:rsidP="00484398">
                  <w:pPr>
                    <w:jc w:val="center"/>
                    <w:rPr>
                      <w:b/>
                      <w:bCs/>
                      <w:color w:val="000000"/>
                    </w:rPr>
                  </w:pPr>
                  <w:r w:rsidRPr="003D4DDD">
                    <w:rPr>
                      <w:b/>
                      <w:bCs/>
                      <w:color w:val="000000"/>
                    </w:rPr>
                    <w:t>00</w:t>
                  </w:r>
                </w:p>
              </w:tc>
              <w:tc>
                <w:tcPr>
                  <w:tcW w:w="1520" w:type="dxa"/>
                  <w:tcBorders>
                    <w:top w:val="nil"/>
                    <w:left w:val="nil"/>
                    <w:bottom w:val="single" w:sz="4" w:space="0" w:color="000000"/>
                    <w:right w:val="single" w:sz="4" w:space="0" w:color="000000"/>
                  </w:tcBorders>
                  <w:shd w:val="clear" w:color="auto" w:fill="auto"/>
                  <w:hideMark/>
                </w:tcPr>
                <w:p w:rsidR="006C78EF" w:rsidRPr="003D4DDD" w:rsidRDefault="006C78EF" w:rsidP="00484398">
                  <w:pPr>
                    <w:jc w:val="center"/>
                    <w:rPr>
                      <w:b/>
                      <w:bCs/>
                      <w:color w:val="000000"/>
                    </w:rPr>
                  </w:pPr>
                  <w:r w:rsidRPr="003D4DDD">
                    <w:rPr>
                      <w:b/>
                      <w:bCs/>
                      <w:color w:val="000000"/>
                    </w:rPr>
                    <w:t>19 805,1</w:t>
                  </w:r>
                </w:p>
              </w:tc>
            </w:tr>
            <w:tr w:rsidR="006C78EF" w:rsidRPr="003D4DDD" w:rsidTr="00484398">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6C78EF" w:rsidRPr="003D4DDD" w:rsidRDefault="006C78EF" w:rsidP="00484398">
                  <w:pPr>
                    <w:rPr>
                      <w:color w:val="000000"/>
                    </w:rPr>
                  </w:pPr>
                  <w:r w:rsidRPr="003D4DDD">
                    <w:rPr>
                      <w:color w:val="000000"/>
                    </w:rPr>
                    <w:t>Массовый спорт</w:t>
                  </w:r>
                </w:p>
              </w:tc>
              <w:tc>
                <w:tcPr>
                  <w:tcW w:w="460" w:type="dxa"/>
                  <w:tcBorders>
                    <w:top w:val="nil"/>
                    <w:left w:val="nil"/>
                    <w:bottom w:val="single" w:sz="4" w:space="0" w:color="000000"/>
                    <w:right w:val="single" w:sz="4" w:space="0" w:color="000000"/>
                  </w:tcBorders>
                  <w:shd w:val="clear" w:color="auto" w:fill="auto"/>
                  <w:hideMark/>
                </w:tcPr>
                <w:p w:rsidR="006C78EF" w:rsidRPr="003D4DDD" w:rsidRDefault="006C78EF" w:rsidP="00484398">
                  <w:pPr>
                    <w:jc w:val="center"/>
                    <w:rPr>
                      <w:color w:val="000000"/>
                    </w:rPr>
                  </w:pPr>
                  <w:r w:rsidRPr="003D4DDD">
                    <w:rPr>
                      <w:color w:val="000000"/>
                    </w:rPr>
                    <w:t>11</w:t>
                  </w:r>
                </w:p>
              </w:tc>
              <w:tc>
                <w:tcPr>
                  <w:tcW w:w="460" w:type="dxa"/>
                  <w:tcBorders>
                    <w:top w:val="nil"/>
                    <w:left w:val="nil"/>
                    <w:bottom w:val="single" w:sz="4" w:space="0" w:color="000000"/>
                    <w:right w:val="single" w:sz="4" w:space="0" w:color="000000"/>
                  </w:tcBorders>
                  <w:shd w:val="clear" w:color="auto" w:fill="auto"/>
                  <w:hideMark/>
                </w:tcPr>
                <w:p w:rsidR="006C78EF" w:rsidRPr="003D4DDD" w:rsidRDefault="006C78EF" w:rsidP="00484398">
                  <w:pPr>
                    <w:jc w:val="center"/>
                    <w:rPr>
                      <w:color w:val="000000"/>
                    </w:rPr>
                  </w:pPr>
                  <w:r w:rsidRPr="003D4DDD">
                    <w:rPr>
                      <w:color w:val="000000"/>
                    </w:rPr>
                    <w:t>02</w:t>
                  </w:r>
                </w:p>
              </w:tc>
              <w:tc>
                <w:tcPr>
                  <w:tcW w:w="1520" w:type="dxa"/>
                  <w:tcBorders>
                    <w:top w:val="nil"/>
                    <w:left w:val="nil"/>
                    <w:bottom w:val="single" w:sz="4" w:space="0" w:color="000000"/>
                    <w:right w:val="single" w:sz="4" w:space="0" w:color="000000"/>
                  </w:tcBorders>
                  <w:shd w:val="clear" w:color="auto" w:fill="auto"/>
                  <w:hideMark/>
                </w:tcPr>
                <w:p w:rsidR="006C78EF" w:rsidRPr="003D4DDD" w:rsidRDefault="006C78EF" w:rsidP="00484398">
                  <w:pPr>
                    <w:jc w:val="center"/>
                    <w:rPr>
                      <w:color w:val="000000"/>
                    </w:rPr>
                  </w:pPr>
                  <w:r w:rsidRPr="003D4DDD">
                    <w:rPr>
                      <w:color w:val="000000"/>
                    </w:rPr>
                    <w:t>63,7</w:t>
                  </w:r>
                </w:p>
              </w:tc>
            </w:tr>
            <w:tr w:rsidR="006C78EF" w:rsidRPr="003D4DDD" w:rsidTr="00484398">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6C78EF" w:rsidRPr="003D4DDD" w:rsidRDefault="006C78EF" w:rsidP="00484398">
                  <w:pPr>
                    <w:rPr>
                      <w:color w:val="000000"/>
                    </w:rPr>
                  </w:pPr>
                  <w:r w:rsidRPr="003D4DDD">
                    <w:rPr>
                      <w:color w:val="000000"/>
                    </w:rPr>
                    <w:t>Спорт высших достижений</w:t>
                  </w:r>
                </w:p>
              </w:tc>
              <w:tc>
                <w:tcPr>
                  <w:tcW w:w="460" w:type="dxa"/>
                  <w:tcBorders>
                    <w:top w:val="nil"/>
                    <w:left w:val="nil"/>
                    <w:bottom w:val="single" w:sz="4" w:space="0" w:color="000000"/>
                    <w:right w:val="single" w:sz="4" w:space="0" w:color="000000"/>
                  </w:tcBorders>
                  <w:shd w:val="clear" w:color="auto" w:fill="auto"/>
                  <w:hideMark/>
                </w:tcPr>
                <w:p w:rsidR="006C78EF" w:rsidRPr="003D4DDD" w:rsidRDefault="006C78EF" w:rsidP="00484398">
                  <w:pPr>
                    <w:jc w:val="center"/>
                    <w:rPr>
                      <w:color w:val="000000"/>
                    </w:rPr>
                  </w:pPr>
                  <w:r w:rsidRPr="003D4DDD">
                    <w:rPr>
                      <w:color w:val="000000"/>
                    </w:rPr>
                    <w:t>11</w:t>
                  </w:r>
                </w:p>
              </w:tc>
              <w:tc>
                <w:tcPr>
                  <w:tcW w:w="460" w:type="dxa"/>
                  <w:tcBorders>
                    <w:top w:val="nil"/>
                    <w:left w:val="nil"/>
                    <w:bottom w:val="single" w:sz="4" w:space="0" w:color="000000"/>
                    <w:right w:val="single" w:sz="4" w:space="0" w:color="000000"/>
                  </w:tcBorders>
                  <w:shd w:val="clear" w:color="auto" w:fill="auto"/>
                  <w:hideMark/>
                </w:tcPr>
                <w:p w:rsidR="006C78EF" w:rsidRPr="003D4DDD" w:rsidRDefault="006C78EF" w:rsidP="00484398">
                  <w:pPr>
                    <w:jc w:val="center"/>
                    <w:rPr>
                      <w:color w:val="000000"/>
                    </w:rPr>
                  </w:pPr>
                  <w:r w:rsidRPr="003D4DDD">
                    <w:rPr>
                      <w:color w:val="000000"/>
                    </w:rPr>
                    <w:t>03</w:t>
                  </w:r>
                </w:p>
              </w:tc>
              <w:tc>
                <w:tcPr>
                  <w:tcW w:w="1520" w:type="dxa"/>
                  <w:tcBorders>
                    <w:top w:val="nil"/>
                    <w:left w:val="nil"/>
                    <w:bottom w:val="single" w:sz="4" w:space="0" w:color="000000"/>
                    <w:right w:val="single" w:sz="4" w:space="0" w:color="000000"/>
                  </w:tcBorders>
                  <w:shd w:val="clear" w:color="auto" w:fill="auto"/>
                  <w:hideMark/>
                </w:tcPr>
                <w:p w:rsidR="006C78EF" w:rsidRPr="003D4DDD" w:rsidRDefault="006C78EF" w:rsidP="00484398">
                  <w:pPr>
                    <w:jc w:val="center"/>
                    <w:rPr>
                      <w:color w:val="000000"/>
                    </w:rPr>
                  </w:pPr>
                  <w:r w:rsidRPr="003D4DDD">
                    <w:rPr>
                      <w:color w:val="000000"/>
                    </w:rPr>
                    <w:t>19 741,4</w:t>
                  </w:r>
                </w:p>
              </w:tc>
            </w:tr>
            <w:tr w:rsidR="006C78EF" w:rsidRPr="003D4DDD" w:rsidTr="00484398">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6C78EF" w:rsidRPr="003D4DDD" w:rsidRDefault="006C78EF" w:rsidP="00484398">
                  <w:pPr>
                    <w:rPr>
                      <w:b/>
                      <w:bCs/>
                      <w:color w:val="000000"/>
                    </w:rPr>
                  </w:pPr>
                  <w:r w:rsidRPr="003D4DDD">
                    <w:rPr>
                      <w:b/>
                      <w:bCs/>
                      <w:color w:val="000000"/>
                    </w:rPr>
                    <w:t>Обслуживание государственного и муниципального долга</w:t>
                  </w:r>
                </w:p>
              </w:tc>
              <w:tc>
                <w:tcPr>
                  <w:tcW w:w="460" w:type="dxa"/>
                  <w:tcBorders>
                    <w:top w:val="nil"/>
                    <w:left w:val="nil"/>
                    <w:bottom w:val="single" w:sz="4" w:space="0" w:color="000000"/>
                    <w:right w:val="single" w:sz="4" w:space="0" w:color="000000"/>
                  </w:tcBorders>
                  <w:shd w:val="clear" w:color="auto" w:fill="auto"/>
                  <w:hideMark/>
                </w:tcPr>
                <w:p w:rsidR="006C78EF" w:rsidRPr="003D4DDD" w:rsidRDefault="006C78EF" w:rsidP="00484398">
                  <w:pPr>
                    <w:jc w:val="center"/>
                    <w:rPr>
                      <w:b/>
                      <w:bCs/>
                      <w:color w:val="000000"/>
                    </w:rPr>
                  </w:pPr>
                  <w:r w:rsidRPr="003D4DDD">
                    <w:rPr>
                      <w:b/>
                      <w:bCs/>
                      <w:color w:val="000000"/>
                    </w:rPr>
                    <w:t>13</w:t>
                  </w:r>
                </w:p>
              </w:tc>
              <w:tc>
                <w:tcPr>
                  <w:tcW w:w="460" w:type="dxa"/>
                  <w:tcBorders>
                    <w:top w:val="nil"/>
                    <w:left w:val="nil"/>
                    <w:bottom w:val="single" w:sz="4" w:space="0" w:color="000000"/>
                    <w:right w:val="single" w:sz="4" w:space="0" w:color="000000"/>
                  </w:tcBorders>
                  <w:shd w:val="clear" w:color="auto" w:fill="auto"/>
                  <w:hideMark/>
                </w:tcPr>
                <w:p w:rsidR="006C78EF" w:rsidRPr="003D4DDD" w:rsidRDefault="006C78EF" w:rsidP="00484398">
                  <w:pPr>
                    <w:jc w:val="center"/>
                    <w:rPr>
                      <w:b/>
                      <w:bCs/>
                      <w:color w:val="000000"/>
                    </w:rPr>
                  </w:pPr>
                  <w:r w:rsidRPr="003D4DDD">
                    <w:rPr>
                      <w:b/>
                      <w:bCs/>
                      <w:color w:val="000000"/>
                    </w:rPr>
                    <w:t>00</w:t>
                  </w:r>
                </w:p>
              </w:tc>
              <w:tc>
                <w:tcPr>
                  <w:tcW w:w="1520" w:type="dxa"/>
                  <w:tcBorders>
                    <w:top w:val="nil"/>
                    <w:left w:val="nil"/>
                    <w:bottom w:val="single" w:sz="4" w:space="0" w:color="000000"/>
                    <w:right w:val="single" w:sz="4" w:space="0" w:color="000000"/>
                  </w:tcBorders>
                  <w:shd w:val="clear" w:color="auto" w:fill="auto"/>
                  <w:hideMark/>
                </w:tcPr>
                <w:p w:rsidR="006C78EF" w:rsidRPr="003D4DDD" w:rsidRDefault="006C78EF" w:rsidP="00484398">
                  <w:pPr>
                    <w:jc w:val="center"/>
                    <w:rPr>
                      <w:b/>
                      <w:bCs/>
                      <w:color w:val="000000"/>
                    </w:rPr>
                  </w:pPr>
                  <w:r w:rsidRPr="003D4DDD">
                    <w:rPr>
                      <w:b/>
                      <w:bCs/>
                      <w:color w:val="000000"/>
                    </w:rPr>
                    <w:t>0,0</w:t>
                  </w:r>
                </w:p>
              </w:tc>
            </w:tr>
            <w:tr w:rsidR="006C78EF" w:rsidRPr="003D4DDD" w:rsidTr="00484398">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6C78EF" w:rsidRPr="003D4DDD" w:rsidRDefault="006C78EF" w:rsidP="00484398">
                  <w:pPr>
                    <w:rPr>
                      <w:color w:val="000000"/>
                    </w:rPr>
                  </w:pPr>
                  <w:r w:rsidRPr="003D4DDD">
                    <w:rPr>
                      <w:color w:val="000000"/>
                    </w:rPr>
                    <w:t>Обслуживание государственного внутреннего и муниципального долга</w:t>
                  </w:r>
                </w:p>
              </w:tc>
              <w:tc>
                <w:tcPr>
                  <w:tcW w:w="460" w:type="dxa"/>
                  <w:tcBorders>
                    <w:top w:val="nil"/>
                    <w:left w:val="nil"/>
                    <w:bottom w:val="single" w:sz="4" w:space="0" w:color="000000"/>
                    <w:right w:val="single" w:sz="4" w:space="0" w:color="000000"/>
                  </w:tcBorders>
                  <w:shd w:val="clear" w:color="auto" w:fill="auto"/>
                  <w:hideMark/>
                </w:tcPr>
                <w:p w:rsidR="006C78EF" w:rsidRPr="003D4DDD" w:rsidRDefault="006C78EF" w:rsidP="00484398">
                  <w:pPr>
                    <w:jc w:val="center"/>
                    <w:rPr>
                      <w:color w:val="000000"/>
                    </w:rPr>
                  </w:pPr>
                  <w:r w:rsidRPr="003D4DDD">
                    <w:rPr>
                      <w:color w:val="000000"/>
                    </w:rPr>
                    <w:t>13</w:t>
                  </w:r>
                </w:p>
              </w:tc>
              <w:tc>
                <w:tcPr>
                  <w:tcW w:w="460" w:type="dxa"/>
                  <w:tcBorders>
                    <w:top w:val="nil"/>
                    <w:left w:val="nil"/>
                    <w:bottom w:val="single" w:sz="4" w:space="0" w:color="000000"/>
                    <w:right w:val="single" w:sz="4" w:space="0" w:color="000000"/>
                  </w:tcBorders>
                  <w:shd w:val="clear" w:color="auto" w:fill="auto"/>
                  <w:hideMark/>
                </w:tcPr>
                <w:p w:rsidR="006C78EF" w:rsidRPr="003D4DDD" w:rsidRDefault="006C78EF" w:rsidP="00484398">
                  <w:pPr>
                    <w:jc w:val="center"/>
                    <w:rPr>
                      <w:color w:val="000000"/>
                    </w:rPr>
                  </w:pPr>
                  <w:r w:rsidRPr="003D4DDD">
                    <w:rPr>
                      <w:color w:val="000000"/>
                    </w:rPr>
                    <w:t>01</w:t>
                  </w:r>
                </w:p>
              </w:tc>
              <w:tc>
                <w:tcPr>
                  <w:tcW w:w="1520" w:type="dxa"/>
                  <w:tcBorders>
                    <w:top w:val="nil"/>
                    <w:left w:val="nil"/>
                    <w:bottom w:val="single" w:sz="4" w:space="0" w:color="000000"/>
                    <w:right w:val="single" w:sz="4" w:space="0" w:color="000000"/>
                  </w:tcBorders>
                  <w:shd w:val="clear" w:color="auto" w:fill="auto"/>
                  <w:hideMark/>
                </w:tcPr>
                <w:p w:rsidR="006C78EF" w:rsidRPr="003D4DDD" w:rsidRDefault="006C78EF" w:rsidP="00484398">
                  <w:pPr>
                    <w:jc w:val="center"/>
                    <w:rPr>
                      <w:color w:val="000000"/>
                    </w:rPr>
                  </w:pPr>
                  <w:r w:rsidRPr="003D4DDD">
                    <w:rPr>
                      <w:color w:val="000000"/>
                    </w:rPr>
                    <w:t>0,0</w:t>
                  </w:r>
                </w:p>
              </w:tc>
            </w:tr>
            <w:tr w:rsidR="006C78EF" w:rsidRPr="003D4DDD" w:rsidTr="00484398">
              <w:trPr>
                <w:trHeight w:val="510"/>
              </w:trPr>
              <w:tc>
                <w:tcPr>
                  <w:tcW w:w="7540" w:type="dxa"/>
                  <w:tcBorders>
                    <w:top w:val="nil"/>
                    <w:left w:val="single" w:sz="4" w:space="0" w:color="000000"/>
                    <w:bottom w:val="single" w:sz="4" w:space="0" w:color="000000"/>
                    <w:right w:val="single" w:sz="4" w:space="0" w:color="000000"/>
                  </w:tcBorders>
                  <w:shd w:val="clear" w:color="auto" w:fill="auto"/>
                  <w:hideMark/>
                </w:tcPr>
                <w:p w:rsidR="006C78EF" w:rsidRPr="003D4DDD" w:rsidRDefault="006C78EF" w:rsidP="00484398">
                  <w:pPr>
                    <w:rPr>
                      <w:b/>
                      <w:bCs/>
                      <w:color w:val="000000"/>
                    </w:rPr>
                  </w:pPr>
                  <w:r w:rsidRPr="003D4DDD">
                    <w:rPr>
                      <w:b/>
                      <w:bCs/>
                      <w:color w:val="000000"/>
                    </w:rPr>
                    <w:t>Межбюджетные трансферты общего характера бюджетам бюджетной системы Российской Федерации</w:t>
                  </w:r>
                </w:p>
              </w:tc>
              <w:tc>
                <w:tcPr>
                  <w:tcW w:w="460" w:type="dxa"/>
                  <w:tcBorders>
                    <w:top w:val="nil"/>
                    <w:left w:val="nil"/>
                    <w:bottom w:val="single" w:sz="4" w:space="0" w:color="000000"/>
                    <w:right w:val="single" w:sz="4" w:space="0" w:color="000000"/>
                  </w:tcBorders>
                  <w:shd w:val="clear" w:color="auto" w:fill="auto"/>
                  <w:hideMark/>
                </w:tcPr>
                <w:p w:rsidR="006C78EF" w:rsidRPr="003D4DDD" w:rsidRDefault="006C78EF" w:rsidP="00484398">
                  <w:pPr>
                    <w:jc w:val="center"/>
                    <w:rPr>
                      <w:b/>
                      <w:bCs/>
                      <w:color w:val="000000"/>
                    </w:rPr>
                  </w:pPr>
                  <w:r w:rsidRPr="003D4DDD">
                    <w:rPr>
                      <w:b/>
                      <w:bCs/>
                      <w:color w:val="000000"/>
                    </w:rPr>
                    <w:t>14</w:t>
                  </w:r>
                </w:p>
              </w:tc>
              <w:tc>
                <w:tcPr>
                  <w:tcW w:w="460" w:type="dxa"/>
                  <w:tcBorders>
                    <w:top w:val="nil"/>
                    <w:left w:val="nil"/>
                    <w:bottom w:val="single" w:sz="4" w:space="0" w:color="000000"/>
                    <w:right w:val="single" w:sz="4" w:space="0" w:color="000000"/>
                  </w:tcBorders>
                  <w:shd w:val="clear" w:color="auto" w:fill="auto"/>
                  <w:hideMark/>
                </w:tcPr>
                <w:p w:rsidR="006C78EF" w:rsidRPr="003D4DDD" w:rsidRDefault="006C78EF" w:rsidP="00484398">
                  <w:pPr>
                    <w:jc w:val="center"/>
                    <w:rPr>
                      <w:b/>
                      <w:bCs/>
                      <w:color w:val="000000"/>
                    </w:rPr>
                  </w:pPr>
                  <w:r w:rsidRPr="003D4DDD">
                    <w:rPr>
                      <w:b/>
                      <w:bCs/>
                      <w:color w:val="000000"/>
                    </w:rPr>
                    <w:t>00</w:t>
                  </w:r>
                </w:p>
              </w:tc>
              <w:tc>
                <w:tcPr>
                  <w:tcW w:w="1520" w:type="dxa"/>
                  <w:tcBorders>
                    <w:top w:val="nil"/>
                    <w:left w:val="nil"/>
                    <w:bottom w:val="single" w:sz="4" w:space="0" w:color="000000"/>
                    <w:right w:val="single" w:sz="4" w:space="0" w:color="000000"/>
                  </w:tcBorders>
                  <w:shd w:val="clear" w:color="auto" w:fill="auto"/>
                  <w:hideMark/>
                </w:tcPr>
                <w:p w:rsidR="006C78EF" w:rsidRPr="003D4DDD" w:rsidRDefault="006C78EF" w:rsidP="00484398">
                  <w:pPr>
                    <w:jc w:val="center"/>
                    <w:rPr>
                      <w:b/>
                      <w:bCs/>
                      <w:color w:val="000000"/>
                    </w:rPr>
                  </w:pPr>
                  <w:r w:rsidRPr="003D4DDD">
                    <w:rPr>
                      <w:b/>
                      <w:bCs/>
                      <w:color w:val="000000"/>
                    </w:rPr>
                    <w:t>59 996,9</w:t>
                  </w:r>
                </w:p>
              </w:tc>
            </w:tr>
            <w:tr w:rsidR="006C78EF" w:rsidRPr="003D4DDD" w:rsidTr="00484398">
              <w:trPr>
                <w:trHeight w:val="510"/>
              </w:trPr>
              <w:tc>
                <w:tcPr>
                  <w:tcW w:w="7540" w:type="dxa"/>
                  <w:tcBorders>
                    <w:top w:val="nil"/>
                    <w:left w:val="single" w:sz="4" w:space="0" w:color="000000"/>
                    <w:bottom w:val="single" w:sz="4" w:space="0" w:color="000000"/>
                    <w:right w:val="single" w:sz="4" w:space="0" w:color="000000"/>
                  </w:tcBorders>
                  <w:shd w:val="clear" w:color="auto" w:fill="auto"/>
                  <w:hideMark/>
                </w:tcPr>
                <w:p w:rsidR="006C78EF" w:rsidRPr="003D4DDD" w:rsidRDefault="006C78EF" w:rsidP="00484398">
                  <w:pPr>
                    <w:rPr>
                      <w:color w:val="000000"/>
                    </w:rPr>
                  </w:pPr>
                  <w:r w:rsidRPr="003D4DDD">
                    <w:rPr>
                      <w:color w:val="000000"/>
                    </w:rPr>
                    <w:t>Дотации на выравнивание бюджетной обеспеченности субъектов Российской Федерации и муниципальных образований</w:t>
                  </w:r>
                </w:p>
              </w:tc>
              <w:tc>
                <w:tcPr>
                  <w:tcW w:w="460" w:type="dxa"/>
                  <w:tcBorders>
                    <w:top w:val="nil"/>
                    <w:left w:val="nil"/>
                    <w:bottom w:val="single" w:sz="4" w:space="0" w:color="000000"/>
                    <w:right w:val="single" w:sz="4" w:space="0" w:color="000000"/>
                  </w:tcBorders>
                  <w:shd w:val="clear" w:color="auto" w:fill="auto"/>
                  <w:hideMark/>
                </w:tcPr>
                <w:p w:rsidR="006C78EF" w:rsidRPr="003D4DDD" w:rsidRDefault="006C78EF" w:rsidP="00484398">
                  <w:pPr>
                    <w:jc w:val="center"/>
                    <w:rPr>
                      <w:color w:val="000000"/>
                    </w:rPr>
                  </w:pPr>
                  <w:r w:rsidRPr="003D4DDD">
                    <w:rPr>
                      <w:color w:val="000000"/>
                    </w:rPr>
                    <w:t>14</w:t>
                  </w:r>
                </w:p>
              </w:tc>
              <w:tc>
                <w:tcPr>
                  <w:tcW w:w="460" w:type="dxa"/>
                  <w:tcBorders>
                    <w:top w:val="nil"/>
                    <w:left w:val="nil"/>
                    <w:bottom w:val="single" w:sz="4" w:space="0" w:color="000000"/>
                    <w:right w:val="single" w:sz="4" w:space="0" w:color="000000"/>
                  </w:tcBorders>
                  <w:shd w:val="clear" w:color="auto" w:fill="auto"/>
                  <w:hideMark/>
                </w:tcPr>
                <w:p w:rsidR="006C78EF" w:rsidRPr="003D4DDD" w:rsidRDefault="006C78EF" w:rsidP="00484398">
                  <w:pPr>
                    <w:jc w:val="center"/>
                    <w:rPr>
                      <w:color w:val="000000"/>
                    </w:rPr>
                  </w:pPr>
                  <w:r w:rsidRPr="003D4DDD">
                    <w:rPr>
                      <w:color w:val="000000"/>
                    </w:rPr>
                    <w:t>01</w:t>
                  </w:r>
                </w:p>
              </w:tc>
              <w:tc>
                <w:tcPr>
                  <w:tcW w:w="1520" w:type="dxa"/>
                  <w:tcBorders>
                    <w:top w:val="nil"/>
                    <w:left w:val="nil"/>
                    <w:bottom w:val="single" w:sz="4" w:space="0" w:color="000000"/>
                    <w:right w:val="single" w:sz="4" w:space="0" w:color="000000"/>
                  </w:tcBorders>
                  <w:shd w:val="clear" w:color="auto" w:fill="auto"/>
                  <w:hideMark/>
                </w:tcPr>
                <w:p w:rsidR="006C78EF" w:rsidRPr="003D4DDD" w:rsidRDefault="006C78EF" w:rsidP="00484398">
                  <w:pPr>
                    <w:jc w:val="center"/>
                    <w:rPr>
                      <w:color w:val="000000"/>
                    </w:rPr>
                  </w:pPr>
                  <w:r w:rsidRPr="003D4DDD">
                    <w:rPr>
                      <w:color w:val="000000"/>
                    </w:rPr>
                    <w:t>7 509,5</w:t>
                  </w:r>
                </w:p>
              </w:tc>
            </w:tr>
            <w:tr w:rsidR="006C78EF" w:rsidRPr="003D4DDD" w:rsidTr="00484398">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6C78EF" w:rsidRPr="003D4DDD" w:rsidRDefault="006C78EF" w:rsidP="00484398">
                  <w:pPr>
                    <w:rPr>
                      <w:color w:val="000000"/>
                    </w:rPr>
                  </w:pPr>
                  <w:r w:rsidRPr="003D4DDD">
                    <w:rPr>
                      <w:color w:val="000000"/>
                    </w:rPr>
                    <w:t>Иные дотации</w:t>
                  </w:r>
                </w:p>
              </w:tc>
              <w:tc>
                <w:tcPr>
                  <w:tcW w:w="460" w:type="dxa"/>
                  <w:tcBorders>
                    <w:top w:val="nil"/>
                    <w:left w:val="nil"/>
                    <w:bottom w:val="single" w:sz="4" w:space="0" w:color="000000"/>
                    <w:right w:val="single" w:sz="4" w:space="0" w:color="000000"/>
                  </w:tcBorders>
                  <w:shd w:val="clear" w:color="auto" w:fill="auto"/>
                  <w:hideMark/>
                </w:tcPr>
                <w:p w:rsidR="006C78EF" w:rsidRPr="003D4DDD" w:rsidRDefault="006C78EF" w:rsidP="00484398">
                  <w:pPr>
                    <w:jc w:val="center"/>
                    <w:rPr>
                      <w:color w:val="000000"/>
                    </w:rPr>
                  </w:pPr>
                  <w:r w:rsidRPr="003D4DDD">
                    <w:rPr>
                      <w:color w:val="000000"/>
                    </w:rPr>
                    <w:t>14</w:t>
                  </w:r>
                </w:p>
              </w:tc>
              <w:tc>
                <w:tcPr>
                  <w:tcW w:w="460" w:type="dxa"/>
                  <w:tcBorders>
                    <w:top w:val="nil"/>
                    <w:left w:val="nil"/>
                    <w:bottom w:val="single" w:sz="4" w:space="0" w:color="000000"/>
                    <w:right w:val="single" w:sz="4" w:space="0" w:color="000000"/>
                  </w:tcBorders>
                  <w:shd w:val="clear" w:color="auto" w:fill="auto"/>
                  <w:hideMark/>
                </w:tcPr>
                <w:p w:rsidR="006C78EF" w:rsidRPr="003D4DDD" w:rsidRDefault="006C78EF" w:rsidP="00484398">
                  <w:pPr>
                    <w:jc w:val="center"/>
                    <w:rPr>
                      <w:color w:val="000000"/>
                    </w:rPr>
                  </w:pPr>
                  <w:r w:rsidRPr="003D4DDD">
                    <w:rPr>
                      <w:color w:val="000000"/>
                    </w:rPr>
                    <w:t>02</w:t>
                  </w:r>
                </w:p>
              </w:tc>
              <w:tc>
                <w:tcPr>
                  <w:tcW w:w="1520" w:type="dxa"/>
                  <w:tcBorders>
                    <w:top w:val="nil"/>
                    <w:left w:val="nil"/>
                    <w:bottom w:val="single" w:sz="4" w:space="0" w:color="000000"/>
                    <w:right w:val="single" w:sz="4" w:space="0" w:color="000000"/>
                  </w:tcBorders>
                  <w:shd w:val="clear" w:color="auto" w:fill="auto"/>
                  <w:hideMark/>
                </w:tcPr>
                <w:p w:rsidR="006C78EF" w:rsidRPr="003D4DDD" w:rsidRDefault="006C78EF" w:rsidP="00484398">
                  <w:pPr>
                    <w:jc w:val="center"/>
                    <w:rPr>
                      <w:color w:val="000000"/>
                    </w:rPr>
                  </w:pPr>
                  <w:r w:rsidRPr="003D4DDD">
                    <w:rPr>
                      <w:color w:val="000000"/>
                    </w:rPr>
                    <w:t>501,2</w:t>
                  </w:r>
                </w:p>
              </w:tc>
            </w:tr>
            <w:tr w:rsidR="006C78EF" w:rsidRPr="003D4DDD" w:rsidTr="00484398">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6C78EF" w:rsidRPr="003D4DDD" w:rsidRDefault="006C78EF" w:rsidP="00484398">
                  <w:pPr>
                    <w:rPr>
                      <w:color w:val="000000"/>
                    </w:rPr>
                  </w:pPr>
                  <w:r w:rsidRPr="003D4DDD">
                    <w:rPr>
                      <w:color w:val="000000"/>
                    </w:rPr>
                    <w:t>Прочие межбюджетные трансферты общего характера</w:t>
                  </w:r>
                </w:p>
              </w:tc>
              <w:tc>
                <w:tcPr>
                  <w:tcW w:w="460" w:type="dxa"/>
                  <w:tcBorders>
                    <w:top w:val="nil"/>
                    <w:left w:val="nil"/>
                    <w:bottom w:val="single" w:sz="4" w:space="0" w:color="000000"/>
                    <w:right w:val="single" w:sz="4" w:space="0" w:color="000000"/>
                  </w:tcBorders>
                  <w:shd w:val="clear" w:color="auto" w:fill="auto"/>
                  <w:hideMark/>
                </w:tcPr>
                <w:p w:rsidR="006C78EF" w:rsidRPr="003D4DDD" w:rsidRDefault="006C78EF" w:rsidP="00484398">
                  <w:pPr>
                    <w:jc w:val="center"/>
                    <w:rPr>
                      <w:color w:val="000000"/>
                    </w:rPr>
                  </w:pPr>
                  <w:r w:rsidRPr="003D4DDD">
                    <w:rPr>
                      <w:color w:val="000000"/>
                    </w:rPr>
                    <w:t>14</w:t>
                  </w:r>
                </w:p>
              </w:tc>
              <w:tc>
                <w:tcPr>
                  <w:tcW w:w="460" w:type="dxa"/>
                  <w:tcBorders>
                    <w:top w:val="nil"/>
                    <w:left w:val="nil"/>
                    <w:bottom w:val="single" w:sz="4" w:space="0" w:color="000000"/>
                    <w:right w:val="single" w:sz="4" w:space="0" w:color="000000"/>
                  </w:tcBorders>
                  <w:shd w:val="clear" w:color="auto" w:fill="auto"/>
                  <w:hideMark/>
                </w:tcPr>
                <w:p w:rsidR="006C78EF" w:rsidRPr="003D4DDD" w:rsidRDefault="006C78EF" w:rsidP="00484398">
                  <w:pPr>
                    <w:jc w:val="center"/>
                    <w:rPr>
                      <w:color w:val="000000"/>
                    </w:rPr>
                  </w:pPr>
                  <w:r w:rsidRPr="003D4DDD">
                    <w:rPr>
                      <w:color w:val="000000"/>
                    </w:rPr>
                    <w:t>03</w:t>
                  </w:r>
                </w:p>
              </w:tc>
              <w:tc>
                <w:tcPr>
                  <w:tcW w:w="1520" w:type="dxa"/>
                  <w:tcBorders>
                    <w:top w:val="nil"/>
                    <w:left w:val="nil"/>
                    <w:bottom w:val="single" w:sz="4" w:space="0" w:color="000000"/>
                    <w:right w:val="single" w:sz="4" w:space="0" w:color="000000"/>
                  </w:tcBorders>
                  <w:shd w:val="clear" w:color="auto" w:fill="auto"/>
                  <w:hideMark/>
                </w:tcPr>
                <w:p w:rsidR="006C78EF" w:rsidRPr="003D4DDD" w:rsidRDefault="006C78EF" w:rsidP="00484398">
                  <w:pPr>
                    <w:jc w:val="center"/>
                    <w:rPr>
                      <w:color w:val="000000"/>
                    </w:rPr>
                  </w:pPr>
                  <w:r w:rsidRPr="003D4DDD">
                    <w:rPr>
                      <w:color w:val="000000"/>
                    </w:rPr>
                    <w:t>51 986,2</w:t>
                  </w:r>
                </w:p>
              </w:tc>
            </w:tr>
          </w:tbl>
          <w:p w:rsidR="006C78EF" w:rsidRPr="001E4927" w:rsidRDefault="006C78EF" w:rsidP="00484398">
            <w:pPr>
              <w:jc w:val="center"/>
              <w:rPr>
                <w:b/>
                <w:bCs/>
                <w:sz w:val="28"/>
                <w:szCs w:val="28"/>
              </w:rPr>
            </w:pPr>
          </w:p>
        </w:tc>
      </w:tr>
      <w:tr w:rsidR="006C78EF" w:rsidRPr="001E4927" w:rsidTr="00484398">
        <w:trPr>
          <w:trHeight w:val="255"/>
        </w:trPr>
        <w:tc>
          <w:tcPr>
            <w:tcW w:w="7540" w:type="dxa"/>
            <w:tcBorders>
              <w:top w:val="nil"/>
              <w:left w:val="nil"/>
              <w:bottom w:val="nil"/>
              <w:right w:val="nil"/>
            </w:tcBorders>
            <w:shd w:val="clear" w:color="auto" w:fill="auto"/>
            <w:vAlign w:val="bottom"/>
            <w:hideMark/>
          </w:tcPr>
          <w:p w:rsidR="006C78EF" w:rsidRPr="001E4927" w:rsidRDefault="006C78EF" w:rsidP="00484398">
            <w:pPr>
              <w:rPr>
                <w:i/>
                <w:iCs/>
                <w:color w:val="000000"/>
              </w:rPr>
            </w:pPr>
          </w:p>
        </w:tc>
        <w:tc>
          <w:tcPr>
            <w:tcW w:w="460" w:type="dxa"/>
            <w:tcBorders>
              <w:top w:val="nil"/>
              <w:left w:val="nil"/>
              <w:bottom w:val="nil"/>
              <w:right w:val="nil"/>
            </w:tcBorders>
            <w:shd w:val="clear" w:color="auto" w:fill="auto"/>
            <w:vAlign w:val="bottom"/>
            <w:hideMark/>
          </w:tcPr>
          <w:p w:rsidR="006C78EF" w:rsidRPr="001E4927" w:rsidRDefault="006C78EF" w:rsidP="00484398">
            <w:pPr>
              <w:jc w:val="center"/>
              <w:rPr>
                <w:i/>
                <w:iCs/>
                <w:color w:val="000000"/>
              </w:rPr>
            </w:pPr>
          </w:p>
        </w:tc>
        <w:tc>
          <w:tcPr>
            <w:tcW w:w="460" w:type="dxa"/>
            <w:tcBorders>
              <w:top w:val="nil"/>
              <w:left w:val="nil"/>
              <w:bottom w:val="nil"/>
              <w:right w:val="nil"/>
            </w:tcBorders>
            <w:shd w:val="clear" w:color="auto" w:fill="auto"/>
            <w:vAlign w:val="bottom"/>
            <w:hideMark/>
          </w:tcPr>
          <w:p w:rsidR="006C78EF" w:rsidRPr="001E4927" w:rsidRDefault="006C78EF" w:rsidP="00484398">
            <w:pPr>
              <w:jc w:val="center"/>
              <w:rPr>
                <w:i/>
                <w:iCs/>
                <w:color w:val="000000"/>
              </w:rPr>
            </w:pPr>
          </w:p>
        </w:tc>
        <w:tc>
          <w:tcPr>
            <w:tcW w:w="1520" w:type="dxa"/>
            <w:tcBorders>
              <w:top w:val="nil"/>
              <w:left w:val="nil"/>
              <w:bottom w:val="nil"/>
              <w:right w:val="nil"/>
            </w:tcBorders>
            <w:shd w:val="clear" w:color="auto" w:fill="auto"/>
            <w:vAlign w:val="bottom"/>
            <w:hideMark/>
          </w:tcPr>
          <w:p w:rsidR="006C78EF" w:rsidRPr="001E4927" w:rsidRDefault="006C78EF" w:rsidP="00484398">
            <w:pPr>
              <w:jc w:val="center"/>
              <w:rPr>
                <w:i/>
                <w:iCs/>
                <w:color w:val="000000"/>
              </w:rPr>
            </w:pPr>
          </w:p>
        </w:tc>
      </w:tr>
    </w:tbl>
    <w:p w:rsidR="006C78EF" w:rsidRDefault="006C78EF" w:rsidP="006C78EF">
      <w:pPr>
        <w:tabs>
          <w:tab w:val="left" w:pos="5361"/>
        </w:tabs>
      </w:pPr>
    </w:p>
    <w:p w:rsidR="006C78EF" w:rsidRDefault="006C78EF" w:rsidP="006C78EF">
      <w:pPr>
        <w:spacing w:after="200" w:line="276" w:lineRule="auto"/>
        <w:sectPr w:rsidR="006C78EF" w:rsidSect="00484398">
          <w:pgSz w:w="11906" w:h="16838" w:code="9"/>
          <w:pgMar w:top="1134" w:right="1134" w:bottom="709" w:left="1701" w:header="709" w:footer="397" w:gutter="0"/>
          <w:cols w:space="708"/>
          <w:docGrid w:linePitch="360"/>
        </w:sectPr>
      </w:pPr>
    </w:p>
    <w:tbl>
      <w:tblPr>
        <w:tblW w:w="8920" w:type="dxa"/>
        <w:tblInd w:w="94" w:type="dxa"/>
        <w:tblLook w:val="04A0"/>
      </w:tblPr>
      <w:tblGrid>
        <w:gridCol w:w="5460"/>
        <w:gridCol w:w="3460"/>
      </w:tblGrid>
      <w:tr w:rsidR="006C78EF" w:rsidRPr="0065760C" w:rsidTr="00484398">
        <w:trPr>
          <w:trHeight w:val="375"/>
        </w:trPr>
        <w:tc>
          <w:tcPr>
            <w:tcW w:w="5460" w:type="dxa"/>
            <w:tcBorders>
              <w:top w:val="nil"/>
              <w:left w:val="nil"/>
              <w:bottom w:val="nil"/>
              <w:right w:val="nil"/>
            </w:tcBorders>
            <w:shd w:val="clear" w:color="000000" w:fill="FFFFFF"/>
            <w:vAlign w:val="bottom"/>
            <w:hideMark/>
          </w:tcPr>
          <w:p w:rsidR="006C78EF" w:rsidRPr="0065760C" w:rsidRDefault="006C78EF" w:rsidP="00484398">
            <w:pPr>
              <w:rPr>
                <w:rFonts w:ascii="Calibri" w:hAnsi="Calibri"/>
                <w:sz w:val="22"/>
                <w:szCs w:val="22"/>
              </w:rPr>
            </w:pPr>
            <w:r>
              <w:lastRenderedPageBreak/>
              <w:br w:type="page"/>
            </w:r>
            <w:r>
              <w:br w:type="page"/>
            </w:r>
            <w:r w:rsidRPr="0065760C">
              <w:rPr>
                <w:rFonts w:ascii="Calibri" w:hAnsi="Calibri"/>
                <w:sz w:val="22"/>
                <w:szCs w:val="22"/>
              </w:rPr>
              <w:t> </w:t>
            </w:r>
          </w:p>
        </w:tc>
        <w:tc>
          <w:tcPr>
            <w:tcW w:w="3460" w:type="dxa"/>
            <w:vMerge w:val="restart"/>
            <w:tcBorders>
              <w:top w:val="nil"/>
              <w:left w:val="nil"/>
              <w:right w:val="nil"/>
            </w:tcBorders>
            <w:shd w:val="clear" w:color="000000" w:fill="FFFFFF"/>
            <w:noWrap/>
            <w:vAlign w:val="bottom"/>
            <w:hideMark/>
          </w:tcPr>
          <w:p w:rsidR="006C78EF" w:rsidRPr="0065760C" w:rsidRDefault="006C78EF" w:rsidP="00484398">
            <w:pPr>
              <w:jc w:val="both"/>
              <w:rPr>
                <w:sz w:val="28"/>
                <w:szCs w:val="28"/>
              </w:rPr>
            </w:pPr>
            <w:r w:rsidRPr="0065760C">
              <w:rPr>
                <w:sz w:val="28"/>
                <w:szCs w:val="28"/>
              </w:rPr>
              <w:t>Приложение № 7</w:t>
            </w:r>
          </w:p>
          <w:p w:rsidR="006C78EF" w:rsidRPr="0065760C" w:rsidRDefault="006C78EF" w:rsidP="00484398">
            <w:pPr>
              <w:jc w:val="both"/>
              <w:rPr>
                <w:sz w:val="18"/>
                <w:szCs w:val="18"/>
              </w:rPr>
            </w:pPr>
            <w:r w:rsidRPr="0065760C">
              <w:rPr>
                <w:sz w:val="18"/>
                <w:szCs w:val="18"/>
              </w:rPr>
              <w:t> </w:t>
            </w:r>
            <w:r w:rsidRPr="0065760C">
              <w:rPr>
                <w:sz w:val="28"/>
                <w:szCs w:val="28"/>
              </w:rPr>
              <w:t>к решению Куменской</w:t>
            </w:r>
          </w:p>
          <w:p w:rsidR="006C78EF" w:rsidRPr="0065760C" w:rsidRDefault="006C78EF" w:rsidP="00484398">
            <w:pPr>
              <w:jc w:val="both"/>
              <w:rPr>
                <w:sz w:val="28"/>
                <w:szCs w:val="28"/>
              </w:rPr>
            </w:pPr>
            <w:r w:rsidRPr="0065760C">
              <w:rPr>
                <w:sz w:val="28"/>
                <w:szCs w:val="28"/>
              </w:rPr>
              <w:t>районной Думы</w:t>
            </w:r>
          </w:p>
          <w:p w:rsidR="006C78EF" w:rsidRPr="0065760C" w:rsidRDefault="006C78EF" w:rsidP="00484398">
            <w:pPr>
              <w:jc w:val="both"/>
              <w:rPr>
                <w:sz w:val="28"/>
                <w:szCs w:val="28"/>
              </w:rPr>
            </w:pPr>
            <w:r w:rsidRPr="0065760C">
              <w:rPr>
                <w:sz w:val="18"/>
                <w:szCs w:val="18"/>
              </w:rPr>
              <w:t> </w:t>
            </w:r>
            <w:r>
              <w:rPr>
                <w:sz w:val="28"/>
                <w:szCs w:val="28"/>
              </w:rPr>
              <w:t>о</w:t>
            </w:r>
            <w:r w:rsidRPr="0065760C">
              <w:rPr>
                <w:sz w:val="28"/>
                <w:szCs w:val="28"/>
              </w:rPr>
              <w:t>т</w:t>
            </w:r>
            <w:r>
              <w:rPr>
                <w:sz w:val="28"/>
                <w:szCs w:val="28"/>
              </w:rPr>
              <w:t xml:space="preserve"> 29.10.</w:t>
            </w:r>
            <w:r w:rsidRPr="0065760C">
              <w:rPr>
                <w:sz w:val="28"/>
                <w:szCs w:val="28"/>
              </w:rPr>
              <w:t>2024</w:t>
            </w:r>
            <w:r>
              <w:rPr>
                <w:sz w:val="28"/>
                <w:szCs w:val="28"/>
              </w:rPr>
              <w:t xml:space="preserve"> </w:t>
            </w:r>
            <w:r w:rsidRPr="0065760C">
              <w:rPr>
                <w:sz w:val="28"/>
                <w:szCs w:val="28"/>
              </w:rPr>
              <w:t>№</w:t>
            </w:r>
            <w:r>
              <w:rPr>
                <w:sz w:val="28"/>
                <w:szCs w:val="28"/>
              </w:rPr>
              <w:t xml:space="preserve"> 30/173</w:t>
            </w:r>
          </w:p>
          <w:p w:rsidR="006C78EF" w:rsidRPr="0065760C" w:rsidRDefault="006C78EF" w:rsidP="00484398">
            <w:pPr>
              <w:jc w:val="both"/>
              <w:rPr>
                <w:sz w:val="18"/>
                <w:szCs w:val="18"/>
              </w:rPr>
            </w:pPr>
            <w:r w:rsidRPr="0065760C">
              <w:rPr>
                <w:sz w:val="18"/>
                <w:szCs w:val="18"/>
              </w:rPr>
              <w:t> </w:t>
            </w:r>
          </w:p>
        </w:tc>
      </w:tr>
      <w:tr w:rsidR="006C78EF" w:rsidRPr="0065760C" w:rsidTr="00484398">
        <w:trPr>
          <w:trHeight w:val="375"/>
        </w:trPr>
        <w:tc>
          <w:tcPr>
            <w:tcW w:w="5460" w:type="dxa"/>
            <w:tcBorders>
              <w:top w:val="nil"/>
              <w:left w:val="nil"/>
              <w:bottom w:val="nil"/>
              <w:right w:val="nil"/>
            </w:tcBorders>
            <w:shd w:val="clear" w:color="000000" w:fill="FFFFFF"/>
            <w:vAlign w:val="bottom"/>
            <w:hideMark/>
          </w:tcPr>
          <w:p w:rsidR="006C78EF" w:rsidRPr="0065760C" w:rsidRDefault="006C78EF" w:rsidP="00484398">
            <w:pPr>
              <w:rPr>
                <w:rFonts w:ascii="Calibri" w:hAnsi="Calibri"/>
                <w:sz w:val="22"/>
                <w:szCs w:val="22"/>
              </w:rPr>
            </w:pPr>
            <w:r w:rsidRPr="0065760C">
              <w:rPr>
                <w:rFonts w:ascii="Calibri" w:hAnsi="Calibri"/>
                <w:sz w:val="22"/>
                <w:szCs w:val="22"/>
              </w:rPr>
              <w:t> </w:t>
            </w:r>
          </w:p>
        </w:tc>
        <w:tc>
          <w:tcPr>
            <w:tcW w:w="3460" w:type="dxa"/>
            <w:vMerge/>
            <w:tcBorders>
              <w:left w:val="nil"/>
              <w:right w:val="nil"/>
            </w:tcBorders>
            <w:shd w:val="clear" w:color="000000" w:fill="FFFFFF"/>
            <w:noWrap/>
            <w:vAlign w:val="bottom"/>
            <w:hideMark/>
          </w:tcPr>
          <w:p w:rsidR="006C78EF" w:rsidRPr="0065760C" w:rsidRDefault="006C78EF" w:rsidP="00484398">
            <w:pPr>
              <w:jc w:val="both"/>
              <w:rPr>
                <w:sz w:val="28"/>
                <w:szCs w:val="28"/>
              </w:rPr>
            </w:pPr>
          </w:p>
        </w:tc>
      </w:tr>
      <w:tr w:rsidR="006C78EF" w:rsidRPr="0065760C" w:rsidTr="00484398">
        <w:trPr>
          <w:trHeight w:val="375"/>
        </w:trPr>
        <w:tc>
          <w:tcPr>
            <w:tcW w:w="5460" w:type="dxa"/>
            <w:tcBorders>
              <w:top w:val="nil"/>
              <w:left w:val="nil"/>
              <w:bottom w:val="nil"/>
              <w:right w:val="nil"/>
            </w:tcBorders>
            <w:shd w:val="clear" w:color="000000" w:fill="FFFFFF"/>
            <w:vAlign w:val="bottom"/>
            <w:hideMark/>
          </w:tcPr>
          <w:p w:rsidR="006C78EF" w:rsidRPr="0065760C" w:rsidRDefault="006C78EF" w:rsidP="00484398">
            <w:pPr>
              <w:rPr>
                <w:rFonts w:ascii="Calibri" w:hAnsi="Calibri"/>
                <w:sz w:val="22"/>
                <w:szCs w:val="22"/>
              </w:rPr>
            </w:pPr>
            <w:r w:rsidRPr="0065760C">
              <w:rPr>
                <w:rFonts w:ascii="Calibri" w:hAnsi="Calibri"/>
                <w:sz w:val="22"/>
                <w:szCs w:val="22"/>
              </w:rPr>
              <w:t> </w:t>
            </w:r>
          </w:p>
        </w:tc>
        <w:tc>
          <w:tcPr>
            <w:tcW w:w="3460" w:type="dxa"/>
            <w:vMerge/>
            <w:tcBorders>
              <w:left w:val="nil"/>
              <w:right w:val="nil"/>
            </w:tcBorders>
            <w:shd w:val="clear" w:color="000000" w:fill="FFFFFF"/>
            <w:noWrap/>
            <w:vAlign w:val="bottom"/>
            <w:hideMark/>
          </w:tcPr>
          <w:p w:rsidR="006C78EF" w:rsidRPr="0065760C" w:rsidRDefault="006C78EF" w:rsidP="00484398">
            <w:pPr>
              <w:jc w:val="both"/>
              <w:rPr>
                <w:sz w:val="18"/>
                <w:szCs w:val="18"/>
              </w:rPr>
            </w:pPr>
          </w:p>
        </w:tc>
      </w:tr>
      <w:tr w:rsidR="006C78EF" w:rsidRPr="0065760C" w:rsidTr="00484398">
        <w:trPr>
          <w:trHeight w:val="375"/>
        </w:trPr>
        <w:tc>
          <w:tcPr>
            <w:tcW w:w="5460" w:type="dxa"/>
            <w:tcBorders>
              <w:top w:val="nil"/>
              <w:left w:val="nil"/>
              <w:bottom w:val="nil"/>
              <w:right w:val="nil"/>
            </w:tcBorders>
            <w:shd w:val="clear" w:color="000000" w:fill="FFFFFF"/>
            <w:vAlign w:val="bottom"/>
            <w:hideMark/>
          </w:tcPr>
          <w:p w:rsidR="006C78EF" w:rsidRPr="0065760C" w:rsidRDefault="006C78EF" w:rsidP="00484398">
            <w:pPr>
              <w:rPr>
                <w:rFonts w:ascii="Calibri" w:hAnsi="Calibri"/>
                <w:sz w:val="22"/>
                <w:szCs w:val="22"/>
              </w:rPr>
            </w:pPr>
            <w:r w:rsidRPr="0065760C">
              <w:rPr>
                <w:rFonts w:ascii="Calibri" w:hAnsi="Calibri"/>
                <w:sz w:val="22"/>
                <w:szCs w:val="22"/>
              </w:rPr>
              <w:t> </w:t>
            </w:r>
          </w:p>
        </w:tc>
        <w:tc>
          <w:tcPr>
            <w:tcW w:w="3460" w:type="dxa"/>
            <w:vMerge/>
            <w:tcBorders>
              <w:left w:val="nil"/>
              <w:bottom w:val="nil"/>
              <w:right w:val="nil"/>
            </w:tcBorders>
            <w:shd w:val="clear" w:color="000000" w:fill="FFFFFF"/>
            <w:noWrap/>
            <w:vAlign w:val="bottom"/>
            <w:hideMark/>
          </w:tcPr>
          <w:p w:rsidR="006C78EF" w:rsidRPr="0065760C" w:rsidRDefault="006C78EF" w:rsidP="00484398">
            <w:pPr>
              <w:jc w:val="both"/>
              <w:rPr>
                <w:sz w:val="18"/>
                <w:szCs w:val="18"/>
              </w:rPr>
            </w:pPr>
          </w:p>
        </w:tc>
      </w:tr>
    </w:tbl>
    <w:p w:rsidR="006C78EF" w:rsidRDefault="006C78EF" w:rsidP="006C78EF">
      <w:pPr>
        <w:tabs>
          <w:tab w:val="left" w:pos="3636"/>
        </w:tabs>
      </w:pPr>
      <w:r>
        <w:tab/>
      </w:r>
    </w:p>
    <w:tbl>
      <w:tblPr>
        <w:tblW w:w="8920" w:type="dxa"/>
        <w:tblInd w:w="94" w:type="dxa"/>
        <w:tblLook w:val="04A0"/>
      </w:tblPr>
      <w:tblGrid>
        <w:gridCol w:w="5592"/>
        <w:gridCol w:w="1270"/>
        <w:gridCol w:w="1004"/>
        <w:gridCol w:w="1270"/>
      </w:tblGrid>
      <w:tr w:rsidR="006C78EF" w:rsidRPr="00592124" w:rsidTr="00484398">
        <w:trPr>
          <w:trHeight w:val="375"/>
        </w:trPr>
        <w:tc>
          <w:tcPr>
            <w:tcW w:w="8920" w:type="dxa"/>
            <w:gridSpan w:val="4"/>
            <w:tcBorders>
              <w:top w:val="nil"/>
              <w:left w:val="nil"/>
              <w:bottom w:val="nil"/>
              <w:right w:val="nil"/>
            </w:tcBorders>
            <w:shd w:val="clear" w:color="000000" w:fill="FFFFFF"/>
            <w:noWrap/>
            <w:vAlign w:val="bottom"/>
            <w:hideMark/>
          </w:tcPr>
          <w:p w:rsidR="006C78EF" w:rsidRPr="00592124" w:rsidRDefault="006C78EF" w:rsidP="00484398">
            <w:pPr>
              <w:jc w:val="center"/>
              <w:rPr>
                <w:b/>
                <w:bCs/>
                <w:sz w:val="28"/>
                <w:szCs w:val="28"/>
              </w:rPr>
            </w:pPr>
          </w:p>
        </w:tc>
      </w:tr>
      <w:tr w:rsidR="006C78EF" w:rsidRPr="00592124" w:rsidTr="00484398">
        <w:trPr>
          <w:trHeight w:val="1530"/>
        </w:trPr>
        <w:tc>
          <w:tcPr>
            <w:tcW w:w="8920" w:type="dxa"/>
            <w:gridSpan w:val="4"/>
            <w:tcBorders>
              <w:top w:val="nil"/>
              <w:left w:val="nil"/>
              <w:bottom w:val="nil"/>
              <w:right w:val="nil"/>
            </w:tcBorders>
            <w:shd w:val="clear" w:color="000000" w:fill="FFFFFF"/>
            <w:vAlign w:val="bottom"/>
            <w:hideMark/>
          </w:tcPr>
          <w:tbl>
            <w:tblPr>
              <w:tblW w:w="8920" w:type="dxa"/>
              <w:tblLook w:val="04A0"/>
            </w:tblPr>
            <w:tblGrid>
              <w:gridCol w:w="5460"/>
              <w:gridCol w:w="1240"/>
              <w:gridCol w:w="980"/>
              <w:gridCol w:w="1240"/>
            </w:tblGrid>
            <w:tr w:rsidR="006C78EF" w:rsidRPr="008775EE" w:rsidTr="00484398">
              <w:trPr>
                <w:trHeight w:val="375"/>
              </w:trPr>
              <w:tc>
                <w:tcPr>
                  <w:tcW w:w="8920" w:type="dxa"/>
                  <w:gridSpan w:val="4"/>
                  <w:tcBorders>
                    <w:top w:val="nil"/>
                    <w:left w:val="nil"/>
                    <w:bottom w:val="nil"/>
                    <w:right w:val="nil"/>
                  </w:tcBorders>
                  <w:shd w:val="clear" w:color="000000" w:fill="FFFFFF"/>
                  <w:noWrap/>
                  <w:vAlign w:val="bottom"/>
                  <w:hideMark/>
                </w:tcPr>
                <w:p w:rsidR="006C78EF" w:rsidRPr="008775EE" w:rsidRDefault="006C78EF" w:rsidP="00484398">
                  <w:pPr>
                    <w:jc w:val="center"/>
                    <w:rPr>
                      <w:b/>
                      <w:bCs/>
                      <w:sz w:val="28"/>
                      <w:szCs w:val="28"/>
                    </w:rPr>
                  </w:pPr>
                  <w:r w:rsidRPr="008775EE">
                    <w:rPr>
                      <w:b/>
                      <w:bCs/>
                      <w:sz w:val="28"/>
                      <w:szCs w:val="28"/>
                    </w:rPr>
                    <w:t>Распределение</w:t>
                  </w:r>
                </w:p>
              </w:tc>
            </w:tr>
            <w:tr w:rsidR="006C78EF" w:rsidRPr="008775EE" w:rsidTr="00484398">
              <w:trPr>
                <w:trHeight w:val="1530"/>
              </w:trPr>
              <w:tc>
                <w:tcPr>
                  <w:tcW w:w="8920" w:type="dxa"/>
                  <w:gridSpan w:val="4"/>
                  <w:tcBorders>
                    <w:top w:val="nil"/>
                    <w:left w:val="nil"/>
                    <w:bottom w:val="nil"/>
                    <w:right w:val="nil"/>
                  </w:tcBorders>
                  <w:shd w:val="clear" w:color="000000" w:fill="FFFFFF"/>
                  <w:vAlign w:val="bottom"/>
                  <w:hideMark/>
                </w:tcPr>
                <w:p w:rsidR="006C78EF" w:rsidRPr="008775EE" w:rsidRDefault="006C78EF" w:rsidP="00484398">
                  <w:pPr>
                    <w:jc w:val="center"/>
                    <w:rPr>
                      <w:b/>
                      <w:bCs/>
                      <w:sz w:val="28"/>
                      <w:szCs w:val="28"/>
                    </w:rPr>
                  </w:pPr>
                  <w:r w:rsidRPr="008775EE">
                    <w:rPr>
                      <w:b/>
                      <w:bCs/>
                      <w:sz w:val="28"/>
                      <w:szCs w:val="28"/>
                    </w:rPr>
                    <w:t>бюджетных ассигнований по целевым статьям (муниципальным программам Куменского района и непрограммным направлениям деятельности), группам видов расходов классификации расходов бюджетов на 2024 год</w:t>
                  </w:r>
                </w:p>
              </w:tc>
            </w:tr>
            <w:tr w:rsidR="006C78EF" w:rsidRPr="008775EE" w:rsidTr="00484398">
              <w:trPr>
                <w:trHeight w:val="285"/>
              </w:trPr>
              <w:tc>
                <w:tcPr>
                  <w:tcW w:w="5460" w:type="dxa"/>
                  <w:tcBorders>
                    <w:top w:val="nil"/>
                    <w:left w:val="nil"/>
                    <w:bottom w:val="nil"/>
                    <w:right w:val="nil"/>
                  </w:tcBorders>
                  <w:shd w:val="clear" w:color="000000" w:fill="FFFFFF"/>
                  <w:hideMark/>
                </w:tcPr>
                <w:p w:rsidR="006C78EF" w:rsidRPr="008775EE" w:rsidRDefault="006C78EF" w:rsidP="00484398">
                  <w:pPr>
                    <w:jc w:val="center"/>
                    <w:rPr>
                      <w:b/>
                      <w:bCs/>
                      <w:sz w:val="28"/>
                      <w:szCs w:val="28"/>
                    </w:rPr>
                  </w:pPr>
                  <w:r w:rsidRPr="008775EE">
                    <w:rPr>
                      <w:b/>
                      <w:bCs/>
                      <w:sz w:val="28"/>
                      <w:szCs w:val="28"/>
                    </w:rPr>
                    <w:t> </w:t>
                  </w:r>
                </w:p>
              </w:tc>
              <w:tc>
                <w:tcPr>
                  <w:tcW w:w="1240" w:type="dxa"/>
                  <w:tcBorders>
                    <w:top w:val="nil"/>
                    <w:left w:val="nil"/>
                    <w:bottom w:val="nil"/>
                    <w:right w:val="nil"/>
                  </w:tcBorders>
                  <w:shd w:val="clear" w:color="000000" w:fill="FFFFFF"/>
                  <w:vAlign w:val="bottom"/>
                  <w:hideMark/>
                </w:tcPr>
                <w:p w:rsidR="006C78EF" w:rsidRPr="008775EE" w:rsidRDefault="006C78EF" w:rsidP="00484398">
                  <w:pPr>
                    <w:jc w:val="center"/>
                    <w:rPr>
                      <w:b/>
                      <w:bCs/>
                      <w:sz w:val="28"/>
                      <w:szCs w:val="28"/>
                    </w:rPr>
                  </w:pPr>
                  <w:r w:rsidRPr="008775EE">
                    <w:rPr>
                      <w:b/>
                      <w:bCs/>
                      <w:sz w:val="28"/>
                      <w:szCs w:val="28"/>
                    </w:rPr>
                    <w:t> </w:t>
                  </w:r>
                </w:p>
              </w:tc>
              <w:tc>
                <w:tcPr>
                  <w:tcW w:w="980" w:type="dxa"/>
                  <w:tcBorders>
                    <w:top w:val="nil"/>
                    <w:left w:val="nil"/>
                    <w:bottom w:val="nil"/>
                    <w:right w:val="nil"/>
                  </w:tcBorders>
                  <w:shd w:val="clear" w:color="000000" w:fill="FFFFFF"/>
                  <w:vAlign w:val="bottom"/>
                  <w:hideMark/>
                </w:tcPr>
                <w:p w:rsidR="006C78EF" w:rsidRPr="008775EE" w:rsidRDefault="006C78EF" w:rsidP="00484398">
                  <w:pPr>
                    <w:jc w:val="center"/>
                    <w:rPr>
                      <w:b/>
                      <w:bCs/>
                      <w:sz w:val="28"/>
                      <w:szCs w:val="28"/>
                    </w:rPr>
                  </w:pPr>
                  <w:r w:rsidRPr="008775EE">
                    <w:rPr>
                      <w:b/>
                      <w:bCs/>
                      <w:sz w:val="28"/>
                      <w:szCs w:val="28"/>
                    </w:rPr>
                    <w:t> </w:t>
                  </w:r>
                </w:p>
              </w:tc>
              <w:tc>
                <w:tcPr>
                  <w:tcW w:w="1240" w:type="dxa"/>
                  <w:tcBorders>
                    <w:top w:val="nil"/>
                    <w:left w:val="nil"/>
                    <w:bottom w:val="nil"/>
                    <w:right w:val="nil"/>
                  </w:tcBorders>
                  <w:shd w:val="clear" w:color="000000" w:fill="FFFFFF"/>
                  <w:vAlign w:val="bottom"/>
                  <w:hideMark/>
                </w:tcPr>
                <w:p w:rsidR="006C78EF" w:rsidRPr="008775EE" w:rsidRDefault="006C78EF" w:rsidP="00484398">
                  <w:pPr>
                    <w:jc w:val="center"/>
                    <w:rPr>
                      <w:b/>
                      <w:bCs/>
                      <w:sz w:val="28"/>
                      <w:szCs w:val="28"/>
                    </w:rPr>
                  </w:pPr>
                  <w:r w:rsidRPr="008775EE">
                    <w:rPr>
                      <w:b/>
                      <w:bCs/>
                      <w:sz w:val="28"/>
                      <w:szCs w:val="28"/>
                    </w:rPr>
                    <w:t> </w:t>
                  </w:r>
                </w:p>
              </w:tc>
            </w:tr>
            <w:tr w:rsidR="006C78EF" w:rsidRPr="008775EE" w:rsidTr="00484398">
              <w:trPr>
                <w:trHeight w:val="585"/>
              </w:trPr>
              <w:tc>
                <w:tcPr>
                  <w:tcW w:w="5460" w:type="dxa"/>
                  <w:tcBorders>
                    <w:top w:val="single" w:sz="4" w:space="0" w:color="000000"/>
                    <w:left w:val="single" w:sz="4" w:space="0" w:color="000000"/>
                    <w:bottom w:val="single" w:sz="4" w:space="0" w:color="000000"/>
                    <w:right w:val="single" w:sz="4" w:space="0" w:color="000000"/>
                  </w:tcBorders>
                  <w:shd w:val="clear" w:color="000000" w:fill="FFFFFF"/>
                  <w:hideMark/>
                </w:tcPr>
                <w:p w:rsidR="006C78EF" w:rsidRPr="008775EE" w:rsidRDefault="006C78EF" w:rsidP="00484398">
                  <w:pPr>
                    <w:jc w:val="center"/>
                  </w:pPr>
                  <w:r w:rsidRPr="008775EE">
                    <w:t>Наименование расхода</w:t>
                  </w:r>
                </w:p>
              </w:tc>
              <w:tc>
                <w:tcPr>
                  <w:tcW w:w="1240" w:type="dxa"/>
                  <w:tcBorders>
                    <w:top w:val="single" w:sz="4" w:space="0" w:color="000000"/>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pPr>
                  <w:r w:rsidRPr="008775EE">
                    <w:t>Целевая статья</w:t>
                  </w:r>
                </w:p>
              </w:tc>
              <w:tc>
                <w:tcPr>
                  <w:tcW w:w="980" w:type="dxa"/>
                  <w:tcBorders>
                    <w:top w:val="single" w:sz="4" w:space="0" w:color="000000"/>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pPr>
                  <w:r w:rsidRPr="008775EE">
                    <w:t xml:space="preserve"> Вид расхода</w:t>
                  </w:r>
                </w:p>
              </w:tc>
              <w:tc>
                <w:tcPr>
                  <w:tcW w:w="1240" w:type="dxa"/>
                  <w:tcBorders>
                    <w:top w:val="single" w:sz="4" w:space="0" w:color="000000"/>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pPr>
                  <w:r w:rsidRPr="008775EE">
                    <w:t>Сумма      (тыс. рублей)</w:t>
                  </w:r>
                </w:p>
              </w:tc>
            </w:tr>
            <w:tr w:rsidR="006C78EF" w:rsidRPr="008775EE" w:rsidTr="00484398">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jc w:val="center"/>
                    <w:rPr>
                      <w:sz w:val="18"/>
                      <w:szCs w:val="18"/>
                    </w:rPr>
                  </w:pPr>
                  <w:r w:rsidRPr="008775EE">
                    <w:rPr>
                      <w:sz w:val="18"/>
                      <w:szCs w:val="18"/>
                    </w:rPr>
                    <w:t>1</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2</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3</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4</w:t>
                  </w:r>
                </w:p>
              </w:tc>
            </w:tr>
            <w:tr w:rsidR="006C78EF" w:rsidRPr="008775EE" w:rsidTr="00484398">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b/>
                      <w:bCs/>
                      <w:sz w:val="18"/>
                      <w:szCs w:val="18"/>
                    </w:rPr>
                  </w:pPr>
                  <w:r w:rsidRPr="008775EE">
                    <w:rPr>
                      <w:b/>
                      <w:bCs/>
                      <w:sz w:val="18"/>
                      <w:szCs w:val="18"/>
                    </w:rPr>
                    <w:t>Всего расходов</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b/>
                      <w:bCs/>
                      <w:sz w:val="18"/>
                      <w:szCs w:val="18"/>
                    </w:rPr>
                  </w:pPr>
                  <w:r w:rsidRPr="008775EE">
                    <w:rPr>
                      <w:b/>
                      <w:bCs/>
                      <w:sz w:val="18"/>
                      <w:szCs w:val="18"/>
                    </w:rPr>
                    <w:t>0000000000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b/>
                      <w:bCs/>
                      <w:sz w:val="18"/>
                      <w:szCs w:val="18"/>
                    </w:rPr>
                  </w:pPr>
                  <w:r w:rsidRPr="008775EE">
                    <w:rPr>
                      <w:b/>
                      <w:bCs/>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b/>
                      <w:bCs/>
                      <w:sz w:val="18"/>
                      <w:szCs w:val="18"/>
                    </w:rPr>
                  </w:pPr>
                  <w:r w:rsidRPr="008775EE">
                    <w:rPr>
                      <w:b/>
                      <w:bCs/>
                      <w:sz w:val="18"/>
                      <w:szCs w:val="18"/>
                    </w:rPr>
                    <w:t>798 367,6</w:t>
                  </w:r>
                </w:p>
              </w:tc>
            </w:tr>
            <w:tr w:rsidR="006C78EF" w:rsidRPr="008775EE" w:rsidTr="00484398">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b/>
                      <w:bCs/>
                      <w:sz w:val="18"/>
                      <w:szCs w:val="18"/>
                    </w:rPr>
                  </w:pPr>
                  <w:r w:rsidRPr="008775EE">
                    <w:rPr>
                      <w:b/>
                      <w:bCs/>
                      <w:sz w:val="18"/>
                      <w:szCs w:val="18"/>
                    </w:rPr>
                    <w:t>Муниципальная программа"Развитие образования Куменского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b/>
                      <w:bCs/>
                      <w:sz w:val="18"/>
                      <w:szCs w:val="18"/>
                    </w:rPr>
                  </w:pPr>
                  <w:r w:rsidRPr="008775EE">
                    <w:rPr>
                      <w:b/>
                      <w:bCs/>
                      <w:sz w:val="18"/>
                      <w:szCs w:val="18"/>
                    </w:rPr>
                    <w:t>0100000000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b/>
                      <w:bCs/>
                      <w:sz w:val="18"/>
                      <w:szCs w:val="18"/>
                    </w:rPr>
                  </w:pPr>
                  <w:r w:rsidRPr="008775EE">
                    <w:rPr>
                      <w:b/>
                      <w:bCs/>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b/>
                      <w:bCs/>
                      <w:sz w:val="18"/>
                      <w:szCs w:val="18"/>
                    </w:rPr>
                  </w:pPr>
                  <w:r w:rsidRPr="008775EE">
                    <w:rPr>
                      <w:b/>
                      <w:bCs/>
                      <w:sz w:val="18"/>
                      <w:szCs w:val="18"/>
                    </w:rPr>
                    <w:t>325 191,9</w:t>
                  </w:r>
                </w:p>
              </w:tc>
            </w:tr>
            <w:tr w:rsidR="006C78EF" w:rsidRPr="008775EE" w:rsidTr="00484398">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подпрограмма "Организация отдыха, оздоровления и занятости несовершеннолетних в дни школьных каникул в Куменском районе"</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0110000000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852,5</w:t>
                  </w:r>
                </w:p>
              </w:tc>
            </w:tr>
            <w:tr w:rsidR="006C78EF" w:rsidRPr="008775EE" w:rsidTr="00484398">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0110004000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852,5</w:t>
                  </w:r>
                </w:p>
              </w:tc>
            </w:tr>
            <w:tr w:rsidR="006C78EF" w:rsidRPr="008775EE" w:rsidTr="00484398">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Мероприятия по оздоровлению детей и молодежи</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0110004290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171,8</w:t>
                  </w:r>
                </w:p>
              </w:tc>
            </w:tr>
            <w:tr w:rsidR="006C78EF" w:rsidRPr="008775EE" w:rsidTr="00484398">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0110004290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171,8</w:t>
                  </w:r>
                </w:p>
              </w:tc>
            </w:tr>
            <w:tr w:rsidR="006C78EF" w:rsidRPr="008775EE" w:rsidTr="00484398">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0110004290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600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0,0</w:t>
                  </w:r>
                </w:p>
              </w:tc>
            </w:tr>
            <w:tr w:rsidR="006C78EF" w:rsidRPr="008775EE" w:rsidTr="00484398">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Мероприятия по оздоровлению детей за счет средств родителей</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0110004291</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680,7</w:t>
                  </w:r>
                </w:p>
              </w:tc>
            </w:tr>
            <w:tr w:rsidR="006C78EF" w:rsidRPr="008775EE" w:rsidTr="00484398">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0110004291</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680,7</w:t>
                  </w:r>
                </w:p>
              </w:tc>
            </w:tr>
            <w:tr w:rsidR="006C78EF" w:rsidRPr="008775EE" w:rsidTr="00484398">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подпрограмма "Развитие системы образования Куменского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0130000000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322 278,7</w:t>
                  </w:r>
                </w:p>
              </w:tc>
            </w:tr>
            <w:tr w:rsidR="006C78EF" w:rsidRPr="008775EE" w:rsidTr="00484398">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Финансовое обеспечение деятельности муниципальных образований</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0130002000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151 751,3</w:t>
                  </w:r>
                </w:p>
              </w:tc>
            </w:tr>
            <w:tr w:rsidR="006C78EF" w:rsidRPr="008775EE" w:rsidTr="00484398">
              <w:trPr>
                <w:trHeight w:val="285"/>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Организации, обеспечивающие деятельность учреждений образования</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0130002040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10 565,1</w:t>
                  </w:r>
                </w:p>
              </w:tc>
            </w:tr>
            <w:tr w:rsidR="006C78EF" w:rsidRPr="008775EE" w:rsidTr="00484398">
              <w:trPr>
                <w:trHeight w:val="96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0130002040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8 978,4</w:t>
                  </w:r>
                </w:p>
              </w:tc>
            </w:tr>
            <w:tr w:rsidR="006C78EF" w:rsidRPr="008775EE" w:rsidTr="00484398">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0130002040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1 586,7</w:t>
                  </w:r>
                </w:p>
              </w:tc>
            </w:tr>
            <w:tr w:rsidR="006C78EF" w:rsidRPr="008775EE" w:rsidTr="00484398">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Расходы за счет средств на выполнение расходных обязательств муниципальных образований</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013000204А</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300,0</w:t>
                  </w:r>
                </w:p>
              </w:tc>
            </w:tr>
            <w:tr w:rsidR="006C78EF" w:rsidRPr="008775EE" w:rsidTr="00484398">
              <w:trPr>
                <w:trHeight w:val="96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013000204А</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300,0</w:t>
                  </w:r>
                </w:p>
              </w:tc>
            </w:tr>
            <w:tr w:rsidR="006C78EF" w:rsidRPr="008775EE" w:rsidTr="00484398">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Организация дошкольного образования</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0130002150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52 141,6</w:t>
                  </w:r>
                </w:p>
              </w:tc>
            </w:tr>
            <w:tr w:rsidR="006C78EF" w:rsidRPr="008775EE" w:rsidTr="00484398">
              <w:trPr>
                <w:trHeight w:val="96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0130002150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22 673,0</w:t>
                  </w:r>
                </w:p>
              </w:tc>
            </w:tr>
            <w:tr w:rsidR="006C78EF" w:rsidRPr="008775EE" w:rsidTr="00484398">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lastRenderedPageBreak/>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0130002150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29 286,6</w:t>
                  </w:r>
                </w:p>
              </w:tc>
            </w:tr>
            <w:tr w:rsidR="006C78EF" w:rsidRPr="008775EE" w:rsidTr="00484398">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Иные бюджетные ассигнования</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0130002150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800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182,0</w:t>
                  </w:r>
                </w:p>
              </w:tc>
            </w:tr>
            <w:tr w:rsidR="006C78EF" w:rsidRPr="008775EE" w:rsidTr="00484398">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Расходы за счет средств на выполнение расходных обязательств муниципальных образований</w:t>
                  </w:r>
                </w:p>
              </w:tc>
              <w:tc>
                <w:tcPr>
                  <w:tcW w:w="1240" w:type="dxa"/>
                  <w:tcBorders>
                    <w:top w:val="nil"/>
                    <w:left w:val="nil"/>
                    <w:bottom w:val="single" w:sz="4" w:space="0" w:color="000000"/>
                    <w:right w:val="single" w:sz="4" w:space="0" w:color="000000"/>
                  </w:tcBorders>
                  <w:shd w:val="clear" w:color="000000" w:fill="FFFFFF"/>
                  <w:noWrap/>
                  <w:vAlign w:val="bottom"/>
                  <w:hideMark/>
                </w:tcPr>
                <w:p w:rsidR="006C78EF" w:rsidRPr="008775EE" w:rsidRDefault="006C78EF" w:rsidP="00484398">
                  <w:pPr>
                    <w:jc w:val="center"/>
                    <w:rPr>
                      <w:sz w:val="18"/>
                      <w:szCs w:val="18"/>
                    </w:rPr>
                  </w:pPr>
                  <w:r w:rsidRPr="008775EE">
                    <w:rPr>
                      <w:sz w:val="18"/>
                      <w:szCs w:val="18"/>
                    </w:rPr>
                    <w:t>013000215А</w:t>
                  </w:r>
                </w:p>
              </w:tc>
              <w:tc>
                <w:tcPr>
                  <w:tcW w:w="980" w:type="dxa"/>
                  <w:tcBorders>
                    <w:top w:val="nil"/>
                    <w:left w:val="nil"/>
                    <w:bottom w:val="single" w:sz="4" w:space="0" w:color="000000"/>
                    <w:right w:val="single" w:sz="4" w:space="0" w:color="000000"/>
                  </w:tcBorders>
                  <w:shd w:val="clear" w:color="000000" w:fill="FFFFFF"/>
                  <w:noWrap/>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000000" w:fill="FFFFFF"/>
                  <w:noWrap/>
                  <w:vAlign w:val="bottom"/>
                  <w:hideMark/>
                </w:tcPr>
                <w:p w:rsidR="006C78EF" w:rsidRPr="008775EE" w:rsidRDefault="006C78EF" w:rsidP="00484398">
                  <w:pPr>
                    <w:jc w:val="center"/>
                    <w:rPr>
                      <w:sz w:val="18"/>
                      <w:szCs w:val="18"/>
                    </w:rPr>
                  </w:pPr>
                  <w:r w:rsidRPr="008775EE">
                    <w:rPr>
                      <w:sz w:val="18"/>
                      <w:szCs w:val="18"/>
                    </w:rPr>
                    <w:t>31 108,6</w:t>
                  </w:r>
                </w:p>
              </w:tc>
            </w:tr>
            <w:tr w:rsidR="006C78EF" w:rsidRPr="008775EE" w:rsidTr="00484398">
              <w:trPr>
                <w:trHeight w:val="960"/>
              </w:trPr>
              <w:tc>
                <w:tcPr>
                  <w:tcW w:w="5460" w:type="dxa"/>
                  <w:tcBorders>
                    <w:top w:val="nil"/>
                    <w:left w:val="single" w:sz="4" w:space="0" w:color="000000"/>
                    <w:bottom w:val="single" w:sz="4" w:space="0" w:color="000000"/>
                    <w:right w:val="single" w:sz="4" w:space="0" w:color="000000"/>
                  </w:tcBorders>
                  <w:shd w:val="clear" w:color="000000" w:fill="FFFFFF"/>
                  <w:vAlign w:val="bottom"/>
                  <w:hideMark/>
                </w:tcPr>
                <w:p w:rsidR="006C78EF" w:rsidRPr="008775EE" w:rsidRDefault="006C78EF" w:rsidP="00484398">
                  <w:pPr>
                    <w:rPr>
                      <w:sz w:val="18"/>
                      <w:szCs w:val="18"/>
                    </w:rPr>
                  </w:pPr>
                  <w:r w:rsidRPr="008775E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noWrap/>
                  <w:vAlign w:val="bottom"/>
                  <w:hideMark/>
                </w:tcPr>
                <w:p w:rsidR="006C78EF" w:rsidRPr="008775EE" w:rsidRDefault="006C78EF" w:rsidP="00484398">
                  <w:pPr>
                    <w:jc w:val="center"/>
                    <w:rPr>
                      <w:sz w:val="18"/>
                      <w:szCs w:val="18"/>
                    </w:rPr>
                  </w:pPr>
                  <w:r w:rsidRPr="008775EE">
                    <w:rPr>
                      <w:sz w:val="18"/>
                      <w:szCs w:val="18"/>
                    </w:rPr>
                    <w:t>013000215А</w:t>
                  </w:r>
                </w:p>
              </w:tc>
              <w:tc>
                <w:tcPr>
                  <w:tcW w:w="980" w:type="dxa"/>
                  <w:tcBorders>
                    <w:top w:val="nil"/>
                    <w:left w:val="nil"/>
                    <w:bottom w:val="single" w:sz="4" w:space="0" w:color="000000"/>
                    <w:right w:val="single" w:sz="4" w:space="0" w:color="000000"/>
                  </w:tcBorders>
                  <w:shd w:val="clear" w:color="000000" w:fill="FFFFFF"/>
                  <w:noWrap/>
                  <w:vAlign w:val="bottom"/>
                  <w:hideMark/>
                </w:tcPr>
                <w:p w:rsidR="006C78EF" w:rsidRPr="008775EE" w:rsidRDefault="006C78EF" w:rsidP="00484398">
                  <w:pPr>
                    <w:jc w:val="center"/>
                    <w:rPr>
                      <w:sz w:val="18"/>
                      <w:szCs w:val="18"/>
                    </w:rPr>
                  </w:pPr>
                  <w:r w:rsidRPr="008775EE">
                    <w:rPr>
                      <w:sz w:val="18"/>
                      <w:szCs w:val="18"/>
                    </w:rPr>
                    <w:t>100</w:t>
                  </w:r>
                </w:p>
              </w:tc>
              <w:tc>
                <w:tcPr>
                  <w:tcW w:w="1240" w:type="dxa"/>
                  <w:tcBorders>
                    <w:top w:val="nil"/>
                    <w:left w:val="nil"/>
                    <w:bottom w:val="single" w:sz="4" w:space="0" w:color="000000"/>
                    <w:right w:val="single" w:sz="4" w:space="0" w:color="000000"/>
                  </w:tcBorders>
                  <w:shd w:val="clear" w:color="000000" w:fill="FFFFFF"/>
                  <w:noWrap/>
                  <w:vAlign w:val="bottom"/>
                  <w:hideMark/>
                </w:tcPr>
                <w:p w:rsidR="006C78EF" w:rsidRPr="008775EE" w:rsidRDefault="006C78EF" w:rsidP="00484398">
                  <w:pPr>
                    <w:jc w:val="center"/>
                    <w:rPr>
                      <w:sz w:val="18"/>
                      <w:szCs w:val="18"/>
                    </w:rPr>
                  </w:pPr>
                  <w:r w:rsidRPr="008775EE">
                    <w:rPr>
                      <w:sz w:val="18"/>
                      <w:szCs w:val="18"/>
                    </w:rPr>
                    <w:t>18 660,0</w:t>
                  </w:r>
                </w:p>
              </w:tc>
            </w:tr>
            <w:tr w:rsidR="006C78EF" w:rsidRPr="008775EE" w:rsidTr="00484398">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noWrap/>
                  <w:vAlign w:val="bottom"/>
                  <w:hideMark/>
                </w:tcPr>
                <w:p w:rsidR="006C78EF" w:rsidRPr="008775EE" w:rsidRDefault="006C78EF" w:rsidP="00484398">
                  <w:pPr>
                    <w:jc w:val="center"/>
                    <w:rPr>
                      <w:sz w:val="18"/>
                      <w:szCs w:val="18"/>
                    </w:rPr>
                  </w:pPr>
                  <w:r w:rsidRPr="008775EE">
                    <w:rPr>
                      <w:sz w:val="18"/>
                      <w:szCs w:val="18"/>
                    </w:rPr>
                    <w:t>013000215А</w:t>
                  </w:r>
                </w:p>
              </w:tc>
              <w:tc>
                <w:tcPr>
                  <w:tcW w:w="980" w:type="dxa"/>
                  <w:tcBorders>
                    <w:top w:val="nil"/>
                    <w:left w:val="nil"/>
                    <w:bottom w:val="single" w:sz="4" w:space="0" w:color="000000"/>
                    <w:right w:val="single" w:sz="4" w:space="0" w:color="000000"/>
                  </w:tcBorders>
                  <w:shd w:val="clear" w:color="000000" w:fill="FFFFFF"/>
                  <w:noWrap/>
                  <w:vAlign w:val="bottom"/>
                  <w:hideMark/>
                </w:tcPr>
                <w:p w:rsidR="006C78EF" w:rsidRPr="008775EE" w:rsidRDefault="006C78EF" w:rsidP="00484398">
                  <w:pPr>
                    <w:jc w:val="center"/>
                    <w:rPr>
                      <w:sz w:val="18"/>
                      <w:szCs w:val="18"/>
                    </w:rPr>
                  </w:pPr>
                  <w:r w:rsidRPr="008775EE">
                    <w:rPr>
                      <w:sz w:val="18"/>
                      <w:szCs w:val="18"/>
                    </w:rPr>
                    <w:t>200</w:t>
                  </w:r>
                </w:p>
              </w:tc>
              <w:tc>
                <w:tcPr>
                  <w:tcW w:w="1240" w:type="dxa"/>
                  <w:tcBorders>
                    <w:top w:val="nil"/>
                    <w:left w:val="nil"/>
                    <w:bottom w:val="single" w:sz="4" w:space="0" w:color="000000"/>
                    <w:right w:val="single" w:sz="4" w:space="0" w:color="000000"/>
                  </w:tcBorders>
                  <w:shd w:val="clear" w:color="000000" w:fill="FFFFFF"/>
                  <w:noWrap/>
                  <w:vAlign w:val="bottom"/>
                  <w:hideMark/>
                </w:tcPr>
                <w:p w:rsidR="006C78EF" w:rsidRPr="008775EE" w:rsidRDefault="006C78EF" w:rsidP="00484398">
                  <w:pPr>
                    <w:jc w:val="center"/>
                    <w:rPr>
                      <w:sz w:val="18"/>
                      <w:szCs w:val="18"/>
                    </w:rPr>
                  </w:pPr>
                  <w:r w:rsidRPr="008775EE">
                    <w:rPr>
                      <w:sz w:val="18"/>
                      <w:szCs w:val="18"/>
                    </w:rPr>
                    <w:t>12 100,0</w:t>
                  </w:r>
                </w:p>
              </w:tc>
            </w:tr>
            <w:tr w:rsidR="006C78EF" w:rsidRPr="008775EE" w:rsidTr="00484398">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Иные бюджетные ассигнования</w:t>
                  </w:r>
                </w:p>
              </w:tc>
              <w:tc>
                <w:tcPr>
                  <w:tcW w:w="1240" w:type="dxa"/>
                  <w:tcBorders>
                    <w:top w:val="nil"/>
                    <w:left w:val="nil"/>
                    <w:bottom w:val="single" w:sz="4" w:space="0" w:color="000000"/>
                    <w:right w:val="single" w:sz="4" w:space="0" w:color="000000"/>
                  </w:tcBorders>
                  <w:shd w:val="clear" w:color="000000" w:fill="FFFFFF"/>
                  <w:noWrap/>
                  <w:vAlign w:val="bottom"/>
                  <w:hideMark/>
                </w:tcPr>
                <w:p w:rsidR="006C78EF" w:rsidRPr="008775EE" w:rsidRDefault="006C78EF" w:rsidP="00484398">
                  <w:pPr>
                    <w:jc w:val="center"/>
                    <w:rPr>
                      <w:sz w:val="18"/>
                      <w:szCs w:val="18"/>
                    </w:rPr>
                  </w:pPr>
                  <w:r w:rsidRPr="008775EE">
                    <w:rPr>
                      <w:sz w:val="18"/>
                      <w:szCs w:val="18"/>
                    </w:rPr>
                    <w:t>013000215А</w:t>
                  </w:r>
                </w:p>
              </w:tc>
              <w:tc>
                <w:tcPr>
                  <w:tcW w:w="980" w:type="dxa"/>
                  <w:tcBorders>
                    <w:top w:val="nil"/>
                    <w:left w:val="nil"/>
                    <w:bottom w:val="single" w:sz="4" w:space="0" w:color="000000"/>
                    <w:right w:val="single" w:sz="4" w:space="0" w:color="000000"/>
                  </w:tcBorders>
                  <w:shd w:val="clear" w:color="000000" w:fill="FFFFFF"/>
                  <w:noWrap/>
                  <w:vAlign w:val="bottom"/>
                  <w:hideMark/>
                </w:tcPr>
                <w:p w:rsidR="006C78EF" w:rsidRPr="008775EE" w:rsidRDefault="006C78EF" w:rsidP="00484398">
                  <w:pPr>
                    <w:jc w:val="center"/>
                    <w:rPr>
                      <w:sz w:val="18"/>
                      <w:szCs w:val="18"/>
                    </w:rPr>
                  </w:pPr>
                  <w:r w:rsidRPr="008775EE">
                    <w:rPr>
                      <w:sz w:val="18"/>
                      <w:szCs w:val="18"/>
                    </w:rPr>
                    <w:t>800</w:t>
                  </w:r>
                </w:p>
              </w:tc>
              <w:tc>
                <w:tcPr>
                  <w:tcW w:w="1240" w:type="dxa"/>
                  <w:tcBorders>
                    <w:top w:val="nil"/>
                    <w:left w:val="nil"/>
                    <w:bottom w:val="single" w:sz="4" w:space="0" w:color="000000"/>
                    <w:right w:val="single" w:sz="4" w:space="0" w:color="000000"/>
                  </w:tcBorders>
                  <w:shd w:val="clear" w:color="000000" w:fill="FFFFFF"/>
                  <w:noWrap/>
                  <w:vAlign w:val="bottom"/>
                  <w:hideMark/>
                </w:tcPr>
                <w:p w:rsidR="006C78EF" w:rsidRPr="008775EE" w:rsidRDefault="006C78EF" w:rsidP="00484398">
                  <w:pPr>
                    <w:jc w:val="center"/>
                    <w:rPr>
                      <w:sz w:val="18"/>
                      <w:szCs w:val="18"/>
                    </w:rPr>
                  </w:pPr>
                  <w:r w:rsidRPr="008775EE">
                    <w:rPr>
                      <w:sz w:val="18"/>
                      <w:szCs w:val="18"/>
                    </w:rPr>
                    <w:t>348,6</w:t>
                  </w:r>
                </w:p>
              </w:tc>
            </w:tr>
            <w:tr w:rsidR="006C78EF" w:rsidRPr="008775EE" w:rsidTr="00484398">
              <w:trPr>
                <w:trHeight w:val="480"/>
              </w:trPr>
              <w:tc>
                <w:tcPr>
                  <w:tcW w:w="5460" w:type="dxa"/>
                  <w:tcBorders>
                    <w:top w:val="nil"/>
                    <w:left w:val="single" w:sz="4" w:space="0" w:color="000000"/>
                    <w:bottom w:val="single" w:sz="4" w:space="0" w:color="000000"/>
                    <w:right w:val="single" w:sz="4" w:space="0" w:color="000000"/>
                  </w:tcBorders>
                  <w:shd w:val="clear" w:color="000000" w:fill="FFFFFF"/>
                  <w:vAlign w:val="bottom"/>
                  <w:hideMark/>
                </w:tcPr>
                <w:p w:rsidR="006C78EF" w:rsidRPr="008775EE" w:rsidRDefault="006C78EF" w:rsidP="00484398">
                  <w:pPr>
                    <w:rPr>
                      <w:sz w:val="18"/>
                      <w:szCs w:val="18"/>
                    </w:rPr>
                  </w:pPr>
                  <w:r w:rsidRPr="008775EE">
                    <w:rPr>
                      <w:sz w:val="18"/>
                      <w:szCs w:val="18"/>
                    </w:rPr>
                    <w:t>Расходы за счет средств районного бюджета на обеспечение деятельности организаций дошкольного образования детей</w:t>
                  </w:r>
                </w:p>
              </w:tc>
              <w:tc>
                <w:tcPr>
                  <w:tcW w:w="1240" w:type="dxa"/>
                  <w:tcBorders>
                    <w:top w:val="nil"/>
                    <w:left w:val="nil"/>
                    <w:bottom w:val="single" w:sz="4" w:space="0" w:color="000000"/>
                    <w:right w:val="single" w:sz="4" w:space="0" w:color="000000"/>
                  </w:tcBorders>
                  <w:shd w:val="clear" w:color="000000" w:fill="FFFFFF"/>
                  <w:noWrap/>
                  <w:vAlign w:val="bottom"/>
                  <w:hideMark/>
                </w:tcPr>
                <w:p w:rsidR="006C78EF" w:rsidRPr="008775EE" w:rsidRDefault="006C78EF" w:rsidP="00484398">
                  <w:pPr>
                    <w:jc w:val="center"/>
                    <w:rPr>
                      <w:sz w:val="18"/>
                      <w:szCs w:val="18"/>
                    </w:rPr>
                  </w:pPr>
                  <w:r w:rsidRPr="008775EE">
                    <w:rPr>
                      <w:sz w:val="18"/>
                      <w:szCs w:val="18"/>
                    </w:rPr>
                    <w:t>013000215Б</w:t>
                  </w:r>
                </w:p>
              </w:tc>
              <w:tc>
                <w:tcPr>
                  <w:tcW w:w="980" w:type="dxa"/>
                  <w:tcBorders>
                    <w:top w:val="nil"/>
                    <w:left w:val="nil"/>
                    <w:bottom w:val="single" w:sz="4" w:space="0" w:color="000000"/>
                    <w:right w:val="single" w:sz="4" w:space="0" w:color="000000"/>
                  </w:tcBorders>
                  <w:shd w:val="clear" w:color="000000" w:fill="FFFFFF"/>
                  <w:noWrap/>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000000" w:fill="FFFFFF"/>
                  <w:noWrap/>
                  <w:vAlign w:val="bottom"/>
                  <w:hideMark/>
                </w:tcPr>
                <w:p w:rsidR="006C78EF" w:rsidRPr="008775EE" w:rsidRDefault="006C78EF" w:rsidP="00484398">
                  <w:pPr>
                    <w:jc w:val="center"/>
                    <w:rPr>
                      <w:sz w:val="18"/>
                      <w:szCs w:val="18"/>
                    </w:rPr>
                  </w:pPr>
                  <w:r w:rsidRPr="008775EE">
                    <w:rPr>
                      <w:sz w:val="18"/>
                      <w:szCs w:val="18"/>
                    </w:rPr>
                    <w:t>819,0</w:t>
                  </w:r>
                </w:p>
              </w:tc>
            </w:tr>
            <w:tr w:rsidR="006C78EF" w:rsidRPr="008775EE" w:rsidTr="00484398">
              <w:trPr>
                <w:trHeight w:val="960"/>
              </w:trPr>
              <w:tc>
                <w:tcPr>
                  <w:tcW w:w="5460" w:type="dxa"/>
                  <w:tcBorders>
                    <w:top w:val="nil"/>
                    <w:left w:val="single" w:sz="4" w:space="0" w:color="000000"/>
                    <w:bottom w:val="single" w:sz="4" w:space="0" w:color="000000"/>
                    <w:right w:val="single" w:sz="4" w:space="0" w:color="000000"/>
                  </w:tcBorders>
                  <w:shd w:val="clear" w:color="000000" w:fill="FFFFFF"/>
                  <w:vAlign w:val="bottom"/>
                  <w:hideMark/>
                </w:tcPr>
                <w:p w:rsidR="006C78EF" w:rsidRPr="008775EE" w:rsidRDefault="006C78EF" w:rsidP="00484398">
                  <w:pPr>
                    <w:rPr>
                      <w:sz w:val="18"/>
                      <w:szCs w:val="18"/>
                    </w:rPr>
                  </w:pPr>
                  <w:r w:rsidRPr="008775E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noWrap/>
                  <w:vAlign w:val="bottom"/>
                  <w:hideMark/>
                </w:tcPr>
                <w:p w:rsidR="006C78EF" w:rsidRPr="008775EE" w:rsidRDefault="006C78EF" w:rsidP="00484398">
                  <w:pPr>
                    <w:jc w:val="center"/>
                    <w:rPr>
                      <w:sz w:val="18"/>
                      <w:szCs w:val="18"/>
                    </w:rPr>
                  </w:pPr>
                  <w:r w:rsidRPr="008775EE">
                    <w:rPr>
                      <w:sz w:val="18"/>
                      <w:szCs w:val="18"/>
                    </w:rPr>
                    <w:t>013000215Б</w:t>
                  </w:r>
                </w:p>
              </w:tc>
              <w:tc>
                <w:tcPr>
                  <w:tcW w:w="980" w:type="dxa"/>
                  <w:tcBorders>
                    <w:top w:val="nil"/>
                    <w:left w:val="nil"/>
                    <w:bottom w:val="single" w:sz="4" w:space="0" w:color="000000"/>
                    <w:right w:val="single" w:sz="4" w:space="0" w:color="000000"/>
                  </w:tcBorders>
                  <w:shd w:val="clear" w:color="000000" w:fill="FFFFFF"/>
                  <w:noWrap/>
                  <w:vAlign w:val="bottom"/>
                  <w:hideMark/>
                </w:tcPr>
                <w:p w:rsidR="006C78EF" w:rsidRPr="008775EE" w:rsidRDefault="006C78EF" w:rsidP="00484398">
                  <w:pPr>
                    <w:jc w:val="center"/>
                    <w:rPr>
                      <w:sz w:val="18"/>
                      <w:szCs w:val="18"/>
                    </w:rPr>
                  </w:pPr>
                  <w:r w:rsidRPr="008775EE">
                    <w:rPr>
                      <w:sz w:val="18"/>
                      <w:szCs w:val="18"/>
                    </w:rPr>
                    <w:t>100</w:t>
                  </w:r>
                </w:p>
              </w:tc>
              <w:tc>
                <w:tcPr>
                  <w:tcW w:w="1240" w:type="dxa"/>
                  <w:tcBorders>
                    <w:top w:val="nil"/>
                    <w:left w:val="nil"/>
                    <w:bottom w:val="single" w:sz="4" w:space="0" w:color="000000"/>
                    <w:right w:val="single" w:sz="4" w:space="0" w:color="000000"/>
                  </w:tcBorders>
                  <w:shd w:val="clear" w:color="000000" w:fill="FFFFFF"/>
                  <w:noWrap/>
                  <w:vAlign w:val="bottom"/>
                  <w:hideMark/>
                </w:tcPr>
                <w:p w:rsidR="006C78EF" w:rsidRPr="008775EE" w:rsidRDefault="006C78EF" w:rsidP="00484398">
                  <w:pPr>
                    <w:jc w:val="center"/>
                    <w:rPr>
                      <w:sz w:val="18"/>
                      <w:szCs w:val="18"/>
                    </w:rPr>
                  </w:pPr>
                  <w:r w:rsidRPr="008775EE">
                    <w:rPr>
                      <w:sz w:val="18"/>
                      <w:szCs w:val="18"/>
                    </w:rPr>
                    <w:t>819,0</w:t>
                  </w:r>
                </w:p>
              </w:tc>
            </w:tr>
            <w:tr w:rsidR="006C78EF" w:rsidRPr="008775EE" w:rsidTr="00484398">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Общеобразовательные организации</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0130002170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35 562,0</w:t>
                  </w:r>
                </w:p>
              </w:tc>
            </w:tr>
            <w:tr w:rsidR="006C78EF" w:rsidRPr="008775EE" w:rsidTr="00484398">
              <w:trPr>
                <w:trHeight w:val="96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0130002170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3 638,7</w:t>
                  </w:r>
                </w:p>
              </w:tc>
            </w:tr>
            <w:tr w:rsidR="006C78EF" w:rsidRPr="008775EE" w:rsidTr="00484398">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0130002170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31 606,3</w:t>
                  </w:r>
                </w:p>
              </w:tc>
            </w:tr>
            <w:tr w:rsidR="006C78EF" w:rsidRPr="008775EE" w:rsidTr="00484398">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Иные бюджетные ассигнования</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0130002170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800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317,0</w:t>
                  </w:r>
                </w:p>
              </w:tc>
            </w:tr>
            <w:tr w:rsidR="006C78EF" w:rsidRPr="008775EE" w:rsidTr="00484398">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Расходы за счет средств на выполнение расходных обязательств муниципальных образований</w:t>
                  </w:r>
                </w:p>
              </w:tc>
              <w:tc>
                <w:tcPr>
                  <w:tcW w:w="1240" w:type="dxa"/>
                  <w:tcBorders>
                    <w:top w:val="nil"/>
                    <w:left w:val="nil"/>
                    <w:bottom w:val="single" w:sz="4" w:space="0" w:color="000000"/>
                    <w:right w:val="single" w:sz="4" w:space="0" w:color="000000"/>
                  </w:tcBorders>
                  <w:shd w:val="clear" w:color="000000" w:fill="FFFFFF"/>
                  <w:noWrap/>
                  <w:vAlign w:val="bottom"/>
                  <w:hideMark/>
                </w:tcPr>
                <w:p w:rsidR="006C78EF" w:rsidRPr="008775EE" w:rsidRDefault="006C78EF" w:rsidP="00484398">
                  <w:pPr>
                    <w:jc w:val="center"/>
                    <w:rPr>
                      <w:sz w:val="18"/>
                      <w:szCs w:val="18"/>
                    </w:rPr>
                  </w:pPr>
                  <w:r w:rsidRPr="008775EE">
                    <w:rPr>
                      <w:sz w:val="18"/>
                      <w:szCs w:val="18"/>
                    </w:rPr>
                    <w:t>013000217А</w:t>
                  </w:r>
                </w:p>
              </w:tc>
              <w:tc>
                <w:tcPr>
                  <w:tcW w:w="980" w:type="dxa"/>
                  <w:tcBorders>
                    <w:top w:val="nil"/>
                    <w:left w:val="nil"/>
                    <w:bottom w:val="single" w:sz="4" w:space="0" w:color="000000"/>
                    <w:right w:val="single" w:sz="4" w:space="0" w:color="000000"/>
                  </w:tcBorders>
                  <w:shd w:val="clear" w:color="000000" w:fill="FFFFFF"/>
                  <w:noWrap/>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000000" w:fill="FFFFFF"/>
                  <w:noWrap/>
                  <w:vAlign w:val="bottom"/>
                  <w:hideMark/>
                </w:tcPr>
                <w:p w:rsidR="006C78EF" w:rsidRPr="008775EE" w:rsidRDefault="006C78EF" w:rsidP="00484398">
                  <w:pPr>
                    <w:jc w:val="center"/>
                    <w:rPr>
                      <w:sz w:val="18"/>
                      <w:szCs w:val="18"/>
                    </w:rPr>
                  </w:pPr>
                  <w:r w:rsidRPr="008775EE">
                    <w:rPr>
                      <w:sz w:val="18"/>
                      <w:szCs w:val="18"/>
                    </w:rPr>
                    <w:t>13 152,6</w:t>
                  </w:r>
                </w:p>
              </w:tc>
            </w:tr>
            <w:tr w:rsidR="006C78EF" w:rsidRPr="008775EE" w:rsidTr="00484398">
              <w:trPr>
                <w:trHeight w:val="960"/>
              </w:trPr>
              <w:tc>
                <w:tcPr>
                  <w:tcW w:w="5460" w:type="dxa"/>
                  <w:tcBorders>
                    <w:top w:val="nil"/>
                    <w:left w:val="single" w:sz="4" w:space="0" w:color="000000"/>
                    <w:bottom w:val="single" w:sz="4" w:space="0" w:color="000000"/>
                    <w:right w:val="single" w:sz="4" w:space="0" w:color="000000"/>
                  </w:tcBorders>
                  <w:shd w:val="clear" w:color="000000" w:fill="FFFFFF"/>
                  <w:vAlign w:val="bottom"/>
                  <w:hideMark/>
                </w:tcPr>
                <w:p w:rsidR="006C78EF" w:rsidRPr="008775EE" w:rsidRDefault="006C78EF" w:rsidP="00484398">
                  <w:pPr>
                    <w:rPr>
                      <w:sz w:val="18"/>
                      <w:szCs w:val="18"/>
                    </w:rPr>
                  </w:pPr>
                  <w:r w:rsidRPr="008775E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noWrap/>
                  <w:vAlign w:val="bottom"/>
                  <w:hideMark/>
                </w:tcPr>
                <w:p w:rsidR="006C78EF" w:rsidRPr="008775EE" w:rsidRDefault="006C78EF" w:rsidP="00484398">
                  <w:pPr>
                    <w:jc w:val="center"/>
                    <w:rPr>
                      <w:sz w:val="18"/>
                      <w:szCs w:val="18"/>
                    </w:rPr>
                  </w:pPr>
                  <w:r w:rsidRPr="008775EE">
                    <w:rPr>
                      <w:sz w:val="18"/>
                      <w:szCs w:val="18"/>
                    </w:rPr>
                    <w:t>013000217А</w:t>
                  </w:r>
                </w:p>
              </w:tc>
              <w:tc>
                <w:tcPr>
                  <w:tcW w:w="980" w:type="dxa"/>
                  <w:tcBorders>
                    <w:top w:val="nil"/>
                    <w:left w:val="nil"/>
                    <w:bottom w:val="single" w:sz="4" w:space="0" w:color="000000"/>
                    <w:right w:val="single" w:sz="4" w:space="0" w:color="000000"/>
                  </w:tcBorders>
                  <w:shd w:val="clear" w:color="000000" w:fill="FFFFFF"/>
                  <w:noWrap/>
                  <w:vAlign w:val="bottom"/>
                  <w:hideMark/>
                </w:tcPr>
                <w:p w:rsidR="006C78EF" w:rsidRPr="008775EE" w:rsidRDefault="006C78EF" w:rsidP="00484398">
                  <w:pPr>
                    <w:jc w:val="center"/>
                    <w:rPr>
                      <w:sz w:val="18"/>
                      <w:szCs w:val="18"/>
                    </w:rPr>
                  </w:pPr>
                  <w:r w:rsidRPr="008775EE">
                    <w:rPr>
                      <w:sz w:val="18"/>
                      <w:szCs w:val="18"/>
                    </w:rPr>
                    <w:t>100</w:t>
                  </w:r>
                </w:p>
              </w:tc>
              <w:tc>
                <w:tcPr>
                  <w:tcW w:w="1240" w:type="dxa"/>
                  <w:tcBorders>
                    <w:top w:val="nil"/>
                    <w:left w:val="nil"/>
                    <w:bottom w:val="single" w:sz="4" w:space="0" w:color="000000"/>
                    <w:right w:val="single" w:sz="4" w:space="0" w:color="000000"/>
                  </w:tcBorders>
                  <w:shd w:val="clear" w:color="000000" w:fill="FFFFFF"/>
                  <w:noWrap/>
                  <w:vAlign w:val="bottom"/>
                  <w:hideMark/>
                </w:tcPr>
                <w:p w:rsidR="006C78EF" w:rsidRPr="008775EE" w:rsidRDefault="006C78EF" w:rsidP="00484398">
                  <w:pPr>
                    <w:jc w:val="center"/>
                    <w:rPr>
                      <w:sz w:val="18"/>
                      <w:szCs w:val="18"/>
                    </w:rPr>
                  </w:pPr>
                  <w:r w:rsidRPr="008775EE">
                    <w:rPr>
                      <w:sz w:val="18"/>
                      <w:szCs w:val="18"/>
                    </w:rPr>
                    <w:t>1 960,0</w:t>
                  </w:r>
                </w:p>
              </w:tc>
            </w:tr>
            <w:tr w:rsidR="006C78EF" w:rsidRPr="008775EE" w:rsidTr="00484398">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noWrap/>
                  <w:vAlign w:val="bottom"/>
                  <w:hideMark/>
                </w:tcPr>
                <w:p w:rsidR="006C78EF" w:rsidRPr="008775EE" w:rsidRDefault="006C78EF" w:rsidP="00484398">
                  <w:pPr>
                    <w:jc w:val="center"/>
                    <w:rPr>
                      <w:sz w:val="18"/>
                      <w:szCs w:val="18"/>
                    </w:rPr>
                  </w:pPr>
                  <w:r w:rsidRPr="008775EE">
                    <w:rPr>
                      <w:sz w:val="18"/>
                      <w:szCs w:val="18"/>
                    </w:rPr>
                    <w:t>013000217А</w:t>
                  </w:r>
                </w:p>
              </w:tc>
              <w:tc>
                <w:tcPr>
                  <w:tcW w:w="980" w:type="dxa"/>
                  <w:tcBorders>
                    <w:top w:val="nil"/>
                    <w:left w:val="nil"/>
                    <w:bottom w:val="single" w:sz="4" w:space="0" w:color="000000"/>
                    <w:right w:val="single" w:sz="4" w:space="0" w:color="000000"/>
                  </w:tcBorders>
                  <w:shd w:val="clear" w:color="000000" w:fill="FFFFFF"/>
                  <w:noWrap/>
                  <w:vAlign w:val="bottom"/>
                  <w:hideMark/>
                </w:tcPr>
                <w:p w:rsidR="006C78EF" w:rsidRPr="008775EE" w:rsidRDefault="006C78EF" w:rsidP="00484398">
                  <w:pPr>
                    <w:jc w:val="center"/>
                    <w:rPr>
                      <w:sz w:val="18"/>
                      <w:szCs w:val="18"/>
                    </w:rPr>
                  </w:pPr>
                  <w:r w:rsidRPr="008775EE">
                    <w:rPr>
                      <w:sz w:val="18"/>
                      <w:szCs w:val="18"/>
                    </w:rPr>
                    <w:t>200</w:t>
                  </w:r>
                </w:p>
              </w:tc>
              <w:tc>
                <w:tcPr>
                  <w:tcW w:w="1240" w:type="dxa"/>
                  <w:tcBorders>
                    <w:top w:val="nil"/>
                    <w:left w:val="nil"/>
                    <w:bottom w:val="single" w:sz="4" w:space="0" w:color="000000"/>
                    <w:right w:val="single" w:sz="4" w:space="0" w:color="000000"/>
                  </w:tcBorders>
                  <w:shd w:val="clear" w:color="000000" w:fill="FFFFFF"/>
                  <w:noWrap/>
                  <w:vAlign w:val="bottom"/>
                  <w:hideMark/>
                </w:tcPr>
                <w:p w:rsidR="006C78EF" w:rsidRPr="008775EE" w:rsidRDefault="006C78EF" w:rsidP="00484398">
                  <w:pPr>
                    <w:jc w:val="center"/>
                    <w:rPr>
                      <w:sz w:val="18"/>
                      <w:szCs w:val="18"/>
                    </w:rPr>
                  </w:pPr>
                  <w:r w:rsidRPr="008775EE">
                    <w:rPr>
                      <w:sz w:val="18"/>
                      <w:szCs w:val="18"/>
                    </w:rPr>
                    <w:t>10 200,0</w:t>
                  </w:r>
                </w:p>
              </w:tc>
            </w:tr>
            <w:tr w:rsidR="006C78EF" w:rsidRPr="008775EE" w:rsidTr="00484398">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Иные бюджетные ассигнования</w:t>
                  </w:r>
                </w:p>
              </w:tc>
              <w:tc>
                <w:tcPr>
                  <w:tcW w:w="1240" w:type="dxa"/>
                  <w:tcBorders>
                    <w:top w:val="nil"/>
                    <w:left w:val="nil"/>
                    <w:bottom w:val="single" w:sz="4" w:space="0" w:color="000000"/>
                    <w:right w:val="single" w:sz="4" w:space="0" w:color="000000"/>
                  </w:tcBorders>
                  <w:shd w:val="clear" w:color="000000" w:fill="FFFFFF"/>
                  <w:noWrap/>
                  <w:vAlign w:val="bottom"/>
                  <w:hideMark/>
                </w:tcPr>
                <w:p w:rsidR="006C78EF" w:rsidRPr="008775EE" w:rsidRDefault="006C78EF" w:rsidP="00484398">
                  <w:pPr>
                    <w:jc w:val="center"/>
                    <w:rPr>
                      <w:sz w:val="18"/>
                      <w:szCs w:val="18"/>
                    </w:rPr>
                  </w:pPr>
                  <w:r w:rsidRPr="008775EE">
                    <w:rPr>
                      <w:sz w:val="18"/>
                      <w:szCs w:val="18"/>
                    </w:rPr>
                    <w:t>013000217А</w:t>
                  </w:r>
                </w:p>
              </w:tc>
              <w:tc>
                <w:tcPr>
                  <w:tcW w:w="980" w:type="dxa"/>
                  <w:tcBorders>
                    <w:top w:val="nil"/>
                    <w:left w:val="nil"/>
                    <w:bottom w:val="single" w:sz="4" w:space="0" w:color="000000"/>
                    <w:right w:val="single" w:sz="4" w:space="0" w:color="000000"/>
                  </w:tcBorders>
                  <w:shd w:val="clear" w:color="000000" w:fill="FFFFFF"/>
                  <w:noWrap/>
                  <w:vAlign w:val="bottom"/>
                  <w:hideMark/>
                </w:tcPr>
                <w:p w:rsidR="006C78EF" w:rsidRPr="008775EE" w:rsidRDefault="006C78EF" w:rsidP="00484398">
                  <w:pPr>
                    <w:jc w:val="center"/>
                    <w:rPr>
                      <w:sz w:val="18"/>
                      <w:szCs w:val="18"/>
                    </w:rPr>
                  </w:pPr>
                  <w:r w:rsidRPr="008775EE">
                    <w:rPr>
                      <w:sz w:val="18"/>
                      <w:szCs w:val="18"/>
                    </w:rPr>
                    <w:t>800</w:t>
                  </w:r>
                </w:p>
              </w:tc>
              <w:tc>
                <w:tcPr>
                  <w:tcW w:w="1240" w:type="dxa"/>
                  <w:tcBorders>
                    <w:top w:val="nil"/>
                    <w:left w:val="nil"/>
                    <w:bottom w:val="single" w:sz="4" w:space="0" w:color="000000"/>
                    <w:right w:val="single" w:sz="4" w:space="0" w:color="000000"/>
                  </w:tcBorders>
                  <w:shd w:val="clear" w:color="000000" w:fill="FFFFFF"/>
                  <w:noWrap/>
                  <w:vAlign w:val="bottom"/>
                  <w:hideMark/>
                </w:tcPr>
                <w:p w:rsidR="006C78EF" w:rsidRPr="008775EE" w:rsidRDefault="006C78EF" w:rsidP="00484398">
                  <w:pPr>
                    <w:jc w:val="center"/>
                    <w:rPr>
                      <w:sz w:val="18"/>
                      <w:szCs w:val="18"/>
                    </w:rPr>
                  </w:pPr>
                  <w:r w:rsidRPr="008775EE">
                    <w:rPr>
                      <w:sz w:val="18"/>
                      <w:szCs w:val="18"/>
                    </w:rPr>
                    <w:t>992,6</w:t>
                  </w:r>
                </w:p>
              </w:tc>
            </w:tr>
            <w:tr w:rsidR="006C78EF" w:rsidRPr="008775EE" w:rsidTr="00484398">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Учреждения дополнительного образования детей</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0130002180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3 590,6</w:t>
                  </w:r>
                </w:p>
              </w:tc>
            </w:tr>
            <w:tr w:rsidR="006C78EF" w:rsidRPr="008775EE" w:rsidTr="00484398">
              <w:trPr>
                <w:trHeight w:val="96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0130002180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3 174,3</w:t>
                  </w:r>
                </w:p>
              </w:tc>
            </w:tr>
            <w:tr w:rsidR="006C78EF" w:rsidRPr="008775EE" w:rsidTr="00484398">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0130002180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416,2</w:t>
                  </w:r>
                </w:p>
              </w:tc>
            </w:tr>
            <w:tr w:rsidR="006C78EF" w:rsidRPr="008775EE" w:rsidTr="00484398">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Иные бюджетные ассигнования</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0130002180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800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0,1</w:t>
                  </w:r>
                </w:p>
              </w:tc>
            </w:tr>
            <w:tr w:rsidR="006C78EF" w:rsidRPr="008775EE" w:rsidTr="00484398">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Расходы за счет средств на выполнение расходных обязательств муниципальных образований</w:t>
                  </w:r>
                </w:p>
              </w:tc>
              <w:tc>
                <w:tcPr>
                  <w:tcW w:w="1240" w:type="dxa"/>
                  <w:tcBorders>
                    <w:top w:val="nil"/>
                    <w:left w:val="nil"/>
                    <w:bottom w:val="single" w:sz="4" w:space="0" w:color="000000"/>
                    <w:right w:val="single" w:sz="4" w:space="0" w:color="000000"/>
                  </w:tcBorders>
                  <w:shd w:val="clear" w:color="000000" w:fill="FFFFFF"/>
                  <w:noWrap/>
                  <w:vAlign w:val="bottom"/>
                  <w:hideMark/>
                </w:tcPr>
                <w:p w:rsidR="006C78EF" w:rsidRPr="008775EE" w:rsidRDefault="006C78EF" w:rsidP="00484398">
                  <w:pPr>
                    <w:jc w:val="center"/>
                    <w:rPr>
                      <w:sz w:val="18"/>
                      <w:szCs w:val="18"/>
                    </w:rPr>
                  </w:pPr>
                  <w:r w:rsidRPr="008775EE">
                    <w:rPr>
                      <w:sz w:val="18"/>
                      <w:szCs w:val="18"/>
                    </w:rPr>
                    <w:t>013000218А</w:t>
                  </w:r>
                </w:p>
              </w:tc>
              <w:tc>
                <w:tcPr>
                  <w:tcW w:w="980" w:type="dxa"/>
                  <w:tcBorders>
                    <w:top w:val="nil"/>
                    <w:left w:val="nil"/>
                    <w:bottom w:val="single" w:sz="4" w:space="0" w:color="000000"/>
                    <w:right w:val="single" w:sz="4" w:space="0" w:color="000000"/>
                  </w:tcBorders>
                  <w:shd w:val="clear" w:color="000000" w:fill="FFFFFF"/>
                  <w:noWrap/>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000000" w:fill="FFFFFF"/>
                  <w:noWrap/>
                  <w:vAlign w:val="bottom"/>
                  <w:hideMark/>
                </w:tcPr>
                <w:p w:rsidR="006C78EF" w:rsidRPr="008775EE" w:rsidRDefault="006C78EF" w:rsidP="00484398">
                  <w:pPr>
                    <w:jc w:val="center"/>
                    <w:rPr>
                      <w:sz w:val="18"/>
                      <w:szCs w:val="18"/>
                    </w:rPr>
                  </w:pPr>
                  <w:r w:rsidRPr="008775EE">
                    <w:rPr>
                      <w:sz w:val="18"/>
                      <w:szCs w:val="18"/>
                    </w:rPr>
                    <w:t>3 540,4</w:t>
                  </w:r>
                </w:p>
              </w:tc>
            </w:tr>
            <w:tr w:rsidR="006C78EF" w:rsidRPr="008775EE" w:rsidTr="00484398">
              <w:trPr>
                <w:trHeight w:val="960"/>
              </w:trPr>
              <w:tc>
                <w:tcPr>
                  <w:tcW w:w="5460" w:type="dxa"/>
                  <w:tcBorders>
                    <w:top w:val="nil"/>
                    <w:left w:val="single" w:sz="4" w:space="0" w:color="000000"/>
                    <w:bottom w:val="single" w:sz="4" w:space="0" w:color="000000"/>
                    <w:right w:val="single" w:sz="4" w:space="0" w:color="000000"/>
                  </w:tcBorders>
                  <w:shd w:val="clear" w:color="000000" w:fill="FFFFFF"/>
                  <w:vAlign w:val="bottom"/>
                  <w:hideMark/>
                </w:tcPr>
                <w:p w:rsidR="006C78EF" w:rsidRPr="008775EE" w:rsidRDefault="006C78EF" w:rsidP="00484398">
                  <w:pPr>
                    <w:rPr>
                      <w:sz w:val="18"/>
                      <w:szCs w:val="18"/>
                    </w:rPr>
                  </w:pPr>
                  <w:r w:rsidRPr="008775E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noWrap/>
                  <w:vAlign w:val="bottom"/>
                  <w:hideMark/>
                </w:tcPr>
                <w:p w:rsidR="006C78EF" w:rsidRPr="008775EE" w:rsidRDefault="006C78EF" w:rsidP="00484398">
                  <w:pPr>
                    <w:jc w:val="center"/>
                    <w:rPr>
                      <w:sz w:val="18"/>
                      <w:szCs w:val="18"/>
                    </w:rPr>
                  </w:pPr>
                  <w:r w:rsidRPr="008775EE">
                    <w:rPr>
                      <w:sz w:val="18"/>
                      <w:szCs w:val="18"/>
                    </w:rPr>
                    <w:t>013000218А</w:t>
                  </w:r>
                </w:p>
              </w:tc>
              <w:tc>
                <w:tcPr>
                  <w:tcW w:w="980" w:type="dxa"/>
                  <w:tcBorders>
                    <w:top w:val="nil"/>
                    <w:left w:val="nil"/>
                    <w:bottom w:val="single" w:sz="4" w:space="0" w:color="000000"/>
                    <w:right w:val="single" w:sz="4" w:space="0" w:color="000000"/>
                  </w:tcBorders>
                  <w:shd w:val="clear" w:color="000000" w:fill="FFFFFF"/>
                  <w:noWrap/>
                  <w:vAlign w:val="bottom"/>
                  <w:hideMark/>
                </w:tcPr>
                <w:p w:rsidR="006C78EF" w:rsidRPr="008775EE" w:rsidRDefault="006C78EF" w:rsidP="00484398">
                  <w:pPr>
                    <w:jc w:val="center"/>
                    <w:rPr>
                      <w:sz w:val="18"/>
                      <w:szCs w:val="18"/>
                    </w:rPr>
                  </w:pPr>
                  <w:r w:rsidRPr="008775EE">
                    <w:rPr>
                      <w:sz w:val="18"/>
                      <w:szCs w:val="18"/>
                    </w:rPr>
                    <w:t>100</w:t>
                  </w:r>
                </w:p>
              </w:tc>
              <w:tc>
                <w:tcPr>
                  <w:tcW w:w="1240" w:type="dxa"/>
                  <w:tcBorders>
                    <w:top w:val="nil"/>
                    <w:left w:val="nil"/>
                    <w:bottom w:val="single" w:sz="4" w:space="0" w:color="000000"/>
                    <w:right w:val="single" w:sz="4" w:space="0" w:color="000000"/>
                  </w:tcBorders>
                  <w:shd w:val="clear" w:color="000000" w:fill="FFFFFF"/>
                  <w:noWrap/>
                  <w:vAlign w:val="bottom"/>
                  <w:hideMark/>
                </w:tcPr>
                <w:p w:rsidR="006C78EF" w:rsidRPr="008775EE" w:rsidRDefault="006C78EF" w:rsidP="00484398">
                  <w:pPr>
                    <w:jc w:val="center"/>
                    <w:rPr>
                      <w:sz w:val="18"/>
                      <w:szCs w:val="18"/>
                    </w:rPr>
                  </w:pPr>
                  <w:r w:rsidRPr="008775EE">
                    <w:rPr>
                      <w:sz w:val="18"/>
                      <w:szCs w:val="18"/>
                    </w:rPr>
                    <w:t>3 540,4</w:t>
                  </w:r>
                </w:p>
              </w:tc>
            </w:tr>
            <w:tr w:rsidR="006C78EF" w:rsidRPr="008775EE" w:rsidTr="00484398">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noWrap/>
                  <w:vAlign w:val="bottom"/>
                  <w:hideMark/>
                </w:tcPr>
                <w:p w:rsidR="006C78EF" w:rsidRPr="008775EE" w:rsidRDefault="006C78EF" w:rsidP="00484398">
                  <w:pPr>
                    <w:jc w:val="center"/>
                    <w:rPr>
                      <w:sz w:val="18"/>
                      <w:szCs w:val="18"/>
                    </w:rPr>
                  </w:pPr>
                  <w:r w:rsidRPr="008775EE">
                    <w:rPr>
                      <w:sz w:val="18"/>
                      <w:szCs w:val="18"/>
                    </w:rPr>
                    <w:t>013000218А</w:t>
                  </w:r>
                </w:p>
              </w:tc>
              <w:tc>
                <w:tcPr>
                  <w:tcW w:w="980" w:type="dxa"/>
                  <w:tcBorders>
                    <w:top w:val="nil"/>
                    <w:left w:val="nil"/>
                    <w:bottom w:val="single" w:sz="4" w:space="0" w:color="000000"/>
                    <w:right w:val="single" w:sz="4" w:space="0" w:color="000000"/>
                  </w:tcBorders>
                  <w:shd w:val="clear" w:color="000000" w:fill="FFFFFF"/>
                  <w:noWrap/>
                  <w:vAlign w:val="bottom"/>
                  <w:hideMark/>
                </w:tcPr>
                <w:p w:rsidR="006C78EF" w:rsidRPr="008775EE" w:rsidRDefault="006C78EF" w:rsidP="00484398">
                  <w:pPr>
                    <w:jc w:val="center"/>
                    <w:rPr>
                      <w:sz w:val="18"/>
                      <w:szCs w:val="18"/>
                    </w:rPr>
                  </w:pPr>
                  <w:r w:rsidRPr="008775EE">
                    <w:rPr>
                      <w:sz w:val="18"/>
                      <w:szCs w:val="18"/>
                    </w:rPr>
                    <w:t>200</w:t>
                  </w:r>
                </w:p>
              </w:tc>
              <w:tc>
                <w:tcPr>
                  <w:tcW w:w="1240" w:type="dxa"/>
                  <w:tcBorders>
                    <w:top w:val="nil"/>
                    <w:left w:val="nil"/>
                    <w:bottom w:val="single" w:sz="4" w:space="0" w:color="000000"/>
                    <w:right w:val="single" w:sz="4" w:space="0" w:color="000000"/>
                  </w:tcBorders>
                  <w:shd w:val="clear" w:color="000000" w:fill="FFFFFF"/>
                  <w:noWrap/>
                  <w:vAlign w:val="bottom"/>
                  <w:hideMark/>
                </w:tcPr>
                <w:p w:rsidR="006C78EF" w:rsidRPr="008775EE" w:rsidRDefault="006C78EF" w:rsidP="00484398">
                  <w:pPr>
                    <w:jc w:val="center"/>
                    <w:rPr>
                      <w:sz w:val="18"/>
                      <w:szCs w:val="18"/>
                    </w:rPr>
                  </w:pPr>
                  <w:r w:rsidRPr="008775EE">
                    <w:rPr>
                      <w:sz w:val="18"/>
                      <w:szCs w:val="18"/>
                    </w:rPr>
                    <w:t>0,0</w:t>
                  </w:r>
                </w:p>
              </w:tc>
            </w:tr>
            <w:tr w:rsidR="006C78EF" w:rsidRPr="008775EE" w:rsidTr="00484398">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Субсидии на мероприятия по обеспечению персонифицированного финансирования дополнительного образования детей</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0130002190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971,4</w:t>
                  </w:r>
                </w:p>
              </w:tc>
            </w:tr>
            <w:tr w:rsidR="006C78EF" w:rsidRPr="008775EE" w:rsidTr="00484398">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0130002190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600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971,4</w:t>
                  </w:r>
                </w:p>
              </w:tc>
            </w:tr>
            <w:tr w:rsidR="006C78EF" w:rsidRPr="008775EE" w:rsidTr="00484398">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Реализация мероприятий национального проекта "Образование"</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013E000000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254,2</w:t>
                  </w:r>
                </w:p>
              </w:tc>
            </w:tr>
            <w:tr w:rsidR="006C78EF" w:rsidRPr="008775EE" w:rsidTr="00484398">
              <w:trPr>
                <w:trHeight w:val="480"/>
              </w:trPr>
              <w:tc>
                <w:tcPr>
                  <w:tcW w:w="5460" w:type="dxa"/>
                  <w:tcBorders>
                    <w:top w:val="nil"/>
                    <w:left w:val="single" w:sz="4" w:space="0" w:color="000000"/>
                    <w:bottom w:val="single" w:sz="4" w:space="0" w:color="000000"/>
                    <w:right w:val="single" w:sz="4" w:space="0" w:color="000000"/>
                  </w:tcBorders>
                  <w:shd w:val="clear" w:color="000000" w:fill="FFFFFF"/>
                  <w:vAlign w:val="bottom"/>
                  <w:hideMark/>
                </w:tcPr>
                <w:p w:rsidR="006C78EF" w:rsidRPr="008775EE" w:rsidRDefault="006C78EF" w:rsidP="00484398">
                  <w:pPr>
                    <w:rPr>
                      <w:sz w:val="18"/>
                      <w:szCs w:val="18"/>
                    </w:rPr>
                  </w:pPr>
                  <w:r w:rsidRPr="008775EE">
                    <w:rPr>
                      <w:sz w:val="18"/>
                      <w:szCs w:val="18"/>
                    </w:rPr>
                    <w:t>Федеральный проект "Патриотическое воспитание граждан Российской Федерации"</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013EB00000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254,2</w:t>
                  </w:r>
                </w:p>
              </w:tc>
            </w:tr>
            <w:tr w:rsidR="006C78EF" w:rsidRPr="008775EE" w:rsidTr="00484398">
              <w:trPr>
                <w:trHeight w:val="960"/>
              </w:trPr>
              <w:tc>
                <w:tcPr>
                  <w:tcW w:w="5460" w:type="dxa"/>
                  <w:tcBorders>
                    <w:top w:val="nil"/>
                    <w:left w:val="single" w:sz="4" w:space="0" w:color="000000"/>
                    <w:bottom w:val="single" w:sz="4" w:space="0" w:color="000000"/>
                    <w:right w:val="single" w:sz="4" w:space="0" w:color="000000"/>
                  </w:tcBorders>
                  <w:shd w:val="clear" w:color="000000" w:fill="FFFFFF"/>
                  <w:vAlign w:val="bottom"/>
                  <w:hideMark/>
                </w:tcPr>
                <w:p w:rsidR="006C78EF" w:rsidRPr="008775EE" w:rsidRDefault="006C78EF" w:rsidP="00484398">
                  <w:pPr>
                    <w:rPr>
                      <w:sz w:val="18"/>
                      <w:szCs w:val="18"/>
                    </w:rPr>
                  </w:pPr>
                  <w:r w:rsidRPr="008775EE">
                    <w:rPr>
                      <w:sz w:val="18"/>
                      <w:szCs w:val="18"/>
                    </w:rPr>
                    <w:lastRenderedPageBreak/>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013EB51790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254,2</w:t>
                  </w:r>
                </w:p>
              </w:tc>
            </w:tr>
            <w:tr w:rsidR="006C78EF" w:rsidRPr="008775EE" w:rsidTr="00484398">
              <w:trPr>
                <w:trHeight w:val="960"/>
              </w:trPr>
              <w:tc>
                <w:tcPr>
                  <w:tcW w:w="5460" w:type="dxa"/>
                  <w:tcBorders>
                    <w:top w:val="nil"/>
                    <w:left w:val="single" w:sz="4" w:space="0" w:color="000000"/>
                    <w:bottom w:val="single" w:sz="4" w:space="0" w:color="000000"/>
                    <w:right w:val="single" w:sz="4" w:space="0" w:color="000000"/>
                  </w:tcBorders>
                  <w:shd w:val="clear" w:color="000000" w:fill="FFFFFF"/>
                  <w:vAlign w:val="bottom"/>
                  <w:hideMark/>
                </w:tcPr>
                <w:p w:rsidR="006C78EF" w:rsidRPr="008775EE" w:rsidRDefault="006C78EF" w:rsidP="00484398">
                  <w:pPr>
                    <w:rPr>
                      <w:sz w:val="18"/>
                      <w:szCs w:val="18"/>
                    </w:rPr>
                  </w:pPr>
                  <w:r w:rsidRPr="008775E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013EB51790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254,2</w:t>
                  </w:r>
                </w:p>
              </w:tc>
            </w:tr>
            <w:tr w:rsidR="006C78EF" w:rsidRPr="008775EE" w:rsidTr="00484398">
              <w:trPr>
                <w:trHeight w:val="345"/>
              </w:trPr>
              <w:tc>
                <w:tcPr>
                  <w:tcW w:w="5460" w:type="dxa"/>
                  <w:tcBorders>
                    <w:top w:val="nil"/>
                    <w:left w:val="single" w:sz="4" w:space="0" w:color="000000"/>
                    <w:bottom w:val="single" w:sz="4" w:space="0" w:color="000000"/>
                    <w:right w:val="single" w:sz="4" w:space="0" w:color="000000"/>
                  </w:tcBorders>
                  <w:shd w:val="clear" w:color="auto" w:fill="auto"/>
                  <w:hideMark/>
                </w:tcPr>
                <w:p w:rsidR="006C78EF" w:rsidRPr="008775EE" w:rsidRDefault="006C78EF" w:rsidP="00484398">
                  <w:pPr>
                    <w:rPr>
                      <w:sz w:val="18"/>
                      <w:szCs w:val="18"/>
                    </w:rPr>
                  </w:pPr>
                  <w:r w:rsidRPr="008775EE">
                    <w:rPr>
                      <w:sz w:val="18"/>
                      <w:szCs w:val="18"/>
                    </w:rPr>
                    <w:t>Комплекс процессных мероприятий</w:t>
                  </w:r>
                </w:p>
              </w:tc>
              <w:tc>
                <w:tcPr>
                  <w:tcW w:w="124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01Q0000000</w:t>
                  </w:r>
                </w:p>
              </w:tc>
              <w:tc>
                <w:tcPr>
                  <w:tcW w:w="98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170 273,2</w:t>
                  </w:r>
                </w:p>
              </w:tc>
            </w:tr>
            <w:tr w:rsidR="006C78EF" w:rsidRPr="008775EE" w:rsidTr="00484398">
              <w:trPr>
                <w:trHeight w:val="720"/>
              </w:trPr>
              <w:tc>
                <w:tcPr>
                  <w:tcW w:w="5460" w:type="dxa"/>
                  <w:tcBorders>
                    <w:top w:val="nil"/>
                    <w:left w:val="single" w:sz="4" w:space="0" w:color="000000"/>
                    <w:bottom w:val="single" w:sz="4" w:space="0" w:color="000000"/>
                    <w:right w:val="single" w:sz="4" w:space="0" w:color="000000"/>
                  </w:tcBorders>
                  <w:shd w:val="clear" w:color="auto" w:fill="auto"/>
                  <w:hideMark/>
                </w:tcPr>
                <w:p w:rsidR="006C78EF" w:rsidRPr="008775EE" w:rsidRDefault="006C78EF" w:rsidP="00484398">
                  <w:pPr>
                    <w:rPr>
                      <w:sz w:val="18"/>
                      <w:szCs w:val="18"/>
                    </w:rPr>
                  </w:pPr>
                  <w:r w:rsidRPr="008775EE">
                    <w:rPr>
                      <w:sz w:val="18"/>
                      <w:szCs w:val="1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24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01Q0015000</w:t>
                  </w:r>
                </w:p>
              </w:tc>
              <w:tc>
                <w:tcPr>
                  <w:tcW w:w="98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247,9</w:t>
                  </w:r>
                </w:p>
              </w:tc>
            </w:tr>
            <w:tr w:rsidR="006C78EF" w:rsidRPr="008775EE" w:rsidTr="00484398">
              <w:trPr>
                <w:trHeight w:val="960"/>
              </w:trPr>
              <w:tc>
                <w:tcPr>
                  <w:tcW w:w="5460" w:type="dxa"/>
                  <w:tcBorders>
                    <w:top w:val="nil"/>
                    <w:left w:val="single" w:sz="4" w:space="0" w:color="000000"/>
                    <w:bottom w:val="single" w:sz="4" w:space="0" w:color="000000"/>
                    <w:right w:val="single" w:sz="4" w:space="0" w:color="000000"/>
                  </w:tcBorders>
                  <w:shd w:val="clear" w:color="auto" w:fill="auto"/>
                  <w:vAlign w:val="bottom"/>
                  <w:hideMark/>
                </w:tcPr>
                <w:p w:rsidR="006C78EF" w:rsidRPr="008775EE" w:rsidRDefault="006C78EF" w:rsidP="00484398">
                  <w:pPr>
                    <w:rPr>
                      <w:sz w:val="18"/>
                      <w:szCs w:val="18"/>
                    </w:rPr>
                  </w:pPr>
                  <w:r w:rsidRPr="008775EE">
                    <w:rPr>
                      <w:sz w:val="18"/>
                      <w:szCs w:val="18"/>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124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01Q0015060</w:t>
                  </w:r>
                </w:p>
              </w:tc>
              <w:tc>
                <w:tcPr>
                  <w:tcW w:w="98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247,9</w:t>
                  </w:r>
                </w:p>
              </w:tc>
            </w:tr>
            <w:tr w:rsidR="006C78EF" w:rsidRPr="008775EE" w:rsidTr="00484398">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6C78EF" w:rsidRPr="008775EE" w:rsidRDefault="006C78EF" w:rsidP="00484398">
                  <w:pPr>
                    <w:rPr>
                      <w:sz w:val="18"/>
                      <w:szCs w:val="18"/>
                    </w:rPr>
                  </w:pPr>
                  <w:r w:rsidRPr="008775E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01Q0015060</w:t>
                  </w:r>
                </w:p>
              </w:tc>
              <w:tc>
                <w:tcPr>
                  <w:tcW w:w="98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200</w:t>
                  </w:r>
                </w:p>
              </w:tc>
              <w:tc>
                <w:tcPr>
                  <w:tcW w:w="124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221,2</w:t>
                  </w:r>
                </w:p>
              </w:tc>
            </w:tr>
            <w:tr w:rsidR="006C78EF" w:rsidRPr="008775EE" w:rsidTr="00484398">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6C78EF" w:rsidRPr="008775EE" w:rsidRDefault="006C78EF" w:rsidP="00484398">
                  <w:pPr>
                    <w:rPr>
                      <w:sz w:val="18"/>
                      <w:szCs w:val="18"/>
                    </w:rPr>
                  </w:pPr>
                  <w:r w:rsidRPr="008775EE">
                    <w:rPr>
                      <w:sz w:val="18"/>
                      <w:szCs w:val="18"/>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01Q0015060</w:t>
                  </w:r>
                </w:p>
              </w:tc>
              <w:tc>
                <w:tcPr>
                  <w:tcW w:w="98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600</w:t>
                  </w:r>
                </w:p>
              </w:tc>
              <w:tc>
                <w:tcPr>
                  <w:tcW w:w="124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26,7</w:t>
                  </w:r>
                </w:p>
              </w:tc>
            </w:tr>
            <w:tr w:rsidR="006C78EF" w:rsidRPr="008775EE" w:rsidTr="00484398">
              <w:trPr>
                <w:trHeight w:val="960"/>
              </w:trPr>
              <w:tc>
                <w:tcPr>
                  <w:tcW w:w="5460" w:type="dxa"/>
                  <w:tcBorders>
                    <w:top w:val="nil"/>
                    <w:left w:val="single" w:sz="4" w:space="0" w:color="000000"/>
                    <w:bottom w:val="single" w:sz="4" w:space="0" w:color="000000"/>
                    <w:right w:val="single" w:sz="4" w:space="0" w:color="000000"/>
                  </w:tcBorders>
                  <w:shd w:val="clear" w:color="auto" w:fill="auto"/>
                  <w:vAlign w:val="bottom"/>
                  <w:hideMark/>
                </w:tcPr>
                <w:p w:rsidR="006C78EF" w:rsidRPr="008775EE" w:rsidRDefault="006C78EF" w:rsidP="00484398">
                  <w:pPr>
                    <w:rPr>
                      <w:sz w:val="18"/>
                      <w:szCs w:val="18"/>
                    </w:rPr>
                  </w:pPr>
                  <w:r w:rsidRPr="008775EE">
                    <w:rPr>
                      <w:sz w:val="18"/>
                      <w:szCs w:val="18"/>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 за счет средств районного бюджета</w:t>
                  </w:r>
                </w:p>
              </w:tc>
              <w:tc>
                <w:tcPr>
                  <w:tcW w:w="124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01Q00S5060</w:t>
                  </w:r>
                </w:p>
              </w:tc>
              <w:tc>
                <w:tcPr>
                  <w:tcW w:w="98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2,5</w:t>
                  </w:r>
                </w:p>
              </w:tc>
            </w:tr>
            <w:tr w:rsidR="006C78EF" w:rsidRPr="008775EE" w:rsidTr="00484398">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6C78EF" w:rsidRPr="008775EE" w:rsidRDefault="006C78EF" w:rsidP="00484398">
                  <w:pPr>
                    <w:rPr>
                      <w:sz w:val="18"/>
                      <w:szCs w:val="18"/>
                    </w:rPr>
                  </w:pPr>
                  <w:r w:rsidRPr="008775E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01Q00S5060</w:t>
                  </w:r>
                </w:p>
              </w:tc>
              <w:tc>
                <w:tcPr>
                  <w:tcW w:w="98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200</w:t>
                  </w:r>
                </w:p>
              </w:tc>
              <w:tc>
                <w:tcPr>
                  <w:tcW w:w="124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2,2</w:t>
                  </w:r>
                </w:p>
              </w:tc>
            </w:tr>
            <w:tr w:rsidR="006C78EF" w:rsidRPr="008775EE" w:rsidTr="00484398">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6C78EF" w:rsidRPr="008775EE" w:rsidRDefault="006C78EF" w:rsidP="00484398">
                  <w:pPr>
                    <w:rPr>
                      <w:sz w:val="18"/>
                      <w:szCs w:val="18"/>
                    </w:rPr>
                  </w:pPr>
                  <w:r w:rsidRPr="008775EE">
                    <w:rPr>
                      <w:sz w:val="18"/>
                      <w:szCs w:val="18"/>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01Q00S5060</w:t>
                  </w:r>
                </w:p>
              </w:tc>
              <w:tc>
                <w:tcPr>
                  <w:tcW w:w="98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600</w:t>
                  </w:r>
                </w:p>
              </w:tc>
              <w:tc>
                <w:tcPr>
                  <w:tcW w:w="124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0,3</w:t>
                  </w:r>
                </w:p>
              </w:tc>
            </w:tr>
            <w:tr w:rsidR="006C78EF" w:rsidRPr="008775EE" w:rsidTr="00484398">
              <w:trPr>
                <w:trHeight w:val="780"/>
              </w:trPr>
              <w:tc>
                <w:tcPr>
                  <w:tcW w:w="5460" w:type="dxa"/>
                  <w:tcBorders>
                    <w:top w:val="nil"/>
                    <w:left w:val="single" w:sz="4" w:space="0" w:color="000000"/>
                    <w:bottom w:val="single" w:sz="4" w:space="0" w:color="000000"/>
                    <w:right w:val="single" w:sz="4" w:space="0" w:color="000000"/>
                  </w:tcBorders>
                  <w:shd w:val="clear" w:color="auto" w:fill="auto"/>
                  <w:hideMark/>
                </w:tcPr>
                <w:p w:rsidR="006C78EF" w:rsidRPr="008775EE" w:rsidRDefault="006C78EF" w:rsidP="00484398">
                  <w:pPr>
                    <w:rPr>
                      <w:sz w:val="18"/>
                      <w:szCs w:val="18"/>
                    </w:rPr>
                  </w:pPr>
                  <w:r w:rsidRPr="008775EE">
                    <w:rPr>
                      <w:sz w:val="18"/>
                      <w:szCs w:val="18"/>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24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01Q0016000</w:t>
                  </w:r>
                </w:p>
              </w:tc>
              <w:tc>
                <w:tcPr>
                  <w:tcW w:w="98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15 734,5</w:t>
                  </w:r>
                </w:p>
              </w:tc>
            </w:tr>
            <w:tr w:rsidR="006C78EF" w:rsidRPr="008775EE" w:rsidTr="00484398">
              <w:trPr>
                <w:trHeight w:val="2175"/>
              </w:trPr>
              <w:tc>
                <w:tcPr>
                  <w:tcW w:w="5460" w:type="dxa"/>
                  <w:tcBorders>
                    <w:top w:val="nil"/>
                    <w:left w:val="single" w:sz="4" w:space="0" w:color="000000"/>
                    <w:bottom w:val="single" w:sz="4" w:space="0" w:color="000000"/>
                    <w:right w:val="single" w:sz="4" w:space="0" w:color="000000"/>
                  </w:tcBorders>
                  <w:shd w:val="clear" w:color="auto" w:fill="auto"/>
                  <w:hideMark/>
                </w:tcPr>
                <w:p w:rsidR="006C78EF" w:rsidRPr="008775EE" w:rsidRDefault="006C78EF" w:rsidP="00484398">
                  <w:pPr>
                    <w:rPr>
                      <w:sz w:val="18"/>
                      <w:szCs w:val="18"/>
                    </w:rPr>
                  </w:pPr>
                  <w:r w:rsidRPr="008775EE">
                    <w:rPr>
                      <w:sz w:val="18"/>
                      <w:szCs w:val="18"/>
                    </w:rPr>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 а также предоставление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в муниицпальных общеобразовательных организациях, полного государственного обеспечения</w:t>
                  </w:r>
                </w:p>
              </w:tc>
              <w:tc>
                <w:tcPr>
                  <w:tcW w:w="124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01Q0016080</w:t>
                  </w:r>
                </w:p>
              </w:tc>
              <w:tc>
                <w:tcPr>
                  <w:tcW w:w="98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6 428,0</w:t>
                  </w:r>
                </w:p>
              </w:tc>
            </w:tr>
            <w:tr w:rsidR="006C78EF" w:rsidRPr="008775EE" w:rsidTr="00484398">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6C78EF" w:rsidRPr="008775EE" w:rsidRDefault="006C78EF" w:rsidP="00484398">
                  <w:pPr>
                    <w:rPr>
                      <w:sz w:val="18"/>
                      <w:szCs w:val="18"/>
                    </w:rPr>
                  </w:pPr>
                  <w:r w:rsidRPr="008775E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01Q0016080</w:t>
                  </w:r>
                </w:p>
              </w:tc>
              <w:tc>
                <w:tcPr>
                  <w:tcW w:w="98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200</w:t>
                  </w:r>
                </w:p>
              </w:tc>
              <w:tc>
                <w:tcPr>
                  <w:tcW w:w="124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126,0</w:t>
                  </w:r>
                </w:p>
              </w:tc>
            </w:tr>
            <w:tr w:rsidR="006C78EF" w:rsidRPr="008775EE" w:rsidTr="00484398">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6C78EF" w:rsidRPr="008775EE" w:rsidRDefault="006C78EF" w:rsidP="00484398">
                  <w:pPr>
                    <w:rPr>
                      <w:sz w:val="18"/>
                      <w:szCs w:val="18"/>
                    </w:rPr>
                  </w:pPr>
                  <w:r w:rsidRPr="008775EE">
                    <w:rPr>
                      <w:sz w:val="18"/>
                      <w:szCs w:val="18"/>
                    </w:rPr>
                    <w:t>Социальное обеспечение и иные выплаты населению</w:t>
                  </w:r>
                </w:p>
              </w:tc>
              <w:tc>
                <w:tcPr>
                  <w:tcW w:w="124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01Q0016080</w:t>
                  </w:r>
                </w:p>
              </w:tc>
              <w:tc>
                <w:tcPr>
                  <w:tcW w:w="98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300</w:t>
                  </w:r>
                </w:p>
              </w:tc>
              <w:tc>
                <w:tcPr>
                  <w:tcW w:w="124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6 302,0</w:t>
                  </w:r>
                </w:p>
              </w:tc>
            </w:tr>
            <w:tr w:rsidR="006C78EF" w:rsidRPr="008775EE" w:rsidTr="00484398">
              <w:trPr>
                <w:trHeight w:val="1200"/>
              </w:trPr>
              <w:tc>
                <w:tcPr>
                  <w:tcW w:w="5460" w:type="dxa"/>
                  <w:tcBorders>
                    <w:top w:val="nil"/>
                    <w:left w:val="single" w:sz="4" w:space="0" w:color="000000"/>
                    <w:bottom w:val="single" w:sz="4" w:space="0" w:color="000000"/>
                    <w:right w:val="single" w:sz="4" w:space="0" w:color="000000"/>
                  </w:tcBorders>
                  <w:shd w:val="clear" w:color="auto" w:fill="auto"/>
                  <w:hideMark/>
                </w:tcPr>
                <w:p w:rsidR="006C78EF" w:rsidRPr="008775EE" w:rsidRDefault="006C78EF" w:rsidP="00484398">
                  <w:pPr>
                    <w:rPr>
                      <w:sz w:val="18"/>
                      <w:szCs w:val="18"/>
                    </w:rPr>
                  </w:pPr>
                  <w:r w:rsidRPr="008775EE">
                    <w:rPr>
                      <w:sz w:val="18"/>
                      <w:szCs w:val="18"/>
                    </w:rPr>
                    <w:t>Обеспечение прав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124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01Q0016090</w:t>
                  </w:r>
                </w:p>
              </w:tc>
              <w:tc>
                <w:tcPr>
                  <w:tcW w:w="98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3,5</w:t>
                  </w:r>
                </w:p>
              </w:tc>
            </w:tr>
            <w:tr w:rsidR="006C78EF" w:rsidRPr="008775EE" w:rsidTr="00484398">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6C78EF" w:rsidRPr="008775EE" w:rsidRDefault="006C78EF" w:rsidP="00484398">
                  <w:pPr>
                    <w:rPr>
                      <w:sz w:val="18"/>
                      <w:szCs w:val="18"/>
                    </w:rPr>
                  </w:pPr>
                  <w:r w:rsidRPr="008775EE">
                    <w:rPr>
                      <w:sz w:val="18"/>
                      <w:szCs w:val="18"/>
                    </w:rPr>
                    <w:t>Расходы по администрированию</w:t>
                  </w:r>
                </w:p>
              </w:tc>
              <w:tc>
                <w:tcPr>
                  <w:tcW w:w="124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01Q0016094</w:t>
                  </w:r>
                </w:p>
              </w:tc>
              <w:tc>
                <w:tcPr>
                  <w:tcW w:w="98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3,5</w:t>
                  </w:r>
                </w:p>
              </w:tc>
            </w:tr>
            <w:tr w:rsidR="006C78EF" w:rsidRPr="008775EE" w:rsidTr="00484398">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6C78EF" w:rsidRPr="008775EE" w:rsidRDefault="006C78EF" w:rsidP="00484398">
                  <w:pPr>
                    <w:rPr>
                      <w:sz w:val="18"/>
                      <w:szCs w:val="18"/>
                    </w:rPr>
                  </w:pPr>
                  <w:r w:rsidRPr="008775E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01Q0016094</w:t>
                  </w:r>
                </w:p>
              </w:tc>
              <w:tc>
                <w:tcPr>
                  <w:tcW w:w="98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200</w:t>
                  </w:r>
                </w:p>
              </w:tc>
              <w:tc>
                <w:tcPr>
                  <w:tcW w:w="124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3,5</w:t>
                  </w:r>
                </w:p>
              </w:tc>
            </w:tr>
            <w:tr w:rsidR="006C78EF" w:rsidRPr="008775EE" w:rsidTr="00484398">
              <w:trPr>
                <w:trHeight w:val="1020"/>
              </w:trPr>
              <w:tc>
                <w:tcPr>
                  <w:tcW w:w="5460" w:type="dxa"/>
                  <w:tcBorders>
                    <w:top w:val="nil"/>
                    <w:left w:val="single" w:sz="4" w:space="0" w:color="000000"/>
                    <w:bottom w:val="single" w:sz="4" w:space="0" w:color="000000"/>
                    <w:right w:val="single" w:sz="4" w:space="0" w:color="000000"/>
                  </w:tcBorders>
                  <w:shd w:val="clear" w:color="auto" w:fill="auto"/>
                  <w:hideMark/>
                </w:tcPr>
                <w:p w:rsidR="006C78EF" w:rsidRPr="008775EE" w:rsidRDefault="006C78EF" w:rsidP="00484398">
                  <w:pPr>
                    <w:rPr>
                      <w:sz w:val="18"/>
                      <w:szCs w:val="18"/>
                    </w:rPr>
                  </w:pPr>
                  <w:r w:rsidRPr="008775EE">
                    <w:rPr>
                      <w:sz w:val="18"/>
                      <w:szCs w:val="18"/>
                    </w:rPr>
                    <w:t>Начисление и выплата компенсации платы, взимаемой с родителей (законных представителей) за присмотр и уход за детьми в муниципальных и частных образовательных организациях, реализующих образовательную программу дошкольного образования</w:t>
                  </w:r>
                </w:p>
              </w:tc>
              <w:tc>
                <w:tcPr>
                  <w:tcW w:w="124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01Q0016130</w:t>
                  </w:r>
                </w:p>
              </w:tc>
              <w:tc>
                <w:tcPr>
                  <w:tcW w:w="98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784,0</w:t>
                  </w:r>
                </w:p>
              </w:tc>
            </w:tr>
            <w:tr w:rsidR="006C78EF" w:rsidRPr="008775EE" w:rsidTr="00484398">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6C78EF" w:rsidRPr="008775EE" w:rsidRDefault="006C78EF" w:rsidP="00484398">
                  <w:pPr>
                    <w:rPr>
                      <w:sz w:val="18"/>
                      <w:szCs w:val="18"/>
                    </w:rPr>
                  </w:pPr>
                  <w:r w:rsidRPr="008775E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01Q0016130</w:t>
                  </w:r>
                </w:p>
              </w:tc>
              <w:tc>
                <w:tcPr>
                  <w:tcW w:w="98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200</w:t>
                  </w:r>
                </w:p>
              </w:tc>
              <w:tc>
                <w:tcPr>
                  <w:tcW w:w="124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22,9</w:t>
                  </w:r>
                </w:p>
              </w:tc>
            </w:tr>
            <w:tr w:rsidR="006C78EF" w:rsidRPr="008775EE" w:rsidTr="00484398">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6C78EF" w:rsidRPr="008775EE" w:rsidRDefault="006C78EF" w:rsidP="00484398">
                  <w:pPr>
                    <w:rPr>
                      <w:sz w:val="18"/>
                      <w:szCs w:val="18"/>
                    </w:rPr>
                  </w:pPr>
                  <w:r w:rsidRPr="008775EE">
                    <w:rPr>
                      <w:sz w:val="18"/>
                      <w:szCs w:val="18"/>
                    </w:rPr>
                    <w:t>Социальное обеспечение и иные выплаты населению</w:t>
                  </w:r>
                </w:p>
              </w:tc>
              <w:tc>
                <w:tcPr>
                  <w:tcW w:w="124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01Q0016130</w:t>
                  </w:r>
                </w:p>
              </w:tc>
              <w:tc>
                <w:tcPr>
                  <w:tcW w:w="98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300</w:t>
                  </w:r>
                </w:p>
              </w:tc>
              <w:tc>
                <w:tcPr>
                  <w:tcW w:w="124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761,1</w:t>
                  </w:r>
                </w:p>
              </w:tc>
            </w:tr>
            <w:tr w:rsidR="006C78EF" w:rsidRPr="008775EE" w:rsidTr="00484398">
              <w:trPr>
                <w:trHeight w:val="1920"/>
              </w:trPr>
              <w:tc>
                <w:tcPr>
                  <w:tcW w:w="5460" w:type="dxa"/>
                  <w:tcBorders>
                    <w:top w:val="nil"/>
                    <w:left w:val="single" w:sz="4" w:space="0" w:color="000000"/>
                    <w:bottom w:val="single" w:sz="4" w:space="0" w:color="000000"/>
                    <w:right w:val="single" w:sz="4" w:space="0" w:color="000000"/>
                  </w:tcBorders>
                  <w:shd w:val="clear" w:color="auto" w:fill="auto"/>
                  <w:hideMark/>
                </w:tcPr>
                <w:p w:rsidR="006C78EF" w:rsidRPr="008775EE" w:rsidRDefault="006C78EF" w:rsidP="00484398">
                  <w:pPr>
                    <w:rPr>
                      <w:sz w:val="18"/>
                      <w:szCs w:val="18"/>
                    </w:rPr>
                  </w:pPr>
                  <w:r w:rsidRPr="008775EE">
                    <w:rPr>
                      <w:sz w:val="18"/>
                      <w:szCs w:val="18"/>
                    </w:rPr>
                    <w:lastRenderedPageBreak/>
                    <w:t>Возмещение расходов, связанных с предоставлением руководителям, заместителям руководителей, руководителям структурных подразделений, их заместителям, педагогическим работникам и иным специалистам (за исключением совместителей) муниципальных образовательных организаций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124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01Q0016140</w:t>
                  </w:r>
                </w:p>
              </w:tc>
              <w:tc>
                <w:tcPr>
                  <w:tcW w:w="98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8 357,5</w:t>
                  </w:r>
                </w:p>
              </w:tc>
            </w:tr>
            <w:tr w:rsidR="006C78EF" w:rsidRPr="008775EE" w:rsidTr="00484398">
              <w:trPr>
                <w:trHeight w:val="960"/>
              </w:trPr>
              <w:tc>
                <w:tcPr>
                  <w:tcW w:w="5460" w:type="dxa"/>
                  <w:tcBorders>
                    <w:top w:val="nil"/>
                    <w:left w:val="single" w:sz="4" w:space="0" w:color="000000"/>
                    <w:bottom w:val="single" w:sz="4" w:space="0" w:color="000000"/>
                    <w:right w:val="single" w:sz="4" w:space="0" w:color="000000"/>
                  </w:tcBorders>
                  <w:shd w:val="clear" w:color="auto" w:fill="auto"/>
                  <w:vAlign w:val="bottom"/>
                  <w:hideMark/>
                </w:tcPr>
                <w:p w:rsidR="006C78EF" w:rsidRPr="008775EE" w:rsidRDefault="006C78EF" w:rsidP="00484398">
                  <w:pPr>
                    <w:rPr>
                      <w:sz w:val="18"/>
                      <w:szCs w:val="18"/>
                    </w:rPr>
                  </w:pPr>
                  <w:r w:rsidRPr="008775E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01Q0016140</w:t>
                  </w:r>
                </w:p>
              </w:tc>
              <w:tc>
                <w:tcPr>
                  <w:tcW w:w="98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100</w:t>
                  </w:r>
                </w:p>
              </w:tc>
              <w:tc>
                <w:tcPr>
                  <w:tcW w:w="124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8 267,4</w:t>
                  </w:r>
                </w:p>
              </w:tc>
            </w:tr>
            <w:tr w:rsidR="006C78EF" w:rsidRPr="008775EE" w:rsidTr="00484398">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6C78EF" w:rsidRPr="008775EE" w:rsidRDefault="006C78EF" w:rsidP="00484398">
                  <w:pPr>
                    <w:rPr>
                      <w:sz w:val="18"/>
                      <w:szCs w:val="18"/>
                    </w:rPr>
                  </w:pPr>
                  <w:r w:rsidRPr="008775E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01Q0016140</w:t>
                  </w:r>
                </w:p>
              </w:tc>
              <w:tc>
                <w:tcPr>
                  <w:tcW w:w="98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200</w:t>
                  </w:r>
                </w:p>
              </w:tc>
              <w:tc>
                <w:tcPr>
                  <w:tcW w:w="124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90,1</w:t>
                  </w:r>
                </w:p>
              </w:tc>
            </w:tr>
            <w:tr w:rsidR="006C78EF" w:rsidRPr="008775EE" w:rsidTr="00484398">
              <w:trPr>
                <w:trHeight w:val="1440"/>
              </w:trPr>
              <w:tc>
                <w:tcPr>
                  <w:tcW w:w="5460" w:type="dxa"/>
                  <w:tcBorders>
                    <w:top w:val="nil"/>
                    <w:left w:val="single" w:sz="4" w:space="0" w:color="000000"/>
                    <w:bottom w:val="single" w:sz="4" w:space="0" w:color="000000"/>
                    <w:right w:val="single" w:sz="4" w:space="0" w:color="000000"/>
                  </w:tcBorders>
                  <w:shd w:val="clear" w:color="auto" w:fill="auto"/>
                  <w:hideMark/>
                </w:tcPr>
                <w:p w:rsidR="006C78EF" w:rsidRPr="008775EE" w:rsidRDefault="006C78EF" w:rsidP="00484398">
                  <w:pPr>
                    <w:rPr>
                      <w:sz w:val="18"/>
                      <w:szCs w:val="18"/>
                    </w:rPr>
                  </w:pPr>
                  <w:r w:rsidRPr="008775EE">
                    <w:rPr>
                      <w:sz w:val="18"/>
                      <w:szCs w:val="18"/>
                    </w:rPr>
                    <w:t>Начисление и выплата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участвующим в проведении указанной государственной итоговой аттестации</w:t>
                  </w:r>
                </w:p>
              </w:tc>
              <w:tc>
                <w:tcPr>
                  <w:tcW w:w="124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01Q0016170</w:t>
                  </w:r>
                </w:p>
              </w:tc>
              <w:tc>
                <w:tcPr>
                  <w:tcW w:w="98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85,6</w:t>
                  </w:r>
                </w:p>
              </w:tc>
            </w:tr>
            <w:tr w:rsidR="006C78EF" w:rsidRPr="008775EE" w:rsidTr="00484398">
              <w:trPr>
                <w:trHeight w:val="960"/>
              </w:trPr>
              <w:tc>
                <w:tcPr>
                  <w:tcW w:w="5460" w:type="dxa"/>
                  <w:tcBorders>
                    <w:top w:val="nil"/>
                    <w:left w:val="single" w:sz="4" w:space="0" w:color="000000"/>
                    <w:bottom w:val="single" w:sz="4" w:space="0" w:color="000000"/>
                    <w:right w:val="single" w:sz="4" w:space="0" w:color="000000"/>
                  </w:tcBorders>
                  <w:shd w:val="clear" w:color="auto" w:fill="auto"/>
                  <w:vAlign w:val="bottom"/>
                  <w:hideMark/>
                </w:tcPr>
                <w:p w:rsidR="006C78EF" w:rsidRPr="008775EE" w:rsidRDefault="006C78EF" w:rsidP="00484398">
                  <w:pPr>
                    <w:rPr>
                      <w:sz w:val="18"/>
                      <w:szCs w:val="18"/>
                    </w:rPr>
                  </w:pPr>
                  <w:r w:rsidRPr="008775E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01Q0016170</w:t>
                  </w:r>
                </w:p>
              </w:tc>
              <w:tc>
                <w:tcPr>
                  <w:tcW w:w="98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100</w:t>
                  </w:r>
                </w:p>
              </w:tc>
              <w:tc>
                <w:tcPr>
                  <w:tcW w:w="124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85,6</w:t>
                  </w:r>
                </w:p>
              </w:tc>
            </w:tr>
            <w:tr w:rsidR="006C78EF" w:rsidRPr="008775EE" w:rsidTr="00484398">
              <w:trPr>
                <w:trHeight w:val="1920"/>
              </w:trPr>
              <w:tc>
                <w:tcPr>
                  <w:tcW w:w="5460" w:type="dxa"/>
                  <w:tcBorders>
                    <w:top w:val="nil"/>
                    <w:left w:val="single" w:sz="4" w:space="0" w:color="000000"/>
                    <w:bottom w:val="single" w:sz="4" w:space="0" w:color="000000"/>
                    <w:right w:val="single" w:sz="4" w:space="0" w:color="000000"/>
                  </w:tcBorders>
                  <w:shd w:val="clear" w:color="auto" w:fill="auto"/>
                  <w:vAlign w:val="bottom"/>
                  <w:hideMark/>
                </w:tcPr>
                <w:p w:rsidR="006C78EF" w:rsidRPr="008775EE" w:rsidRDefault="006C78EF" w:rsidP="00484398">
                  <w:pPr>
                    <w:rPr>
                      <w:sz w:val="18"/>
                      <w:szCs w:val="18"/>
                    </w:rPr>
                  </w:pPr>
                  <w:r w:rsidRPr="008775EE">
                    <w:rPr>
                      <w:sz w:val="18"/>
                      <w:szCs w:val="18"/>
                    </w:rPr>
                    <w:t>Субвенции на выполнение отдельных государственных полномочий по обеспечению бесплатным двухразовым питанием детей-инвалидов (инвалидов), не относящихся к категории обучающихся с ограниченными возможностями здоровья, обучающихся в муниципальных общеобразовательных организациях и не проживающих в них, а также выплате ежемесячной денежной компенсации родителям (законным представителям) детей-инвалидов, инвалидам в случае их обучения на дому</w:t>
                  </w:r>
                </w:p>
              </w:tc>
              <w:tc>
                <w:tcPr>
                  <w:tcW w:w="124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01Q0016180</w:t>
                  </w:r>
                </w:p>
              </w:tc>
              <w:tc>
                <w:tcPr>
                  <w:tcW w:w="98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75,9</w:t>
                  </w:r>
                </w:p>
              </w:tc>
            </w:tr>
            <w:tr w:rsidR="006C78EF" w:rsidRPr="008775EE" w:rsidTr="00484398">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6C78EF" w:rsidRPr="008775EE" w:rsidRDefault="006C78EF" w:rsidP="00484398">
                  <w:pPr>
                    <w:rPr>
                      <w:sz w:val="18"/>
                      <w:szCs w:val="18"/>
                    </w:rPr>
                  </w:pPr>
                  <w:r w:rsidRPr="008775EE">
                    <w:rPr>
                      <w:sz w:val="18"/>
                      <w:szCs w:val="18"/>
                    </w:rPr>
                    <w:t>Социальное обеспечение и иные выплаты населению</w:t>
                  </w:r>
                </w:p>
              </w:tc>
              <w:tc>
                <w:tcPr>
                  <w:tcW w:w="124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01Q0016180</w:t>
                  </w:r>
                </w:p>
              </w:tc>
              <w:tc>
                <w:tcPr>
                  <w:tcW w:w="98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300</w:t>
                  </w:r>
                </w:p>
              </w:tc>
              <w:tc>
                <w:tcPr>
                  <w:tcW w:w="124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75,9</w:t>
                  </w:r>
                </w:p>
              </w:tc>
            </w:tr>
            <w:tr w:rsidR="006C78EF" w:rsidRPr="008775EE" w:rsidTr="00484398">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6C78EF" w:rsidRPr="008775EE" w:rsidRDefault="006C78EF" w:rsidP="00484398">
                  <w:pPr>
                    <w:rPr>
                      <w:sz w:val="18"/>
                      <w:szCs w:val="18"/>
                    </w:rPr>
                  </w:pPr>
                  <w:r w:rsidRPr="008775EE">
                    <w:rPr>
                      <w:sz w:val="18"/>
                      <w:szCs w:val="18"/>
                    </w:rPr>
                    <w:t>Иные межбюджетные трансферты из областного бюджета</w:t>
                  </w:r>
                </w:p>
              </w:tc>
              <w:tc>
                <w:tcPr>
                  <w:tcW w:w="124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01Q0017000</w:t>
                  </w:r>
                </w:p>
              </w:tc>
              <w:tc>
                <w:tcPr>
                  <w:tcW w:w="98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139 720,8</w:t>
                  </w:r>
                </w:p>
              </w:tc>
            </w:tr>
            <w:tr w:rsidR="006C78EF" w:rsidRPr="008775EE" w:rsidTr="00484398">
              <w:trPr>
                <w:trHeight w:val="960"/>
              </w:trPr>
              <w:tc>
                <w:tcPr>
                  <w:tcW w:w="5460" w:type="dxa"/>
                  <w:tcBorders>
                    <w:top w:val="nil"/>
                    <w:left w:val="single" w:sz="4" w:space="0" w:color="000000"/>
                    <w:bottom w:val="single" w:sz="4" w:space="0" w:color="000000"/>
                    <w:right w:val="single" w:sz="4" w:space="0" w:color="000000"/>
                  </w:tcBorders>
                  <w:shd w:val="clear" w:color="auto" w:fill="auto"/>
                  <w:hideMark/>
                </w:tcPr>
                <w:p w:rsidR="006C78EF" w:rsidRPr="008775EE" w:rsidRDefault="006C78EF" w:rsidP="00484398">
                  <w:pPr>
                    <w:rPr>
                      <w:sz w:val="18"/>
                      <w:szCs w:val="18"/>
                    </w:rPr>
                  </w:pPr>
                  <w:r w:rsidRPr="008775EE">
                    <w:rPr>
                      <w:sz w:val="18"/>
                      <w:szCs w:val="18"/>
                    </w:rPr>
                    <w:t>Реализация прав на получение общедоступного и бесплатного дошкольного, начального общего, основного общего, среднего общего и дополнительного образования детей в муниципальных общеобразовательных организациях</w:t>
                  </w:r>
                </w:p>
              </w:tc>
              <w:tc>
                <w:tcPr>
                  <w:tcW w:w="124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01Q0017010</w:t>
                  </w:r>
                </w:p>
              </w:tc>
              <w:tc>
                <w:tcPr>
                  <w:tcW w:w="98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86 147,0</w:t>
                  </w:r>
                </w:p>
              </w:tc>
            </w:tr>
            <w:tr w:rsidR="006C78EF" w:rsidRPr="008775EE" w:rsidTr="00484398">
              <w:trPr>
                <w:trHeight w:val="960"/>
              </w:trPr>
              <w:tc>
                <w:tcPr>
                  <w:tcW w:w="5460" w:type="dxa"/>
                  <w:tcBorders>
                    <w:top w:val="nil"/>
                    <w:left w:val="single" w:sz="4" w:space="0" w:color="000000"/>
                    <w:bottom w:val="single" w:sz="4" w:space="0" w:color="000000"/>
                    <w:right w:val="single" w:sz="4" w:space="0" w:color="000000"/>
                  </w:tcBorders>
                  <w:shd w:val="clear" w:color="auto" w:fill="auto"/>
                  <w:hideMark/>
                </w:tcPr>
                <w:p w:rsidR="006C78EF" w:rsidRPr="008775EE" w:rsidRDefault="006C78EF" w:rsidP="00484398">
                  <w:pPr>
                    <w:rPr>
                      <w:sz w:val="18"/>
                      <w:szCs w:val="18"/>
                    </w:rPr>
                  </w:pPr>
                  <w:r w:rsidRPr="008775E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01Q0017010</w:t>
                  </w:r>
                </w:p>
              </w:tc>
              <w:tc>
                <w:tcPr>
                  <w:tcW w:w="98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100</w:t>
                  </w:r>
                </w:p>
              </w:tc>
              <w:tc>
                <w:tcPr>
                  <w:tcW w:w="124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85 409,0</w:t>
                  </w:r>
                </w:p>
              </w:tc>
            </w:tr>
            <w:tr w:rsidR="006C78EF" w:rsidRPr="008775EE" w:rsidTr="00484398">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6C78EF" w:rsidRPr="008775EE" w:rsidRDefault="006C78EF" w:rsidP="00484398">
                  <w:pPr>
                    <w:rPr>
                      <w:sz w:val="18"/>
                      <w:szCs w:val="18"/>
                    </w:rPr>
                  </w:pPr>
                  <w:r w:rsidRPr="008775E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01Q0017010</w:t>
                  </w:r>
                </w:p>
              </w:tc>
              <w:tc>
                <w:tcPr>
                  <w:tcW w:w="98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200</w:t>
                  </w:r>
                </w:p>
              </w:tc>
              <w:tc>
                <w:tcPr>
                  <w:tcW w:w="124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738,0</w:t>
                  </w:r>
                </w:p>
              </w:tc>
            </w:tr>
            <w:tr w:rsidR="006C78EF" w:rsidRPr="008775EE" w:rsidTr="00484398">
              <w:trPr>
                <w:trHeight w:val="720"/>
              </w:trPr>
              <w:tc>
                <w:tcPr>
                  <w:tcW w:w="5460" w:type="dxa"/>
                  <w:tcBorders>
                    <w:top w:val="nil"/>
                    <w:left w:val="single" w:sz="4" w:space="0" w:color="000000"/>
                    <w:bottom w:val="single" w:sz="4" w:space="0" w:color="000000"/>
                    <w:right w:val="single" w:sz="4" w:space="0" w:color="000000"/>
                  </w:tcBorders>
                  <w:shd w:val="clear" w:color="auto" w:fill="auto"/>
                  <w:hideMark/>
                </w:tcPr>
                <w:p w:rsidR="006C78EF" w:rsidRPr="008775EE" w:rsidRDefault="006C78EF" w:rsidP="00484398">
                  <w:pPr>
                    <w:rPr>
                      <w:sz w:val="18"/>
                      <w:szCs w:val="18"/>
                    </w:rPr>
                  </w:pPr>
                  <w:r w:rsidRPr="008775EE">
                    <w:rPr>
                      <w:sz w:val="18"/>
                      <w:szCs w:val="18"/>
                    </w:rPr>
                    <w:t>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124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01Q0017140</w:t>
                  </w:r>
                </w:p>
              </w:tc>
              <w:tc>
                <w:tcPr>
                  <w:tcW w:w="98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53 471,8</w:t>
                  </w:r>
                </w:p>
              </w:tc>
            </w:tr>
            <w:tr w:rsidR="006C78EF" w:rsidRPr="008775EE" w:rsidTr="00484398">
              <w:trPr>
                <w:trHeight w:val="960"/>
              </w:trPr>
              <w:tc>
                <w:tcPr>
                  <w:tcW w:w="5460" w:type="dxa"/>
                  <w:tcBorders>
                    <w:top w:val="nil"/>
                    <w:left w:val="single" w:sz="4" w:space="0" w:color="000000"/>
                    <w:bottom w:val="single" w:sz="4" w:space="0" w:color="000000"/>
                    <w:right w:val="single" w:sz="4" w:space="0" w:color="000000"/>
                  </w:tcBorders>
                  <w:shd w:val="clear" w:color="auto" w:fill="auto"/>
                  <w:hideMark/>
                </w:tcPr>
                <w:p w:rsidR="006C78EF" w:rsidRPr="008775EE" w:rsidRDefault="006C78EF" w:rsidP="00484398">
                  <w:pPr>
                    <w:rPr>
                      <w:sz w:val="18"/>
                      <w:szCs w:val="18"/>
                    </w:rPr>
                  </w:pPr>
                  <w:r w:rsidRPr="008775E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01Q0017140</w:t>
                  </w:r>
                </w:p>
              </w:tc>
              <w:tc>
                <w:tcPr>
                  <w:tcW w:w="98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100</w:t>
                  </w:r>
                </w:p>
              </w:tc>
              <w:tc>
                <w:tcPr>
                  <w:tcW w:w="124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52 880,3</w:t>
                  </w:r>
                </w:p>
              </w:tc>
            </w:tr>
            <w:tr w:rsidR="006C78EF" w:rsidRPr="008775EE" w:rsidTr="00484398">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6C78EF" w:rsidRPr="008775EE" w:rsidRDefault="006C78EF" w:rsidP="00484398">
                  <w:pPr>
                    <w:rPr>
                      <w:sz w:val="18"/>
                      <w:szCs w:val="18"/>
                    </w:rPr>
                  </w:pPr>
                  <w:r w:rsidRPr="008775E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01Q0017140</w:t>
                  </w:r>
                </w:p>
              </w:tc>
              <w:tc>
                <w:tcPr>
                  <w:tcW w:w="98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200</w:t>
                  </w:r>
                </w:p>
              </w:tc>
              <w:tc>
                <w:tcPr>
                  <w:tcW w:w="124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591,5</w:t>
                  </w:r>
                </w:p>
              </w:tc>
            </w:tr>
            <w:tr w:rsidR="006C78EF" w:rsidRPr="008775EE" w:rsidTr="00484398">
              <w:trPr>
                <w:trHeight w:val="480"/>
              </w:trPr>
              <w:tc>
                <w:tcPr>
                  <w:tcW w:w="5460" w:type="dxa"/>
                  <w:tcBorders>
                    <w:top w:val="nil"/>
                    <w:left w:val="single" w:sz="4" w:space="0" w:color="auto"/>
                    <w:bottom w:val="single" w:sz="4" w:space="0" w:color="auto"/>
                    <w:right w:val="single" w:sz="4" w:space="0" w:color="auto"/>
                  </w:tcBorders>
                  <w:shd w:val="clear" w:color="auto" w:fill="auto"/>
                  <w:hideMark/>
                </w:tcPr>
                <w:p w:rsidR="006C78EF" w:rsidRPr="008775EE" w:rsidRDefault="006C78EF" w:rsidP="00484398">
                  <w:pPr>
                    <w:rPr>
                      <w:sz w:val="18"/>
                      <w:szCs w:val="18"/>
                    </w:rPr>
                  </w:pPr>
                  <w:r w:rsidRPr="008775EE">
                    <w:rPr>
                      <w:sz w:val="18"/>
                      <w:szCs w:val="18"/>
                    </w:rPr>
                    <w:t>Предоставление бесплатного горячего питания детям участников специальной военной операции</w:t>
                  </w:r>
                </w:p>
              </w:tc>
              <w:tc>
                <w:tcPr>
                  <w:tcW w:w="124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01Q0017480</w:t>
                  </w:r>
                </w:p>
              </w:tc>
              <w:tc>
                <w:tcPr>
                  <w:tcW w:w="98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97,0</w:t>
                  </w:r>
                </w:p>
              </w:tc>
            </w:tr>
            <w:tr w:rsidR="006C78EF" w:rsidRPr="008775EE" w:rsidTr="00484398">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6C78EF" w:rsidRPr="008775EE" w:rsidRDefault="006C78EF" w:rsidP="00484398">
                  <w:pPr>
                    <w:rPr>
                      <w:sz w:val="18"/>
                      <w:szCs w:val="18"/>
                    </w:rPr>
                  </w:pPr>
                  <w:r w:rsidRPr="008775E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01Q0017480</w:t>
                  </w:r>
                </w:p>
              </w:tc>
              <w:tc>
                <w:tcPr>
                  <w:tcW w:w="98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200</w:t>
                  </w:r>
                </w:p>
              </w:tc>
              <w:tc>
                <w:tcPr>
                  <w:tcW w:w="124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97,0</w:t>
                  </w:r>
                </w:p>
              </w:tc>
            </w:tr>
            <w:tr w:rsidR="006C78EF" w:rsidRPr="008775EE" w:rsidTr="00484398">
              <w:trPr>
                <w:trHeight w:val="1200"/>
              </w:trPr>
              <w:tc>
                <w:tcPr>
                  <w:tcW w:w="5460" w:type="dxa"/>
                  <w:tcBorders>
                    <w:top w:val="nil"/>
                    <w:left w:val="single" w:sz="4" w:space="0" w:color="000000"/>
                    <w:bottom w:val="single" w:sz="4" w:space="0" w:color="000000"/>
                    <w:right w:val="single" w:sz="4" w:space="0" w:color="000000"/>
                  </w:tcBorders>
                  <w:shd w:val="clear" w:color="auto" w:fill="auto"/>
                  <w:hideMark/>
                </w:tcPr>
                <w:p w:rsidR="006C78EF" w:rsidRPr="008775EE" w:rsidRDefault="006C78EF" w:rsidP="00484398">
                  <w:pPr>
                    <w:rPr>
                      <w:sz w:val="18"/>
                      <w:szCs w:val="18"/>
                    </w:rPr>
                  </w:pPr>
                  <w:r w:rsidRPr="008775EE">
                    <w:rPr>
                      <w:sz w:val="18"/>
                      <w:szCs w:val="18"/>
                    </w:rPr>
                    <w:lastRenderedPageBreak/>
                    <w:t>Иные межбюджетные трансферты на предоставление гранта муниципальным общеобразовательным организациям Кировской области, подготовившим обучающихся к сдаче единого государственного экзамена по математике (профильный уровень) и (или) физике</w:t>
                  </w:r>
                </w:p>
              </w:tc>
              <w:tc>
                <w:tcPr>
                  <w:tcW w:w="124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01Q0017580</w:t>
                  </w:r>
                </w:p>
              </w:tc>
              <w:tc>
                <w:tcPr>
                  <w:tcW w:w="98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5,0</w:t>
                  </w:r>
                </w:p>
              </w:tc>
            </w:tr>
            <w:tr w:rsidR="006C78EF" w:rsidRPr="008775EE" w:rsidTr="00484398">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6C78EF" w:rsidRPr="008775EE" w:rsidRDefault="006C78EF" w:rsidP="00484398">
                  <w:pPr>
                    <w:rPr>
                      <w:sz w:val="18"/>
                      <w:szCs w:val="18"/>
                    </w:rPr>
                  </w:pPr>
                  <w:r w:rsidRPr="008775E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01Q0017580</w:t>
                  </w:r>
                </w:p>
              </w:tc>
              <w:tc>
                <w:tcPr>
                  <w:tcW w:w="98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200</w:t>
                  </w:r>
                </w:p>
              </w:tc>
              <w:tc>
                <w:tcPr>
                  <w:tcW w:w="124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5,0</w:t>
                  </w:r>
                </w:p>
              </w:tc>
            </w:tr>
            <w:tr w:rsidR="006C78EF" w:rsidRPr="008775EE" w:rsidTr="00484398">
              <w:trPr>
                <w:trHeight w:val="720"/>
              </w:trPr>
              <w:tc>
                <w:tcPr>
                  <w:tcW w:w="5460" w:type="dxa"/>
                  <w:tcBorders>
                    <w:top w:val="nil"/>
                    <w:left w:val="single" w:sz="4" w:space="0" w:color="000000"/>
                    <w:bottom w:val="single" w:sz="4" w:space="0" w:color="000000"/>
                    <w:right w:val="single" w:sz="4" w:space="0" w:color="000000"/>
                  </w:tcBorders>
                  <w:shd w:val="clear" w:color="auto" w:fill="auto"/>
                  <w:hideMark/>
                </w:tcPr>
                <w:p w:rsidR="006C78EF" w:rsidRPr="008775EE" w:rsidRDefault="006C78EF" w:rsidP="00484398">
                  <w:pPr>
                    <w:rPr>
                      <w:sz w:val="18"/>
                      <w:szCs w:val="18"/>
                    </w:rPr>
                  </w:pPr>
                  <w:r w:rsidRPr="008775EE">
                    <w:rPr>
                      <w:sz w:val="18"/>
                      <w:szCs w:val="18"/>
                    </w:rPr>
                    <w:t>Иные межбюджетные трансферты из фонда поддержки инициатив населения на реализацию инициатив населения в области образования</w:t>
                  </w:r>
                </w:p>
              </w:tc>
              <w:tc>
                <w:tcPr>
                  <w:tcW w:w="124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01Q0027000</w:t>
                  </w:r>
                </w:p>
              </w:tc>
              <w:tc>
                <w:tcPr>
                  <w:tcW w:w="98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292,9</w:t>
                  </w:r>
                </w:p>
              </w:tc>
            </w:tr>
            <w:tr w:rsidR="006C78EF" w:rsidRPr="008775EE" w:rsidTr="00484398">
              <w:trPr>
                <w:trHeight w:val="480"/>
              </w:trPr>
              <w:tc>
                <w:tcPr>
                  <w:tcW w:w="5460" w:type="dxa"/>
                  <w:tcBorders>
                    <w:top w:val="nil"/>
                    <w:left w:val="single" w:sz="4" w:space="0" w:color="000000"/>
                    <w:bottom w:val="single" w:sz="4" w:space="0" w:color="000000"/>
                    <w:right w:val="single" w:sz="4" w:space="0" w:color="000000"/>
                  </w:tcBorders>
                  <w:shd w:val="clear" w:color="auto" w:fill="auto"/>
                  <w:vAlign w:val="bottom"/>
                  <w:hideMark/>
                </w:tcPr>
                <w:p w:rsidR="006C78EF" w:rsidRPr="008775EE" w:rsidRDefault="006C78EF" w:rsidP="00484398">
                  <w:pPr>
                    <w:rPr>
                      <w:sz w:val="18"/>
                      <w:szCs w:val="18"/>
                    </w:rPr>
                  </w:pPr>
                  <w:r w:rsidRPr="008775E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01Q0027000</w:t>
                  </w:r>
                </w:p>
              </w:tc>
              <w:tc>
                <w:tcPr>
                  <w:tcW w:w="98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200</w:t>
                  </w:r>
                </w:p>
              </w:tc>
              <w:tc>
                <w:tcPr>
                  <w:tcW w:w="124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292,9</w:t>
                  </w:r>
                </w:p>
              </w:tc>
            </w:tr>
            <w:tr w:rsidR="006C78EF" w:rsidRPr="008775EE" w:rsidTr="00484398">
              <w:trPr>
                <w:trHeight w:val="960"/>
              </w:trPr>
              <w:tc>
                <w:tcPr>
                  <w:tcW w:w="5460" w:type="dxa"/>
                  <w:tcBorders>
                    <w:top w:val="nil"/>
                    <w:left w:val="single" w:sz="4" w:space="0" w:color="auto"/>
                    <w:bottom w:val="single" w:sz="4" w:space="0" w:color="auto"/>
                    <w:right w:val="single" w:sz="4" w:space="0" w:color="auto"/>
                  </w:tcBorders>
                  <w:shd w:val="clear" w:color="auto" w:fill="auto"/>
                  <w:vAlign w:val="bottom"/>
                  <w:hideMark/>
                </w:tcPr>
                <w:p w:rsidR="006C78EF" w:rsidRPr="008775EE" w:rsidRDefault="006C78EF" w:rsidP="00484398">
                  <w:pPr>
                    <w:rPr>
                      <w:sz w:val="18"/>
                      <w:szCs w:val="18"/>
                    </w:rPr>
                  </w:pPr>
                  <w:r w:rsidRPr="008775EE">
                    <w:rPr>
                      <w:sz w:val="18"/>
                      <w:szCs w:val="18"/>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образовательных организаций</w:t>
                  </w:r>
                </w:p>
              </w:tc>
              <w:tc>
                <w:tcPr>
                  <w:tcW w:w="1240" w:type="dxa"/>
                  <w:tcBorders>
                    <w:top w:val="nil"/>
                    <w:left w:val="nil"/>
                    <w:bottom w:val="single" w:sz="4" w:space="0" w:color="auto"/>
                    <w:right w:val="single" w:sz="4" w:space="0" w:color="auto"/>
                  </w:tcBorders>
                  <w:shd w:val="clear" w:color="auto" w:fill="auto"/>
                  <w:noWrap/>
                  <w:vAlign w:val="bottom"/>
                  <w:hideMark/>
                </w:tcPr>
                <w:p w:rsidR="006C78EF" w:rsidRPr="008775EE" w:rsidRDefault="006C78EF" w:rsidP="00484398">
                  <w:pPr>
                    <w:jc w:val="center"/>
                    <w:rPr>
                      <w:sz w:val="18"/>
                      <w:szCs w:val="18"/>
                    </w:rPr>
                  </w:pPr>
                  <w:r w:rsidRPr="008775EE">
                    <w:rPr>
                      <w:sz w:val="18"/>
                      <w:szCs w:val="18"/>
                    </w:rPr>
                    <w:t>01Q00L0500</w:t>
                  </w:r>
                </w:p>
              </w:tc>
              <w:tc>
                <w:tcPr>
                  <w:tcW w:w="980" w:type="dxa"/>
                  <w:tcBorders>
                    <w:top w:val="nil"/>
                    <w:left w:val="nil"/>
                    <w:bottom w:val="single" w:sz="4" w:space="0" w:color="auto"/>
                    <w:right w:val="single" w:sz="4" w:space="0" w:color="auto"/>
                  </w:tcBorders>
                  <w:shd w:val="clear" w:color="auto" w:fill="auto"/>
                  <w:noWrap/>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30,0</w:t>
                  </w:r>
                </w:p>
              </w:tc>
            </w:tr>
            <w:tr w:rsidR="006C78EF" w:rsidRPr="008775EE" w:rsidTr="00484398">
              <w:trPr>
                <w:trHeight w:val="960"/>
              </w:trPr>
              <w:tc>
                <w:tcPr>
                  <w:tcW w:w="5460" w:type="dxa"/>
                  <w:tcBorders>
                    <w:top w:val="nil"/>
                    <w:left w:val="single" w:sz="4" w:space="0" w:color="auto"/>
                    <w:bottom w:val="single" w:sz="4" w:space="0" w:color="auto"/>
                    <w:right w:val="single" w:sz="4" w:space="0" w:color="auto"/>
                  </w:tcBorders>
                  <w:shd w:val="clear" w:color="auto" w:fill="auto"/>
                  <w:vAlign w:val="bottom"/>
                  <w:hideMark/>
                </w:tcPr>
                <w:p w:rsidR="006C78EF" w:rsidRPr="008775EE" w:rsidRDefault="006C78EF" w:rsidP="00484398">
                  <w:pPr>
                    <w:rPr>
                      <w:sz w:val="18"/>
                      <w:szCs w:val="18"/>
                    </w:rPr>
                  </w:pPr>
                  <w:r w:rsidRPr="008775E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auto" w:fill="auto"/>
                  <w:noWrap/>
                  <w:vAlign w:val="bottom"/>
                  <w:hideMark/>
                </w:tcPr>
                <w:p w:rsidR="006C78EF" w:rsidRPr="008775EE" w:rsidRDefault="006C78EF" w:rsidP="00484398">
                  <w:pPr>
                    <w:jc w:val="center"/>
                    <w:rPr>
                      <w:sz w:val="18"/>
                      <w:szCs w:val="18"/>
                    </w:rPr>
                  </w:pPr>
                  <w:r w:rsidRPr="008775EE">
                    <w:rPr>
                      <w:sz w:val="18"/>
                      <w:szCs w:val="18"/>
                    </w:rPr>
                    <w:t>01Q00L0500</w:t>
                  </w:r>
                </w:p>
              </w:tc>
              <w:tc>
                <w:tcPr>
                  <w:tcW w:w="980" w:type="dxa"/>
                  <w:tcBorders>
                    <w:top w:val="nil"/>
                    <w:left w:val="nil"/>
                    <w:bottom w:val="single" w:sz="4" w:space="0" w:color="auto"/>
                    <w:right w:val="single" w:sz="4" w:space="0" w:color="auto"/>
                  </w:tcBorders>
                  <w:shd w:val="clear" w:color="auto" w:fill="auto"/>
                  <w:noWrap/>
                  <w:vAlign w:val="bottom"/>
                  <w:hideMark/>
                </w:tcPr>
                <w:p w:rsidR="006C78EF" w:rsidRPr="008775EE" w:rsidRDefault="006C78EF" w:rsidP="00484398">
                  <w:pPr>
                    <w:jc w:val="center"/>
                    <w:rPr>
                      <w:sz w:val="18"/>
                      <w:szCs w:val="18"/>
                    </w:rPr>
                  </w:pPr>
                  <w:r w:rsidRPr="008775EE">
                    <w:rPr>
                      <w:sz w:val="18"/>
                      <w:szCs w:val="18"/>
                    </w:rPr>
                    <w:t>100</w:t>
                  </w:r>
                </w:p>
              </w:tc>
              <w:tc>
                <w:tcPr>
                  <w:tcW w:w="124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30,0</w:t>
                  </w:r>
                </w:p>
              </w:tc>
            </w:tr>
            <w:tr w:rsidR="006C78EF" w:rsidRPr="008775EE" w:rsidTr="00484398">
              <w:trPr>
                <w:trHeight w:val="1440"/>
              </w:trPr>
              <w:tc>
                <w:tcPr>
                  <w:tcW w:w="5460" w:type="dxa"/>
                  <w:tcBorders>
                    <w:top w:val="nil"/>
                    <w:left w:val="single" w:sz="4" w:space="0" w:color="000000"/>
                    <w:bottom w:val="single" w:sz="4" w:space="0" w:color="000000"/>
                    <w:right w:val="single" w:sz="4" w:space="0" w:color="000000"/>
                  </w:tcBorders>
                  <w:shd w:val="clear" w:color="auto" w:fill="auto"/>
                  <w:vAlign w:val="bottom"/>
                  <w:hideMark/>
                </w:tcPr>
                <w:p w:rsidR="006C78EF" w:rsidRPr="008775EE" w:rsidRDefault="006C78EF" w:rsidP="00484398">
                  <w:pPr>
                    <w:rPr>
                      <w:sz w:val="18"/>
                      <w:szCs w:val="18"/>
                    </w:rPr>
                  </w:pPr>
                  <w:r w:rsidRPr="008775EE">
                    <w:rPr>
                      <w:sz w:val="18"/>
                      <w:szCs w:val="18"/>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образвательные программы основного общего образования, образовательные программы среднего общего образования</w:t>
                  </w:r>
                </w:p>
              </w:tc>
              <w:tc>
                <w:tcPr>
                  <w:tcW w:w="124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01Q00L3030</w:t>
                  </w:r>
                </w:p>
              </w:tc>
              <w:tc>
                <w:tcPr>
                  <w:tcW w:w="98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10 541,0</w:t>
                  </w:r>
                </w:p>
              </w:tc>
            </w:tr>
            <w:tr w:rsidR="006C78EF" w:rsidRPr="008775EE" w:rsidTr="00484398">
              <w:trPr>
                <w:trHeight w:val="960"/>
              </w:trPr>
              <w:tc>
                <w:tcPr>
                  <w:tcW w:w="5460" w:type="dxa"/>
                  <w:tcBorders>
                    <w:top w:val="nil"/>
                    <w:left w:val="single" w:sz="4" w:space="0" w:color="000000"/>
                    <w:bottom w:val="single" w:sz="4" w:space="0" w:color="000000"/>
                    <w:right w:val="single" w:sz="4" w:space="0" w:color="000000"/>
                  </w:tcBorders>
                  <w:shd w:val="clear" w:color="auto" w:fill="auto"/>
                  <w:hideMark/>
                </w:tcPr>
                <w:p w:rsidR="006C78EF" w:rsidRPr="008775EE" w:rsidRDefault="006C78EF" w:rsidP="00484398">
                  <w:pPr>
                    <w:rPr>
                      <w:sz w:val="18"/>
                      <w:szCs w:val="18"/>
                    </w:rPr>
                  </w:pPr>
                  <w:r w:rsidRPr="008775E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01Q00L3030</w:t>
                  </w:r>
                </w:p>
              </w:tc>
              <w:tc>
                <w:tcPr>
                  <w:tcW w:w="98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100</w:t>
                  </w:r>
                </w:p>
              </w:tc>
              <w:tc>
                <w:tcPr>
                  <w:tcW w:w="124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10 541,0</w:t>
                  </w:r>
                </w:p>
              </w:tc>
            </w:tr>
            <w:tr w:rsidR="006C78EF" w:rsidRPr="008775EE" w:rsidTr="00484398">
              <w:trPr>
                <w:trHeight w:val="720"/>
              </w:trPr>
              <w:tc>
                <w:tcPr>
                  <w:tcW w:w="5460" w:type="dxa"/>
                  <w:tcBorders>
                    <w:top w:val="nil"/>
                    <w:left w:val="single" w:sz="4" w:space="0" w:color="000000"/>
                    <w:bottom w:val="single" w:sz="4" w:space="0" w:color="000000"/>
                    <w:right w:val="single" w:sz="4" w:space="0" w:color="000000"/>
                  </w:tcBorders>
                  <w:shd w:val="clear" w:color="auto" w:fill="auto"/>
                  <w:vAlign w:val="bottom"/>
                  <w:hideMark/>
                </w:tcPr>
                <w:p w:rsidR="006C78EF" w:rsidRPr="008775EE" w:rsidRDefault="006C78EF" w:rsidP="00484398">
                  <w:pPr>
                    <w:rPr>
                      <w:sz w:val="18"/>
                      <w:szCs w:val="18"/>
                    </w:rPr>
                  </w:pPr>
                  <w:r w:rsidRPr="008775EE">
                    <w:rPr>
                      <w:sz w:val="18"/>
                      <w:szCs w:val="1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4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01Q00L3040</w:t>
                  </w:r>
                </w:p>
              </w:tc>
              <w:tc>
                <w:tcPr>
                  <w:tcW w:w="98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2 998,0</w:t>
                  </w:r>
                </w:p>
              </w:tc>
            </w:tr>
            <w:tr w:rsidR="006C78EF" w:rsidRPr="008775EE" w:rsidTr="00484398">
              <w:trPr>
                <w:trHeight w:val="480"/>
              </w:trPr>
              <w:tc>
                <w:tcPr>
                  <w:tcW w:w="5460" w:type="dxa"/>
                  <w:tcBorders>
                    <w:top w:val="nil"/>
                    <w:left w:val="single" w:sz="4" w:space="0" w:color="000000"/>
                    <w:bottom w:val="single" w:sz="4" w:space="0" w:color="000000"/>
                    <w:right w:val="single" w:sz="4" w:space="0" w:color="000000"/>
                  </w:tcBorders>
                  <w:shd w:val="clear" w:color="auto" w:fill="auto"/>
                  <w:vAlign w:val="bottom"/>
                  <w:hideMark/>
                </w:tcPr>
                <w:p w:rsidR="006C78EF" w:rsidRPr="008775EE" w:rsidRDefault="006C78EF" w:rsidP="00484398">
                  <w:pPr>
                    <w:rPr>
                      <w:sz w:val="18"/>
                      <w:szCs w:val="18"/>
                    </w:rPr>
                  </w:pPr>
                  <w:r w:rsidRPr="008775E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01Q00L3040</w:t>
                  </w:r>
                </w:p>
              </w:tc>
              <w:tc>
                <w:tcPr>
                  <w:tcW w:w="98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200</w:t>
                  </w:r>
                </w:p>
              </w:tc>
              <w:tc>
                <w:tcPr>
                  <w:tcW w:w="124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2 998,0</w:t>
                  </w:r>
                </w:p>
              </w:tc>
            </w:tr>
            <w:tr w:rsidR="006C78EF" w:rsidRPr="008775EE" w:rsidTr="00484398">
              <w:trPr>
                <w:trHeight w:val="1200"/>
              </w:trPr>
              <w:tc>
                <w:tcPr>
                  <w:tcW w:w="5460" w:type="dxa"/>
                  <w:tcBorders>
                    <w:top w:val="nil"/>
                    <w:left w:val="single" w:sz="4" w:space="0" w:color="000000"/>
                    <w:bottom w:val="single" w:sz="4" w:space="0" w:color="000000"/>
                    <w:right w:val="single" w:sz="4" w:space="0" w:color="000000"/>
                  </w:tcBorders>
                  <w:shd w:val="clear" w:color="auto" w:fill="auto"/>
                  <w:hideMark/>
                </w:tcPr>
                <w:p w:rsidR="006C78EF" w:rsidRPr="008775EE" w:rsidRDefault="006C78EF" w:rsidP="00484398">
                  <w:pPr>
                    <w:rPr>
                      <w:sz w:val="18"/>
                      <w:szCs w:val="18"/>
                    </w:rPr>
                  </w:pPr>
                  <w:r w:rsidRPr="008775EE">
                    <w:rPr>
                      <w:sz w:val="18"/>
                      <w:szCs w:val="18"/>
                    </w:rPr>
                    <w:t>Обеспечение прав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124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01Q00Д0820</w:t>
                  </w:r>
                </w:p>
              </w:tc>
              <w:tc>
                <w:tcPr>
                  <w:tcW w:w="98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705,6</w:t>
                  </w:r>
                </w:p>
              </w:tc>
            </w:tr>
            <w:tr w:rsidR="006C78EF" w:rsidRPr="008775EE" w:rsidTr="00484398">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6C78EF" w:rsidRPr="008775EE" w:rsidRDefault="006C78EF" w:rsidP="00484398">
                  <w:pPr>
                    <w:rPr>
                      <w:sz w:val="18"/>
                      <w:szCs w:val="18"/>
                    </w:rPr>
                  </w:pPr>
                  <w:r w:rsidRPr="008775EE">
                    <w:rPr>
                      <w:sz w:val="18"/>
                      <w:szCs w:val="18"/>
                    </w:rPr>
                    <w:t>Капитальные вложения в объекты государственной (муниципальной) собственности</w:t>
                  </w:r>
                </w:p>
              </w:tc>
              <w:tc>
                <w:tcPr>
                  <w:tcW w:w="124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01Q00Д0820</w:t>
                  </w:r>
                </w:p>
              </w:tc>
              <w:tc>
                <w:tcPr>
                  <w:tcW w:w="98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400</w:t>
                  </w:r>
                </w:p>
              </w:tc>
              <w:tc>
                <w:tcPr>
                  <w:tcW w:w="124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705,6</w:t>
                  </w:r>
                </w:p>
              </w:tc>
            </w:tr>
            <w:tr w:rsidR="006C78EF" w:rsidRPr="008775EE" w:rsidTr="00484398">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6C78EF" w:rsidRPr="008775EE" w:rsidRDefault="006C78EF" w:rsidP="00484398">
                  <w:pPr>
                    <w:rPr>
                      <w:sz w:val="18"/>
                      <w:szCs w:val="18"/>
                    </w:rPr>
                  </w:pPr>
                  <w:r w:rsidRPr="008775EE">
                    <w:rPr>
                      <w:sz w:val="18"/>
                      <w:szCs w:val="18"/>
                    </w:rPr>
                    <w:t>Региональные проекты Кировской области, реализуемые вне рамок национальных проектов</w:t>
                  </w:r>
                </w:p>
              </w:tc>
              <w:tc>
                <w:tcPr>
                  <w:tcW w:w="124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01U0000000</w:t>
                  </w:r>
                </w:p>
              </w:tc>
              <w:tc>
                <w:tcPr>
                  <w:tcW w:w="98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2 060,7</w:t>
                  </w:r>
                </w:p>
              </w:tc>
            </w:tr>
            <w:tr w:rsidR="006C78EF" w:rsidRPr="008775EE" w:rsidTr="00484398">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6C78EF" w:rsidRPr="008775EE" w:rsidRDefault="006C78EF" w:rsidP="00484398">
                  <w:pPr>
                    <w:rPr>
                      <w:sz w:val="18"/>
                      <w:szCs w:val="18"/>
                    </w:rPr>
                  </w:pPr>
                  <w:r w:rsidRPr="008775EE">
                    <w:rPr>
                      <w:sz w:val="18"/>
                      <w:szCs w:val="18"/>
                    </w:rPr>
                    <w:t xml:space="preserve"> Развитие инфраструктуры системы образования Кировской области</w:t>
                  </w:r>
                </w:p>
              </w:tc>
              <w:tc>
                <w:tcPr>
                  <w:tcW w:w="124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01U0У00000</w:t>
                  </w:r>
                </w:p>
              </w:tc>
              <w:tc>
                <w:tcPr>
                  <w:tcW w:w="98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2 060,7</w:t>
                  </w:r>
                </w:p>
              </w:tc>
            </w:tr>
            <w:tr w:rsidR="006C78EF" w:rsidRPr="008775EE" w:rsidTr="00484398">
              <w:trPr>
                <w:trHeight w:val="720"/>
              </w:trPr>
              <w:tc>
                <w:tcPr>
                  <w:tcW w:w="5460" w:type="dxa"/>
                  <w:tcBorders>
                    <w:top w:val="nil"/>
                    <w:left w:val="single" w:sz="4" w:space="0" w:color="000000"/>
                    <w:bottom w:val="single" w:sz="4" w:space="0" w:color="000000"/>
                    <w:right w:val="single" w:sz="4" w:space="0" w:color="000000"/>
                  </w:tcBorders>
                  <w:shd w:val="clear" w:color="auto" w:fill="auto"/>
                  <w:hideMark/>
                </w:tcPr>
                <w:p w:rsidR="006C78EF" w:rsidRPr="008775EE" w:rsidRDefault="006C78EF" w:rsidP="00484398">
                  <w:pPr>
                    <w:rPr>
                      <w:sz w:val="18"/>
                      <w:szCs w:val="18"/>
                    </w:rPr>
                  </w:pPr>
                  <w:r w:rsidRPr="008775EE">
                    <w:rPr>
                      <w:sz w:val="18"/>
                      <w:szCs w:val="1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24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01U0У15000</w:t>
                  </w:r>
                </w:p>
              </w:tc>
              <w:tc>
                <w:tcPr>
                  <w:tcW w:w="98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2 040,0</w:t>
                  </w:r>
                </w:p>
              </w:tc>
            </w:tr>
            <w:tr w:rsidR="006C78EF" w:rsidRPr="008775EE" w:rsidTr="00484398">
              <w:trPr>
                <w:trHeight w:val="960"/>
              </w:trPr>
              <w:tc>
                <w:tcPr>
                  <w:tcW w:w="5460" w:type="dxa"/>
                  <w:tcBorders>
                    <w:top w:val="nil"/>
                    <w:left w:val="single" w:sz="4" w:space="0" w:color="000000"/>
                    <w:bottom w:val="single" w:sz="4" w:space="0" w:color="000000"/>
                    <w:right w:val="single" w:sz="4" w:space="0" w:color="000000"/>
                  </w:tcBorders>
                  <w:shd w:val="clear" w:color="auto" w:fill="auto"/>
                  <w:hideMark/>
                </w:tcPr>
                <w:p w:rsidR="006C78EF" w:rsidRPr="008775EE" w:rsidRDefault="006C78EF" w:rsidP="00484398">
                  <w:pPr>
                    <w:rPr>
                      <w:sz w:val="18"/>
                      <w:szCs w:val="18"/>
                    </w:rPr>
                  </w:pPr>
                  <w:r w:rsidRPr="008775EE">
                    <w:rPr>
                      <w:sz w:val="18"/>
                      <w:szCs w:val="18"/>
                    </w:rPr>
                    <w:t>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образовательных организациях</w:t>
                  </w:r>
                </w:p>
              </w:tc>
              <w:tc>
                <w:tcPr>
                  <w:tcW w:w="124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01U0У15480</w:t>
                  </w:r>
                </w:p>
              </w:tc>
              <w:tc>
                <w:tcPr>
                  <w:tcW w:w="98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2 040,0</w:t>
                  </w:r>
                </w:p>
              </w:tc>
            </w:tr>
            <w:tr w:rsidR="006C78EF" w:rsidRPr="008775EE" w:rsidTr="00484398">
              <w:trPr>
                <w:trHeight w:val="480"/>
              </w:trPr>
              <w:tc>
                <w:tcPr>
                  <w:tcW w:w="5460" w:type="dxa"/>
                  <w:tcBorders>
                    <w:top w:val="nil"/>
                    <w:left w:val="single" w:sz="4" w:space="0" w:color="000000"/>
                    <w:bottom w:val="single" w:sz="4" w:space="0" w:color="000000"/>
                    <w:right w:val="single" w:sz="4" w:space="0" w:color="000000"/>
                  </w:tcBorders>
                  <w:shd w:val="clear" w:color="auto" w:fill="auto"/>
                  <w:vAlign w:val="bottom"/>
                  <w:hideMark/>
                </w:tcPr>
                <w:p w:rsidR="006C78EF" w:rsidRPr="008775EE" w:rsidRDefault="006C78EF" w:rsidP="00484398">
                  <w:pPr>
                    <w:rPr>
                      <w:sz w:val="18"/>
                      <w:szCs w:val="18"/>
                    </w:rPr>
                  </w:pPr>
                  <w:r w:rsidRPr="008775E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01U0У15480</w:t>
                  </w:r>
                </w:p>
              </w:tc>
              <w:tc>
                <w:tcPr>
                  <w:tcW w:w="98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200</w:t>
                  </w:r>
                </w:p>
              </w:tc>
              <w:tc>
                <w:tcPr>
                  <w:tcW w:w="124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2 040,0</w:t>
                  </w:r>
                </w:p>
              </w:tc>
            </w:tr>
            <w:tr w:rsidR="006C78EF" w:rsidRPr="008775EE" w:rsidTr="00484398">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6C78EF" w:rsidRPr="008775EE" w:rsidRDefault="006C78EF" w:rsidP="00484398">
                  <w:pPr>
                    <w:rPr>
                      <w:sz w:val="18"/>
                      <w:szCs w:val="18"/>
                    </w:rPr>
                  </w:pPr>
                  <w:r w:rsidRPr="008775EE">
                    <w:rPr>
                      <w:sz w:val="18"/>
                      <w:szCs w:val="18"/>
                    </w:rPr>
                    <w:t>Расходы за счет средств районного бюджета на проведение ремонтных работ в учреждениях образования</w:t>
                  </w:r>
                </w:p>
              </w:tc>
              <w:tc>
                <w:tcPr>
                  <w:tcW w:w="124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01U0УS5480</w:t>
                  </w:r>
                </w:p>
              </w:tc>
              <w:tc>
                <w:tcPr>
                  <w:tcW w:w="98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20,7</w:t>
                  </w:r>
                </w:p>
              </w:tc>
            </w:tr>
            <w:tr w:rsidR="006C78EF" w:rsidRPr="008775EE" w:rsidTr="00484398">
              <w:trPr>
                <w:trHeight w:val="480"/>
              </w:trPr>
              <w:tc>
                <w:tcPr>
                  <w:tcW w:w="5460" w:type="dxa"/>
                  <w:tcBorders>
                    <w:top w:val="nil"/>
                    <w:left w:val="single" w:sz="4" w:space="0" w:color="000000"/>
                    <w:bottom w:val="single" w:sz="4" w:space="0" w:color="000000"/>
                    <w:right w:val="single" w:sz="4" w:space="0" w:color="000000"/>
                  </w:tcBorders>
                  <w:shd w:val="clear" w:color="auto" w:fill="auto"/>
                  <w:vAlign w:val="bottom"/>
                  <w:hideMark/>
                </w:tcPr>
                <w:p w:rsidR="006C78EF" w:rsidRPr="008775EE" w:rsidRDefault="006C78EF" w:rsidP="00484398">
                  <w:pPr>
                    <w:rPr>
                      <w:sz w:val="18"/>
                      <w:szCs w:val="18"/>
                    </w:rPr>
                  </w:pPr>
                  <w:r w:rsidRPr="008775E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01U0УS5480</w:t>
                  </w:r>
                </w:p>
              </w:tc>
              <w:tc>
                <w:tcPr>
                  <w:tcW w:w="98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200</w:t>
                  </w:r>
                </w:p>
              </w:tc>
              <w:tc>
                <w:tcPr>
                  <w:tcW w:w="124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20,7</w:t>
                  </w:r>
                </w:p>
              </w:tc>
            </w:tr>
            <w:tr w:rsidR="006C78EF" w:rsidRPr="008775EE" w:rsidTr="00484398">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b/>
                      <w:bCs/>
                      <w:sz w:val="18"/>
                      <w:szCs w:val="18"/>
                    </w:rPr>
                  </w:pPr>
                  <w:r w:rsidRPr="008775EE">
                    <w:rPr>
                      <w:b/>
                      <w:bCs/>
                      <w:sz w:val="18"/>
                      <w:szCs w:val="18"/>
                    </w:rPr>
                    <w:t>Муниципальная программа "Повышение эффективности реализации молодежной политики в Куменском районе"</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b/>
                      <w:bCs/>
                      <w:sz w:val="18"/>
                      <w:szCs w:val="18"/>
                    </w:rPr>
                  </w:pPr>
                  <w:r w:rsidRPr="008775EE">
                    <w:rPr>
                      <w:b/>
                      <w:bCs/>
                      <w:sz w:val="18"/>
                      <w:szCs w:val="18"/>
                    </w:rPr>
                    <w:t>0200000000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b/>
                      <w:bCs/>
                      <w:sz w:val="18"/>
                      <w:szCs w:val="18"/>
                    </w:rPr>
                  </w:pPr>
                  <w:r w:rsidRPr="008775EE">
                    <w:rPr>
                      <w:b/>
                      <w:bCs/>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b/>
                      <w:bCs/>
                      <w:sz w:val="18"/>
                      <w:szCs w:val="18"/>
                    </w:rPr>
                  </w:pPr>
                  <w:r w:rsidRPr="008775EE">
                    <w:rPr>
                      <w:b/>
                      <w:bCs/>
                      <w:sz w:val="18"/>
                      <w:szCs w:val="18"/>
                    </w:rPr>
                    <w:t>100,0</w:t>
                  </w:r>
                </w:p>
              </w:tc>
            </w:tr>
            <w:tr w:rsidR="006C78EF" w:rsidRPr="008775EE" w:rsidTr="00484398">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lastRenderedPageBreak/>
                    <w:t>Подпрограмма "Молодежь Куменского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0210000000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100,0</w:t>
                  </w:r>
                </w:p>
              </w:tc>
            </w:tr>
            <w:tr w:rsidR="006C78EF" w:rsidRPr="008775EE" w:rsidTr="00484398">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0210004000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100,0</w:t>
                  </w:r>
                </w:p>
              </w:tc>
            </w:tr>
            <w:tr w:rsidR="006C78EF" w:rsidRPr="008775EE" w:rsidTr="00484398">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Мероприятия в сфере молодежной политики</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0210004140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100,0</w:t>
                  </w:r>
                </w:p>
              </w:tc>
            </w:tr>
            <w:tr w:rsidR="006C78EF" w:rsidRPr="008775EE" w:rsidTr="00484398">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0210004140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100,0</w:t>
                  </w:r>
                </w:p>
              </w:tc>
            </w:tr>
            <w:tr w:rsidR="006C78EF" w:rsidRPr="008775EE" w:rsidTr="00484398">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b/>
                      <w:bCs/>
                      <w:sz w:val="18"/>
                      <w:szCs w:val="18"/>
                    </w:rPr>
                  </w:pPr>
                  <w:r w:rsidRPr="008775EE">
                    <w:rPr>
                      <w:b/>
                      <w:bCs/>
                      <w:sz w:val="18"/>
                      <w:szCs w:val="18"/>
                    </w:rPr>
                    <w:t>Муниципальная программа "Развитие культуры Куменского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b/>
                      <w:bCs/>
                      <w:sz w:val="18"/>
                      <w:szCs w:val="18"/>
                    </w:rPr>
                  </w:pPr>
                  <w:r w:rsidRPr="008775EE">
                    <w:rPr>
                      <w:b/>
                      <w:bCs/>
                      <w:sz w:val="18"/>
                      <w:szCs w:val="18"/>
                    </w:rPr>
                    <w:t>0300000000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b/>
                      <w:bCs/>
                      <w:sz w:val="18"/>
                      <w:szCs w:val="18"/>
                    </w:rPr>
                  </w:pPr>
                  <w:r w:rsidRPr="008775EE">
                    <w:rPr>
                      <w:b/>
                      <w:bCs/>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b/>
                      <w:bCs/>
                      <w:sz w:val="18"/>
                      <w:szCs w:val="18"/>
                    </w:rPr>
                  </w:pPr>
                  <w:r w:rsidRPr="008775EE">
                    <w:rPr>
                      <w:b/>
                      <w:bCs/>
                      <w:sz w:val="18"/>
                      <w:szCs w:val="18"/>
                    </w:rPr>
                    <w:t>29 329,7</w:t>
                  </w:r>
                </w:p>
              </w:tc>
            </w:tr>
            <w:tr w:rsidR="006C78EF" w:rsidRPr="008775EE" w:rsidTr="00484398">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Финансовое обеспечение деятельности муниципальных учреждений</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0300002000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27 369,4</w:t>
                  </w:r>
                </w:p>
              </w:tc>
            </w:tr>
            <w:tr w:rsidR="006C78EF" w:rsidRPr="008775EE" w:rsidTr="00484398">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Детская школа искусств</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0300002240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7 788,7</w:t>
                  </w:r>
                </w:p>
              </w:tc>
            </w:tr>
            <w:tr w:rsidR="006C78EF" w:rsidRPr="008775EE" w:rsidTr="00484398">
              <w:trPr>
                <w:trHeight w:val="96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0300002240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6 858,7</w:t>
                  </w:r>
                </w:p>
              </w:tc>
            </w:tr>
            <w:tr w:rsidR="006C78EF" w:rsidRPr="008775EE" w:rsidTr="00484398">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0300002240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930,0</w:t>
                  </w:r>
                </w:p>
              </w:tc>
            </w:tr>
            <w:tr w:rsidR="006C78EF" w:rsidRPr="008775EE" w:rsidTr="00484398">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Иные бюджетные ассигнования</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0300002240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800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0,0</w:t>
                  </w:r>
                </w:p>
              </w:tc>
            </w:tr>
            <w:tr w:rsidR="006C78EF" w:rsidRPr="008775EE" w:rsidTr="00484398">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Расходы за счет средств на выполнение расходных обязательств муниципальных образований</w:t>
                  </w:r>
                </w:p>
              </w:tc>
              <w:tc>
                <w:tcPr>
                  <w:tcW w:w="1240" w:type="dxa"/>
                  <w:tcBorders>
                    <w:top w:val="nil"/>
                    <w:left w:val="nil"/>
                    <w:bottom w:val="single" w:sz="4" w:space="0" w:color="000000"/>
                    <w:right w:val="single" w:sz="4" w:space="0" w:color="000000"/>
                  </w:tcBorders>
                  <w:shd w:val="clear" w:color="000000" w:fill="FFFFFF"/>
                  <w:noWrap/>
                  <w:vAlign w:val="bottom"/>
                  <w:hideMark/>
                </w:tcPr>
                <w:p w:rsidR="006C78EF" w:rsidRPr="008775EE" w:rsidRDefault="006C78EF" w:rsidP="00484398">
                  <w:pPr>
                    <w:jc w:val="center"/>
                    <w:rPr>
                      <w:sz w:val="18"/>
                      <w:szCs w:val="18"/>
                    </w:rPr>
                  </w:pPr>
                  <w:r w:rsidRPr="008775EE">
                    <w:rPr>
                      <w:sz w:val="18"/>
                      <w:szCs w:val="18"/>
                    </w:rPr>
                    <w:t>030000224А</w:t>
                  </w:r>
                </w:p>
              </w:tc>
              <w:tc>
                <w:tcPr>
                  <w:tcW w:w="980" w:type="dxa"/>
                  <w:tcBorders>
                    <w:top w:val="nil"/>
                    <w:left w:val="nil"/>
                    <w:bottom w:val="single" w:sz="4" w:space="0" w:color="000000"/>
                    <w:right w:val="single" w:sz="4" w:space="0" w:color="000000"/>
                  </w:tcBorders>
                  <w:shd w:val="clear" w:color="000000" w:fill="FFFFFF"/>
                  <w:noWrap/>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7 781,9</w:t>
                  </w:r>
                </w:p>
              </w:tc>
            </w:tr>
            <w:tr w:rsidR="006C78EF" w:rsidRPr="008775EE" w:rsidTr="00484398">
              <w:trPr>
                <w:trHeight w:val="960"/>
              </w:trPr>
              <w:tc>
                <w:tcPr>
                  <w:tcW w:w="5460" w:type="dxa"/>
                  <w:tcBorders>
                    <w:top w:val="nil"/>
                    <w:left w:val="single" w:sz="4" w:space="0" w:color="000000"/>
                    <w:bottom w:val="single" w:sz="4" w:space="0" w:color="000000"/>
                    <w:right w:val="single" w:sz="4" w:space="0" w:color="000000"/>
                  </w:tcBorders>
                  <w:shd w:val="clear" w:color="000000" w:fill="FFFFFF"/>
                  <w:vAlign w:val="bottom"/>
                  <w:hideMark/>
                </w:tcPr>
                <w:p w:rsidR="006C78EF" w:rsidRPr="008775EE" w:rsidRDefault="006C78EF" w:rsidP="00484398">
                  <w:pPr>
                    <w:rPr>
                      <w:sz w:val="18"/>
                      <w:szCs w:val="18"/>
                    </w:rPr>
                  </w:pPr>
                  <w:r w:rsidRPr="008775E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noWrap/>
                  <w:vAlign w:val="bottom"/>
                  <w:hideMark/>
                </w:tcPr>
                <w:p w:rsidR="006C78EF" w:rsidRPr="008775EE" w:rsidRDefault="006C78EF" w:rsidP="00484398">
                  <w:pPr>
                    <w:jc w:val="center"/>
                    <w:rPr>
                      <w:sz w:val="18"/>
                      <w:szCs w:val="18"/>
                    </w:rPr>
                  </w:pPr>
                  <w:r w:rsidRPr="008775EE">
                    <w:rPr>
                      <w:sz w:val="18"/>
                      <w:szCs w:val="18"/>
                    </w:rPr>
                    <w:t>030000224А</w:t>
                  </w:r>
                </w:p>
              </w:tc>
              <w:tc>
                <w:tcPr>
                  <w:tcW w:w="980" w:type="dxa"/>
                  <w:tcBorders>
                    <w:top w:val="nil"/>
                    <w:left w:val="nil"/>
                    <w:bottom w:val="single" w:sz="4" w:space="0" w:color="000000"/>
                    <w:right w:val="single" w:sz="4" w:space="0" w:color="000000"/>
                  </w:tcBorders>
                  <w:shd w:val="clear" w:color="000000" w:fill="FFFFFF"/>
                  <w:noWrap/>
                  <w:vAlign w:val="bottom"/>
                  <w:hideMark/>
                </w:tcPr>
                <w:p w:rsidR="006C78EF" w:rsidRPr="008775EE" w:rsidRDefault="006C78EF" w:rsidP="00484398">
                  <w:pPr>
                    <w:jc w:val="center"/>
                    <w:rPr>
                      <w:sz w:val="18"/>
                      <w:szCs w:val="18"/>
                    </w:rPr>
                  </w:pPr>
                  <w:r w:rsidRPr="008775EE">
                    <w:rPr>
                      <w:sz w:val="18"/>
                      <w:szCs w:val="18"/>
                    </w:rPr>
                    <w:t>100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7 331,9</w:t>
                  </w:r>
                </w:p>
              </w:tc>
            </w:tr>
            <w:tr w:rsidR="006C78EF" w:rsidRPr="008775EE" w:rsidTr="00484398">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noWrap/>
                  <w:vAlign w:val="bottom"/>
                  <w:hideMark/>
                </w:tcPr>
                <w:p w:rsidR="006C78EF" w:rsidRPr="008775EE" w:rsidRDefault="006C78EF" w:rsidP="00484398">
                  <w:pPr>
                    <w:jc w:val="center"/>
                    <w:rPr>
                      <w:sz w:val="18"/>
                      <w:szCs w:val="18"/>
                    </w:rPr>
                  </w:pPr>
                  <w:r w:rsidRPr="008775EE">
                    <w:rPr>
                      <w:sz w:val="18"/>
                      <w:szCs w:val="18"/>
                    </w:rPr>
                    <w:t>030000224А</w:t>
                  </w:r>
                </w:p>
              </w:tc>
              <w:tc>
                <w:tcPr>
                  <w:tcW w:w="980" w:type="dxa"/>
                  <w:tcBorders>
                    <w:top w:val="nil"/>
                    <w:left w:val="nil"/>
                    <w:bottom w:val="single" w:sz="4" w:space="0" w:color="000000"/>
                    <w:right w:val="single" w:sz="4" w:space="0" w:color="000000"/>
                  </w:tcBorders>
                  <w:shd w:val="clear" w:color="000000" w:fill="FFFFFF"/>
                  <w:noWrap/>
                  <w:vAlign w:val="bottom"/>
                  <w:hideMark/>
                </w:tcPr>
                <w:p w:rsidR="006C78EF" w:rsidRPr="008775EE" w:rsidRDefault="006C78EF" w:rsidP="00484398">
                  <w:pPr>
                    <w:jc w:val="center"/>
                    <w:rPr>
                      <w:sz w:val="18"/>
                      <w:szCs w:val="18"/>
                    </w:rPr>
                  </w:pPr>
                  <w:r w:rsidRPr="008775EE">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450,0</w:t>
                  </w:r>
                </w:p>
              </w:tc>
            </w:tr>
            <w:tr w:rsidR="006C78EF" w:rsidRPr="008775EE" w:rsidTr="00484398">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Музей</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0300002250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1 017,6</w:t>
                  </w:r>
                </w:p>
              </w:tc>
            </w:tr>
            <w:tr w:rsidR="006C78EF" w:rsidRPr="008775EE" w:rsidTr="00484398">
              <w:trPr>
                <w:trHeight w:val="96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0300002250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728,1</w:t>
                  </w:r>
                </w:p>
              </w:tc>
            </w:tr>
            <w:tr w:rsidR="006C78EF" w:rsidRPr="008775EE" w:rsidTr="00484398">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0300002250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289,5</w:t>
                  </w:r>
                </w:p>
              </w:tc>
            </w:tr>
            <w:tr w:rsidR="006C78EF" w:rsidRPr="008775EE" w:rsidTr="00484398">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Расходы за счет средств на выполнение расходных обязательств муниципальных образований</w:t>
                  </w:r>
                </w:p>
              </w:tc>
              <w:tc>
                <w:tcPr>
                  <w:tcW w:w="1240" w:type="dxa"/>
                  <w:tcBorders>
                    <w:top w:val="nil"/>
                    <w:left w:val="nil"/>
                    <w:bottom w:val="single" w:sz="4" w:space="0" w:color="000000"/>
                    <w:right w:val="single" w:sz="4" w:space="0" w:color="000000"/>
                  </w:tcBorders>
                  <w:shd w:val="clear" w:color="000000" w:fill="FFFFFF"/>
                  <w:noWrap/>
                  <w:vAlign w:val="bottom"/>
                  <w:hideMark/>
                </w:tcPr>
                <w:p w:rsidR="006C78EF" w:rsidRPr="008775EE" w:rsidRDefault="006C78EF" w:rsidP="00484398">
                  <w:pPr>
                    <w:jc w:val="center"/>
                    <w:rPr>
                      <w:sz w:val="18"/>
                      <w:szCs w:val="18"/>
                    </w:rPr>
                  </w:pPr>
                  <w:r w:rsidRPr="008775EE">
                    <w:rPr>
                      <w:sz w:val="18"/>
                      <w:szCs w:val="18"/>
                    </w:rPr>
                    <w:t>030000225А</w:t>
                  </w:r>
                </w:p>
              </w:tc>
              <w:tc>
                <w:tcPr>
                  <w:tcW w:w="980" w:type="dxa"/>
                  <w:tcBorders>
                    <w:top w:val="nil"/>
                    <w:left w:val="nil"/>
                    <w:bottom w:val="single" w:sz="4" w:space="0" w:color="000000"/>
                    <w:right w:val="single" w:sz="4" w:space="0" w:color="000000"/>
                  </w:tcBorders>
                  <w:shd w:val="clear" w:color="000000" w:fill="FFFFFF"/>
                  <w:noWrap/>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552,1</w:t>
                  </w:r>
                </w:p>
              </w:tc>
            </w:tr>
            <w:tr w:rsidR="006C78EF" w:rsidRPr="008775EE" w:rsidTr="00484398">
              <w:trPr>
                <w:trHeight w:val="960"/>
              </w:trPr>
              <w:tc>
                <w:tcPr>
                  <w:tcW w:w="5460" w:type="dxa"/>
                  <w:tcBorders>
                    <w:top w:val="nil"/>
                    <w:left w:val="single" w:sz="4" w:space="0" w:color="000000"/>
                    <w:bottom w:val="single" w:sz="4" w:space="0" w:color="000000"/>
                    <w:right w:val="single" w:sz="4" w:space="0" w:color="000000"/>
                  </w:tcBorders>
                  <w:shd w:val="clear" w:color="000000" w:fill="FFFFFF"/>
                  <w:vAlign w:val="bottom"/>
                  <w:hideMark/>
                </w:tcPr>
                <w:p w:rsidR="006C78EF" w:rsidRPr="008775EE" w:rsidRDefault="006C78EF" w:rsidP="00484398">
                  <w:pPr>
                    <w:rPr>
                      <w:sz w:val="18"/>
                      <w:szCs w:val="18"/>
                    </w:rPr>
                  </w:pPr>
                  <w:r w:rsidRPr="008775E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noWrap/>
                  <w:vAlign w:val="bottom"/>
                  <w:hideMark/>
                </w:tcPr>
                <w:p w:rsidR="006C78EF" w:rsidRPr="008775EE" w:rsidRDefault="006C78EF" w:rsidP="00484398">
                  <w:pPr>
                    <w:jc w:val="center"/>
                    <w:rPr>
                      <w:sz w:val="18"/>
                      <w:szCs w:val="18"/>
                    </w:rPr>
                  </w:pPr>
                  <w:r w:rsidRPr="008775EE">
                    <w:rPr>
                      <w:sz w:val="18"/>
                      <w:szCs w:val="18"/>
                    </w:rPr>
                    <w:t>030000225А</w:t>
                  </w:r>
                </w:p>
              </w:tc>
              <w:tc>
                <w:tcPr>
                  <w:tcW w:w="980" w:type="dxa"/>
                  <w:tcBorders>
                    <w:top w:val="nil"/>
                    <w:left w:val="nil"/>
                    <w:bottom w:val="single" w:sz="4" w:space="0" w:color="000000"/>
                    <w:right w:val="single" w:sz="4" w:space="0" w:color="000000"/>
                  </w:tcBorders>
                  <w:shd w:val="clear" w:color="000000" w:fill="FFFFFF"/>
                  <w:noWrap/>
                  <w:vAlign w:val="bottom"/>
                  <w:hideMark/>
                </w:tcPr>
                <w:p w:rsidR="006C78EF" w:rsidRPr="008775EE" w:rsidRDefault="006C78EF" w:rsidP="00484398">
                  <w:pPr>
                    <w:jc w:val="center"/>
                    <w:rPr>
                      <w:sz w:val="18"/>
                      <w:szCs w:val="18"/>
                    </w:rPr>
                  </w:pPr>
                  <w:r w:rsidRPr="008775EE">
                    <w:rPr>
                      <w:sz w:val="18"/>
                      <w:szCs w:val="18"/>
                    </w:rPr>
                    <w:t>100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552,1</w:t>
                  </w:r>
                </w:p>
              </w:tc>
            </w:tr>
            <w:tr w:rsidR="006C78EF" w:rsidRPr="008775EE" w:rsidTr="00484398">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Библиотеки</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0300002260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5 108,4</w:t>
                  </w:r>
                </w:p>
              </w:tc>
            </w:tr>
            <w:tr w:rsidR="006C78EF" w:rsidRPr="008775EE" w:rsidTr="00484398">
              <w:trPr>
                <w:trHeight w:val="96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0300002260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3 870,3</w:t>
                  </w:r>
                </w:p>
              </w:tc>
            </w:tr>
            <w:tr w:rsidR="006C78EF" w:rsidRPr="008775EE" w:rsidTr="00484398">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0300002260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1 218,1</w:t>
                  </w:r>
                </w:p>
              </w:tc>
            </w:tr>
            <w:tr w:rsidR="006C78EF" w:rsidRPr="008775EE" w:rsidTr="00484398">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Иные бюджетные ассигнования</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0300002260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800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20,0</w:t>
                  </w:r>
                </w:p>
              </w:tc>
            </w:tr>
            <w:tr w:rsidR="006C78EF" w:rsidRPr="008775EE" w:rsidTr="00484398">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Расходы за счет средств на выполнение расходных обязательств муниципальных образований</w:t>
                  </w:r>
                </w:p>
              </w:tc>
              <w:tc>
                <w:tcPr>
                  <w:tcW w:w="1240" w:type="dxa"/>
                  <w:tcBorders>
                    <w:top w:val="nil"/>
                    <w:left w:val="nil"/>
                    <w:bottom w:val="single" w:sz="4" w:space="0" w:color="000000"/>
                    <w:right w:val="single" w:sz="4" w:space="0" w:color="000000"/>
                  </w:tcBorders>
                  <w:shd w:val="clear" w:color="000000" w:fill="FFFFFF"/>
                  <w:noWrap/>
                  <w:vAlign w:val="bottom"/>
                  <w:hideMark/>
                </w:tcPr>
                <w:p w:rsidR="006C78EF" w:rsidRPr="008775EE" w:rsidRDefault="006C78EF" w:rsidP="00484398">
                  <w:pPr>
                    <w:jc w:val="center"/>
                    <w:rPr>
                      <w:sz w:val="18"/>
                      <w:szCs w:val="18"/>
                    </w:rPr>
                  </w:pPr>
                  <w:r w:rsidRPr="008775EE">
                    <w:rPr>
                      <w:sz w:val="18"/>
                      <w:szCs w:val="18"/>
                    </w:rPr>
                    <w:t>030000226А</w:t>
                  </w:r>
                </w:p>
              </w:tc>
              <w:tc>
                <w:tcPr>
                  <w:tcW w:w="980" w:type="dxa"/>
                  <w:tcBorders>
                    <w:top w:val="nil"/>
                    <w:left w:val="nil"/>
                    <w:bottom w:val="single" w:sz="4" w:space="0" w:color="000000"/>
                    <w:right w:val="single" w:sz="4" w:space="0" w:color="000000"/>
                  </w:tcBorders>
                  <w:shd w:val="clear" w:color="000000" w:fill="FFFFFF"/>
                  <w:noWrap/>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000000" w:fill="FFFFFF"/>
                  <w:noWrap/>
                  <w:vAlign w:val="bottom"/>
                  <w:hideMark/>
                </w:tcPr>
                <w:p w:rsidR="006C78EF" w:rsidRPr="008775EE" w:rsidRDefault="006C78EF" w:rsidP="00484398">
                  <w:pPr>
                    <w:jc w:val="center"/>
                    <w:rPr>
                      <w:sz w:val="18"/>
                      <w:szCs w:val="18"/>
                    </w:rPr>
                  </w:pPr>
                  <w:r w:rsidRPr="008775EE">
                    <w:rPr>
                      <w:sz w:val="18"/>
                      <w:szCs w:val="18"/>
                    </w:rPr>
                    <w:t>5 120,7</w:t>
                  </w:r>
                </w:p>
              </w:tc>
            </w:tr>
            <w:tr w:rsidR="006C78EF" w:rsidRPr="008775EE" w:rsidTr="00484398">
              <w:trPr>
                <w:trHeight w:val="960"/>
              </w:trPr>
              <w:tc>
                <w:tcPr>
                  <w:tcW w:w="5460" w:type="dxa"/>
                  <w:tcBorders>
                    <w:top w:val="nil"/>
                    <w:left w:val="single" w:sz="4" w:space="0" w:color="000000"/>
                    <w:bottom w:val="single" w:sz="4" w:space="0" w:color="000000"/>
                    <w:right w:val="single" w:sz="4" w:space="0" w:color="000000"/>
                  </w:tcBorders>
                  <w:shd w:val="clear" w:color="000000" w:fill="FFFFFF"/>
                  <w:vAlign w:val="bottom"/>
                  <w:hideMark/>
                </w:tcPr>
                <w:p w:rsidR="006C78EF" w:rsidRPr="008775EE" w:rsidRDefault="006C78EF" w:rsidP="00484398">
                  <w:pPr>
                    <w:rPr>
                      <w:sz w:val="18"/>
                      <w:szCs w:val="18"/>
                    </w:rPr>
                  </w:pPr>
                  <w:r w:rsidRPr="008775E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noWrap/>
                  <w:vAlign w:val="bottom"/>
                  <w:hideMark/>
                </w:tcPr>
                <w:p w:rsidR="006C78EF" w:rsidRPr="008775EE" w:rsidRDefault="006C78EF" w:rsidP="00484398">
                  <w:pPr>
                    <w:jc w:val="center"/>
                    <w:rPr>
                      <w:sz w:val="18"/>
                      <w:szCs w:val="18"/>
                    </w:rPr>
                  </w:pPr>
                  <w:r w:rsidRPr="008775EE">
                    <w:rPr>
                      <w:sz w:val="18"/>
                      <w:szCs w:val="18"/>
                    </w:rPr>
                    <w:t>030000226А</w:t>
                  </w:r>
                </w:p>
              </w:tc>
              <w:tc>
                <w:tcPr>
                  <w:tcW w:w="980" w:type="dxa"/>
                  <w:tcBorders>
                    <w:top w:val="nil"/>
                    <w:left w:val="nil"/>
                    <w:bottom w:val="single" w:sz="4" w:space="0" w:color="000000"/>
                    <w:right w:val="single" w:sz="4" w:space="0" w:color="000000"/>
                  </w:tcBorders>
                  <w:shd w:val="clear" w:color="000000" w:fill="FFFFFF"/>
                  <w:noWrap/>
                  <w:vAlign w:val="bottom"/>
                  <w:hideMark/>
                </w:tcPr>
                <w:p w:rsidR="006C78EF" w:rsidRPr="008775EE" w:rsidRDefault="006C78EF" w:rsidP="00484398">
                  <w:pPr>
                    <w:jc w:val="center"/>
                    <w:rPr>
                      <w:sz w:val="18"/>
                      <w:szCs w:val="18"/>
                    </w:rPr>
                  </w:pPr>
                  <w:r w:rsidRPr="008775EE">
                    <w:rPr>
                      <w:sz w:val="18"/>
                      <w:szCs w:val="18"/>
                    </w:rPr>
                    <w:t>100</w:t>
                  </w:r>
                </w:p>
              </w:tc>
              <w:tc>
                <w:tcPr>
                  <w:tcW w:w="1240" w:type="dxa"/>
                  <w:tcBorders>
                    <w:top w:val="nil"/>
                    <w:left w:val="nil"/>
                    <w:bottom w:val="single" w:sz="4" w:space="0" w:color="000000"/>
                    <w:right w:val="single" w:sz="4" w:space="0" w:color="000000"/>
                  </w:tcBorders>
                  <w:shd w:val="clear" w:color="000000" w:fill="FFFFFF"/>
                  <w:noWrap/>
                  <w:vAlign w:val="bottom"/>
                  <w:hideMark/>
                </w:tcPr>
                <w:p w:rsidR="006C78EF" w:rsidRPr="008775EE" w:rsidRDefault="006C78EF" w:rsidP="00484398">
                  <w:pPr>
                    <w:jc w:val="center"/>
                    <w:rPr>
                      <w:sz w:val="18"/>
                      <w:szCs w:val="18"/>
                    </w:rPr>
                  </w:pPr>
                  <w:r w:rsidRPr="008775EE">
                    <w:rPr>
                      <w:sz w:val="18"/>
                      <w:szCs w:val="18"/>
                    </w:rPr>
                    <w:t>4 214,4</w:t>
                  </w:r>
                </w:p>
              </w:tc>
            </w:tr>
            <w:tr w:rsidR="006C78EF" w:rsidRPr="008775EE" w:rsidTr="00484398">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noWrap/>
                  <w:vAlign w:val="bottom"/>
                  <w:hideMark/>
                </w:tcPr>
                <w:p w:rsidR="006C78EF" w:rsidRPr="008775EE" w:rsidRDefault="006C78EF" w:rsidP="00484398">
                  <w:pPr>
                    <w:jc w:val="center"/>
                    <w:rPr>
                      <w:sz w:val="18"/>
                      <w:szCs w:val="18"/>
                    </w:rPr>
                  </w:pPr>
                  <w:r w:rsidRPr="008775EE">
                    <w:rPr>
                      <w:sz w:val="18"/>
                      <w:szCs w:val="18"/>
                    </w:rPr>
                    <w:t>030000226А</w:t>
                  </w:r>
                </w:p>
              </w:tc>
              <w:tc>
                <w:tcPr>
                  <w:tcW w:w="980" w:type="dxa"/>
                  <w:tcBorders>
                    <w:top w:val="nil"/>
                    <w:left w:val="nil"/>
                    <w:bottom w:val="single" w:sz="4" w:space="0" w:color="000000"/>
                    <w:right w:val="single" w:sz="4" w:space="0" w:color="000000"/>
                  </w:tcBorders>
                  <w:shd w:val="clear" w:color="000000" w:fill="FFFFFF"/>
                  <w:noWrap/>
                  <w:vAlign w:val="bottom"/>
                  <w:hideMark/>
                </w:tcPr>
                <w:p w:rsidR="006C78EF" w:rsidRPr="008775EE" w:rsidRDefault="006C78EF" w:rsidP="00484398">
                  <w:pPr>
                    <w:jc w:val="center"/>
                    <w:rPr>
                      <w:sz w:val="18"/>
                      <w:szCs w:val="18"/>
                    </w:rPr>
                  </w:pPr>
                  <w:r w:rsidRPr="008775EE">
                    <w:rPr>
                      <w:sz w:val="18"/>
                      <w:szCs w:val="18"/>
                    </w:rPr>
                    <w:t>200</w:t>
                  </w:r>
                </w:p>
              </w:tc>
              <w:tc>
                <w:tcPr>
                  <w:tcW w:w="1240" w:type="dxa"/>
                  <w:tcBorders>
                    <w:top w:val="nil"/>
                    <w:left w:val="nil"/>
                    <w:bottom w:val="single" w:sz="4" w:space="0" w:color="000000"/>
                    <w:right w:val="single" w:sz="4" w:space="0" w:color="000000"/>
                  </w:tcBorders>
                  <w:shd w:val="clear" w:color="000000" w:fill="FFFFFF"/>
                  <w:noWrap/>
                  <w:vAlign w:val="bottom"/>
                  <w:hideMark/>
                </w:tcPr>
                <w:p w:rsidR="006C78EF" w:rsidRPr="008775EE" w:rsidRDefault="006C78EF" w:rsidP="00484398">
                  <w:pPr>
                    <w:jc w:val="center"/>
                    <w:rPr>
                      <w:sz w:val="18"/>
                      <w:szCs w:val="18"/>
                    </w:rPr>
                  </w:pPr>
                  <w:r w:rsidRPr="008775EE">
                    <w:rPr>
                      <w:sz w:val="18"/>
                      <w:szCs w:val="18"/>
                    </w:rPr>
                    <w:t>850,0</w:t>
                  </w:r>
                </w:p>
              </w:tc>
            </w:tr>
            <w:tr w:rsidR="006C78EF" w:rsidRPr="008775EE" w:rsidTr="00484398">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Иные бюджетные ассигнования</w:t>
                  </w:r>
                </w:p>
              </w:tc>
              <w:tc>
                <w:tcPr>
                  <w:tcW w:w="1240" w:type="dxa"/>
                  <w:tcBorders>
                    <w:top w:val="nil"/>
                    <w:left w:val="nil"/>
                    <w:bottom w:val="single" w:sz="4" w:space="0" w:color="000000"/>
                    <w:right w:val="single" w:sz="4" w:space="0" w:color="000000"/>
                  </w:tcBorders>
                  <w:shd w:val="clear" w:color="000000" w:fill="FFFFFF"/>
                  <w:noWrap/>
                  <w:vAlign w:val="bottom"/>
                  <w:hideMark/>
                </w:tcPr>
                <w:p w:rsidR="006C78EF" w:rsidRPr="008775EE" w:rsidRDefault="006C78EF" w:rsidP="00484398">
                  <w:pPr>
                    <w:jc w:val="center"/>
                    <w:rPr>
                      <w:sz w:val="18"/>
                      <w:szCs w:val="18"/>
                    </w:rPr>
                  </w:pPr>
                  <w:r w:rsidRPr="008775EE">
                    <w:rPr>
                      <w:sz w:val="18"/>
                      <w:szCs w:val="18"/>
                    </w:rPr>
                    <w:t>030000226А</w:t>
                  </w:r>
                </w:p>
              </w:tc>
              <w:tc>
                <w:tcPr>
                  <w:tcW w:w="980" w:type="dxa"/>
                  <w:tcBorders>
                    <w:top w:val="nil"/>
                    <w:left w:val="nil"/>
                    <w:bottom w:val="single" w:sz="4" w:space="0" w:color="000000"/>
                    <w:right w:val="single" w:sz="4" w:space="0" w:color="000000"/>
                  </w:tcBorders>
                  <w:shd w:val="clear" w:color="000000" w:fill="FFFFFF"/>
                  <w:noWrap/>
                  <w:vAlign w:val="bottom"/>
                  <w:hideMark/>
                </w:tcPr>
                <w:p w:rsidR="006C78EF" w:rsidRPr="008775EE" w:rsidRDefault="006C78EF" w:rsidP="00484398">
                  <w:pPr>
                    <w:jc w:val="center"/>
                    <w:rPr>
                      <w:sz w:val="18"/>
                      <w:szCs w:val="18"/>
                    </w:rPr>
                  </w:pPr>
                  <w:r w:rsidRPr="008775EE">
                    <w:rPr>
                      <w:sz w:val="18"/>
                      <w:szCs w:val="18"/>
                    </w:rPr>
                    <w:t>800</w:t>
                  </w:r>
                </w:p>
              </w:tc>
              <w:tc>
                <w:tcPr>
                  <w:tcW w:w="1240" w:type="dxa"/>
                  <w:tcBorders>
                    <w:top w:val="nil"/>
                    <w:left w:val="nil"/>
                    <w:bottom w:val="single" w:sz="4" w:space="0" w:color="000000"/>
                    <w:right w:val="single" w:sz="4" w:space="0" w:color="000000"/>
                  </w:tcBorders>
                  <w:shd w:val="clear" w:color="000000" w:fill="FFFFFF"/>
                  <w:noWrap/>
                  <w:vAlign w:val="bottom"/>
                  <w:hideMark/>
                </w:tcPr>
                <w:p w:rsidR="006C78EF" w:rsidRPr="008775EE" w:rsidRDefault="006C78EF" w:rsidP="00484398">
                  <w:pPr>
                    <w:jc w:val="center"/>
                    <w:rPr>
                      <w:sz w:val="18"/>
                      <w:szCs w:val="18"/>
                    </w:rPr>
                  </w:pPr>
                  <w:r w:rsidRPr="008775EE">
                    <w:rPr>
                      <w:sz w:val="18"/>
                      <w:szCs w:val="18"/>
                    </w:rPr>
                    <w:t>56,3</w:t>
                  </w:r>
                </w:p>
              </w:tc>
            </w:tr>
            <w:tr w:rsidR="006C78EF" w:rsidRPr="008775EE" w:rsidTr="00484398">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0300004000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789,4</w:t>
                  </w:r>
                </w:p>
              </w:tc>
            </w:tr>
            <w:tr w:rsidR="006C78EF" w:rsidRPr="008775EE" w:rsidTr="00484398">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Мероприятия в сфере культуры</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0300004150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150,0</w:t>
                  </w:r>
                </w:p>
              </w:tc>
            </w:tr>
            <w:tr w:rsidR="006C78EF" w:rsidRPr="008775EE" w:rsidTr="00484398">
              <w:trPr>
                <w:trHeight w:val="555"/>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lastRenderedPageBreak/>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0300004150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150,0</w:t>
                  </w:r>
                </w:p>
              </w:tc>
            </w:tr>
            <w:tr w:rsidR="006C78EF" w:rsidRPr="008775EE" w:rsidTr="00484398">
              <w:trPr>
                <w:trHeight w:val="570"/>
              </w:trPr>
              <w:tc>
                <w:tcPr>
                  <w:tcW w:w="5460" w:type="dxa"/>
                  <w:tcBorders>
                    <w:top w:val="nil"/>
                    <w:left w:val="single" w:sz="4" w:space="0" w:color="000000"/>
                    <w:bottom w:val="single" w:sz="4" w:space="0" w:color="000000"/>
                    <w:right w:val="single" w:sz="4" w:space="0" w:color="000000"/>
                  </w:tcBorders>
                  <w:shd w:val="clear" w:color="auto" w:fill="auto"/>
                  <w:hideMark/>
                </w:tcPr>
                <w:p w:rsidR="006C78EF" w:rsidRPr="008775EE" w:rsidRDefault="006C78EF" w:rsidP="00484398">
                  <w:pPr>
                    <w:rPr>
                      <w:color w:val="000000"/>
                      <w:sz w:val="18"/>
                      <w:szCs w:val="18"/>
                    </w:rPr>
                  </w:pPr>
                  <w:r w:rsidRPr="008775EE">
                    <w:rPr>
                      <w:color w:val="000000"/>
                      <w:sz w:val="18"/>
                      <w:szCs w:val="18"/>
                    </w:rPr>
                    <w:t>Разработка проектно-сметной документации "Строительство многофункционального центра культуры и досуга пгт Кумены"</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0300004250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639,4</w:t>
                  </w:r>
                </w:p>
              </w:tc>
            </w:tr>
            <w:tr w:rsidR="006C78EF" w:rsidRPr="008775EE" w:rsidTr="00484398">
              <w:trPr>
                <w:trHeight w:val="57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0300004250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639,4</w:t>
                  </w:r>
                </w:p>
              </w:tc>
            </w:tr>
            <w:tr w:rsidR="006C78EF" w:rsidRPr="008775EE" w:rsidTr="00484398">
              <w:trPr>
                <w:trHeight w:val="39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Комплекс процессных мероприятий</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03Q0000000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1 150,3</w:t>
                  </w:r>
                </w:p>
              </w:tc>
            </w:tr>
            <w:tr w:rsidR="006C78EF" w:rsidRPr="008775EE" w:rsidTr="00484398">
              <w:trPr>
                <w:trHeight w:val="72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03Q0016000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873,3</w:t>
                  </w:r>
                </w:p>
              </w:tc>
            </w:tr>
            <w:tr w:rsidR="006C78EF" w:rsidRPr="008775EE" w:rsidTr="00484398">
              <w:trPr>
                <w:trHeight w:val="192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Возмещение расходов, связанных с предоставлением руководителям, заместителям руководителей, руководителям структурных подразделений, их заместителям, педагогическим работникам и иным специалистам (за исключением совместителей) муниципальных образовательных организаций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03Q0016140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873,3</w:t>
                  </w:r>
                </w:p>
              </w:tc>
            </w:tr>
            <w:tr w:rsidR="006C78EF" w:rsidRPr="008775EE" w:rsidTr="00484398">
              <w:trPr>
                <w:trHeight w:val="960"/>
              </w:trPr>
              <w:tc>
                <w:tcPr>
                  <w:tcW w:w="5460" w:type="dxa"/>
                  <w:tcBorders>
                    <w:top w:val="nil"/>
                    <w:left w:val="single" w:sz="4" w:space="0" w:color="000000"/>
                    <w:bottom w:val="single" w:sz="4" w:space="0" w:color="000000"/>
                    <w:right w:val="single" w:sz="4" w:space="0" w:color="000000"/>
                  </w:tcBorders>
                  <w:shd w:val="clear" w:color="000000" w:fill="FFFFFF"/>
                  <w:vAlign w:val="bottom"/>
                  <w:hideMark/>
                </w:tcPr>
                <w:p w:rsidR="006C78EF" w:rsidRPr="008775EE" w:rsidRDefault="006C78EF" w:rsidP="00484398">
                  <w:pPr>
                    <w:rPr>
                      <w:sz w:val="18"/>
                      <w:szCs w:val="18"/>
                    </w:rPr>
                  </w:pPr>
                  <w:r w:rsidRPr="008775E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03Q0016140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861,7</w:t>
                  </w:r>
                </w:p>
              </w:tc>
            </w:tr>
            <w:tr w:rsidR="006C78EF" w:rsidRPr="008775EE" w:rsidTr="00484398">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03Q0016140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11,6</w:t>
                  </w:r>
                </w:p>
              </w:tc>
            </w:tr>
            <w:tr w:rsidR="006C78EF" w:rsidRPr="008775EE" w:rsidTr="00484398">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Иные межбюджетные трансферты из фонда поддержки инициатив населения на реализацию инициатив населения в области культуры</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03Q0027000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194,6</w:t>
                  </w:r>
                </w:p>
              </w:tc>
            </w:tr>
            <w:tr w:rsidR="006C78EF" w:rsidRPr="008775EE" w:rsidTr="00484398">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03Q0027000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194,6</w:t>
                  </w:r>
                </w:p>
              </w:tc>
            </w:tr>
            <w:tr w:rsidR="006C78EF" w:rsidRPr="008775EE" w:rsidTr="00484398">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Поддержка отрасли культуры</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03Q00L5190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82,4</w:t>
                  </w:r>
                </w:p>
              </w:tc>
            </w:tr>
            <w:tr w:rsidR="006C78EF" w:rsidRPr="008775EE" w:rsidTr="00484398">
              <w:trPr>
                <w:trHeight w:val="465"/>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03Q00L5190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82,4</w:t>
                  </w:r>
                </w:p>
              </w:tc>
            </w:tr>
            <w:tr w:rsidR="006C78EF" w:rsidRPr="008775EE" w:rsidTr="00484398">
              <w:trPr>
                <w:trHeight w:val="480"/>
              </w:trPr>
              <w:tc>
                <w:tcPr>
                  <w:tcW w:w="5460" w:type="dxa"/>
                  <w:tcBorders>
                    <w:top w:val="nil"/>
                    <w:left w:val="single" w:sz="4" w:space="0" w:color="auto"/>
                    <w:bottom w:val="single" w:sz="4" w:space="0" w:color="auto"/>
                    <w:right w:val="single" w:sz="4" w:space="0" w:color="auto"/>
                  </w:tcBorders>
                  <w:shd w:val="clear" w:color="auto" w:fill="auto"/>
                  <w:vAlign w:val="bottom"/>
                  <w:hideMark/>
                </w:tcPr>
                <w:p w:rsidR="006C78EF" w:rsidRPr="008775EE" w:rsidRDefault="006C78EF" w:rsidP="00484398">
                  <w:pPr>
                    <w:rPr>
                      <w:sz w:val="18"/>
                      <w:szCs w:val="18"/>
                    </w:rPr>
                  </w:pPr>
                  <w:r w:rsidRPr="008775EE">
                    <w:rPr>
                      <w:sz w:val="18"/>
                      <w:szCs w:val="18"/>
                    </w:rPr>
                    <w:t>Региональные проекты Кировской области, реализуемые вне рамок национальных проектов</w:t>
                  </w:r>
                </w:p>
              </w:tc>
              <w:tc>
                <w:tcPr>
                  <w:tcW w:w="1240" w:type="dxa"/>
                  <w:tcBorders>
                    <w:top w:val="nil"/>
                    <w:left w:val="nil"/>
                    <w:bottom w:val="single" w:sz="4" w:space="0" w:color="auto"/>
                    <w:right w:val="single" w:sz="4" w:space="0" w:color="auto"/>
                  </w:tcBorders>
                  <w:shd w:val="clear" w:color="auto" w:fill="auto"/>
                  <w:noWrap/>
                  <w:vAlign w:val="bottom"/>
                  <w:hideMark/>
                </w:tcPr>
                <w:p w:rsidR="006C78EF" w:rsidRPr="008775EE" w:rsidRDefault="006C78EF" w:rsidP="00484398">
                  <w:pPr>
                    <w:jc w:val="center"/>
                    <w:rPr>
                      <w:sz w:val="18"/>
                      <w:szCs w:val="18"/>
                    </w:rPr>
                  </w:pPr>
                  <w:r w:rsidRPr="008775EE">
                    <w:rPr>
                      <w:sz w:val="18"/>
                      <w:szCs w:val="18"/>
                    </w:rPr>
                    <w:t>03U0000000</w:t>
                  </w:r>
                </w:p>
              </w:tc>
              <w:tc>
                <w:tcPr>
                  <w:tcW w:w="980" w:type="dxa"/>
                  <w:tcBorders>
                    <w:top w:val="nil"/>
                    <w:left w:val="nil"/>
                    <w:bottom w:val="single" w:sz="4" w:space="0" w:color="auto"/>
                    <w:right w:val="single" w:sz="4" w:space="0" w:color="auto"/>
                  </w:tcBorders>
                  <w:shd w:val="clear" w:color="auto" w:fill="auto"/>
                  <w:noWrap/>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auto"/>
                    <w:right w:val="single" w:sz="4" w:space="0" w:color="auto"/>
                  </w:tcBorders>
                  <w:shd w:val="clear" w:color="auto" w:fill="auto"/>
                  <w:noWrap/>
                  <w:vAlign w:val="bottom"/>
                  <w:hideMark/>
                </w:tcPr>
                <w:p w:rsidR="006C78EF" w:rsidRPr="008775EE" w:rsidRDefault="006C78EF" w:rsidP="00484398">
                  <w:pPr>
                    <w:jc w:val="center"/>
                    <w:rPr>
                      <w:sz w:val="18"/>
                      <w:szCs w:val="18"/>
                    </w:rPr>
                  </w:pPr>
                  <w:r w:rsidRPr="008775EE">
                    <w:rPr>
                      <w:sz w:val="18"/>
                      <w:szCs w:val="18"/>
                    </w:rPr>
                    <w:t>20,6</w:t>
                  </w:r>
                </w:p>
              </w:tc>
            </w:tr>
            <w:tr w:rsidR="006C78EF" w:rsidRPr="008775EE" w:rsidTr="00484398">
              <w:trPr>
                <w:trHeight w:val="300"/>
              </w:trPr>
              <w:tc>
                <w:tcPr>
                  <w:tcW w:w="5460" w:type="dxa"/>
                  <w:tcBorders>
                    <w:top w:val="nil"/>
                    <w:left w:val="single" w:sz="4" w:space="0" w:color="auto"/>
                    <w:bottom w:val="single" w:sz="4" w:space="0" w:color="auto"/>
                    <w:right w:val="single" w:sz="4" w:space="0" w:color="auto"/>
                  </w:tcBorders>
                  <w:shd w:val="clear" w:color="auto" w:fill="auto"/>
                  <w:hideMark/>
                </w:tcPr>
                <w:p w:rsidR="006C78EF" w:rsidRPr="008775EE" w:rsidRDefault="006C78EF" w:rsidP="00484398">
                  <w:pPr>
                    <w:rPr>
                      <w:color w:val="000000"/>
                      <w:sz w:val="18"/>
                      <w:szCs w:val="18"/>
                    </w:rPr>
                  </w:pPr>
                  <w:r w:rsidRPr="008775EE">
                    <w:rPr>
                      <w:color w:val="000000"/>
                      <w:sz w:val="18"/>
                      <w:szCs w:val="18"/>
                    </w:rPr>
                    <w:t>Развитие культурного потенциала Кировской области</w:t>
                  </w:r>
                </w:p>
              </w:tc>
              <w:tc>
                <w:tcPr>
                  <w:tcW w:w="1240" w:type="dxa"/>
                  <w:tcBorders>
                    <w:top w:val="nil"/>
                    <w:left w:val="nil"/>
                    <w:bottom w:val="single" w:sz="4" w:space="0" w:color="auto"/>
                    <w:right w:val="single" w:sz="4" w:space="0" w:color="auto"/>
                  </w:tcBorders>
                  <w:shd w:val="clear" w:color="auto" w:fill="auto"/>
                  <w:noWrap/>
                  <w:vAlign w:val="bottom"/>
                  <w:hideMark/>
                </w:tcPr>
                <w:p w:rsidR="006C78EF" w:rsidRPr="008775EE" w:rsidRDefault="006C78EF" w:rsidP="00484398">
                  <w:pPr>
                    <w:jc w:val="center"/>
                    <w:rPr>
                      <w:sz w:val="18"/>
                      <w:szCs w:val="18"/>
                    </w:rPr>
                  </w:pPr>
                  <w:r w:rsidRPr="008775EE">
                    <w:rPr>
                      <w:sz w:val="18"/>
                      <w:szCs w:val="18"/>
                    </w:rPr>
                    <w:t>03U0П00000</w:t>
                  </w:r>
                </w:p>
              </w:tc>
              <w:tc>
                <w:tcPr>
                  <w:tcW w:w="980" w:type="dxa"/>
                  <w:tcBorders>
                    <w:top w:val="nil"/>
                    <w:left w:val="nil"/>
                    <w:bottom w:val="single" w:sz="4" w:space="0" w:color="auto"/>
                    <w:right w:val="single" w:sz="4" w:space="0" w:color="auto"/>
                  </w:tcBorders>
                  <w:shd w:val="clear" w:color="auto" w:fill="auto"/>
                  <w:noWrap/>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auto"/>
                    <w:right w:val="single" w:sz="4" w:space="0" w:color="auto"/>
                  </w:tcBorders>
                  <w:shd w:val="clear" w:color="auto" w:fill="auto"/>
                  <w:noWrap/>
                  <w:vAlign w:val="bottom"/>
                  <w:hideMark/>
                </w:tcPr>
                <w:p w:rsidR="006C78EF" w:rsidRPr="008775EE" w:rsidRDefault="006C78EF" w:rsidP="00484398">
                  <w:pPr>
                    <w:jc w:val="center"/>
                    <w:rPr>
                      <w:sz w:val="18"/>
                      <w:szCs w:val="18"/>
                    </w:rPr>
                  </w:pPr>
                  <w:r w:rsidRPr="008775EE">
                    <w:rPr>
                      <w:sz w:val="18"/>
                      <w:szCs w:val="18"/>
                    </w:rPr>
                    <w:t>20,6</w:t>
                  </w:r>
                </w:p>
              </w:tc>
            </w:tr>
            <w:tr w:rsidR="006C78EF" w:rsidRPr="008775EE" w:rsidTr="00484398">
              <w:trPr>
                <w:trHeight w:val="720"/>
              </w:trPr>
              <w:tc>
                <w:tcPr>
                  <w:tcW w:w="5460" w:type="dxa"/>
                  <w:tcBorders>
                    <w:top w:val="nil"/>
                    <w:left w:val="single" w:sz="4" w:space="0" w:color="auto"/>
                    <w:bottom w:val="single" w:sz="4" w:space="0" w:color="auto"/>
                    <w:right w:val="single" w:sz="4" w:space="0" w:color="auto"/>
                  </w:tcBorders>
                  <w:shd w:val="clear" w:color="auto" w:fill="auto"/>
                  <w:hideMark/>
                </w:tcPr>
                <w:p w:rsidR="006C78EF" w:rsidRPr="008775EE" w:rsidRDefault="006C78EF" w:rsidP="00484398">
                  <w:pPr>
                    <w:rPr>
                      <w:color w:val="000000"/>
                      <w:sz w:val="18"/>
                      <w:szCs w:val="18"/>
                    </w:rPr>
                  </w:pPr>
                  <w:r w:rsidRPr="008775EE">
                    <w:rPr>
                      <w:color w:val="000000"/>
                      <w:sz w:val="18"/>
                      <w:szCs w:val="1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240" w:type="dxa"/>
                  <w:tcBorders>
                    <w:top w:val="nil"/>
                    <w:left w:val="nil"/>
                    <w:bottom w:val="single" w:sz="4" w:space="0" w:color="auto"/>
                    <w:right w:val="single" w:sz="4" w:space="0" w:color="auto"/>
                  </w:tcBorders>
                  <w:shd w:val="clear" w:color="auto" w:fill="auto"/>
                  <w:noWrap/>
                  <w:vAlign w:val="bottom"/>
                  <w:hideMark/>
                </w:tcPr>
                <w:p w:rsidR="006C78EF" w:rsidRPr="008775EE" w:rsidRDefault="006C78EF" w:rsidP="00484398">
                  <w:pPr>
                    <w:jc w:val="center"/>
                    <w:rPr>
                      <w:sz w:val="18"/>
                      <w:szCs w:val="18"/>
                    </w:rPr>
                  </w:pPr>
                  <w:r w:rsidRPr="008775EE">
                    <w:rPr>
                      <w:sz w:val="18"/>
                      <w:szCs w:val="18"/>
                    </w:rPr>
                    <w:t>03U0П15000</w:t>
                  </w:r>
                </w:p>
              </w:tc>
              <w:tc>
                <w:tcPr>
                  <w:tcW w:w="980" w:type="dxa"/>
                  <w:tcBorders>
                    <w:top w:val="nil"/>
                    <w:left w:val="nil"/>
                    <w:bottom w:val="single" w:sz="4" w:space="0" w:color="auto"/>
                    <w:right w:val="single" w:sz="4" w:space="0" w:color="auto"/>
                  </w:tcBorders>
                  <w:shd w:val="clear" w:color="auto" w:fill="auto"/>
                  <w:noWrap/>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auto"/>
                    <w:right w:val="single" w:sz="4" w:space="0" w:color="auto"/>
                  </w:tcBorders>
                  <w:shd w:val="clear" w:color="auto" w:fill="auto"/>
                  <w:noWrap/>
                  <w:vAlign w:val="bottom"/>
                  <w:hideMark/>
                </w:tcPr>
                <w:p w:rsidR="006C78EF" w:rsidRPr="008775EE" w:rsidRDefault="006C78EF" w:rsidP="00484398">
                  <w:pPr>
                    <w:jc w:val="center"/>
                    <w:rPr>
                      <w:sz w:val="18"/>
                      <w:szCs w:val="18"/>
                    </w:rPr>
                  </w:pPr>
                  <w:r w:rsidRPr="008775EE">
                    <w:rPr>
                      <w:sz w:val="18"/>
                      <w:szCs w:val="18"/>
                    </w:rPr>
                    <w:t>0,0</w:t>
                  </w:r>
                </w:p>
              </w:tc>
            </w:tr>
            <w:tr w:rsidR="006C78EF" w:rsidRPr="008775EE" w:rsidTr="00484398">
              <w:trPr>
                <w:trHeight w:val="300"/>
              </w:trPr>
              <w:tc>
                <w:tcPr>
                  <w:tcW w:w="5460" w:type="dxa"/>
                  <w:tcBorders>
                    <w:top w:val="nil"/>
                    <w:left w:val="single" w:sz="4" w:space="0" w:color="auto"/>
                    <w:bottom w:val="single" w:sz="4" w:space="0" w:color="auto"/>
                    <w:right w:val="single" w:sz="4" w:space="0" w:color="auto"/>
                  </w:tcBorders>
                  <w:shd w:val="clear" w:color="auto" w:fill="auto"/>
                  <w:hideMark/>
                </w:tcPr>
                <w:p w:rsidR="006C78EF" w:rsidRPr="008775EE" w:rsidRDefault="006C78EF" w:rsidP="00484398">
                  <w:pPr>
                    <w:rPr>
                      <w:color w:val="000000"/>
                      <w:sz w:val="18"/>
                      <w:szCs w:val="18"/>
                    </w:rPr>
                  </w:pPr>
                  <w:r w:rsidRPr="008775EE">
                    <w:rPr>
                      <w:color w:val="000000"/>
                      <w:sz w:val="18"/>
                      <w:szCs w:val="18"/>
                    </w:rPr>
                    <w:t>Поддержка отрасли культуры</w:t>
                  </w:r>
                </w:p>
              </w:tc>
              <w:tc>
                <w:tcPr>
                  <w:tcW w:w="1240" w:type="dxa"/>
                  <w:tcBorders>
                    <w:top w:val="nil"/>
                    <w:left w:val="nil"/>
                    <w:bottom w:val="single" w:sz="4" w:space="0" w:color="auto"/>
                    <w:right w:val="single" w:sz="4" w:space="0" w:color="auto"/>
                  </w:tcBorders>
                  <w:shd w:val="clear" w:color="auto" w:fill="auto"/>
                  <w:noWrap/>
                  <w:vAlign w:val="bottom"/>
                  <w:hideMark/>
                </w:tcPr>
                <w:p w:rsidR="006C78EF" w:rsidRPr="008775EE" w:rsidRDefault="006C78EF" w:rsidP="00484398">
                  <w:pPr>
                    <w:jc w:val="center"/>
                    <w:rPr>
                      <w:sz w:val="18"/>
                      <w:szCs w:val="18"/>
                    </w:rPr>
                  </w:pPr>
                  <w:r w:rsidRPr="008775EE">
                    <w:rPr>
                      <w:sz w:val="18"/>
                      <w:szCs w:val="18"/>
                    </w:rPr>
                    <w:t>03U0П15600</w:t>
                  </w:r>
                </w:p>
              </w:tc>
              <w:tc>
                <w:tcPr>
                  <w:tcW w:w="980" w:type="dxa"/>
                  <w:tcBorders>
                    <w:top w:val="nil"/>
                    <w:left w:val="nil"/>
                    <w:bottom w:val="single" w:sz="4" w:space="0" w:color="auto"/>
                    <w:right w:val="single" w:sz="4" w:space="0" w:color="auto"/>
                  </w:tcBorders>
                  <w:shd w:val="clear" w:color="auto" w:fill="auto"/>
                  <w:noWrap/>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auto"/>
                    <w:right w:val="single" w:sz="4" w:space="0" w:color="auto"/>
                  </w:tcBorders>
                  <w:shd w:val="clear" w:color="auto" w:fill="auto"/>
                  <w:noWrap/>
                  <w:vAlign w:val="bottom"/>
                  <w:hideMark/>
                </w:tcPr>
                <w:p w:rsidR="006C78EF" w:rsidRPr="008775EE" w:rsidRDefault="006C78EF" w:rsidP="00484398">
                  <w:pPr>
                    <w:jc w:val="center"/>
                    <w:rPr>
                      <w:sz w:val="18"/>
                      <w:szCs w:val="18"/>
                    </w:rPr>
                  </w:pPr>
                  <w:r w:rsidRPr="008775EE">
                    <w:rPr>
                      <w:sz w:val="18"/>
                      <w:szCs w:val="18"/>
                    </w:rPr>
                    <w:t>0,0</w:t>
                  </w:r>
                </w:p>
              </w:tc>
            </w:tr>
            <w:tr w:rsidR="006C78EF" w:rsidRPr="008775EE" w:rsidTr="00484398">
              <w:trPr>
                <w:trHeight w:val="300"/>
              </w:trPr>
              <w:tc>
                <w:tcPr>
                  <w:tcW w:w="5460" w:type="dxa"/>
                  <w:tcBorders>
                    <w:top w:val="nil"/>
                    <w:left w:val="single" w:sz="4" w:space="0" w:color="auto"/>
                    <w:bottom w:val="single" w:sz="4" w:space="0" w:color="auto"/>
                    <w:right w:val="single" w:sz="4" w:space="0" w:color="auto"/>
                  </w:tcBorders>
                  <w:shd w:val="clear" w:color="auto" w:fill="auto"/>
                  <w:vAlign w:val="bottom"/>
                  <w:hideMark/>
                </w:tcPr>
                <w:p w:rsidR="006C78EF" w:rsidRPr="008775EE" w:rsidRDefault="006C78EF" w:rsidP="00484398">
                  <w:pPr>
                    <w:rPr>
                      <w:sz w:val="18"/>
                      <w:szCs w:val="18"/>
                    </w:rPr>
                  </w:pPr>
                  <w:r w:rsidRPr="008775EE">
                    <w:rPr>
                      <w:sz w:val="18"/>
                      <w:szCs w:val="18"/>
                    </w:rPr>
                    <w:t>Закупка товаров, работ и услуг для государственных нужд</w:t>
                  </w:r>
                </w:p>
              </w:tc>
              <w:tc>
                <w:tcPr>
                  <w:tcW w:w="1240" w:type="dxa"/>
                  <w:tcBorders>
                    <w:top w:val="nil"/>
                    <w:left w:val="nil"/>
                    <w:bottom w:val="single" w:sz="4" w:space="0" w:color="auto"/>
                    <w:right w:val="single" w:sz="4" w:space="0" w:color="auto"/>
                  </w:tcBorders>
                  <w:shd w:val="clear" w:color="auto" w:fill="auto"/>
                  <w:noWrap/>
                  <w:vAlign w:val="bottom"/>
                  <w:hideMark/>
                </w:tcPr>
                <w:p w:rsidR="006C78EF" w:rsidRPr="008775EE" w:rsidRDefault="006C78EF" w:rsidP="00484398">
                  <w:pPr>
                    <w:jc w:val="center"/>
                    <w:rPr>
                      <w:sz w:val="18"/>
                      <w:szCs w:val="18"/>
                    </w:rPr>
                  </w:pPr>
                  <w:r w:rsidRPr="008775EE">
                    <w:rPr>
                      <w:sz w:val="18"/>
                      <w:szCs w:val="18"/>
                    </w:rPr>
                    <w:t>03U0П15600</w:t>
                  </w:r>
                </w:p>
              </w:tc>
              <w:tc>
                <w:tcPr>
                  <w:tcW w:w="980" w:type="dxa"/>
                  <w:tcBorders>
                    <w:top w:val="nil"/>
                    <w:left w:val="nil"/>
                    <w:bottom w:val="single" w:sz="4" w:space="0" w:color="auto"/>
                    <w:right w:val="single" w:sz="4" w:space="0" w:color="auto"/>
                  </w:tcBorders>
                  <w:shd w:val="clear" w:color="auto" w:fill="auto"/>
                  <w:noWrap/>
                  <w:vAlign w:val="bottom"/>
                  <w:hideMark/>
                </w:tcPr>
                <w:p w:rsidR="006C78EF" w:rsidRPr="008775EE" w:rsidRDefault="006C78EF" w:rsidP="00484398">
                  <w:pPr>
                    <w:jc w:val="center"/>
                    <w:rPr>
                      <w:sz w:val="18"/>
                      <w:szCs w:val="18"/>
                    </w:rPr>
                  </w:pPr>
                  <w:r w:rsidRPr="008775EE">
                    <w:rPr>
                      <w:sz w:val="18"/>
                      <w:szCs w:val="18"/>
                    </w:rPr>
                    <w:t>200</w:t>
                  </w:r>
                </w:p>
              </w:tc>
              <w:tc>
                <w:tcPr>
                  <w:tcW w:w="1240" w:type="dxa"/>
                  <w:tcBorders>
                    <w:top w:val="nil"/>
                    <w:left w:val="nil"/>
                    <w:bottom w:val="single" w:sz="4" w:space="0" w:color="auto"/>
                    <w:right w:val="single" w:sz="4" w:space="0" w:color="auto"/>
                  </w:tcBorders>
                  <w:shd w:val="clear" w:color="auto" w:fill="auto"/>
                  <w:noWrap/>
                  <w:vAlign w:val="bottom"/>
                  <w:hideMark/>
                </w:tcPr>
                <w:p w:rsidR="006C78EF" w:rsidRPr="008775EE" w:rsidRDefault="006C78EF" w:rsidP="00484398">
                  <w:pPr>
                    <w:jc w:val="center"/>
                    <w:rPr>
                      <w:sz w:val="18"/>
                      <w:szCs w:val="18"/>
                    </w:rPr>
                  </w:pPr>
                  <w:r w:rsidRPr="008775EE">
                    <w:rPr>
                      <w:sz w:val="18"/>
                      <w:szCs w:val="18"/>
                    </w:rPr>
                    <w:t>0,0</w:t>
                  </w:r>
                </w:p>
              </w:tc>
            </w:tr>
            <w:tr w:rsidR="006C78EF" w:rsidRPr="008775EE" w:rsidTr="00484398">
              <w:trPr>
                <w:trHeight w:val="300"/>
              </w:trPr>
              <w:tc>
                <w:tcPr>
                  <w:tcW w:w="5460" w:type="dxa"/>
                  <w:tcBorders>
                    <w:top w:val="nil"/>
                    <w:left w:val="single" w:sz="4" w:space="0" w:color="auto"/>
                    <w:bottom w:val="single" w:sz="4" w:space="0" w:color="auto"/>
                    <w:right w:val="single" w:sz="4" w:space="0" w:color="auto"/>
                  </w:tcBorders>
                  <w:shd w:val="clear" w:color="auto" w:fill="auto"/>
                  <w:vAlign w:val="bottom"/>
                  <w:hideMark/>
                </w:tcPr>
                <w:p w:rsidR="006C78EF" w:rsidRPr="008775EE" w:rsidRDefault="006C78EF" w:rsidP="00484398">
                  <w:pPr>
                    <w:rPr>
                      <w:sz w:val="18"/>
                      <w:szCs w:val="18"/>
                    </w:rPr>
                  </w:pPr>
                  <w:r w:rsidRPr="008775EE">
                    <w:rPr>
                      <w:sz w:val="18"/>
                      <w:szCs w:val="18"/>
                    </w:rPr>
                    <w:t>Поддержка отрасли культуры за счет средств районного бюджета</w:t>
                  </w:r>
                </w:p>
              </w:tc>
              <w:tc>
                <w:tcPr>
                  <w:tcW w:w="1240" w:type="dxa"/>
                  <w:tcBorders>
                    <w:top w:val="nil"/>
                    <w:left w:val="nil"/>
                    <w:bottom w:val="single" w:sz="4" w:space="0" w:color="auto"/>
                    <w:right w:val="single" w:sz="4" w:space="0" w:color="auto"/>
                  </w:tcBorders>
                  <w:shd w:val="clear" w:color="auto" w:fill="auto"/>
                  <w:noWrap/>
                  <w:vAlign w:val="bottom"/>
                  <w:hideMark/>
                </w:tcPr>
                <w:p w:rsidR="006C78EF" w:rsidRPr="008775EE" w:rsidRDefault="006C78EF" w:rsidP="00484398">
                  <w:pPr>
                    <w:jc w:val="center"/>
                    <w:rPr>
                      <w:sz w:val="18"/>
                      <w:szCs w:val="18"/>
                    </w:rPr>
                  </w:pPr>
                  <w:r w:rsidRPr="008775EE">
                    <w:rPr>
                      <w:sz w:val="18"/>
                      <w:szCs w:val="18"/>
                    </w:rPr>
                    <w:t>03U0ПS5600</w:t>
                  </w:r>
                </w:p>
              </w:tc>
              <w:tc>
                <w:tcPr>
                  <w:tcW w:w="980" w:type="dxa"/>
                  <w:tcBorders>
                    <w:top w:val="nil"/>
                    <w:left w:val="nil"/>
                    <w:bottom w:val="single" w:sz="4" w:space="0" w:color="auto"/>
                    <w:right w:val="single" w:sz="4" w:space="0" w:color="auto"/>
                  </w:tcBorders>
                  <w:shd w:val="clear" w:color="auto" w:fill="auto"/>
                  <w:noWrap/>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auto"/>
                    <w:right w:val="single" w:sz="4" w:space="0" w:color="auto"/>
                  </w:tcBorders>
                  <w:shd w:val="clear" w:color="auto" w:fill="auto"/>
                  <w:noWrap/>
                  <w:vAlign w:val="bottom"/>
                  <w:hideMark/>
                </w:tcPr>
                <w:p w:rsidR="006C78EF" w:rsidRPr="008775EE" w:rsidRDefault="006C78EF" w:rsidP="00484398">
                  <w:pPr>
                    <w:jc w:val="center"/>
                    <w:rPr>
                      <w:sz w:val="18"/>
                      <w:szCs w:val="18"/>
                    </w:rPr>
                  </w:pPr>
                  <w:r w:rsidRPr="008775EE">
                    <w:rPr>
                      <w:sz w:val="18"/>
                      <w:szCs w:val="18"/>
                    </w:rPr>
                    <w:t>20,6</w:t>
                  </w:r>
                </w:p>
              </w:tc>
            </w:tr>
            <w:tr w:rsidR="006C78EF" w:rsidRPr="008775EE" w:rsidTr="00484398">
              <w:trPr>
                <w:trHeight w:val="300"/>
              </w:trPr>
              <w:tc>
                <w:tcPr>
                  <w:tcW w:w="5460" w:type="dxa"/>
                  <w:tcBorders>
                    <w:top w:val="nil"/>
                    <w:left w:val="single" w:sz="4" w:space="0" w:color="auto"/>
                    <w:bottom w:val="single" w:sz="4" w:space="0" w:color="auto"/>
                    <w:right w:val="single" w:sz="4" w:space="0" w:color="auto"/>
                  </w:tcBorders>
                  <w:shd w:val="clear" w:color="auto" w:fill="auto"/>
                  <w:vAlign w:val="bottom"/>
                  <w:hideMark/>
                </w:tcPr>
                <w:p w:rsidR="006C78EF" w:rsidRPr="008775EE" w:rsidRDefault="006C78EF" w:rsidP="00484398">
                  <w:pPr>
                    <w:rPr>
                      <w:sz w:val="18"/>
                      <w:szCs w:val="18"/>
                    </w:rPr>
                  </w:pPr>
                  <w:r w:rsidRPr="008775EE">
                    <w:rPr>
                      <w:sz w:val="18"/>
                      <w:szCs w:val="18"/>
                    </w:rPr>
                    <w:t>Закупка товаров, работ и услуг для государственных нужд</w:t>
                  </w:r>
                </w:p>
              </w:tc>
              <w:tc>
                <w:tcPr>
                  <w:tcW w:w="1240" w:type="dxa"/>
                  <w:tcBorders>
                    <w:top w:val="nil"/>
                    <w:left w:val="nil"/>
                    <w:bottom w:val="single" w:sz="4" w:space="0" w:color="auto"/>
                    <w:right w:val="single" w:sz="4" w:space="0" w:color="auto"/>
                  </w:tcBorders>
                  <w:shd w:val="clear" w:color="auto" w:fill="auto"/>
                  <w:noWrap/>
                  <w:vAlign w:val="bottom"/>
                  <w:hideMark/>
                </w:tcPr>
                <w:p w:rsidR="006C78EF" w:rsidRPr="008775EE" w:rsidRDefault="006C78EF" w:rsidP="00484398">
                  <w:pPr>
                    <w:jc w:val="center"/>
                    <w:rPr>
                      <w:sz w:val="18"/>
                      <w:szCs w:val="18"/>
                    </w:rPr>
                  </w:pPr>
                  <w:r w:rsidRPr="008775EE">
                    <w:rPr>
                      <w:sz w:val="18"/>
                      <w:szCs w:val="18"/>
                    </w:rPr>
                    <w:t>03U0ПS5600</w:t>
                  </w:r>
                </w:p>
              </w:tc>
              <w:tc>
                <w:tcPr>
                  <w:tcW w:w="980" w:type="dxa"/>
                  <w:tcBorders>
                    <w:top w:val="nil"/>
                    <w:left w:val="nil"/>
                    <w:bottom w:val="single" w:sz="4" w:space="0" w:color="auto"/>
                    <w:right w:val="single" w:sz="4" w:space="0" w:color="auto"/>
                  </w:tcBorders>
                  <w:shd w:val="clear" w:color="auto" w:fill="auto"/>
                  <w:noWrap/>
                  <w:vAlign w:val="bottom"/>
                  <w:hideMark/>
                </w:tcPr>
                <w:p w:rsidR="006C78EF" w:rsidRPr="008775EE" w:rsidRDefault="006C78EF" w:rsidP="00484398">
                  <w:pPr>
                    <w:jc w:val="center"/>
                    <w:rPr>
                      <w:sz w:val="18"/>
                      <w:szCs w:val="18"/>
                    </w:rPr>
                  </w:pPr>
                  <w:r w:rsidRPr="008775EE">
                    <w:rPr>
                      <w:sz w:val="18"/>
                      <w:szCs w:val="18"/>
                    </w:rPr>
                    <w:t>200</w:t>
                  </w:r>
                </w:p>
              </w:tc>
              <w:tc>
                <w:tcPr>
                  <w:tcW w:w="1240" w:type="dxa"/>
                  <w:tcBorders>
                    <w:top w:val="nil"/>
                    <w:left w:val="nil"/>
                    <w:bottom w:val="single" w:sz="4" w:space="0" w:color="auto"/>
                    <w:right w:val="single" w:sz="4" w:space="0" w:color="auto"/>
                  </w:tcBorders>
                  <w:shd w:val="clear" w:color="auto" w:fill="auto"/>
                  <w:noWrap/>
                  <w:vAlign w:val="bottom"/>
                  <w:hideMark/>
                </w:tcPr>
                <w:p w:rsidR="006C78EF" w:rsidRPr="008775EE" w:rsidRDefault="006C78EF" w:rsidP="00484398">
                  <w:pPr>
                    <w:jc w:val="center"/>
                    <w:rPr>
                      <w:sz w:val="18"/>
                      <w:szCs w:val="18"/>
                    </w:rPr>
                  </w:pPr>
                  <w:r w:rsidRPr="008775EE">
                    <w:rPr>
                      <w:sz w:val="18"/>
                      <w:szCs w:val="18"/>
                    </w:rPr>
                    <w:t>20,6</w:t>
                  </w:r>
                </w:p>
              </w:tc>
            </w:tr>
            <w:tr w:rsidR="006C78EF" w:rsidRPr="008775EE" w:rsidTr="00484398">
              <w:trPr>
                <w:trHeight w:val="87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b/>
                      <w:bCs/>
                      <w:sz w:val="18"/>
                      <w:szCs w:val="18"/>
                    </w:rPr>
                  </w:pPr>
                  <w:r w:rsidRPr="008775EE">
                    <w:rPr>
                      <w:b/>
                      <w:bCs/>
                      <w:sz w:val="18"/>
                      <w:szCs w:val="18"/>
                    </w:rPr>
                    <w:t>Муниципальная программа "Поддержка деятельности социально ориентированных некоммерческих организаций и развитие активности населения в Куменском районе"</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b/>
                      <w:bCs/>
                      <w:sz w:val="18"/>
                      <w:szCs w:val="18"/>
                    </w:rPr>
                  </w:pPr>
                  <w:r w:rsidRPr="008775EE">
                    <w:rPr>
                      <w:b/>
                      <w:bCs/>
                      <w:sz w:val="18"/>
                      <w:szCs w:val="18"/>
                    </w:rPr>
                    <w:t>0400000000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b/>
                      <w:bCs/>
                      <w:sz w:val="18"/>
                      <w:szCs w:val="18"/>
                    </w:rPr>
                  </w:pPr>
                  <w:r w:rsidRPr="008775EE">
                    <w:rPr>
                      <w:b/>
                      <w:bCs/>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b/>
                      <w:bCs/>
                      <w:sz w:val="18"/>
                      <w:szCs w:val="18"/>
                    </w:rPr>
                  </w:pPr>
                  <w:r w:rsidRPr="008775EE">
                    <w:rPr>
                      <w:b/>
                      <w:bCs/>
                      <w:sz w:val="18"/>
                      <w:szCs w:val="18"/>
                    </w:rPr>
                    <w:t>3 056,1</w:t>
                  </w:r>
                </w:p>
              </w:tc>
            </w:tr>
            <w:tr w:rsidR="006C78EF" w:rsidRPr="008775EE" w:rsidTr="00484398">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подпрограмма "Поддержка деятельности общественных организаций, ТОС и развитие активности населения"</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0410000000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115,0</w:t>
                  </w:r>
                </w:p>
              </w:tc>
            </w:tr>
            <w:tr w:rsidR="006C78EF" w:rsidRPr="008775EE" w:rsidTr="00484398">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0410004000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115,0</w:t>
                  </w:r>
                </w:p>
              </w:tc>
            </w:tr>
            <w:tr w:rsidR="006C78EF" w:rsidRPr="008775EE" w:rsidTr="00484398">
              <w:trPr>
                <w:trHeight w:val="72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Реализация мероприятий, направленных на поддержку деятельности общественных организаций, ТОС и развитие активности населения</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0410004131</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115,0</w:t>
                  </w:r>
                </w:p>
              </w:tc>
            </w:tr>
            <w:tr w:rsidR="006C78EF" w:rsidRPr="008775EE" w:rsidTr="00484398">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0410004131</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115,0</w:t>
                  </w:r>
                </w:p>
              </w:tc>
            </w:tr>
            <w:tr w:rsidR="006C78EF" w:rsidRPr="008775EE" w:rsidTr="00484398">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Подпрограмма "Социальная поддержка инвалидов, попавших в трудную жизненную ситуацию "</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0420000000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83,0</w:t>
                  </w:r>
                </w:p>
              </w:tc>
            </w:tr>
            <w:tr w:rsidR="006C78EF" w:rsidRPr="008775EE" w:rsidTr="00484398">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0420004000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83,0</w:t>
                  </w:r>
                </w:p>
              </w:tc>
            </w:tr>
            <w:tr w:rsidR="006C78EF" w:rsidRPr="008775EE" w:rsidTr="00484398">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Реализация мероприятий, направленных на социальную поддержку инвалидов</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0420004130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83,0</w:t>
                  </w:r>
                </w:p>
              </w:tc>
            </w:tr>
            <w:tr w:rsidR="006C78EF" w:rsidRPr="008775EE" w:rsidTr="00484398">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lastRenderedPageBreak/>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0420004130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83,0</w:t>
                  </w:r>
                </w:p>
              </w:tc>
            </w:tr>
            <w:tr w:rsidR="006C78EF" w:rsidRPr="008775EE" w:rsidTr="00484398">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Мероприятия не вошедшие в подпрограммы</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0430000000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170,2</w:t>
                  </w:r>
                </w:p>
              </w:tc>
            </w:tr>
            <w:tr w:rsidR="006C78EF" w:rsidRPr="008775EE" w:rsidTr="00484398">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0430004000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170,2</w:t>
                  </w:r>
                </w:p>
              </w:tc>
            </w:tr>
            <w:tr w:rsidR="006C78EF" w:rsidRPr="008775EE" w:rsidTr="00484398">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Расходы на организацию и проведение районных мероприятий</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0430004230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170,2</w:t>
                  </w:r>
                </w:p>
              </w:tc>
            </w:tr>
            <w:tr w:rsidR="006C78EF" w:rsidRPr="008775EE" w:rsidTr="00484398">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0430004230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170,2</w:t>
                  </w:r>
                </w:p>
              </w:tc>
            </w:tr>
            <w:tr w:rsidR="006C78EF" w:rsidRPr="008775EE" w:rsidTr="00484398">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Социальное обеспечение и иные выплаты населению</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0430004230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300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0,0</w:t>
                  </w:r>
                </w:p>
              </w:tc>
            </w:tr>
            <w:tr w:rsidR="006C78EF" w:rsidRPr="008775EE" w:rsidTr="00484398">
              <w:trPr>
                <w:trHeight w:val="480"/>
              </w:trPr>
              <w:tc>
                <w:tcPr>
                  <w:tcW w:w="5460" w:type="dxa"/>
                  <w:tcBorders>
                    <w:top w:val="nil"/>
                    <w:left w:val="single" w:sz="4" w:space="0" w:color="auto"/>
                    <w:bottom w:val="single" w:sz="4" w:space="0" w:color="auto"/>
                    <w:right w:val="single" w:sz="4" w:space="0" w:color="auto"/>
                  </w:tcBorders>
                  <w:shd w:val="clear" w:color="auto" w:fill="auto"/>
                  <w:vAlign w:val="bottom"/>
                  <w:hideMark/>
                </w:tcPr>
                <w:p w:rsidR="006C78EF" w:rsidRPr="008775EE" w:rsidRDefault="006C78EF" w:rsidP="00484398">
                  <w:pPr>
                    <w:rPr>
                      <w:sz w:val="18"/>
                      <w:szCs w:val="18"/>
                    </w:rPr>
                  </w:pPr>
                  <w:r w:rsidRPr="008775EE">
                    <w:rPr>
                      <w:sz w:val="18"/>
                      <w:szCs w:val="18"/>
                    </w:rPr>
                    <w:t>Региональные проекты Кировской области, реализуемые вне рамок национальных проектов</w:t>
                  </w:r>
                </w:p>
              </w:tc>
              <w:tc>
                <w:tcPr>
                  <w:tcW w:w="1240" w:type="dxa"/>
                  <w:tcBorders>
                    <w:top w:val="nil"/>
                    <w:left w:val="nil"/>
                    <w:bottom w:val="single" w:sz="4" w:space="0" w:color="auto"/>
                    <w:right w:val="single" w:sz="4" w:space="0" w:color="auto"/>
                  </w:tcBorders>
                  <w:shd w:val="clear" w:color="auto" w:fill="auto"/>
                  <w:noWrap/>
                  <w:vAlign w:val="bottom"/>
                  <w:hideMark/>
                </w:tcPr>
                <w:p w:rsidR="006C78EF" w:rsidRPr="008775EE" w:rsidRDefault="006C78EF" w:rsidP="00484398">
                  <w:pPr>
                    <w:jc w:val="center"/>
                    <w:rPr>
                      <w:sz w:val="18"/>
                      <w:szCs w:val="18"/>
                    </w:rPr>
                  </w:pPr>
                  <w:r w:rsidRPr="008775EE">
                    <w:rPr>
                      <w:sz w:val="18"/>
                      <w:szCs w:val="18"/>
                    </w:rPr>
                    <w:t>04U0000000</w:t>
                  </w:r>
                </w:p>
              </w:tc>
              <w:tc>
                <w:tcPr>
                  <w:tcW w:w="980" w:type="dxa"/>
                  <w:tcBorders>
                    <w:top w:val="nil"/>
                    <w:left w:val="nil"/>
                    <w:bottom w:val="single" w:sz="4" w:space="0" w:color="auto"/>
                    <w:right w:val="single" w:sz="4" w:space="0" w:color="auto"/>
                  </w:tcBorders>
                  <w:shd w:val="clear" w:color="auto" w:fill="auto"/>
                  <w:noWrap/>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2 687,9</w:t>
                  </w:r>
                </w:p>
              </w:tc>
            </w:tr>
            <w:tr w:rsidR="006C78EF" w:rsidRPr="008775EE" w:rsidTr="00484398">
              <w:trPr>
                <w:trHeight w:val="300"/>
              </w:trPr>
              <w:tc>
                <w:tcPr>
                  <w:tcW w:w="5460" w:type="dxa"/>
                  <w:tcBorders>
                    <w:top w:val="nil"/>
                    <w:left w:val="single" w:sz="4" w:space="0" w:color="auto"/>
                    <w:bottom w:val="single" w:sz="4" w:space="0" w:color="auto"/>
                    <w:right w:val="single" w:sz="4" w:space="0" w:color="auto"/>
                  </w:tcBorders>
                  <w:shd w:val="clear" w:color="auto" w:fill="auto"/>
                  <w:hideMark/>
                </w:tcPr>
                <w:p w:rsidR="006C78EF" w:rsidRPr="008775EE" w:rsidRDefault="006C78EF" w:rsidP="00484398">
                  <w:pPr>
                    <w:rPr>
                      <w:color w:val="000000"/>
                      <w:sz w:val="18"/>
                      <w:szCs w:val="18"/>
                    </w:rPr>
                  </w:pPr>
                  <w:r w:rsidRPr="008775EE">
                    <w:rPr>
                      <w:color w:val="000000"/>
                      <w:sz w:val="18"/>
                      <w:szCs w:val="18"/>
                    </w:rPr>
                    <w:t>Поддержка местных инициатив в Кировской области</w:t>
                  </w:r>
                </w:p>
              </w:tc>
              <w:tc>
                <w:tcPr>
                  <w:tcW w:w="1240" w:type="dxa"/>
                  <w:tcBorders>
                    <w:top w:val="nil"/>
                    <w:left w:val="nil"/>
                    <w:bottom w:val="single" w:sz="4" w:space="0" w:color="auto"/>
                    <w:right w:val="single" w:sz="4" w:space="0" w:color="auto"/>
                  </w:tcBorders>
                  <w:shd w:val="clear" w:color="auto" w:fill="auto"/>
                  <w:noWrap/>
                  <w:vAlign w:val="bottom"/>
                  <w:hideMark/>
                </w:tcPr>
                <w:p w:rsidR="006C78EF" w:rsidRPr="008775EE" w:rsidRDefault="006C78EF" w:rsidP="00484398">
                  <w:pPr>
                    <w:jc w:val="center"/>
                    <w:rPr>
                      <w:sz w:val="18"/>
                      <w:szCs w:val="18"/>
                    </w:rPr>
                  </w:pPr>
                  <w:r w:rsidRPr="008775EE">
                    <w:rPr>
                      <w:sz w:val="18"/>
                      <w:szCs w:val="18"/>
                    </w:rPr>
                    <w:t>04U0F00000</w:t>
                  </w:r>
                </w:p>
              </w:tc>
              <w:tc>
                <w:tcPr>
                  <w:tcW w:w="980" w:type="dxa"/>
                  <w:tcBorders>
                    <w:top w:val="nil"/>
                    <w:left w:val="nil"/>
                    <w:bottom w:val="single" w:sz="4" w:space="0" w:color="auto"/>
                    <w:right w:val="single" w:sz="4" w:space="0" w:color="auto"/>
                  </w:tcBorders>
                  <w:shd w:val="clear" w:color="auto" w:fill="auto"/>
                  <w:noWrap/>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2 687,9</w:t>
                  </w:r>
                </w:p>
              </w:tc>
            </w:tr>
            <w:tr w:rsidR="006C78EF" w:rsidRPr="008775EE" w:rsidTr="00484398">
              <w:trPr>
                <w:trHeight w:val="720"/>
              </w:trPr>
              <w:tc>
                <w:tcPr>
                  <w:tcW w:w="5460" w:type="dxa"/>
                  <w:tcBorders>
                    <w:top w:val="nil"/>
                    <w:left w:val="single" w:sz="4" w:space="0" w:color="auto"/>
                    <w:bottom w:val="single" w:sz="4" w:space="0" w:color="auto"/>
                    <w:right w:val="single" w:sz="4" w:space="0" w:color="auto"/>
                  </w:tcBorders>
                  <w:shd w:val="clear" w:color="auto" w:fill="auto"/>
                  <w:hideMark/>
                </w:tcPr>
                <w:p w:rsidR="006C78EF" w:rsidRPr="008775EE" w:rsidRDefault="006C78EF" w:rsidP="00484398">
                  <w:pPr>
                    <w:rPr>
                      <w:color w:val="000000"/>
                      <w:sz w:val="18"/>
                      <w:szCs w:val="18"/>
                    </w:rPr>
                  </w:pPr>
                  <w:r w:rsidRPr="008775EE">
                    <w:rPr>
                      <w:color w:val="000000"/>
                      <w:sz w:val="18"/>
                      <w:szCs w:val="1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240" w:type="dxa"/>
                  <w:tcBorders>
                    <w:top w:val="nil"/>
                    <w:left w:val="nil"/>
                    <w:bottom w:val="single" w:sz="4" w:space="0" w:color="auto"/>
                    <w:right w:val="single" w:sz="4" w:space="0" w:color="auto"/>
                  </w:tcBorders>
                  <w:shd w:val="clear" w:color="auto" w:fill="auto"/>
                  <w:noWrap/>
                  <w:vAlign w:val="bottom"/>
                  <w:hideMark/>
                </w:tcPr>
                <w:p w:rsidR="006C78EF" w:rsidRPr="008775EE" w:rsidRDefault="006C78EF" w:rsidP="00484398">
                  <w:pPr>
                    <w:jc w:val="center"/>
                    <w:rPr>
                      <w:sz w:val="18"/>
                      <w:szCs w:val="18"/>
                    </w:rPr>
                  </w:pPr>
                  <w:r w:rsidRPr="008775EE">
                    <w:rPr>
                      <w:sz w:val="18"/>
                      <w:szCs w:val="18"/>
                    </w:rPr>
                    <w:t>04U0F15000</w:t>
                  </w:r>
                </w:p>
              </w:tc>
              <w:tc>
                <w:tcPr>
                  <w:tcW w:w="980" w:type="dxa"/>
                  <w:tcBorders>
                    <w:top w:val="nil"/>
                    <w:left w:val="nil"/>
                    <w:bottom w:val="single" w:sz="4" w:space="0" w:color="auto"/>
                    <w:right w:val="single" w:sz="4" w:space="0" w:color="auto"/>
                  </w:tcBorders>
                  <w:shd w:val="clear" w:color="auto" w:fill="auto"/>
                  <w:noWrap/>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1 548,2</w:t>
                  </w:r>
                </w:p>
              </w:tc>
            </w:tr>
            <w:tr w:rsidR="006C78EF" w:rsidRPr="008775EE" w:rsidTr="00484398">
              <w:trPr>
                <w:trHeight w:val="960"/>
              </w:trPr>
              <w:tc>
                <w:tcPr>
                  <w:tcW w:w="5460" w:type="dxa"/>
                  <w:tcBorders>
                    <w:top w:val="nil"/>
                    <w:left w:val="single" w:sz="4" w:space="0" w:color="auto"/>
                    <w:bottom w:val="single" w:sz="4" w:space="0" w:color="auto"/>
                    <w:right w:val="single" w:sz="4" w:space="0" w:color="auto"/>
                  </w:tcBorders>
                  <w:shd w:val="clear" w:color="auto" w:fill="auto"/>
                  <w:hideMark/>
                </w:tcPr>
                <w:p w:rsidR="006C78EF" w:rsidRPr="008775EE" w:rsidRDefault="006C78EF" w:rsidP="00484398">
                  <w:pPr>
                    <w:rPr>
                      <w:color w:val="000000"/>
                      <w:sz w:val="18"/>
                      <w:szCs w:val="18"/>
                    </w:rPr>
                  </w:pPr>
                  <w:r w:rsidRPr="008775EE">
                    <w:rPr>
                      <w:color w:val="000000"/>
                      <w:sz w:val="18"/>
                      <w:szCs w:val="18"/>
                    </w:rPr>
                    <w:t>Инициативные проекты по развитию общественной инфраструктуры муниципальных образований Кировской области (Ремонт автомобильной дороги Киров - Вятские Поляны - Большой Перелаз)</w:t>
                  </w:r>
                </w:p>
              </w:tc>
              <w:tc>
                <w:tcPr>
                  <w:tcW w:w="1240" w:type="dxa"/>
                  <w:tcBorders>
                    <w:top w:val="nil"/>
                    <w:left w:val="nil"/>
                    <w:bottom w:val="single" w:sz="4" w:space="0" w:color="auto"/>
                    <w:right w:val="single" w:sz="4" w:space="0" w:color="auto"/>
                  </w:tcBorders>
                  <w:shd w:val="clear" w:color="auto" w:fill="auto"/>
                  <w:noWrap/>
                  <w:vAlign w:val="bottom"/>
                  <w:hideMark/>
                </w:tcPr>
                <w:p w:rsidR="006C78EF" w:rsidRPr="008775EE" w:rsidRDefault="006C78EF" w:rsidP="00484398">
                  <w:pPr>
                    <w:jc w:val="center"/>
                    <w:rPr>
                      <w:sz w:val="18"/>
                      <w:szCs w:val="18"/>
                    </w:rPr>
                  </w:pPr>
                  <w:r w:rsidRPr="008775EE">
                    <w:rPr>
                      <w:sz w:val="18"/>
                      <w:szCs w:val="18"/>
                    </w:rPr>
                    <w:t>04U0F15171</w:t>
                  </w:r>
                </w:p>
              </w:tc>
              <w:tc>
                <w:tcPr>
                  <w:tcW w:w="980" w:type="dxa"/>
                  <w:tcBorders>
                    <w:top w:val="nil"/>
                    <w:left w:val="nil"/>
                    <w:bottom w:val="single" w:sz="4" w:space="0" w:color="auto"/>
                    <w:right w:val="single" w:sz="4" w:space="0" w:color="auto"/>
                  </w:tcBorders>
                  <w:shd w:val="clear" w:color="auto" w:fill="auto"/>
                  <w:noWrap/>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1 548,2</w:t>
                  </w:r>
                </w:p>
              </w:tc>
            </w:tr>
            <w:tr w:rsidR="006C78EF" w:rsidRPr="008775EE" w:rsidTr="00484398">
              <w:trPr>
                <w:trHeight w:val="300"/>
              </w:trPr>
              <w:tc>
                <w:tcPr>
                  <w:tcW w:w="5460" w:type="dxa"/>
                  <w:tcBorders>
                    <w:top w:val="nil"/>
                    <w:left w:val="single" w:sz="4" w:space="0" w:color="auto"/>
                    <w:bottom w:val="single" w:sz="4" w:space="0" w:color="auto"/>
                    <w:right w:val="single" w:sz="4" w:space="0" w:color="auto"/>
                  </w:tcBorders>
                  <w:shd w:val="clear" w:color="auto" w:fill="auto"/>
                  <w:vAlign w:val="bottom"/>
                  <w:hideMark/>
                </w:tcPr>
                <w:p w:rsidR="006C78EF" w:rsidRPr="008775EE" w:rsidRDefault="006C78EF" w:rsidP="00484398">
                  <w:pPr>
                    <w:rPr>
                      <w:sz w:val="18"/>
                      <w:szCs w:val="18"/>
                    </w:rPr>
                  </w:pPr>
                  <w:r w:rsidRPr="008775EE">
                    <w:rPr>
                      <w:sz w:val="18"/>
                      <w:szCs w:val="18"/>
                    </w:rPr>
                    <w:t>Закупка товаров, работ и услуг для государственных нужд</w:t>
                  </w:r>
                </w:p>
              </w:tc>
              <w:tc>
                <w:tcPr>
                  <w:tcW w:w="1240" w:type="dxa"/>
                  <w:tcBorders>
                    <w:top w:val="nil"/>
                    <w:left w:val="nil"/>
                    <w:bottom w:val="single" w:sz="4" w:space="0" w:color="auto"/>
                    <w:right w:val="single" w:sz="4" w:space="0" w:color="auto"/>
                  </w:tcBorders>
                  <w:shd w:val="clear" w:color="auto" w:fill="auto"/>
                  <w:noWrap/>
                  <w:vAlign w:val="bottom"/>
                  <w:hideMark/>
                </w:tcPr>
                <w:p w:rsidR="006C78EF" w:rsidRPr="008775EE" w:rsidRDefault="006C78EF" w:rsidP="00484398">
                  <w:pPr>
                    <w:jc w:val="center"/>
                    <w:rPr>
                      <w:sz w:val="18"/>
                      <w:szCs w:val="18"/>
                    </w:rPr>
                  </w:pPr>
                  <w:r w:rsidRPr="008775EE">
                    <w:rPr>
                      <w:sz w:val="18"/>
                      <w:szCs w:val="18"/>
                    </w:rPr>
                    <w:t>04U0F15171</w:t>
                  </w:r>
                </w:p>
              </w:tc>
              <w:tc>
                <w:tcPr>
                  <w:tcW w:w="980" w:type="dxa"/>
                  <w:tcBorders>
                    <w:top w:val="nil"/>
                    <w:left w:val="nil"/>
                    <w:bottom w:val="single" w:sz="4" w:space="0" w:color="auto"/>
                    <w:right w:val="single" w:sz="4" w:space="0" w:color="auto"/>
                  </w:tcBorders>
                  <w:shd w:val="clear" w:color="auto" w:fill="auto"/>
                  <w:noWrap/>
                  <w:vAlign w:val="bottom"/>
                  <w:hideMark/>
                </w:tcPr>
                <w:p w:rsidR="006C78EF" w:rsidRPr="008775EE" w:rsidRDefault="006C78EF" w:rsidP="00484398">
                  <w:pPr>
                    <w:jc w:val="center"/>
                    <w:rPr>
                      <w:sz w:val="18"/>
                      <w:szCs w:val="18"/>
                    </w:rPr>
                  </w:pPr>
                  <w:r w:rsidRPr="008775EE">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1 548,2</w:t>
                  </w:r>
                </w:p>
              </w:tc>
            </w:tr>
            <w:tr w:rsidR="006C78EF" w:rsidRPr="008775EE" w:rsidTr="00484398">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Софинансирование расходных обязательств</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04U0FS5000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1 139,7</w:t>
                  </w:r>
                </w:p>
              </w:tc>
            </w:tr>
            <w:tr w:rsidR="006C78EF" w:rsidRPr="008775EE" w:rsidTr="00484398">
              <w:trPr>
                <w:trHeight w:val="96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Софинансирование расходов на реализацию инвестиционных программ и проектов развития общественной инфраструктуры муниципальных образований (Ремонт автомобильной дороги Киров - Вятские Поляны - Большой Перелаз")</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04U0FS5171</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1 139,7</w:t>
                  </w:r>
                </w:p>
              </w:tc>
            </w:tr>
            <w:tr w:rsidR="006C78EF" w:rsidRPr="008775EE" w:rsidTr="00484398">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04U0FS5171</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1 139,7</w:t>
                  </w:r>
                </w:p>
              </w:tc>
            </w:tr>
            <w:tr w:rsidR="006C78EF" w:rsidRPr="008775EE" w:rsidTr="00484398">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b/>
                      <w:bCs/>
                      <w:sz w:val="18"/>
                      <w:szCs w:val="18"/>
                    </w:rPr>
                  </w:pPr>
                  <w:r w:rsidRPr="008775EE">
                    <w:rPr>
                      <w:b/>
                      <w:bCs/>
                      <w:sz w:val="18"/>
                      <w:szCs w:val="18"/>
                    </w:rPr>
                    <w:t>Муниципальная программа "Развитие физической культуры и спорта в Куменском районе"</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b/>
                      <w:bCs/>
                      <w:sz w:val="18"/>
                      <w:szCs w:val="18"/>
                    </w:rPr>
                  </w:pPr>
                  <w:r w:rsidRPr="008775EE">
                    <w:rPr>
                      <w:b/>
                      <w:bCs/>
                      <w:sz w:val="18"/>
                      <w:szCs w:val="18"/>
                    </w:rPr>
                    <w:t>0500000000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b/>
                      <w:bCs/>
                      <w:sz w:val="18"/>
                      <w:szCs w:val="18"/>
                    </w:rPr>
                  </w:pPr>
                  <w:r w:rsidRPr="008775EE">
                    <w:rPr>
                      <w:b/>
                      <w:bCs/>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b/>
                      <w:bCs/>
                      <w:sz w:val="18"/>
                      <w:szCs w:val="18"/>
                    </w:rPr>
                  </w:pPr>
                  <w:r w:rsidRPr="008775EE">
                    <w:rPr>
                      <w:b/>
                      <w:bCs/>
                      <w:sz w:val="18"/>
                      <w:szCs w:val="18"/>
                    </w:rPr>
                    <w:t>20 472,3</w:t>
                  </w:r>
                </w:p>
              </w:tc>
            </w:tr>
            <w:tr w:rsidR="006C78EF" w:rsidRPr="008775EE" w:rsidTr="00484398">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Финансовое обеспечение деятельности муниципальных учреждений</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0500002000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19 055,1</w:t>
                  </w:r>
                </w:p>
              </w:tc>
            </w:tr>
            <w:tr w:rsidR="006C78EF" w:rsidRPr="008775EE" w:rsidTr="00484398">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Учреждения в области физической культуры и массового спорта</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0500002070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10 344,4</w:t>
                  </w:r>
                </w:p>
              </w:tc>
            </w:tr>
            <w:tr w:rsidR="006C78EF" w:rsidRPr="008775EE" w:rsidTr="00484398">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0500002070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600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10 344,4</w:t>
                  </w:r>
                </w:p>
              </w:tc>
            </w:tr>
            <w:tr w:rsidR="006C78EF" w:rsidRPr="008775EE" w:rsidTr="00484398">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Расходы за счет средств на выполнение расходных обязательств муниципальных образований</w:t>
                  </w:r>
                </w:p>
              </w:tc>
              <w:tc>
                <w:tcPr>
                  <w:tcW w:w="1240" w:type="dxa"/>
                  <w:tcBorders>
                    <w:top w:val="nil"/>
                    <w:left w:val="nil"/>
                    <w:bottom w:val="single" w:sz="4" w:space="0" w:color="000000"/>
                    <w:right w:val="single" w:sz="4" w:space="0" w:color="000000"/>
                  </w:tcBorders>
                  <w:shd w:val="clear" w:color="000000" w:fill="FFFFFF"/>
                  <w:noWrap/>
                  <w:vAlign w:val="bottom"/>
                  <w:hideMark/>
                </w:tcPr>
                <w:p w:rsidR="006C78EF" w:rsidRPr="008775EE" w:rsidRDefault="006C78EF" w:rsidP="00484398">
                  <w:pPr>
                    <w:jc w:val="center"/>
                    <w:rPr>
                      <w:sz w:val="18"/>
                      <w:szCs w:val="18"/>
                    </w:rPr>
                  </w:pPr>
                  <w:r w:rsidRPr="008775EE">
                    <w:rPr>
                      <w:sz w:val="18"/>
                      <w:szCs w:val="18"/>
                    </w:rPr>
                    <w:t>050000207А</w:t>
                  </w:r>
                </w:p>
              </w:tc>
              <w:tc>
                <w:tcPr>
                  <w:tcW w:w="980" w:type="dxa"/>
                  <w:tcBorders>
                    <w:top w:val="nil"/>
                    <w:left w:val="nil"/>
                    <w:bottom w:val="single" w:sz="4" w:space="0" w:color="000000"/>
                    <w:right w:val="single" w:sz="4" w:space="0" w:color="000000"/>
                  </w:tcBorders>
                  <w:shd w:val="clear" w:color="000000" w:fill="FFFFFF"/>
                  <w:noWrap/>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000000" w:fill="FFFFFF"/>
                  <w:noWrap/>
                  <w:vAlign w:val="bottom"/>
                  <w:hideMark/>
                </w:tcPr>
                <w:p w:rsidR="006C78EF" w:rsidRPr="008775EE" w:rsidRDefault="006C78EF" w:rsidP="00484398">
                  <w:pPr>
                    <w:jc w:val="center"/>
                    <w:rPr>
                      <w:sz w:val="18"/>
                      <w:szCs w:val="18"/>
                    </w:rPr>
                  </w:pPr>
                  <w:r w:rsidRPr="008775EE">
                    <w:rPr>
                      <w:sz w:val="18"/>
                      <w:szCs w:val="18"/>
                    </w:rPr>
                    <w:t>8 647,0</w:t>
                  </w:r>
                </w:p>
              </w:tc>
            </w:tr>
            <w:tr w:rsidR="006C78EF" w:rsidRPr="008775EE" w:rsidTr="00484398">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000000"/>
                    <w:right w:val="single" w:sz="4" w:space="0" w:color="000000"/>
                  </w:tcBorders>
                  <w:shd w:val="clear" w:color="000000" w:fill="FFFFFF"/>
                  <w:noWrap/>
                  <w:vAlign w:val="bottom"/>
                  <w:hideMark/>
                </w:tcPr>
                <w:p w:rsidR="006C78EF" w:rsidRPr="008775EE" w:rsidRDefault="006C78EF" w:rsidP="00484398">
                  <w:pPr>
                    <w:jc w:val="center"/>
                    <w:rPr>
                      <w:sz w:val="18"/>
                      <w:szCs w:val="18"/>
                    </w:rPr>
                  </w:pPr>
                  <w:r w:rsidRPr="008775EE">
                    <w:rPr>
                      <w:sz w:val="18"/>
                      <w:szCs w:val="18"/>
                    </w:rPr>
                    <w:t>050000207А</w:t>
                  </w:r>
                </w:p>
              </w:tc>
              <w:tc>
                <w:tcPr>
                  <w:tcW w:w="980" w:type="dxa"/>
                  <w:tcBorders>
                    <w:top w:val="nil"/>
                    <w:left w:val="nil"/>
                    <w:bottom w:val="single" w:sz="4" w:space="0" w:color="000000"/>
                    <w:right w:val="single" w:sz="4" w:space="0" w:color="000000"/>
                  </w:tcBorders>
                  <w:shd w:val="clear" w:color="000000" w:fill="FFFFFF"/>
                  <w:noWrap/>
                  <w:vAlign w:val="bottom"/>
                  <w:hideMark/>
                </w:tcPr>
                <w:p w:rsidR="006C78EF" w:rsidRPr="008775EE" w:rsidRDefault="006C78EF" w:rsidP="00484398">
                  <w:pPr>
                    <w:jc w:val="center"/>
                    <w:rPr>
                      <w:sz w:val="18"/>
                      <w:szCs w:val="18"/>
                    </w:rPr>
                  </w:pPr>
                  <w:r w:rsidRPr="008775EE">
                    <w:rPr>
                      <w:sz w:val="18"/>
                      <w:szCs w:val="18"/>
                    </w:rPr>
                    <w:t>600</w:t>
                  </w:r>
                </w:p>
              </w:tc>
              <w:tc>
                <w:tcPr>
                  <w:tcW w:w="1240" w:type="dxa"/>
                  <w:tcBorders>
                    <w:top w:val="nil"/>
                    <w:left w:val="nil"/>
                    <w:bottom w:val="single" w:sz="4" w:space="0" w:color="000000"/>
                    <w:right w:val="single" w:sz="4" w:space="0" w:color="000000"/>
                  </w:tcBorders>
                  <w:shd w:val="clear" w:color="000000" w:fill="FFFFFF"/>
                  <w:noWrap/>
                  <w:vAlign w:val="bottom"/>
                  <w:hideMark/>
                </w:tcPr>
                <w:p w:rsidR="006C78EF" w:rsidRPr="008775EE" w:rsidRDefault="006C78EF" w:rsidP="00484398">
                  <w:pPr>
                    <w:jc w:val="center"/>
                    <w:rPr>
                      <w:sz w:val="18"/>
                      <w:szCs w:val="18"/>
                    </w:rPr>
                  </w:pPr>
                  <w:r w:rsidRPr="008775EE">
                    <w:rPr>
                      <w:sz w:val="18"/>
                      <w:szCs w:val="18"/>
                    </w:rPr>
                    <w:t>8 647,0</w:t>
                  </w:r>
                </w:p>
              </w:tc>
            </w:tr>
            <w:tr w:rsidR="006C78EF" w:rsidRPr="008775EE" w:rsidTr="00484398">
              <w:trPr>
                <w:trHeight w:val="480"/>
              </w:trPr>
              <w:tc>
                <w:tcPr>
                  <w:tcW w:w="5460" w:type="dxa"/>
                  <w:tcBorders>
                    <w:top w:val="nil"/>
                    <w:left w:val="single" w:sz="4" w:space="0" w:color="000000"/>
                    <w:bottom w:val="single" w:sz="4" w:space="0" w:color="000000"/>
                    <w:right w:val="single" w:sz="4" w:space="0" w:color="000000"/>
                  </w:tcBorders>
                  <w:shd w:val="clear" w:color="000000" w:fill="FFFFFF"/>
                  <w:vAlign w:val="bottom"/>
                  <w:hideMark/>
                </w:tcPr>
                <w:p w:rsidR="006C78EF" w:rsidRPr="008775EE" w:rsidRDefault="006C78EF" w:rsidP="00484398">
                  <w:pPr>
                    <w:rPr>
                      <w:sz w:val="18"/>
                      <w:szCs w:val="18"/>
                    </w:rPr>
                  </w:pPr>
                  <w:r w:rsidRPr="008775EE">
                    <w:rPr>
                      <w:sz w:val="18"/>
                      <w:szCs w:val="18"/>
                    </w:rPr>
                    <w:t>Подпрограмма "Совершенствование сферы физической культуры и спорта в Куменском районе"</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0510000000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63,7</w:t>
                  </w:r>
                </w:p>
              </w:tc>
            </w:tr>
            <w:tr w:rsidR="006C78EF" w:rsidRPr="008775EE" w:rsidTr="00484398">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0510004000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63,7</w:t>
                  </w:r>
                </w:p>
              </w:tc>
            </w:tr>
            <w:tr w:rsidR="006C78EF" w:rsidRPr="008775EE" w:rsidTr="00484398">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Мероприятия в области физической культуры и спорта</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0510004040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63,7</w:t>
                  </w:r>
                </w:p>
              </w:tc>
            </w:tr>
            <w:tr w:rsidR="006C78EF" w:rsidRPr="008775EE" w:rsidTr="00484398">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0510004040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63,7</w:t>
                  </w:r>
                </w:p>
              </w:tc>
            </w:tr>
            <w:tr w:rsidR="006C78EF" w:rsidRPr="008775EE" w:rsidTr="00484398">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Комплекс процессных мероприятий</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05Q0000000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667,2</w:t>
                  </w:r>
                </w:p>
              </w:tc>
            </w:tr>
            <w:tr w:rsidR="006C78EF" w:rsidRPr="008775EE" w:rsidTr="00484398">
              <w:trPr>
                <w:trHeight w:val="1995"/>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Возмещение расходов, связанных с предоставлением руководителям, заместителям руководителей, руководителям структурных подразделений, их заместителям, педагогическим работникам и иным специалистам (за исключением совместителей) муниципальных образовательных организаций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05Q0016140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667,2</w:t>
                  </w:r>
                </w:p>
              </w:tc>
            </w:tr>
            <w:tr w:rsidR="006C78EF" w:rsidRPr="008775EE" w:rsidTr="00484398">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05Q0016140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600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667,2</w:t>
                  </w:r>
                </w:p>
              </w:tc>
            </w:tr>
            <w:tr w:rsidR="006C78EF" w:rsidRPr="008775EE" w:rsidTr="00484398">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Региональные проекты Кировской области, реализуемые вне рамок национальных проектов</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05U0000000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750,0</w:t>
                  </w:r>
                </w:p>
              </w:tc>
            </w:tr>
            <w:tr w:rsidR="006C78EF" w:rsidRPr="008775EE" w:rsidTr="00484398">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Иные межбюджетные трансферты из областного бюджета</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05U0J17000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750,0</w:t>
                  </w:r>
                </w:p>
              </w:tc>
            </w:tr>
            <w:tr w:rsidR="006C78EF" w:rsidRPr="008775EE" w:rsidTr="00484398">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lastRenderedPageBreak/>
                    <w:t>Финансовая поддержка детско-юношеского спорта и массового спорта</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05U0J17440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750,0</w:t>
                  </w:r>
                </w:p>
              </w:tc>
            </w:tr>
            <w:tr w:rsidR="006C78EF" w:rsidRPr="008775EE" w:rsidTr="00484398">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05U0J17440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600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750,0</w:t>
                  </w:r>
                </w:p>
              </w:tc>
            </w:tr>
            <w:tr w:rsidR="006C78EF" w:rsidRPr="008775EE" w:rsidTr="00484398">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b/>
                      <w:bCs/>
                      <w:sz w:val="18"/>
                      <w:szCs w:val="18"/>
                    </w:rPr>
                  </w:pPr>
                  <w:r w:rsidRPr="008775EE">
                    <w:rPr>
                      <w:b/>
                      <w:bCs/>
                      <w:sz w:val="18"/>
                      <w:szCs w:val="18"/>
                    </w:rPr>
                    <w:t>Муниципальная программа "Обеспечение безопасности жизнедеятельности населения Куменского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b/>
                      <w:bCs/>
                      <w:sz w:val="18"/>
                      <w:szCs w:val="18"/>
                    </w:rPr>
                  </w:pPr>
                  <w:r w:rsidRPr="008775EE">
                    <w:rPr>
                      <w:b/>
                      <w:bCs/>
                      <w:sz w:val="18"/>
                      <w:szCs w:val="18"/>
                    </w:rPr>
                    <w:t>0600000000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b/>
                      <w:bCs/>
                      <w:sz w:val="18"/>
                      <w:szCs w:val="18"/>
                    </w:rPr>
                  </w:pPr>
                  <w:r w:rsidRPr="008775EE">
                    <w:rPr>
                      <w:b/>
                      <w:bCs/>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b/>
                      <w:bCs/>
                      <w:sz w:val="18"/>
                      <w:szCs w:val="18"/>
                    </w:rPr>
                  </w:pPr>
                  <w:r w:rsidRPr="008775EE">
                    <w:rPr>
                      <w:b/>
                      <w:bCs/>
                      <w:sz w:val="18"/>
                      <w:szCs w:val="18"/>
                    </w:rPr>
                    <w:t>7 708,1</w:t>
                  </w:r>
                </w:p>
              </w:tc>
            </w:tr>
            <w:tr w:rsidR="006C78EF" w:rsidRPr="008775EE" w:rsidTr="00484398">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0600004000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5 200,0</w:t>
                  </w:r>
                </w:p>
              </w:tc>
            </w:tr>
            <w:tr w:rsidR="006C78EF" w:rsidRPr="008775EE" w:rsidTr="00484398">
              <w:trPr>
                <w:trHeight w:val="72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Расходы по оказанию дополнительной меры социальной поддержки для членов семей военнослужащих. связанной с обеспечением и доставкой твердого топлива</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0600004060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1 896,4</w:t>
                  </w:r>
                </w:p>
              </w:tc>
            </w:tr>
            <w:tr w:rsidR="006C78EF" w:rsidRPr="008775EE" w:rsidTr="00484398">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 xml:space="preserve"> Социальное обеспечение и иные выплаты населению</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0600004060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300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1 896,4</w:t>
                  </w:r>
                </w:p>
              </w:tc>
            </w:tr>
            <w:tr w:rsidR="006C78EF" w:rsidRPr="008775EE" w:rsidTr="00484398">
              <w:trPr>
                <w:trHeight w:val="315"/>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Обеспечение деятельности Единой дежурной диспетчерской службы</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0600004090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3 103,6</w:t>
                  </w:r>
                </w:p>
              </w:tc>
            </w:tr>
            <w:tr w:rsidR="006C78EF" w:rsidRPr="008775EE" w:rsidTr="00484398">
              <w:trPr>
                <w:trHeight w:val="96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0600004090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3 035,5</w:t>
                  </w:r>
                </w:p>
              </w:tc>
            </w:tr>
            <w:tr w:rsidR="006C78EF" w:rsidRPr="008775EE" w:rsidTr="00484398">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0600004090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68,1</w:t>
                  </w:r>
                </w:p>
              </w:tc>
            </w:tr>
            <w:tr w:rsidR="006C78EF" w:rsidRPr="008775EE" w:rsidTr="00484398">
              <w:trPr>
                <w:trHeight w:val="300"/>
              </w:trPr>
              <w:tc>
                <w:tcPr>
                  <w:tcW w:w="5460" w:type="dxa"/>
                  <w:tcBorders>
                    <w:top w:val="nil"/>
                    <w:left w:val="single" w:sz="4" w:space="0" w:color="auto"/>
                    <w:bottom w:val="single" w:sz="4" w:space="0" w:color="auto"/>
                    <w:right w:val="single" w:sz="4" w:space="0" w:color="auto"/>
                  </w:tcBorders>
                  <w:shd w:val="clear" w:color="auto" w:fill="auto"/>
                  <w:hideMark/>
                </w:tcPr>
                <w:p w:rsidR="006C78EF" w:rsidRPr="008775EE" w:rsidRDefault="006C78EF" w:rsidP="00484398">
                  <w:pPr>
                    <w:rPr>
                      <w:sz w:val="18"/>
                      <w:szCs w:val="18"/>
                    </w:rPr>
                  </w:pPr>
                  <w:r w:rsidRPr="008775EE">
                    <w:rPr>
                      <w:sz w:val="18"/>
                      <w:szCs w:val="18"/>
                    </w:rPr>
                    <w:t>Обеспечение безопасности зданий ФАПов (установка ограждений)</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0600004500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200,0</w:t>
                  </w:r>
                </w:p>
              </w:tc>
            </w:tr>
            <w:tr w:rsidR="006C78EF" w:rsidRPr="008775EE" w:rsidTr="00484398">
              <w:trPr>
                <w:trHeight w:val="300"/>
              </w:trPr>
              <w:tc>
                <w:tcPr>
                  <w:tcW w:w="5460" w:type="dxa"/>
                  <w:tcBorders>
                    <w:top w:val="nil"/>
                    <w:left w:val="single" w:sz="4" w:space="0" w:color="auto"/>
                    <w:bottom w:val="single" w:sz="4" w:space="0" w:color="auto"/>
                    <w:right w:val="single" w:sz="4" w:space="0" w:color="auto"/>
                  </w:tcBorders>
                  <w:shd w:val="clear" w:color="auto" w:fill="auto"/>
                  <w:vAlign w:val="bottom"/>
                  <w:hideMark/>
                </w:tcPr>
                <w:p w:rsidR="006C78EF" w:rsidRPr="008775EE" w:rsidRDefault="006C78EF" w:rsidP="00484398">
                  <w:pPr>
                    <w:rPr>
                      <w:sz w:val="18"/>
                      <w:szCs w:val="18"/>
                    </w:rPr>
                  </w:pPr>
                  <w:r w:rsidRPr="008775EE">
                    <w:rPr>
                      <w:sz w:val="18"/>
                      <w:szCs w:val="18"/>
                    </w:rPr>
                    <w:t>Закупка товаров, работ и услуг для государственных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0600004500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200,0</w:t>
                  </w:r>
                </w:p>
              </w:tc>
            </w:tr>
            <w:tr w:rsidR="006C78EF" w:rsidRPr="008775EE" w:rsidTr="00484398">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Резервные фонды</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0600007000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2 499,3</w:t>
                  </w:r>
                </w:p>
              </w:tc>
            </w:tr>
            <w:tr w:rsidR="006C78EF" w:rsidRPr="008775EE" w:rsidTr="00484398">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Резервный фонд администрации Куменского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0600007030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2 499,3</w:t>
                  </w:r>
                </w:p>
              </w:tc>
            </w:tr>
            <w:tr w:rsidR="006C78EF" w:rsidRPr="008775EE" w:rsidTr="00484398">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Межбюджетные трансферты</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0600007030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500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1 593,5</w:t>
                  </w:r>
                </w:p>
              </w:tc>
            </w:tr>
            <w:tr w:rsidR="006C78EF" w:rsidRPr="008775EE" w:rsidTr="00484398">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Иные бюджетные ассигнования</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0600007030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800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905,8</w:t>
                  </w:r>
                </w:p>
              </w:tc>
            </w:tr>
            <w:tr w:rsidR="006C78EF" w:rsidRPr="008775EE" w:rsidTr="00484398">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Подпрограмма "Профилактика правонарушений и борьба с преступностью в Куменском районе"</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0610000000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2,0</w:t>
                  </w:r>
                </w:p>
              </w:tc>
            </w:tr>
            <w:tr w:rsidR="006C78EF" w:rsidRPr="008775EE" w:rsidTr="00484398">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0610004000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2,0</w:t>
                  </w:r>
                </w:p>
              </w:tc>
            </w:tr>
            <w:tr w:rsidR="006C78EF" w:rsidRPr="008775EE" w:rsidTr="00484398">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Мероприятия в области национальной безопасности и правоохранительной деятельности</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0610004120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2,0</w:t>
                  </w:r>
                </w:p>
              </w:tc>
            </w:tr>
            <w:tr w:rsidR="006C78EF" w:rsidRPr="008775EE" w:rsidTr="00484398">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0610004120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2,0</w:t>
                  </w:r>
                </w:p>
              </w:tc>
            </w:tr>
            <w:tr w:rsidR="006C78EF" w:rsidRPr="008775EE" w:rsidTr="00484398">
              <w:trPr>
                <w:trHeight w:val="72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Подпрограмма "Комплексные меры противодействия немедицинскому потреблению наркотических средств и их незаконному обороту в Куменском районе"</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0620000000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4,0</w:t>
                  </w:r>
                </w:p>
              </w:tc>
            </w:tr>
            <w:tr w:rsidR="006C78EF" w:rsidRPr="008775EE" w:rsidTr="00484398">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0620004000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4,0</w:t>
                  </w:r>
                </w:p>
              </w:tc>
            </w:tr>
            <w:tr w:rsidR="006C78EF" w:rsidRPr="008775EE" w:rsidTr="00484398">
              <w:trPr>
                <w:trHeight w:val="72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Реализация мероприятий, направленных на противодействие немедицинскому потреблению наркотических средств и их незаконному оброту в Куменском районе</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0620004110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4,0</w:t>
                  </w:r>
                </w:p>
              </w:tc>
            </w:tr>
            <w:tr w:rsidR="006C78EF" w:rsidRPr="008775EE" w:rsidTr="00484398">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0620004110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4,0</w:t>
                  </w:r>
                </w:p>
              </w:tc>
            </w:tr>
            <w:tr w:rsidR="006C78EF" w:rsidRPr="008775EE" w:rsidTr="00484398">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Подпрограмма "Повышение безопасности дорожного движения в Куменском районе"</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0630000000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2,0</w:t>
                  </w:r>
                </w:p>
              </w:tc>
            </w:tr>
            <w:tr w:rsidR="006C78EF" w:rsidRPr="008775EE" w:rsidTr="00484398">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0630004000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2,0</w:t>
                  </w:r>
                </w:p>
              </w:tc>
            </w:tr>
            <w:tr w:rsidR="006C78EF" w:rsidRPr="008775EE" w:rsidTr="00484398">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Мероприятия направленные на безопасность дорожного движения</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0630004190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2,0</w:t>
                  </w:r>
                </w:p>
              </w:tc>
            </w:tr>
            <w:tr w:rsidR="006C78EF" w:rsidRPr="008775EE" w:rsidTr="00484398">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0630004190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2,0</w:t>
                  </w:r>
                </w:p>
              </w:tc>
            </w:tr>
            <w:tr w:rsidR="006C78EF" w:rsidRPr="008775EE" w:rsidTr="00484398">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Подпрограмма "Противодействие коррупции в Куменском районе"</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0640000000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0,8</w:t>
                  </w:r>
                </w:p>
              </w:tc>
            </w:tr>
            <w:tr w:rsidR="006C78EF" w:rsidRPr="008775EE" w:rsidTr="00484398">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0640004000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0,8</w:t>
                  </w:r>
                </w:p>
              </w:tc>
            </w:tr>
            <w:tr w:rsidR="006C78EF" w:rsidRPr="008775EE" w:rsidTr="00484398">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Мероприятия, направленные на противодействие коррупции</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0640004160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0,8</w:t>
                  </w:r>
                </w:p>
              </w:tc>
            </w:tr>
            <w:tr w:rsidR="006C78EF" w:rsidRPr="008775EE" w:rsidTr="00484398">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0640004160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0,8</w:t>
                  </w:r>
                </w:p>
              </w:tc>
            </w:tr>
            <w:tr w:rsidR="006C78EF" w:rsidRPr="008775EE" w:rsidTr="00484398">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b/>
                      <w:bCs/>
                      <w:sz w:val="18"/>
                      <w:szCs w:val="18"/>
                    </w:rPr>
                  </w:pPr>
                  <w:r w:rsidRPr="008775EE">
                    <w:rPr>
                      <w:b/>
                      <w:bCs/>
                      <w:sz w:val="18"/>
                      <w:szCs w:val="18"/>
                    </w:rPr>
                    <w:t>Муниципальная программа "Энергоэффективность и развитие энергетики Куменского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b/>
                      <w:bCs/>
                      <w:sz w:val="18"/>
                      <w:szCs w:val="18"/>
                    </w:rPr>
                  </w:pPr>
                  <w:r w:rsidRPr="008775EE">
                    <w:rPr>
                      <w:b/>
                      <w:bCs/>
                      <w:sz w:val="18"/>
                      <w:szCs w:val="18"/>
                    </w:rPr>
                    <w:t>0800000000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b/>
                      <w:bCs/>
                      <w:sz w:val="18"/>
                      <w:szCs w:val="18"/>
                    </w:rPr>
                  </w:pPr>
                  <w:r w:rsidRPr="008775EE">
                    <w:rPr>
                      <w:b/>
                      <w:bCs/>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b/>
                      <w:bCs/>
                      <w:sz w:val="18"/>
                      <w:szCs w:val="18"/>
                    </w:rPr>
                  </w:pPr>
                  <w:r w:rsidRPr="008775EE">
                    <w:rPr>
                      <w:b/>
                      <w:bCs/>
                      <w:sz w:val="18"/>
                      <w:szCs w:val="18"/>
                    </w:rPr>
                    <w:t>600,0</w:t>
                  </w:r>
                </w:p>
              </w:tc>
            </w:tr>
            <w:tr w:rsidR="006C78EF" w:rsidRPr="008775EE" w:rsidTr="00484398">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Финансовое обеспечение деятельности муниципальных учреждений</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0800002000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600,0</w:t>
                  </w:r>
                </w:p>
              </w:tc>
            </w:tr>
            <w:tr w:rsidR="006C78EF" w:rsidRPr="008775EE" w:rsidTr="00484398">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Детские дошкольные учреждения</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0800002050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300,0</w:t>
                  </w:r>
                </w:p>
              </w:tc>
            </w:tr>
            <w:tr w:rsidR="006C78EF" w:rsidRPr="008775EE" w:rsidTr="00484398">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lastRenderedPageBreak/>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0800002050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300,0</w:t>
                  </w:r>
                </w:p>
              </w:tc>
            </w:tr>
            <w:tr w:rsidR="006C78EF" w:rsidRPr="008775EE" w:rsidTr="00484398">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Общеобразовательные учреждения</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0800002060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300,0</w:t>
                  </w:r>
                </w:p>
              </w:tc>
            </w:tr>
            <w:tr w:rsidR="006C78EF" w:rsidRPr="008775EE" w:rsidTr="00484398">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0800002060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300,0</w:t>
                  </w:r>
                </w:p>
              </w:tc>
            </w:tr>
            <w:tr w:rsidR="006C78EF" w:rsidRPr="008775EE" w:rsidTr="00484398">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b/>
                      <w:bCs/>
                      <w:sz w:val="18"/>
                      <w:szCs w:val="18"/>
                    </w:rPr>
                  </w:pPr>
                  <w:r w:rsidRPr="008775EE">
                    <w:rPr>
                      <w:b/>
                      <w:bCs/>
                      <w:sz w:val="18"/>
                      <w:szCs w:val="18"/>
                    </w:rPr>
                    <w:t>Муниципальная программа "Развитие транспортной системы Куменского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b/>
                      <w:bCs/>
                      <w:sz w:val="18"/>
                      <w:szCs w:val="18"/>
                    </w:rPr>
                  </w:pPr>
                  <w:r w:rsidRPr="008775EE">
                    <w:rPr>
                      <w:b/>
                      <w:bCs/>
                      <w:sz w:val="18"/>
                      <w:szCs w:val="18"/>
                    </w:rPr>
                    <w:t>0900000000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b/>
                      <w:bCs/>
                      <w:sz w:val="18"/>
                      <w:szCs w:val="18"/>
                    </w:rPr>
                  </w:pPr>
                  <w:r w:rsidRPr="008775EE">
                    <w:rPr>
                      <w:b/>
                      <w:bCs/>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b/>
                      <w:bCs/>
                      <w:sz w:val="18"/>
                      <w:szCs w:val="18"/>
                    </w:rPr>
                  </w:pPr>
                  <w:r w:rsidRPr="008775EE">
                    <w:rPr>
                      <w:b/>
                      <w:bCs/>
                      <w:sz w:val="18"/>
                      <w:szCs w:val="18"/>
                    </w:rPr>
                    <w:t>35 672,0</w:t>
                  </w:r>
                </w:p>
              </w:tc>
            </w:tr>
            <w:tr w:rsidR="006C78EF" w:rsidRPr="008775EE" w:rsidTr="00484398">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0900004000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6 132,8</w:t>
                  </w:r>
                </w:p>
              </w:tc>
            </w:tr>
            <w:tr w:rsidR="006C78EF" w:rsidRPr="008775EE" w:rsidTr="00484398">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Мероприятия в сфере дорожной деятельности</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0900004100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3 878,8</w:t>
                  </w:r>
                </w:p>
              </w:tc>
            </w:tr>
            <w:tr w:rsidR="006C78EF" w:rsidRPr="008775EE" w:rsidTr="00484398">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0900004100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3 828,8</w:t>
                  </w:r>
                </w:p>
              </w:tc>
            </w:tr>
            <w:tr w:rsidR="006C78EF" w:rsidRPr="008775EE" w:rsidTr="00484398">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Иные бюджетные ассигнования</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0900004100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800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50,0</w:t>
                  </w:r>
                </w:p>
              </w:tc>
            </w:tr>
            <w:tr w:rsidR="006C78EF" w:rsidRPr="008775EE" w:rsidTr="00484398">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Мероприятия в области автомобильного транспорта</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0900004170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2 254,0</w:t>
                  </w:r>
                </w:p>
              </w:tc>
            </w:tr>
            <w:tr w:rsidR="006C78EF" w:rsidRPr="008775EE" w:rsidTr="00484398">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Иные бюджетные ассигнования</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0900004170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800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2 254,0</w:t>
                  </w:r>
                </w:p>
              </w:tc>
            </w:tr>
            <w:tr w:rsidR="006C78EF" w:rsidRPr="008775EE" w:rsidTr="00484398">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Комплекс процессных мероприятий</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09Q0000000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29 308,4</w:t>
                  </w:r>
                </w:p>
              </w:tc>
            </w:tr>
            <w:tr w:rsidR="006C78EF" w:rsidRPr="008775EE" w:rsidTr="00484398">
              <w:trPr>
                <w:trHeight w:val="72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09Q0015000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29 308,4</w:t>
                  </w:r>
                </w:p>
              </w:tc>
            </w:tr>
            <w:tr w:rsidR="006C78EF" w:rsidRPr="008775EE" w:rsidTr="00484398">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Осуществление дорожной деятельности в отношении автомобильных дорог  общего пользования местного значения</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09Q0015080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20 246,0</w:t>
                  </w:r>
                </w:p>
              </w:tc>
            </w:tr>
            <w:tr w:rsidR="006C78EF" w:rsidRPr="008775EE" w:rsidTr="00484398">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09Q0015080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20 246,0</w:t>
                  </w:r>
                </w:p>
              </w:tc>
            </w:tr>
            <w:tr w:rsidR="006C78EF" w:rsidRPr="008775EE" w:rsidTr="00484398">
              <w:trPr>
                <w:trHeight w:val="960"/>
              </w:trPr>
              <w:tc>
                <w:tcPr>
                  <w:tcW w:w="5460" w:type="dxa"/>
                  <w:tcBorders>
                    <w:top w:val="nil"/>
                    <w:left w:val="single" w:sz="4" w:space="0" w:color="auto"/>
                    <w:bottom w:val="single" w:sz="4" w:space="0" w:color="auto"/>
                    <w:right w:val="single" w:sz="4" w:space="0" w:color="auto"/>
                  </w:tcBorders>
                  <w:shd w:val="clear" w:color="000000" w:fill="FFFFFF"/>
                  <w:hideMark/>
                </w:tcPr>
                <w:p w:rsidR="006C78EF" w:rsidRPr="008775EE" w:rsidRDefault="006C78EF" w:rsidP="00484398">
                  <w:pPr>
                    <w:rPr>
                      <w:sz w:val="18"/>
                      <w:szCs w:val="18"/>
                    </w:rPr>
                  </w:pPr>
                  <w:r w:rsidRPr="008775EE">
                    <w:rPr>
                      <w:sz w:val="18"/>
                      <w:szCs w:val="18"/>
                    </w:rPr>
                    <w:t>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покрытий автомобильных дорог общего пользования местного значения</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09Q0015210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9 062,4</w:t>
                  </w:r>
                </w:p>
              </w:tc>
            </w:tr>
            <w:tr w:rsidR="006C78EF" w:rsidRPr="008775EE" w:rsidTr="00484398">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09Q0015210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9 062,4</w:t>
                  </w:r>
                </w:p>
              </w:tc>
            </w:tr>
            <w:tr w:rsidR="006C78EF" w:rsidRPr="008775EE" w:rsidTr="00484398">
              <w:trPr>
                <w:trHeight w:val="72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Осуществление дорожной деятельности в отношении автомобильных дорог общего пользования местного значения за счет средств районного бюджета</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09Q00S5080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220,2</w:t>
                  </w:r>
                </w:p>
              </w:tc>
            </w:tr>
            <w:tr w:rsidR="006C78EF" w:rsidRPr="008775EE" w:rsidTr="00484398">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09Q00S5080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220,2</w:t>
                  </w:r>
                </w:p>
              </w:tc>
            </w:tr>
            <w:tr w:rsidR="006C78EF" w:rsidRPr="008775EE" w:rsidTr="00484398">
              <w:trPr>
                <w:trHeight w:val="1200"/>
              </w:trPr>
              <w:tc>
                <w:tcPr>
                  <w:tcW w:w="5460" w:type="dxa"/>
                  <w:tcBorders>
                    <w:top w:val="nil"/>
                    <w:left w:val="single" w:sz="4" w:space="0" w:color="auto"/>
                    <w:bottom w:val="single" w:sz="4" w:space="0" w:color="auto"/>
                    <w:right w:val="single" w:sz="4" w:space="0" w:color="auto"/>
                  </w:tcBorders>
                  <w:shd w:val="clear" w:color="000000" w:fill="FFFFFF"/>
                  <w:hideMark/>
                </w:tcPr>
                <w:p w:rsidR="006C78EF" w:rsidRPr="008775EE" w:rsidRDefault="006C78EF" w:rsidP="00484398">
                  <w:pPr>
                    <w:rPr>
                      <w:sz w:val="18"/>
                      <w:szCs w:val="18"/>
                    </w:rPr>
                  </w:pPr>
                  <w:r w:rsidRPr="008775EE">
                    <w:rPr>
                      <w:sz w:val="18"/>
                      <w:szCs w:val="18"/>
                    </w:rPr>
                    <w:t>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покрытий автомобильных дорог общего пользования местного значения за счет средств районного бюджета</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09Q00S5210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10,6</w:t>
                  </w:r>
                </w:p>
              </w:tc>
            </w:tr>
            <w:tr w:rsidR="006C78EF" w:rsidRPr="008775EE" w:rsidTr="00484398">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09Q00S5210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10,6</w:t>
                  </w:r>
                </w:p>
              </w:tc>
            </w:tr>
            <w:tr w:rsidR="006C78EF" w:rsidRPr="008775EE" w:rsidTr="00484398">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b/>
                      <w:bCs/>
                      <w:sz w:val="18"/>
                      <w:szCs w:val="18"/>
                    </w:rPr>
                  </w:pPr>
                  <w:r w:rsidRPr="008775EE">
                    <w:rPr>
                      <w:b/>
                      <w:bCs/>
                      <w:sz w:val="18"/>
                      <w:szCs w:val="18"/>
                    </w:rPr>
                    <w:t>Муниципальная программа "Охрана окружающей среды в Куменском районе"</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b/>
                      <w:bCs/>
                      <w:sz w:val="18"/>
                      <w:szCs w:val="18"/>
                    </w:rPr>
                  </w:pPr>
                  <w:r w:rsidRPr="008775EE">
                    <w:rPr>
                      <w:b/>
                      <w:bCs/>
                      <w:sz w:val="18"/>
                      <w:szCs w:val="18"/>
                    </w:rPr>
                    <w:t>1000000000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b/>
                      <w:bCs/>
                      <w:sz w:val="18"/>
                      <w:szCs w:val="18"/>
                    </w:rPr>
                  </w:pPr>
                  <w:r w:rsidRPr="008775EE">
                    <w:rPr>
                      <w:b/>
                      <w:bCs/>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b/>
                      <w:bCs/>
                      <w:sz w:val="18"/>
                      <w:szCs w:val="18"/>
                    </w:rPr>
                  </w:pPr>
                  <w:r w:rsidRPr="008775EE">
                    <w:rPr>
                      <w:b/>
                      <w:bCs/>
                      <w:sz w:val="18"/>
                      <w:szCs w:val="18"/>
                    </w:rPr>
                    <w:t>2 269,1</w:t>
                  </w:r>
                </w:p>
              </w:tc>
            </w:tr>
            <w:tr w:rsidR="006C78EF" w:rsidRPr="008775EE" w:rsidTr="00484398">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1000004000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2 269,1</w:t>
                  </w:r>
                </w:p>
              </w:tc>
            </w:tr>
            <w:tr w:rsidR="006C78EF" w:rsidRPr="008775EE" w:rsidTr="00484398">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Природоохранные мероприятия</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1000004200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2 269,1</w:t>
                  </w:r>
                </w:p>
              </w:tc>
            </w:tr>
            <w:tr w:rsidR="006C78EF" w:rsidRPr="008775EE" w:rsidTr="00484398">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1000004200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2 221,0</w:t>
                  </w:r>
                </w:p>
              </w:tc>
            </w:tr>
            <w:tr w:rsidR="006C78EF" w:rsidRPr="008775EE" w:rsidTr="00484398">
              <w:trPr>
                <w:trHeight w:val="300"/>
              </w:trPr>
              <w:tc>
                <w:tcPr>
                  <w:tcW w:w="5460" w:type="dxa"/>
                  <w:tcBorders>
                    <w:top w:val="nil"/>
                    <w:left w:val="single" w:sz="4" w:space="0" w:color="000000"/>
                    <w:bottom w:val="single" w:sz="4" w:space="0" w:color="000000"/>
                    <w:right w:val="single" w:sz="4" w:space="0" w:color="000000"/>
                  </w:tcBorders>
                  <w:shd w:val="clear" w:color="000000" w:fill="FFFFFF"/>
                  <w:vAlign w:val="bottom"/>
                  <w:hideMark/>
                </w:tcPr>
                <w:p w:rsidR="006C78EF" w:rsidRPr="008775EE" w:rsidRDefault="006C78EF" w:rsidP="00484398">
                  <w:pPr>
                    <w:rPr>
                      <w:sz w:val="18"/>
                      <w:szCs w:val="18"/>
                    </w:rPr>
                  </w:pPr>
                  <w:r w:rsidRPr="008775EE">
                    <w:rPr>
                      <w:sz w:val="18"/>
                      <w:szCs w:val="18"/>
                    </w:rPr>
                    <w:t>Социальное обеспечение и иные выплаты населению</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1000004200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300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22,5</w:t>
                  </w:r>
                </w:p>
              </w:tc>
            </w:tr>
            <w:tr w:rsidR="006C78EF" w:rsidRPr="008775EE" w:rsidTr="00484398">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Иные бюджетные ассигнования</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1000004200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800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25,6</w:t>
                  </w:r>
                </w:p>
              </w:tc>
            </w:tr>
            <w:tr w:rsidR="006C78EF" w:rsidRPr="008775EE" w:rsidTr="00484398">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b/>
                      <w:bCs/>
                      <w:sz w:val="18"/>
                      <w:szCs w:val="18"/>
                    </w:rPr>
                  </w:pPr>
                  <w:r w:rsidRPr="008775EE">
                    <w:rPr>
                      <w:b/>
                      <w:bCs/>
                      <w:sz w:val="18"/>
                      <w:szCs w:val="18"/>
                    </w:rPr>
                    <w:t>Муниципальная программа "Поддержка и развитие малого предпринимательства в Куменском районе"</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b/>
                      <w:bCs/>
                      <w:sz w:val="18"/>
                      <w:szCs w:val="18"/>
                    </w:rPr>
                  </w:pPr>
                  <w:r w:rsidRPr="008775EE">
                    <w:rPr>
                      <w:b/>
                      <w:bCs/>
                      <w:sz w:val="18"/>
                      <w:szCs w:val="18"/>
                    </w:rPr>
                    <w:t>1100000000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b/>
                      <w:bCs/>
                      <w:sz w:val="18"/>
                      <w:szCs w:val="18"/>
                    </w:rPr>
                  </w:pPr>
                  <w:r w:rsidRPr="008775EE">
                    <w:rPr>
                      <w:b/>
                      <w:bCs/>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b/>
                      <w:bCs/>
                      <w:sz w:val="18"/>
                      <w:szCs w:val="18"/>
                    </w:rPr>
                  </w:pPr>
                  <w:r w:rsidRPr="008775EE">
                    <w:rPr>
                      <w:b/>
                      <w:bCs/>
                      <w:sz w:val="18"/>
                      <w:szCs w:val="18"/>
                    </w:rPr>
                    <w:t>117,5</w:t>
                  </w:r>
                </w:p>
              </w:tc>
            </w:tr>
            <w:tr w:rsidR="006C78EF" w:rsidRPr="008775EE" w:rsidTr="00484398">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1100004000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117,5</w:t>
                  </w:r>
                </w:p>
              </w:tc>
            </w:tr>
            <w:tr w:rsidR="006C78EF" w:rsidRPr="008775EE" w:rsidTr="00484398">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Мероприятия в сфере поддержки и развития малого и среднего предпринимательства</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1100004020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17,5</w:t>
                  </w:r>
                </w:p>
              </w:tc>
            </w:tr>
            <w:tr w:rsidR="006C78EF" w:rsidRPr="008775EE" w:rsidTr="00484398">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1100004020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17,5</w:t>
                  </w:r>
                </w:p>
              </w:tc>
            </w:tr>
            <w:tr w:rsidR="006C78EF" w:rsidRPr="008775EE" w:rsidTr="00484398">
              <w:trPr>
                <w:trHeight w:val="72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 xml:space="preserve">Возмещение части затрат субъектам, осуществляющим развозную торговлю в отдаленных сельских населенных пунктах на территории Куменского района, не имеющих стационарной </w:t>
                  </w:r>
                  <w:r w:rsidRPr="008775EE">
                    <w:rPr>
                      <w:sz w:val="18"/>
                      <w:szCs w:val="18"/>
                    </w:rPr>
                    <w:lastRenderedPageBreak/>
                    <w:t>торговой сети</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lastRenderedPageBreak/>
                    <w:t>1100004070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100,0</w:t>
                  </w:r>
                </w:p>
              </w:tc>
            </w:tr>
            <w:tr w:rsidR="006C78EF" w:rsidRPr="008775EE" w:rsidTr="00484398">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lastRenderedPageBreak/>
                    <w:t>Иные бюджетные ассигнования</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1100004070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800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100,0</w:t>
                  </w:r>
                </w:p>
              </w:tc>
            </w:tr>
            <w:tr w:rsidR="006C78EF" w:rsidRPr="008775EE" w:rsidTr="00484398">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b/>
                      <w:bCs/>
                      <w:sz w:val="18"/>
                      <w:szCs w:val="18"/>
                    </w:rPr>
                  </w:pPr>
                  <w:r w:rsidRPr="008775EE">
                    <w:rPr>
                      <w:b/>
                      <w:bCs/>
                      <w:sz w:val="18"/>
                      <w:szCs w:val="18"/>
                    </w:rPr>
                    <w:t>Муниципальная программа "Комплексное развитие сельских территорий Куменского района Кировской области"</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b/>
                      <w:bCs/>
                      <w:sz w:val="18"/>
                      <w:szCs w:val="18"/>
                    </w:rPr>
                  </w:pPr>
                  <w:r w:rsidRPr="008775EE">
                    <w:rPr>
                      <w:b/>
                      <w:bCs/>
                      <w:sz w:val="18"/>
                      <w:szCs w:val="18"/>
                    </w:rPr>
                    <w:t>1200000000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b/>
                      <w:bCs/>
                      <w:sz w:val="18"/>
                      <w:szCs w:val="18"/>
                    </w:rPr>
                  </w:pPr>
                  <w:r w:rsidRPr="008775EE">
                    <w:rPr>
                      <w:b/>
                      <w:bCs/>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b/>
                      <w:bCs/>
                      <w:sz w:val="18"/>
                      <w:szCs w:val="18"/>
                    </w:rPr>
                  </w:pPr>
                  <w:r w:rsidRPr="008775EE">
                    <w:rPr>
                      <w:b/>
                      <w:bCs/>
                      <w:sz w:val="18"/>
                      <w:szCs w:val="18"/>
                    </w:rPr>
                    <w:t>241 957,6</w:t>
                  </w:r>
                </w:p>
              </w:tc>
            </w:tr>
            <w:tr w:rsidR="006C78EF" w:rsidRPr="008775EE" w:rsidTr="00484398">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Обеспечение комплексного развития сельских территорий</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12000S5760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66,2</w:t>
                  </w:r>
                </w:p>
              </w:tc>
            </w:tr>
            <w:tr w:rsidR="006C78EF" w:rsidRPr="008775EE" w:rsidTr="00484398">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Обеспечение комплексного развития сельских территорий за счет средств районного бюджета</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12000S5763</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66,2</w:t>
                  </w:r>
                </w:p>
              </w:tc>
            </w:tr>
            <w:tr w:rsidR="006C78EF" w:rsidRPr="008775EE" w:rsidTr="00484398">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Капитальные вложения в объекты государственной (муниципальной) собственности</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12000S5763</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400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66,2</w:t>
                  </w:r>
                </w:p>
              </w:tc>
            </w:tr>
            <w:tr w:rsidR="006C78EF" w:rsidRPr="008775EE" w:rsidTr="00484398">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Региональные проекты Кировской области, реализуемые вне рамок национальных проектов</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12U0000000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241 891,4</w:t>
                  </w:r>
                </w:p>
              </w:tc>
            </w:tr>
            <w:tr w:rsidR="006C78EF" w:rsidRPr="008775EE" w:rsidTr="00484398">
              <w:trPr>
                <w:trHeight w:val="144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Проектирование, строительство, реконструкция автомобильных длрог общего пользования (за исключением автомобильных дорог федерального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12U07A3720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158 307,0</w:t>
                  </w:r>
                </w:p>
              </w:tc>
            </w:tr>
            <w:tr w:rsidR="006C78EF" w:rsidRPr="008775EE" w:rsidTr="00484398">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12U07A3720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158 307,0</w:t>
                  </w:r>
                </w:p>
              </w:tc>
            </w:tr>
            <w:tr w:rsidR="006C78EF" w:rsidRPr="008775EE" w:rsidTr="00484398">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Обеспечение комплексного развития сельских территорий</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12U07L5760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66 359,0</w:t>
                  </w:r>
                </w:p>
              </w:tc>
            </w:tr>
            <w:tr w:rsidR="006C78EF" w:rsidRPr="008775EE" w:rsidTr="00484398">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Обеспечение комплексного развития сельских территорий</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12U07L5763</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66 359,0</w:t>
                  </w:r>
                </w:p>
              </w:tc>
            </w:tr>
            <w:tr w:rsidR="006C78EF" w:rsidRPr="008775EE" w:rsidTr="00484398">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Капитальные вложения в объекты государственной (муниципальной) собственности</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12U07L5763</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400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66 359,0</w:t>
                  </w:r>
                </w:p>
              </w:tc>
            </w:tr>
            <w:tr w:rsidR="006C78EF" w:rsidRPr="008775EE" w:rsidTr="00484398">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Комплексное развитие сельских территорий за счет средств внебюджетных источников</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12U07N5763</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15 626,2</w:t>
                  </w:r>
                </w:p>
              </w:tc>
            </w:tr>
            <w:tr w:rsidR="006C78EF" w:rsidRPr="008775EE" w:rsidTr="00484398">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Капитальные вложения в объекты государственной (муниципальной) собственности</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12U07N5763</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400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15 626,2</w:t>
                  </w:r>
                </w:p>
              </w:tc>
            </w:tr>
            <w:tr w:rsidR="006C78EF" w:rsidRPr="008775EE" w:rsidTr="00484398">
              <w:trPr>
                <w:trHeight w:val="144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Проектирование, строительство, реконструкция автомобильных дорог общего пользования (за исключением автомобильных дорог федерального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за счет средств районного бюджета</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12U07S3720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1 599,2</w:t>
                  </w:r>
                </w:p>
              </w:tc>
            </w:tr>
            <w:tr w:rsidR="006C78EF" w:rsidRPr="008775EE" w:rsidTr="00484398">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12U07S3720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1 599,2</w:t>
                  </w:r>
                </w:p>
              </w:tc>
            </w:tr>
            <w:tr w:rsidR="006C78EF" w:rsidRPr="008775EE" w:rsidTr="00484398">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b/>
                      <w:bCs/>
                      <w:sz w:val="18"/>
                      <w:szCs w:val="18"/>
                    </w:rPr>
                  </w:pPr>
                  <w:r w:rsidRPr="008775EE">
                    <w:rPr>
                      <w:b/>
                      <w:bCs/>
                      <w:sz w:val="18"/>
                      <w:szCs w:val="18"/>
                    </w:rPr>
                    <w:t>Муниципальная программа "Управление муниципальным имуществом Куменского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b/>
                      <w:bCs/>
                      <w:sz w:val="18"/>
                      <w:szCs w:val="18"/>
                    </w:rPr>
                  </w:pPr>
                  <w:r w:rsidRPr="008775EE">
                    <w:rPr>
                      <w:b/>
                      <w:bCs/>
                      <w:sz w:val="18"/>
                      <w:szCs w:val="18"/>
                    </w:rPr>
                    <w:t>1300000000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b/>
                      <w:bCs/>
                      <w:sz w:val="18"/>
                      <w:szCs w:val="18"/>
                    </w:rPr>
                  </w:pPr>
                  <w:r w:rsidRPr="008775EE">
                    <w:rPr>
                      <w:b/>
                      <w:bCs/>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b/>
                      <w:bCs/>
                      <w:sz w:val="18"/>
                      <w:szCs w:val="18"/>
                    </w:rPr>
                  </w:pPr>
                  <w:r w:rsidRPr="008775EE">
                    <w:rPr>
                      <w:b/>
                      <w:bCs/>
                      <w:sz w:val="18"/>
                      <w:szCs w:val="18"/>
                    </w:rPr>
                    <w:t>1 280,3</w:t>
                  </w:r>
                </w:p>
              </w:tc>
            </w:tr>
            <w:tr w:rsidR="006C78EF" w:rsidRPr="008775EE" w:rsidTr="00484398">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1300004000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1 130,4</w:t>
                  </w:r>
                </w:p>
              </w:tc>
            </w:tr>
            <w:tr w:rsidR="006C78EF" w:rsidRPr="008775EE" w:rsidTr="00484398">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Мероприятия в сфере управления муниципальной собственностью</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1300004010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878,0</w:t>
                  </w:r>
                </w:p>
              </w:tc>
            </w:tr>
            <w:tr w:rsidR="006C78EF" w:rsidRPr="008775EE" w:rsidTr="00484398">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1300004010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854,8</w:t>
                  </w:r>
                </w:p>
              </w:tc>
            </w:tr>
            <w:tr w:rsidR="006C78EF" w:rsidRPr="008775EE" w:rsidTr="00484398">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Иные бюджетные ассигнования</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1300004010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800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23,2</w:t>
                  </w:r>
                </w:p>
              </w:tc>
            </w:tr>
            <w:tr w:rsidR="006C78EF" w:rsidRPr="008775EE" w:rsidTr="00484398">
              <w:trPr>
                <w:trHeight w:val="72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Мероприятия по содержанию, техническому обслуживанию пусконаладочных работ и пуска газа на газораспределительных сетях и газовых котельных</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1300004240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252,4</w:t>
                  </w:r>
                </w:p>
              </w:tc>
            </w:tr>
            <w:tr w:rsidR="006C78EF" w:rsidRPr="008775EE" w:rsidTr="00484398">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1300004240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252,4</w:t>
                  </w:r>
                </w:p>
              </w:tc>
            </w:tr>
            <w:tr w:rsidR="006C78EF" w:rsidRPr="008775EE" w:rsidTr="00484398">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Комплекс процессных мероприятий</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13Q0000000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149,9</w:t>
                  </w:r>
                </w:p>
              </w:tc>
            </w:tr>
            <w:tr w:rsidR="006C78EF" w:rsidRPr="008775EE" w:rsidTr="00484398">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Проведение комплексных кадастровых работ</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13Q0015140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112,4</w:t>
                  </w:r>
                </w:p>
              </w:tc>
            </w:tr>
            <w:tr w:rsidR="006C78EF" w:rsidRPr="008775EE" w:rsidTr="00484398">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13Q0015140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112,4</w:t>
                  </w:r>
                </w:p>
              </w:tc>
            </w:tr>
            <w:tr w:rsidR="006C78EF" w:rsidRPr="008775EE" w:rsidTr="00484398">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Проведение комплексных кадастровых работ за счет средств районного бюджета</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13Q00S5140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37,5</w:t>
                  </w:r>
                </w:p>
              </w:tc>
            </w:tr>
            <w:tr w:rsidR="006C78EF" w:rsidRPr="008775EE" w:rsidTr="00484398">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13Q00S5140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37,5</w:t>
                  </w:r>
                </w:p>
              </w:tc>
            </w:tr>
            <w:tr w:rsidR="006C78EF" w:rsidRPr="008775EE" w:rsidTr="00484398">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b/>
                      <w:bCs/>
                      <w:sz w:val="18"/>
                      <w:szCs w:val="18"/>
                    </w:rPr>
                  </w:pPr>
                  <w:r w:rsidRPr="008775EE">
                    <w:rPr>
                      <w:b/>
                      <w:bCs/>
                      <w:sz w:val="18"/>
                      <w:szCs w:val="18"/>
                    </w:rPr>
                    <w:t>Муниципальная программа "Информатизация Куменского района Кировской области"</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b/>
                      <w:bCs/>
                      <w:sz w:val="18"/>
                      <w:szCs w:val="18"/>
                    </w:rPr>
                  </w:pPr>
                  <w:r w:rsidRPr="008775EE">
                    <w:rPr>
                      <w:b/>
                      <w:bCs/>
                      <w:sz w:val="18"/>
                      <w:szCs w:val="18"/>
                    </w:rPr>
                    <w:t>1400000000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b/>
                      <w:bCs/>
                      <w:sz w:val="18"/>
                      <w:szCs w:val="18"/>
                    </w:rPr>
                  </w:pPr>
                  <w:r w:rsidRPr="008775EE">
                    <w:rPr>
                      <w:b/>
                      <w:bCs/>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b/>
                      <w:bCs/>
                      <w:sz w:val="18"/>
                      <w:szCs w:val="18"/>
                    </w:rPr>
                  </w:pPr>
                  <w:r w:rsidRPr="008775EE">
                    <w:rPr>
                      <w:b/>
                      <w:bCs/>
                      <w:sz w:val="18"/>
                      <w:szCs w:val="18"/>
                    </w:rPr>
                    <w:t>1 233,1</w:t>
                  </w:r>
                </w:p>
              </w:tc>
            </w:tr>
            <w:tr w:rsidR="006C78EF" w:rsidRPr="008775EE" w:rsidTr="00484398">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lastRenderedPageBreak/>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1400004000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1 233,1</w:t>
                  </w:r>
                </w:p>
              </w:tc>
            </w:tr>
            <w:tr w:rsidR="006C78EF" w:rsidRPr="008775EE" w:rsidTr="00484398">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Мероприятия в области информатизации муниципального образования</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1400004050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1 233,1</w:t>
                  </w:r>
                </w:p>
              </w:tc>
            </w:tr>
            <w:tr w:rsidR="006C78EF" w:rsidRPr="008775EE" w:rsidTr="00484398">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1400004050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1 233,1</w:t>
                  </w:r>
                </w:p>
              </w:tc>
            </w:tr>
            <w:tr w:rsidR="006C78EF" w:rsidRPr="008775EE" w:rsidTr="00484398">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b/>
                      <w:bCs/>
                      <w:sz w:val="18"/>
                      <w:szCs w:val="18"/>
                    </w:rPr>
                  </w:pPr>
                  <w:r w:rsidRPr="008775EE">
                    <w:rPr>
                      <w:b/>
                      <w:bCs/>
                      <w:sz w:val="18"/>
                      <w:szCs w:val="18"/>
                    </w:rPr>
                    <w:t>Муниципальная программа "Развитие муниципального управления Куменского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b/>
                      <w:bCs/>
                      <w:sz w:val="18"/>
                      <w:szCs w:val="18"/>
                    </w:rPr>
                  </w:pPr>
                  <w:r w:rsidRPr="008775EE">
                    <w:rPr>
                      <w:b/>
                      <w:bCs/>
                      <w:sz w:val="18"/>
                      <w:szCs w:val="18"/>
                    </w:rPr>
                    <w:t>1500000000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b/>
                      <w:bCs/>
                      <w:sz w:val="18"/>
                      <w:szCs w:val="18"/>
                    </w:rPr>
                  </w:pPr>
                  <w:r w:rsidRPr="008775EE">
                    <w:rPr>
                      <w:b/>
                      <w:bCs/>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b/>
                      <w:bCs/>
                      <w:sz w:val="18"/>
                      <w:szCs w:val="18"/>
                    </w:rPr>
                  </w:pPr>
                  <w:r w:rsidRPr="008775EE">
                    <w:rPr>
                      <w:b/>
                      <w:bCs/>
                      <w:sz w:val="18"/>
                      <w:szCs w:val="18"/>
                    </w:rPr>
                    <w:t>47 769,4</w:t>
                  </w:r>
                </w:p>
              </w:tc>
            </w:tr>
            <w:tr w:rsidR="006C78EF" w:rsidRPr="008775EE" w:rsidTr="00484398">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Руководство и управление в сфере установленных функций органов местного самоуправления Куменского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1500001000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27 314,8</w:t>
                  </w:r>
                </w:p>
              </w:tc>
            </w:tr>
            <w:tr w:rsidR="006C78EF" w:rsidRPr="008775EE" w:rsidTr="00484398">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Глава муниципального образования</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1500001010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1 786,2</w:t>
                  </w:r>
                </w:p>
              </w:tc>
            </w:tr>
            <w:tr w:rsidR="006C78EF" w:rsidRPr="008775EE" w:rsidTr="00484398">
              <w:trPr>
                <w:trHeight w:val="96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1500001010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1 786,2</w:t>
                  </w:r>
                </w:p>
              </w:tc>
            </w:tr>
            <w:tr w:rsidR="006C78EF" w:rsidRPr="008775EE" w:rsidTr="00484398">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Аппарат Куменской районной Думы</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1500001020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627,3</w:t>
                  </w:r>
                </w:p>
              </w:tc>
            </w:tr>
            <w:tr w:rsidR="006C78EF" w:rsidRPr="008775EE" w:rsidTr="00484398">
              <w:trPr>
                <w:trHeight w:val="96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1500001020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581,6</w:t>
                  </w:r>
                </w:p>
              </w:tc>
            </w:tr>
            <w:tr w:rsidR="006C78EF" w:rsidRPr="008775EE" w:rsidTr="00484398">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1500001020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45,7</w:t>
                  </w:r>
                </w:p>
              </w:tc>
            </w:tr>
            <w:tr w:rsidR="006C78EF" w:rsidRPr="008775EE" w:rsidTr="00484398">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Органы местного самоуправления Куменского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1500001050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24 901,3</w:t>
                  </w:r>
                </w:p>
              </w:tc>
            </w:tr>
            <w:tr w:rsidR="006C78EF" w:rsidRPr="008775EE" w:rsidTr="00484398">
              <w:trPr>
                <w:trHeight w:val="96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1500001050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24 785,0</w:t>
                  </w:r>
                </w:p>
              </w:tc>
            </w:tr>
            <w:tr w:rsidR="006C78EF" w:rsidRPr="008775EE" w:rsidTr="00484398">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1500001050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98,3</w:t>
                  </w:r>
                </w:p>
              </w:tc>
            </w:tr>
            <w:tr w:rsidR="006C78EF" w:rsidRPr="008775EE" w:rsidTr="00484398">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Иные бюджетные ассигнования</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1500001050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800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18,0</w:t>
                  </w:r>
                </w:p>
              </w:tc>
            </w:tr>
            <w:tr w:rsidR="006C78EF" w:rsidRPr="008775EE" w:rsidTr="00484398">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Финансовое обеспечение деятельности муниципальных учреждений</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1500002000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13 460,8</w:t>
                  </w:r>
                </w:p>
              </w:tc>
            </w:tr>
            <w:tr w:rsidR="006C78EF" w:rsidRPr="008775EE" w:rsidTr="00484398">
              <w:trPr>
                <w:trHeight w:val="300"/>
              </w:trPr>
              <w:tc>
                <w:tcPr>
                  <w:tcW w:w="5460" w:type="dxa"/>
                  <w:tcBorders>
                    <w:top w:val="nil"/>
                    <w:left w:val="single" w:sz="4" w:space="0" w:color="000000"/>
                    <w:bottom w:val="single" w:sz="4" w:space="0" w:color="000000"/>
                    <w:right w:val="single" w:sz="4" w:space="0" w:color="000000"/>
                  </w:tcBorders>
                  <w:shd w:val="clear" w:color="000000" w:fill="FFFFFF"/>
                  <w:vAlign w:val="bottom"/>
                  <w:hideMark/>
                </w:tcPr>
                <w:p w:rsidR="006C78EF" w:rsidRPr="008775EE" w:rsidRDefault="006C78EF" w:rsidP="00484398">
                  <w:pPr>
                    <w:rPr>
                      <w:sz w:val="18"/>
                      <w:szCs w:val="18"/>
                    </w:rPr>
                  </w:pPr>
                  <w:r w:rsidRPr="008775EE">
                    <w:rPr>
                      <w:sz w:val="18"/>
                      <w:szCs w:val="18"/>
                    </w:rPr>
                    <w:t>Учреждение по обеспечению деятельности администрации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1500002090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12 060,8</w:t>
                  </w:r>
                </w:p>
              </w:tc>
            </w:tr>
            <w:tr w:rsidR="006C78EF" w:rsidRPr="008775EE" w:rsidTr="00484398">
              <w:trPr>
                <w:trHeight w:val="96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1500002090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6 074,4</w:t>
                  </w:r>
                </w:p>
              </w:tc>
            </w:tr>
            <w:tr w:rsidR="006C78EF" w:rsidRPr="008775EE" w:rsidTr="00484398">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1500002090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5 885,8</w:t>
                  </w:r>
                </w:p>
              </w:tc>
            </w:tr>
            <w:tr w:rsidR="006C78EF" w:rsidRPr="008775EE" w:rsidTr="00484398">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Иные бюджетные ассигнования</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1500002090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800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100,6</w:t>
                  </w:r>
                </w:p>
              </w:tc>
            </w:tr>
            <w:tr w:rsidR="006C78EF" w:rsidRPr="008775EE" w:rsidTr="00484398">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Расходы за счет средств на выполнение расходных обязательств муниципальных образований</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150000209А</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1 400,0</w:t>
                  </w:r>
                </w:p>
              </w:tc>
            </w:tr>
            <w:tr w:rsidR="006C78EF" w:rsidRPr="008775EE" w:rsidTr="00484398">
              <w:trPr>
                <w:trHeight w:val="96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150000209А</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1 400,0</w:t>
                  </w:r>
                </w:p>
              </w:tc>
            </w:tr>
            <w:tr w:rsidR="006C78EF" w:rsidRPr="008775EE" w:rsidTr="00484398">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1500004000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92,8</w:t>
                  </w:r>
                </w:p>
              </w:tc>
            </w:tr>
            <w:tr w:rsidR="006C78EF" w:rsidRPr="008775EE" w:rsidTr="00484398">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Иные 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1500004180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92,8</w:t>
                  </w:r>
                </w:p>
              </w:tc>
            </w:tr>
            <w:tr w:rsidR="006C78EF" w:rsidRPr="008775EE" w:rsidTr="00484398">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Иные бюджетные ассигнования</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1500004180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800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92,8</w:t>
                  </w:r>
                </w:p>
              </w:tc>
            </w:tr>
            <w:tr w:rsidR="006C78EF" w:rsidRPr="008775EE" w:rsidTr="00484398">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Доплаты к пенсиям, дополнительное пенсионное обеспечение</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1500008000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2 697,2</w:t>
                  </w:r>
                </w:p>
              </w:tc>
            </w:tr>
            <w:tr w:rsidR="006C78EF" w:rsidRPr="008775EE" w:rsidTr="00484398">
              <w:trPr>
                <w:trHeight w:val="480"/>
              </w:trPr>
              <w:tc>
                <w:tcPr>
                  <w:tcW w:w="5460" w:type="dxa"/>
                  <w:tcBorders>
                    <w:top w:val="nil"/>
                    <w:left w:val="single" w:sz="4" w:space="0" w:color="000000"/>
                    <w:bottom w:val="single" w:sz="4" w:space="0" w:color="000000"/>
                    <w:right w:val="single" w:sz="4" w:space="0" w:color="000000"/>
                  </w:tcBorders>
                  <w:shd w:val="clear" w:color="000000" w:fill="FFFFFF"/>
                  <w:vAlign w:val="bottom"/>
                  <w:hideMark/>
                </w:tcPr>
                <w:p w:rsidR="006C78EF" w:rsidRPr="008775EE" w:rsidRDefault="006C78EF" w:rsidP="00484398">
                  <w:pPr>
                    <w:rPr>
                      <w:sz w:val="18"/>
                      <w:szCs w:val="18"/>
                    </w:rPr>
                  </w:pPr>
                  <w:r w:rsidRPr="008775EE">
                    <w:rPr>
                      <w:sz w:val="18"/>
                      <w:szCs w:val="18"/>
                    </w:rPr>
                    <w:t>Ежемесячная доплата к пенсии лицам, замещавшим муниципальные должности</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1500008050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607,1</w:t>
                  </w:r>
                </w:p>
              </w:tc>
            </w:tr>
            <w:tr w:rsidR="006C78EF" w:rsidRPr="008775EE" w:rsidTr="00484398">
              <w:trPr>
                <w:trHeight w:val="300"/>
              </w:trPr>
              <w:tc>
                <w:tcPr>
                  <w:tcW w:w="5460" w:type="dxa"/>
                  <w:tcBorders>
                    <w:top w:val="nil"/>
                    <w:left w:val="single" w:sz="4" w:space="0" w:color="000000"/>
                    <w:bottom w:val="single" w:sz="4" w:space="0" w:color="000000"/>
                    <w:right w:val="single" w:sz="4" w:space="0" w:color="000000"/>
                  </w:tcBorders>
                  <w:shd w:val="clear" w:color="000000" w:fill="FFFFFF"/>
                  <w:vAlign w:val="bottom"/>
                  <w:hideMark/>
                </w:tcPr>
                <w:p w:rsidR="006C78EF" w:rsidRPr="008775EE" w:rsidRDefault="006C78EF" w:rsidP="00484398">
                  <w:pPr>
                    <w:rPr>
                      <w:sz w:val="18"/>
                      <w:szCs w:val="18"/>
                    </w:rPr>
                  </w:pPr>
                  <w:r w:rsidRPr="008775EE">
                    <w:rPr>
                      <w:sz w:val="18"/>
                      <w:szCs w:val="18"/>
                    </w:rPr>
                    <w:t>Социальное обеспечение и иные выплаты населению</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1500008050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300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607,1</w:t>
                  </w:r>
                </w:p>
              </w:tc>
            </w:tr>
            <w:tr w:rsidR="006C78EF" w:rsidRPr="008775EE" w:rsidTr="00484398">
              <w:trPr>
                <w:trHeight w:val="480"/>
              </w:trPr>
              <w:tc>
                <w:tcPr>
                  <w:tcW w:w="5460" w:type="dxa"/>
                  <w:tcBorders>
                    <w:top w:val="nil"/>
                    <w:left w:val="single" w:sz="4" w:space="0" w:color="000000"/>
                    <w:bottom w:val="single" w:sz="4" w:space="0" w:color="000000"/>
                    <w:right w:val="single" w:sz="4" w:space="0" w:color="000000"/>
                  </w:tcBorders>
                  <w:shd w:val="clear" w:color="000000" w:fill="FFFFFF"/>
                  <w:vAlign w:val="bottom"/>
                  <w:hideMark/>
                </w:tcPr>
                <w:p w:rsidR="006C78EF" w:rsidRPr="008775EE" w:rsidRDefault="006C78EF" w:rsidP="00484398">
                  <w:pPr>
                    <w:rPr>
                      <w:sz w:val="18"/>
                      <w:szCs w:val="18"/>
                    </w:rPr>
                  </w:pPr>
                  <w:r w:rsidRPr="008775EE">
                    <w:rPr>
                      <w:sz w:val="18"/>
                      <w:szCs w:val="18"/>
                    </w:rPr>
                    <w:t>Ежемесячная доплата к пенсии лицам, замещавшим должности муниципальной службы</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1500008060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2 090,1</w:t>
                  </w:r>
                </w:p>
              </w:tc>
            </w:tr>
            <w:tr w:rsidR="006C78EF" w:rsidRPr="008775EE" w:rsidTr="00484398">
              <w:trPr>
                <w:trHeight w:val="300"/>
              </w:trPr>
              <w:tc>
                <w:tcPr>
                  <w:tcW w:w="5460" w:type="dxa"/>
                  <w:tcBorders>
                    <w:top w:val="nil"/>
                    <w:left w:val="single" w:sz="4" w:space="0" w:color="000000"/>
                    <w:bottom w:val="single" w:sz="4" w:space="0" w:color="000000"/>
                    <w:right w:val="single" w:sz="4" w:space="0" w:color="000000"/>
                  </w:tcBorders>
                  <w:shd w:val="clear" w:color="000000" w:fill="FFFFFF"/>
                  <w:vAlign w:val="bottom"/>
                  <w:hideMark/>
                </w:tcPr>
                <w:p w:rsidR="006C78EF" w:rsidRPr="008775EE" w:rsidRDefault="006C78EF" w:rsidP="00484398">
                  <w:pPr>
                    <w:rPr>
                      <w:sz w:val="18"/>
                      <w:szCs w:val="18"/>
                    </w:rPr>
                  </w:pPr>
                  <w:r w:rsidRPr="008775EE">
                    <w:rPr>
                      <w:sz w:val="18"/>
                      <w:szCs w:val="18"/>
                    </w:rPr>
                    <w:t>Социальное обеспечение и иные выплаты населению</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1500008060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300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2 090,1</w:t>
                  </w:r>
                </w:p>
              </w:tc>
            </w:tr>
            <w:tr w:rsidR="006C78EF" w:rsidRPr="008775EE" w:rsidTr="00484398">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Выплаты отдельным категориям граждан</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1500009000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68,5</w:t>
                  </w:r>
                </w:p>
              </w:tc>
            </w:tr>
            <w:tr w:rsidR="006C78EF" w:rsidRPr="008775EE" w:rsidTr="00484398">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lastRenderedPageBreak/>
                    <w:t>Социальная выплата лицам, награжденным почетной грамотой Куменской районной Думы</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1500009010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3,5</w:t>
                  </w:r>
                </w:p>
              </w:tc>
            </w:tr>
            <w:tr w:rsidR="006C78EF" w:rsidRPr="008775EE" w:rsidTr="00484398">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Социальное обеспечение и иные выплаты населению</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1500009010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300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3,5</w:t>
                  </w:r>
                </w:p>
              </w:tc>
            </w:tr>
            <w:tr w:rsidR="006C78EF" w:rsidRPr="008775EE" w:rsidTr="00484398">
              <w:trPr>
                <w:trHeight w:val="555"/>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Социальная выплата лицам, удостоенным звания "Почетный гражданин Куменского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1500009020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60,0</w:t>
                  </w:r>
                </w:p>
              </w:tc>
            </w:tr>
            <w:tr w:rsidR="006C78EF" w:rsidRPr="008775EE" w:rsidTr="00484398">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Социальное обеспечение и иные выплаты населению</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1500009020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300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60,0</w:t>
                  </w:r>
                </w:p>
              </w:tc>
            </w:tr>
            <w:tr w:rsidR="006C78EF" w:rsidRPr="008775EE" w:rsidTr="00484398">
              <w:trPr>
                <w:trHeight w:val="54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Единовременная социальная выплата в виде премии лицам, награжденным почетной грамотой администрации Куменского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1500009600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5,0</w:t>
                  </w:r>
                </w:p>
              </w:tc>
            </w:tr>
            <w:tr w:rsidR="006C78EF" w:rsidRPr="008775EE" w:rsidTr="00484398">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Социальное обеспечение и иные выплаты населению</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1500009600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300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5,0</w:t>
                  </w:r>
                </w:p>
              </w:tc>
            </w:tr>
            <w:tr w:rsidR="006C78EF" w:rsidRPr="008775EE" w:rsidTr="00484398">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6C78EF" w:rsidRPr="008775EE" w:rsidRDefault="006C78EF" w:rsidP="00484398">
                  <w:pPr>
                    <w:rPr>
                      <w:sz w:val="18"/>
                      <w:szCs w:val="18"/>
                    </w:rPr>
                  </w:pPr>
                  <w:r w:rsidRPr="008775EE">
                    <w:rPr>
                      <w:sz w:val="18"/>
                      <w:szCs w:val="18"/>
                    </w:rPr>
                    <w:t>Подпрограмма "Развитие муниципальной службы Куменского муниципального района"</w:t>
                  </w:r>
                </w:p>
              </w:tc>
              <w:tc>
                <w:tcPr>
                  <w:tcW w:w="124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1510000000</w:t>
                  </w:r>
                </w:p>
              </w:tc>
              <w:tc>
                <w:tcPr>
                  <w:tcW w:w="98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226,0</w:t>
                  </w:r>
                </w:p>
              </w:tc>
            </w:tr>
            <w:tr w:rsidR="006C78EF" w:rsidRPr="008775EE" w:rsidTr="00484398">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6C78EF" w:rsidRPr="008775EE" w:rsidRDefault="006C78EF" w:rsidP="00484398">
                  <w:pPr>
                    <w:rPr>
                      <w:sz w:val="18"/>
                      <w:szCs w:val="18"/>
                    </w:rPr>
                  </w:pPr>
                  <w:r w:rsidRPr="008775EE">
                    <w:rPr>
                      <w:sz w:val="18"/>
                      <w:szCs w:val="18"/>
                    </w:rPr>
                    <w:t>Руководство и управление в сфере установленных функций органов местного самоуправления Куменского района</w:t>
                  </w:r>
                </w:p>
              </w:tc>
              <w:tc>
                <w:tcPr>
                  <w:tcW w:w="124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1510001000</w:t>
                  </w:r>
                </w:p>
              </w:tc>
              <w:tc>
                <w:tcPr>
                  <w:tcW w:w="98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226,0</w:t>
                  </w:r>
                </w:p>
              </w:tc>
            </w:tr>
            <w:tr w:rsidR="006C78EF" w:rsidRPr="008775EE" w:rsidTr="00484398">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6C78EF" w:rsidRPr="008775EE" w:rsidRDefault="006C78EF" w:rsidP="00484398">
                  <w:pPr>
                    <w:rPr>
                      <w:sz w:val="18"/>
                      <w:szCs w:val="18"/>
                    </w:rPr>
                  </w:pPr>
                  <w:r w:rsidRPr="008775EE">
                    <w:rPr>
                      <w:sz w:val="18"/>
                      <w:szCs w:val="18"/>
                    </w:rPr>
                    <w:t>Аппарат Куменской районной Думы</w:t>
                  </w:r>
                </w:p>
              </w:tc>
              <w:tc>
                <w:tcPr>
                  <w:tcW w:w="124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1510001020</w:t>
                  </w:r>
                </w:p>
              </w:tc>
              <w:tc>
                <w:tcPr>
                  <w:tcW w:w="98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10,0</w:t>
                  </w:r>
                </w:p>
              </w:tc>
            </w:tr>
            <w:tr w:rsidR="006C78EF" w:rsidRPr="008775EE" w:rsidTr="00484398">
              <w:trPr>
                <w:trHeight w:val="960"/>
              </w:trPr>
              <w:tc>
                <w:tcPr>
                  <w:tcW w:w="5460" w:type="dxa"/>
                  <w:tcBorders>
                    <w:top w:val="nil"/>
                    <w:left w:val="single" w:sz="4" w:space="0" w:color="000000"/>
                    <w:bottom w:val="single" w:sz="4" w:space="0" w:color="000000"/>
                    <w:right w:val="single" w:sz="4" w:space="0" w:color="000000"/>
                  </w:tcBorders>
                  <w:shd w:val="clear" w:color="auto" w:fill="auto"/>
                  <w:hideMark/>
                </w:tcPr>
                <w:p w:rsidR="006C78EF" w:rsidRPr="008775EE" w:rsidRDefault="006C78EF" w:rsidP="00484398">
                  <w:pPr>
                    <w:rPr>
                      <w:sz w:val="18"/>
                      <w:szCs w:val="18"/>
                    </w:rPr>
                  </w:pPr>
                  <w:r w:rsidRPr="008775E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1510001020</w:t>
                  </w:r>
                </w:p>
              </w:tc>
              <w:tc>
                <w:tcPr>
                  <w:tcW w:w="98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100</w:t>
                  </w:r>
                </w:p>
              </w:tc>
              <w:tc>
                <w:tcPr>
                  <w:tcW w:w="124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2,0</w:t>
                  </w:r>
                </w:p>
              </w:tc>
            </w:tr>
            <w:tr w:rsidR="006C78EF" w:rsidRPr="008775EE" w:rsidTr="00484398">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6C78EF" w:rsidRPr="008775EE" w:rsidRDefault="006C78EF" w:rsidP="00484398">
                  <w:pPr>
                    <w:rPr>
                      <w:sz w:val="18"/>
                      <w:szCs w:val="18"/>
                    </w:rPr>
                  </w:pPr>
                  <w:r w:rsidRPr="008775E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1510001020</w:t>
                  </w:r>
                </w:p>
              </w:tc>
              <w:tc>
                <w:tcPr>
                  <w:tcW w:w="98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200</w:t>
                  </w:r>
                </w:p>
              </w:tc>
              <w:tc>
                <w:tcPr>
                  <w:tcW w:w="124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8,0</w:t>
                  </w:r>
                </w:p>
              </w:tc>
            </w:tr>
            <w:tr w:rsidR="006C78EF" w:rsidRPr="008775EE" w:rsidTr="00484398">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6C78EF" w:rsidRPr="008775EE" w:rsidRDefault="006C78EF" w:rsidP="00484398">
                  <w:pPr>
                    <w:rPr>
                      <w:sz w:val="18"/>
                      <w:szCs w:val="18"/>
                    </w:rPr>
                  </w:pPr>
                  <w:r w:rsidRPr="008775EE">
                    <w:rPr>
                      <w:sz w:val="18"/>
                      <w:szCs w:val="18"/>
                    </w:rPr>
                    <w:t>Органы местного самоуправления Куменского района</w:t>
                  </w:r>
                </w:p>
              </w:tc>
              <w:tc>
                <w:tcPr>
                  <w:tcW w:w="124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1510001050</w:t>
                  </w:r>
                </w:p>
              </w:tc>
              <w:tc>
                <w:tcPr>
                  <w:tcW w:w="98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216,0</w:t>
                  </w:r>
                </w:p>
              </w:tc>
            </w:tr>
            <w:tr w:rsidR="006C78EF" w:rsidRPr="008775EE" w:rsidTr="00484398">
              <w:trPr>
                <w:trHeight w:val="960"/>
              </w:trPr>
              <w:tc>
                <w:tcPr>
                  <w:tcW w:w="5460" w:type="dxa"/>
                  <w:tcBorders>
                    <w:top w:val="nil"/>
                    <w:left w:val="single" w:sz="4" w:space="0" w:color="000000"/>
                    <w:bottom w:val="single" w:sz="4" w:space="0" w:color="000000"/>
                    <w:right w:val="single" w:sz="4" w:space="0" w:color="000000"/>
                  </w:tcBorders>
                  <w:shd w:val="clear" w:color="auto" w:fill="auto"/>
                  <w:hideMark/>
                </w:tcPr>
                <w:p w:rsidR="006C78EF" w:rsidRPr="008775EE" w:rsidRDefault="006C78EF" w:rsidP="00484398">
                  <w:pPr>
                    <w:rPr>
                      <w:sz w:val="18"/>
                      <w:szCs w:val="18"/>
                    </w:rPr>
                  </w:pPr>
                  <w:r w:rsidRPr="008775E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1510001050</w:t>
                  </w:r>
                </w:p>
              </w:tc>
              <w:tc>
                <w:tcPr>
                  <w:tcW w:w="98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100</w:t>
                  </w:r>
                </w:p>
              </w:tc>
              <w:tc>
                <w:tcPr>
                  <w:tcW w:w="124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66,0</w:t>
                  </w:r>
                </w:p>
              </w:tc>
            </w:tr>
            <w:tr w:rsidR="006C78EF" w:rsidRPr="008775EE" w:rsidTr="00484398">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6C78EF" w:rsidRPr="008775EE" w:rsidRDefault="006C78EF" w:rsidP="00484398">
                  <w:pPr>
                    <w:rPr>
                      <w:sz w:val="18"/>
                      <w:szCs w:val="18"/>
                    </w:rPr>
                  </w:pPr>
                  <w:r w:rsidRPr="008775E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1510001050</w:t>
                  </w:r>
                </w:p>
              </w:tc>
              <w:tc>
                <w:tcPr>
                  <w:tcW w:w="98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200</w:t>
                  </w:r>
                </w:p>
              </w:tc>
              <w:tc>
                <w:tcPr>
                  <w:tcW w:w="124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150,0</w:t>
                  </w:r>
                </w:p>
              </w:tc>
            </w:tr>
            <w:tr w:rsidR="006C78EF" w:rsidRPr="008775EE" w:rsidTr="00484398">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Комплекс процессных мероприятий</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15Q0000000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3 909,3</w:t>
                  </w:r>
                </w:p>
              </w:tc>
            </w:tr>
            <w:tr w:rsidR="006C78EF" w:rsidRPr="008775EE" w:rsidTr="00484398">
              <w:trPr>
                <w:trHeight w:val="72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15Q0016000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2 564,0</w:t>
                  </w:r>
                </w:p>
              </w:tc>
            </w:tr>
            <w:tr w:rsidR="006C78EF" w:rsidRPr="008775EE" w:rsidTr="00484398">
              <w:trPr>
                <w:trHeight w:val="285"/>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Хранение, комплектование, учет и использование архивных документов</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15Q0016010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43,0</w:t>
                  </w:r>
                </w:p>
              </w:tc>
            </w:tr>
            <w:tr w:rsidR="006C78EF" w:rsidRPr="008775EE" w:rsidTr="00484398">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15Q0016010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43,0</w:t>
                  </w:r>
                </w:p>
              </w:tc>
            </w:tr>
            <w:tr w:rsidR="006C78EF" w:rsidRPr="008775EE" w:rsidTr="00484398">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Осуществление деятельности по опеке и попечительству</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15Q0016040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1 267,9</w:t>
                  </w:r>
                </w:p>
              </w:tc>
            </w:tr>
            <w:tr w:rsidR="006C78EF" w:rsidRPr="008775EE" w:rsidTr="00484398">
              <w:trPr>
                <w:trHeight w:val="96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15Q0016040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1 242,9</w:t>
                  </w:r>
                </w:p>
              </w:tc>
            </w:tr>
            <w:tr w:rsidR="006C78EF" w:rsidRPr="008775EE" w:rsidTr="00484398">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15Q0016040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25,0</w:t>
                  </w:r>
                </w:p>
              </w:tc>
            </w:tr>
            <w:tr w:rsidR="006C78EF" w:rsidRPr="008775EE" w:rsidTr="00484398">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Создание и деятельность в муниципальных образованиях административных комисий</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15Q0016050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2,0</w:t>
                  </w:r>
                </w:p>
              </w:tc>
            </w:tr>
            <w:tr w:rsidR="006C78EF" w:rsidRPr="008775EE" w:rsidTr="00484398">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15Q0016050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2,0</w:t>
                  </w:r>
                </w:p>
              </w:tc>
            </w:tr>
            <w:tr w:rsidR="006C78EF" w:rsidRPr="008775EE" w:rsidTr="00484398">
              <w:trPr>
                <w:trHeight w:val="126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Создание в муниципальных районах,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 несовершеннолетних, включая административную юрисдикцию</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15Q0016060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884,1</w:t>
                  </w:r>
                </w:p>
              </w:tc>
            </w:tr>
            <w:tr w:rsidR="006C78EF" w:rsidRPr="008775EE" w:rsidTr="00484398">
              <w:trPr>
                <w:trHeight w:val="96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15Q0016060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745,0</w:t>
                  </w:r>
                </w:p>
              </w:tc>
            </w:tr>
            <w:tr w:rsidR="006C78EF" w:rsidRPr="008775EE" w:rsidTr="00484398">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15Q0016060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139,1</w:t>
                  </w:r>
                </w:p>
              </w:tc>
            </w:tr>
            <w:tr w:rsidR="006C78EF" w:rsidRPr="008775EE" w:rsidTr="00484398">
              <w:trPr>
                <w:trHeight w:val="120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lastRenderedPageBreak/>
                    <w:t>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15Q0016120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367,0</w:t>
                  </w:r>
                </w:p>
              </w:tc>
            </w:tr>
            <w:tr w:rsidR="006C78EF" w:rsidRPr="008775EE" w:rsidTr="00484398">
              <w:trPr>
                <w:trHeight w:val="960"/>
              </w:trPr>
              <w:tc>
                <w:tcPr>
                  <w:tcW w:w="5460" w:type="dxa"/>
                  <w:tcBorders>
                    <w:top w:val="nil"/>
                    <w:left w:val="single" w:sz="4" w:space="0" w:color="000000"/>
                    <w:bottom w:val="single" w:sz="4" w:space="0" w:color="000000"/>
                    <w:right w:val="single" w:sz="4" w:space="0" w:color="000000"/>
                  </w:tcBorders>
                  <w:shd w:val="clear" w:color="000000" w:fill="FFFFFF"/>
                  <w:vAlign w:val="bottom"/>
                  <w:hideMark/>
                </w:tcPr>
                <w:p w:rsidR="006C78EF" w:rsidRPr="008775EE" w:rsidRDefault="006C78EF" w:rsidP="00484398">
                  <w:pPr>
                    <w:rPr>
                      <w:sz w:val="18"/>
                      <w:szCs w:val="18"/>
                    </w:rPr>
                  </w:pPr>
                  <w:r w:rsidRPr="008775E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15Q0016120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367,0</w:t>
                  </w:r>
                </w:p>
              </w:tc>
            </w:tr>
            <w:tr w:rsidR="006C78EF" w:rsidRPr="008775EE" w:rsidTr="00484398">
              <w:trPr>
                <w:trHeight w:val="72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15Q0015000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112,4</w:t>
                  </w:r>
                </w:p>
              </w:tc>
            </w:tr>
            <w:tr w:rsidR="006C78EF" w:rsidRPr="008775EE" w:rsidTr="00484398">
              <w:trPr>
                <w:trHeight w:val="72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Повышение уровня подготовки лиц, замещающих муниципальные должности, и муниципальных служащих по основным вопросам деятельности органов местного самоуправления</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15Q0015560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112,4</w:t>
                  </w:r>
                </w:p>
              </w:tc>
            </w:tr>
            <w:tr w:rsidR="006C78EF" w:rsidRPr="008775EE" w:rsidTr="00484398">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15Q0015560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112,4</w:t>
                  </w:r>
                </w:p>
              </w:tc>
            </w:tr>
            <w:tr w:rsidR="006C78EF" w:rsidRPr="008775EE" w:rsidTr="00484398">
              <w:trPr>
                <w:trHeight w:val="72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Софинансирование расходов на подготовку и повышение квалификации лиц, замещающих муниципальные должности, и муниципальных служащих</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15Q00S5560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1,1</w:t>
                  </w:r>
                </w:p>
              </w:tc>
            </w:tr>
            <w:tr w:rsidR="006C78EF" w:rsidRPr="008775EE" w:rsidTr="00484398">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15Q00S5560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1,1</w:t>
                  </w:r>
                </w:p>
              </w:tc>
            </w:tr>
            <w:tr w:rsidR="006C78EF" w:rsidRPr="008775EE" w:rsidTr="00484398">
              <w:trPr>
                <w:trHeight w:val="72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Осуществление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15Q0051200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2,9</w:t>
                  </w:r>
                </w:p>
              </w:tc>
            </w:tr>
            <w:tr w:rsidR="006C78EF" w:rsidRPr="008775EE" w:rsidTr="00484398">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15Q0051200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2,9</w:t>
                  </w:r>
                </w:p>
              </w:tc>
            </w:tr>
            <w:tr w:rsidR="006C78EF" w:rsidRPr="008775EE" w:rsidTr="00484398">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6C78EF" w:rsidRPr="008775EE" w:rsidRDefault="006C78EF" w:rsidP="00484398">
                  <w:pPr>
                    <w:rPr>
                      <w:sz w:val="18"/>
                      <w:szCs w:val="18"/>
                    </w:rPr>
                  </w:pPr>
                  <w:r w:rsidRPr="008775EE">
                    <w:rPr>
                      <w:sz w:val="18"/>
                      <w:szCs w:val="18"/>
                    </w:rPr>
                    <w:t>Достижение показателей деятельности органов исполнительной власти (органов местного самоуправления) Кировской области</w:t>
                  </w:r>
                </w:p>
              </w:tc>
              <w:tc>
                <w:tcPr>
                  <w:tcW w:w="124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15Q0055490</w:t>
                  </w:r>
                </w:p>
              </w:tc>
              <w:tc>
                <w:tcPr>
                  <w:tcW w:w="98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1 228,9</w:t>
                  </w:r>
                </w:p>
              </w:tc>
            </w:tr>
            <w:tr w:rsidR="006C78EF" w:rsidRPr="008775EE" w:rsidTr="00484398">
              <w:trPr>
                <w:trHeight w:val="960"/>
              </w:trPr>
              <w:tc>
                <w:tcPr>
                  <w:tcW w:w="5460" w:type="dxa"/>
                  <w:tcBorders>
                    <w:top w:val="nil"/>
                    <w:left w:val="single" w:sz="4" w:space="0" w:color="000000"/>
                    <w:bottom w:val="single" w:sz="4" w:space="0" w:color="000000"/>
                    <w:right w:val="single" w:sz="4" w:space="0" w:color="000000"/>
                  </w:tcBorders>
                  <w:shd w:val="clear" w:color="auto" w:fill="auto"/>
                  <w:vAlign w:val="bottom"/>
                  <w:hideMark/>
                </w:tcPr>
                <w:p w:rsidR="006C78EF" w:rsidRPr="008775EE" w:rsidRDefault="006C78EF" w:rsidP="00484398">
                  <w:pPr>
                    <w:rPr>
                      <w:sz w:val="18"/>
                      <w:szCs w:val="18"/>
                    </w:rPr>
                  </w:pPr>
                  <w:r w:rsidRPr="008775E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15Q0055490</w:t>
                  </w:r>
                </w:p>
              </w:tc>
              <w:tc>
                <w:tcPr>
                  <w:tcW w:w="98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100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1 228,9</w:t>
                  </w:r>
                </w:p>
              </w:tc>
            </w:tr>
            <w:tr w:rsidR="006C78EF" w:rsidRPr="008775EE" w:rsidTr="00484398">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b/>
                      <w:bCs/>
                      <w:sz w:val="18"/>
                      <w:szCs w:val="18"/>
                    </w:rPr>
                  </w:pPr>
                  <w:r w:rsidRPr="008775EE">
                    <w:rPr>
                      <w:b/>
                      <w:bCs/>
                      <w:sz w:val="18"/>
                      <w:szCs w:val="18"/>
                    </w:rPr>
                    <w:t>Муниципальная программа "Управление муниципальными финансами и регулирование межбюджетных отношений"</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b/>
                      <w:bCs/>
                      <w:sz w:val="18"/>
                      <w:szCs w:val="18"/>
                    </w:rPr>
                  </w:pPr>
                  <w:r w:rsidRPr="008775EE">
                    <w:rPr>
                      <w:b/>
                      <w:bCs/>
                      <w:sz w:val="18"/>
                      <w:szCs w:val="18"/>
                    </w:rPr>
                    <w:t>1600000000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b/>
                      <w:bCs/>
                      <w:sz w:val="18"/>
                      <w:szCs w:val="18"/>
                    </w:rPr>
                  </w:pPr>
                  <w:r w:rsidRPr="008775EE">
                    <w:rPr>
                      <w:b/>
                      <w:bCs/>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b/>
                      <w:bCs/>
                      <w:sz w:val="18"/>
                      <w:szCs w:val="18"/>
                    </w:rPr>
                  </w:pPr>
                  <w:r w:rsidRPr="008775EE">
                    <w:rPr>
                      <w:b/>
                      <w:bCs/>
                      <w:sz w:val="18"/>
                      <w:szCs w:val="18"/>
                    </w:rPr>
                    <w:t>69 664,9</w:t>
                  </w:r>
                </w:p>
              </w:tc>
            </w:tr>
            <w:tr w:rsidR="006C78EF" w:rsidRPr="008775EE" w:rsidTr="00484398">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Руководство и управление в сфере установленных функций органов местного самоуправления Куменского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1600001000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9 482,5</w:t>
                  </w:r>
                </w:p>
              </w:tc>
            </w:tr>
            <w:tr w:rsidR="006C78EF" w:rsidRPr="008775EE" w:rsidTr="00484398">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Органы местного самоуправления Куменского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1600001050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9 482,5</w:t>
                  </w:r>
                </w:p>
              </w:tc>
            </w:tr>
            <w:tr w:rsidR="006C78EF" w:rsidRPr="008775EE" w:rsidTr="00484398">
              <w:trPr>
                <w:trHeight w:val="96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1600001050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8 692,5</w:t>
                  </w:r>
                </w:p>
              </w:tc>
            </w:tr>
            <w:tr w:rsidR="006C78EF" w:rsidRPr="008775EE" w:rsidTr="00484398">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1600001050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790,0</w:t>
                  </w:r>
                </w:p>
              </w:tc>
            </w:tr>
            <w:tr w:rsidR="006C78EF" w:rsidRPr="008775EE" w:rsidTr="00484398">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Обслуживание муниципального долга</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1600006000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0,0</w:t>
                  </w:r>
                </w:p>
              </w:tc>
            </w:tr>
            <w:tr w:rsidR="006C78EF" w:rsidRPr="008775EE" w:rsidTr="00484398">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 xml:space="preserve">Обслуживание государственного (муниципального) долга </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1600006000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700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0,0</w:t>
                  </w:r>
                </w:p>
              </w:tc>
            </w:tr>
            <w:tr w:rsidR="006C78EF" w:rsidRPr="008775EE" w:rsidTr="00484398">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Иные межбюджетные трансферты из бюджета муниципального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1600011000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42 504,5</w:t>
                  </w:r>
                </w:p>
              </w:tc>
            </w:tr>
            <w:tr w:rsidR="006C78EF" w:rsidRPr="008775EE" w:rsidTr="00484398">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Иные межбюджетные трансферты на поддержку мер по обеспечению сбалансированности  бюджетов поселений</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1600011010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42 504,5</w:t>
                  </w:r>
                </w:p>
              </w:tc>
            </w:tr>
            <w:tr w:rsidR="006C78EF" w:rsidRPr="008775EE" w:rsidTr="00484398">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Межбюджетные трансферты</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1600011010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500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42 504,5</w:t>
                  </w:r>
                </w:p>
              </w:tc>
            </w:tr>
            <w:tr w:rsidR="006C78EF" w:rsidRPr="008775EE" w:rsidTr="00484398">
              <w:trPr>
                <w:trHeight w:val="15"/>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Иные межбюджетные трансферты бюджетам поселений на осуществение части полномочий по решению вопросов местного значения</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1600011020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0,0</w:t>
                  </w:r>
                </w:p>
              </w:tc>
            </w:tr>
            <w:tr w:rsidR="006C78EF" w:rsidRPr="008775EE" w:rsidTr="00484398">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Межбюджетные трансферты</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1600011020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500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0,0</w:t>
                  </w:r>
                </w:p>
              </w:tc>
            </w:tr>
            <w:tr w:rsidR="006C78EF" w:rsidRPr="008775EE" w:rsidTr="00484398">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Дотации из бюджета муниципального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1600012000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4 244,5</w:t>
                  </w:r>
                </w:p>
              </w:tc>
            </w:tr>
            <w:tr w:rsidR="006C78EF" w:rsidRPr="008775EE" w:rsidTr="00484398">
              <w:trPr>
                <w:trHeight w:val="51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Дотация на выравнивание бюджетной обеспеченности поселений, предоставляемой из бюджета муниципального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1600012010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4 244,5</w:t>
                  </w:r>
                </w:p>
              </w:tc>
            </w:tr>
            <w:tr w:rsidR="006C78EF" w:rsidRPr="008775EE" w:rsidTr="00484398">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Межбюджетные трансферты</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1600012010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500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4 244,5</w:t>
                  </w:r>
                </w:p>
              </w:tc>
            </w:tr>
            <w:tr w:rsidR="006C78EF" w:rsidRPr="008775EE" w:rsidTr="00484398">
              <w:trPr>
                <w:trHeight w:val="480"/>
              </w:trPr>
              <w:tc>
                <w:tcPr>
                  <w:tcW w:w="5460" w:type="dxa"/>
                  <w:tcBorders>
                    <w:top w:val="nil"/>
                    <w:left w:val="single" w:sz="4" w:space="0" w:color="000000"/>
                    <w:bottom w:val="single" w:sz="4" w:space="0" w:color="000000"/>
                    <w:right w:val="single" w:sz="4" w:space="0" w:color="000000"/>
                  </w:tcBorders>
                  <w:shd w:val="clear" w:color="000000" w:fill="FFFFFF"/>
                  <w:vAlign w:val="bottom"/>
                  <w:hideMark/>
                </w:tcPr>
                <w:p w:rsidR="006C78EF" w:rsidRPr="008775EE" w:rsidRDefault="006C78EF" w:rsidP="00484398">
                  <w:pPr>
                    <w:rPr>
                      <w:sz w:val="18"/>
                      <w:szCs w:val="18"/>
                    </w:rPr>
                  </w:pPr>
                  <w:r w:rsidRPr="008775EE">
                    <w:rPr>
                      <w:sz w:val="18"/>
                      <w:szCs w:val="18"/>
                    </w:rPr>
                    <w:lastRenderedPageBreak/>
                    <w:t>Расходы за счет средств на выполнение расходных обязательств муниципальных образований</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160001403A</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9 481,7</w:t>
                  </w:r>
                </w:p>
              </w:tc>
            </w:tr>
            <w:tr w:rsidR="006C78EF" w:rsidRPr="008775EE" w:rsidTr="00484398">
              <w:trPr>
                <w:trHeight w:val="300"/>
              </w:trPr>
              <w:tc>
                <w:tcPr>
                  <w:tcW w:w="5460" w:type="dxa"/>
                  <w:tcBorders>
                    <w:top w:val="nil"/>
                    <w:left w:val="single" w:sz="4" w:space="0" w:color="000000"/>
                    <w:bottom w:val="single" w:sz="4" w:space="0" w:color="000000"/>
                    <w:right w:val="single" w:sz="4" w:space="0" w:color="000000"/>
                  </w:tcBorders>
                  <w:shd w:val="clear" w:color="000000" w:fill="FFFFFF"/>
                  <w:vAlign w:val="bottom"/>
                  <w:hideMark/>
                </w:tcPr>
                <w:p w:rsidR="006C78EF" w:rsidRPr="008775EE" w:rsidRDefault="006C78EF" w:rsidP="00484398">
                  <w:pPr>
                    <w:rPr>
                      <w:sz w:val="18"/>
                      <w:szCs w:val="18"/>
                    </w:rPr>
                  </w:pPr>
                  <w:r w:rsidRPr="008775EE">
                    <w:rPr>
                      <w:sz w:val="18"/>
                      <w:szCs w:val="18"/>
                    </w:rPr>
                    <w:t>Межбюджетные трансферты</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160001403A</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500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9 481,7</w:t>
                  </w:r>
                </w:p>
              </w:tc>
            </w:tr>
            <w:tr w:rsidR="006C78EF" w:rsidRPr="008775EE" w:rsidTr="00484398">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Комплекс процессных мероприятий</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16Q0000000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3 951,7</w:t>
                  </w:r>
                </w:p>
              </w:tc>
            </w:tr>
            <w:tr w:rsidR="006C78EF" w:rsidRPr="008775EE" w:rsidTr="00484398">
              <w:trPr>
                <w:trHeight w:val="72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Финансовое обеспечение расходных обязательств публично-правовых образований, возникающих при выполнении государственных полномочий Кировской области</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16Q0016000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3 265,0</w:t>
                  </w:r>
                </w:p>
              </w:tc>
            </w:tr>
            <w:tr w:rsidR="006C78EF" w:rsidRPr="008775EE" w:rsidTr="00484398">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Расчет и предоставление дотаций бюджетам поселений</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16Q0016030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3 265,0</w:t>
                  </w:r>
                </w:p>
              </w:tc>
            </w:tr>
            <w:tr w:rsidR="006C78EF" w:rsidRPr="008775EE" w:rsidTr="00484398">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Межбюджетные трансферты</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16Q0016030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500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3 265,0</w:t>
                  </w:r>
                </w:p>
              </w:tc>
            </w:tr>
            <w:tr w:rsidR="006C78EF" w:rsidRPr="008775EE" w:rsidTr="00484398">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6C78EF" w:rsidRPr="008775EE" w:rsidRDefault="006C78EF" w:rsidP="00484398">
                  <w:pPr>
                    <w:rPr>
                      <w:sz w:val="18"/>
                      <w:szCs w:val="18"/>
                    </w:rPr>
                  </w:pPr>
                  <w:r w:rsidRPr="008775EE">
                    <w:rPr>
                      <w:sz w:val="18"/>
                      <w:szCs w:val="18"/>
                    </w:rPr>
                    <w:t>Достижение показателей деятельности органов исполнительной власти (органов местного самоуправления) Кировской области</w:t>
                  </w:r>
                </w:p>
              </w:tc>
              <w:tc>
                <w:tcPr>
                  <w:tcW w:w="124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16Q0055490</w:t>
                  </w:r>
                </w:p>
              </w:tc>
              <w:tc>
                <w:tcPr>
                  <w:tcW w:w="98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686,7</w:t>
                  </w:r>
                </w:p>
              </w:tc>
            </w:tr>
            <w:tr w:rsidR="006C78EF" w:rsidRPr="008775EE" w:rsidTr="00484398">
              <w:trPr>
                <w:trHeight w:val="960"/>
              </w:trPr>
              <w:tc>
                <w:tcPr>
                  <w:tcW w:w="5460" w:type="dxa"/>
                  <w:tcBorders>
                    <w:top w:val="nil"/>
                    <w:left w:val="single" w:sz="4" w:space="0" w:color="000000"/>
                    <w:bottom w:val="single" w:sz="4" w:space="0" w:color="000000"/>
                    <w:right w:val="single" w:sz="4" w:space="0" w:color="000000"/>
                  </w:tcBorders>
                  <w:shd w:val="clear" w:color="auto" w:fill="auto"/>
                  <w:hideMark/>
                </w:tcPr>
                <w:p w:rsidR="006C78EF" w:rsidRPr="008775EE" w:rsidRDefault="006C78EF" w:rsidP="00484398">
                  <w:pPr>
                    <w:rPr>
                      <w:sz w:val="18"/>
                      <w:szCs w:val="18"/>
                    </w:rPr>
                  </w:pPr>
                  <w:r w:rsidRPr="008775E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16Q0055490</w:t>
                  </w:r>
                </w:p>
              </w:tc>
              <w:tc>
                <w:tcPr>
                  <w:tcW w:w="98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100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185,5</w:t>
                  </w:r>
                </w:p>
              </w:tc>
            </w:tr>
            <w:tr w:rsidR="006C78EF" w:rsidRPr="008775EE" w:rsidTr="00484398">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6C78EF" w:rsidRPr="008775EE" w:rsidRDefault="006C78EF" w:rsidP="00484398">
                  <w:pPr>
                    <w:rPr>
                      <w:sz w:val="18"/>
                      <w:szCs w:val="18"/>
                    </w:rPr>
                  </w:pPr>
                  <w:r w:rsidRPr="008775EE">
                    <w:rPr>
                      <w:sz w:val="18"/>
                      <w:szCs w:val="18"/>
                    </w:rPr>
                    <w:t>Межбюджетные трансферты</w:t>
                  </w:r>
                </w:p>
              </w:tc>
              <w:tc>
                <w:tcPr>
                  <w:tcW w:w="124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16Q0055490</w:t>
                  </w:r>
                </w:p>
              </w:tc>
              <w:tc>
                <w:tcPr>
                  <w:tcW w:w="98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500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501,2</w:t>
                  </w:r>
                </w:p>
              </w:tc>
            </w:tr>
            <w:tr w:rsidR="006C78EF" w:rsidRPr="008775EE" w:rsidTr="00484398">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b/>
                      <w:bCs/>
                      <w:sz w:val="18"/>
                      <w:szCs w:val="18"/>
                    </w:rPr>
                  </w:pPr>
                  <w:r w:rsidRPr="008775EE">
                    <w:rPr>
                      <w:b/>
                      <w:bCs/>
                      <w:sz w:val="18"/>
                      <w:szCs w:val="18"/>
                    </w:rPr>
                    <w:t>Муниципальная программа  "Развитие агропромышленного комплекса Куменского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b/>
                      <w:bCs/>
                      <w:sz w:val="18"/>
                      <w:szCs w:val="18"/>
                    </w:rPr>
                  </w:pPr>
                  <w:r w:rsidRPr="008775EE">
                    <w:rPr>
                      <w:b/>
                      <w:bCs/>
                      <w:sz w:val="18"/>
                      <w:szCs w:val="18"/>
                    </w:rPr>
                    <w:t>1700000000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b/>
                      <w:bCs/>
                      <w:sz w:val="18"/>
                      <w:szCs w:val="18"/>
                    </w:rPr>
                  </w:pPr>
                  <w:r w:rsidRPr="008775EE">
                    <w:rPr>
                      <w:b/>
                      <w:bCs/>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b/>
                      <w:bCs/>
                      <w:sz w:val="18"/>
                      <w:szCs w:val="18"/>
                    </w:rPr>
                  </w:pPr>
                  <w:r w:rsidRPr="008775EE">
                    <w:rPr>
                      <w:b/>
                      <w:bCs/>
                      <w:sz w:val="18"/>
                      <w:szCs w:val="18"/>
                    </w:rPr>
                    <w:t>1 186,9</w:t>
                  </w:r>
                </w:p>
              </w:tc>
            </w:tr>
            <w:tr w:rsidR="006C78EF" w:rsidRPr="008775EE" w:rsidTr="00484398">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Комплекс процессных мероприятий</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17Q0000000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1 186,9</w:t>
                  </w:r>
                </w:p>
              </w:tc>
            </w:tr>
            <w:tr w:rsidR="006C78EF" w:rsidRPr="008775EE" w:rsidTr="00484398">
              <w:trPr>
                <w:trHeight w:val="72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Финансовое обеспечение расходных обязательств публично-правовых образований, возникающих при выполнении государственных полномочий Кировской области</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17Q0016000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1 186,9</w:t>
                  </w:r>
                </w:p>
              </w:tc>
            </w:tr>
            <w:tr w:rsidR="006C78EF" w:rsidRPr="008775EE" w:rsidTr="00484398">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Поддержка сельскохозяйственного производства</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17Q0016020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1 176,9</w:t>
                  </w:r>
                </w:p>
              </w:tc>
            </w:tr>
            <w:tr w:rsidR="006C78EF" w:rsidRPr="008775EE" w:rsidTr="00484398">
              <w:trPr>
                <w:trHeight w:val="96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17Q0016020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1 096,9</w:t>
                  </w:r>
                </w:p>
              </w:tc>
            </w:tr>
            <w:tr w:rsidR="006C78EF" w:rsidRPr="008775EE" w:rsidTr="00484398">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17Q0016020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80,0</w:t>
                  </w:r>
                </w:p>
              </w:tc>
            </w:tr>
            <w:tr w:rsidR="006C78EF" w:rsidRPr="008775EE" w:rsidTr="00484398">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Защита населения от болезней, общих для человека и животных</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17Q0016070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10,0</w:t>
                  </w:r>
                </w:p>
              </w:tc>
            </w:tr>
            <w:tr w:rsidR="006C78EF" w:rsidRPr="008775EE" w:rsidTr="00484398">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17Q0016070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10,0</w:t>
                  </w:r>
                </w:p>
              </w:tc>
            </w:tr>
            <w:tr w:rsidR="006C78EF" w:rsidRPr="008775EE" w:rsidTr="00484398">
              <w:trPr>
                <w:trHeight w:val="15"/>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Возмещение части затрат на уплату процентов по инвестиционным кредитам (займам) в агропромышленном комплексе</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17000N4330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0,0</w:t>
                  </w:r>
                </w:p>
              </w:tc>
            </w:tr>
            <w:tr w:rsidR="006C78EF" w:rsidRPr="008775EE" w:rsidTr="00484398">
              <w:trPr>
                <w:trHeight w:val="72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b/>
                      <w:bCs/>
                      <w:sz w:val="18"/>
                      <w:szCs w:val="18"/>
                    </w:rPr>
                  </w:pPr>
                  <w:r w:rsidRPr="008775EE">
                    <w:rPr>
                      <w:b/>
                      <w:bCs/>
                      <w:sz w:val="18"/>
                      <w:szCs w:val="18"/>
                    </w:rPr>
                    <w:t>Муниципальная программа "Модернизация и реформирование жилищно-коммунального хозяйства Куменского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b/>
                      <w:bCs/>
                      <w:sz w:val="18"/>
                      <w:szCs w:val="18"/>
                    </w:rPr>
                  </w:pPr>
                  <w:r w:rsidRPr="008775EE">
                    <w:rPr>
                      <w:b/>
                      <w:bCs/>
                      <w:sz w:val="18"/>
                      <w:szCs w:val="18"/>
                    </w:rPr>
                    <w:t>1900000000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b/>
                      <w:bCs/>
                      <w:sz w:val="18"/>
                      <w:szCs w:val="18"/>
                    </w:rPr>
                  </w:pPr>
                  <w:r w:rsidRPr="008775EE">
                    <w:rPr>
                      <w:b/>
                      <w:bCs/>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b/>
                      <w:bCs/>
                      <w:sz w:val="18"/>
                      <w:szCs w:val="18"/>
                    </w:rPr>
                  </w:pPr>
                  <w:r w:rsidRPr="008775EE">
                    <w:rPr>
                      <w:b/>
                      <w:bCs/>
                      <w:sz w:val="18"/>
                      <w:szCs w:val="18"/>
                    </w:rPr>
                    <w:t>9 641,1</w:t>
                  </w:r>
                </w:p>
              </w:tc>
            </w:tr>
            <w:tr w:rsidR="006C78EF" w:rsidRPr="008775EE" w:rsidTr="00484398">
              <w:trPr>
                <w:trHeight w:val="285"/>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1900004000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7 371,7</w:t>
                  </w:r>
                </w:p>
              </w:tc>
            </w:tr>
            <w:tr w:rsidR="006C78EF" w:rsidRPr="008775EE" w:rsidTr="00484398">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Мероприятия по переводу муниципальных учреждений на автономное отопление</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1900004030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1 795,8</w:t>
                  </w:r>
                </w:p>
              </w:tc>
            </w:tr>
            <w:tr w:rsidR="006C78EF" w:rsidRPr="008775EE" w:rsidTr="00484398">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1900004030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1 795,8</w:t>
                  </w:r>
                </w:p>
              </w:tc>
            </w:tr>
            <w:tr w:rsidR="006C78EF" w:rsidRPr="008775EE" w:rsidTr="00484398">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Модернизация, реконструкция, ремонт и замена объектов коммунальной инфраструктуры</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1900004400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4 575,3</w:t>
                  </w:r>
                </w:p>
              </w:tc>
            </w:tr>
            <w:tr w:rsidR="006C78EF" w:rsidRPr="008775EE" w:rsidTr="00484398">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1900004400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4 575,3</w:t>
                  </w:r>
                </w:p>
              </w:tc>
            </w:tr>
            <w:tr w:rsidR="006C78EF" w:rsidRPr="008775EE" w:rsidTr="00484398">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Возмещение стоимости ТМЦ по решению суда</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1900004600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1 000,6</w:t>
                  </w:r>
                </w:p>
              </w:tc>
            </w:tr>
            <w:tr w:rsidR="006C78EF" w:rsidRPr="008775EE" w:rsidTr="00484398">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Иные бюджетные ассигнования</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1900004600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800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1 000,6</w:t>
                  </w:r>
                </w:p>
              </w:tc>
            </w:tr>
            <w:tr w:rsidR="006C78EF" w:rsidRPr="008775EE" w:rsidTr="00484398">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6C78EF" w:rsidRPr="008775EE" w:rsidRDefault="006C78EF" w:rsidP="00484398">
                  <w:pPr>
                    <w:rPr>
                      <w:sz w:val="18"/>
                      <w:szCs w:val="18"/>
                    </w:rPr>
                  </w:pPr>
                  <w:r w:rsidRPr="008775EE">
                    <w:rPr>
                      <w:sz w:val="18"/>
                      <w:szCs w:val="18"/>
                    </w:rPr>
                    <w:t>Региональные проекты Кировской области, реализуемые вне рамок национальных проектов</w:t>
                  </w:r>
                </w:p>
              </w:tc>
              <w:tc>
                <w:tcPr>
                  <w:tcW w:w="124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19U0000000</w:t>
                  </w:r>
                </w:p>
              </w:tc>
              <w:tc>
                <w:tcPr>
                  <w:tcW w:w="98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2 269,4</w:t>
                  </w:r>
                </w:p>
              </w:tc>
            </w:tr>
            <w:tr w:rsidR="006C78EF" w:rsidRPr="008775EE" w:rsidTr="00484398">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6C78EF" w:rsidRPr="008775EE" w:rsidRDefault="006C78EF" w:rsidP="00484398">
                  <w:pPr>
                    <w:rPr>
                      <w:sz w:val="18"/>
                      <w:szCs w:val="18"/>
                    </w:rPr>
                  </w:pPr>
                  <w:r w:rsidRPr="008775EE">
                    <w:rPr>
                      <w:sz w:val="18"/>
                      <w:szCs w:val="18"/>
                    </w:rPr>
                    <w:t>Иные межбюджетные трансферты из областного бюджета</w:t>
                  </w:r>
                </w:p>
              </w:tc>
              <w:tc>
                <w:tcPr>
                  <w:tcW w:w="124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19U0017000</w:t>
                  </w:r>
                </w:p>
              </w:tc>
              <w:tc>
                <w:tcPr>
                  <w:tcW w:w="98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256,7</w:t>
                  </w:r>
                </w:p>
              </w:tc>
            </w:tr>
            <w:tr w:rsidR="006C78EF" w:rsidRPr="008775EE" w:rsidTr="00484398">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6C78EF" w:rsidRPr="008775EE" w:rsidRDefault="006C78EF" w:rsidP="00484398">
                  <w:pPr>
                    <w:rPr>
                      <w:sz w:val="18"/>
                      <w:szCs w:val="18"/>
                    </w:rPr>
                  </w:pPr>
                  <w:r w:rsidRPr="008775EE">
                    <w:rPr>
                      <w:sz w:val="18"/>
                      <w:szCs w:val="18"/>
                    </w:rPr>
                    <w:t>Обеспечение отопительного сезона</w:t>
                  </w:r>
                </w:p>
              </w:tc>
              <w:tc>
                <w:tcPr>
                  <w:tcW w:w="124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19U0017420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256,7</w:t>
                  </w:r>
                </w:p>
              </w:tc>
            </w:tr>
            <w:tr w:rsidR="006C78EF" w:rsidRPr="008775EE" w:rsidTr="00484398">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Иные бюджетные ассигнования</w:t>
                  </w:r>
                </w:p>
              </w:tc>
              <w:tc>
                <w:tcPr>
                  <w:tcW w:w="124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19U0017420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800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256,7</w:t>
                  </w:r>
                </w:p>
              </w:tc>
            </w:tr>
            <w:tr w:rsidR="006C78EF" w:rsidRPr="008775EE" w:rsidTr="00484398">
              <w:trPr>
                <w:trHeight w:val="720"/>
              </w:trPr>
              <w:tc>
                <w:tcPr>
                  <w:tcW w:w="5460" w:type="dxa"/>
                  <w:tcBorders>
                    <w:top w:val="nil"/>
                    <w:left w:val="single" w:sz="4" w:space="0" w:color="000000"/>
                    <w:bottom w:val="single" w:sz="4" w:space="0" w:color="000000"/>
                    <w:right w:val="single" w:sz="4" w:space="0" w:color="000000"/>
                  </w:tcBorders>
                  <w:shd w:val="clear" w:color="auto" w:fill="auto"/>
                  <w:hideMark/>
                </w:tcPr>
                <w:p w:rsidR="006C78EF" w:rsidRPr="008775EE" w:rsidRDefault="006C78EF" w:rsidP="00484398">
                  <w:pPr>
                    <w:rPr>
                      <w:sz w:val="18"/>
                      <w:szCs w:val="18"/>
                    </w:rPr>
                  </w:pPr>
                  <w:r w:rsidRPr="008775EE">
                    <w:rPr>
                      <w:sz w:val="18"/>
                      <w:szCs w:val="1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24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19U0515000</w:t>
                  </w:r>
                </w:p>
              </w:tc>
              <w:tc>
                <w:tcPr>
                  <w:tcW w:w="98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1 912,1</w:t>
                  </w:r>
                </w:p>
              </w:tc>
            </w:tr>
            <w:tr w:rsidR="006C78EF" w:rsidRPr="008775EE" w:rsidTr="00484398">
              <w:trPr>
                <w:trHeight w:val="720"/>
              </w:trPr>
              <w:tc>
                <w:tcPr>
                  <w:tcW w:w="5460" w:type="dxa"/>
                  <w:tcBorders>
                    <w:top w:val="nil"/>
                    <w:left w:val="single" w:sz="4" w:space="0" w:color="000000"/>
                    <w:bottom w:val="single" w:sz="4" w:space="0" w:color="000000"/>
                    <w:right w:val="single" w:sz="4" w:space="0" w:color="000000"/>
                  </w:tcBorders>
                  <w:shd w:val="clear" w:color="auto" w:fill="auto"/>
                  <w:hideMark/>
                </w:tcPr>
                <w:p w:rsidR="006C78EF" w:rsidRPr="008775EE" w:rsidRDefault="006C78EF" w:rsidP="00484398">
                  <w:pPr>
                    <w:rPr>
                      <w:sz w:val="18"/>
                      <w:szCs w:val="18"/>
                    </w:rPr>
                  </w:pPr>
                  <w:r w:rsidRPr="008775EE">
                    <w:rPr>
                      <w:sz w:val="18"/>
                      <w:szCs w:val="18"/>
                    </w:rPr>
                    <w:lastRenderedPageBreak/>
                    <w:t>Субсидии на реализацию мероприятий, направленных на подготовку систем коммунальной инфраструктуры к работе в осенне-зимний период</w:t>
                  </w:r>
                </w:p>
              </w:tc>
              <w:tc>
                <w:tcPr>
                  <w:tcW w:w="124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19U0515490</w:t>
                  </w:r>
                </w:p>
              </w:tc>
              <w:tc>
                <w:tcPr>
                  <w:tcW w:w="98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1 912,1</w:t>
                  </w:r>
                </w:p>
              </w:tc>
            </w:tr>
            <w:tr w:rsidR="006C78EF" w:rsidRPr="008775EE" w:rsidTr="00484398">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6C78EF" w:rsidRPr="008775EE" w:rsidRDefault="006C78EF" w:rsidP="00484398">
                  <w:pPr>
                    <w:rPr>
                      <w:sz w:val="18"/>
                      <w:szCs w:val="18"/>
                    </w:rPr>
                  </w:pPr>
                  <w:r w:rsidRPr="008775E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19U0515490</w:t>
                  </w:r>
                </w:p>
              </w:tc>
              <w:tc>
                <w:tcPr>
                  <w:tcW w:w="98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1 912,1</w:t>
                  </w:r>
                </w:p>
              </w:tc>
            </w:tr>
            <w:tr w:rsidR="006C78EF" w:rsidRPr="008775EE" w:rsidTr="00484398">
              <w:trPr>
                <w:trHeight w:val="720"/>
              </w:trPr>
              <w:tc>
                <w:tcPr>
                  <w:tcW w:w="5460" w:type="dxa"/>
                  <w:tcBorders>
                    <w:top w:val="nil"/>
                    <w:left w:val="single" w:sz="4" w:space="0" w:color="000000"/>
                    <w:bottom w:val="single" w:sz="4" w:space="0" w:color="000000"/>
                    <w:right w:val="single" w:sz="4" w:space="0" w:color="000000"/>
                  </w:tcBorders>
                  <w:shd w:val="clear" w:color="auto" w:fill="auto"/>
                  <w:hideMark/>
                </w:tcPr>
                <w:p w:rsidR="006C78EF" w:rsidRPr="008775EE" w:rsidRDefault="006C78EF" w:rsidP="00484398">
                  <w:pPr>
                    <w:rPr>
                      <w:sz w:val="18"/>
                      <w:szCs w:val="18"/>
                    </w:rPr>
                  </w:pPr>
                  <w:r w:rsidRPr="008775EE">
                    <w:rPr>
                      <w:sz w:val="18"/>
                      <w:szCs w:val="18"/>
                    </w:rPr>
                    <w:t>Софинансирование расходов на реализацию мероприятий, направленных на подготовку систем коммунальной инфраструктуры к работе в осенне-зимний период</w:t>
                  </w:r>
                </w:p>
              </w:tc>
              <w:tc>
                <w:tcPr>
                  <w:tcW w:w="124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19U05S5490</w:t>
                  </w:r>
                </w:p>
              </w:tc>
              <w:tc>
                <w:tcPr>
                  <w:tcW w:w="98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100,6</w:t>
                  </w:r>
                </w:p>
              </w:tc>
            </w:tr>
            <w:tr w:rsidR="006C78EF" w:rsidRPr="008775EE" w:rsidTr="00484398">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6C78EF" w:rsidRPr="008775EE" w:rsidRDefault="006C78EF" w:rsidP="00484398">
                  <w:pPr>
                    <w:rPr>
                      <w:sz w:val="18"/>
                      <w:szCs w:val="18"/>
                    </w:rPr>
                  </w:pPr>
                  <w:r w:rsidRPr="008775E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19U05S5490</w:t>
                  </w:r>
                </w:p>
              </w:tc>
              <w:tc>
                <w:tcPr>
                  <w:tcW w:w="980" w:type="dxa"/>
                  <w:tcBorders>
                    <w:top w:val="nil"/>
                    <w:left w:val="nil"/>
                    <w:bottom w:val="single" w:sz="4" w:space="0" w:color="000000"/>
                    <w:right w:val="single" w:sz="4" w:space="0" w:color="000000"/>
                  </w:tcBorders>
                  <w:shd w:val="clear" w:color="auto" w:fill="auto"/>
                  <w:vAlign w:val="bottom"/>
                  <w:hideMark/>
                </w:tcPr>
                <w:p w:rsidR="006C78EF" w:rsidRPr="008775EE" w:rsidRDefault="006C78EF" w:rsidP="00484398">
                  <w:pPr>
                    <w:jc w:val="center"/>
                    <w:rPr>
                      <w:sz w:val="18"/>
                      <w:szCs w:val="18"/>
                    </w:rPr>
                  </w:pPr>
                  <w:r w:rsidRPr="008775EE">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100,6</w:t>
                  </w:r>
                </w:p>
              </w:tc>
            </w:tr>
            <w:tr w:rsidR="006C78EF" w:rsidRPr="008775EE" w:rsidTr="00484398">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b/>
                      <w:bCs/>
                      <w:sz w:val="18"/>
                      <w:szCs w:val="18"/>
                    </w:rPr>
                  </w:pPr>
                  <w:r w:rsidRPr="008775EE">
                    <w:rPr>
                      <w:b/>
                      <w:bCs/>
                      <w:sz w:val="18"/>
                      <w:szCs w:val="18"/>
                    </w:rPr>
                    <w:t>Обеспечение деятельности органов местного самоуправления Куменского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b/>
                      <w:bCs/>
                      <w:sz w:val="18"/>
                      <w:szCs w:val="18"/>
                    </w:rPr>
                  </w:pPr>
                  <w:r w:rsidRPr="008775EE">
                    <w:rPr>
                      <w:b/>
                      <w:bCs/>
                      <w:sz w:val="18"/>
                      <w:szCs w:val="18"/>
                    </w:rPr>
                    <w:t>3200000000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b/>
                      <w:bCs/>
                      <w:sz w:val="18"/>
                      <w:szCs w:val="18"/>
                    </w:rPr>
                  </w:pPr>
                  <w:r w:rsidRPr="008775EE">
                    <w:rPr>
                      <w:b/>
                      <w:bCs/>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b/>
                      <w:bCs/>
                      <w:sz w:val="18"/>
                      <w:szCs w:val="18"/>
                    </w:rPr>
                  </w:pPr>
                  <w:r w:rsidRPr="008775EE">
                    <w:rPr>
                      <w:b/>
                      <w:bCs/>
                      <w:sz w:val="18"/>
                      <w:szCs w:val="18"/>
                    </w:rPr>
                    <w:t>1 117,6</w:t>
                  </w:r>
                </w:p>
              </w:tc>
            </w:tr>
            <w:tr w:rsidR="006C78EF" w:rsidRPr="008775EE" w:rsidTr="00484398">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Руководство и управление в сфере установленных функций органов местного самоуправления Куменского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3200001000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1 100,1</w:t>
                  </w:r>
                </w:p>
              </w:tc>
            </w:tr>
            <w:tr w:rsidR="006C78EF" w:rsidRPr="008775EE" w:rsidTr="00484398">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Председатель контрольно-счетной комиссии Куменского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3200001030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1 100,1</w:t>
                  </w:r>
                </w:p>
              </w:tc>
            </w:tr>
            <w:tr w:rsidR="006C78EF" w:rsidRPr="008775EE" w:rsidTr="00484398">
              <w:trPr>
                <w:trHeight w:val="96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3200001030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1 100,1</w:t>
                  </w:r>
                </w:p>
              </w:tc>
            </w:tr>
            <w:tr w:rsidR="006C78EF" w:rsidRPr="008775EE" w:rsidTr="00484398">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Залоговые средства в счет обеспечения гарантийных обязательств</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3200020000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17,5</w:t>
                  </w:r>
                </w:p>
              </w:tc>
            </w:tr>
            <w:tr w:rsidR="006C78EF" w:rsidRPr="008775EE" w:rsidTr="00484398">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6C78EF" w:rsidRPr="008775EE" w:rsidRDefault="006C78EF" w:rsidP="00484398">
                  <w:pPr>
                    <w:rPr>
                      <w:sz w:val="18"/>
                      <w:szCs w:val="18"/>
                    </w:rPr>
                  </w:pPr>
                  <w:r w:rsidRPr="008775EE">
                    <w:rPr>
                      <w:sz w:val="18"/>
                      <w:szCs w:val="18"/>
                    </w:rPr>
                    <w:t>Иные бюджетные ассигнования</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3200020000</w:t>
                  </w:r>
                </w:p>
              </w:tc>
              <w:tc>
                <w:tcPr>
                  <w:tcW w:w="98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800</w:t>
                  </w:r>
                </w:p>
              </w:tc>
              <w:tc>
                <w:tcPr>
                  <w:tcW w:w="1240" w:type="dxa"/>
                  <w:tcBorders>
                    <w:top w:val="nil"/>
                    <w:left w:val="nil"/>
                    <w:bottom w:val="single" w:sz="4" w:space="0" w:color="000000"/>
                    <w:right w:val="single" w:sz="4" w:space="0" w:color="000000"/>
                  </w:tcBorders>
                  <w:shd w:val="clear" w:color="000000" w:fill="FFFFFF"/>
                  <w:vAlign w:val="bottom"/>
                  <w:hideMark/>
                </w:tcPr>
                <w:p w:rsidR="006C78EF" w:rsidRPr="008775EE" w:rsidRDefault="006C78EF" w:rsidP="00484398">
                  <w:pPr>
                    <w:jc w:val="center"/>
                    <w:rPr>
                      <w:sz w:val="18"/>
                      <w:szCs w:val="18"/>
                    </w:rPr>
                  </w:pPr>
                  <w:r w:rsidRPr="008775EE">
                    <w:rPr>
                      <w:sz w:val="18"/>
                      <w:szCs w:val="18"/>
                    </w:rPr>
                    <w:t>17,5</w:t>
                  </w:r>
                </w:p>
              </w:tc>
            </w:tr>
          </w:tbl>
          <w:p w:rsidR="006C78EF" w:rsidRPr="00592124" w:rsidRDefault="006C78EF" w:rsidP="00484398">
            <w:pPr>
              <w:jc w:val="center"/>
              <w:rPr>
                <w:b/>
                <w:bCs/>
                <w:sz w:val="28"/>
                <w:szCs w:val="28"/>
              </w:rPr>
            </w:pPr>
          </w:p>
        </w:tc>
      </w:tr>
      <w:tr w:rsidR="006C78EF" w:rsidRPr="00592124" w:rsidTr="00484398">
        <w:trPr>
          <w:trHeight w:val="285"/>
        </w:trPr>
        <w:tc>
          <w:tcPr>
            <w:tcW w:w="5460" w:type="dxa"/>
            <w:tcBorders>
              <w:top w:val="nil"/>
              <w:left w:val="nil"/>
              <w:bottom w:val="nil"/>
              <w:right w:val="nil"/>
            </w:tcBorders>
            <w:shd w:val="clear" w:color="000000" w:fill="FFFFFF"/>
            <w:hideMark/>
          </w:tcPr>
          <w:p w:rsidR="006C78EF" w:rsidRPr="00592124" w:rsidRDefault="006C78EF" w:rsidP="00484398">
            <w:pPr>
              <w:jc w:val="center"/>
              <w:rPr>
                <w:b/>
                <w:bCs/>
                <w:sz w:val="28"/>
                <w:szCs w:val="28"/>
              </w:rPr>
            </w:pPr>
          </w:p>
        </w:tc>
        <w:tc>
          <w:tcPr>
            <w:tcW w:w="1240" w:type="dxa"/>
            <w:tcBorders>
              <w:top w:val="nil"/>
              <w:left w:val="nil"/>
              <w:bottom w:val="nil"/>
              <w:right w:val="nil"/>
            </w:tcBorders>
            <w:shd w:val="clear" w:color="000000" w:fill="FFFFFF"/>
            <w:vAlign w:val="bottom"/>
            <w:hideMark/>
          </w:tcPr>
          <w:p w:rsidR="006C78EF" w:rsidRPr="00592124" w:rsidRDefault="006C78EF" w:rsidP="00484398">
            <w:pPr>
              <w:jc w:val="center"/>
              <w:rPr>
                <w:b/>
                <w:bCs/>
                <w:sz w:val="28"/>
                <w:szCs w:val="28"/>
              </w:rPr>
            </w:pPr>
          </w:p>
        </w:tc>
        <w:tc>
          <w:tcPr>
            <w:tcW w:w="980" w:type="dxa"/>
            <w:tcBorders>
              <w:top w:val="nil"/>
              <w:left w:val="nil"/>
              <w:bottom w:val="nil"/>
              <w:right w:val="nil"/>
            </w:tcBorders>
            <w:shd w:val="clear" w:color="000000" w:fill="FFFFFF"/>
            <w:vAlign w:val="bottom"/>
            <w:hideMark/>
          </w:tcPr>
          <w:p w:rsidR="006C78EF" w:rsidRPr="00592124" w:rsidRDefault="006C78EF" w:rsidP="00484398">
            <w:pPr>
              <w:jc w:val="center"/>
              <w:rPr>
                <w:b/>
                <w:bCs/>
                <w:sz w:val="28"/>
                <w:szCs w:val="28"/>
              </w:rPr>
            </w:pPr>
            <w:r w:rsidRPr="00592124">
              <w:rPr>
                <w:b/>
                <w:bCs/>
                <w:sz w:val="28"/>
                <w:szCs w:val="28"/>
              </w:rPr>
              <w:t> </w:t>
            </w:r>
          </w:p>
        </w:tc>
        <w:tc>
          <w:tcPr>
            <w:tcW w:w="1240" w:type="dxa"/>
            <w:tcBorders>
              <w:top w:val="nil"/>
              <w:left w:val="nil"/>
              <w:bottom w:val="nil"/>
              <w:right w:val="nil"/>
            </w:tcBorders>
            <w:shd w:val="clear" w:color="000000" w:fill="FFFFFF"/>
            <w:vAlign w:val="bottom"/>
            <w:hideMark/>
          </w:tcPr>
          <w:p w:rsidR="006C78EF" w:rsidRPr="00592124" w:rsidRDefault="006C78EF" w:rsidP="00484398">
            <w:pPr>
              <w:jc w:val="center"/>
              <w:rPr>
                <w:b/>
                <w:bCs/>
                <w:sz w:val="28"/>
                <w:szCs w:val="28"/>
              </w:rPr>
            </w:pPr>
            <w:r w:rsidRPr="00592124">
              <w:rPr>
                <w:b/>
                <w:bCs/>
                <w:sz w:val="28"/>
                <w:szCs w:val="28"/>
              </w:rPr>
              <w:t> </w:t>
            </w:r>
          </w:p>
        </w:tc>
      </w:tr>
    </w:tbl>
    <w:p w:rsidR="006C78EF" w:rsidRDefault="006C78EF" w:rsidP="006C78EF"/>
    <w:p w:rsidR="006C78EF" w:rsidRDefault="006C78EF" w:rsidP="006C78EF"/>
    <w:p w:rsidR="006C78EF" w:rsidRDefault="006C78EF" w:rsidP="006C78EF">
      <w:pPr>
        <w:spacing w:after="200" w:line="276" w:lineRule="auto"/>
      </w:pPr>
      <w:r>
        <w:br w:type="page"/>
      </w:r>
    </w:p>
    <w:p w:rsidR="006C78EF" w:rsidRDefault="006C78EF" w:rsidP="006C78EF">
      <w:pPr>
        <w:rPr>
          <w:sz w:val="24"/>
          <w:szCs w:val="24"/>
        </w:rPr>
        <w:sectPr w:rsidR="006C78EF" w:rsidSect="00484398">
          <w:pgSz w:w="11906" w:h="16838" w:code="9"/>
          <w:pgMar w:top="1134" w:right="1134" w:bottom="709" w:left="1701" w:header="709" w:footer="397" w:gutter="0"/>
          <w:cols w:space="708"/>
          <w:docGrid w:linePitch="360"/>
        </w:sectPr>
      </w:pPr>
    </w:p>
    <w:tbl>
      <w:tblPr>
        <w:tblW w:w="17118" w:type="dxa"/>
        <w:tblInd w:w="108" w:type="dxa"/>
        <w:tblLayout w:type="fixed"/>
        <w:tblLook w:val="04A0"/>
      </w:tblPr>
      <w:tblGrid>
        <w:gridCol w:w="7655"/>
        <w:gridCol w:w="1417"/>
        <w:gridCol w:w="942"/>
        <w:gridCol w:w="476"/>
        <w:gridCol w:w="881"/>
        <w:gridCol w:w="1537"/>
        <w:gridCol w:w="1016"/>
        <w:gridCol w:w="1418"/>
        <w:gridCol w:w="358"/>
        <w:gridCol w:w="1418"/>
      </w:tblGrid>
      <w:tr w:rsidR="006C78EF" w:rsidRPr="00F4488E" w:rsidTr="00484398">
        <w:trPr>
          <w:trHeight w:val="315"/>
        </w:trPr>
        <w:tc>
          <w:tcPr>
            <w:tcW w:w="7655" w:type="dxa"/>
            <w:tcBorders>
              <w:top w:val="nil"/>
              <w:left w:val="nil"/>
              <w:bottom w:val="nil"/>
              <w:right w:val="nil"/>
            </w:tcBorders>
            <w:shd w:val="clear" w:color="auto" w:fill="auto"/>
            <w:noWrap/>
            <w:vAlign w:val="bottom"/>
            <w:hideMark/>
          </w:tcPr>
          <w:p w:rsidR="006C78EF" w:rsidRPr="00F4488E" w:rsidRDefault="006C78EF" w:rsidP="00484398">
            <w:pPr>
              <w:rPr>
                <w:sz w:val="24"/>
                <w:szCs w:val="24"/>
              </w:rPr>
            </w:pPr>
          </w:p>
        </w:tc>
        <w:tc>
          <w:tcPr>
            <w:tcW w:w="2835" w:type="dxa"/>
            <w:gridSpan w:val="3"/>
            <w:tcBorders>
              <w:top w:val="nil"/>
              <w:left w:val="nil"/>
              <w:bottom w:val="nil"/>
              <w:right w:val="nil"/>
            </w:tcBorders>
            <w:shd w:val="clear" w:color="auto" w:fill="auto"/>
            <w:noWrap/>
            <w:vAlign w:val="bottom"/>
            <w:hideMark/>
          </w:tcPr>
          <w:p w:rsidR="006C78EF" w:rsidRPr="00F4488E" w:rsidRDefault="006C78EF" w:rsidP="00484398">
            <w:pPr>
              <w:rPr>
                <w:sz w:val="24"/>
                <w:szCs w:val="24"/>
              </w:rPr>
            </w:pPr>
          </w:p>
        </w:tc>
        <w:tc>
          <w:tcPr>
            <w:tcW w:w="4852" w:type="dxa"/>
            <w:gridSpan w:val="4"/>
            <w:vMerge w:val="restart"/>
            <w:tcBorders>
              <w:top w:val="nil"/>
              <w:left w:val="nil"/>
              <w:right w:val="nil"/>
            </w:tcBorders>
            <w:shd w:val="clear" w:color="auto" w:fill="auto"/>
            <w:noWrap/>
            <w:vAlign w:val="bottom"/>
            <w:hideMark/>
          </w:tcPr>
          <w:p w:rsidR="006C78EF" w:rsidRPr="00F4488E" w:rsidRDefault="006C78EF" w:rsidP="00484398">
            <w:pPr>
              <w:jc w:val="both"/>
              <w:rPr>
                <w:sz w:val="28"/>
                <w:szCs w:val="28"/>
              </w:rPr>
            </w:pPr>
            <w:r w:rsidRPr="00F4488E">
              <w:rPr>
                <w:sz w:val="28"/>
                <w:szCs w:val="28"/>
              </w:rPr>
              <w:t>Приложение № 9</w:t>
            </w:r>
          </w:p>
          <w:p w:rsidR="006C78EF" w:rsidRPr="00F4488E" w:rsidRDefault="006C78EF" w:rsidP="00484398">
            <w:pPr>
              <w:jc w:val="both"/>
              <w:rPr>
                <w:sz w:val="28"/>
                <w:szCs w:val="28"/>
              </w:rPr>
            </w:pPr>
            <w:r w:rsidRPr="00F4488E">
              <w:rPr>
                <w:sz w:val="28"/>
                <w:szCs w:val="28"/>
              </w:rPr>
              <w:t>к решению Куменской</w:t>
            </w:r>
          </w:p>
          <w:p w:rsidR="006C78EF" w:rsidRPr="00F4488E" w:rsidRDefault="006C78EF" w:rsidP="00484398">
            <w:pPr>
              <w:jc w:val="both"/>
              <w:rPr>
                <w:sz w:val="28"/>
                <w:szCs w:val="28"/>
              </w:rPr>
            </w:pPr>
            <w:r w:rsidRPr="00F4488E">
              <w:rPr>
                <w:sz w:val="28"/>
                <w:szCs w:val="28"/>
              </w:rPr>
              <w:t>районной Думы</w:t>
            </w:r>
          </w:p>
          <w:p w:rsidR="006C78EF" w:rsidRPr="00F4488E" w:rsidRDefault="006C78EF" w:rsidP="00484398">
            <w:pPr>
              <w:rPr>
                <w:sz w:val="24"/>
                <w:szCs w:val="24"/>
              </w:rPr>
            </w:pPr>
            <w:r>
              <w:rPr>
                <w:sz w:val="28"/>
                <w:szCs w:val="28"/>
              </w:rPr>
              <w:t>о</w:t>
            </w:r>
            <w:r w:rsidRPr="00F4488E">
              <w:rPr>
                <w:sz w:val="28"/>
                <w:szCs w:val="28"/>
              </w:rPr>
              <w:t>т</w:t>
            </w:r>
            <w:r>
              <w:rPr>
                <w:sz w:val="28"/>
                <w:szCs w:val="28"/>
              </w:rPr>
              <w:t xml:space="preserve"> 29.10.2024 </w:t>
            </w:r>
            <w:r w:rsidRPr="00F4488E">
              <w:rPr>
                <w:sz w:val="28"/>
                <w:szCs w:val="28"/>
              </w:rPr>
              <w:t>№</w:t>
            </w:r>
            <w:r>
              <w:rPr>
                <w:sz w:val="28"/>
                <w:szCs w:val="28"/>
              </w:rPr>
              <w:t xml:space="preserve"> 30/173</w:t>
            </w:r>
          </w:p>
        </w:tc>
        <w:tc>
          <w:tcPr>
            <w:tcW w:w="1776" w:type="dxa"/>
            <w:gridSpan w:val="2"/>
            <w:tcBorders>
              <w:top w:val="nil"/>
              <w:left w:val="nil"/>
              <w:bottom w:val="nil"/>
              <w:right w:val="nil"/>
            </w:tcBorders>
            <w:shd w:val="clear" w:color="auto" w:fill="auto"/>
            <w:noWrap/>
            <w:vAlign w:val="bottom"/>
            <w:hideMark/>
          </w:tcPr>
          <w:p w:rsidR="006C78EF" w:rsidRPr="00F4488E" w:rsidRDefault="006C78EF" w:rsidP="00484398">
            <w:pPr>
              <w:jc w:val="center"/>
              <w:rPr>
                <w:sz w:val="24"/>
                <w:szCs w:val="24"/>
              </w:rPr>
            </w:pPr>
          </w:p>
        </w:tc>
      </w:tr>
      <w:tr w:rsidR="006C78EF" w:rsidRPr="00F4488E" w:rsidTr="00484398">
        <w:trPr>
          <w:trHeight w:val="315"/>
        </w:trPr>
        <w:tc>
          <w:tcPr>
            <w:tcW w:w="7655" w:type="dxa"/>
            <w:tcBorders>
              <w:top w:val="nil"/>
              <w:left w:val="nil"/>
              <w:bottom w:val="nil"/>
              <w:right w:val="nil"/>
            </w:tcBorders>
            <w:shd w:val="clear" w:color="auto" w:fill="auto"/>
            <w:noWrap/>
            <w:vAlign w:val="bottom"/>
            <w:hideMark/>
          </w:tcPr>
          <w:p w:rsidR="006C78EF" w:rsidRPr="00F4488E" w:rsidRDefault="006C78EF" w:rsidP="00484398">
            <w:pPr>
              <w:rPr>
                <w:sz w:val="24"/>
                <w:szCs w:val="24"/>
              </w:rPr>
            </w:pPr>
          </w:p>
        </w:tc>
        <w:tc>
          <w:tcPr>
            <w:tcW w:w="2835" w:type="dxa"/>
            <w:gridSpan w:val="3"/>
            <w:tcBorders>
              <w:top w:val="nil"/>
              <w:left w:val="nil"/>
              <w:bottom w:val="nil"/>
              <w:right w:val="nil"/>
            </w:tcBorders>
            <w:shd w:val="clear" w:color="auto" w:fill="auto"/>
            <w:noWrap/>
            <w:vAlign w:val="bottom"/>
            <w:hideMark/>
          </w:tcPr>
          <w:p w:rsidR="006C78EF" w:rsidRPr="00F4488E" w:rsidRDefault="006C78EF" w:rsidP="00484398">
            <w:pPr>
              <w:rPr>
                <w:sz w:val="24"/>
                <w:szCs w:val="24"/>
              </w:rPr>
            </w:pPr>
          </w:p>
        </w:tc>
        <w:tc>
          <w:tcPr>
            <w:tcW w:w="4852" w:type="dxa"/>
            <w:gridSpan w:val="4"/>
            <w:vMerge/>
            <w:tcBorders>
              <w:left w:val="nil"/>
              <w:right w:val="nil"/>
            </w:tcBorders>
            <w:shd w:val="clear" w:color="auto" w:fill="auto"/>
            <w:noWrap/>
            <w:vAlign w:val="bottom"/>
            <w:hideMark/>
          </w:tcPr>
          <w:p w:rsidR="006C78EF" w:rsidRPr="00F4488E" w:rsidRDefault="006C78EF" w:rsidP="00484398">
            <w:pPr>
              <w:rPr>
                <w:sz w:val="24"/>
                <w:szCs w:val="24"/>
              </w:rPr>
            </w:pPr>
          </w:p>
        </w:tc>
        <w:tc>
          <w:tcPr>
            <w:tcW w:w="1776" w:type="dxa"/>
            <w:gridSpan w:val="2"/>
            <w:tcBorders>
              <w:top w:val="nil"/>
              <w:left w:val="nil"/>
              <w:bottom w:val="nil"/>
              <w:right w:val="nil"/>
            </w:tcBorders>
            <w:shd w:val="clear" w:color="auto" w:fill="auto"/>
            <w:noWrap/>
            <w:vAlign w:val="bottom"/>
            <w:hideMark/>
          </w:tcPr>
          <w:p w:rsidR="006C78EF" w:rsidRPr="00F4488E" w:rsidRDefault="006C78EF" w:rsidP="00484398">
            <w:pPr>
              <w:jc w:val="center"/>
              <w:rPr>
                <w:sz w:val="24"/>
                <w:szCs w:val="24"/>
              </w:rPr>
            </w:pPr>
          </w:p>
        </w:tc>
      </w:tr>
      <w:tr w:rsidR="006C78EF" w:rsidRPr="00F4488E" w:rsidTr="00484398">
        <w:trPr>
          <w:trHeight w:val="315"/>
        </w:trPr>
        <w:tc>
          <w:tcPr>
            <w:tcW w:w="7655" w:type="dxa"/>
            <w:tcBorders>
              <w:top w:val="nil"/>
              <w:left w:val="nil"/>
              <w:bottom w:val="nil"/>
              <w:right w:val="nil"/>
            </w:tcBorders>
            <w:shd w:val="clear" w:color="auto" w:fill="auto"/>
            <w:noWrap/>
            <w:vAlign w:val="bottom"/>
            <w:hideMark/>
          </w:tcPr>
          <w:p w:rsidR="006C78EF" w:rsidRPr="00F4488E" w:rsidRDefault="006C78EF" w:rsidP="00484398">
            <w:pPr>
              <w:rPr>
                <w:sz w:val="24"/>
                <w:szCs w:val="24"/>
              </w:rPr>
            </w:pPr>
          </w:p>
        </w:tc>
        <w:tc>
          <w:tcPr>
            <w:tcW w:w="2835" w:type="dxa"/>
            <w:gridSpan w:val="3"/>
            <w:tcBorders>
              <w:top w:val="nil"/>
              <w:left w:val="nil"/>
              <w:bottom w:val="nil"/>
              <w:right w:val="nil"/>
            </w:tcBorders>
            <w:shd w:val="clear" w:color="auto" w:fill="auto"/>
            <w:noWrap/>
            <w:vAlign w:val="bottom"/>
            <w:hideMark/>
          </w:tcPr>
          <w:p w:rsidR="006C78EF" w:rsidRPr="00F4488E" w:rsidRDefault="006C78EF" w:rsidP="00484398">
            <w:pPr>
              <w:rPr>
                <w:sz w:val="24"/>
                <w:szCs w:val="24"/>
              </w:rPr>
            </w:pPr>
          </w:p>
        </w:tc>
        <w:tc>
          <w:tcPr>
            <w:tcW w:w="4852" w:type="dxa"/>
            <w:gridSpan w:val="4"/>
            <w:vMerge/>
            <w:tcBorders>
              <w:left w:val="nil"/>
              <w:bottom w:val="nil"/>
              <w:right w:val="nil"/>
            </w:tcBorders>
            <w:shd w:val="clear" w:color="auto" w:fill="auto"/>
            <w:noWrap/>
            <w:vAlign w:val="bottom"/>
            <w:hideMark/>
          </w:tcPr>
          <w:p w:rsidR="006C78EF" w:rsidRPr="00F4488E" w:rsidRDefault="006C78EF" w:rsidP="00484398">
            <w:pPr>
              <w:rPr>
                <w:sz w:val="24"/>
                <w:szCs w:val="24"/>
              </w:rPr>
            </w:pPr>
          </w:p>
        </w:tc>
        <w:tc>
          <w:tcPr>
            <w:tcW w:w="1776" w:type="dxa"/>
            <w:gridSpan w:val="2"/>
            <w:tcBorders>
              <w:top w:val="nil"/>
              <w:left w:val="nil"/>
              <w:bottom w:val="nil"/>
              <w:right w:val="nil"/>
            </w:tcBorders>
            <w:shd w:val="clear" w:color="auto" w:fill="auto"/>
            <w:noWrap/>
            <w:vAlign w:val="bottom"/>
            <w:hideMark/>
          </w:tcPr>
          <w:p w:rsidR="006C78EF" w:rsidRPr="00F4488E" w:rsidRDefault="006C78EF" w:rsidP="00484398">
            <w:pPr>
              <w:jc w:val="center"/>
              <w:rPr>
                <w:sz w:val="24"/>
                <w:szCs w:val="24"/>
              </w:rPr>
            </w:pPr>
          </w:p>
        </w:tc>
      </w:tr>
      <w:tr w:rsidR="006C78EF" w:rsidRPr="00F4488E" w:rsidTr="00484398">
        <w:trPr>
          <w:gridAfter w:val="1"/>
          <w:wAfter w:w="1418" w:type="dxa"/>
          <w:trHeight w:val="315"/>
        </w:trPr>
        <w:tc>
          <w:tcPr>
            <w:tcW w:w="7655" w:type="dxa"/>
            <w:tcBorders>
              <w:top w:val="nil"/>
              <w:left w:val="nil"/>
              <w:bottom w:val="nil"/>
              <w:right w:val="nil"/>
            </w:tcBorders>
            <w:shd w:val="clear" w:color="auto" w:fill="auto"/>
            <w:noWrap/>
            <w:vAlign w:val="bottom"/>
            <w:hideMark/>
          </w:tcPr>
          <w:p w:rsidR="006C78EF" w:rsidRPr="00F4488E" w:rsidRDefault="006C78EF" w:rsidP="00484398">
            <w:pPr>
              <w:rPr>
                <w:sz w:val="24"/>
                <w:szCs w:val="24"/>
              </w:rPr>
            </w:pPr>
          </w:p>
        </w:tc>
        <w:tc>
          <w:tcPr>
            <w:tcW w:w="1417" w:type="dxa"/>
            <w:tcBorders>
              <w:top w:val="nil"/>
              <w:left w:val="nil"/>
              <w:bottom w:val="nil"/>
              <w:right w:val="nil"/>
            </w:tcBorders>
            <w:shd w:val="clear" w:color="auto" w:fill="auto"/>
            <w:noWrap/>
            <w:vAlign w:val="bottom"/>
            <w:hideMark/>
          </w:tcPr>
          <w:p w:rsidR="006C78EF" w:rsidRPr="00F4488E" w:rsidRDefault="006C78EF" w:rsidP="00484398">
            <w:pPr>
              <w:rPr>
                <w:sz w:val="24"/>
                <w:szCs w:val="24"/>
              </w:rPr>
            </w:pPr>
          </w:p>
        </w:tc>
        <w:tc>
          <w:tcPr>
            <w:tcW w:w="942" w:type="dxa"/>
            <w:tcBorders>
              <w:top w:val="nil"/>
              <w:left w:val="nil"/>
              <w:bottom w:val="nil"/>
              <w:right w:val="nil"/>
            </w:tcBorders>
            <w:shd w:val="clear" w:color="auto" w:fill="auto"/>
            <w:noWrap/>
            <w:vAlign w:val="bottom"/>
            <w:hideMark/>
          </w:tcPr>
          <w:p w:rsidR="006C78EF" w:rsidRPr="00F4488E" w:rsidRDefault="006C78EF" w:rsidP="00484398">
            <w:pPr>
              <w:rPr>
                <w:sz w:val="24"/>
                <w:szCs w:val="24"/>
              </w:rPr>
            </w:pPr>
          </w:p>
        </w:tc>
        <w:tc>
          <w:tcPr>
            <w:tcW w:w="1357" w:type="dxa"/>
            <w:gridSpan w:val="2"/>
            <w:tcBorders>
              <w:top w:val="nil"/>
              <w:left w:val="nil"/>
              <w:bottom w:val="nil"/>
              <w:right w:val="nil"/>
            </w:tcBorders>
            <w:shd w:val="clear" w:color="auto" w:fill="auto"/>
            <w:noWrap/>
            <w:vAlign w:val="bottom"/>
            <w:hideMark/>
          </w:tcPr>
          <w:p w:rsidR="006C78EF" w:rsidRPr="00F4488E" w:rsidRDefault="006C78EF" w:rsidP="00484398">
            <w:pPr>
              <w:rPr>
                <w:sz w:val="24"/>
                <w:szCs w:val="24"/>
              </w:rPr>
            </w:pPr>
          </w:p>
        </w:tc>
        <w:tc>
          <w:tcPr>
            <w:tcW w:w="1537" w:type="dxa"/>
            <w:tcBorders>
              <w:top w:val="nil"/>
              <w:left w:val="nil"/>
              <w:bottom w:val="nil"/>
              <w:right w:val="nil"/>
            </w:tcBorders>
            <w:shd w:val="clear" w:color="auto" w:fill="auto"/>
            <w:noWrap/>
            <w:vAlign w:val="bottom"/>
            <w:hideMark/>
          </w:tcPr>
          <w:p w:rsidR="006C78EF" w:rsidRPr="00F4488E" w:rsidRDefault="006C78EF" w:rsidP="00484398">
            <w:pPr>
              <w:rPr>
                <w:sz w:val="24"/>
                <w:szCs w:val="24"/>
              </w:rPr>
            </w:pPr>
          </w:p>
        </w:tc>
        <w:tc>
          <w:tcPr>
            <w:tcW w:w="1016" w:type="dxa"/>
            <w:tcBorders>
              <w:top w:val="nil"/>
              <w:left w:val="nil"/>
              <w:bottom w:val="nil"/>
              <w:right w:val="nil"/>
            </w:tcBorders>
            <w:shd w:val="clear" w:color="auto" w:fill="auto"/>
            <w:noWrap/>
            <w:vAlign w:val="bottom"/>
            <w:hideMark/>
          </w:tcPr>
          <w:p w:rsidR="006C78EF" w:rsidRPr="00F4488E" w:rsidRDefault="006C78EF" w:rsidP="00484398">
            <w:pPr>
              <w:rPr>
                <w:sz w:val="24"/>
                <w:szCs w:val="24"/>
              </w:rPr>
            </w:pPr>
          </w:p>
        </w:tc>
        <w:tc>
          <w:tcPr>
            <w:tcW w:w="1776" w:type="dxa"/>
            <w:gridSpan w:val="2"/>
            <w:tcBorders>
              <w:top w:val="nil"/>
              <w:left w:val="nil"/>
              <w:bottom w:val="nil"/>
              <w:right w:val="nil"/>
            </w:tcBorders>
            <w:shd w:val="clear" w:color="auto" w:fill="auto"/>
            <w:noWrap/>
            <w:vAlign w:val="bottom"/>
            <w:hideMark/>
          </w:tcPr>
          <w:p w:rsidR="006C78EF" w:rsidRPr="00F4488E" w:rsidRDefault="006C78EF" w:rsidP="00484398">
            <w:pPr>
              <w:jc w:val="center"/>
              <w:rPr>
                <w:sz w:val="24"/>
                <w:szCs w:val="24"/>
              </w:rPr>
            </w:pPr>
          </w:p>
        </w:tc>
      </w:tr>
    </w:tbl>
    <w:p w:rsidR="006C78EF" w:rsidRPr="00F4488E" w:rsidRDefault="006C78EF" w:rsidP="006C78EF"/>
    <w:p w:rsidR="006C78EF" w:rsidRDefault="006C78EF" w:rsidP="006C78EF"/>
    <w:tbl>
      <w:tblPr>
        <w:tblW w:w="15749" w:type="dxa"/>
        <w:tblInd w:w="94" w:type="dxa"/>
        <w:tblLayout w:type="fixed"/>
        <w:tblLook w:val="04A0"/>
      </w:tblPr>
      <w:tblGrid>
        <w:gridCol w:w="14"/>
        <w:gridCol w:w="8080"/>
        <w:gridCol w:w="1134"/>
        <w:gridCol w:w="942"/>
        <w:gridCol w:w="1357"/>
        <w:gridCol w:w="1537"/>
        <w:gridCol w:w="984"/>
        <w:gridCol w:w="1618"/>
        <w:gridCol w:w="83"/>
      </w:tblGrid>
      <w:tr w:rsidR="006C78EF" w:rsidRPr="00B56CA0" w:rsidTr="00484398">
        <w:trPr>
          <w:trHeight w:val="375"/>
        </w:trPr>
        <w:tc>
          <w:tcPr>
            <w:tcW w:w="15749" w:type="dxa"/>
            <w:gridSpan w:val="9"/>
            <w:tcBorders>
              <w:top w:val="nil"/>
              <w:left w:val="nil"/>
              <w:bottom w:val="nil"/>
              <w:right w:val="nil"/>
            </w:tcBorders>
            <w:shd w:val="clear" w:color="auto" w:fill="auto"/>
            <w:vAlign w:val="bottom"/>
            <w:hideMark/>
          </w:tcPr>
          <w:p w:rsidR="006C78EF" w:rsidRPr="00B56CA0" w:rsidRDefault="006C78EF" w:rsidP="00484398">
            <w:pPr>
              <w:jc w:val="center"/>
              <w:rPr>
                <w:b/>
                <w:sz w:val="28"/>
                <w:szCs w:val="28"/>
              </w:rPr>
            </w:pPr>
            <w:r w:rsidRPr="00B56CA0">
              <w:rPr>
                <w:b/>
              </w:rPr>
              <w:br w:type="page"/>
            </w:r>
            <w:r w:rsidRPr="00B56CA0">
              <w:rPr>
                <w:b/>
                <w:sz w:val="28"/>
                <w:szCs w:val="28"/>
              </w:rPr>
              <w:t>ВЕДОМСТВЕННАЯ СТРУКТУРА</w:t>
            </w:r>
          </w:p>
        </w:tc>
      </w:tr>
      <w:tr w:rsidR="006C78EF" w:rsidRPr="00B56CA0" w:rsidTr="00484398">
        <w:trPr>
          <w:trHeight w:val="375"/>
        </w:trPr>
        <w:tc>
          <w:tcPr>
            <w:tcW w:w="15749" w:type="dxa"/>
            <w:gridSpan w:val="9"/>
            <w:tcBorders>
              <w:top w:val="nil"/>
              <w:left w:val="nil"/>
              <w:bottom w:val="nil"/>
              <w:right w:val="nil"/>
            </w:tcBorders>
            <w:shd w:val="clear" w:color="auto" w:fill="auto"/>
            <w:vAlign w:val="bottom"/>
            <w:hideMark/>
          </w:tcPr>
          <w:p w:rsidR="006C78EF" w:rsidRPr="00B56CA0" w:rsidRDefault="006C78EF" w:rsidP="00484398">
            <w:pPr>
              <w:jc w:val="center"/>
              <w:rPr>
                <w:b/>
                <w:sz w:val="28"/>
                <w:szCs w:val="28"/>
              </w:rPr>
            </w:pPr>
            <w:r w:rsidRPr="00B56CA0">
              <w:rPr>
                <w:b/>
                <w:sz w:val="28"/>
                <w:szCs w:val="28"/>
              </w:rPr>
              <w:t>расходов бюджета муниципального района на 2024 год</w:t>
            </w:r>
          </w:p>
        </w:tc>
      </w:tr>
      <w:tr w:rsidR="006C78EF" w:rsidRPr="00B56CA0" w:rsidTr="00484398">
        <w:trPr>
          <w:gridBefore w:val="1"/>
          <w:gridAfter w:val="1"/>
          <w:wBefore w:w="14" w:type="dxa"/>
          <w:wAfter w:w="83" w:type="dxa"/>
          <w:trHeight w:val="225"/>
        </w:trPr>
        <w:tc>
          <w:tcPr>
            <w:tcW w:w="8080" w:type="dxa"/>
            <w:tcBorders>
              <w:top w:val="nil"/>
              <w:left w:val="nil"/>
              <w:bottom w:val="nil"/>
              <w:right w:val="nil"/>
            </w:tcBorders>
            <w:shd w:val="clear" w:color="auto" w:fill="auto"/>
            <w:vAlign w:val="bottom"/>
            <w:hideMark/>
          </w:tcPr>
          <w:p w:rsidR="006C78EF" w:rsidRPr="00B56CA0" w:rsidRDefault="006C78EF" w:rsidP="00484398">
            <w:pPr>
              <w:rPr>
                <w:sz w:val="24"/>
                <w:szCs w:val="24"/>
              </w:rPr>
            </w:pPr>
          </w:p>
        </w:tc>
        <w:tc>
          <w:tcPr>
            <w:tcW w:w="1134" w:type="dxa"/>
            <w:tcBorders>
              <w:top w:val="nil"/>
              <w:left w:val="nil"/>
              <w:bottom w:val="nil"/>
              <w:right w:val="nil"/>
            </w:tcBorders>
            <w:shd w:val="clear" w:color="auto" w:fill="auto"/>
            <w:vAlign w:val="bottom"/>
            <w:hideMark/>
          </w:tcPr>
          <w:p w:rsidR="006C78EF" w:rsidRPr="00B56CA0" w:rsidRDefault="006C78EF" w:rsidP="00484398">
            <w:pPr>
              <w:rPr>
                <w:sz w:val="24"/>
                <w:szCs w:val="24"/>
              </w:rPr>
            </w:pPr>
          </w:p>
        </w:tc>
        <w:tc>
          <w:tcPr>
            <w:tcW w:w="942" w:type="dxa"/>
            <w:tcBorders>
              <w:top w:val="nil"/>
              <w:left w:val="nil"/>
              <w:bottom w:val="nil"/>
              <w:right w:val="nil"/>
            </w:tcBorders>
            <w:shd w:val="clear" w:color="auto" w:fill="auto"/>
            <w:vAlign w:val="bottom"/>
            <w:hideMark/>
          </w:tcPr>
          <w:p w:rsidR="006C78EF" w:rsidRPr="00B56CA0" w:rsidRDefault="006C78EF" w:rsidP="00484398">
            <w:pPr>
              <w:rPr>
                <w:sz w:val="24"/>
                <w:szCs w:val="24"/>
              </w:rPr>
            </w:pPr>
          </w:p>
        </w:tc>
        <w:tc>
          <w:tcPr>
            <w:tcW w:w="1357" w:type="dxa"/>
            <w:tcBorders>
              <w:top w:val="nil"/>
              <w:left w:val="nil"/>
              <w:bottom w:val="nil"/>
              <w:right w:val="nil"/>
            </w:tcBorders>
            <w:shd w:val="clear" w:color="auto" w:fill="auto"/>
            <w:vAlign w:val="bottom"/>
            <w:hideMark/>
          </w:tcPr>
          <w:p w:rsidR="006C78EF" w:rsidRPr="00B56CA0" w:rsidRDefault="006C78EF" w:rsidP="00484398">
            <w:pPr>
              <w:rPr>
                <w:sz w:val="24"/>
                <w:szCs w:val="24"/>
              </w:rPr>
            </w:pPr>
          </w:p>
        </w:tc>
        <w:tc>
          <w:tcPr>
            <w:tcW w:w="1537" w:type="dxa"/>
            <w:tcBorders>
              <w:top w:val="nil"/>
              <w:left w:val="nil"/>
              <w:bottom w:val="nil"/>
              <w:right w:val="nil"/>
            </w:tcBorders>
            <w:shd w:val="clear" w:color="auto" w:fill="auto"/>
            <w:vAlign w:val="bottom"/>
            <w:hideMark/>
          </w:tcPr>
          <w:p w:rsidR="006C78EF" w:rsidRPr="00B56CA0" w:rsidRDefault="006C78EF" w:rsidP="00484398">
            <w:pPr>
              <w:rPr>
                <w:sz w:val="24"/>
                <w:szCs w:val="24"/>
              </w:rPr>
            </w:pPr>
          </w:p>
        </w:tc>
        <w:tc>
          <w:tcPr>
            <w:tcW w:w="984" w:type="dxa"/>
            <w:tcBorders>
              <w:top w:val="nil"/>
              <w:left w:val="nil"/>
              <w:bottom w:val="nil"/>
              <w:right w:val="nil"/>
            </w:tcBorders>
            <w:shd w:val="clear" w:color="auto" w:fill="auto"/>
            <w:vAlign w:val="bottom"/>
            <w:hideMark/>
          </w:tcPr>
          <w:p w:rsidR="006C78EF" w:rsidRPr="00B56CA0" w:rsidRDefault="006C78EF" w:rsidP="00484398">
            <w:pPr>
              <w:rPr>
                <w:sz w:val="24"/>
                <w:szCs w:val="24"/>
              </w:rPr>
            </w:pPr>
          </w:p>
        </w:tc>
        <w:tc>
          <w:tcPr>
            <w:tcW w:w="1618" w:type="dxa"/>
            <w:tcBorders>
              <w:top w:val="nil"/>
              <w:left w:val="nil"/>
              <w:bottom w:val="nil"/>
              <w:right w:val="nil"/>
            </w:tcBorders>
            <w:shd w:val="clear" w:color="auto" w:fill="auto"/>
            <w:vAlign w:val="bottom"/>
            <w:hideMark/>
          </w:tcPr>
          <w:p w:rsidR="006C78EF" w:rsidRPr="00B56CA0" w:rsidRDefault="006C78EF" w:rsidP="00484398">
            <w:pPr>
              <w:jc w:val="center"/>
              <w:rPr>
                <w:sz w:val="24"/>
                <w:szCs w:val="24"/>
              </w:rPr>
            </w:pPr>
          </w:p>
        </w:tc>
      </w:tr>
      <w:tr w:rsidR="006C78EF" w:rsidRPr="00B56CA0" w:rsidTr="00484398">
        <w:trPr>
          <w:gridBefore w:val="1"/>
          <w:gridAfter w:val="1"/>
          <w:wBefore w:w="14" w:type="dxa"/>
          <w:wAfter w:w="83" w:type="dxa"/>
          <w:trHeight w:val="315"/>
        </w:trPr>
        <w:tc>
          <w:tcPr>
            <w:tcW w:w="8080" w:type="dxa"/>
            <w:tcBorders>
              <w:top w:val="nil"/>
              <w:left w:val="nil"/>
              <w:bottom w:val="nil"/>
              <w:right w:val="nil"/>
            </w:tcBorders>
            <w:shd w:val="clear" w:color="auto" w:fill="auto"/>
            <w:vAlign w:val="bottom"/>
            <w:hideMark/>
          </w:tcPr>
          <w:p w:rsidR="006C78EF" w:rsidRPr="00B56CA0" w:rsidRDefault="006C78EF" w:rsidP="00484398">
            <w:pPr>
              <w:rPr>
                <w:sz w:val="24"/>
                <w:szCs w:val="24"/>
              </w:rPr>
            </w:pPr>
          </w:p>
        </w:tc>
        <w:tc>
          <w:tcPr>
            <w:tcW w:w="1134" w:type="dxa"/>
            <w:tcBorders>
              <w:top w:val="nil"/>
              <w:left w:val="nil"/>
              <w:bottom w:val="nil"/>
              <w:right w:val="nil"/>
            </w:tcBorders>
            <w:shd w:val="clear" w:color="auto" w:fill="auto"/>
            <w:vAlign w:val="bottom"/>
            <w:hideMark/>
          </w:tcPr>
          <w:p w:rsidR="006C78EF" w:rsidRPr="00B56CA0" w:rsidRDefault="006C78EF" w:rsidP="00484398">
            <w:pPr>
              <w:rPr>
                <w:sz w:val="24"/>
                <w:szCs w:val="24"/>
              </w:rPr>
            </w:pPr>
          </w:p>
        </w:tc>
        <w:tc>
          <w:tcPr>
            <w:tcW w:w="942" w:type="dxa"/>
            <w:tcBorders>
              <w:top w:val="nil"/>
              <w:left w:val="nil"/>
              <w:bottom w:val="nil"/>
              <w:right w:val="nil"/>
            </w:tcBorders>
            <w:shd w:val="clear" w:color="auto" w:fill="auto"/>
            <w:vAlign w:val="bottom"/>
            <w:hideMark/>
          </w:tcPr>
          <w:p w:rsidR="006C78EF" w:rsidRPr="00B56CA0" w:rsidRDefault="006C78EF" w:rsidP="00484398">
            <w:pPr>
              <w:rPr>
                <w:sz w:val="24"/>
                <w:szCs w:val="24"/>
              </w:rPr>
            </w:pPr>
          </w:p>
        </w:tc>
        <w:tc>
          <w:tcPr>
            <w:tcW w:w="1357" w:type="dxa"/>
            <w:tcBorders>
              <w:top w:val="nil"/>
              <w:left w:val="nil"/>
              <w:bottom w:val="nil"/>
              <w:right w:val="nil"/>
            </w:tcBorders>
            <w:shd w:val="clear" w:color="auto" w:fill="auto"/>
            <w:vAlign w:val="bottom"/>
            <w:hideMark/>
          </w:tcPr>
          <w:p w:rsidR="006C78EF" w:rsidRPr="00B56CA0" w:rsidRDefault="006C78EF" w:rsidP="00484398">
            <w:pPr>
              <w:rPr>
                <w:sz w:val="24"/>
                <w:szCs w:val="24"/>
              </w:rPr>
            </w:pPr>
          </w:p>
        </w:tc>
        <w:tc>
          <w:tcPr>
            <w:tcW w:w="1537" w:type="dxa"/>
            <w:tcBorders>
              <w:top w:val="nil"/>
              <w:left w:val="nil"/>
              <w:bottom w:val="nil"/>
              <w:right w:val="nil"/>
            </w:tcBorders>
            <w:shd w:val="clear" w:color="auto" w:fill="auto"/>
            <w:vAlign w:val="bottom"/>
            <w:hideMark/>
          </w:tcPr>
          <w:p w:rsidR="006C78EF" w:rsidRPr="00B56CA0" w:rsidRDefault="006C78EF" w:rsidP="00484398">
            <w:pPr>
              <w:rPr>
                <w:sz w:val="24"/>
                <w:szCs w:val="24"/>
              </w:rPr>
            </w:pPr>
          </w:p>
        </w:tc>
        <w:tc>
          <w:tcPr>
            <w:tcW w:w="984" w:type="dxa"/>
            <w:tcBorders>
              <w:top w:val="nil"/>
              <w:left w:val="nil"/>
              <w:bottom w:val="nil"/>
              <w:right w:val="nil"/>
            </w:tcBorders>
            <w:shd w:val="clear" w:color="auto" w:fill="auto"/>
            <w:vAlign w:val="bottom"/>
            <w:hideMark/>
          </w:tcPr>
          <w:p w:rsidR="006C78EF" w:rsidRPr="00B56CA0" w:rsidRDefault="006C78EF" w:rsidP="00484398">
            <w:pPr>
              <w:rPr>
                <w:sz w:val="24"/>
                <w:szCs w:val="24"/>
              </w:rPr>
            </w:pPr>
          </w:p>
        </w:tc>
        <w:tc>
          <w:tcPr>
            <w:tcW w:w="1618" w:type="dxa"/>
            <w:tcBorders>
              <w:top w:val="nil"/>
              <w:left w:val="nil"/>
              <w:bottom w:val="nil"/>
              <w:right w:val="nil"/>
            </w:tcBorders>
            <w:shd w:val="clear" w:color="auto" w:fill="auto"/>
            <w:vAlign w:val="bottom"/>
            <w:hideMark/>
          </w:tcPr>
          <w:p w:rsidR="006C78EF" w:rsidRPr="00B56CA0" w:rsidRDefault="006C78EF" w:rsidP="00484398">
            <w:pPr>
              <w:jc w:val="center"/>
              <w:rPr>
                <w:sz w:val="24"/>
                <w:szCs w:val="24"/>
              </w:rPr>
            </w:pPr>
          </w:p>
        </w:tc>
      </w:tr>
      <w:tr w:rsidR="006C78EF" w:rsidRPr="00B56CA0" w:rsidTr="00484398">
        <w:trPr>
          <w:gridBefore w:val="1"/>
          <w:gridAfter w:val="1"/>
          <w:wBefore w:w="14" w:type="dxa"/>
          <w:wAfter w:w="83" w:type="dxa"/>
          <w:trHeight w:val="1260"/>
        </w:trPr>
        <w:tc>
          <w:tcPr>
            <w:tcW w:w="8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78EF" w:rsidRPr="00B56CA0" w:rsidRDefault="006C78EF" w:rsidP="00484398">
            <w:pPr>
              <w:jc w:val="center"/>
              <w:rPr>
                <w:b/>
                <w:bCs/>
                <w:sz w:val="24"/>
                <w:szCs w:val="24"/>
              </w:rPr>
            </w:pPr>
            <w:r w:rsidRPr="00B56CA0">
              <w:rPr>
                <w:b/>
                <w:bCs/>
                <w:sz w:val="24"/>
                <w:szCs w:val="24"/>
              </w:rPr>
              <w:t>Наименование расхода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C78EF" w:rsidRPr="00B56CA0" w:rsidRDefault="006C78EF" w:rsidP="00484398">
            <w:pPr>
              <w:jc w:val="center"/>
              <w:rPr>
                <w:b/>
                <w:bCs/>
                <w:sz w:val="24"/>
                <w:szCs w:val="24"/>
              </w:rPr>
            </w:pPr>
            <w:r w:rsidRPr="00B56CA0">
              <w:rPr>
                <w:b/>
                <w:bCs/>
                <w:sz w:val="24"/>
                <w:szCs w:val="24"/>
              </w:rPr>
              <w:t>Распорядитель</w:t>
            </w:r>
          </w:p>
        </w:tc>
        <w:tc>
          <w:tcPr>
            <w:tcW w:w="942" w:type="dxa"/>
            <w:tcBorders>
              <w:top w:val="single" w:sz="4" w:space="0" w:color="auto"/>
              <w:left w:val="nil"/>
              <w:bottom w:val="single" w:sz="4" w:space="0" w:color="auto"/>
              <w:right w:val="single" w:sz="4" w:space="0" w:color="auto"/>
            </w:tcBorders>
            <w:shd w:val="clear" w:color="auto" w:fill="auto"/>
            <w:vAlign w:val="center"/>
            <w:hideMark/>
          </w:tcPr>
          <w:p w:rsidR="006C78EF" w:rsidRPr="00B56CA0" w:rsidRDefault="006C78EF" w:rsidP="00484398">
            <w:pPr>
              <w:jc w:val="center"/>
              <w:rPr>
                <w:b/>
                <w:bCs/>
                <w:sz w:val="24"/>
                <w:szCs w:val="24"/>
              </w:rPr>
            </w:pPr>
            <w:r w:rsidRPr="00B56CA0">
              <w:rPr>
                <w:b/>
                <w:bCs/>
                <w:sz w:val="24"/>
                <w:szCs w:val="24"/>
              </w:rPr>
              <w:t>Раздел</w:t>
            </w:r>
          </w:p>
        </w:tc>
        <w:tc>
          <w:tcPr>
            <w:tcW w:w="1357" w:type="dxa"/>
            <w:tcBorders>
              <w:top w:val="single" w:sz="4" w:space="0" w:color="auto"/>
              <w:left w:val="nil"/>
              <w:bottom w:val="single" w:sz="4" w:space="0" w:color="auto"/>
              <w:right w:val="single" w:sz="4" w:space="0" w:color="auto"/>
            </w:tcBorders>
            <w:shd w:val="clear" w:color="auto" w:fill="auto"/>
            <w:vAlign w:val="center"/>
            <w:hideMark/>
          </w:tcPr>
          <w:p w:rsidR="006C78EF" w:rsidRPr="00B56CA0" w:rsidRDefault="006C78EF" w:rsidP="00484398">
            <w:pPr>
              <w:jc w:val="center"/>
              <w:rPr>
                <w:b/>
                <w:bCs/>
                <w:sz w:val="24"/>
                <w:szCs w:val="24"/>
              </w:rPr>
            </w:pPr>
            <w:r w:rsidRPr="00B56CA0">
              <w:rPr>
                <w:b/>
                <w:bCs/>
                <w:sz w:val="24"/>
                <w:szCs w:val="24"/>
              </w:rPr>
              <w:t>Подраздел</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rsidR="006C78EF" w:rsidRPr="00B56CA0" w:rsidRDefault="006C78EF" w:rsidP="00484398">
            <w:pPr>
              <w:jc w:val="center"/>
              <w:rPr>
                <w:b/>
                <w:bCs/>
                <w:sz w:val="24"/>
                <w:szCs w:val="24"/>
              </w:rPr>
            </w:pPr>
            <w:r w:rsidRPr="00B56CA0">
              <w:rPr>
                <w:b/>
                <w:bCs/>
                <w:sz w:val="24"/>
                <w:szCs w:val="24"/>
              </w:rPr>
              <w:t>ЦС_МР Код</w:t>
            </w:r>
          </w:p>
        </w:tc>
        <w:tc>
          <w:tcPr>
            <w:tcW w:w="984" w:type="dxa"/>
            <w:tcBorders>
              <w:top w:val="single" w:sz="4" w:space="0" w:color="auto"/>
              <w:left w:val="nil"/>
              <w:bottom w:val="single" w:sz="4" w:space="0" w:color="auto"/>
              <w:right w:val="single" w:sz="4" w:space="0" w:color="auto"/>
            </w:tcBorders>
            <w:shd w:val="clear" w:color="auto" w:fill="auto"/>
            <w:vAlign w:val="center"/>
            <w:hideMark/>
          </w:tcPr>
          <w:p w:rsidR="006C78EF" w:rsidRPr="00B56CA0" w:rsidRDefault="006C78EF" w:rsidP="00484398">
            <w:pPr>
              <w:jc w:val="center"/>
              <w:rPr>
                <w:b/>
                <w:bCs/>
                <w:sz w:val="24"/>
                <w:szCs w:val="24"/>
              </w:rPr>
            </w:pPr>
            <w:r w:rsidRPr="00B56CA0">
              <w:rPr>
                <w:b/>
                <w:bCs/>
                <w:sz w:val="24"/>
                <w:szCs w:val="24"/>
              </w:rPr>
              <w:t>ВР_МР Код</w:t>
            </w:r>
          </w:p>
        </w:tc>
        <w:tc>
          <w:tcPr>
            <w:tcW w:w="1618" w:type="dxa"/>
            <w:tcBorders>
              <w:top w:val="single" w:sz="4" w:space="0" w:color="auto"/>
              <w:left w:val="nil"/>
              <w:bottom w:val="single" w:sz="4" w:space="0" w:color="auto"/>
              <w:right w:val="single" w:sz="4" w:space="0" w:color="auto"/>
            </w:tcBorders>
            <w:shd w:val="clear" w:color="auto" w:fill="auto"/>
            <w:vAlign w:val="center"/>
            <w:hideMark/>
          </w:tcPr>
          <w:p w:rsidR="006C78EF" w:rsidRPr="00B56CA0" w:rsidRDefault="006C78EF" w:rsidP="00484398">
            <w:pPr>
              <w:jc w:val="center"/>
              <w:rPr>
                <w:b/>
                <w:bCs/>
                <w:sz w:val="24"/>
                <w:szCs w:val="24"/>
              </w:rPr>
            </w:pPr>
            <w:r w:rsidRPr="00B56CA0">
              <w:rPr>
                <w:b/>
                <w:bCs/>
                <w:sz w:val="24"/>
                <w:szCs w:val="24"/>
              </w:rPr>
              <w:t>Сумма всего (тыс. руб.)</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b/>
                <w:bCs/>
                <w:sz w:val="24"/>
                <w:szCs w:val="24"/>
              </w:rPr>
            </w:pPr>
            <w:r w:rsidRPr="00B56CA0">
              <w:rPr>
                <w:b/>
                <w:bCs/>
                <w:sz w:val="24"/>
                <w:szCs w:val="24"/>
              </w:rPr>
              <w:t>Всего расходов</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000</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00</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00</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0000000000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798 367,6</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b/>
                <w:bCs/>
                <w:sz w:val="24"/>
                <w:szCs w:val="24"/>
              </w:rPr>
            </w:pPr>
            <w:r w:rsidRPr="00B56CA0">
              <w:rPr>
                <w:b/>
                <w:bCs/>
                <w:sz w:val="24"/>
                <w:szCs w:val="24"/>
              </w:rPr>
              <w:t>МУ Управление образования администрации Куменского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00</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00</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0000000000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329 317,6</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b/>
                <w:bCs/>
                <w:sz w:val="24"/>
                <w:szCs w:val="24"/>
              </w:rPr>
            </w:pPr>
            <w:r w:rsidRPr="00B56CA0">
              <w:rPr>
                <w:b/>
                <w:bCs/>
                <w:sz w:val="24"/>
                <w:szCs w:val="24"/>
              </w:rPr>
              <w:t>Общегосударственные вопросы</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00</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0000000000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2 466,1</w:t>
            </w:r>
          </w:p>
        </w:tc>
      </w:tr>
      <w:tr w:rsidR="006C78EF" w:rsidRPr="00B56CA0" w:rsidTr="00484398">
        <w:trPr>
          <w:gridBefore w:val="1"/>
          <w:gridAfter w:val="1"/>
          <w:wBefore w:w="14" w:type="dxa"/>
          <w:wAfter w:w="83" w:type="dxa"/>
          <w:trHeight w:val="780"/>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b/>
                <w:bCs/>
                <w:sz w:val="24"/>
                <w:szCs w:val="24"/>
              </w:rPr>
            </w:pPr>
            <w:r w:rsidRPr="00B56CA0">
              <w:rPr>
                <w:b/>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0000000000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2 466,1</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Муниципальная программа "Развитие муниципального управления Куменского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1500000000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2 466,1</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Руководство и управление в сфере установленных функций органов местного самоуправления</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1500001000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2 387,0</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Органы местного самоуправления Куменского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1500001050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2 387,0</w:t>
            </w:r>
          </w:p>
        </w:tc>
      </w:tr>
      <w:tr w:rsidR="006C78EF" w:rsidRPr="00B56CA0" w:rsidTr="00484398">
        <w:trPr>
          <w:gridBefore w:val="1"/>
          <w:gridAfter w:val="1"/>
          <w:wBefore w:w="14" w:type="dxa"/>
          <w:wAfter w:w="83" w:type="dxa"/>
          <w:trHeight w:val="94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1500001050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2 376,0</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lastRenderedPageBreak/>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1500001050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11,0</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Подпрограмма "Развитие муниципальной службы Куменского муниципального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1510000000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24,0</w:t>
            </w:r>
          </w:p>
        </w:tc>
      </w:tr>
      <w:tr w:rsidR="006C78EF" w:rsidRPr="00B56CA0" w:rsidTr="00484398">
        <w:trPr>
          <w:gridBefore w:val="1"/>
          <w:gridAfter w:val="1"/>
          <w:wBefore w:w="14" w:type="dxa"/>
          <w:wAfter w:w="83" w:type="dxa"/>
          <w:trHeight w:val="630"/>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Руководство и управление в сфере установленных функций органов местного самоуправления Куменского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1510001000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24,0</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Органы местного самоуправления Куменского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1510001050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24,0</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1510001050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24,0</w:t>
            </w:r>
          </w:p>
        </w:tc>
      </w:tr>
      <w:tr w:rsidR="006C78EF" w:rsidRPr="00B56CA0" w:rsidTr="00484398">
        <w:trPr>
          <w:gridBefore w:val="1"/>
          <w:gridAfter w:val="1"/>
          <w:wBefore w:w="14" w:type="dxa"/>
          <w:wAfter w:w="83" w:type="dxa"/>
          <w:trHeight w:val="315"/>
        </w:trPr>
        <w:tc>
          <w:tcPr>
            <w:tcW w:w="8080" w:type="dxa"/>
            <w:tcBorders>
              <w:top w:val="nil"/>
              <w:left w:val="single" w:sz="4" w:space="0" w:color="000000"/>
              <w:bottom w:val="single" w:sz="4" w:space="0" w:color="000000"/>
              <w:right w:val="single" w:sz="4" w:space="0" w:color="000000"/>
            </w:tcBorders>
            <w:shd w:val="clear" w:color="000000" w:fill="FFFFFF"/>
            <w:hideMark/>
          </w:tcPr>
          <w:p w:rsidR="006C78EF" w:rsidRPr="00B56CA0" w:rsidRDefault="006C78EF" w:rsidP="00484398">
            <w:pPr>
              <w:rPr>
                <w:sz w:val="24"/>
                <w:szCs w:val="24"/>
              </w:rPr>
            </w:pPr>
            <w:r w:rsidRPr="00B56CA0">
              <w:rPr>
                <w:sz w:val="24"/>
                <w:szCs w:val="24"/>
              </w:rPr>
              <w:t>Комплекс процессных мероприятий</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04</w:t>
            </w:r>
          </w:p>
        </w:tc>
        <w:tc>
          <w:tcPr>
            <w:tcW w:w="1537" w:type="dxa"/>
            <w:tcBorders>
              <w:top w:val="nil"/>
              <w:left w:val="nil"/>
              <w:bottom w:val="single" w:sz="4" w:space="0" w:color="000000"/>
              <w:right w:val="single" w:sz="4" w:space="0" w:color="000000"/>
            </w:tcBorders>
            <w:shd w:val="clear" w:color="000000" w:fill="FFFFFF"/>
            <w:vAlign w:val="bottom"/>
            <w:hideMark/>
          </w:tcPr>
          <w:p w:rsidR="006C78EF" w:rsidRPr="00B56CA0" w:rsidRDefault="006C78EF" w:rsidP="00484398">
            <w:pPr>
              <w:jc w:val="center"/>
              <w:rPr>
                <w:sz w:val="24"/>
                <w:szCs w:val="24"/>
              </w:rPr>
            </w:pPr>
            <w:r w:rsidRPr="00B56CA0">
              <w:rPr>
                <w:sz w:val="24"/>
                <w:szCs w:val="24"/>
              </w:rPr>
              <w:t>15Q0000000</w:t>
            </w:r>
          </w:p>
        </w:tc>
        <w:tc>
          <w:tcPr>
            <w:tcW w:w="984" w:type="dxa"/>
            <w:tcBorders>
              <w:top w:val="nil"/>
              <w:left w:val="nil"/>
              <w:bottom w:val="single" w:sz="4" w:space="0" w:color="000000"/>
              <w:right w:val="single" w:sz="4" w:space="0" w:color="000000"/>
            </w:tcBorders>
            <w:shd w:val="clear" w:color="000000" w:fill="FFFFFF"/>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55,1</w:t>
            </w:r>
          </w:p>
        </w:tc>
      </w:tr>
      <w:tr w:rsidR="006C78EF" w:rsidRPr="00B56CA0" w:rsidTr="00484398">
        <w:trPr>
          <w:gridBefore w:val="1"/>
          <w:gridAfter w:val="1"/>
          <w:wBefore w:w="14" w:type="dxa"/>
          <w:wAfter w:w="83" w:type="dxa"/>
          <w:trHeight w:val="630"/>
        </w:trPr>
        <w:tc>
          <w:tcPr>
            <w:tcW w:w="8080" w:type="dxa"/>
            <w:tcBorders>
              <w:top w:val="nil"/>
              <w:left w:val="single" w:sz="4" w:space="0" w:color="000000"/>
              <w:bottom w:val="single" w:sz="4" w:space="0" w:color="000000"/>
              <w:right w:val="single" w:sz="4" w:space="0" w:color="000000"/>
            </w:tcBorders>
            <w:shd w:val="clear" w:color="auto" w:fill="auto"/>
            <w:hideMark/>
          </w:tcPr>
          <w:p w:rsidR="006C78EF" w:rsidRPr="00B56CA0" w:rsidRDefault="006C78EF" w:rsidP="00484398">
            <w:pPr>
              <w:rPr>
                <w:sz w:val="24"/>
                <w:szCs w:val="24"/>
              </w:rPr>
            </w:pPr>
            <w:r w:rsidRPr="00B56CA0">
              <w:rPr>
                <w:sz w:val="24"/>
                <w:szCs w:val="24"/>
              </w:rPr>
              <w:t>Достижение показателей деятельности органов исполнительной власти (органов местного самоуправления) Кировской области</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04</w:t>
            </w:r>
          </w:p>
        </w:tc>
        <w:tc>
          <w:tcPr>
            <w:tcW w:w="1537" w:type="dxa"/>
            <w:tcBorders>
              <w:top w:val="nil"/>
              <w:left w:val="nil"/>
              <w:bottom w:val="single" w:sz="4" w:space="0" w:color="000000"/>
              <w:right w:val="single" w:sz="4" w:space="0" w:color="000000"/>
            </w:tcBorders>
            <w:shd w:val="clear" w:color="auto" w:fill="auto"/>
            <w:vAlign w:val="bottom"/>
            <w:hideMark/>
          </w:tcPr>
          <w:p w:rsidR="006C78EF" w:rsidRPr="00B56CA0" w:rsidRDefault="006C78EF" w:rsidP="00484398">
            <w:pPr>
              <w:jc w:val="center"/>
              <w:rPr>
                <w:sz w:val="24"/>
                <w:szCs w:val="24"/>
              </w:rPr>
            </w:pPr>
            <w:r w:rsidRPr="00B56CA0">
              <w:rPr>
                <w:sz w:val="24"/>
                <w:szCs w:val="24"/>
              </w:rPr>
              <w:t>15Q0055490</w:t>
            </w:r>
          </w:p>
        </w:tc>
        <w:tc>
          <w:tcPr>
            <w:tcW w:w="984" w:type="dxa"/>
            <w:tcBorders>
              <w:top w:val="nil"/>
              <w:left w:val="nil"/>
              <w:bottom w:val="single" w:sz="4" w:space="0" w:color="000000"/>
              <w:right w:val="single" w:sz="4" w:space="0" w:color="000000"/>
            </w:tcBorders>
            <w:shd w:val="clear" w:color="auto" w:fill="auto"/>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55,1</w:t>
            </w:r>
          </w:p>
        </w:tc>
      </w:tr>
      <w:tr w:rsidR="006C78EF" w:rsidRPr="00B56CA0" w:rsidTr="00484398">
        <w:trPr>
          <w:gridBefore w:val="1"/>
          <w:gridAfter w:val="1"/>
          <w:wBefore w:w="14" w:type="dxa"/>
          <w:wAfter w:w="83" w:type="dxa"/>
          <w:trHeight w:val="945"/>
        </w:trPr>
        <w:tc>
          <w:tcPr>
            <w:tcW w:w="8080" w:type="dxa"/>
            <w:tcBorders>
              <w:top w:val="nil"/>
              <w:left w:val="single" w:sz="4" w:space="0" w:color="000000"/>
              <w:bottom w:val="single" w:sz="4" w:space="0" w:color="000000"/>
              <w:right w:val="single" w:sz="4" w:space="0" w:color="000000"/>
            </w:tcBorders>
            <w:shd w:val="clear" w:color="auto" w:fill="auto"/>
            <w:vAlign w:val="bottom"/>
            <w:hideMark/>
          </w:tcPr>
          <w:p w:rsidR="006C78EF" w:rsidRPr="00B56CA0" w:rsidRDefault="006C78EF" w:rsidP="00484398">
            <w:pPr>
              <w:rPr>
                <w:sz w:val="24"/>
                <w:szCs w:val="24"/>
              </w:rPr>
            </w:pPr>
            <w:r w:rsidRPr="00B56CA0">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04</w:t>
            </w:r>
          </w:p>
        </w:tc>
        <w:tc>
          <w:tcPr>
            <w:tcW w:w="1537" w:type="dxa"/>
            <w:tcBorders>
              <w:top w:val="nil"/>
              <w:left w:val="nil"/>
              <w:bottom w:val="single" w:sz="4" w:space="0" w:color="000000"/>
              <w:right w:val="single" w:sz="4" w:space="0" w:color="000000"/>
            </w:tcBorders>
            <w:shd w:val="clear" w:color="auto" w:fill="auto"/>
            <w:vAlign w:val="bottom"/>
            <w:hideMark/>
          </w:tcPr>
          <w:p w:rsidR="006C78EF" w:rsidRPr="00B56CA0" w:rsidRDefault="006C78EF" w:rsidP="00484398">
            <w:pPr>
              <w:jc w:val="center"/>
              <w:rPr>
                <w:sz w:val="24"/>
                <w:szCs w:val="24"/>
              </w:rPr>
            </w:pPr>
            <w:r w:rsidRPr="00B56CA0">
              <w:rPr>
                <w:sz w:val="24"/>
                <w:szCs w:val="24"/>
              </w:rPr>
              <w:t>15Q0055490</w:t>
            </w:r>
          </w:p>
        </w:tc>
        <w:tc>
          <w:tcPr>
            <w:tcW w:w="984" w:type="dxa"/>
            <w:tcBorders>
              <w:top w:val="nil"/>
              <w:left w:val="nil"/>
              <w:bottom w:val="single" w:sz="4" w:space="0" w:color="000000"/>
              <w:right w:val="single" w:sz="4" w:space="0" w:color="000000"/>
            </w:tcBorders>
            <w:shd w:val="clear" w:color="auto" w:fill="auto"/>
            <w:vAlign w:val="bottom"/>
            <w:hideMark/>
          </w:tcPr>
          <w:p w:rsidR="006C78EF" w:rsidRPr="00B56CA0" w:rsidRDefault="006C78EF" w:rsidP="00484398">
            <w:pPr>
              <w:jc w:val="center"/>
              <w:rPr>
                <w:sz w:val="24"/>
                <w:szCs w:val="24"/>
              </w:rPr>
            </w:pPr>
            <w:r w:rsidRPr="00B56CA0">
              <w:rPr>
                <w:sz w:val="24"/>
                <w:szCs w:val="24"/>
              </w:rPr>
              <w:t>100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55,1</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b/>
                <w:bCs/>
                <w:sz w:val="24"/>
                <w:szCs w:val="24"/>
              </w:rPr>
            </w:pPr>
            <w:r w:rsidRPr="00B56CA0">
              <w:rPr>
                <w:b/>
                <w:bCs/>
                <w:sz w:val="24"/>
                <w:szCs w:val="24"/>
              </w:rPr>
              <w:t>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00</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0000000000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311 206,1</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b/>
                <w:bCs/>
                <w:sz w:val="24"/>
                <w:szCs w:val="24"/>
              </w:rPr>
            </w:pPr>
            <w:r w:rsidRPr="00B56CA0">
              <w:rPr>
                <w:b/>
                <w:bCs/>
                <w:sz w:val="24"/>
                <w:szCs w:val="24"/>
              </w:rPr>
              <w:t>Дошкольное 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0000000000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140 328,9</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Муниципальная программа "Развитие образования Куменского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0100000000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139 894,5</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Подпрограмма "Развитие системы образования Куменского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0130000000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84 069,1</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Финансовое обеспечение деятельности муниципальных учреждений</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0130002000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84 069,1</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Организация дошкольного образования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0130002150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52 141,5</w:t>
            </w:r>
          </w:p>
        </w:tc>
      </w:tr>
      <w:tr w:rsidR="006C78EF" w:rsidRPr="00B56CA0" w:rsidTr="00484398">
        <w:trPr>
          <w:gridBefore w:val="1"/>
          <w:gridAfter w:val="1"/>
          <w:wBefore w:w="14" w:type="dxa"/>
          <w:wAfter w:w="83" w:type="dxa"/>
          <w:trHeight w:val="94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0130002150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22 673,0</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0130002150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29 286,6</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Иные бюджетные ассигнования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0130002150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800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182,0</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Расходы за счет средств на выполнение расходных обязательств муниципальных образований</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013000215А</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31 108,6</w:t>
            </w:r>
          </w:p>
        </w:tc>
      </w:tr>
      <w:tr w:rsidR="006C78EF" w:rsidRPr="00B56CA0" w:rsidTr="00484398">
        <w:trPr>
          <w:gridBefore w:val="1"/>
          <w:gridAfter w:val="1"/>
          <w:wBefore w:w="14" w:type="dxa"/>
          <w:wAfter w:w="83" w:type="dxa"/>
          <w:trHeight w:val="94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013000215А</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18 660,0</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013000215А</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12 100,0</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Иные бюджетные ассигнования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013000215А</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800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348,6</w:t>
            </w:r>
          </w:p>
        </w:tc>
      </w:tr>
      <w:tr w:rsidR="006C78EF" w:rsidRPr="00B56CA0" w:rsidTr="00484398">
        <w:trPr>
          <w:gridBefore w:val="1"/>
          <w:gridAfter w:val="1"/>
          <w:wBefore w:w="14" w:type="dxa"/>
          <w:wAfter w:w="83" w:type="dxa"/>
          <w:trHeight w:val="630"/>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Расходы за счет средств районного бюджета на обеспечение деятельности организаций дошкольного образовани детей</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013000215Б</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819,0</w:t>
            </w:r>
          </w:p>
        </w:tc>
      </w:tr>
      <w:tr w:rsidR="006C78EF" w:rsidRPr="00B56CA0" w:rsidTr="00484398">
        <w:trPr>
          <w:gridBefore w:val="1"/>
          <w:gridAfter w:val="1"/>
          <w:wBefore w:w="14" w:type="dxa"/>
          <w:wAfter w:w="83" w:type="dxa"/>
          <w:trHeight w:val="94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013000215Б</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819,0</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Комплекс процессных мероприятий</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01Q0000000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53 764,7</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Иные межбюджетные трансферты из областного бюджета</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01Q0017000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53 471,8</w:t>
            </w:r>
          </w:p>
        </w:tc>
      </w:tr>
      <w:tr w:rsidR="006C78EF" w:rsidRPr="00B56CA0" w:rsidTr="00484398">
        <w:trPr>
          <w:gridBefore w:val="1"/>
          <w:gridAfter w:val="1"/>
          <w:wBefore w:w="14" w:type="dxa"/>
          <w:wAfter w:w="83" w:type="dxa"/>
          <w:trHeight w:val="630"/>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01Q0017140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53 471,8</w:t>
            </w:r>
          </w:p>
        </w:tc>
      </w:tr>
      <w:tr w:rsidR="006C78EF" w:rsidRPr="00B56CA0" w:rsidTr="00484398">
        <w:trPr>
          <w:gridBefore w:val="1"/>
          <w:gridAfter w:val="1"/>
          <w:wBefore w:w="14" w:type="dxa"/>
          <w:wAfter w:w="83" w:type="dxa"/>
          <w:trHeight w:val="94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01Q0017140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52 880,3</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01Q0017140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591,5</w:t>
            </w:r>
          </w:p>
        </w:tc>
      </w:tr>
      <w:tr w:rsidR="006C78EF" w:rsidRPr="00B56CA0" w:rsidTr="00484398">
        <w:trPr>
          <w:gridBefore w:val="1"/>
          <w:gridAfter w:val="1"/>
          <w:wBefore w:w="14" w:type="dxa"/>
          <w:wAfter w:w="83" w:type="dxa"/>
          <w:trHeight w:val="630"/>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Иные межбюджетные трансферты из фонда поддержки инициатив населения на реализацию инициатив населения в области образования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01Q0027000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292,9</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01Q0027000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292,9</w:t>
            </w:r>
          </w:p>
        </w:tc>
      </w:tr>
      <w:tr w:rsidR="006C78EF" w:rsidRPr="00B56CA0" w:rsidTr="00484398">
        <w:trPr>
          <w:gridBefore w:val="1"/>
          <w:gridAfter w:val="1"/>
          <w:wBefore w:w="14" w:type="dxa"/>
          <w:wAfter w:w="83" w:type="dxa"/>
          <w:trHeight w:val="315"/>
        </w:trPr>
        <w:tc>
          <w:tcPr>
            <w:tcW w:w="8080" w:type="dxa"/>
            <w:tcBorders>
              <w:top w:val="nil"/>
              <w:left w:val="single" w:sz="4" w:space="0" w:color="000000"/>
              <w:bottom w:val="single" w:sz="4" w:space="0" w:color="000000"/>
              <w:right w:val="single" w:sz="4" w:space="0" w:color="000000"/>
            </w:tcBorders>
            <w:shd w:val="clear" w:color="auto" w:fill="auto"/>
            <w:hideMark/>
          </w:tcPr>
          <w:p w:rsidR="006C78EF" w:rsidRPr="00B56CA0" w:rsidRDefault="006C78EF" w:rsidP="00484398">
            <w:pPr>
              <w:rPr>
                <w:sz w:val="24"/>
                <w:szCs w:val="24"/>
              </w:rPr>
            </w:pPr>
            <w:r w:rsidRPr="00B56CA0">
              <w:rPr>
                <w:sz w:val="24"/>
                <w:szCs w:val="24"/>
              </w:rPr>
              <w:t>Региональные проекты Кировской области, реализуемые вне рамок национальных проектов</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537" w:type="dxa"/>
            <w:tcBorders>
              <w:top w:val="nil"/>
              <w:left w:val="nil"/>
              <w:bottom w:val="single" w:sz="4" w:space="0" w:color="000000"/>
              <w:right w:val="single" w:sz="4" w:space="0" w:color="000000"/>
            </w:tcBorders>
            <w:shd w:val="clear" w:color="auto" w:fill="auto"/>
            <w:vAlign w:val="bottom"/>
            <w:hideMark/>
          </w:tcPr>
          <w:p w:rsidR="006C78EF" w:rsidRPr="00B56CA0" w:rsidRDefault="006C78EF" w:rsidP="00484398">
            <w:pPr>
              <w:jc w:val="center"/>
              <w:rPr>
                <w:sz w:val="24"/>
                <w:szCs w:val="24"/>
              </w:rPr>
            </w:pPr>
            <w:r w:rsidRPr="00B56CA0">
              <w:rPr>
                <w:sz w:val="24"/>
                <w:szCs w:val="24"/>
              </w:rPr>
              <w:t>01U0000000</w:t>
            </w:r>
          </w:p>
        </w:tc>
        <w:tc>
          <w:tcPr>
            <w:tcW w:w="984" w:type="dxa"/>
            <w:tcBorders>
              <w:top w:val="nil"/>
              <w:left w:val="nil"/>
              <w:bottom w:val="single" w:sz="4" w:space="0" w:color="000000"/>
              <w:right w:val="single" w:sz="4" w:space="0" w:color="000000"/>
            </w:tcBorders>
            <w:shd w:val="clear" w:color="auto" w:fill="auto"/>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000000"/>
              <w:right w:val="single" w:sz="4" w:space="0" w:color="000000"/>
            </w:tcBorders>
            <w:shd w:val="clear" w:color="auto" w:fill="auto"/>
            <w:vAlign w:val="bottom"/>
            <w:hideMark/>
          </w:tcPr>
          <w:p w:rsidR="006C78EF" w:rsidRPr="00B56CA0" w:rsidRDefault="006C78EF" w:rsidP="00484398">
            <w:pPr>
              <w:jc w:val="center"/>
              <w:rPr>
                <w:sz w:val="24"/>
                <w:szCs w:val="24"/>
              </w:rPr>
            </w:pPr>
            <w:r w:rsidRPr="00B56CA0">
              <w:rPr>
                <w:sz w:val="24"/>
                <w:szCs w:val="24"/>
              </w:rPr>
              <w:t>2 060,7</w:t>
            </w:r>
          </w:p>
        </w:tc>
      </w:tr>
      <w:tr w:rsidR="006C78EF" w:rsidRPr="00B56CA0" w:rsidTr="00484398">
        <w:trPr>
          <w:gridBefore w:val="1"/>
          <w:gridAfter w:val="1"/>
          <w:wBefore w:w="14" w:type="dxa"/>
          <w:wAfter w:w="83" w:type="dxa"/>
          <w:trHeight w:val="315"/>
        </w:trPr>
        <w:tc>
          <w:tcPr>
            <w:tcW w:w="8080" w:type="dxa"/>
            <w:tcBorders>
              <w:top w:val="nil"/>
              <w:left w:val="single" w:sz="4" w:space="0" w:color="000000"/>
              <w:bottom w:val="single" w:sz="4" w:space="0" w:color="000000"/>
              <w:right w:val="single" w:sz="4" w:space="0" w:color="000000"/>
            </w:tcBorders>
            <w:shd w:val="clear" w:color="auto" w:fill="auto"/>
            <w:hideMark/>
          </w:tcPr>
          <w:p w:rsidR="006C78EF" w:rsidRPr="00B56CA0" w:rsidRDefault="006C78EF" w:rsidP="00484398">
            <w:pPr>
              <w:rPr>
                <w:sz w:val="24"/>
                <w:szCs w:val="24"/>
              </w:rPr>
            </w:pPr>
            <w:r w:rsidRPr="00B56CA0">
              <w:rPr>
                <w:sz w:val="24"/>
                <w:szCs w:val="24"/>
              </w:rPr>
              <w:t xml:space="preserve"> Развитие инфраструктуры системы образования Кировской области</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537" w:type="dxa"/>
            <w:tcBorders>
              <w:top w:val="nil"/>
              <w:left w:val="nil"/>
              <w:bottom w:val="single" w:sz="4" w:space="0" w:color="000000"/>
              <w:right w:val="single" w:sz="4" w:space="0" w:color="000000"/>
            </w:tcBorders>
            <w:shd w:val="clear" w:color="auto" w:fill="auto"/>
            <w:vAlign w:val="bottom"/>
            <w:hideMark/>
          </w:tcPr>
          <w:p w:rsidR="006C78EF" w:rsidRPr="00B56CA0" w:rsidRDefault="006C78EF" w:rsidP="00484398">
            <w:pPr>
              <w:jc w:val="center"/>
              <w:rPr>
                <w:sz w:val="24"/>
                <w:szCs w:val="24"/>
              </w:rPr>
            </w:pPr>
            <w:r w:rsidRPr="00B56CA0">
              <w:rPr>
                <w:sz w:val="24"/>
                <w:szCs w:val="24"/>
              </w:rPr>
              <w:t>01U0У00000</w:t>
            </w:r>
          </w:p>
        </w:tc>
        <w:tc>
          <w:tcPr>
            <w:tcW w:w="984" w:type="dxa"/>
            <w:tcBorders>
              <w:top w:val="nil"/>
              <w:left w:val="nil"/>
              <w:bottom w:val="single" w:sz="4" w:space="0" w:color="000000"/>
              <w:right w:val="single" w:sz="4" w:space="0" w:color="000000"/>
            </w:tcBorders>
            <w:shd w:val="clear" w:color="auto" w:fill="auto"/>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000000"/>
              <w:right w:val="single" w:sz="4" w:space="0" w:color="000000"/>
            </w:tcBorders>
            <w:shd w:val="clear" w:color="auto" w:fill="auto"/>
            <w:vAlign w:val="bottom"/>
            <w:hideMark/>
          </w:tcPr>
          <w:p w:rsidR="006C78EF" w:rsidRPr="00B56CA0" w:rsidRDefault="006C78EF" w:rsidP="00484398">
            <w:pPr>
              <w:jc w:val="center"/>
              <w:rPr>
                <w:sz w:val="24"/>
                <w:szCs w:val="24"/>
              </w:rPr>
            </w:pPr>
            <w:r w:rsidRPr="00B56CA0">
              <w:rPr>
                <w:sz w:val="24"/>
                <w:szCs w:val="24"/>
              </w:rPr>
              <w:t>2 060,7</w:t>
            </w:r>
          </w:p>
        </w:tc>
      </w:tr>
      <w:tr w:rsidR="006C78EF" w:rsidRPr="00B56CA0" w:rsidTr="00484398">
        <w:trPr>
          <w:gridBefore w:val="1"/>
          <w:gridAfter w:val="1"/>
          <w:wBefore w:w="14" w:type="dxa"/>
          <w:wAfter w:w="83" w:type="dxa"/>
          <w:trHeight w:val="630"/>
        </w:trPr>
        <w:tc>
          <w:tcPr>
            <w:tcW w:w="8080" w:type="dxa"/>
            <w:tcBorders>
              <w:top w:val="nil"/>
              <w:left w:val="single" w:sz="4" w:space="0" w:color="000000"/>
              <w:bottom w:val="single" w:sz="4" w:space="0" w:color="000000"/>
              <w:right w:val="single" w:sz="4" w:space="0" w:color="000000"/>
            </w:tcBorders>
            <w:shd w:val="clear" w:color="auto" w:fill="auto"/>
            <w:hideMark/>
          </w:tcPr>
          <w:p w:rsidR="006C78EF" w:rsidRPr="00B56CA0" w:rsidRDefault="006C78EF" w:rsidP="00484398">
            <w:pPr>
              <w:rPr>
                <w:sz w:val="24"/>
                <w:szCs w:val="24"/>
              </w:rPr>
            </w:pPr>
            <w:r w:rsidRPr="00B56CA0">
              <w:rPr>
                <w:sz w:val="24"/>
                <w:szCs w:val="24"/>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537" w:type="dxa"/>
            <w:tcBorders>
              <w:top w:val="nil"/>
              <w:left w:val="nil"/>
              <w:bottom w:val="single" w:sz="4" w:space="0" w:color="000000"/>
              <w:right w:val="single" w:sz="4" w:space="0" w:color="000000"/>
            </w:tcBorders>
            <w:shd w:val="clear" w:color="auto" w:fill="auto"/>
            <w:vAlign w:val="bottom"/>
            <w:hideMark/>
          </w:tcPr>
          <w:p w:rsidR="006C78EF" w:rsidRPr="00B56CA0" w:rsidRDefault="006C78EF" w:rsidP="00484398">
            <w:pPr>
              <w:jc w:val="center"/>
              <w:rPr>
                <w:sz w:val="24"/>
                <w:szCs w:val="24"/>
              </w:rPr>
            </w:pPr>
            <w:r w:rsidRPr="00B56CA0">
              <w:rPr>
                <w:sz w:val="24"/>
                <w:szCs w:val="24"/>
              </w:rPr>
              <w:t>01U0У15000</w:t>
            </w:r>
          </w:p>
        </w:tc>
        <w:tc>
          <w:tcPr>
            <w:tcW w:w="984" w:type="dxa"/>
            <w:tcBorders>
              <w:top w:val="nil"/>
              <w:left w:val="nil"/>
              <w:bottom w:val="single" w:sz="4" w:space="0" w:color="000000"/>
              <w:right w:val="single" w:sz="4" w:space="0" w:color="000000"/>
            </w:tcBorders>
            <w:shd w:val="clear" w:color="auto" w:fill="auto"/>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000000"/>
              <w:right w:val="single" w:sz="4" w:space="0" w:color="000000"/>
            </w:tcBorders>
            <w:shd w:val="clear" w:color="auto" w:fill="auto"/>
            <w:vAlign w:val="bottom"/>
            <w:hideMark/>
          </w:tcPr>
          <w:p w:rsidR="006C78EF" w:rsidRPr="00B56CA0" w:rsidRDefault="006C78EF" w:rsidP="00484398">
            <w:pPr>
              <w:jc w:val="center"/>
              <w:rPr>
                <w:sz w:val="24"/>
                <w:szCs w:val="24"/>
              </w:rPr>
            </w:pPr>
            <w:r w:rsidRPr="00B56CA0">
              <w:rPr>
                <w:sz w:val="24"/>
                <w:szCs w:val="24"/>
              </w:rPr>
              <w:t>2 040,0</w:t>
            </w:r>
          </w:p>
        </w:tc>
      </w:tr>
      <w:tr w:rsidR="006C78EF" w:rsidRPr="00B56CA0" w:rsidTr="00484398">
        <w:trPr>
          <w:gridBefore w:val="1"/>
          <w:gridAfter w:val="1"/>
          <w:wBefore w:w="14" w:type="dxa"/>
          <w:wAfter w:w="83" w:type="dxa"/>
          <w:trHeight w:val="945"/>
        </w:trPr>
        <w:tc>
          <w:tcPr>
            <w:tcW w:w="8080" w:type="dxa"/>
            <w:tcBorders>
              <w:top w:val="nil"/>
              <w:left w:val="single" w:sz="4" w:space="0" w:color="000000"/>
              <w:bottom w:val="single" w:sz="4" w:space="0" w:color="000000"/>
              <w:right w:val="single" w:sz="4" w:space="0" w:color="000000"/>
            </w:tcBorders>
            <w:shd w:val="clear" w:color="auto" w:fill="auto"/>
            <w:hideMark/>
          </w:tcPr>
          <w:p w:rsidR="006C78EF" w:rsidRPr="00B56CA0" w:rsidRDefault="006C78EF" w:rsidP="00484398">
            <w:pPr>
              <w:rPr>
                <w:sz w:val="24"/>
                <w:szCs w:val="24"/>
              </w:rPr>
            </w:pPr>
            <w:r w:rsidRPr="00B56CA0">
              <w:rPr>
                <w:sz w:val="24"/>
                <w:szCs w:val="24"/>
              </w:rPr>
              <w:lastRenderedPageBreak/>
              <w:t>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образовательных организациях</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537" w:type="dxa"/>
            <w:tcBorders>
              <w:top w:val="nil"/>
              <w:left w:val="nil"/>
              <w:bottom w:val="single" w:sz="4" w:space="0" w:color="000000"/>
              <w:right w:val="single" w:sz="4" w:space="0" w:color="000000"/>
            </w:tcBorders>
            <w:shd w:val="clear" w:color="auto" w:fill="auto"/>
            <w:vAlign w:val="bottom"/>
            <w:hideMark/>
          </w:tcPr>
          <w:p w:rsidR="006C78EF" w:rsidRPr="00B56CA0" w:rsidRDefault="006C78EF" w:rsidP="00484398">
            <w:pPr>
              <w:jc w:val="center"/>
              <w:rPr>
                <w:sz w:val="24"/>
                <w:szCs w:val="24"/>
              </w:rPr>
            </w:pPr>
            <w:r w:rsidRPr="00B56CA0">
              <w:rPr>
                <w:sz w:val="24"/>
                <w:szCs w:val="24"/>
              </w:rPr>
              <w:t>01U0У15480</w:t>
            </w:r>
          </w:p>
        </w:tc>
        <w:tc>
          <w:tcPr>
            <w:tcW w:w="984" w:type="dxa"/>
            <w:tcBorders>
              <w:top w:val="nil"/>
              <w:left w:val="nil"/>
              <w:bottom w:val="single" w:sz="4" w:space="0" w:color="000000"/>
              <w:right w:val="single" w:sz="4" w:space="0" w:color="000000"/>
            </w:tcBorders>
            <w:shd w:val="clear" w:color="auto" w:fill="auto"/>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000000"/>
              <w:right w:val="single" w:sz="4" w:space="0" w:color="000000"/>
            </w:tcBorders>
            <w:shd w:val="clear" w:color="auto" w:fill="auto"/>
            <w:vAlign w:val="bottom"/>
            <w:hideMark/>
          </w:tcPr>
          <w:p w:rsidR="006C78EF" w:rsidRPr="00B56CA0" w:rsidRDefault="006C78EF" w:rsidP="00484398">
            <w:pPr>
              <w:jc w:val="center"/>
              <w:rPr>
                <w:sz w:val="24"/>
                <w:szCs w:val="24"/>
              </w:rPr>
            </w:pPr>
            <w:r w:rsidRPr="00B56CA0">
              <w:rPr>
                <w:sz w:val="24"/>
                <w:szCs w:val="24"/>
              </w:rPr>
              <w:t>2 040,0</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537" w:type="dxa"/>
            <w:tcBorders>
              <w:top w:val="nil"/>
              <w:left w:val="nil"/>
              <w:bottom w:val="single" w:sz="4" w:space="0" w:color="000000"/>
              <w:right w:val="single" w:sz="4" w:space="0" w:color="000000"/>
            </w:tcBorders>
            <w:shd w:val="clear" w:color="auto" w:fill="auto"/>
            <w:vAlign w:val="bottom"/>
            <w:hideMark/>
          </w:tcPr>
          <w:p w:rsidR="006C78EF" w:rsidRPr="00B56CA0" w:rsidRDefault="006C78EF" w:rsidP="00484398">
            <w:pPr>
              <w:jc w:val="center"/>
              <w:rPr>
                <w:sz w:val="24"/>
                <w:szCs w:val="24"/>
              </w:rPr>
            </w:pPr>
            <w:r w:rsidRPr="00B56CA0">
              <w:rPr>
                <w:sz w:val="24"/>
                <w:szCs w:val="24"/>
              </w:rPr>
              <w:t>01U0У15480</w:t>
            </w:r>
          </w:p>
        </w:tc>
        <w:tc>
          <w:tcPr>
            <w:tcW w:w="984" w:type="dxa"/>
            <w:tcBorders>
              <w:top w:val="nil"/>
              <w:left w:val="nil"/>
              <w:bottom w:val="single" w:sz="4" w:space="0" w:color="000000"/>
              <w:right w:val="single" w:sz="4" w:space="0" w:color="000000"/>
            </w:tcBorders>
            <w:shd w:val="clear" w:color="auto" w:fill="auto"/>
            <w:vAlign w:val="bottom"/>
            <w:hideMark/>
          </w:tcPr>
          <w:p w:rsidR="006C78EF" w:rsidRPr="00B56CA0" w:rsidRDefault="006C78EF" w:rsidP="00484398">
            <w:pPr>
              <w:jc w:val="center"/>
              <w:rPr>
                <w:sz w:val="24"/>
                <w:szCs w:val="24"/>
              </w:rPr>
            </w:pPr>
            <w:r w:rsidRPr="00B56CA0">
              <w:rPr>
                <w:sz w:val="24"/>
                <w:szCs w:val="24"/>
              </w:rPr>
              <w:t>200</w:t>
            </w:r>
          </w:p>
        </w:tc>
        <w:tc>
          <w:tcPr>
            <w:tcW w:w="1618" w:type="dxa"/>
            <w:tcBorders>
              <w:top w:val="nil"/>
              <w:left w:val="nil"/>
              <w:bottom w:val="single" w:sz="4" w:space="0" w:color="000000"/>
              <w:right w:val="single" w:sz="4" w:space="0" w:color="000000"/>
            </w:tcBorders>
            <w:shd w:val="clear" w:color="auto" w:fill="auto"/>
            <w:vAlign w:val="bottom"/>
            <w:hideMark/>
          </w:tcPr>
          <w:p w:rsidR="006C78EF" w:rsidRPr="00B56CA0" w:rsidRDefault="006C78EF" w:rsidP="00484398">
            <w:pPr>
              <w:jc w:val="center"/>
              <w:rPr>
                <w:sz w:val="24"/>
                <w:szCs w:val="24"/>
              </w:rPr>
            </w:pPr>
            <w:r w:rsidRPr="00B56CA0">
              <w:rPr>
                <w:sz w:val="24"/>
                <w:szCs w:val="24"/>
              </w:rPr>
              <w:t>2 040,0</w:t>
            </w:r>
          </w:p>
        </w:tc>
      </w:tr>
      <w:tr w:rsidR="006C78EF" w:rsidRPr="00B56CA0" w:rsidTr="00484398">
        <w:trPr>
          <w:gridBefore w:val="1"/>
          <w:gridAfter w:val="1"/>
          <w:wBefore w:w="14" w:type="dxa"/>
          <w:wAfter w:w="83" w:type="dxa"/>
          <w:trHeight w:val="630"/>
        </w:trPr>
        <w:tc>
          <w:tcPr>
            <w:tcW w:w="8080" w:type="dxa"/>
            <w:tcBorders>
              <w:top w:val="nil"/>
              <w:left w:val="single" w:sz="4" w:space="0" w:color="000000"/>
              <w:bottom w:val="single" w:sz="4" w:space="0" w:color="000000"/>
              <w:right w:val="single" w:sz="4" w:space="0" w:color="000000"/>
            </w:tcBorders>
            <w:shd w:val="clear" w:color="auto" w:fill="auto"/>
            <w:hideMark/>
          </w:tcPr>
          <w:p w:rsidR="006C78EF" w:rsidRPr="00B56CA0" w:rsidRDefault="006C78EF" w:rsidP="00484398">
            <w:pPr>
              <w:rPr>
                <w:sz w:val="24"/>
                <w:szCs w:val="24"/>
              </w:rPr>
            </w:pPr>
            <w:r w:rsidRPr="00B56CA0">
              <w:rPr>
                <w:sz w:val="24"/>
                <w:szCs w:val="24"/>
              </w:rPr>
              <w:t>Расходы за счет средств районного бюджета на проведение ремонтных работ в учреждениях образования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537" w:type="dxa"/>
            <w:tcBorders>
              <w:top w:val="nil"/>
              <w:left w:val="nil"/>
              <w:bottom w:val="single" w:sz="4" w:space="0" w:color="000000"/>
              <w:right w:val="single" w:sz="4" w:space="0" w:color="000000"/>
            </w:tcBorders>
            <w:shd w:val="clear" w:color="auto" w:fill="auto"/>
            <w:vAlign w:val="bottom"/>
            <w:hideMark/>
          </w:tcPr>
          <w:p w:rsidR="006C78EF" w:rsidRPr="00B56CA0" w:rsidRDefault="006C78EF" w:rsidP="00484398">
            <w:pPr>
              <w:jc w:val="center"/>
              <w:rPr>
                <w:sz w:val="24"/>
                <w:szCs w:val="24"/>
              </w:rPr>
            </w:pPr>
            <w:r w:rsidRPr="00B56CA0">
              <w:rPr>
                <w:sz w:val="24"/>
                <w:szCs w:val="24"/>
              </w:rPr>
              <w:t>01U0УS5480</w:t>
            </w:r>
          </w:p>
        </w:tc>
        <w:tc>
          <w:tcPr>
            <w:tcW w:w="984" w:type="dxa"/>
            <w:tcBorders>
              <w:top w:val="nil"/>
              <w:left w:val="nil"/>
              <w:bottom w:val="single" w:sz="4" w:space="0" w:color="000000"/>
              <w:right w:val="single" w:sz="4" w:space="0" w:color="000000"/>
            </w:tcBorders>
            <w:shd w:val="clear" w:color="auto" w:fill="auto"/>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000000"/>
              <w:right w:val="single" w:sz="4" w:space="0" w:color="000000"/>
            </w:tcBorders>
            <w:shd w:val="clear" w:color="auto" w:fill="auto"/>
            <w:vAlign w:val="bottom"/>
            <w:hideMark/>
          </w:tcPr>
          <w:p w:rsidR="006C78EF" w:rsidRPr="00B56CA0" w:rsidRDefault="006C78EF" w:rsidP="00484398">
            <w:pPr>
              <w:jc w:val="center"/>
              <w:rPr>
                <w:sz w:val="24"/>
                <w:szCs w:val="24"/>
              </w:rPr>
            </w:pPr>
            <w:r w:rsidRPr="00B56CA0">
              <w:rPr>
                <w:sz w:val="24"/>
                <w:szCs w:val="24"/>
              </w:rPr>
              <w:t>20,7</w:t>
            </w:r>
          </w:p>
        </w:tc>
      </w:tr>
      <w:tr w:rsidR="006C78EF" w:rsidRPr="00B56CA0" w:rsidTr="00484398">
        <w:trPr>
          <w:gridBefore w:val="1"/>
          <w:gridAfter w:val="1"/>
          <w:wBefore w:w="14" w:type="dxa"/>
          <w:wAfter w:w="83" w:type="dxa"/>
          <w:trHeight w:val="315"/>
        </w:trPr>
        <w:tc>
          <w:tcPr>
            <w:tcW w:w="8080" w:type="dxa"/>
            <w:tcBorders>
              <w:top w:val="nil"/>
              <w:left w:val="single" w:sz="4" w:space="0" w:color="000000"/>
              <w:bottom w:val="single" w:sz="4" w:space="0" w:color="000000"/>
              <w:right w:val="single" w:sz="4" w:space="0" w:color="000000"/>
            </w:tcBorders>
            <w:shd w:val="clear" w:color="auto" w:fill="auto"/>
            <w:vAlign w:val="bottom"/>
            <w:hideMark/>
          </w:tcPr>
          <w:p w:rsidR="006C78EF" w:rsidRPr="00B56CA0" w:rsidRDefault="006C78EF" w:rsidP="00484398">
            <w:pPr>
              <w:rPr>
                <w:sz w:val="24"/>
                <w:szCs w:val="24"/>
              </w:rPr>
            </w:pPr>
            <w:r w:rsidRPr="00B56CA0">
              <w:rPr>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537" w:type="dxa"/>
            <w:tcBorders>
              <w:top w:val="nil"/>
              <w:left w:val="nil"/>
              <w:bottom w:val="single" w:sz="4" w:space="0" w:color="000000"/>
              <w:right w:val="single" w:sz="4" w:space="0" w:color="000000"/>
            </w:tcBorders>
            <w:shd w:val="clear" w:color="auto" w:fill="auto"/>
            <w:vAlign w:val="bottom"/>
            <w:hideMark/>
          </w:tcPr>
          <w:p w:rsidR="006C78EF" w:rsidRPr="00B56CA0" w:rsidRDefault="006C78EF" w:rsidP="00484398">
            <w:pPr>
              <w:jc w:val="center"/>
              <w:rPr>
                <w:sz w:val="24"/>
                <w:szCs w:val="24"/>
              </w:rPr>
            </w:pPr>
            <w:r w:rsidRPr="00B56CA0">
              <w:rPr>
                <w:sz w:val="24"/>
                <w:szCs w:val="24"/>
              </w:rPr>
              <w:t>01U0УS5480</w:t>
            </w:r>
          </w:p>
        </w:tc>
        <w:tc>
          <w:tcPr>
            <w:tcW w:w="984" w:type="dxa"/>
            <w:tcBorders>
              <w:top w:val="nil"/>
              <w:left w:val="nil"/>
              <w:bottom w:val="single" w:sz="4" w:space="0" w:color="000000"/>
              <w:right w:val="single" w:sz="4" w:space="0" w:color="000000"/>
            </w:tcBorders>
            <w:shd w:val="clear" w:color="auto" w:fill="auto"/>
            <w:vAlign w:val="bottom"/>
            <w:hideMark/>
          </w:tcPr>
          <w:p w:rsidR="006C78EF" w:rsidRPr="00B56CA0" w:rsidRDefault="006C78EF" w:rsidP="00484398">
            <w:pPr>
              <w:jc w:val="center"/>
              <w:rPr>
                <w:sz w:val="24"/>
                <w:szCs w:val="24"/>
              </w:rPr>
            </w:pPr>
            <w:r w:rsidRPr="00B56CA0">
              <w:rPr>
                <w:sz w:val="24"/>
                <w:szCs w:val="24"/>
              </w:rPr>
              <w:t>200</w:t>
            </w:r>
          </w:p>
        </w:tc>
        <w:tc>
          <w:tcPr>
            <w:tcW w:w="1618" w:type="dxa"/>
            <w:tcBorders>
              <w:top w:val="nil"/>
              <w:left w:val="nil"/>
              <w:bottom w:val="single" w:sz="4" w:space="0" w:color="000000"/>
              <w:right w:val="single" w:sz="4" w:space="0" w:color="000000"/>
            </w:tcBorders>
            <w:shd w:val="clear" w:color="auto" w:fill="auto"/>
            <w:vAlign w:val="bottom"/>
            <w:hideMark/>
          </w:tcPr>
          <w:p w:rsidR="006C78EF" w:rsidRPr="00B56CA0" w:rsidRDefault="006C78EF" w:rsidP="00484398">
            <w:pPr>
              <w:jc w:val="center"/>
              <w:rPr>
                <w:sz w:val="24"/>
                <w:szCs w:val="24"/>
              </w:rPr>
            </w:pPr>
            <w:r w:rsidRPr="00B56CA0">
              <w:rPr>
                <w:sz w:val="24"/>
                <w:szCs w:val="24"/>
              </w:rPr>
              <w:t>20,7</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Муниципальная программа "Энергоэффективность и развитие энергетики Куменского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0800000000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300,0</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Финансовое обеспечение деятельности муниципальных учреждений</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0800002000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300,0</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Детские дошкольные учреждения</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0800002050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300,0</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0800002050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300,0</w:t>
            </w:r>
          </w:p>
        </w:tc>
      </w:tr>
      <w:tr w:rsidR="006C78EF" w:rsidRPr="00B56CA0" w:rsidTr="00484398">
        <w:trPr>
          <w:gridBefore w:val="1"/>
          <w:gridAfter w:val="1"/>
          <w:wBefore w:w="14" w:type="dxa"/>
          <w:wAfter w:w="83" w:type="dxa"/>
          <w:trHeight w:val="630"/>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Муниципальная программа "Модернизация и реформирование жилищно-коммунального хозяйства Куменского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1900000000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134,4</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Мероприятия в установленной сфере деятельности</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1900004000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134,4</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Мероприятия по переводу муниципальных учреждений на автономное отопление</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1900004030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134,4</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1900004030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134,4</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b/>
                <w:bCs/>
                <w:sz w:val="24"/>
                <w:szCs w:val="24"/>
              </w:rPr>
            </w:pPr>
            <w:r w:rsidRPr="00B56CA0">
              <w:rPr>
                <w:b/>
                <w:bCs/>
                <w:sz w:val="24"/>
                <w:szCs w:val="24"/>
              </w:rPr>
              <w:t>Общее 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02</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0000000000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150 833,8</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Муниципальная программа "Развитие образования Куменского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02</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0100000000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148 872,4</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Подпрограмма "Развитие системы образования Куменского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02</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0130000000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148 872,4</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Финансовое обеспечение деятельности муниципальных учреждений</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02</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0130002000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48 714,6</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Общеобразовательные организации</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02</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0130002170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35 562,0</w:t>
            </w:r>
          </w:p>
        </w:tc>
      </w:tr>
      <w:tr w:rsidR="006C78EF" w:rsidRPr="00B56CA0" w:rsidTr="00484398">
        <w:trPr>
          <w:gridBefore w:val="1"/>
          <w:gridAfter w:val="1"/>
          <w:wBefore w:w="14" w:type="dxa"/>
          <w:wAfter w:w="83" w:type="dxa"/>
          <w:trHeight w:val="94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02</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0130002170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3 638,7</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02</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0130002170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31 606,3</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lastRenderedPageBreak/>
              <w:t>Иные бюджетные ассигнования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02</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0130002170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800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317,0</w:t>
            </w:r>
          </w:p>
        </w:tc>
      </w:tr>
      <w:tr w:rsidR="006C78EF" w:rsidRPr="00B56CA0" w:rsidTr="00484398">
        <w:trPr>
          <w:gridBefore w:val="1"/>
          <w:gridAfter w:val="1"/>
          <w:wBefore w:w="14" w:type="dxa"/>
          <w:wAfter w:w="83" w:type="dxa"/>
          <w:trHeight w:val="315"/>
        </w:trPr>
        <w:tc>
          <w:tcPr>
            <w:tcW w:w="8080" w:type="dxa"/>
            <w:tcBorders>
              <w:top w:val="nil"/>
              <w:left w:val="single" w:sz="4" w:space="0" w:color="000000"/>
              <w:bottom w:val="single" w:sz="4" w:space="0" w:color="000000"/>
              <w:right w:val="single" w:sz="4" w:space="0" w:color="000000"/>
            </w:tcBorders>
            <w:shd w:val="clear" w:color="auto" w:fill="auto"/>
            <w:vAlign w:val="bottom"/>
            <w:hideMark/>
          </w:tcPr>
          <w:p w:rsidR="006C78EF" w:rsidRPr="00B56CA0" w:rsidRDefault="006C78EF" w:rsidP="00484398">
            <w:pPr>
              <w:rPr>
                <w:sz w:val="24"/>
                <w:szCs w:val="24"/>
              </w:rPr>
            </w:pPr>
            <w:r w:rsidRPr="00B56CA0">
              <w:rPr>
                <w:sz w:val="24"/>
                <w:szCs w:val="24"/>
              </w:rPr>
              <w:t>Расходы за счет средств на выполнение расходных обязательств муниципальных образований</w:t>
            </w:r>
          </w:p>
        </w:tc>
        <w:tc>
          <w:tcPr>
            <w:tcW w:w="1134" w:type="dxa"/>
            <w:tcBorders>
              <w:top w:val="nil"/>
              <w:left w:val="nil"/>
              <w:bottom w:val="single" w:sz="4" w:space="0" w:color="000000"/>
              <w:right w:val="single" w:sz="4" w:space="0" w:color="000000"/>
            </w:tcBorders>
            <w:shd w:val="clear" w:color="auto" w:fill="auto"/>
            <w:noWrap/>
            <w:vAlign w:val="bottom"/>
            <w:hideMark/>
          </w:tcPr>
          <w:p w:rsidR="006C78EF" w:rsidRPr="00B56CA0" w:rsidRDefault="006C78EF" w:rsidP="00484398">
            <w:pPr>
              <w:jc w:val="center"/>
              <w:rPr>
                <w:sz w:val="24"/>
                <w:szCs w:val="24"/>
              </w:rPr>
            </w:pPr>
            <w:r w:rsidRPr="00B56CA0">
              <w:rPr>
                <w:sz w:val="24"/>
                <w:szCs w:val="24"/>
              </w:rPr>
              <w:t>903</w:t>
            </w:r>
          </w:p>
        </w:tc>
        <w:tc>
          <w:tcPr>
            <w:tcW w:w="942" w:type="dxa"/>
            <w:tcBorders>
              <w:top w:val="nil"/>
              <w:left w:val="nil"/>
              <w:bottom w:val="single" w:sz="4" w:space="0" w:color="000000"/>
              <w:right w:val="single" w:sz="4" w:space="0" w:color="000000"/>
            </w:tcBorders>
            <w:shd w:val="clear" w:color="auto" w:fill="auto"/>
            <w:noWrap/>
            <w:vAlign w:val="bottom"/>
            <w:hideMark/>
          </w:tcPr>
          <w:p w:rsidR="006C78EF" w:rsidRPr="00B56CA0" w:rsidRDefault="006C78EF" w:rsidP="00484398">
            <w:pPr>
              <w:jc w:val="center"/>
              <w:rPr>
                <w:sz w:val="24"/>
                <w:szCs w:val="24"/>
              </w:rPr>
            </w:pPr>
            <w:r w:rsidRPr="00B56CA0">
              <w:rPr>
                <w:sz w:val="24"/>
                <w:szCs w:val="24"/>
              </w:rPr>
              <w:t>07</w:t>
            </w:r>
          </w:p>
        </w:tc>
        <w:tc>
          <w:tcPr>
            <w:tcW w:w="1357" w:type="dxa"/>
            <w:tcBorders>
              <w:top w:val="nil"/>
              <w:left w:val="nil"/>
              <w:bottom w:val="single" w:sz="4" w:space="0" w:color="000000"/>
              <w:right w:val="single" w:sz="4" w:space="0" w:color="000000"/>
            </w:tcBorders>
            <w:shd w:val="clear" w:color="auto" w:fill="auto"/>
            <w:noWrap/>
            <w:vAlign w:val="bottom"/>
            <w:hideMark/>
          </w:tcPr>
          <w:p w:rsidR="006C78EF" w:rsidRPr="00B56CA0" w:rsidRDefault="006C78EF" w:rsidP="00484398">
            <w:pPr>
              <w:jc w:val="center"/>
              <w:rPr>
                <w:sz w:val="24"/>
                <w:szCs w:val="24"/>
              </w:rPr>
            </w:pPr>
            <w:r w:rsidRPr="00B56CA0">
              <w:rPr>
                <w:sz w:val="24"/>
                <w:szCs w:val="24"/>
              </w:rPr>
              <w:t>02</w:t>
            </w:r>
          </w:p>
        </w:tc>
        <w:tc>
          <w:tcPr>
            <w:tcW w:w="1537" w:type="dxa"/>
            <w:tcBorders>
              <w:top w:val="nil"/>
              <w:left w:val="nil"/>
              <w:bottom w:val="single" w:sz="4" w:space="0" w:color="000000"/>
              <w:right w:val="single" w:sz="4" w:space="0" w:color="000000"/>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013000217А</w:t>
            </w:r>
          </w:p>
        </w:tc>
        <w:tc>
          <w:tcPr>
            <w:tcW w:w="984" w:type="dxa"/>
            <w:tcBorders>
              <w:top w:val="nil"/>
              <w:left w:val="nil"/>
              <w:bottom w:val="single" w:sz="4" w:space="0" w:color="000000"/>
              <w:right w:val="single" w:sz="4" w:space="0" w:color="000000"/>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13 152,6</w:t>
            </w:r>
          </w:p>
        </w:tc>
      </w:tr>
      <w:tr w:rsidR="006C78EF" w:rsidRPr="00B56CA0" w:rsidTr="00484398">
        <w:trPr>
          <w:gridBefore w:val="1"/>
          <w:gridAfter w:val="1"/>
          <w:wBefore w:w="14" w:type="dxa"/>
          <w:wAfter w:w="83" w:type="dxa"/>
          <w:trHeight w:val="945"/>
        </w:trPr>
        <w:tc>
          <w:tcPr>
            <w:tcW w:w="8080" w:type="dxa"/>
            <w:tcBorders>
              <w:top w:val="nil"/>
              <w:left w:val="single" w:sz="4" w:space="0" w:color="000000"/>
              <w:bottom w:val="single" w:sz="4" w:space="0" w:color="000000"/>
              <w:right w:val="single" w:sz="4" w:space="0" w:color="000000"/>
            </w:tcBorders>
            <w:shd w:val="clear" w:color="auto" w:fill="auto"/>
            <w:vAlign w:val="bottom"/>
            <w:hideMark/>
          </w:tcPr>
          <w:p w:rsidR="006C78EF" w:rsidRPr="00B56CA0" w:rsidRDefault="006C78EF" w:rsidP="00484398">
            <w:pPr>
              <w:rPr>
                <w:sz w:val="24"/>
                <w:szCs w:val="24"/>
              </w:rPr>
            </w:pPr>
            <w:r w:rsidRPr="00B56CA0">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000000"/>
              <w:right w:val="single" w:sz="4" w:space="0" w:color="000000"/>
            </w:tcBorders>
            <w:shd w:val="clear" w:color="auto" w:fill="auto"/>
            <w:noWrap/>
            <w:vAlign w:val="bottom"/>
            <w:hideMark/>
          </w:tcPr>
          <w:p w:rsidR="006C78EF" w:rsidRPr="00B56CA0" w:rsidRDefault="006C78EF" w:rsidP="00484398">
            <w:pPr>
              <w:jc w:val="center"/>
              <w:rPr>
                <w:sz w:val="24"/>
                <w:szCs w:val="24"/>
              </w:rPr>
            </w:pPr>
            <w:r w:rsidRPr="00B56CA0">
              <w:rPr>
                <w:sz w:val="24"/>
                <w:szCs w:val="24"/>
              </w:rPr>
              <w:t>903</w:t>
            </w:r>
          </w:p>
        </w:tc>
        <w:tc>
          <w:tcPr>
            <w:tcW w:w="942" w:type="dxa"/>
            <w:tcBorders>
              <w:top w:val="nil"/>
              <w:left w:val="nil"/>
              <w:bottom w:val="single" w:sz="4" w:space="0" w:color="000000"/>
              <w:right w:val="single" w:sz="4" w:space="0" w:color="000000"/>
            </w:tcBorders>
            <w:shd w:val="clear" w:color="auto" w:fill="auto"/>
            <w:noWrap/>
            <w:vAlign w:val="bottom"/>
            <w:hideMark/>
          </w:tcPr>
          <w:p w:rsidR="006C78EF" w:rsidRPr="00B56CA0" w:rsidRDefault="006C78EF" w:rsidP="00484398">
            <w:pPr>
              <w:jc w:val="center"/>
              <w:rPr>
                <w:sz w:val="24"/>
                <w:szCs w:val="24"/>
              </w:rPr>
            </w:pPr>
            <w:r w:rsidRPr="00B56CA0">
              <w:rPr>
                <w:sz w:val="24"/>
                <w:szCs w:val="24"/>
              </w:rPr>
              <w:t>07</w:t>
            </w:r>
          </w:p>
        </w:tc>
        <w:tc>
          <w:tcPr>
            <w:tcW w:w="1357" w:type="dxa"/>
            <w:tcBorders>
              <w:top w:val="nil"/>
              <w:left w:val="nil"/>
              <w:bottom w:val="single" w:sz="4" w:space="0" w:color="000000"/>
              <w:right w:val="single" w:sz="4" w:space="0" w:color="000000"/>
            </w:tcBorders>
            <w:shd w:val="clear" w:color="auto" w:fill="auto"/>
            <w:noWrap/>
            <w:vAlign w:val="bottom"/>
            <w:hideMark/>
          </w:tcPr>
          <w:p w:rsidR="006C78EF" w:rsidRPr="00B56CA0" w:rsidRDefault="006C78EF" w:rsidP="00484398">
            <w:pPr>
              <w:jc w:val="center"/>
              <w:rPr>
                <w:sz w:val="24"/>
                <w:szCs w:val="24"/>
              </w:rPr>
            </w:pPr>
            <w:r w:rsidRPr="00B56CA0">
              <w:rPr>
                <w:sz w:val="24"/>
                <w:szCs w:val="24"/>
              </w:rPr>
              <w:t>02</w:t>
            </w:r>
          </w:p>
        </w:tc>
        <w:tc>
          <w:tcPr>
            <w:tcW w:w="1537" w:type="dxa"/>
            <w:tcBorders>
              <w:top w:val="nil"/>
              <w:left w:val="nil"/>
              <w:bottom w:val="single" w:sz="4" w:space="0" w:color="000000"/>
              <w:right w:val="single" w:sz="4" w:space="0" w:color="000000"/>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013000217А</w:t>
            </w:r>
          </w:p>
        </w:tc>
        <w:tc>
          <w:tcPr>
            <w:tcW w:w="984" w:type="dxa"/>
            <w:tcBorders>
              <w:top w:val="nil"/>
              <w:left w:val="nil"/>
              <w:bottom w:val="single" w:sz="4" w:space="0" w:color="000000"/>
              <w:right w:val="single" w:sz="4" w:space="0" w:color="000000"/>
            </w:tcBorders>
            <w:shd w:val="clear" w:color="auto" w:fill="auto"/>
            <w:noWrap/>
            <w:vAlign w:val="bottom"/>
            <w:hideMark/>
          </w:tcPr>
          <w:p w:rsidR="006C78EF" w:rsidRPr="00B56CA0" w:rsidRDefault="006C78EF" w:rsidP="00484398">
            <w:pPr>
              <w:jc w:val="center"/>
              <w:rPr>
                <w:sz w:val="24"/>
                <w:szCs w:val="24"/>
              </w:rPr>
            </w:pPr>
            <w:r w:rsidRPr="00B56CA0">
              <w:rPr>
                <w:sz w:val="24"/>
                <w:szCs w:val="24"/>
              </w:rPr>
              <w:t>100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1 960,0</w:t>
            </w:r>
          </w:p>
        </w:tc>
      </w:tr>
      <w:tr w:rsidR="006C78EF" w:rsidRPr="00B56CA0" w:rsidTr="00484398">
        <w:trPr>
          <w:gridBefore w:val="1"/>
          <w:gridAfter w:val="1"/>
          <w:wBefore w:w="14" w:type="dxa"/>
          <w:wAfter w:w="83" w:type="dxa"/>
          <w:trHeight w:val="315"/>
        </w:trPr>
        <w:tc>
          <w:tcPr>
            <w:tcW w:w="8080" w:type="dxa"/>
            <w:tcBorders>
              <w:top w:val="nil"/>
              <w:left w:val="single" w:sz="4" w:space="0" w:color="000000"/>
              <w:bottom w:val="single" w:sz="4" w:space="0" w:color="000000"/>
              <w:right w:val="single" w:sz="4" w:space="0" w:color="000000"/>
            </w:tcBorders>
            <w:shd w:val="clear" w:color="auto" w:fill="auto"/>
            <w:vAlign w:val="bottom"/>
            <w:hideMark/>
          </w:tcPr>
          <w:p w:rsidR="006C78EF" w:rsidRPr="00B56CA0" w:rsidRDefault="006C78EF" w:rsidP="00484398">
            <w:pPr>
              <w:rPr>
                <w:sz w:val="24"/>
                <w:szCs w:val="24"/>
              </w:rPr>
            </w:pPr>
            <w:r w:rsidRPr="00B56CA0">
              <w:rPr>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noWrap/>
            <w:vAlign w:val="bottom"/>
            <w:hideMark/>
          </w:tcPr>
          <w:p w:rsidR="006C78EF" w:rsidRPr="00B56CA0" w:rsidRDefault="006C78EF" w:rsidP="00484398">
            <w:pPr>
              <w:jc w:val="center"/>
              <w:rPr>
                <w:sz w:val="24"/>
                <w:szCs w:val="24"/>
              </w:rPr>
            </w:pPr>
            <w:r w:rsidRPr="00B56CA0">
              <w:rPr>
                <w:sz w:val="24"/>
                <w:szCs w:val="24"/>
              </w:rPr>
              <w:t>903</w:t>
            </w:r>
          </w:p>
        </w:tc>
        <w:tc>
          <w:tcPr>
            <w:tcW w:w="942" w:type="dxa"/>
            <w:tcBorders>
              <w:top w:val="nil"/>
              <w:left w:val="nil"/>
              <w:bottom w:val="single" w:sz="4" w:space="0" w:color="000000"/>
              <w:right w:val="single" w:sz="4" w:space="0" w:color="000000"/>
            </w:tcBorders>
            <w:shd w:val="clear" w:color="auto" w:fill="auto"/>
            <w:noWrap/>
            <w:vAlign w:val="bottom"/>
            <w:hideMark/>
          </w:tcPr>
          <w:p w:rsidR="006C78EF" w:rsidRPr="00B56CA0" w:rsidRDefault="006C78EF" w:rsidP="00484398">
            <w:pPr>
              <w:jc w:val="center"/>
              <w:rPr>
                <w:sz w:val="24"/>
                <w:szCs w:val="24"/>
              </w:rPr>
            </w:pPr>
            <w:r w:rsidRPr="00B56CA0">
              <w:rPr>
                <w:sz w:val="24"/>
                <w:szCs w:val="24"/>
              </w:rPr>
              <w:t>07</w:t>
            </w:r>
          </w:p>
        </w:tc>
        <w:tc>
          <w:tcPr>
            <w:tcW w:w="1357" w:type="dxa"/>
            <w:tcBorders>
              <w:top w:val="nil"/>
              <w:left w:val="nil"/>
              <w:bottom w:val="single" w:sz="4" w:space="0" w:color="000000"/>
              <w:right w:val="single" w:sz="4" w:space="0" w:color="000000"/>
            </w:tcBorders>
            <w:shd w:val="clear" w:color="auto" w:fill="auto"/>
            <w:noWrap/>
            <w:vAlign w:val="bottom"/>
            <w:hideMark/>
          </w:tcPr>
          <w:p w:rsidR="006C78EF" w:rsidRPr="00B56CA0" w:rsidRDefault="006C78EF" w:rsidP="00484398">
            <w:pPr>
              <w:jc w:val="center"/>
              <w:rPr>
                <w:sz w:val="24"/>
                <w:szCs w:val="24"/>
              </w:rPr>
            </w:pPr>
            <w:r w:rsidRPr="00B56CA0">
              <w:rPr>
                <w:sz w:val="24"/>
                <w:szCs w:val="24"/>
              </w:rPr>
              <w:t>02</w:t>
            </w:r>
          </w:p>
        </w:tc>
        <w:tc>
          <w:tcPr>
            <w:tcW w:w="1537" w:type="dxa"/>
            <w:tcBorders>
              <w:top w:val="nil"/>
              <w:left w:val="nil"/>
              <w:bottom w:val="single" w:sz="4" w:space="0" w:color="000000"/>
              <w:right w:val="single" w:sz="4" w:space="0" w:color="000000"/>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013000217А</w:t>
            </w:r>
          </w:p>
        </w:tc>
        <w:tc>
          <w:tcPr>
            <w:tcW w:w="984" w:type="dxa"/>
            <w:tcBorders>
              <w:top w:val="nil"/>
              <w:left w:val="nil"/>
              <w:bottom w:val="single" w:sz="4" w:space="0" w:color="000000"/>
              <w:right w:val="single" w:sz="4" w:space="0" w:color="000000"/>
            </w:tcBorders>
            <w:shd w:val="clear" w:color="auto" w:fill="auto"/>
            <w:noWrap/>
            <w:vAlign w:val="bottom"/>
            <w:hideMark/>
          </w:tcPr>
          <w:p w:rsidR="006C78EF" w:rsidRPr="00B56CA0" w:rsidRDefault="006C78EF" w:rsidP="00484398">
            <w:pPr>
              <w:jc w:val="center"/>
              <w:rPr>
                <w:sz w:val="24"/>
                <w:szCs w:val="24"/>
              </w:rPr>
            </w:pPr>
            <w:r w:rsidRPr="00B56CA0">
              <w:rPr>
                <w:sz w:val="24"/>
                <w:szCs w:val="24"/>
              </w:rPr>
              <w:t>200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10 200,0</w:t>
            </w:r>
          </w:p>
        </w:tc>
      </w:tr>
      <w:tr w:rsidR="006C78EF" w:rsidRPr="00B56CA0" w:rsidTr="00484398">
        <w:trPr>
          <w:gridBefore w:val="1"/>
          <w:gridAfter w:val="1"/>
          <w:wBefore w:w="14" w:type="dxa"/>
          <w:wAfter w:w="83" w:type="dxa"/>
          <w:trHeight w:val="315"/>
        </w:trPr>
        <w:tc>
          <w:tcPr>
            <w:tcW w:w="8080" w:type="dxa"/>
            <w:tcBorders>
              <w:top w:val="nil"/>
              <w:left w:val="single" w:sz="4" w:space="0" w:color="000000"/>
              <w:bottom w:val="nil"/>
              <w:right w:val="single" w:sz="4" w:space="0" w:color="000000"/>
            </w:tcBorders>
            <w:shd w:val="clear" w:color="auto" w:fill="auto"/>
            <w:vAlign w:val="bottom"/>
            <w:hideMark/>
          </w:tcPr>
          <w:p w:rsidR="006C78EF" w:rsidRPr="00B56CA0" w:rsidRDefault="006C78EF" w:rsidP="00484398">
            <w:pPr>
              <w:rPr>
                <w:sz w:val="24"/>
                <w:szCs w:val="24"/>
              </w:rPr>
            </w:pPr>
            <w:r w:rsidRPr="00B56CA0">
              <w:rPr>
                <w:sz w:val="24"/>
                <w:szCs w:val="24"/>
              </w:rPr>
              <w:t>Иные бюджетные ассигнования</w:t>
            </w:r>
          </w:p>
        </w:tc>
        <w:tc>
          <w:tcPr>
            <w:tcW w:w="1134" w:type="dxa"/>
            <w:tcBorders>
              <w:top w:val="nil"/>
              <w:left w:val="nil"/>
              <w:bottom w:val="nil"/>
              <w:right w:val="single" w:sz="4" w:space="0" w:color="000000"/>
            </w:tcBorders>
            <w:shd w:val="clear" w:color="auto" w:fill="auto"/>
            <w:noWrap/>
            <w:vAlign w:val="bottom"/>
            <w:hideMark/>
          </w:tcPr>
          <w:p w:rsidR="006C78EF" w:rsidRPr="00B56CA0" w:rsidRDefault="006C78EF" w:rsidP="00484398">
            <w:pPr>
              <w:jc w:val="center"/>
              <w:rPr>
                <w:sz w:val="24"/>
                <w:szCs w:val="24"/>
              </w:rPr>
            </w:pPr>
            <w:r w:rsidRPr="00B56CA0">
              <w:rPr>
                <w:sz w:val="24"/>
                <w:szCs w:val="24"/>
              </w:rPr>
              <w:t>903</w:t>
            </w:r>
          </w:p>
        </w:tc>
        <w:tc>
          <w:tcPr>
            <w:tcW w:w="942" w:type="dxa"/>
            <w:tcBorders>
              <w:top w:val="nil"/>
              <w:left w:val="nil"/>
              <w:bottom w:val="nil"/>
              <w:right w:val="single" w:sz="4" w:space="0" w:color="000000"/>
            </w:tcBorders>
            <w:shd w:val="clear" w:color="auto" w:fill="auto"/>
            <w:noWrap/>
            <w:vAlign w:val="bottom"/>
            <w:hideMark/>
          </w:tcPr>
          <w:p w:rsidR="006C78EF" w:rsidRPr="00B56CA0" w:rsidRDefault="006C78EF" w:rsidP="00484398">
            <w:pPr>
              <w:jc w:val="center"/>
              <w:rPr>
                <w:sz w:val="24"/>
                <w:szCs w:val="24"/>
              </w:rPr>
            </w:pPr>
            <w:r w:rsidRPr="00B56CA0">
              <w:rPr>
                <w:sz w:val="24"/>
                <w:szCs w:val="24"/>
              </w:rPr>
              <w:t>07</w:t>
            </w:r>
          </w:p>
        </w:tc>
        <w:tc>
          <w:tcPr>
            <w:tcW w:w="1357" w:type="dxa"/>
            <w:tcBorders>
              <w:top w:val="nil"/>
              <w:left w:val="nil"/>
              <w:bottom w:val="nil"/>
              <w:right w:val="single" w:sz="4" w:space="0" w:color="000000"/>
            </w:tcBorders>
            <w:shd w:val="clear" w:color="auto" w:fill="auto"/>
            <w:noWrap/>
            <w:vAlign w:val="bottom"/>
            <w:hideMark/>
          </w:tcPr>
          <w:p w:rsidR="006C78EF" w:rsidRPr="00B56CA0" w:rsidRDefault="006C78EF" w:rsidP="00484398">
            <w:pPr>
              <w:jc w:val="center"/>
              <w:rPr>
                <w:sz w:val="24"/>
                <w:szCs w:val="24"/>
              </w:rPr>
            </w:pPr>
            <w:r w:rsidRPr="00B56CA0">
              <w:rPr>
                <w:sz w:val="24"/>
                <w:szCs w:val="24"/>
              </w:rPr>
              <w:t>02</w:t>
            </w:r>
          </w:p>
        </w:tc>
        <w:tc>
          <w:tcPr>
            <w:tcW w:w="1537" w:type="dxa"/>
            <w:tcBorders>
              <w:top w:val="nil"/>
              <w:left w:val="nil"/>
              <w:bottom w:val="nil"/>
              <w:right w:val="single" w:sz="4" w:space="0" w:color="000000"/>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013000217А</w:t>
            </w:r>
          </w:p>
        </w:tc>
        <w:tc>
          <w:tcPr>
            <w:tcW w:w="984" w:type="dxa"/>
            <w:tcBorders>
              <w:top w:val="nil"/>
              <w:left w:val="nil"/>
              <w:bottom w:val="nil"/>
              <w:right w:val="single" w:sz="4" w:space="0" w:color="000000"/>
            </w:tcBorders>
            <w:shd w:val="clear" w:color="auto" w:fill="auto"/>
            <w:noWrap/>
            <w:vAlign w:val="bottom"/>
            <w:hideMark/>
          </w:tcPr>
          <w:p w:rsidR="006C78EF" w:rsidRPr="00B56CA0" w:rsidRDefault="006C78EF" w:rsidP="00484398">
            <w:pPr>
              <w:jc w:val="center"/>
              <w:rPr>
                <w:sz w:val="24"/>
                <w:szCs w:val="24"/>
              </w:rPr>
            </w:pPr>
            <w:r w:rsidRPr="00B56CA0">
              <w:rPr>
                <w:sz w:val="24"/>
                <w:szCs w:val="24"/>
              </w:rPr>
              <w:t>800</w:t>
            </w:r>
          </w:p>
        </w:tc>
        <w:tc>
          <w:tcPr>
            <w:tcW w:w="1618" w:type="dxa"/>
            <w:tcBorders>
              <w:top w:val="nil"/>
              <w:left w:val="nil"/>
              <w:bottom w:val="nil"/>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992,6</w:t>
            </w:r>
          </w:p>
        </w:tc>
      </w:tr>
      <w:tr w:rsidR="006C78EF" w:rsidRPr="00B56CA0" w:rsidTr="00484398">
        <w:trPr>
          <w:gridBefore w:val="1"/>
          <w:gridAfter w:val="1"/>
          <w:wBefore w:w="14" w:type="dxa"/>
          <w:wAfter w:w="83" w:type="dxa"/>
          <w:trHeight w:val="315"/>
        </w:trPr>
        <w:tc>
          <w:tcPr>
            <w:tcW w:w="8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Федеральный проект "Патриотическое воспитание граждан Российской Федерации"</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903</w:t>
            </w:r>
          </w:p>
        </w:tc>
        <w:tc>
          <w:tcPr>
            <w:tcW w:w="942" w:type="dxa"/>
            <w:tcBorders>
              <w:top w:val="single" w:sz="4" w:space="0" w:color="auto"/>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07</w:t>
            </w:r>
          </w:p>
        </w:tc>
        <w:tc>
          <w:tcPr>
            <w:tcW w:w="1357" w:type="dxa"/>
            <w:tcBorders>
              <w:top w:val="single" w:sz="4" w:space="0" w:color="auto"/>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02</w:t>
            </w:r>
          </w:p>
        </w:tc>
        <w:tc>
          <w:tcPr>
            <w:tcW w:w="1537" w:type="dxa"/>
            <w:tcBorders>
              <w:top w:val="single" w:sz="4" w:space="0" w:color="auto"/>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013EB00000</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single" w:sz="4" w:space="0" w:color="auto"/>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254,2</w:t>
            </w:r>
          </w:p>
        </w:tc>
      </w:tr>
      <w:tr w:rsidR="006C78EF" w:rsidRPr="00B56CA0" w:rsidTr="00484398">
        <w:trPr>
          <w:gridBefore w:val="1"/>
          <w:gridAfter w:val="1"/>
          <w:wBefore w:w="14" w:type="dxa"/>
          <w:wAfter w:w="83" w:type="dxa"/>
          <w:trHeight w:val="94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02</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013EB51790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254,2</w:t>
            </w:r>
          </w:p>
        </w:tc>
      </w:tr>
      <w:tr w:rsidR="006C78EF" w:rsidRPr="00B56CA0" w:rsidTr="00484398">
        <w:trPr>
          <w:gridBefore w:val="1"/>
          <w:gridAfter w:val="1"/>
          <w:wBefore w:w="14" w:type="dxa"/>
          <w:wAfter w:w="83" w:type="dxa"/>
          <w:trHeight w:val="94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02</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013EB51790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254,2</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Комплекс процессных мероприятий</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02</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01Q0000000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99 903,6</w:t>
            </w:r>
          </w:p>
        </w:tc>
      </w:tr>
      <w:tr w:rsidR="006C78EF" w:rsidRPr="00B56CA0" w:rsidTr="00484398">
        <w:trPr>
          <w:gridBefore w:val="1"/>
          <w:gridAfter w:val="1"/>
          <w:wBefore w:w="14" w:type="dxa"/>
          <w:wAfter w:w="83" w:type="dxa"/>
          <w:trHeight w:val="630"/>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Финансовое обеспечение расходных обязательств публично-правовых образований, возникающих при выполнении государственных полномочий Кировской области</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02</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01Q0016000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85,6</w:t>
            </w:r>
          </w:p>
        </w:tc>
      </w:tr>
      <w:tr w:rsidR="006C78EF" w:rsidRPr="00B56CA0" w:rsidTr="00484398">
        <w:trPr>
          <w:gridBefore w:val="1"/>
          <w:gridAfter w:val="1"/>
          <w:wBefore w:w="14" w:type="dxa"/>
          <w:wAfter w:w="83" w:type="dxa"/>
          <w:trHeight w:val="1260"/>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Начисление и выплата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участвующим в проведении указанной государственной итоговой аттестации</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02</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01Q0016170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85,6</w:t>
            </w:r>
          </w:p>
        </w:tc>
      </w:tr>
      <w:tr w:rsidR="006C78EF" w:rsidRPr="00B56CA0" w:rsidTr="00484398">
        <w:trPr>
          <w:gridBefore w:val="1"/>
          <w:gridAfter w:val="1"/>
          <w:wBefore w:w="14" w:type="dxa"/>
          <w:wAfter w:w="83" w:type="dxa"/>
          <w:trHeight w:val="94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02</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01Q0016170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85,6</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Иные межбюджетные трансферты из областного бюджета</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02</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01Q0017000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86 249,0</w:t>
            </w:r>
          </w:p>
        </w:tc>
      </w:tr>
      <w:tr w:rsidR="006C78EF" w:rsidRPr="00B56CA0" w:rsidTr="00484398">
        <w:trPr>
          <w:gridBefore w:val="1"/>
          <w:gridAfter w:val="1"/>
          <w:wBefore w:w="14" w:type="dxa"/>
          <w:wAfter w:w="83" w:type="dxa"/>
          <w:trHeight w:val="94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lastRenderedPageBreak/>
              <w:t>Реализация прав на получение общедоступного и бесплатного дошкольного, начального общего, основного общего, среднего общего и дополнительного образования детей в муниципальных общеобразовательных организациях</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02</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01Q0017010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86 147,0</w:t>
            </w:r>
          </w:p>
        </w:tc>
      </w:tr>
      <w:tr w:rsidR="006C78EF" w:rsidRPr="00B56CA0" w:rsidTr="00484398">
        <w:trPr>
          <w:gridBefore w:val="1"/>
          <w:gridAfter w:val="1"/>
          <w:wBefore w:w="14" w:type="dxa"/>
          <w:wAfter w:w="83" w:type="dxa"/>
          <w:trHeight w:val="94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02</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01Q0017010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85 409,0</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02</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01Q0017010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738,0</w:t>
            </w:r>
          </w:p>
        </w:tc>
      </w:tr>
      <w:tr w:rsidR="006C78EF" w:rsidRPr="00B56CA0" w:rsidTr="00484398">
        <w:trPr>
          <w:gridBefore w:val="1"/>
          <w:gridAfter w:val="1"/>
          <w:wBefore w:w="14" w:type="dxa"/>
          <w:wAfter w:w="83" w:type="dxa"/>
          <w:trHeight w:val="40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Предоставление бесплатного горячего питания детям участников специальной военной операции</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02</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01Q0017480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97,0</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02</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01Q0017480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97,0</w:t>
            </w:r>
          </w:p>
        </w:tc>
      </w:tr>
      <w:tr w:rsidR="006C78EF" w:rsidRPr="00B56CA0" w:rsidTr="00484398">
        <w:trPr>
          <w:gridBefore w:val="1"/>
          <w:gridAfter w:val="1"/>
          <w:wBefore w:w="14" w:type="dxa"/>
          <w:wAfter w:w="83" w:type="dxa"/>
          <w:trHeight w:val="94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Иные межбюджетные трансферты на предоставление гранта муниципальным общеобразовательным организациям Кировской области, подготовившим обучающихся к сдаче единого государственного экзамена по математике (профильный уровень) и (или) физике</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02</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01Q0017580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5,0</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02</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01Q0017580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5,0</w:t>
            </w:r>
          </w:p>
        </w:tc>
      </w:tr>
      <w:tr w:rsidR="006C78EF" w:rsidRPr="00B56CA0" w:rsidTr="00484398">
        <w:trPr>
          <w:gridBefore w:val="1"/>
          <w:gridAfter w:val="1"/>
          <w:wBefore w:w="14" w:type="dxa"/>
          <w:wAfter w:w="83" w:type="dxa"/>
          <w:trHeight w:val="94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образовательных организаций</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02</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01Q00L0500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30,0</w:t>
            </w:r>
          </w:p>
        </w:tc>
      </w:tr>
      <w:tr w:rsidR="006C78EF" w:rsidRPr="00B56CA0" w:rsidTr="00484398">
        <w:trPr>
          <w:gridBefore w:val="1"/>
          <w:gridAfter w:val="1"/>
          <w:wBefore w:w="14" w:type="dxa"/>
          <w:wAfter w:w="83" w:type="dxa"/>
          <w:trHeight w:val="94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02</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01Q00L0500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30,0</w:t>
            </w:r>
          </w:p>
        </w:tc>
      </w:tr>
      <w:tr w:rsidR="006C78EF" w:rsidRPr="00B56CA0" w:rsidTr="00484398">
        <w:trPr>
          <w:gridBefore w:val="1"/>
          <w:gridAfter w:val="1"/>
          <w:wBefore w:w="14" w:type="dxa"/>
          <w:wAfter w:w="83" w:type="dxa"/>
          <w:trHeight w:val="1260"/>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02</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01Q00L3030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10 541,0</w:t>
            </w:r>
          </w:p>
        </w:tc>
      </w:tr>
      <w:tr w:rsidR="006C78EF" w:rsidRPr="00B56CA0" w:rsidTr="00484398">
        <w:trPr>
          <w:gridBefore w:val="1"/>
          <w:gridAfter w:val="1"/>
          <w:wBefore w:w="14" w:type="dxa"/>
          <w:wAfter w:w="83" w:type="dxa"/>
          <w:trHeight w:val="94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02</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01Q00L3030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10 541,0</w:t>
            </w:r>
          </w:p>
        </w:tc>
      </w:tr>
      <w:tr w:rsidR="006C78EF" w:rsidRPr="00B56CA0" w:rsidTr="00484398">
        <w:trPr>
          <w:gridBefore w:val="1"/>
          <w:gridAfter w:val="1"/>
          <w:wBefore w:w="14" w:type="dxa"/>
          <w:wAfter w:w="83" w:type="dxa"/>
          <w:trHeight w:val="630"/>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lastRenderedPageBreak/>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02</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01Q00L3040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2 998,0</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02</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01Q00L3040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2 998,0</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Муниципальная программа "Энергоэффективность и развитие энергетики Куменского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02</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0800000000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300,0</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Финансовое обеспечение деятельности муниципальных учреждений</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02</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0800002000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300,0</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Общеобразовательные учреждения</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02</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0800002060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300,0</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02</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0800002060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300,0</w:t>
            </w:r>
          </w:p>
        </w:tc>
      </w:tr>
      <w:tr w:rsidR="006C78EF" w:rsidRPr="00B56CA0" w:rsidTr="00484398">
        <w:trPr>
          <w:gridBefore w:val="1"/>
          <w:gridAfter w:val="1"/>
          <w:wBefore w:w="14" w:type="dxa"/>
          <w:wAfter w:w="83" w:type="dxa"/>
          <w:trHeight w:val="630"/>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Муниципальная программа "Модернизация и реформирование жилищно-коммунального хозяйства Куменского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02</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1900000000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1 661,4</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Мероприятия в установленной сфере деятельности</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02</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1900004000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1 661,4</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Мероприятия по переводу муниципальных учреждений на автономное отопление</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02</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1900004030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1 661,4</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02</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1900004030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1 661,4</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b/>
                <w:bCs/>
                <w:sz w:val="24"/>
                <w:szCs w:val="24"/>
              </w:rPr>
            </w:pPr>
            <w:r w:rsidRPr="00B56CA0">
              <w:rPr>
                <w:b/>
                <w:bCs/>
                <w:sz w:val="24"/>
                <w:szCs w:val="24"/>
              </w:rPr>
              <w:t>Дополнительное образование детей</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0000000000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8 102,3</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Муниципальная программа "Развитие образования Куменского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0100000000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8 102,3</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Подпрограмма "Развитие системы образования Куменского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0130000000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8 102,3</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Финансовое обеспечение деятельности муниципальных учреждений</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0130002000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8 102,3</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Учреждения дополнительного образования детей</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0130002180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3 590,6</w:t>
            </w:r>
          </w:p>
        </w:tc>
      </w:tr>
      <w:tr w:rsidR="006C78EF" w:rsidRPr="00B56CA0" w:rsidTr="00484398">
        <w:trPr>
          <w:gridBefore w:val="1"/>
          <w:gridAfter w:val="1"/>
          <w:wBefore w:w="14" w:type="dxa"/>
          <w:wAfter w:w="83" w:type="dxa"/>
          <w:trHeight w:val="94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0130002180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3 174,3</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0130002180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416,2</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Иные бюджетные ассигнования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0130002180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800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r>
      <w:tr w:rsidR="006C78EF" w:rsidRPr="00B56CA0" w:rsidTr="00484398">
        <w:trPr>
          <w:gridBefore w:val="1"/>
          <w:gridAfter w:val="1"/>
          <w:wBefore w:w="14" w:type="dxa"/>
          <w:wAfter w:w="83" w:type="dxa"/>
          <w:trHeight w:val="315"/>
        </w:trPr>
        <w:tc>
          <w:tcPr>
            <w:tcW w:w="8080" w:type="dxa"/>
            <w:tcBorders>
              <w:top w:val="nil"/>
              <w:left w:val="single" w:sz="4" w:space="0" w:color="000000"/>
              <w:bottom w:val="single" w:sz="4" w:space="0" w:color="000000"/>
              <w:right w:val="single" w:sz="4" w:space="0" w:color="000000"/>
            </w:tcBorders>
            <w:shd w:val="clear" w:color="auto" w:fill="auto"/>
            <w:vAlign w:val="bottom"/>
            <w:hideMark/>
          </w:tcPr>
          <w:p w:rsidR="006C78EF" w:rsidRPr="00B56CA0" w:rsidRDefault="006C78EF" w:rsidP="00484398">
            <w:pPr>
              <w:rPr>
                <w:sz w:val="24"/>
                <w:szCs w:val="24"/>
              </w:rPr>
            </w:pPr>
            <w:r w:rsidRPr="00B56CA0">
              <w:rPr>
                <w:sz w:val="24"/>
                <w:szCs w:val="24"/>
              </w:rPr>
              <w:t>Расходы за счет средств на выполнение расходных обязательств муниципальных образований</w:t>
            </w:r>
          </w:p>
        </w:tc>
        <w:tc>
          <w:tcPr>
            <w:tcW w:w="1134" w:type="dxa"/>
            <w:tcBorders>
              <w:top w:val="nil"/>
              <w:left w:val="nil"/>
              <w:bottom w:val="single" w:sz="4" w:space="0" w:color="000000"/>
              <w:right w:val="single" w:sz="4" w:space="0" w:color="000000"/>
            </w:tcBorders>
            <w:shd w:val="clear" w:color="auto" w:fill="auto"/>
            <w:noWrap/>
            <w:vAlign w:val="bottom"/>
            <w:hideMark/>
          </w:tcPr>
          <w:p w:rsidR="006C78EF" w:rsidRPr="00B56CA0" w:rsidRDefault="006C78EF" w:rsidP="00484398">
            <w:pPr>
              <w:jc w:val="center"/>
              <w:rPr>
                <w:sz w:val="24"/>
                <w:szCs w:val="24"/>
              </w:rPr>
            </w:pPr>
            <w:r w:rsidRPr="00B56CA0">
              <w:rPr>
                <w:sz w:val="24"/>
                <w:szCs w:val="24"/>
              </w:rPr>
              <w:t>903</w:t>
            </w:r>
          </w:p>
        </w:tc>
        <w:tc>
          <w:tcPr>
            <w:tcW w:w="942" w:type="dxa"/>
            <w:tcBorders>
              <w:top w:val="nil"/>
              <w:left w:val="nil"/>
              <w:bottom w:val="single" w:sz="4" w:space="0" w:color="000000"/>
              <w:right w:val="single" w:sz="4" w:space="0" w:color="000000"/>
            </w:tcBorders>
            <w:shd w:val="clear" w:color="auto" w:fill="auto"/>
            <w:noWrap/>
            <w:vAlign w:val="bottom"/>
            <w:hideMark/>
          </w:tcPr>
          <w:p w:rsidR="006C78EF" w:rsidRPr="00B56CA0" w:rsidRDefault="006C78EF" w:rsidP="00484398">
            <w:pPr>
              <w:jc w:val="center"/>
              <w:rPr>
                <w:sz w:val="24"/>
                <w:szCs w:val="24"/>
              </w:rPr>
            </w:pPr>
            <w:r w:rsidRPr="00B56CA0">
              <w:rPr>
                <w:sz w:val="24"/>
                <w:szCs w:val="24"/>
              </w:rPr>
              <w:t>07</w:t>
            </w:r>
          </w:p>
        </w:tc>
        <w:tc>
          <w:tcPr>
            <w:tcW w:w="1357" w:type="dxa"/>
            <w:tcBorders>
              <w:top w:val="nil"/>
              <w:left w:val="nil"/>
              <w:bottom w:val="single" w:sz="4" w:space="0" w:color="000000"/>
              <w:right w:val="single" w:sz="4" w:space="0" w:color="000000"/>
            </w:tcBorders>
            <w:shd w:val="clear" w:color="auto" w:fill="auto"/>
            <w:noWrap/>
            <w:vAlign w:val="bottom"/>
            <w:hideMark/>
          </w:tcPr>
          <w:p w:rsidR="006C78EF" w:rsidRPr="00B56CA0" w:rsidRDefault="006C78EF" w:rsidP="00484398">
            <w:pPr>
              <w:jc w:val="center"/>
              <w:rPr>
                <w:sz w:val="24"/>
                <w:szCs w:val="24"/>
              </w:rPr>
            </w:pPr>
            <w:r w:rsidRPr="00B56CA0">
              <w:rPr>
                <w:sz w:val="24"/>
                <w:szCs w:val="24"/>
              </w:rPr>
              <w:t>03</w:t>
            </w:r>
          </w:p>
        </w:tc>
        <w:tc>
          <w:tcPr>
            <w:tcW w:w="1537" w:type="dxa"/>
            <w:tcBorders>
              <w:top w:val="nil"/>
              <w:left w:val="nil"/>
              <w:bottom w:val="single" w:sz="4" w:space="0" w:color="000000"/>
              <w:right w:val="single" w:sz="4" w:space="0" w:color="000000"/>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013000218А</w:t>
            </w:r>
          </w:p>
        </w:tc>
        <w:tc>
          <w:tcPr>
            <w:tcW w:w="984" w:type="dxa"/>
            <w:tcBorders>
              <w:top w:val="nil"/>
              <w:left w:val="nil"/>
              <w:bottom w:val="single" w:sz="4" w:space="0" w:color="000000"/>
              <w:right w:val="single" w:sz="4" w:space="0" w:color="000000"/>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3 540,4</w:t>
            </w:r>
          </w:p>
        </w:tc>
      </w:tr>
      <w:tr w:rsidR="006C78EF" w:rsidRPr="00B56CA0" w:rsidTr="00484398">
        <w:trPr>
          <w:gridBefore w:val="1"/>
          <w:gridAfter w:val="1"/>
          <w:wBefore w:w="14" w:type="dxa"/>
          <w:wAfter w:w="83" w:type="dxa"/>
          <w:trHeight w:val="930"/>
        </w:trPr>
        <w:tc>
          <w:tcPr>
            <w:tcW w:w="8080" w:type="dxa"/>
            <w:tcBorders>
              <w:top w:val="nil"/>
              <w:left w:val="single" w:sz="4" w:space="0" w:color="000000"/>
              <w:bottom w:val="single" w:sz="4" w:space="0" w:color="000000"/>
              <w:right w:val="single" w:sz="4" w:space="0" w:color="000000"/>
            </w:tcBorders>
            <w:shd w:val="clear" w:color="auto" w:fill="auto"/>
            <w:vAlign w:val="bottom"/>
            <w:hideMark/>
          </w:tcPr>
          <w:p w:rsidR="006C78EF" w:rsidRPr="00B56CA0" w:rsidRDefault="006C78EF" w:rsidP="00484398">
            <w:pPr>
              <w:rPr>
                <w:sz w:val="24"/>
                <w:szCs w:val="24"/>
              </w:rPr>
            </w:pPr>
            <w:r w:rsidRPr="00B56CA0">
              <w:rPr>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000000"/>
              <w:right w:val="single" w:sz="4" w:space="0" w:color="000000"/>
            </w:tcBorders>
            <w:shd w:val="clear" w:color="auto" w:fill="auto"/>
            <w:noWrap/>
            <w:vAlign w:val="bottom"/>
            <w:hideMark/>
          </w:tcPr>
          <w:p w:rsidR="006C78EF" w:rsidRPr="00B56CA0" w:rsidRDefault="006C78EF" w:rsidP="00484398">
            <w:pPr>
              <w:jc w:val="center"/>
              <w:rPr>
                <w:sz w:val="24"/>
                <w:szCs w:val="24"/>
              </w:rPr>
            </w:pPr>
            <w:r w:rsidRPr="00B56CA0">
              <w:rPr>
                <w:sz w:val="24"/>
                <w:szCs w:val="24"/>
              </w:rPr>
              <w:t>903</w:t>
            </w:r>
          </w:p>
        </w:tc>
        <w:tc>
          <w:tcPr>
            <w:tcW w:w="942" w:type="dxa"/>
            <w:tcBorders>
              <w:top w:val="nil"/>
              <w:left w:val="nil"/>
              <w:bottom w:val="single" w:sz="4" w:space="0" w:color="000000"/>
              <w:right w:val="single" w:sz="4" w:space="0" w:color="000000"/>
            </w:tcBorders>
            <w:shd w:val="clear" w:color="auto" w:fill="auto"/>
            <w:noWrap/>
            <w:vAlign w:val="bottom"/>
            <w:hideMark/>
          </w:tcPr>
          <w:p w:rsidR="006C78EF" w:rsidRPr="00B56CA0" w:rsidRDefault="006C78EF" w:rsidP="00484398">
            <w:pPr>
              <w:jc w:val="center"/>
              <w:rPr>
                <w:sz w:val="24"/>
                <w:szCs w:val="24"/>
              </w:rPr>
            </w:pPr>
            <w:r w:rsidRPr="00B56CA0">
              <w:rPr>
                <w:sz w:val="24"/>
                <w:szCs w:val="24"/>
              </w:rPr>
              <w:t>07</w:t>
            </w:r>
          </w:p>
        </w:tc>
        <w:tc>
          <w:tcPr>
            <w:tcW w:w="1357" w:type="dxa"/>
            <w:tcBorders>
              <w:top w:val="nil"/>
              <w:left w:val="nil"/>
              <w:bottom w:val="single" w:sz="4" w:space="0" w:color="000000"/>
              <w:right w:val="single" w:sz="4" w:space="0" w:color="000000"/>
            </w:tcBorders>
            <w:shd w:val="clear" w:color="auto" w:fill="auto"/>
            <w:noWrap/>
            <w:vAlign w:val="bottom"/>
            <w:hideMark/>
          </w:tcPr>
          <w:p w:rsidR="006C78EF" w:rsidRPr="00B56CA0" w:rsidRDefault="006C78EF" w:rsidP="00484398">
            <w:pPr>
              <w:jc w:val="center"/>
              <w:rPr>
                <w:sz w:val="24"/>
                <w:szCs w:val="24"/>
              </w:rPr>
            </w:pPr>
            <w:r w:rsidRPr="00B56CA0">
              <w:rPr>
                <w:sz w:val="24"/>
                <w:szCs w:val="24"/>
              </w:rPr>
              <w:t>03</w:t>
            </w:r>
          </w:p>
        </w:tc>
        <w:tc>
          <w:tcPr>
            <w:tcW w:w="1537" w:type="dxa"/>
            <w:tcBorders>
              <w:top w:val="nil"/>
              <w:left w:val="nil"/>
              <w:bottom w:val="single" w:sz="4" w:space="0" w:color="000000"/>
              <w:right w:val="single" w:sz="4" w:space="0" w:color="000000"/>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013000218А</w:t>
            </w:r>
          </w:p>
        </w:tc>
        <w:tc>
          <w:tcPr>
            <w:tcW w:w="984" w:type="dxa"/>
            <w:tcBorders>
              <w:top w:val="nil"/>
              <w:left w:val="nil"/>
              <w:bottom w:val="single" w:sz="4" w:space="0" w:color="000000"/>
              <w:right w:val="single" w:sz="4" w:space="0" w:color="000000"/>
            </w:tcBorders>
            <w:shd w:val="clear" w:color="auto" w:fill="auto"/>
            <w:noWrap/>
            <w:vAlign w:val="bottom"/>
            <w:hideMark/>
          </w:tcPr>
          <w:p w:rsidR="006C78EF" w:rsidRPr="00B56CA0" w:rsidRDefault="006C78EF" w:rsidP="00484398">
            <w:pPr>
              <w:jc w:val="center"/>
              <w:rPr>
                <w:sz w:val="24"/>
                <w:szCs w:val="24"/>
              </w:rPr>
            </w:pPr>
            <w:r w:rsidRPr="00B56CA0">
              <w:rPr>
                <w:sz w:val="24"/>
                <w:szCs w:val="24"/>
              </w:rPr>
              <w:t>100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3 540,4</w:t>
            </w:r>
          </w:p>
        </w:tc>
      </w:tr>
      <w:tr w:rsidR="006C78EF" w:rsidRPr="00B56CA0" w:rsidTr="00484398">
        <w:trPr>
          <w:gridBefore w:val="1"/>
          <w:gridAfter w:val="1"/>
          <w:wBefore w:w="14" w:type="dxa"/>
          <w:wAfter w:w="83" w:type="dxa"/>
          <w:trHeight w:val="630"/>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Субсидии на мероприятия по обеспечению персонифицированного финансирования дополнительного образования детей</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0130002190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971,4</w:t>
            </w:r>
          </w:p>
        </w:tc>
      </w:tr>
      <w:tr w:rsidR="006C78EF" w:rsidRPr="00B56CA0" w:rsidTr="00484398">
        <w:trPr>
          <w:gridBefore w:val="1"/>
          <w:gridAfter w:val="1"/>
          <w:wBefore w:w="14" w:type="dxa"/>
          <w:wAfter w:w="83" w:type="dxa"/>
          <w:trHeight w:val="630"/>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0130002190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600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971,4</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b/>
                <w:bCs/>
                <w:sz w:val="24"/>
                <w:szCs w:val="24"/>
              </w:rPr>
            </w:pPr>
            <w:r w:rsidRPr="00B56CA0">
              <w:rPr>
                <w:b/>
                <w:bCs/>
                <w:sz w:val="24"/>
                <w:szCs w:val="24"/>
              </w:rPr>
              <w:t>Другие вопросы в области образования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0000000000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11 941,1</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Муниципальная программа "Развитие образования Куменского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0100000000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11 717,7</w:t>
            </w:r>
          </w:p>
        </w:tc>
      </w:tr>
      <w:tr w:rsidR="006C78EF" w:rsidRPr="00B56CA0" w:rsidTr="00484398">
        <w:trPr>
          <w:gridBefore w:val="1"/>
          <w:gridAfter w:val="1"/>
          <w:wBefore w:w="14" w:type="dxa"/>
          <w:wAfter w:w="83" w:type="dxa"/>
          <w:trHeight w:val="630"/>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Подпрограмма "Организация отдыха, оздоровления и занятости несовершеннолетних в дни школьных каникул в Куменском районе"</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0110000000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852,6</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Мероприятия в установленной сфере деятельности</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0110004000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852,6</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Мероприятия по оздоровлению детей и молодежи</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0110004290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171,8</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0110004290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171,8</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Мероприятия по оздоровлению детей за счет средств родителей</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0110004291</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680,8</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0110004291</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680,8</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Подпрограмма "Развитие системы образования Куменского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0130000000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10 865,1</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Финансовое обеспечение деятельности муниципальных учреждений</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0130002000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10 865,1</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Организации, обеспечивающие деятельность учреждений образования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0130002040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10 565,1</w:t>
            </w:r>
          </w:p>
        </w:tc>
      </w:tr>
      <w:tr w:rsidR="006C78EF" w:rsidRPr="00B56CA0" w:rsidTr="00484398">
        <w:trPr>
          <w:gridBefore w:val="1"/>
          <w:gridAfter w:val="1"/>
          <w:wBefore w:w="14" w:type="dxa"/>
          <w:wAfter w:w="83" w:type="dxa"/>
          <w:trHeight w:val="94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0130002040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8 978,4</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0130002040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1 586,7</w:t>
            </w:r>
          </w:p>
        </w:tc>
      </w:tr>
      <w:tr w:rsidR="006C78EF" w:rsidRPr="00B56CA0" w:rsidTr="00484398">
        <w:trPr>
          <w:gridBefore w:val="1"/>
          <w:gridAfter w:val="1"/>
          <w:wBefore w:w="14" w:type="dxa"/>
          <w:wAfter w:w="83" w:type="dxa"/>
          <w:trHeight w:val="315"/>
        </w:trPr>
        <w:tc>
          <w:tcPr>
            <w:tcW w:w="8080" w:type="dxa"/>
            <w:tcBorders>
              <w:top w:val="nil"/>
              <w:left w:val="single" w:sz="4" w:space="0" w:color="000000"/>
              <w:bottom w:val="single" w:sz="4" w:space="0" w:color="000000"/>
              <w:right w:val="single" w:sz="4" w:space="0" w:color="000000"/>
            </w:tcBorders>
            <w:shd w:val="clear" w:color="auto" w:fill="auto"/>
            <w:vAlign w:val="bottom"/>
            <w:hideMark/>
          </w:tcPr>
          <w:p w:rsidR="006C78EF" w:rsidRPr="00B56CA0" w:rsidRDefault="006C78EF" w:rsidP="00484398">
            <w:pPr>
              <w:rPr>
                <w:sz w:val="24"/>
                <w:szCs w:val="24"/>
              </w:rPr>
            </w:pPr>
            <w:r w:rsidRPr="00B56CA0">
              <w:rPr>
                <w:sz w:val="24"/>
                <w:szCs w:val="24"/>
              </w:rPr>
              <w:t>Расходы за счет средств на выполнение расходных обязательств муниципальных образований</w:t>
            </w:r>
          </w:p>
        </w:tc>
        <w:tc>
          <w:tcPr>
            <w:tcW w:w="1134" w:type="dxa"/>
            <w:tcBorders>
              <w:top w:val="nil"/>
              <w:left w:val="nil"/>
              <w:bottom w:val="single" w:sz="4" w:space="0" w:color="000000"/>
              <w:right w:val="single" w:sz="4" w:space="0" w:color="000000"/>
            </w:tcBorders>
            <w:shd w:val="clear" w:color="auto" w:fill="auto"/>
            <w:noWrap/>
            <w:vAlign w:val="bottom"/>
            <w:hideMark/>
          </w:tcPr>
          <w:p w:rsidR="006C78EF" w:rsidRPr="00B56CA0" w:rsidRDefault="006C78EF" w:rsidP="00484398">
            <w:pPr>
              <w:jc w:val="center"/>
              <w:rPr>
                <w:sz w:val="24"/>
                <w:szCs w:val="24"/>
              </w:rPr>
            </w:pPr>
            <w:r w:rsidRPr="00B56CA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013000204A</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300,0</w:t>
            </w:r>
          </w:p>
        </w:tc>
      </w:tr>
      <w:tr w:rsidR="006C78EF" w:rsidRPr="00B56CA0" w:rsidTr="00484398">
        <w:trPr>
          <w:gridBefore w:val="1"/>
          <w:gridAfter w:val="1"/>
          <w:wBefore w:w="14" w:type="dxa"/>
          <w:wAfter w:w="83" w:type="dxa"/>
          <w:trHeight w:val="945"/>
        </w:trPr>
        <w:tc>
          <w:tcPr>
            <w:tcW w:w="8080" w:type="dxa"/>
            <w:tcBorders>
              <w:top w:val="nil"/>
              <w:left w:val="single" w:sz="4" w:space="0" w:color="000000"/>
              <w:bottom w:val="single" w:sz="4" w:space="0" w:color="000000"/>
              <w:right w:val="single" w:sz="4" w:space="0" w:color="000000"/>
            </w:tcBorders>
            <w:shd w:val="clear" w:color="auto" w:fill="auto"/>
            <w:vAlign w:val="bottom"/>
            <w:hideMark/>
          </w:tcPr>
          <w:p w:rsidR="006C78EF" w:rsidRPr="00B56CA0" w:rsidRDefault="006C78EF" w:rsidP="00484398">
            <w:pPr>
              <w:rPr>
                <w:sz w:val="24"/>
                <w:szCs w:val="24"/>
              </w:rPr>
            </w:pPr>
            <w:r w:rsidRPr="00B56CA0">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000000"/>
              <w:right w:val="single" w:sz="4" w:space="0" w:color="000000"/>
            </w:tcBorders>
            <w:shd w:val="clear" w:color="auto" w:fill="auto"/>
            <w:noWrap/>
            <w:vAlign w:val="bottom"/>
            <w:hideMark/>
          </w:tcPr>
          <w:p w:rsidR="006C78EF" w:rsidRPr="00B56CA0" w:rsidRDefault="006C78EF" w:rsidP="00484398">
            <w:pPr>
              <w:jc w:val="center"/>
              <w:rPr>
                <w:sz w:val="24"/>
                <w:szCs w:val="24"/>
              </w:rPr>
            </w:pPr>
            <w:r w:rsidRPr="00B56CA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013000204A</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300,0</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lastRenderedPageBreak/>
              <w:t>Комплекс процессных мероприятий</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01Q0000000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223,4</w:t>
            </w:r>
          </w:p>
        </w:tc>
      </w:tr>
      <w:tr w:rsidR="006C78EF" w:rsidRPr="00B56CA0" w:rsidTr="00484398">
        <w:trPr>
          <w:gridBefore w:val="1"/>
          <w:gridAfter w:val="1"/>
          <w:wBefore w:w="14" w:type="dxa"/>
          <w:wAfter w:w="83" w:type="dxa"/>
          <w:trHeight w:val="630"/>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Софинансирование расходных обязательств, возникающих при выполнении полномочий органов местного самоуправленияпо вопросам местного значения</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01Q0015000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221,2</w:t>
            </w:r>
          </w:p>
        </w:tc>
      </w:tr>
      <w:tr w:rsidR="006C78EF" w:rsidRPr="00B56CA0" w:rsidTr="00484398">
        <w:trPr>
          <w:gridBefore w:val="1"/>
          <w:gridAfter w:val="1"/>
          <w:wBefore w:w="14" w:type="dxa"/>
          <w:wAfter w:w="83" w:type="dxa"/>
          <w:trHeight w:val="94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 xml:space="preserve">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 </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01Q0015060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221,2</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01Q0015060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221,2</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Софинансирование расходных обязательств</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01Q00S5000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2,2</w:t>
            </w:r>
          </w:p>
        </w:tc>
      </w:tr>
      <w:tr w:rsidR="006C78EF" w:rsidRPr="00B56CA0" w:rsidTr="00484398">
        <w:trPr>
          <w:gridBefore w:val="1"/>
          <w:gridAfter w:val="1"/>
          <w:wBefore w:w="14" w:type="dxa"/>
          <w:wAfter w:w="83" w:type="dxa"/>
          <w:trHeight w:val="94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 xml:space="preserve">Софинансирование расходов на оплату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 </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01Q00S5060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2,2</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01Q00S5060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2,2</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b/>
                <w:bCs/>
                <w:sz w:val="24"/>
                <w:szCs w:val="24"/>
              </w:rPr>
            </w:pPr>
            <w:r w:rsidRPr="00B56CA0">
              <w:rPr>
                <w:b/>
                <w:bCs/>
                <w:sz w:val="24"/>
                <w:szCs w:val="24"/>
              </w:rPr>
              <w:t>Социальная политика</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00</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0000000000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15 645,4</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b/>
                <w:bCs/>
                <w:sz w:val="24"/>
                <w:szCs w:val="24"/>
              </w:rPr>
            </w:pPr>
            <w:r w:rsidRPr="00B56CA0">
              <w:rPr>
                <w:b/>
                <w:bCs/>
                <w:sz w:val="24"/>
                <w:szCs w:val="24"/>
              </w:rPr>
              <w:t>Социальное обеспечение населения</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0000000000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8 357,5</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Муниципальная программа "Развитие образования Куменского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0100000000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8 357,5</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Комплекс процессных мероприятий</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01Q0000000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8 357,5</w:t>
            </w:r>
          </w:p>
        </w:tc>
      </w:tr>
      <w:tr w:rsidR="006C78EF" w:rsidRPr="00B56CA0" w:rsidTr="00484398">
        <w:trPr>
          <w:gridBefore w:val="1"/>
          <w:gridAfter w:val="1"/>
          <w:wBefore w:w="14" w:type="dxa"/>
          <w:wAfter w:w="83" w:type="dxa"/>
          <w:trHeight w:val="630"/>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Финансовое обеспечение расходных обязательств публично-правовых образований, возникающих при выполнении государственных полномочий Кировской области</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01Q0016000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8 357,5</w:t>
            </w:r>
          </w:p>
        </w:tc>
      </w:tr>
      <w:tr w:rsidR="006C78EF" w:rsidRPr="00B56CA0" w:rsidTr="00484398">
        <w:trPr>
          <w:gridBefore w:val="1"/>
          <w:gridAfter w:val="1"/>
          <w:wBefore w:w="14" w:type="dxa"/>
          <w:wAfter w:w="83" w:type="dxa"/>
          <w:trHeight w:val="1890"/>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Возмещение расходов, связанных с предоставлением руководителям, заместителям руководителей, руководителям структурных подразделений, их заместителям, педагогическим работникам и иным специалистам (за исключением совместителей) муниципальных образовательных организаций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01Q0016140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8 357,5</w:t>
            </w:r>
          </w:p>
        </w:tc>
      </w:tr>
      <w:tr w:rsidR="006C78EF" w:rsidRPr="00B56CA0" w:rsidTr="00484398">
        <w:trPr>
          <w:gridBefore w:val="1"/>
          <w:gridAfter w:val="1"/>
          <w:wBefore w:w="14" w:type="dxa"/>
          <w:wAfter w:w="83" w:type="dxa"/>
          <w:trHeight w:val="94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01Q0016140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8 267,4</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01Q0016140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90,1</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b/>
                <w:bCs/>
                <w:sz w:val="24"/>
                <w:szCs w:val="24"/>
              </w:rPr>
            </w:pPr>
            <w:r w:rsidRPr="00B56CA0">
              <w:rPr>
                <w:b/>
                <w:bCs/>
                <w:sz w:val="24"/>
                <w:szCs w:val="24"/>
              </w:rPr>
              <w:t>Охрана семьи и детства</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0000000000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7 287,9</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Муниципальная программа "Развитие образования Куменского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0100000000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7 287,9</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Комплекс процессных мероприятий</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01Q0000000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7 287,9</w:t>
            </w:r>
          </w:p>
        </w:tc>
      </w:tr>
      <w:tr w:rsidR="006C78EF" w:rsidRPr="00B56CA0" w:rsidTr="00484398">
        <w:trPr>
          <w:gridBefore w:val="1"/>
          <w:gridAfter w:val="1"/>
          <w:wBefore w:w="14" w:type="dxa"/>
          <w:wAfter w:w="83" w:type="dxa"/>
          <w:trHeight w:val="630"/>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Финансовое обеспечение расходных обязательств публично-правовых образований, возникающих при выполнении государственных полномочий Кировской области</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01Q0016000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7 287,9</w:t>
            </w:r>
          </w:p>
        </w:tc>
      </w:tr>
      <w:tr w:rsidR="006C78EF" w:rsidRPr="00B56CA0" w:rsidTr="00484398">
        <w:trPr>
          <w:gridBefore w:val="1"/>
          <w:gridAfter w:val="1"/>
          <w:wBefore w:w="14" w:type="dxa"/>
          <w:wAfter w:w="83" w:type="dxa"/>
          <w:trHeight w:val="220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по начислению и выплате ежемесячного вознаграждения, причитающегося приемным родителям, а также по предоставлению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в муниципальных общеобразовательных организациях, полного государственного обеспечения</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01Q0016080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6 428,0</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01Q0016080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126,0</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01Q0016080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300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6 302,0</w:t>
            </w:r>
          </w:p>
        </w:tc>
      </w:tr>
      <w:tr w:rsidR="006C78EF" w:rsidRPr="00B56CA0" w:rsidTr="00484398">
        <w:trPr>
          <w:gridBefore w:val="1"/>
          <w:gridAfter w:val="1"/>
          <w:wBefore w:w="14" w:type="dxa"/>
          <w:wAfter w:w="83" w:type="dxa"/>
          <w:trHeight w:val="94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Начисление и выплата компенсации платы, взимаемой с родителей (законных представителей) за присмотр и уход за детьми в муниципальных и частных образовательных организациях, реализующих образовательную программу дошкольного образования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01Q0016130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784,0</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01Q0016130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22,9</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01Q0016130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300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761,1</w:t>
            </w:r>
          </w:p>
        </w:tc>
      </w:tr>
      <w:tr w:rsidR="006C78EF" w:rsidRPr="00B56CA0" w:rsidTr="00484398">
        <w:trPr>
          <w:gridBefore w:val="1"/>
          <w:gridAfter w:val="1"/>
          <w:wBefore w:w="14" w:type="dxa"/>
          <w:wAfter w:w="83" w:type="dxa"/>
          <w:trHeight w:val="1560"/>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lastRenderedPageBreak/>
              <w:t>Субвенции на выполнение отдельных государственных полномочий по обеспечению бесплатным двухразовым питанием детей-инвалидов (инвалидов), не относящихся к категории обучающихся с ограниченными возможностями здоровья, обучающихся в муниципальных общеобразовательных организациях и не проживающих в них, а также выплате ежемесячной денежной компенсации родителям (законным представителям) детей-инвалидов, инвалидам в случае их обучения на дому</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01Q0016180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75,9</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01Q0016180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300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75,9</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b/>
                <w:bCs/>
                <w:sz w:val="24"/>
                <w:szCs w:val="24"/>
              </w:rPr>
            </w:pPr>
            <w:r w:rsidRPr="00B56CA0">
              <w:rPr>
                <w:b/>
                <w:bCs/>
                <w:sz w:val="24"/>
                <w:szCs w:val="24"/>
              </w:rPr>
              <w:t>МУ Финансовое управление</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00</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00</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0000000000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72 178,8</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b/>
                <w:bCs/>
                <w:sz w:val="24"/>
                <w:szCs w:val="24"/>
              </w:rPr>
            </w:pPr>
            <w:r w:rsidRPr="00B56CA0">
              <w:rPr>
                <w:b/>
                <w:bCs/>
                <w:sz w:val="24"/>
                <w:szCs w:val="24"/>
              </w:rPr>
              <w:t>Общегосударственные вопросы</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00</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0000000000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12 167,3</w:t>
            </w:r>
          </w:p>
        </w:tc>
      </w:tr>
      <w:tr w:rsidR="006C78EF" w:rsidRPr="00B56CA0" w:rsidTr="00484398">
        <w:trPr>
          <w:gridBefore w:val="1"/>
          <w:gridAfter w:val="1"/>
          <w:wBefore w:w="14" w:type="dxa"/>
          <w:wAfter w:w="83" w:type="dxa"/>
          <w:trHeight w:val="750"/>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b/>
                <w:bCs/>
                <w:sz w:val="24"/>
                <w:szCs w:val="24"/>
              </w:rPr>
            </w:pPr>
            <w:r w:rsidRPr="00B56CA0">
              <w:rPr>
                <w:b/>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0000000000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9 668,0</w:t>
            </w:r>
          </w:p>
        </w:tc>
      </w:tr>
      <w:tr w:rsidR="006C78EF" w:rsidRPr="00B56CA0" w:rsidTr="00484398">
        <w:trPr>
          <w:gridBefore w:val="1"/>
          <w:gridAfter w:val="1"/>
          <w:wBefore w:w="14" w:type="dxa"/>
          <w:wAfter w:w="83" w:type="dxa"/>
          <w:trHeight w:val="630"/>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Муниципальная программа "Управление муниципальными финансами и регулирование межбюджетных отношений"</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1600000000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9 668,0</w:t>
            </w:r>
          </w:p>
        </w:tc>
      </w:tr>
      <w:tr w:rsidR="006C78EF" w:rsidRPr="00B56CA0" w:rsidTr="00484398">
        <w:trPr>
          <w:gridBefore w:val="1"/>
          <w:gridAfter w:val="1"/>
          <w:wBefore w:w="14" w:type="dxa"/>
          <w:wAfter w:w="83" w:type="dxa"/>
          <w:trHeight w:val="630"/>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Руководство и управление в сфере установленных функций органов местного самоуправления Куменского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1600001000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9 482,5</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Органы местного самоуправления Куменского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1600001050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9 482,5</w:t>
            </w:r>
          </w:p>
        </w:tc>
      </w:tr>
      <w:tr w:rsidR="006C78EF" w:rsidRPr="00B56CA0" w:rsidTr="00484398">
        <w:trPr>
          <w:gridBefore w:val="1"/>
          <w:gridAfter w:val="1"/>
          <w:wBefore w:w="14" w:type="dxa"/>
          <w:wAfter w:w="83" w:type="dxa"/>
          <w:trHeight w:val="94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1600001050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8 692,5</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1600001050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790,0</w:t>
            </w:r>
          </w:p>
        </w:tc>
      </w:tr>
      <w:tr w:rsidR="006C78EF" w:rsidRPr="00B56CA0" w:rsidTr="00484398">
        <w:trPr>
          <w:gridBefore w:val="1"/>
          <w:gridAfter w:val="1"/>
          <w:wBefore w:w="14" w:type="dxa"/>
          <w:wAfter w:w="83" w:type="dxa"/>
          <w:trHeight w:val="315"/>
        </w:trPr>
        <w:tc>
          <w:tcPr>
            <w:tcW w:w="8080" w:type="dxa"/>
            <w:tcBorders>
              <w:top w:val="nil"/>
              <w:left w:val="single" w:sz="4" w:space="0" w:color="000000"/>
              <w:bottom w:val="single" w:sz="4" w:space="0" w:color="000000"/>
              <w:right w:val="single" w:sz="4" w:space="0" w:color="000000"/>
            </w:tcBorders>
            <w:shd w:val="clear" w:color="000000" w:fill="FFFFFF"/>
            <w:hideMark/>
          </w:tcPr>
          <w:p w:rsidR="006C78EF" w:rsidRPr="00B56CA0" w:rsidRDefault="006C78EF" w:rsidP="00484398">
            <w:pPr>
              <w:rPr>
                <w:sz w:val="24"/>
                <w:szCs w:val="24"/>
              </w:rPr>
            </w:pPr>
            <w:r w:rsidRPr="00B56CA0">
              <w:rPr>
                <w:sz w:val="24"/>
                <w:szCs w:val="24"/>
              </w:rPr>
              <w:t>Комплекс процессных мероприятий</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04</w:t>
            </w:r>
          </w:p>
        </w:tc>
        <w:tc>
          <w:tcPr>
            <w:tcW w:w="1537" w:type="dxa"/>
            <w:tcBorders>
              <w:top w:val="nil"/>
              <w:left w:val="nil"/>
              <w:bottom w:val="single" w:sz="4" w:space="0" w:color="000000"/>
              <w:right w:val="single" w:sz="4" w:space="0" w:color="000000"/>
            </w:tcBorders>
            <w:shd w:val="clear" w:color="000000" w:fill="FFFFFF"/>
            <w:vAlign w:val="bottom"/>
            <w:hideMark/>
          </w:tcPr>
          <w:p w:rsidR="006C78EF" w:rsidRPr="00B56CA0" w:rsidRDefault="006C78EF" w:rsidP="00484398">
            <w:pPr>
              <w:jc w:val="center"/>
              <w:rPr>
                <w:sz w:val="24"/>
                <w:szCs w:val="24"/>
              </w:rPr>
            </w:pPr>
            <w:r w:rsidRPr="00B56CA0">
              <w:rPr>
                <w:sz w:val="24"/>
                <w:szCs w:val="24"/>
              </w:rPr>
              <w:t>16Q0000000</w:t>
            </w:r>
          </w:p>
        </w:tc>
        <w:tc>
          <w:tcPr>
            <w:tcW w:w="984" w:type="dxa"/>
            <w:tcBorders>
              <w:top w:val="nil"/>
              <w:left w:val="nil"/>
              <w:bottom w:val="single" w:sz="4" w:space="0" w:color="000000"/>
              <w:right w:val="single" w:sz="4" w:space="0" w:color="000000"/>
            </w:tcBorders>
            <w:shd w:val="clear" w:color="000000" w:fill="FFFFFF"/>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185,5</w:t>
            </w:r>
          </w:p>
        </w:tc>
      </w:tr>
      <w:tr w:rsidR="006C78EF" w:rsidRPr="00B56CA0" w:rsidTr="00484398">
        <w:trPr>
          <w:gridBefore w:val="1"/>
          <w:gridAfter w:val="1"/>
          <w:wBefore w:w="14" w:type="dxa"/>
          <w:wAfter w:w="83" w:type="dxa"/>
          <w:trHeight w:val="630"/>
        </w:trPr>
        <w:tc>
          <w:tcPr>
            <w:tcW w:w="8080" w:type="dxa"/>
            <w:tcBorders>
              <w:top w:val="nil"/>
              <w:left w:val="single" w:sz="4" w:space="0" w:color="000000"/>
              <w:bottom w:val="single" w:sz="4" w:space="0" w:color="000000"/>
              <w:right w:val="single" w:sz="4" w:space="0" w:color="000000"/>
            </w:tcBorders>
            <w:shd w:val="clear" w:color="auto" w:fill="auto"/>
            <w:hideMark/>
          </w:tcPr>
          <w:p w:rsidR="006C78EF" w:rsidRPr="00B56CA0" w:rsidRDefault="006C78EF" w:rsidP="00484398">
            <w:pPr>
              <w:rPr>
                <w:sz w:val="24"/>
                <w:szCs w:val="24"/>
              </w:rPr>
            </w:pPr>
            <w:r w:rsidRPr="00B56CA0">
              <w:rPr>
                <w:sz w:val="24"/>
                <w:szCs w:val="24"/>
              </w:rPr>
              <w:t>Достижение показателей деятельности органов исполнительной власти (органов местного самоуправления) Кировской области</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04</w:t>
            </w:r>
          </w:p>
        </w:tc>
        <w:tc>
          <w:tcPr>
            <w:tcW w:w="1537" w:type="dxa"/>
            <w:tcBorders>
              <w:top w:val="nil"/>
              <w:left w:val="nil"/>
              <w:bottom w:val="single" w:sz="4" w:space="0" w:color="000000"/>
              <w:right w:val="single" w:sz="4" w:space="0" w:color="000000"/>
            </w:tcBorders>
            <w:shd w:val="clear" w:color="auto" w:fill="auto"/>
            <w:vAlign w:val="bottom"/>
            <w:hideMark/>
          </w:tcPr>
          <w:p w:rsidR="006C78EF" w:rsidRPr="00B56CA0" w:rsidRDefault="006C78EF" w:rsidP="00484398">
            <w:pPr>
              <w:jc w:val="center"/>
              <w:rPr>
                <w:sz w:val="24"/>
                <w:szCs w:val="24"/>
              </w:rPr>
            </w:pPr>
            <w:r w:rsidRPr="00B56CA0">
              <w:rPr>
                <w:sz w:val="24"/>
                <w:szCs w:val="24"/>
              </w:rPr>
              <w:t>16Q0055490</w:t>
            </w:r>
          </w:p>
        </w:tc>
        <w:tc>
          <w:tcPr>
            <w:tcW w:w="984" w:type="dxa"/>
            <w:tcBorders>
              <w:top w:val="nil"/>
              <w:left w:val="nil"/>
              <w:bottom w:val="single" w:sz="4" w:space="0" w:color="000000"/>
              <w:right w:val="single" w:sz="4" w:space="0" w:color="000000"/>
            </w:tcBorders>
            <w:shd w:val="clear" w:color="auto" w:fill="auto"/>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185,5</w:t>
            </w:r>
          </w:p>
        </w:tc>
      </w:tr>
      <w:tr w:rsidR="006C78EF" w:rsidRPr="00B56CA0" w:rsidTr="00484398">
        <w:trPr>
          <w:gridBefore w:val="1"/>
          <w:gridAfter w:val="1"/>
          <w:wBefore w:w="14" w:type="dxa"/>
          <w:wAfter w:w="83" w:type="dxa"/>
          <w:trHeight w:val="945"/>
        </w:trPr>
        <w:tc>
          <w:tcPr>
            <w:tcW w:w="8080" w:type="dxa"/>
            <w:tcBorders>
              <w:top w:val="nil"/>
              <w:left w:val="single" w:sz="4" w:space="0" w:color="000000"/>
              <w:bottom w:val="single" w:sz="4" w:space="0" w:color="000000"/>
              <w:right w:val="single" w:sz="4" w:space="0" w:color="000000"/>
            </w:tcBorders>
            <w:shd w:val="clear" w:color="auto" w:fill="auto"/>
            <w:vAlign w:val="bottom"/>
            <w:hideMark/>
          </w:tcPr>
          <w:p w:rsidR="006C78EF" w:rsidRPr="00B56CA0" w:rsidRDefault="006C78EF" w:rsidP="00484398">
            <w:pPr>
              <w:rPr>
                <w:sz w:val="24"/>
                <w:szCs w:val="24"/>
              </w:rPr>
            </w:pPr>
            <w:r w:rsidRPr="00B56CA0">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04</w:t>
            </w:r>
          </w:p>
        </w:tc>
        <w:tc>
          <w:tcPr>
            <w:tcW w:w="1537" w:type="dxa"/>
            <w:tcBorders>
              <w:top w:val="nil"/>
              <w:left w:val="nil"/>
              <w:bottom w:val="single" w:sz="4" w:space="0" w:color="000000"/>
              <w:right w:val="single" w:sz="4" w:space="0" w:color="000000"/>
            </w:tcBorders>
            <w:shd w:val="clear" w:color="auto" w:fill="auto"/>
            <w:vAlign w:val="bottom"/>
            <w:hideMark/>
          </w:tcPr>
          <w:p w:rsidR="006C78EF" w:rsidRPr="00B56CA0" w:rsidRDefault="006C78EF" w:rsidP="00484398">
            <w:pPr>
              <w:jc w:val="center"/>
              <w:rPr>
                <w:sz w:val="24"/>
                <w:szCs w:val="24"/>
              </w:rPr>
            </w:pPr>
            <w:r w:rsidRPr="00B56CA0">
              <w:rPr>
                <w:sz w:val="24"/>
                <w:szCs w:val="24"/>
              </w:rPr>
              <w:t>16Q0055490</w:t>
            </w:r>
          </w:p>
        </w:tc>
        <w:tc>
          <w:tcPr>
            <w:tcW w:w="984" w:type="dxa"/>
            <w:tcBorders>
              <w:top w:val="nil"/>
              <w:left w:val="nil"/>
              <w:bottom w:val="single" w:sz="4" w:space="0" w:color="000000"/>
              <w:right w:val="single" w:sz="4" w:space="0" w:color="000000"/>
            </w:tcBorders>
            <w:shd w:val="clear" w:color="auto" w:fill="auto"/>
            <w:vAlign w:val="bottom"/>
            <w:hideMark/>
          </w:tcPr>
          <w:p w:rsidR="006C78EF" w:rsidRPr="00B56CA0" w:rsidRDefault="006C78EF" w:rsidP="00484398">
            <w:pPr>
              <w:jc w:val="center"/>
              <w:rPr>
                <w:sz w:val="24"/>
                <w:szCs w:val="24"/>
              </w:rPr>
            </w:pPr>
            <w:r w:rsidRPr="00B56CA0">
              <w:rPr>
                <w:sz w:val="24"/>
                <w:szCs w:val="24"/>
              </w:rPr>
              <w:t>100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185,5</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b/>
                <w:bCs/>
                <w:sz w:val="24"/>
                <w:szCs w:val="24"/>
              </w:rPr>
            </w:pPr>
            <w:r w:rsidRPr="00B56CA0">
              <w:rPr>
                <w:b/>
                <w:bCs/>
                <w:sz w:val="24"/>
                <w:szCs w:val="24"/>
              </w:rPr>
              <w:t>Резервные фонды</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11</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0000000000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905,8</w:t>
            </w:r>
          </w:p>
        </w:tc>
      </w:tr>
      <w:tr w:rsidR="006C78EF" w:rsidRPr="00B56CA0" w:rsidTr="00484398">
        <w:trPr>
          <w:gridBefore w:val="1"/>
          <w:gridAfter w:val="1"/>
          <w:wBefore w:w="14" w:type="dxa"/>
          <w:wAfter w:w="83" w:type="dxa"/>
          <w:trHeight w:val="630"/>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lastRenderedPageBreak/>
              <w:t>Муниципальная программа "Обеспечение безопасности жизнедеятельности населения Куменского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11</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0600000000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905,8</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Резервные фонды</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11</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0600007000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905,8</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Резервный фонд администрации Куменского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11</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0600007030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905,8</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Иные бюджетные ассигнования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11</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0600007030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800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905,8</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b/>
                <w:bCs/>
                <w:sz w:val="24"/>
                <w:szCs w:val="24"/>
              </w:rPr>
            </w:pPr>
            <w:r w:rsidRPr="00B56CA0">
              <w:rPr>
                <w:b/>
                <w:bCs/>
                <w:sz w:val="24"/>
                <w:szCs w:val="24"/>
              </w:rPr>
              <w:t>Другие общегосударственные вопросы</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0000000000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1 593,5</w:t>
            </w:r>
          </w:p>
        </w:tc>
      </w:tr>
      <w:tr w:rsidR="006C78EF" w:rsidRPr="00B56CA0" w:rsidTr="00484398">
        <w:trPr>
          <w:gridBefore w:val="1"/>
          <w:gridAfter w:val="1"/>
          <w:wBefore w:w="14" w:type="dxa"/>
          <w:wAfter w:w="83" w:type="dxa"/>
          <w:trHeight w:val="630"/>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Муниципальная программа "Обеспечение безопасности жизнедеятельности населения Куменского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0600000000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1 593,5</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Резервные фонды</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0600007000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1 593,5</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Резервный фонд администрации Куменского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0600007030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1 593,5</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Межбюджетные трансферты</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0600007030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500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1 593,5</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b/>
                <w:bCs/>
                <w:sz w:val="24"/>
                <w:szCs w:val="24"/>
              </w:rPr>
            </w:pPr>
            <w:r w:rsidRPr="00B56CA0">
              <w:rPr>
                <w:b/>
                <w:bCs/>
                <w:sz w:val="24"/>
                <w:szCs w:val="24"/>
              </w:rPr>
              <w:t>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00</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0000000000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14,6</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b/>
                <w:bCs/>
                <w:sz w:val="24"/>
                <w:szCs w:val="24"/>
              </w:rPr>
            </w:pPr>
            <w:r w:rsidRPr="00B56CA0">
              <w:rPr>
                <w:b/>
                <w:bCs/>
                <w:sz w:val="24"/>
                <w:szCs w:val="24"/>
              </w:rPr>
              <w:t>Профессиональная подготовка, переподготовка и повышение квалификации</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05</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0000000000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14,6</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Муниципальная программа "Развитие муниципального управления Куменского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05</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1500000000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14,6</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Комплекс процессных мероприятий</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05</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15Q0000000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14,6</w:t>
            </w:r>
          </w:p>
        </w:tc>
      </w:tr>
      <w:tr w:rsidR="006C78EF" w:rsidRPr="00B56CA0" w:rsidTr="00484398">
        <w:trPr>
          <w:gridBefore w:val="1"/>
          <w:gridAfter w:val="1"/>
          <w:wBefore w:w="14" w:type="dxa"/>
          <w:wAfter w:w="83" w:type="dxa"/>
          <w:trHeight w:val="630"/>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05</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15Q0015000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14,4</w:t>
            </w:r>
          </w:p>
        </w:tc>
      </w:tr>
      <w:tr w:rsidR="006C78EF" w:rsidRPr="00B56CA0" w:rsidTr="00484398">
        <w:trPr>
          <w:gridBefore w:val="1"/>
          <w:gridAfter w:val="1"/>
          <w:wBefore w:w="14" w:type="dxa"/>
          <w:wAfter w:w="83" w:type="dxa"/>
          <w:trHeight w:val="630"/>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Подготовка и повышение квалификации лиц, замещающих муниципальные должности, и муниципальных служащих</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05</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15Q0015560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14,4</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05</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15Q0015560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14,4</w:t>
            </w:r>
          </w:p>
        </w:tc>
      </w:tr>
      <w:tr w:rsidR="006C78EF" w:rsidRPr="00B56CA0" w:rsidTr="00484398">
        <w:trPr>
          <w:gridBefore w:val="1"/>
          <w:gridAfter w:val="1"/>
          <w:wBefore w:w="14" w:type="dxa"/>
          <w:wAfter w:w="83" w:type="dxa"/>
          <w:trHeight w:val="630"/>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Софинансирование расходов на подготовку и повышение квалификации лиц, замещающих муниципальные должности, и муниципальных служащих</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05</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15Q00S5560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0,2</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05</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15Q00S5560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0,2</w:t>
            </w:r>
          </w:p>
        </w:tc>
      </w:tr>
      <w:tr w:rsidR="006C78EF" w:rsidRPr="00B56CA0" w:rsidTr="00484398">
        <w:trPr>
          <w:gridBefore w:val="1"/>
          <w:gridAfter w:val="1"/>
          <w:wBefore w:w="14" w:type="dxa"/>
          <w:wAfter w:w="83" w:type="dxa"/>
          <w:trHeight w:val="630"/>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b/>
                <w:bCs/>
                <w:sz w:val="24"/>
                <w:szCs w:val="24"/>
              </w:rPr>
            </w:pPr>
            <w:r w:rsidRPr="00B56CA0">
              <w:rPr>
                <w:b/>
                <w:bCs/>
                <w:sz w:val="24"/>
                <w:szCs w:val="24"/>
              </w:rPr>
              <w:t>Межбюджетные трансферты общего характера бюджетам бюджетной системы Российской Федерации</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14</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00</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0000000000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59 996,9</w:t>
            </w:r>
          </w:p>
        </w:tc>
      </w:tr>
      <w:tr w:rsidR="006C78EF" w:rsidRPr="00B56CA0" w:rsidTr="00484398">
        <w:trPr>
          <w:gridBefore w:val="1"/>
          <w:gridAfter w:val="1"/>
          <w:wBefore w:w="14" w:type="dxa"/>
          <w:wAfter w:w="83" w:type="dxa"/>
          <w:trHeight w:val="630"/>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b/>
                <w:bCs/>
                <w:sz w:val="24"/>
                <w:szCs w:val="24"/>
              </w:rPr>
            </w:pPr>
            <w:r w:rsidRPr="00B56CA0">
              <w:rPr>
                <w:b/>
                <w:bCs/>
                <w:sz w:val="24"/>
                <w:szCs w:val="24"/>
              </w:rPr>
              <w:lastRenderedPageBreak/>
              <w:t>Дотации на выравнивание бюджетной обеспеченности субъектов Российской Федерации и муниципальных образований</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14</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0000000000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7 509,5</w:t>
            </w:r>
          </w:p>
        </w:tc>
      </w:tr>
      <w:tr w:rsidR="006C78EF" w:rsidRPr="00B56CA0" w:rsidTr="00484398">
        <w:trPr>
          <w:gridBefore w:val="1"/>
          <w:gridAfter w:val="1"/>
          <w:wBefore w:w="14" w:type="dxa"/>
          <w:wAfter w:w="83" w:type="dxa"/>
          <w:trHeight w:val="630"/>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Муниципальная программа "Управление муниципальными финансами и регулирование межбюджетных отношений"</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14</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1600000000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7 509,5</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Дотации из бюджета муниципального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14</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1600012000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4 244,5</w:t>
            </w:r>
          </w:p>
        </w:tc>
      </w:tr>
      <w:tr w:rsidR="006C78EF" w:rsidRPr="00B56CA0" w:rsidTr="00484398">
        <w:trPr>
          <w:gridBefore w:val="1"/>
          <w:gridAfter w:val="1"/>
          <w:wBefore w:w="14" w:type="dxa"/>
          <w:wAfter w:w="83" w:type="dxa"/>
          <w:trHeight w:val="630"/>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Дотация на выравнивание бюджетной обеспеченности поселений, предоставляемой из бюджета муниципального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14</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1600012010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4 244,5</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Межбюджетные трансферты</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14</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1600012010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500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4 244,5</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Комплекс процессных мероприятий</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14</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16Q0000000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3 265,0</w:t>
            </w:r>
          </w:p>
        </w:tc>
      </w:tr>
      <w:tr w:rsidR="006C78EF" w:rsidRPr="00B56CA0" w:rsidTr="00484398">
        <w:trPr>
          <w:gridBefore w:val="1"/>
          <w:gridAfter w:val="1"/>
          <w:wBefore w:w="14" w:type="dxa"/>
          <w:wAfter w:w="83" w:type="dxa"/>
          <w:trHeight w:val="630"/>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Финансовое обеспечение расходных обязательств публично-правовых образований, возникающих при выполнении государственных полномочий</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14</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16Q0016000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3 265,0</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Расчет и предоставление дотаций бюджетам поселений</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14</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16Q0016030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3 265,0</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Межбюджетные трансферты</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14</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16Q0016030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500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3 265,0</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b/>
                <w:bCs/>
                <w:sz w:val="24"/>
                <w:szCs w:val="24"/>
              </w:rPr>
            </w:pPr>
            <w:r w:rsidRPr="00B56CA0">
              <w:rPr>
                <w:b/>
                <w:bCs/>
                <w:sz w:val="24"/>
                <w:szCs w:val="24"/>
              </w:rPr>
              <w:t>Иные дотации</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14</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02</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0000000000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501,2</w:t>
            </w:r>
          </w:p>
        </w:tc>
      </w:tr>
      <w:tr w:rsidR="006C78EF" w:rsidRPr="00B56CA0" w:rsidTr="00484398">
        <w:trPr>
          <w:gridBefore w:val="1"/>
          <w:gridAfter w:val="1"/>
          <w:wBefore w:w="14" w:type="dxa"/>
          <w:wAfter w:w="83" w:type="dxa"/>
          <w:trHeight w:val="630"/>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Муниципальная программа "Управление муниципальными финансами и регулирование межбюджетных отношений"</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14</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02</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1600000000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501,2</w:t>
            </w:r>
          </w:p>
        </w:tc>
      </w:tr>
      <w:tr w:rsidR="006C78EF" w:rsidRPr="00B56CA0" w:rsidTr="00484398">
        <w:trPr>
          <w:gridBefore w:val="1"/>
          <w:gridAfter w:val="1"/>
          <w:wBefore w:w="14" w:type="dxa"/>
          <w:wAfter w:w="83" w:type="dxa"/>
          <w:trHeight w:val="315"/>
        </w:trPr>
        <w:tc>
          <w:tcPr>
            <w:tcW w:w="8080" w:type="dxa"/>
            <w:tcBorders>
              <w:top w:val="nil"/>
              <w:left w:val="single" w:sz="4" w:space="0" w:color="000000"/>
              <w:bottom w:val="single" w:sz="4" w:space="0" w:color="000000"/>
              <w:right w:val="single" w:sz="4" w:space="0" w:color="000000"/>
            </w:tcBorders>
            <w:shd w:val="clear" w:color="000000" w:fill="FFFFFF"/>
            <w:hideMark/>
          </w:tcPr>
          <w:p w:rsidR="006C78EF" w:rsidRPr="00B56CA0" w:rsidRDefault="006C78EF" w:rsidP="00484398">
            <w:pPr>
              <w:rPr>
                <w:sz w:val="24"/>
                <w:szCs w:val="24"/>
              </w:rPr>
            </w:pPr>
            <w:r w:rsidRPr="00B56CA0">
              <w:rPr>
                <w:sz w:val="24"/>
                <w:szCs w:val="24"/>
              </w:rPr>
              <w:t>Комплекс процессных мероприятий</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14</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02</w:t>
            </w:r>
          </w:p>
        </w:tc>
        <w:tc>
          <w:tcPr>
            <w:tcW w:w="1537" w:type="dxa"/>
            <w:tcBorders>
              <w:top w:val="nil"/>
              <w:left w:val="nil"/>
              <w:bottom w:val="single" w:sz="4" w:space="0" w:color="000000"/>
              <w:right w:val="single" w:sz="4" w:space="0" w:color="000000"/>
            </w:tcBorders>
            <w:shd w:val="clear" w:color="000000" w:fill="FFFFFF"/>
            <w:vAlign w:val="bottom"/>
            <w:hideMark/>
          </w:tcPr>
          <w:p w:rsidR="006C78EF" w:rsidRPr="00B56CA0" w:rsidRDefault="006C78EF" w:rsidP="00484398">
            <w:pPr>
              <w:jc w:val="center"/>
              <w:rPr>
                <w:sz w:val="24"/>
                <w:szCs w:val="24"/>
              </w:rPr>
            </w:pPr>
            <w:r w:rsidRPr="00B56CA0">
              <w:rPr>
                <w:sz w:val="24"/>
                <w:szCs w:val="24"/>
              </w:rPr>
              <w:t>16Q0000000</w:t>
            </w:r>
          </w:p>
        </w:tc>
        <w:tc>
          <w:tcPr>
            <w:tcW w:w="984" w:type="dxa"/>
            <w:tcBorders>
              <w:top w:val="nil"/>
              <w:left w:val="nil"/>
              <w:bottom w:val="single" w:sz="4" w:space="0" w:color="000000"/>
              <w:right w:val="single" w:sz="4" w:space="0" w:color="000000"/>
            </w:tcBorders>
            <w:shd w:val="clear" w:color="000000" w:fill="FFFFFF"/>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501,2</w:t>
            </w:r>
          </w:p>
        </w:tc>
      </w:tr>
      <w:tr w:rsidR="006C78EF" w:rsidRPr="00B56CA0" w:rsidTr="00484398">
        <w:trPr>
          <w:gridBefore w:val="1"/>
          <w:gridAfter w:val="1"/>
          <w:wBefore w:w="14" w:type="dxa"/>
          <w:wAfter w:w="83" w:type="dxa"/>
          <w:trHeight w:val="630"/>
        </w:trPr>
        <w:tc>
          <w:tcPr>
            <w:tcW w:w="8080" w:type="dxa"/>
            <w:tcBorders>
              <w:top w:val="nil"/>
              <w:left w:val="single" w:sz="4" w:space="0" w:color="000000"/>
              <w:bottom w:val="single" w:sz="4" w:space="0" w:color="000000"/>
              <w:right w:val="single" w:sz="4" w:space="0" w:color="000000"/>
            </w:tcBorders>
            <w:shd w:val="clear" w:color="auto" w:fill="auto"/>
            <w:hideMark/>
          </w:tcPr>
          <w:p w:rsidR="006C78EF" w:rsidRPr="00B56CA0" w:rsidRDefault="006C78EF" w:rsidP="00484398">
            <w:pPr>
              <w:rPr>
                <w:sz w:val="24"/>
                <w:szCs w:val="24"/>
              </w:rPr>
            </w:pPr>
            <w:r w:rsidRPr="00B56CA0">
              <w:rPr>
                <w:sz w:val="24"/>
                <w:szCs w:val="24"/>
              </w:rPr>
              <w:t>Достижение показателей деятельности органов исполнительной власти (органов местного самоуправления) Кировской области</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14</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02</w:t>
            </w:r>
          </w:p>
        </w:tc>
        <w:tc>
          <w:tcPr>
            <w:tcW w:w="1537" w:type="dxa"/>
            <w:tcBorders>
              <w:top w:val="nil"/>
              <w:left w:val="nil"/>
              <w:bottom w:val="single" w:sz="4" w:space="0" w:color="000000"/>
              <w:right w:val="single" w:sz="4" w:space="0" w:color="000000"/>
            </w:tcBorders>
            <w:shd w:val="clear" w:color="auto" w:fill="auto"/>
            <w:vAlign w:val="bottom"/>
            <w:hideMark/>
          </w:tcPr>
          <w:p w:rsidR="006C78EF" w:rsidRPr="00B56CA0" w:rsidRDefault="006C78EF" w:rsidP="00484398">
            <w:pPr>
              <w:jc w:val="center"/>
              <w:rPr>
                <w:sz w:val="24"/>
                <w:szCs w:val="24"/>
              </w:rPr>
            </w:pPr>
            <w:r w:rsidRPr="00B56CA0">
              <w:rPr>
                <w:sz w:val="24"/>
                <w:szCs w:val="24"/>
              </w:rPr>
              <w:t>16Q0055490</w:t>
            </w:r>
          </w:p>
        </w:tc>
        <w:tc>
          <w:tcPr>
            <w:tcW w:w="984" w:type="dxa"/>
            <w:tcBorders>
              <w:top w:val="nil"/>
              <w:left w:val="nil"/>
              <w:bottom w:val="single" w:sz="4" w:space="0" w:color="000000"/>
              <w:right w:val="single" w:sz="4" w:space="0" w:color="000000"/>
            </w:tcBorders>
            <w:shd w:val="clear" w:color="auto" w:fill="auto"/>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501,2</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Межбюджетные трансферты</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14</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02</w:t>
            </w:r>
          </w:p>
        </w:tc>
        <w:tc>
          <w:tcPr>
            <w:tcW w:w="1537" w:type="dxa"/>
            <w:tcBorders>
              <w:top w:val="nil"/>
              <w:left w:val="nil"/>
              <w:bottom w:val="single" w:sz="4" w:space="0" w:color="000000"/>
              <w:right w:val="single" w:sz="4" w:space="0" w:color="000000"/>
            </w:tcBorders>
            <w:shd w:val="clear" w:color="auto" w:fill="auto"/>
            <w:vAlign w:val="bottom"/>
            <w:hideMark/>
          </w:tcPr>
          <w:p w:rsidR="006C78EF" w:rsidRPr="00B56CA0" w:rsidRDefault="006C78EF" w:rsidP="00484398">
            <w:pPr>
              <w:jc w:val="center"/>
              <w:rPr>
                <w:sz w:val="24"/>
                <w:szCs w:val="24"/>
              </w:rPr>
            </w:pPr>
            <w:r w:rsidRPr="00B56CA0">
              <w:rPr>
                <w:sz w:val="24"/>
                <w:szCs w:val="24"/>
              </w:rPr>
              <w:t>16Q0055490</w:t>
            </w:r>
          </w:p>
        </w:tc>
        <w:tc>
          <w:tcPr>
            <w:tcW w:w="984" w:type="dxa"/>
            <w:tcBorders>
              <w:top w:val="nil"/>
              <w:left w:val="nil"/>
              <w:bottom w:val="single" w:sz="4" w:space="0" w:color="000000"/>
              <w:right w:val="single" w:sz="4" w:space="0" w:color="000000"/>
            </w:tcBorders>
            <w:shd w:val="clear" w:color="auto" w:fill="auto"/>
            <w:vAlign w:val="bottom"/>
            <w:hideMark/>
          </w:tcPr>
          <w:p w:rsidR="006C78EF" w:rsidRPr="00B56CA0" w:rsidRDefault="006C78EF" w:rsidP="00484398">
            <w:pPr>
              <w:jc w:val="center"/>
              <w:rPr>
                <w:sz w:val="24"/>
                <w:szCs w:val="24"/>
              </w:rPr>
            </w:pPr>
            <w:r w:rsidRPr="00B56CA0">
              <w:rPr>
                <w:sz w:val="24"/>
                <w:szCs w:val="24"/>
              </w:rPr>
              <w:t>500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501,2</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b/>
                <w:bCs/>
                <w:sz w:val="24"/>
                <w:szCs w:val="24"/>
              </w:rPr>
            </w:pPr>
            <w:r w:rsidRPr="00B56CA0">
              <w:rPr>
                <w:b/>
                <w:bCs/>
                <w:sz w:val="24"/>
                <w:szCs w:val="24"/>
              </w:rPr>
              <w:t>Прочие межбюджетные трансферты общего характера</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14</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0000000000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51 986,2</w:t>
            </w:r>
          </w:p>
        </w:tc>
      </w:tr>
      <w:tr w:rsidR="006C78EF" w:rsidRPr="00B56CA0" w:rsidTr="00484398">
        <w:trPr>
          <w:gridBefore w:val="1"/>
          <w:gridAfter w:val="1"/>
          <w:wBefore w:w="14" w:type="dxa"/>
          <w:wAfter w:w="83" w:type="dxa"/>
          <w:trHeight w:val="630"/>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Муниципальная программа "Управление муниципальными финансами и регулирование межбюджетных отношений"</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14</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1600000000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51 986,2</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Иные межбюджетные трансферты из бюджета муниципального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14</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1600011000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42 504,5</w:t>
            </w:r>
          </w:p>
        </w:tc>
      </w:tr>
      <w:tr w:rsidR="006C78EF" w:rsidRPr="00B56CA0" w:rsidTr="00484398">
        <w:trPr>
          <w:gridBefore w:val="1"/>
          <w:gridAfter w:val="1"/>
          <w:wBefore w:w="14" w:type="dxa"/>
          <w:wAfter w:w="83" w:type="dxa"/>
          <w:trHeight w:val="630"/>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Иные межбюджетные трансферты на поддержку мер по обеспечению сбалансированности бюджетов поселений</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14</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1600011010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42 504,5</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Межбюджетные трансферты</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14</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1600011010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500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42 504,5</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Выравнивание бюджетной обеспеченности</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14</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1600014000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9 481,7</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lastRenderedPageBreak/>
              <w:t>Расходы за счет средств на выполнение расходных обязательств муниципальных образований</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14</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160001403A</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9 481,7</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Межбюджетные трансферты</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14</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160001403A</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500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9 481,7</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b/>
                <w:bCs/>
                <w:sz w:val="24"/>
                <w:szCs w:val="24"/>
              </w:rPr>
            </w:pPr>
            <w:r w:rsidRPr="00B56CA0">
              <w:rPr>
                <w:b/>
                <w:bCs/>
                <w:sz w:val="24"/>
                <w:szCs w:val="24"/>
              </w:rPr>
              <w:t>Администрация Куменского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00</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00</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0000000000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395 049,2</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b/>
                <w:bCs/>
                <w:sz w:val="24"/>
                <w:szCs w:val="24"/>
              </w:rPr>
            </w:pPr>
            <w:r w:rsidRPr="00B56CA0">
              <w:rPr>
                <w:b/>
                <w:bCs/>
                <w:sz w:val="24"/>
                <w:szCs w:val="24"/>
              </w:rPr>
              <w:t>Общегосударственные вопросы</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00</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0000000000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45 667,7</w:t>
            </w:r>
          </w:p>
        </w:tc>
      </w:tr>
      <w:tr w:rsidR="006C78EF" w:rsidRPr="00B56CA0" w:rsidTr="00484398">
        <w:trPr>
          <w:gridBefore w:val="1"/>
          <w:gridAfter w:val="1"/>
          <w:wBefore w:w="14" w:type="dxa"/>
          <w:wAfter w:w="83" w:type="dxa"/>
          <w:trHeight w:val="630"/>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b/>
                <w:bCs/>
                <w:sz w:val="24"/>
                <w:szCs w:val="24"/>
              </w:rPr>
            </w:pPr>
            <w:r w:rsidRPr="00B56CA0">
              <w:rPr>
                <w:b/>
                <w:bCs/>
                <w:sz w:val="24"/>
                <w:szCs w:val="24"/>
              </w:rPr>
              <w:t>Функционирование высшего должностного лица субъекта Российской Федерации и муниципального образования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02</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0000000000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2 093,7</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Муниципальная программа "Развитие муниципального управления Куменского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02</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1500000000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2 093,7</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Руководство и управление в сфере установленных функций органов местного самоуправления</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02</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1500001000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1 786,2</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Глава муниципального образования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02</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1500001010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1 786,2</w:t>
            </w:r>
          </w:p>
        </w:tc>
      </w:tr>
      <w:tr w:rsidR="006C78EF" w:rsidRPr="00B56CA0" w:rsidTr="00484398">
        <w:trPr>
          <w:gridBefore w:val="1"/>
          <w:gridAfter w:val="1"/>
          <w:wBefore w:w="14" w:type="dxa"/>
          <w:wAfter w:w="83" w:type="dxa"/>
          <w:trHeight w:val="94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02</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1500001010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1 786,2</w:t>
            </w:r>
          </w:p>
        </w:tc>
      </w:tr>
      <w:tr w:rsidR="006C78EF" w:rsidRPr="00B56CA0" w:rsidTr="00484398">
        <w:trPr>
          <w:gridBefore w:val="1"/>
          <w:gridAfter w:val="1"/>
          <w:wBefore w:w="14" w:type="dxa"/>
          <w:wAfter w:w="83" w:type="dxa"/>
          <w:trHeight w:val="315"/>
        </w:trPr>
        <w:tc>
          <w:tcPr>
            <w:tcW w:w="8080" w:type="dxa"/>
            <w:tcBorders>
              <w:top w:val="nil"/>
              <w:left w:val="single" w:sz="4" w:space="0" w:color="000000"/>
              <w:bottom w:val="single" w:sz="4" w:space="0" w:color="000000"/>
              <w:right w:val="single" w:sz="4" w:space="0" w:color="000000"/>
            </w:tcBorders>
            <w:shd w:val="clear" w:color="000000" w:fill="FFFFFF"/>
            <w:hideMark/>
          </w:tcPr>
          <w:p w:rsidR="006C78EF" w:rsidRPr="00B56CA0" w:rsidRDefault="006C78EF" w:rsidP="00484398">
            <w:pPr>
              <w:rPr>
                <w:sz w:val="24"/>
                <w:szCs w:val="24"/>
              </w:rPr>
            </w:pPr>
            <w:r w:rsidRPr="00B56CA0">
              <w:rPr>
                <w:sz w:val="24"/>
                <w:szCs w:val="24"/>
              </w:rPr>
              <w:t>Комплекс процессных мероприятий</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02</w:t>
            </w:r>
          </w:p>
        </w:tc>
        <w:tc>
          <w:tcPr>
            <w:tcW w:w="1537" w:type="dxa"/>
            <w:tcBorders>
              <w:top w:val="nil"/>
              <w:left w:val="nil"/>
              <w:bottom w:val="single" w:sz="4" w:space="0" w:color="000000"/>
              <w:right w:val="single" w:sz="4" w:space="0" w:color="000000"/>
            </w:tcBorders>
            <w:shd w:val="clear" w:color="000000" w:fill="FFFFFF"/>
            <w:vAlign w:val="bottom"/>
            <w:hideMark/>
          </w:tcPr>
          <w:p w:rsidR="006C78EF" w:rsidRPr="00B56CA0" w:rsidRDefault="006C78EF" w:rsidP="00484398">
            <w:pPr>
              <w:jc w:val="center"/>
              <w:rPr>
                <w:sz w:val="24"/>
                <w:szCs w:val="24"/>
              </w:rPr>
            </w:pPr>
            <w:r w:rsidRPr="00B56CA0">
              <w:rPr>
                <w:sz w:val="24"/>
                <w:szCs w:val="24"/>
              </w:rPr>
              <w:t>15Q0000000</w:t>
            </w:r>
          </w:p>
        </w:tc>
        <w:tc>
          <w:tcPr>
            <w:tcW w:w="984" w:type="dxa"/>
            <w:tcBorders>
              <w:top w:val="nil"/>
              <w:left w:val="nil"/>
              <w:bottom w:val="single" w:sz="4" w:space="0" w:color="000000"/>
              <w:right w:val="single" w:sz="4" w:space="0" w:color="000000"/>
            </w:tcBorders>
            <w:shd w:val="clear" w:color="000000" w:fill="FFFFFF"/>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307,5</w:t>
            </w:r>
          </w:p>
        </w:tc>
      </w:tr>
      <w:tr w:rsidR="006C78EF" w:rsidRPr="00B56CA0" w:rsidTr="00484398">
        <w:trPr>
          <w:gridBefore w:val="1"/>
          <w:gridAfter w:val="1"/>
          <w:wBefore w:w="14" w:type="dxa"/>
          <w:wAfter w:w="83" w:type="dxa"/>
          <w:trHeight w:val="630"/>
        </w:trPr>
        <w:tc>
          <w:tcPr>
            <w:tcW w:w="8080" w:type="dxa"/>
            <w:tcBorders>
              <w:top w:val="nil"/>
              <w:left w:val="single" w:sz="4" w:space="0" w:color="000000"/>
              <w:bottom w:val="single" w:sz="4" w:space="0" w:color="000000"/>
              <w:right w:val="single" w:sz="4" w:space="0" w:color="000000"/>
            </w:tcBorders>
            <w:shd w:val="clear" w:color="auto" w:fill="auto"/>
            <w:hideMark/>
          </w:tcPr>
          <w:p w:rsidR="006C78EF" w:rsidRPr="00B56CA0" w:rsidRDefault="006C78EF" w:rsidP="00484398">
            <w:pPr>
              <w:rPr>
                <w:sz w:val="24"/>
                <w:szCs w:val="24"/>
              </w:rPr>
            </w:pPr>
            <w:r w:rsidRPr="00B56CA0">
              <w:rPr>
                <w:sz w:val="24"/>
                <w:szCs w:val="24"/>
              </w:rPr>
              <w:t>Достижение показателей деятельности органов исполнительной власти (органов местного самоуправления) Кировской области</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02</w:t>
            </w:r>
          </w:p>
        </w:tc>
        <w:tc>
          <w:tcPr>
            <w:tcW w:w="1537" w:type="dxa"/>
            <w:tcBorders>
              <w:top w:val="nil"/>
              <w:left w:val="nil"/>
              <w:bottom w:val="single" w:sz="4" w:space="0" w:color="000000"/>
              <w:right w:val="single" w:sz="4" w:space="0" w:color="000000"/>
            </w:tcBorders>
            <w:shd w:val="clear" w:color="auto" w:fill="auto"/>
            <w:vAlign w:val="bottom"/>
            <w:hideMark/>
          </w:tcPr>
          <w:p w:rsidR="006C78EF" w:rsidRPr="00B56CA0" w:rsidRDefault="006C78EF" w:rsidP="00484398">
            <w:pPr>
              <w:jc w:val="center"/>
              <w:rPr>
                <w:sz w:val="24"/>
                <w:szCs w:val="24"/>
              </w:rPr>
            </w:pPr>
            <w:r w:rsidRPr="00B56CA0">
              <w:rPr>
                <w:sz w:val="24"/>
                <w:szCs w:val="24"/>
              </w:rPr>
              <w:t>15Q0055490</w:t>
            </w:r>
          </w:p>
        </w:tc>
        <w:tc>
          <w:tcPr>
            <w:tcW w:w="984" w:type="dxa"/>
            <w:tcBorders>
              <w:top w:val="nil"/>
              <w:left w:val="nil"/>
              <w:bottom w:val="single" w:sz="4" w:space="0" w:color="000000"/>
              <w:right w:val="single" w:sz="4" w:space="0" w:color="000000"/>
            </w:tcBorders>
            <w:shd w:val="clear" w:color="auto" w:fill="auto"/>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307,5</w:t>
            </w:r>
          </w:p>
        </w:tc>
      </w:tr>
      <w:tr w:rsidR="006C78EF" w:rsidRPr="00B56CA0" w:rsidTr="00484398">
        <w:trPr>
          <w:gridBefore w:val="1"/>
          <w:gridAfter w:val="1"/>
          <w:wBefore w:w="14" w:type="dxa"/>
          <w:wAfter w:w="83" w:type="dxa"/>
          <w:trHeight w:val="945"/>
        </w:trPr>
        <w:tc>
          <w:tcPr>
            <w:tcW w:w="8080" w:type="dxa"/>
            <w:tcBorders>
              <w:top w:val="nil"/>
              <w:left w:val="single" w:sz="4" w:space="0" w:color="000000"/>
              <w:bottom w:val="single" w:sz="4" w:space="0" w:color="000000"/>
              <w:right w:val="single" w:sz="4" w:space="0" w:color="000000"/>
            </w:tcBorders>
            <w:shd w:val="clear" w:color="auto" w:fill="auto"/>
            <w:vAlign w:val="bottom"/>
            <w:hideMark/>
          </w:tcPr>
          <w:p w:rsidR="006C78EF" w:rsidRPr="00B56CA0" w:rsidRDefault="006C78EF" w:rsidP="00484398">
            <w:pPr>
              <w:rPr>
                <w:sz w:val="24"/>
                <w:szCs w:val="24"/>
              </w:rPr>
            </w:pPr>
            <w:r w:rsidRPr="00B56CA0">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02</w:t>
            </w:r>
          </w:p>
        </w:tc>
        <w:tc>
          <w:tcPr>
            <w:tcW w:w="1537" w:type="dxa"/>
            <w:tcBorders>
              <w:top w:val="nil"/>
              <w:left w:val="nil"/>
              <w:bottom w:val="single" w:sz="4" w:space="0" w:color="000000"/>
              <w:right w:val="single" w:sz="4" w:space="0" w:color="000000"/>
            </w:tcBorders>
            <w:shd w:val="clear" w:color="auto" w:fill="auto"/>
            <w:vAlign w:val="bottom"/>
            <w:hideMark/>
          </w:tcPr>
          <w:p w:rsidR="006C78EF" w:rsidRPr="00B56CA0" w:rsidRDefault="006C78EF" w:rsidP="00484398">
            <w:pPr>
              <w:jc w:val="center"/>
              <w:rPr>
                <w:sz w:val="24"/>
                <w:szCs w:val="24"/>
              </w:rPr>
            </w:pPr>
            <w:r w:rsidRPr="00B56CA0">
              <w:rPr>
                <w:sz w:val="24"/>
                <w:szCs w:val="24"/>
              </w:rPr>
              <w:t>15Q0055490</w:t>
            </w:r>
          </w:p>
        </w:tc>
        <w:tc>
          <w:tcPr>
            <w:tcW w:w="984" w:type="dxa"/>
            <w:tcBorders>
              <w:top w:val="nil"/>
              <w:left w:val="nil"/>
              <w:bottom w:val="single" w:sz="4" w:space="0" w:color="000000"/>
              <w:right w:val="single" w:sz="4" w:space="0" w:color="000000"/>
            </w:tcBorders>
            <w:shd w:val="clear" w:color="auto" w:fill="auto"/>
            <w:vAlign w:val="bottom"/>
            <w:hideMark/>
          </w:tcPr>
          <w:p w:rsidR="006C78EF" w:rsidRPr="00B56CA0" w:rsidRDefault="006C78EF" w:rsidP="00484398">
            <w:pPr>
              <w:jc w:val="center"/>
              <w:rPr>
                <w:sz w:val="24"/>
                <w:szCs w:val="24"/>
              </w:rPr>
            </w:pPr>
            <w:r w:rsidRPr="00B56CA0">
              <w:rPr>
                <w:sz w:val="24"/>
                <w:szCs w:val="24"/>
              </w:rPr>
              <w:t>100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307,5</w:t>
            </w:r>
          </w:p>
        </w:tc>
      </w:tr>
      <w:tr w:rsidR="006C78EF" w:rsidRPr="00B56CA0" w:rsidTr="00484398">
        <w:trPr>
          <w:gridBefore w:val="1"/>
          <w:gridAfter w:val="1"/>
          <w:wBefore w:w="14" w:type="dxa"/>
          <w:wAfter w:w="83" w:type="dxa"/>
          <w:trHeight w:val="94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b/>
                <w:bCs/>
                <w:sz w:val="24"/>
                <w:szCs w:val="24"/>
              </w:rPr>
            </w:pPr>
            <w:r w:rsidRPr="00B56CA0">
              <w:rPr>
                <w:b/>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0000000000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26 890,3</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Муниципальная программа "Развитие муниципального управления Куменского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1500000000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25 713,4</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Руководство и управление в сфере установленных функций органов местного самоуправления</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1500001000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22 514,3</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Органы местного самоуправления Куменского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1500001050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22 514,3</w:t>
            </w:r>
          </w:p>
        </w:tc>
      </w:tr>
      <w:tr w:rsidR="006C78EF" w:rsidRPr="00B56CA0" w:rsidTr="00484398">
        <w:trPr>
          <w:gridBefore w:val="1"/>
          <w:gridAfter w:val="1"/>
          <w:wBefore w:w="14" w:type="dxa"/>
          <w:wAfter w:w="83" w:type="dxa"/>
          <w:trHeight w:val="94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1500001050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22 409,0</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1500001050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87,2</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Иные бюджетные ассигнования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1500001050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800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18,0</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Подпрограмма "Развитие муниципальной службы Куменского муниципального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1510000000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192,0</w:t>
            </w:r>
          </w:p>
        </w:tc>
      </w:tr>
      <w:tr w:rsidR="006C78EF" w:rsidRPr="00B56CA0" w:rsidTr="00484398">
        <w:trPr>
          <w:gridBefore w:val="1"/>
          <w:gridAfter w:val="1"/>
          <w:wBefore w:w="14" w:type="dxa"/>
          <w:wAfter w:w="83" w:type="dxa"/>
          <w:trHeight w:val="630"/>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Руководство и управление в сфере установленных функций органов местного самоуправления Куменского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1510001000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192,0</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Органы местного самоуправления Куменского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1510001050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192,0</w:t>
            </w:r>
          </w:p>
        </w:tc>
      </w:tr>
      <w:tr w:rsidR="006C78EF" w:rsidRPr="00B56CA0" w:rsidTr="00484398">
        <w:trPr>
          <w:gridBefore w:val="1"/>
          <w:gridAfter w:val="1"/>
          <w:wBefore w:w="14" w:type="dxa"/>
          <w:wAfter w:w="83" w:type="dxa"/>
          <w:trHeight w:val="94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1510001050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66,0</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1510001050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126,0</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Комплекс процессных мероприятий</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15Q0000000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3 007,2</w:t>
            </w:r>
          </w:p>
        </w:tc>
      </w:tr>
      <w:tr w:rsidR="006C78EF" w:rsidRPr="00B56CA0" w:rsidTr="00484398">
        <w:trPr>
          <w:gridBefore w:val="1"/>
          <w:gridAfter w:val="1"/>
          <w:wBefore w:w="14" w:type="dxa"/>
          <w:wAfter w:w="83" w:type="dxa"/>
          <w:trHeight w:val="630"/>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15Q0016000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2 152,0</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Осуществление деятельности по опеке и попечительству</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15Q0016040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1 267,9</w:t>
            </w:r>
          </w:p>
        </w:tc>
      </w:tr>
      <w:tr w:rsidR="006C78EF" w:rsidRPr="00B56CA0" w:rsidTr="00484398">
        <w:trPr>
          <w:gridBefore w:val="1"/>
          <w:gridAfter w:val="1"/>
          <w:wBefore w:w="14" w:type="dxa"/>
          <w:wAfter w:w="83" w:type="dxa"/>
          <w:trHeight w:val="94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15Q0016040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1 242,9</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15Q0016040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25,0</w:t>
            </w:r>
          </w:p>
        </w:tc>
      </w:tr>
      <w:tr w:rsidR="006C78EF" w:rsidRPr="00B56CA0" w:rsidTr="00484398">
        <w:trPr>
          <w:gridBefore w:val="1"/>
          <w:gridAfter w:val="1"/>
          <w:wBefore w:w="14" w:type="dxa"/>
          <w:wAfter w:w="83" w:type="dxa"/>
          <w:trHeight w:val="97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Создание в муниципальных районах, муниципальных округах, городских округах комиссий по делам несовершеннолетних и защите их прав и организация их деятельности в сфере профилактики безнадзорности и правонарушений несовершеннолетних, включая административную юрисдикцию</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15Q0016060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884,1</w:t>
            </w:r>
          </w:p>
        </w:tc>
      </w:tr>
      <w:tr w:rsidR="006C78EF" w:rsidRPr="00B56CA0" w:rsidTr="00484398">
        <w:trPr>
          <w:gridBefore w:val="1"/>
          <w:gridAfter w:val="1"/>
          <w:wBefore w:w="14" w:type="dxa"/>
          <w:wAfter w:w="83" w:type="dxa"/>
          <w:trHeight w:val="94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15Q0016060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745,0</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15Q0016060</w:t>
            </w:r>
          </w:p>
        </w:tc>
        <w:tc>
          <w:tcPr>
            <w:tcW w:w="984" w:type="dxa"/>
            <w:tcBorders>
              <w:top w:val="nil"/>
              <w:left w:val="nil"/>
              <w:bottom w:val="nil"/>
              <w:right w:val="nil"/>
            </w:tcBorders>
            <w:shd w:val="clear" w:color="auto" w:fill="auto"/>
            <w:noWrap/>
            <w:vAlign w:val="bottom"/>
            <w:hideMark/>
          </w:tcPr>
          <w:p w:rsidR="006C78EF" w:rsidRPr="00B56CA0" w:rsidRDefault="006C78EF" w:rsidP="00484398">
            <w:pPr>
              <w:jc w:val="center"/>
              <w:rPr>
                <w:sz w:val="24"/>
                <w:szCs w:val="24"/>
              </w:rPr>
            </w:pPr>
            <w:r w:rsidRPr="00B56CA0">
              <w:rPr>
                <w:sz w:val="24"/>
                <w:szCs w:val="24"/>
              </w:rPr>
              <w:t>200</w:t>
            </w:r>
          </w:p>
        </w:tc>
        <w:tc>
          <w:tcPr>
            <w:tcW w:w="1618" w:type="dxa"/>
            <w:tcBorders>
              <w:top w:val="nil"/>
              <w:left w:val="single" w:sz="4" w:space="0" w:color="auto"/>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139,1</w:t>
            </w:r>
          </w:p>
        </w:tc>
      </w:tr>
      <w:tr w:rsidR="006C78EF" w:rsidRPr="00B56CA0" w:rsidTr="00484398">
        <w:trPr>
          <w:gridBefore w:val="1"/>
          <w:gridAfter w:val="1"/>
          <w:wBefore w:w="14" w:type="dxa"/>
          <w:wAfter w:w="83" w:type="dxa"/>
          <w:trHeight w:val="630"/>
        </w:trPr>
        <w:tc>
          <w:tcPr>
            <w:tcW w:w="8080" w:type="dxa"/>
            <w:tcBorders>
              <w:top w:val="nil"/>
              <w:left w:val="single" w:sz="4" w:space="0" w:color="000000"/>
              <w:bottom w:val="single" w:sz="4" w:space="0" w:color="000000"/>
              <w:right w:val="single" w:sz="4" w:space="0" w:color="000000"/>
            </w:tcBorders>
            <w:shd w:val="clear" w:color="auto" w:fill="auto"/>
            <w:hideMark/>
          </w:tcPr>
          <w:p w:rsidR="006C78EF" w:rsidRPr="00B56CA0" w:rsidRDefault="006C78EF" w:rsidP="00484398">
            <w:pPr>
              <w:rPr>
                <w:sz w:val="24"/>
                <w:szCs w:val="24"/>
              </w:rPr>
            </w:pPr>
            <w:r w:rsidRPr="00B56CA0">
              <w:rPr>
                <w:sz w:val="24"/>
                <w:szCs w:val="24"/>
              </w:rPr>
              <w:t>Достижение показателей деятельности органов исполнительной власти (органов местного самоуправления) Кировской области</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04</w:t>
            </w:r>
          </w:p>
        </w:tc>
        <w:tc>
          <w:tcPr>
            <w:tcW w:w="1537" w:type="dxa"/>
            <w:tcBorders>
              <w:top w:val="nil"/>
              <w:left w:val="nil"/>
              <w:bottom w:val="single" w:sz="4" w:space="0" w:color="000000"/>
              <w:right w:val="single" w:sz="4" w:space="0" w:color="000000"/>
            </w:tcBorders>
            <w:shd w:val="clear" w:color="auto" w:fill="auto"/>
            <w:vAlign w:val="bottom"/>
            <w:hideMark/>
          </w:tcPr>
          <w:p w:rsidR="006C78EF" w:rsidRPr="00B56CA0" w:rsidRDefault="006C78EF" w:rsidP="00484398">
            <w:pPr>
              <w:jc w:val="center"/>
              <w:rPr>
                <w:sz w:val="24"/>
                <w:szCs w:val="24"/>
              </w:rPr>
            </w:pPr>
            <w:r w:rsidRPr="00B56CA0">
              <w:rPr>
                <w:sz w:val="24"/>
                <w:szCs w:val="24"/>
              </w:rPr>
              <w:t>15Q0055490</w:t>
            </w:r>
          </w:p>
        </w:tc>
        <w:tc>
          <w:tcPr>
            <w:tcW w:w="984" w:type="dxa"/>
            <w:tcBorders>
              <w:top w:val="single" w:sz="4" w:space="0" w:color="000000"/>
              <w:left w:val="nil"/>
              <w:bottom w:val="single" w:sz="4" w:space="0" w:color="000000"/>
              <w:right w:val="single" w:sz="4" w:space="0" w:color="000000"/>
            </w:tcBorders>
            <w:shd w:val="clear" w:color="auto" w:fill="auto"/>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855,2</w:t>
            </w:r>
          </w:p>
        </w:tc>
      </w:tr>
      <w:tr w:rsidR="006C78EF" w:rsidRPr="00B56CA0" w:rsidTr="00484398">
        <w:trPr>
          <w:gridBefore w:val="1"/>
          <w:gridAfter w:val="1"/>
          <w:wBefore w:w="14" w:type="dxa"/>
          <w:wAfter w:w="83" w:type="dxa"/>
          <w:trHeight w:val="945"/>
        </w:trPr>
        <w:tc>
          <w:tcPr>
            <w:tcW w:w="8080" w:type="dxa"/>
            <w:tcBorders>
              <w:top w:val="nil"/>
              <w:left w:val="single" w:sz="4" w:space="0" w:color="000000"/>
              <w:bottom w:val="single" w:sz="4" w:space="0" w:color="000000"/>
              <w:right w:val="single" w:sz="4" w:space="0" w:color="000000"/>
            </w:tcBorders>
            <w:shd w:val="clear" w:color="auto" w:fill="auto"/>
            <w:vAlign w:val="bottom"/>
            <w:hideMark/>
          </w:tcPr>
          <w:p w:rsidR="006C78EF" w:rsidRPr="00B56CA0" w:rsidRDefault="006C78EF" w:rsidP="00484398">
            <w:pPr>
              <w:rPr>
                <w:sz w:val="24"/>
                <w:szCs w:val="24"/>
              </w:rPr>
            </w:pPr>
            <w:r w:rsidRPr="00B56CA0">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04</w:t>
            </w:r>
          </w:p>
        </w:tc>
        <w:tc>
          <w:tcPr>
            <w:tcW w:w="1537" w:type="dxa"/>
            <w:tcBorders>
              <w:top w:val="nil"/>
              <w:left w:val="nil"/>
              <w:bottom w:val="single" w:sz="4" w:space="0" w:color="000000"/>
              <w:right w:val="single" w:sz="4" w:space="0" w:color="000000"/>
            </w:tcBorders>
            <w:shd w:val="clear" w:color="auto" w:fill="auto"/>
            <w:vAlign w:val="bottom"/>
            <w:hideMark/>
          </w:tcPr>
          <w:p w:rsidR="006C78EF" w:rsidRPr="00B56CA0" w:rsidRDefault="006C78EF" w:rsidP="00484398">
            <w:pPr>
              <w:jc w:val="center"/>
              <w:rPr>
                <w:sz w:val="24"/>
                <w:szCs w:val="24"/>
              </w:rPr>
            </w:pPr>
            <w:r w:rsidRPr="00B56CA0">
              <w:rPr>
                <w:sz w:val="24"/>
                <w:szCs w:val="24"/>
              </w:rPr>
              <w:t>15Q0055490</w:t>
            </w:r>
          </w:p>
        </w:tc>
        <w:tc>
          <w:tcPr>
            <w:tcW w:w="984" w:type="dxa"/>
            <w:tcBorders>
              <w:top w:val="nil"/>
              <w:left w:val="nil"/>
              <w:bottom w:val="single" w:sz="4" w:space="0" w:color="000000"/>
              <w:right w:val="single" w:sz="4" w:space="0" w:color="000000"/>
            </w:tcBorders>
            <w:shd w:val="clear" w:color="auto" w:fill="auto"/>
            <w:vAlign w:val="bottom"/>
            <w:hideMark/>
          </w:tcPr>
          <w:p w:rsidR="006C78EF" w:rsidRPr="00B56CA0" w:rsidRDefault="006C78EF" w:rsidP="00484398">
            <w:pPr>
              <w:jc w:val="center"/>
              <w:rPr>
                <w:sz w:val="24"/>
                <w:szCs w:val="24"/>
              </w:rPr>
            </w:pPr>
            <w:r w:rsidRPr="00B56CA0">
              <w:rPr>
                <w:sz w:val="24"/>
                <w:szCs w:val="24"/>
              </w:rPr>
              <w:t>100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855,2</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Муниципальная программа "Развитие агропромышленного комплекса Куменского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1700000000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1 176,9</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Комплекс процессных мероприятий</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17Q0000000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1 176,9</w:t>
            </w:r>
          </w:p>
        </w:tc>
      </w:tr>
      <w:tr w:rsidR="006C78EF" w:rsidRPr="00B56CA0" w:rsidTr="00484398">
        <w:trPr>
          <w:gridBefore w:val="1"/>
          <w:gridAfter w:val="1"/>
          <w:wBefore w:w="14" w:type="dxa"/>
          <w:wAfter w:w="83" w:type="dxa"/>
          <w:trHeight w:val="630"/>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Финансовое обеспечение расходных обязательств публично правовых образований, возникающих при выполнении государственных полномочий Кировской области</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17Q0016000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1 176,9</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Поддержка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17Q0016020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1 176,9</w:t>
            </w:r>
          </w:p>
        </w:tc>
      </w:tr>
      <w:tr w:rsidR="006C78EF" w:rsidRPr="00B56CA0" w:rsidTr="00484398">
        <w:trPr>
          <w:gridBefore w:val="1"/>
          <w:gridAfter w:val="1"/>
          <w:wBefore w:w="14" w:type="dxa"/>
          <w:wAfter w:w="83" w:type="dxa"/>
          <w:trHeight w:val="94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17Q0016020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1 096,9</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17Q0016020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80,0</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b/>
                <w:bCs/>
                <w:sz w:val="24"/>
                <w:szCs w:val="24"/>
              </w:rPr>
            </w:pPr>
            <w:r w:rsidRPr="00B56CA0">
              <w:rPr>
                <w:b/>
                <w:bCs/>
                <w:sz w:val="24"/>
                <w:szCs w:val="24"/>
              </w:rPr>
              <w:t>Судебная система</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05</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0000000000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2,9</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Муниципальная программа "Развитие муниципального управления Куменского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05</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1500000000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2,9</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Комплекс процессных мероприятий</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05</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15Q0000000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2,9</w:t>
            </w:r>
          </w:p>
        </w:tc>
      </w:tr>
      <w:tr w:rsidR="006C78EF" w:rsidRPr="00B56CA0" w:rsidTr="00484398">
        <w:trPr>
          <w:gridBefore w:val="1"/>
          <w:gridAfter w:val="1"/>
          <w:wBefore w:w="14" w:type="dxa"/>
          <w:wAfter w:w="83" w:type="dxa"/>
          <w:trHeight w:val="94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05</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15Q0051200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2,9</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05</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15Q0051200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2,9</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b/>
                <w:bCs/>
                <w:sz w:val="24"/>
                <w:szCs w:val="24"/>
              </w:rPr>
            </w:pPr>
            <w:r w:rsidRPr="00B56CA0">
              <w:rPr>
                <w:b/>
                <w:bCs/>
                <w:sz w:val="24"/>
                <w:szCs w:val="24"/>
              </w:rPr>
              <w:t>Другие общегосударственные вопросы</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0000000000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16 680,8</w:t>
            </w:r>
          </w:p>
        </w:tc>
      </w:tr>
      <w:tr w:rsidR="006C78EF" w:rsidRPr="00B56CA0" w:rsidTr="00484398">
        <w:trPr>
          <w:gridBefore w:val="1"/>
          <w:gridAfter w:val="1"/>
          <w:wBefore w:w="14" w:type="dxa"/>
          <w:wAfter w:w="83" w:type="dxa"/>
          <w:trHeight w:val="630"/>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lastRenderedPageBreak/>
              <w:t>Муниципальная программа "Поддержка деятельности социально ориентированных некоммерческих организаций и развитие активности населения в Куменском районе"</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0400000000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268,2</w:t>
            </w:r>
          </w:p>
        </w:tc>
      </w:tr>
      <w:tr w:rsidR="006C78EF" w:rsidRPr="00B56CA0" w:rsidTr="00484398">
        <w:trPr>
          <w:gridBefore w:val="1"/>
          <w:gridAfter w:val="1"/>
          <w:wBefore w:w="14" w:type="dxa"/>
          <w:wAfter w:w="83" w:type="dxa"/>
          <w:trHeight w:val="630"/>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Подпрограмма "Поддержка деятельности общественных организаций, ТОС и развитие активности населения"</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0410000000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65,0</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Мероприятия в установленной сфере деятельности</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0410004000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65,0</w:t>
            </w:r>
          </w:p>
        </w:tc>
      </w:tr>
      <w:tr w:rsidR="006C78EF" w:rsidRPr="00B56CA0" w:rsidTr="00484398">
        <w:trPr>
          <w:gridBefore w:val="1"/>
          <w:gridAfter w:val="1"/>
          <w:wBefore w:w="14" w:type="dxa"/>
          <w:wAfter w:w="83" w:type="dxa"/>
          <w:trHeight w:val="630"/>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Реализация мероприятий, направленных на социальную поддержку инвалидов и других категорий граждан, попавших в трудную жизненную ситуацию</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0410004130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65,0</w:t>
            </w:r>
          </w:p>
        </w:tc>
      </w:tr>
      <w:tr w:rsidR="006C78EF" w:rsidRPr="00B56CA0" w:rsidTr="00484398">
        <w:trPr>
          <w:gridBefore w:val="1"/>
          <w:gridAfter w:val="1"/>
          <w:wBefore w:w="14" w:type="dxa"/>
          <w:wAfter w:w="83" w:type="dxa"/>
          <w:trHeight w:val="630"/>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Реализация мероприятий, направленных на поддержку деятельности общественных организаций, ТОС и развитие активности населения</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0410004131</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65,0</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0410004131</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65,0</w:t>
            </w:r>
          </w:p>
        </w:tc>
      </w:tr>
      <w:tr w:rsidR="006C78EF" w:rsidRPr="00B56CA0" w:rsidTr="00484398">
        <w:trPr>
          <w:gridBefore w:val="1"/>
          <w:gridAfter w:val="1"/>
          <w:wBefore w:w="14" w:type="dxa"/>
          <w:wAfter w:w="83" w:type="dxa"/>
          <w:trHeight w:val="630"/>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Подпрограмма "Социальная поддержка инвалидов и других категорий граждан, попавших в трудную жизненную ситуацию"</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0420000000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33,0</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Мероприятия в установленной сфере деятельности</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0420004000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33,0</w:t>
            </w:r>
          </w:p>
        </w:tc>
      </w:tr>
      <w:tr w:rsidR="006C78EF" w:rsidRPr="00B56CA0" w:rsidTr="00484398">
        <w:trPr>
          <w:gridBefore w:val="1"/>
          <w:gridAfter w:val="1"/>
          <w:wBefore w:w="14" w:type="dxa"/>
          <w:wAfter w:w="83" w:type="dxa"/>
          <w:trHeight w:val="630"/>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Реализация мероприятий, направленных на социальную поддержку инвалидов и других категорий граждан, попавших в трудную жизненную ситуацию</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0420004130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33,0</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0420004130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33,0</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Мероприятия не вошедшие в подпрограммы</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0430000000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170,2</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Мероприятия в установленной сфере деятельности</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0430004000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170,2</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Расходы на организацию и проведение районных мероприятий</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0430004230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170,2</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0430004230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170,2</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0430004230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300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w:t>
            </w:r>
          </w:p>
        </w:tc>
      </w:tr>
      <w:tr w:rsidR="006C78EF" w:rsidRPr="00B56CA0" w:rsidTr="00484398">
        <w:trPr>
          <w:gridBefore w:val="1"/>
          <w:gridAfter w:val="1"/>
          <w:wBefore w:w="14" w:type="dxa"/>
          <w:wAfter w:w="83" w:type="dxa"/>
          <w:trHeight w:val="630"/>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Муниципальная программа "Обеспечение безопасности жизнедеятельности населения Куменского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0600000000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4,8</w:t>
            </w:r>
          </w:p>
        </w:tc>
      </w:tr>
      <w:tr w:rsidR="006C78EF" w:rsidRPr="00B56CA0" w:rsidTr="00484398">
        <w:trPr>
          <w:gridBefore w:val="1"/>
          <w:gridAfter w:val="1"/>
          <w:wBefore w:w="14" w:type="dxa"/>
          <w:wAfter w:w="83" w:type="dxa"/>
          <w:trHeight w:val="630"/>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Подпрограмма "Комплексные меры противодействия немедицинскому потреблению наркотических средств и их незаконному обороту в Куменском районе"</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0620000000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4,0</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lastRenderedPageBreak/>
              <w:t>Мероприятия в установленной сфере деятельности</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0620004000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4,0</w:t>
            </w:r>
          </w:p>
        </w:tc>
      </w:tr>
      <w:tr w:rsidR="006C78EF" w:rsidRPr="00B56CA0" w:rsidTr="00484398">
        <w:trPr>
          <w:gridBefore w:val="1"/>
          <w:gridAfter w:val="1"/>
          <w:wBefore w:w="14" w:type="dxa"/>
          <w:wAfter w:w="83" w:type="dxa"/>
          <w:trHeight w:val="630"/>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Реализация мероприятий, направленных на противодействие немедицинскому потреблению наркотических средств и их незаконному обороту в Куменском районе</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0620004110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4,0</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0620004110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4,0</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Подпрограмма "Противодействие коррупции в Куменском районе"</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0640000000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0,8</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Мероприятия в установленной сфере деятельности</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0640004000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0,8</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Мероприятия направленные на противодействие коррупции</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0640004160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0,8</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0640004160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0,8</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Муниципальная программа "Управление муниципальным имуществом Куменского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1300000000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558,0</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Мероприятия в установленной сфере деятельности</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1300004000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558,0</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Мероприятия в сфере управления муниципальной собственностью</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1300004010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558,0</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1300004010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534,8</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Иные бюджетные ассигнования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1300004010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800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23,2</w:t>
            </w:r>
          </w:p>
        </w:tc>
      </w:tr>
      <w:tr w:rsidR="006C78EF" w:rsidRPr="00B56CA0" w:rsidTr="00484398">
        <w:trPr>
          <w:gridBefore w:val="1"/>
          <w:gridAfter w:val="1"/>
          <w:wBefore w:w="14" w:type="dxa"/>
          <w:wAfter w:w="83" w:type="dxa"/>
          <w:trHeight w:val="630"/>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Муниципальная программа "Информатизация муниципального образования Куменский муниципальный район Кировской области"</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1400000000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1 233,1</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Мероприятия в установленной сфере деятельности</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1400004000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1 233,1</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Мероприятия в области информатизации муниципального образования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1400004050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1 233,1</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1400004050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1 233,1</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Муниципальная программа "Развитие муниципального управления Куменского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1500000000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13 598,6</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Финансовое обеспечение деятельности муниципальных учреждений</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1500002000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13 460,8</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Учреждение по обеспечению деятельности администрации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1500002090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12 060,8</w:t>
            </w:r>
          </w:p>
        </w:tc>
      </w:tr>
      <w:tr w:rsidR="006C78EF" w:rsidRPr="00B56CA0" w:rsidTr="00484398">
        <w:trPr>
          <w:gridBefore w:val="1"/>
          <w:gridAfter w:val="1"/>
          <w:wBefore w:w="14" w:type="dxa"/>
          <w:wAfter w:w="83" w:type="dxa"/>
          <w:trHeight w:val="94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1500002090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6 074,4</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1500002090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5 885,8</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lastRenderedPageBreak/>
              <w:t>Иные бюджетные ассигнования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1500002090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800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100,6</w:t>
            </w:r>
          </w:p>
        </w:tc>
      </w:tr>
      <w:tr w:rsidR="006C78EF" w:rsidRPr="00B56CA0" w:rsidTr="00484398">
        <w:trPr>
          <w:gridBefore w:val="1"/>
          <w:gridAfter w:val="1"/>
          <w:wBefore w:w="14" w:type="dxa"/>
          <w:wAfter w:w="83" w:type="dxa"/>
          <w:trHeight w:val="315"/>
        </w:trPr>
        <w:tc>
          <w:tcPr>
            <w:tcW w:w="8080" w:type="dxa"/>
            <w:tcBorders>
              <w:top w:val="nil"/>
              <w:left w:val="single" w:sz="4" w:space="0" w:color="000000"/>
              <w:bottom w:val="single" w:sz="4" w:space="0" w:color="000000"/>
              <w:right w:val="single" w:sz="4" w:space="0" w:color="000000"/>
            </w:tcBorders>
            <w:shd w:val="clear" w:color="auto" w:fill="auto"/>
            <w:hideMark/>
          </w:tcPr>
          <w:p w:rsidR="006C78EF" w:rsidRPr="00B56CA0" w:rsidRDefault="006C78EF" w:rsidP="00484398">
            <w:pPr>
              <w:rPr>
                <w:sz w:val="24"/>
                <w:szCs w:val="24"/>
              </w:rPr>
            </w:pPr>
            <w:r w:rsidRPr="00B56CA0">
              <w:rPr>
                <w:sz w:val="24"/>
                <w:szCs w:val="24"/>
              </w:rPr>
              <w:t>Расходы за счет средств на выполнение расходных обязательств муниципальных образований</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150000209A</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1 400,0</w:t>
            </w:r>
          </w:p>
        </w:tc>
      </w:tr>
      <w:tr w:rsidR="006C78EF" w:rsidRPr="00B56CA0" w:rsidTr="00484398">
        <w:trPr>
          <w:gridBefore w:val="1"/>
          <w:gridAfter w:val="1"/>
          <w:wBefore w:w="14" w:type="dxa"/>
          <w:wAfter w:w="83" w:type="dxa"/>
          <w:trHeight w:val="945"/>
        </w:trPr>
        <w:tc>
          <w:tcPr>
            <w:tcW w:w="8080" w:type="dxa"/>
            <w:tcBorders>
              <w:top w:val="nil"/>
              <w:left w:val="single" w:sz="4" w:space="0" w:color="000000"/>
              <w:bottom w:val="single" w:sz="4" w:space="0" w:color="000000"/>
              <w:right w:val="single" w:sz="4" w:space="0" w:color="000000"/>
            </w:tcBorders>
            <w:shd w:val="clear" w:color="auto" w:fill="auto"/>
            <w:vAlign w:val="bottom"/>
            <w:hideMark/>
          </w:tcPr>
          <w:p w:rsidR="006C78EF" w:rsidRPr="00B56CA0" w:rsidRDefault="006C78EF" w:rsidP="00484398">
            <w:pPr>
              <w:rPr>
                <w:sz w:val="24"/>
                <w:szCs w:val="24"/>
              </w:rPr>
            </w:pPr>
            <w:r w:rsidRPr="00B56CA0">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150000209A</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1 400,0</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Мероприятия в установленной сфере деятельности</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1500004000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92,8</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Иные мероприятия в установленной сфере деятельности</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1500004180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92,8</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Иные бюджетные ассигнования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1500004180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800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92,8</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Комплекс процессных мероприятий</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15Q0000000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88,0</w:t>
            </w:r>
          </w:p>
        </w:tc>
      </w:tr>
      <w:tr w:rsidR="006C78EF" w:rsidRPr="00B56CA0" w:rsidTr="00484398">
        <w:trPr>
          <w:gridBefore w:val="1"/>
          <w:gridAfter w:val="1"/>
          <w:wBefore w:w="14" w:type="dxa"/>
          <w:wAfter w:w="83" w:type="dxa"/>
          <w:trHeight w:val="630"/>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15Q0016000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45,0</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Хранение, комплектование, учет и использование архивных документов</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15Q0016010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43,0</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15Q0016010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43,0</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Создание и деятельность в муниципальных образованиях административных комиссий</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15Q0016050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2,0</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15Q0016050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2,0</w:t>
            </w:r>
          </w:p>
        </w:tc>
      </w:tr>
      <w:tr w:rsidR="006C78EF" w:rsidRPr="00B56CA0" w:rsidTr="00484398">
        <w:trPr>
          <w:gridBefore w:val="1"/>
          <w:gridAfter w:val="1"/>
          <w:wBefore w:w="14" w:type="dxa"/>
          <w:wAfter w:w="83" w:type="dxa"/>
          <w:trHeight w:val="630"/>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Муниципальная программа "Модернизация и реформирование жилищно-коммунального хозяйства Куменского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1900000000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1 000,6</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Мероприятия в установленной сфере деятельности</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1900004000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1 000,6</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Возмещение стоимости ТМЦ по решению суда</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1900004600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1 000,6</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Иные бюджетные ассигнования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1900004600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800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1 000,6</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Обеспечение деятельности органов местного самоуправления Куменского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3200000000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17,5</w:t>
            </w:r>
          </w:p>
        </w:tc>
      </w:tr>
      <w:tr w:rsidR="006C78EF" w:rsidRPr="00B56CA0" w:rsidTr="00484398">
        <w:trPr>
          <w:gridBefore w:val="1"/>
          <w:gridAfter w:val="1"/>
          <w:wBefore w:w="14" w:type="dxa"/>
          <w:wAfter w:w="83" w:type="dxa"/>
          <w:trHeight w:val="315"/>
        </w:trPr>
        <w:tc>
          <w:tcPr>
            <w:tcW w:w="8080" w:type="dxa"/>
            <w:tcBorders>
              <w:top w:val="nil"/>
              <w:left w:val="single" w:sz="4" w:space="0" w:color="000000"/>
              <w:bottom w:val="single" w:sz="4" w:space="0" w:color="000000"/>
              <w:right w:val="single" w:sz="4" w:space="0" w:color="000000"/>
            </w:tcBorders>
            <w:shd w:val="clear" w:color="000000" w:fill="FFFFFF"/>
            <w:hideMark/>
          </w:tcPr>
          <w:p w:rsidR="006C78EF" w:rsidRPr="00B56CA0" w:rsidRDefault="006C78EF" w:rsidP="00484398">
            <w:pPr>
              <w:rPr>
                <w:sz w:val="24"/>
                <w:szCs w:val="24"/>
              </w:rPr>
            </w:pPr>
            <w:r w:rsidRPr="00B56CA0">
              <w:rPr>
                <w:sz w:val="24"/>
                <w:szCs w:val="24"/>
              </w:rPr>
              <w:t>Залоговые средства в счет обеспечения гарантийных обязательств</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3200020000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17,5</w:t>
            </w:r>
          </w:p>
        </w:tc>
      </w:tr>
      <w:tr w:rsidR="006C78EF" w:rsidRPr="00B56CA0" w:rsidTr="00484398">
        <w:trPr>
          <w:gridBefore w:val="1"/>
          <w:gridAfter w:val="1"/>
          <w:wBefore w:w="14" w:type="dxa"/>
          <w:wAfter w:w="83" w:type="dxa"/>
          <w:trHeight w:val="315"/>
        </w:trPr>
        <w:tc>
          <w:tcPr>
            <w:tcW w:w="8080" w:type="dxa"/>
            <w:tcBorders>
              <w:top w:val="nil"/>
              <w:left w:val="single" w:sz="4" w:space="0" w:color="000000"/>
              <w:bottom w:val="single" w:sz="4" w:space="0" w:color="000000"/>
              <w:right w:val="single" w:sz="4" w:space="0" w:color="000000"/>
            </w:tcBorders>
            <w:shd w:val="clear" w:color="000000" w:fill="FFFFFF"/>
            <w:hideMark/>
          </w:tcPr>
          <w:p w:rsidR="006C78EF" w:rsidRPr="00B56CA0" w:rsidRDefault="006C78EF" w:rsidP="00484398">
            <w:pPr>
              <w:rPr>
                <w:sz w:val="24"/>
                <w:szCs w:val="24"/>
              </w:rPr>
            </w:pPr>
            <w:r w:rsidRPr="00B56CA0">
              <w:rPr>
                <w:sz w:val="24"/>
                <w:szCs w:val="24"/>
              </w:rPr>
              <w:t>Иные бюджетные ассигнования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3200020000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800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17,5</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b/>
                <w:bCs/>
                <w:sz w:val="24"/>
                <w:szCs w:val="24"/>
              </w:rPr>
            </w:pPr>
            <w:r w:rsidRPr="00B56CA0">
              <w:rPr>
                <w:b/>
                <w:bCs/>
                <w:sz w:val="24"/>
                <w:szCs w:val="24"/>
              </w:rPr>
              <w:t>Национальная безопасность и правоохранительная деятельность</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03</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00</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0000000000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3 130,1</w:t>
            </w:r>
          </w:p>
        </w:tc>
      </w:tr>
      <w:tr w:rsidR="006C78EF" w:rsidRPr="00B56CA0" w:rsidTr="00484398">
        <w:trPr>
          <w:gridBefore w:val="1"/>
          <w:gridAfter w:val="1"/>
          <w:wBefore w:w="14" w:type="dxa"/>
          <w:wAfter w:w="83" w:type="dxa"/>
          <w:trHeight w:val="630"/>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b/>
                <w:bCs/>
                <w:sz w:val="24"/>
                <w:szCs w:val="24"/>
              </w:rPr>
            </w:pPr>
            <w:r w:rsidRPr="00B56CA0">
              <w:rPr>
                <w:b/>
                <w:bCs/>
                <w:sz w:val="24"/>
                <w:szCs w:val="24"/>
              </w:rPr>
              <w:lastRenderedPageBreak/>
              <w:t>Защита населения и территории от чрезвычайных ситуаций природного и техногенного характера, пожарная безопасность</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03</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10</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0000000000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3 103,6</w:t>
            </w:r>
          </w:p>
        </w:tc>
      </w:tr>
      <w:tr w:rsidR="006C78EF" w:rsidRPr="00B56CA0" w:rsidTr="00484398">
        <w:trPr>
          <w:gridBefore w:val="1"/>
          <w:gridAfter w:val="1"/>
          <w:wBefore w:w="14" w:type="dxa"/>
          <w:wAfter w:w="83" w:type="dxa"/>
          <w:trHeight w:val="630"/>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Муниципальная программа "Обеспечение безопасности жизнедеятельности населения Куменского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03</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10</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0600000000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3 103,6</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Мероприятия в установленной сфере деятельности</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03</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10</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0600004000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3 103,6</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Обеспечение деятельности Единой дежурной диспетчерской службы</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03</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10</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0600004090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3 103,6</w:t>
            </w:r>
          </w:p>
        </w:tc>
      </w:tr>
      <w:tr w:rsidR="006C78EF" w:rsidRPr="00B56CA0" w:rsidTr="00484398">
        <w:trPr>
          <w:gridBefore w:val="1"/>
          <w:gridAfter w:val="1"/>
          <w:wBefore w:w="14" w:type="dxa"/>
          <w:wAfter w:w="83" w:type="dxa"/>
          <w:trHeight w:val="94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03</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10</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0600004090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3 035,5</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03</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10</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0600004090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68,1</w:t>
            </w:r>
          </w:p>
        </w:tc>
      </w:tr>
      <w:tr w:rsidR="006C78EF" w:rsidRPr="00B56CA0" w:rsidTr="00484398">
        <w:trPr>
          <w:gridBefore w:val="1"/>
          <w:gridAfter w:val="1"/>
          <w:wBefore w:w="14" w:type="dxa"/>
          <w:wAfter w:w="83" w:type="dxa"/>
          <w:trHeight w:val="630"/>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b/>
                <w:bCs/>
                <w:sz w:val="24"/>
                <w:szCs w:val="24"/>
              </w:rPr>
            </w:pPr>
            <w:r w:rsidRPr="00B56CA0">
              <w:rPr>
                <w:b/>
                <w:bCs/>
                <w:sz w:val="24"/>
                <w:szCs w:val="24"/>
              </w:rPr>
              <w:t>Другие вопросы в области национальной безопасности и правоохранительной деятельности</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03</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14</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0000000000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26,5</w:t>
            </w:r>
          </w:p>
        </w:tc>
      </w:tr>
      <w:tr w:rsidR="006C78EF" w:rsidRPr="00B56CA0" w:rsidTr="00484398">
        <w:trPr>
          <w:gridBefore w:val="1"/>
          <w:gridAfter w:val="1"/>
          <w:wBefore w:w="14" w:type="dxa"/>
          <w:wAfter w:w="83" w:type="dxa"/>
          <w:trHeight w:val="630"/>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Муниципальная программа "Обеспечение безопасности жизнедеятельности населения Куменского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03</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14</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0600000000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4,0</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Подпрограмма "Профилактика правонарушений и борьба с преступностью в Куменском районе"</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03</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14</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0610000000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2,0</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Мероприятия в установленной сфере деятельности</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03</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14</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0610004000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2,0</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Мероприятия в области национальной безопасности и правоохранительной деятельности</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03</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14</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0610004120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2,0</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03</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14</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0610004120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2,0</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Подпрограмма "Повышение безопасности дорожного движения в Куменском районе"</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03</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14</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0630000000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2,0</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Мероприятия в установленной сфере деятельности</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03</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14</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0630004000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2,0</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Мероприятия направленные на безопасность дорожного движения</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03</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14</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0630004190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2,0</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03</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14</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0630004190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2,0</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Муниципальная программа "Охрана окружающей среды в Куменском районе"</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03</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14</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1000000000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22,5</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Мероприятия в установленной сфере деятельности</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03</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14</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1000004000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22,5</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Природоохранные мероприятия</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03</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14</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1000004200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22,5</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lastRenderedPageBreak/>
              <w:t>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03</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14</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1000004200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300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22,5</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b/>
                <w:bCs/>
                <w:sz w:val="24"/>
                <w:szCs w:val="24"/>
              </w:rPr>
            </w:pPr>
            <w:r w:rsidRPr="00B56CA0">
              <w:rPr>
                <w:b/>
                <w:bCs/>
                <w:sz w:val="24"/>
                <w:szCs w:val="24"/>
              </w:rPr>
              <w:t>Национальная экономика</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00</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0000000000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198 543,5</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b/>
                <w:bCs/>
                <w:sz w:val="24"/>
                <w:szCs w:val="24"/>
              </w:rPr>
            </w:pPr>
            <w:r w:rsidRPr="00B56CA0">
              <w:rPr>
                <w:b/>
                <w:bCs/>
                <w:sz w:val="24"/>
                <w:szCs w:val="24"/>
              </w:rPr>
              <w:t>Сельское хозяйство и рыболовство</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05</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0000000000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10,0</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Муниципальная программа "Развитие агропромышленного комплекса Куменского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05</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1700000000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10,0</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Комплекс процессных мероприятий</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05</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17Q0000000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10,0</w:t>
            </w:r>
          </w:p>
        </w:tc>
      </w:tr>
      <w:tr w:rsidR="006C78EF" w:rsidRPr="00B56CA0" w:rsidTr="00484398">
        <w:trPr>
          <w:gridBefore w:val="1"/>
          <w:gridAfter w:val="1"/>
          <w:wBefore w:w="14" w:type="dxa"/>
          <w:wAfter w:w="83" w:type="dxa"/>
          <w:trHeight w:val="630"/>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Финансовое обеспечение расходных обязательств публично правовых образований, возникающих при выполнении государственных полномочий Кировской области</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05</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17Q0016000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10,0</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Защита населения от болезней, общих для человека и животных</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05</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17Q0016070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10,0</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05</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17Q0016070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10,0</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b/>
                <w:bCs/>
                <w:sz w:val="24"/>
                <w:szCs w:val="24"/>
              </w:rPr>
            </w:pPr>
            <w:r w:rsidRPr="00B56CA0">
              <w:rPr>
                <w:b/>
                <w:bCs/>
                <w:sz w:val="24"/>
                <w:szCs w:val="24"/>
              </w:rPr>
              <w:t>Транспорт</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08</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0000000000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2 254,0</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Муниципальная программа "Развитие транспортной системы Куменского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08</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0900000000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2 254,0</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Мероприятия в установленной сфере деятельности</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08</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0900004000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2 254,0</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Мероприятия в области автомобильного траспорта</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08</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0900004170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2 254,0</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Иные бюджетные ассигнования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08</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0900004170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800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2 254,0</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b/>
                <w:bCs/>
                <w:sz w:val="24"/>
                <w:szCs w:val="24"/>
              </w:rPr>
            </w:pPr>
            <w:r w:rsidRPr="00B56CA0">
              <w:rPr>
                <w:b/>
                <w:bCs/>
                <w:sz w:val="24"/>
                <w:szCs w:val="24"/>
              </w:rPr>
              <w:t>Дорожное хозяйство (дорожные фонды)</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0000000000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196 012,1</w:t>
            </w:r>
          </w:p>
        </w:tc>
      </w:tr>
      <w:tr w:rsidR="006C78EF" w:rsidRPr="00B56CA0" w:rsidTr="00484398">
        <w:trPr>
          <w:gridBefore w:val="1"/>
          <w:gridAfter w:val="1"/>
          <w:wBefore w:w="14" w:type="dxa"/>
          <w:wAfter w:w="83" w:type="dxa"/>
          <w:trHeight w:val="630"/>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Муниципальная программа "Поддержка деятельности социально ориентированных некоммерческих организаций и развитие активности населения в Куменском районе"</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0400000000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2 687,9</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Региональные проекты Кировской области, реализуемые вне рамок национальных проектов</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04U0000000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2 687,9</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hideMark/>
          </w:tcPr>
          <w:p w:rsidR="006C78EF" w:rsidRPr="00B56CA0" w:rsidRDefault="006C78EF" w:rsidP="00484398">
            <w:pPr>
              <w:rPr>
                <w:color w:val="000000"/>
                <w:sz w:val="24"/>
                <w:szCs w:val="24"/>
              </w:rPr>
            </w:pPr>
            <w:r w:rsidRPr="00B56CA0">
              <w:rPr>
                <w:color w:val="000000"/>
                <w:sz w:val="24"/>
                <w:szCs w:val="24"/>
              </w:rPr>
              <w:t>Поддержка местных инициатив в Кировской области</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04U0F00000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2 687,9</w:t>
            </w:r>
          </w:p>
        </w:tc>
      </w:tr>
      <w:tr w:rsidR="006C78EF" w:rsidRPr="00B56CA0" w:rsidTr="00484398">
        <w:trPr>
          <w:gridBefore w:val="1"/>
          <w:gridAfter w:val="1"/>
          <w:wBefore w:w="14" w:type="dxa"/>
          <w:wAfter w:w="83" w:type="dxa"/>
          <w:trHeight w:val="630"/>
        </w:trPr>
        <w:tc>
          <w:tcPr>
            <w:tcW w:w="8080" w:type="dxa"/>
            <w:tcBorders>
              <w:top w:val="nil"/>
              <w:left w:val="single" w:sz="4" w:space="0" w:color="auto"/>
              <w:bottom w:val="single" w:sz="4" w:space="0" w:color="auto"/>
              <w:right w:val="single" w:sz="4" w:space="0" w:color="auto"/>
            </w:tcBorders>
            <w:shd w:val="clear" w:color="auto" w:fill="auto"/>
            <w:hideMark/>
          </w:tcPr>
          <w:p w:rsidR="006C78EF" w:rsidRPr="00B56CA0" w:rsidRDefault="006C78EF" w:rsidP="00484398">
            <w:pPr>
              <w:rPr>
                <w:color w:val="000000"/>
                <w:sz w:val="24"/>
                <w:szCs w:val="24"/>
              </w:rPr>
            </w:pPr>
            <w:r w:rsidRPr="00B56CA0">
              <w:rPr>
                <w:color w:val="000000"/>
                <w:sz w:val="24"/>
                <w:szCs w:val="24"/>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04U0F15000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1 548,2</w:t>
            </w:r>
          </w:p>
        </w:tc>
      </w:tr>
      <w:tr w:rsidR="006C78EF" w:rsidRPr="00B56CA0" w:rsidTr="00484398">
        <w:trPr>
          <w:gridBefore w:val="1"/>
          <w:gridAfter w:val="1"/>
          <w:wBefore w:w="14" w:type="dxa"/>
          <w:wAfter w:w="83" w:type="dxa"/>
          <w:trHeight w:val="945"/>
        </w:trPr>
        <w:tc>
          <w:tcPr>
            <w:tcW w:w="8080" w:type="dxa"/>
            <w:tcBorders>
              <w:top w:val="nil"/>
              <w:left w:val="single" w:sz="4" w:space="0" w:color="auto"/>
              <w:bottom w:val="single" w:sz="4" w:space="0" w:color="auto"/>
              <w:right w:val="single" w:sz="4" w:space="0" w:color="auto"/>
            </w:tcBorders>
            <w:shd w:val="clear" w:color="auto" w:fill="auto"/>
            <w:hideMark/>
          </w:tcPr>
          <w:p w:rsidR="006C78EF" w:rsidRPr="00B56CA0" w:rsidRDefault="006C78EF" w:rsidP="00484398">
            <w:pPr>
              <w:rPr>
                <w:sz w:val="24"/>
                <w:szCs w:val="24"/>
              </w:rPr>
            </w:pPr>
            <w:r w:rsidRPr="00B56CA0">
              <w:rPr>
                <w:sz w:val="24"/>
                <w:szCs w:val="24"/>
              </w:rPr>
              <w:t>Инициативные проекты по развитию общественной инфраструктуры муниципальных образований Кировской области (Ремонт автомобильной дороги Киров - Вятские Поляны - Большой Перелаз)</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04U0F15171</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1 548,2</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lastRenderedPageBreak/>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04U0F15171</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1 548,2</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Софинансирование расходных обязательств</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04U0FS5000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1 139,7</w:t>
            </w:r>
          </w:p>
        </w:tc>
      </w:tr>
      <w:tr w:rsidR="006C78EF" w:rsidRPr="00B56CA0" w:rsidTr="00484398">
        <w:trPr>
          <w:gridBefore w:val="1"/>
          <w:gridAfter w:val="1"/>
          <w:wBefore w:w="14" w:type="dxa"/>
          <w:wAfter w:w="83" w:type="dxa"/>
          <w:trHeight w:val="94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Софинансирование расходов на реализацию инвестиционных программ и проектов развития общественной инфраструктуры муниципальных образований (Ремонт автомобильной дороги Киров - Вятские Поляны - Большой Перелаз)</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04U0FS5171</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1 139,7</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04U0FS5171</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1 139,7</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Муниципальная программа "Развитие транспортной системы Куменского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0900000000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33 418,0</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Мероприятия в установленной сфере деятельности</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0900004000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3 878,8</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Мероприятия в сфере дорожной деятельности</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0900004100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3 878,8</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0900004100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3 828,8</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Иные бюджетные ассигнования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0900004100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800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50,0</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Комплекс процессных мероприятий</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09Q0000000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29 539,2</w:t>
            </w:r>
          </w:p>
        </w:tc>
      </w:tr>
      <w:tr w:rsidR="006C78EF" w:rsidRPr="00B56CA0" w:rsidTr="00484398">
        <w:trPr>
          <w:gridBefore w:val="1"/>
          <w:gridAfter w:val="1"/>
          <w:wBefore w:w="14" w:type="dxa"/>
          <w:wAfter w:w="83" w:type="dxa"/>
          <w:trHeight w:val="630"/>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09Q0015000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29 308,4</w:t>
            </w:r>
          </w:p>
        </w:tc>
      </w:tr>
      <w:tr w:rsidR="006C78EF" w:rsidRPr="00B56CA0" w:rsidTr="00484398">
        <w:trPr>
          <w:gridBefore w:val="1"/>
          <w:gridAfter w:val="1"/>
          <w:wBefore w:w="14" w:type="dxa"/>
          <w:wAfter w:w="83" w:type="dxa"/>
          <w:trHeight w:val="630"/>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Осуществление дорожной деятельности в отношении автомобильных дорог общего пользования местного значения</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09Q0015080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20 246,0</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09Q0015080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20 246,0</w:t>
            </w:r>
          </w:p>
        </w:tc>
      </w:tr>
      <w:tr w:rsidR="006C78EF" w:rsidRPr="00B56CA0" w:rsidTr="00484398">
        <w:trPr>
          <w:gridBefore w:val="1"/>
          <w:gridAfter w:val="1"/>
          <w:wBefore w:w="14" w:type="dxa"/>
          <w:wAfter w:w="83" w:type="dxa"/>
          <w:trHeight w:val="94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покрытий автомобильных дорог общего пользования местного значения</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09Q0015210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9 062,4</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09Q0015210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9 062,4</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Софинансирование расходных обязательств</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09Q00S5000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230,8</w:t>
            </w:r>
          </w:p>
        </w:tc>
      </w:tr>
      <w:tr w:rsidR="006C78EF" w:rsidRPr="00B56CA0" w:rsidTr="00484398">
        <w:trPr>
          <w:gridBefore w:val="1"/>
          <w:gridAfter w:val="1"/>
          <w:wBefore w:w="14" w:type="dxa"/>
          <w:wAfter w:w="83" w:type="dxa"/>
          <w:trHeight w:val="630"/>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Софинансирование расходов на осуществление дорожной деятельности в отношении автомобильных дорог общего пользования местного значения</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09Q00S5080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220,2</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09Q00S5080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220,2</w:t>
            </w:r>
          </w:p>
        </w:tc>
      </w:tr>
      <w:tr w:rsidR="006C78EF" w:rsidRPr="00B56CA0" w:rsidTr="00484398">
        <w:trPr>
          <w:gridBefore w:val="1"/>
          <w:gridAfter w:val="1"/>
          <w:wBefore w:w="14" w:type="dxa"/>
          <w:wAfter w:w="83" w:type="dxa"/>
          <w:trHeight w:val="990"/>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lastRenderedPageBreak/>
              <w:t>Софинансирование расходов на 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покрытий автомобильных дорог общего пользования местного значения</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09Q00S5210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10,6</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09Q00S5210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10,6</w:t>
            </w:r>
          </w:p>
        </w:tc>
      </w:tr>
      <w:tr w:rsidR="006C78EF" w:rsidRPr="00B56CA0" w:rsidTr="00484398">
        <w:trPr>
          <w:gridBefore w:val="1"/>
          <w:gridAfter w:val="1"/>
          <w:wBefore w:w="14" w:type="dxa"/>
          <w:wAfter w:w="83" w:type="dxa"/>
          <w:trHeight w:val="630"/>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Муниципальная программа "Комплексное развитие сельских территорий Куменского района Кировской области"</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1200000000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159 906,2</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Региональные проекты Кировской области, реализуемые вне рамок национальных проектов</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12U0000000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159 906,2</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Комплексное развитие сельских территорий Кировской области</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12U0700000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159 906,2</w:t>
            </w:r>
          </w:p>
        </w:tc>
      </w:tr>
      <w:tr w:rsidR="006C78EF" w:rsidRPr="00B56CA0" w:rsidTr="00484398">
        <w:trPr>
          <w:gridBefore w:val="1"/>
          <w:gridAfter w:val="1"/>
          <w:wBefore w:w="14" w:type="dxa"/>
          <w:wAfter w:w="83" w:type="dxa"/>
          <w:trHeight w:val="1260"/>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Проектирование, строительство, реконструкцию автомобильных дорог общего пользования (за исключением автомобильных дорог федерального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12U07A3720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158 307,0</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12U07A3720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158 307,0</w:t>
            </w:r>
          </w:p>
        </w:tc>
      </w:tr>
      <w:tr w:rsidR="006C78EF" w:rsidRPr="00B56CA0" w:rsidTr="00484398">
        <w:trPr>
          <w:gridBefore w:val="1"/>
          <w:gridAfter w:val="1"/>
          <w:wBefore w:w="14" w:type="dxa"/>
          <w:wAfter w:w="83" w:type="dxa"/>
          <w:trHeight w:val="1200"/>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Софинансирование расходов на проектирование, строительство, реконструкцию автомобильных дорог общего пользования (за исключением автомобильных дорог федерального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12U07S3720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1 599,2</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12U07S3720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1 599,2</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b/>
                <w:bCs/>
                <w:sz w:val="24"/>
                <w:szCs w:val="24"/>
              </w:rPr>
            </w:pPr>
            <w:r w:rsidRPr="00B56CA0">
              <w:rPr>
                <w:b/>
                <w:bCs/>
                <w:sz w:val="24"/>
                <w:szCs w:val="24"/>
              </w:rPr>
              <w:t>Другие вопросы в области национальной экономики</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12</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0000000000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267,4</w:t>
            </w:r>
          </w:p>
        </w:tc>
      </w:tr>
      <w:tr w:rsidR="006C78EF" w:rsidRPr="00B56CA0" w:rsidTr="00484398">
        <w:trPr>
          <w:gridBefore w:val="1"/>
          <w:gridAfter w:val="1"/>
          <w:wBefore w:w="14" w:type="dxa"/>
          <w:wAfter w:w="83" w:type="dxa"/>
          <w:trHeight w:val="630"/>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Муниципальная программа "Поддержка и развитие малого предпринимательства в Куменском районе"</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12</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1100000000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117,5</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Мероприятия в установленной сфере деятельности</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12</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1100004000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117,5</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Мероприятия в сфере поддержки и развития малого и среднего предпринимательства</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12</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1100004020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17,5</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12</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1100004020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17,5</w:t>
            </w:r>
          </w:p>
        </w:tc>
      </w:tr>
      <w:tr w:rsidR="006C78EF" w:rsidRPr="00B56CA0" w:rsidTr="00484398">
        <w:trPr>
          <w:gridBefore w:val="1"/>
          <w:gridAfter w:val="1"/>
          <w:wBefore w:w="14" w:type="dxa"/>
          <w:wAfter w:w="83" w:type="dxa"/>
          <w:trHeight w:val="67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lastRenderedPageBreak/>
              <w:t>Возмещение части затрат субъектам, осуществляющим развозную торговлю в отдаленных сельских населенных пунктах на территории Куменского района, не имеющих стационарной торговой сети</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12</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1100004070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100,0</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12</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1100004070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100,0</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Муниципальная программа "Управление муниципальным имуществом Куменского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12</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1300000000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149,9</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Комплекс процессных мероприятий</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12</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13Q0000000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112,4</w:t>
            </w:r>
          </w:p>
        </w:tc>
      </w:tr>
      <w:tr w:rsidR="006C78EF" w:rsidRPr="00B56CA0" w:rsidTr="00484398">
        <w:trPr>
          <w:gridBefore w:val="1"/>
          <w:gridAfter w:val="1"/>
          <w:wBefore w:w="14" w:type="dxa"/>
          <w:wAfter w:w="83" w:type="dxa"/>
          <w:trHeight w:val="630"/>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12</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13Q0015000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112,4</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Проведение комплексных кадастровых работ</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12</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13Q0015140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112,4</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12</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13Q0015140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112,4</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Софинансирование расходов на проведение комплексных кадастровых работ</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12</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13Q00S5140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37,5</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12</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13Q00S5140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37,5</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b/>
                <w:bCs/>
                <w:sz w:val="24"/>
                <w:szCs w:val="24"/>
              </w:rPr>
            </w:pPr>
            <w:r w:rsidRPr="00B56CA0">
              <w:rPr>
                <w:b/>
                <w:bCs/>
                <w:sz w:val="24"/>
                <w:szCs w:val="24"/>
              </w:rPr>
              <w:t>Жилищно-коммунальное хозяйство</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00</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0000000000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89 668,5</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b/>
                <w:bCs/>
                <w:sz w:val="24"/>
                <w:szCs w:val="24"/>
              </w:rPr>
            </w:pPr>
            <w:r w:rsidRPr="00B56CA0">
              <w:rPr>
                <w:b/>
                <w:bCs/>
                <w:sz w:val="24"/>
                <w:szCs w:val="24"/>
              </w:rPr>
              <w:t>Жилищное хозяйство</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0000000000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82 331,4</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Муниципальная программа "Управление муниципальным имуществом Куменского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1300000000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280,0</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Мероприятия в установленной сфере деятельности</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1300004000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280,0</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Мероприятия в сфере управления муниципальной собственностью</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1300004010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280,0</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1300004010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280,0</w:t>
            </w:r>
          </w:p>
        </w:tc>
      </w:tr>
      <w:tr w:rsidR="006C78EF" w:rsidRPr="00B56CA0" w:rsidTr="00484398">
        <w:trPr>
          <w:gridBefore w:val="1"/>
          <w:gridAfter w:val="1"/>
          <w:wBefore w:w="14" w:type="dxa"/>
          <w:wAfter w:w="83" w:type="dxa"/>
          <w:trHeight w:val="630"/>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Муниципальная программа "Комплексное развитие сельских территорий Куменского района Кировской области"</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1200000000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82 051,4</w:t>
            </w:r>
          </w:p>
        </w:tc>
      </w:tr>
      <w:tr w:rsidR="006C78EF" w:rsidRPr="00B56CA0" w:rsidTr="00484398">
        <w:trPr>
          <w:gridBefore w:val="1"/>
          <w:gridAfter w:val="1"/>
          <w:wBefore w:w="14" w:type="dxa"/>
          <w:wAfter w:w="83" w:type="dxa"/>
          <w:trHeight w:val="315"/>
        </w:trPr>
        <w:tc>
          <w:tcPr>
            <w:tcW w:w="8080" w:type="dxa"/>
            <w:tcBorders>
              <w:top w:val="nil"/>
              <w:left w:val="single" w:sz="4" w:space="0" w:color="000000"/>
              <w:bottom w:val="single" w:sz="4" w:space="0" w:color="000000"/>
              <w:right w:val="single" w:sz="4" w:space="0" w:color="000000"/>
            </w:tcBorders>
            <w:shd w:val="clear" w:color="000000" w:fill="FFFFFF"/>
            <w:hideMark/>
          </w:tcPr>
          <w:p w:rsidR="006C78EF" w:rsidRPr="00B56CA0" w:rsidRDefault="006C78EF" w:rsidP="00484398">
            <w:pPr>
              <w:rPr>
                <w:sz w:val="24"/>
                <w:szCs w:val="24"/>
              </w:rPr>
            </w:pPr>
            <w:r w:rsidRPr="00B56CA0">
              <w:rPr>
                <w:sz w:val="24"/>
                <w:szCs w:val="24"/>
              </w:rPr>
              <w:t>Обеспечение комплексного развития сельских территорий</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12000S5760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66,2</w:t>
            </w:r>
          </w:p>
        </w:tc>
      </w:tr>
      <w:tr w:rsidR="006C78EF" w:rsidRPr="00B56CA0" w:rsidTr="00484398">
        <w:trPr>
          <w:gridBefore w:val="1"/>
          <w:gridAfter w:val="1"/>
          <w:wBefore w:w="14" w:type="dxa"/>
          <w:wAfter w:w="83" w:type="dxa"/>
          <w:trHeight w:val="315"/>
        </w:trPr>
        <w:tc>
          <w:tcPr>
            <w:tcW w:w="8080" w:type="dxa"/>
            <w:tcBorders>
              <w:top w:val="nil"/>
              <w:left w:val="single" w:sz="4" w:space="0" w:color="000000"/>
              <w:bottom w:val="single" w:sz="4" w:space="0" w:color="000000"/>
              <w:right w:val="single" w:sz="4" w:space="0" w:color="000000"/>
            </w:tcBorders>
            <w:shd w:val="clear" w:color="000000" w:fill="FFFFFF"/>
            <w:hideMark/>
          </w:tcPr>
          <w:p w:rsidR="006C78EF" w:rsidRPr="00B56CA0" w:rsidRDefault="006C78EF" w:rsidP="00484398">
            <w:pPr>
              <w:rPr>
                <w:sz w:val="24"/>
                <w:szCs w:val="24"/>
              </w:rPr>
            </w:pPr>
            <w:r w:rsidRPr="00B56CA0">
              <w:rPr>
                <w:sz w:val="24"/>
                <w:szCs w:val="24"/>
              </w:rPr>
              <w:t>Обеспечение комплексного развития сельских территорий за счет средств районного бюджета</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12000S5763</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66,2</w:t>
            </w:r>
          </w:p>
        </w:tc>
      </w:tr>
      <w:tr w:rsidR="006C78EF" w:rsidRPr="00B56CA0" w:rsidTr="00484398">
        <w:trPr>
          <w:gridBefore w:val="1"/>
          <w:gridAfter w:val="1"/>
          <w:wBefore w:w="14" w:type="dxa"/>
          <w:wAfter w:w="83" w:type="dxa"/>
          <w:trHeight w:val="630"/>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Капитальные вложения в объекты недвижимого имущества государственной (муниципальной) собственности</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12000S5763</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400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66,2</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lastRenderedPageBreak/>
              <w:t>Региональные проекты Кировской области, реализуемые вне рамок национальных проектов</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12U0000000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81 985,2</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Комплексное развитие сельских территорий Кировской области</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12U0700000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81 985,2</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Обеспечение комплексного развития сельских территорий</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12U07L5763</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66 359,0</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Обеспечение комплексного развития сельских территорий</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12U07L5763</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66 359,0</w:t>
            </w:r>
          </w:p>
        </w:tc>
      </w:tr>
      <w:tr w:rsidR="006C78EF" w:rsidRPr="00B56CA0" w:rsidTr="00484398">
        <w:trPr>
          <w:gridBefore w:val="1"/>
          <w:gridAfter w:val="1"/>
          <w:wBefore w:w="14" w:type="dxa"/>
          <w:wAfter w:w="83" w:type="dxa"/>
          <w:trHeight w:val="630"/>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Капитальные вложения в объекты недвижимого имущества государственной (муниципальной) собственности</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12U07L5763</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400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66 359,0</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Компелексное развитие сельских территорий за счет внебюджетных источников</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12U07N5763</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15 626,2</w:t>
            </w:r>
          </w:p>
        </w:tc>
      </w:tr>
      <w:tr w:rsidR="006C78EF" w:rsidRPr="00B56CA0" w:rsidTr="00484398">
        <w:trPr>
          <w:gridBefore w:val="1"/>
          <w:gridAfter w:val="1"/>
          <w:wBefore w:w="14" w:type="dxa"/>
          <w:wAfter w:w="83" w:type="dxa"/>
          <w:trHeight w:val="630"/>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Капитальные вложения в объекты недвижимого имущества государственной (муниципальной) собственности</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12U07N5763</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400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15 626,2</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b/>
                <w:bCs/>
                <w:sz w:val="24"/>
                <w:szCs w:val="24"/>
              </w:rPr>
            </w:pPr>
            <w:r w:rsidRPr="00B56CA0">
              <w:rPr>
                <w:b/>
                <w:bCs/>
                <w:sz w:val="24"/>
                <w:szCs w:val="24"/>
              </w:rPr>
              <w:t>Коммунальное хозяйство</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02</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0000000000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7 097,1</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Муниципальная программа "Управление муниципальным имуществом Куменского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02</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1300000000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252,4</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Мероприятия в установленной сфере деятельности</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02</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1300004000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252,4</w:t>
            </w:r>
          </w:p>
        </w:tc>
      </w:tr>
      <w:tr w:rsidR="006C78EF" w:rsidRPr="00B56CA0" w:rsidTr="00484398">
        <w:trPr>
          <w:gridBefore w:val="1"/>
          <w:gridAfter w:val="1"/>
          <w:wBefore w:w="14" w:type="dxa"/>
          <w:wAfter w:w="83" w:type="dxa"/>
          <w:trHeight w:val="630"/>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Мероприятия по содержанию, техническому обслуживанию пусконаладочных работ и пуска газа на газораспределительных сетях и газовых котельных</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02</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1300004240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252,4</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02</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1300004240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252,4</w:t>
            </w:r>
          </w:p>
        </w:tc>
      </w:tr>
      <w:tr w:rsidR="006C78EF" w:rsidRPr="00B56CA0" w:rsidTr="00484398">
        <w:trPr>
          <w:gridBefore w:val="1"/>
          <w:gridAfter w:val="1"/>
          <w:wBefore w:w="14" w:type="dxa"/>
          <w:wAfter w:w="83" w:type="dxa"/>
          <w:trHeight w:val="630"/>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Муниципальная программа "Модернизация и реформирование жилищно-коммунального хозяйства Куменского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02</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1900000000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6 844,7</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Мероприятия в установленной сфере деятельности</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02</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1900004000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4 575,3</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Модернизация, реконструкция, ремонт и замена объектов коммунальной инфраструктуры</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02</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1900004400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4 575,3</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02</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1900004400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4 575,3</w:t>
            </w:r>
          </w:p>
        </w:tc>
      </w:tr>
      <w:tr w:rsidR="006C78EF" w:rsidRPr="00B56CA0" w:rsidTr="00484398">
        <w:trPr>
          <w:gridBefore w:val="1"/>
          <w:gridAfter w:val="1"/>
          <w:wBefore w:w="14" w:type="dxa"/>
          <w:wAfter w:w="83" w:type="dxa"/>
          <w:trHeight w:val="315"/>
        </w:trPr>
        <w:tc>
          <w:tcPr>
            <w:tcW w:w="8080" w:type="dxa"/>
            <w:tcBorders>
              <w:top w:val="nil"/>
              <w:left w:val="single" w:sz="4" w:space="0" w:color="000000"/>
              <w:bottom w:val="single" w:sz="4" w:space="0" w:color="000000"/>
              <w:right w:val="single" w:sz="4" w:space="0" w:color="000000"/>
            </w:tcBorders>
            <w:shd w:val="clear" w:color="auto" w:fill="auto"/>
            <w:hideMark/>
          </w:tcPr>
          <w:p w:rsidR="006C78EF" w:rsidRPr="00B56CA0" w:rsidRDefault="006C78EF" w:rsidP="00484398">
            <w:pPr>
              <w:rPr>
                <w:sz w:val="24"/>
                <w:szCs w:val="24"/>
              </w:rPr>
            </w:pPr>
            <w:r w:rsidRPr="00B56CA0">
              <w:rPr>
                <w:sz w:val="24"/>
                <w:szCs w:val="24"/>
              </w:rPr>
              <w:t>Региональные проекты Кировской области, реализуемые вне рамок национальных проектов</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02</w:t>
            </w:r>
          </w:p>
        </w:tc>
        <w:tc>
          <w:tcPr>
            <w:tcW w:w="1537" w:type="dxa"/>
            <w:tcBorders>
              <w:top w:val="nil"/>
              <w:left w:val="nil"/>
              <w:bottom w:val="single" w:sz="4" w:space="0" w:color="000000"/>
              <w:right w:val="single" w:sz="4" w:space="0" w:color="000000"/>
            </w:tcBorders>
            <w:shd w:val="clear" w:color="auto" w:fill="auto"/>
            <w:vAlign w:val="bottom"/>
            <w:hideMark/>
          </w:tcPr>
          <w:p w:rsidR="006C78EF" w:rsidRPr="00B56CA0" w:rsidRDefault="006C78EF" w:rsidP="00484398">
            <w:pPr>
              <w:jc w:val="center"/>
              <w:rPr>
                <w:sz w:val="24"/>
                <w:szCs w:val="24"/>
              </w:rPr>
            </w:pPr>
            <w:r w:rsidRPr="00B56CA0">
              <w:rPr>
                <w:sz w:val="24"/>
                <w:szCs w:val="24"/>
              </w:rPr>
              <w:t>19U0000000</w:t>
            </w:r>
          </w:p>
        </w:tc>
        <w:tc>
          <w:tcPr>
            <w:tcW w:w="984" w:type="dxa"/>
            <w:tcBorders>
              <w:top w:val="nil"/>
              <w:left w:val="nil"/>
              <w:bottom w:val="single" w:sz="4" w:space="0" w:color="000000"/>
              <w:right w:val="single" w:sz="4" w:space="0" w:color="000000"/>
            </w:tcBorders>
            <w:shd w:val="clear" w:color="auto" w:fill="auto"/>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2 269,4</w:t>
            </w:r>
          </w:p>
        </w:tc>
      </w:tr>
      <w:tr w:rsidR="006C78EF" w:rsidRPr="00B56CA0" w:rsidTr="00484398">
        <w:trPr>
          <w:gridBefore w:val="1"/>
          <w:gridAfter w:val="1"/>
          <w:wBefore w:w="14" w:type="dxa"/>
          <w:wAfter w:w="83" w:type="dxa"/>
          <w:trHeight w:val="315"/>
        </w:trPr>
        <w:tc>
          <w:tcPr>
            <w:tcW w:w="8080" w:type="dxa"/>
            <w:tcBorders>
              <w:top w:val="nil"/>
              <w:left w:val="single" w:sz="4" w:space="0" w:color="000000"/>
              <w:bottom w:val="single" w:sz="4" w:space="0" w:color="000000"/>
              <w:right w:val="single" w:sz="4" w:space="0" w:color="000000"/>
            </w:tcBorders>
            <w:shd w:val="clear" w:color="auto" w:fill="auto"/>
            <w:hideMark/>
          </w:tcPr>
          <w:p w:rsidR="006C78EF" w:rsidRPr="00B56CA0" w:rsidRDefault="006C78EF" w:rsidP="00484398">
            <w:pPr>
              <w:rPr>
                <w:sz w:val="24"/>
                <w:szCs w:val="24"/>
              </w:rPr>
            </w:pPr>
            <w:r w:rsidRPr="00B56CA0">
              <w:rPr>
                <w:sz w:val="24"/>
                <w:szCs w:val="24"/>
              </w:rPr>
              <w:t>Иные межбюджетные трансферты из областного бюджета</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02</w:t>
            </w:r>
          </w:p>
        </w:tc>
        <w:tc>
          <w:tcPr>
            <w:tcW w:w="1537" w:type="dxa"/>
            <w:tcBorders>
              <w:top w:val="nil"/>
              <w:left w:val="nil"/>
              <w:bottom w:val="single" w:sz="4" w:space="0" w:color="000000"/>
              <w:right w:val="single" w:sz="4" w:space="0" w:color="000000"/>
            </w:tcBorders>
            <w:shd w:val="clear" w:color="auto" w:fill="auto"/>
            <w:vAlign w:val="bottom"/>
            <w:hideMark/>
          </w:tcPr>
          <w:p w:rsidR="006C78EF" w:rsidRPr="00B56CA0" w:rsidRDefault="006C78EF" w:rsidP="00484398">
            <w:pPr>
              <w:jc w:val="center"/>
              <w:rPr>
                <w:sz w:val="24"/>
                <w:szCs w:val="24"/>
              </w:rPr>
            </w:pPr>
            <w:r w:rsidRPr="00B56CA0">
              <w:rPr>
                <w:sz w:val="24"/>
                <w:szCs w:val="24"/>
              </w:rPr>
              <w:t>19U0017000</w:t>
            </w:r>
          </w:p>
        </w:tc>
        <w:tc>
          <w:tcPr>
            <w:tcW w:w="984" w:type="dxa"/>
            <w:tcBorders>
              <w:top w:val="nil"/>
              <w:left w:val="nil"/>
              <w:bottom w:val="single" w:sz="4" w:space="0" w:color="000000"/>
              <w:right w:val="single" w:sz="4" w:space="0" w:color="000000"/>
            </w:tcBorders>
            <w:shd w:val="clear" w:color="auto" w:fill="auto"/>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256,7</w:t>
            </w:r>
          </w:p>
        </w:tc>
      </w:tr>
      <w:tr w:rsidR="006C78EF" w:rsidRPr="00B56CA0" w:rsidTr="00484398">
        <w:trPr>
          <w:gridBefore w:val="1"/>
          <w:gridAfter w:val="1"/>
          <w:wBefore w:w="14" w:type="dxa"/>
          <w:wAfter w:w="83" w:type="dxa"/>
          <w:trHeight w:val="315"/>
        </w:trPr>
        <w:tc>
          <w:tcPr>
            <w:tcW w:w="8080" w:type="dxa"/>
            <w:tcBorders>
              <w:top w:val="nil"/>
              <w:left w:val="single" w:sz="4" w:space="0" w:color="000000"/>
              <w:bottom w:val="single" w:sz="4" w:space="0" w:color="000000"/>
              <w:right w:val="single" w:sz="4" w:space="0" w:color="000000"/>
            </w:tcBorders>
            <w:shd w:val="clear" w:color="auto" w:fill="auto"/>
            <w:hideMark/>
          </w:tcPr>
          <w:p w:rsidR="006C78EF" w:rsidRPr="00B56CA0" w:rsidRDefault="006C78EF" w:rsidP="00484398">
            <w:pPr>
              <w:rPr>
                <w:sz w:val="24"/>
                <w:szCs w:val="24"/>
              </w:rPr>
            </w:pPr>
            <w:r w:rsidRPr="00B56CA0">
              <w:rPr>
                <w:sz w:val="24"/>
                <w:szCs w:val="24"/>
              </w:rPr>
              <w:t>Обеспечение отопительного сезона</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02</w:t>
            </w:r>
          </w:p>
        </w:tc>
        <w:tc>
          <w:tcPr>
            <w:tcW w:w="1537" w:type="dxa"/>
            <w:tcBorders>
              <w:top w:val="nil"/>
              <w:left w:val="nil"/>
              <w:bottom w:val="single" w:sz="4" w:space="0" w:color="000000"/>
              <w:right w:val="single" w:sz="4" w:space="0" w:color="000000"/>
            </w:tcBorders>
            <w:shd w:val="clear" w:color="auto" w:fill="auto"/>
            <w:vAlign w:val="bottom"/>
            <w:hideMark/>
          </w:tcPr>
          <w:p w:rsidR="006C78EF" w:rsidRPr="00B56CA0" w:rsidRDefault="006C78EF" w:rsidP="00484398">
            <w:pPr>
              <w:jc w:val="center"/>
              <w:rPr>
                <w:sz w:val="24"/>
                <w:szCs w:val="24"/>
              </w:rPr>
            </w:pPr>
            <w:r w:rsidRPr="00B56CA0">
              <w:rPr>
                <w:sz w:val="24"/>
                <w:szCs w:val="24"/>
              </w:rPr>
              <w:t>19U0017420</w:t>
            </w:r>
          </w:p>
        </w:tc>
        <w:tc>
          <w:tcPr>
            <w:tcW w:w="984" w:type="dxa"/>
            <w:tcBorders>
              <w:top w:val="nil"/>
              <w:left w:val="nil"/>
              <w:bottom w:val="single" w:sz="4" w:space="0" w:color="000000"/>
              <w:right w:val="single" w:sz="4" w:space="0" w:color="000000"/>
            </w:tcBorders>
            <w:shd w:val="clear" w:color="auto" w:fill="auto"/>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256,7</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lastRenderedPageBreak/>
              <w:t>Иные бюджетные ассигнования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02</w:t>
            </w:r>
          </w:p>
        </w:tc>
        <w:tc>
          <w:tcPr>
            <w:tcW w:w="1537" w:type="dxa"/>
            <w:tcBorders>
              <w:top w:val="nil"/>
              <w:left w:val="nil"/>
              <w:bottom w:val="single" w:sz="4" w:space="0" w:color="000000"/>
              <w:right w:val="single" w:sz="4" w:space="0" w:color="000000"/>
            </w:tcBorders>
            <w:shd w:val="clear" w:color="auto" w:fill="auto"/>
            <w:vAlign w:val="bottom"/>
            <w:hideMark/>
          </w:tcPr>
          <w:p w:rsidR="006C78EF" w:rsidRPr="00B56CA0" w:rsidRDefault="006C78EF" w:rsidP="00484398">
            <w:pPr>
              <w:jc w:val="center"/>
              <w:rPr>
                <w:sz w:val="24"/>
                <w:szCs w:val="24"/>
              </w:rPr>
            </w:pPr>
            <w:r w:rsidRPr="00B56CA0">
              <w:rPr>
                <w:sz w:val="24"/>
                <w:szCs w:val="24"/>
              </w:rPr>
              <w:t>19U0017420</w:t>
            </w:r>
          </w:p>
        </w:tc>
        <w:tc>
          <w:tcPr>
            <w:tcW w:w="984" w:type="dxa"/>
            <w:tcBorders>
              <w:top w:val="nil"/>
              <w:left w:val="nil"/>
              <w:bottom w:val="single" w:sz="4" w:space="0" w:color="000000"/>
              <w:right w:val="single" w:sz="4" w:space="0" w:color="000000"/>
            </w:tcBorders>
            <w:shd w:val="clear" w:color="auto" w:fill="auto"/>
            <w:vAlign w:val="bottom"/>
            <w:hideMark/>
          </w:tcPr>
          <w:p w:rsidR="006C78EF" w:rsidRPr="00B56CA0" w:rsidRDefault="006C78EF" w:rsidP="00484398">
            <w:pPr>
              <w:jc w:val="center"/>
              <w:rPr>
                <w:sz w:val="24"/>
                <w:szCs w:val="24"/>
              </w:rPr>
            </w:pPr>
            <w:r w:rsidRPr="00B56CA0">
              <w:rPr>
                <w:sz w:val="24"/>
                <w:szCs w:val="24"/>
              </w:rPr>
              <w:t>800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256,7</w:t>
            </w:r>
          </w:p>
        </w:tc>
      </w:tr>
      <w:tr w:rsidR="006C78EF" w:rsidRPr="00B56CA0" w:rsidTr="00484398">
        <w:trPr>
          <w:gridBefore w:val="1"/>
          <w:gridAfter w:val="1"/>
          <w:wBefore w:w="14" w:type="dxa"/>
          <w:wAfter w:w="83" w:type="dxa"/>
          <w:trHeight w:val="630"/>
        </w:trPr>
        <w:tc>
          <w:tcPr>
            <w:tcW w:w="8080" w:type="dxa"/>
            <w:tcBorders>
              <w:top w:val="nil"/>
              <w:left w:val="single" w:sz="4" w:space="0" w:color="000000"/>
              <w:bottom w:val="single" w:sz="4" w:space="0" w:color="000000"/>
              <w:right w:val="single" w:sz="4" w:space="0" w:color="000000"/>
            </w:tcBorders>
            <w:shd w:val="clear" w:color="auto" w:fill="auto"/>
            <w:hideMark/>
          </w:tcPr>
          <w:p w:rsidR="006C78EF" w:rsidRPr="00B56CA0" w:rsidRDefault="006C78EF" w:rsidP="00484398">
            <w:pPr>
              <w:rPr>
                <w:sz w:val="24"/>
                <w:szCs w:val="24"/>
              </w:rPr>
            </w:pPr>
            <w:r w:rsidRPr="00B56CA0">
              <w:rPr>
                <w:sz w:val="24"/>
                <w:szCs w:val="24"/>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02</w:t>
            </w:r>
          </w:p>
        </w:tc>
        <w:tc>
          <w:tcPr>
            <w:tcW w:w="1537" w:type="dxa"/>
            <w:tcBorders>
              <w:top w:val="nil"/>
              <w:left w:val="nil"/>
              <w:bottom w:val="single" w:sz="4" w:space="0" w:color="000000"/>
              <w:right w:val="single" w:sz="4" w:space="0" w:color="000000"/>
            </w:tcBorders>
            <w:shd w:val="clear" w:color="auto" w:fill="auto"/>
            <w:vAlign w:val="bottom"/>
            <w:hideMark/>
          </w:tcPr>
          <w:p w:rsidR="006C78EF" w:rsidRPr="00B56CA0" w:rsidRDefault="006C78EF" w:rsidP="00484398">
            <w:pPr>
              <w:jc w:val="center"/>
              <w:rPr>
                <w:sz w:val="24"/>
                <w:szCs w:val="24"/>
              </w:rPr>
            </w:pPr>
            <w:r w:rsidRPr="00B56CA0">
              <w:rPr>
                <w:sz w:val="24"/>
                <w:szCs w:val="24"/>
              </w:rPr>
              <w:t>19U0515000</w:t>
            </w:r>
          </w:p>
        </w:tc>
        <w:tc>
          <w:tcPr>
            <w:tcW w:w="984" w:type="dxa"/>
            <w:tcBorders>
              <w:top w:val="nil"/>
              <w:left w:val="nil"/>
              <w:bottom w:val="single" w:sz="4" w:space="0" w:color="000000"/>
              <w:right w:val="single" w:sz="4" w:space="0" w:color="000000"/>
            </w:tcBorders>
            <w:shd w:val="clear" w:color="auto" w:fill="auto"/>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1 912,1</w:t>
            </w:r>
          </w:p>
        </w:tc>
      </w:tr>
      <w:tr w:rsidR="006C78EF" w:rsidRPr="00B56CA0" w:rsidTr="00484398">
        <w:trPr>
          <w:gridBefore w:val="1"/>
          <w:gridAfter w:val="1"/>
          <w:wBefore w:w="14" w:type="dxa"/>
          <w:wAfter w:w="83" w:type="dxa"/>
          <w:trHeight w:val="630"/>
        </w:trPr>
        <w:tc>
          <w:tcPr>
            <w:tcW w:w="8080" w:type="dxa"/>
            <w:tcBorders>
              <w:top w:val="nil"/>
              <w:left w:val="single" w:sz="4" w:space="0" w:color="000000"/>
              <w:bottom w:val="single" w:sz="4" w:space="0" w:color="000000"/>
              <w:right w:val="single" w:sz="4" w:space="0" w:color="000000"/>
            </w:tcBorders>
            <w:shd w:val="clear" w:color="auto" w:fill="auto"/>
            <w:hideMark/>
          </w:tcPr>
          <w:p w:rsidR="006C78EF" w:rsidRPr="00B56CA0" w:rsidRDefault="006C78EF" w:rsidP="00484398">
            <w:pPr>
              <w:rPr>
                <w:sz w:val="24"/>
                <w:szCs w:val="24"/>
              </w:rPr>
            </w:pPr>
            <w:r w:rsidRPr="00B56CA0">
              <w:rPr>
                <w:sz w:val="24"/>
                <w:szCs w:val="24"/>
              </w:rPr>
              <w:t>Субсидии на реализацию мероприятий, направленных на подготовку систем коммунальной инфраструктуры к работе в осенне-зимний период</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02</w:t>
            </w:r>
          </w:p>
        </w:tc>
        <w:tc>
          <w:tcPr>
            <w:tcW w:w="1537" w:type="dxa"/>
            <w:tcBorders>
              <w:top w:val="nil"/>
              <w:left w:val="nil"/>
              <w:bottom w:val="single" w:sz="4" w:space="0" w:color="000000"/>
              <w:right w:val="single" w:sz="4" w:space="0" w:color="000000"/>
            </w:tcBorders>
            <w:shd w:val="clear" w:color="auto" w:fill="auto"/>
            <w:vAlign w:val="bottom"/>
            <w:hideMark/>
          </w:tcPr>
          <w:p w:rsidR="006C78EF" w:rsidRPr="00B56CA0" w:rsidRDefault="006C78EF" w:rsidP="00484398">
            <w:pPr>
              <w:jc w:val="center"/>
              <w:rPr>
                <w:sz w:val="24"/>
                <w:szCs w:val="24"/>
              </w:rPr>
            </w:pPr>
            <w:r w:rsidRPr="00B56CA0">
              <w:rPr>
                <w:sz w:val="24"/>
                <w:szCs w:val="24"/>
              </w:rPr>
              <w:t>19U0515490</w:t>
            </w:r>
          </w:p>
        </w:tc>
        <w:tc>
          <w:tcPr>
            <w:tcW w:w="984" w:type="dxa"/>
            <w:tcBorders>
              <w:top w:val="nil"/>
              <w:left w:val="nil"/>
              <w:bottom w:val="single" w:sz="4" w:space="0" w:color="000000"/>
              <w:right w:val="single" w:sz="4" w:space="0" w:color="000000"/>
            </w:tcBorders>
            <w:shd w:val="clear" w:color="auto" w:fill="auto"/>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1 912,1</w:t>
            </w:r>
          </w:p>
        </w:tc>
      </w:tr>
      <w:tr w:rsidR="006C78EF" w:rsidRPr="00B56CA0" w:rsidTr="00484398">
        <w:trPr>
          <w:gridBefore w:val="1"/>
          <w:gridAfter w:val="1"/>
          <w:wBefore w:w="14" w:type="dxa"/>
          <w:wAfter w:w="83" w:type="dxa"/>
          <w:trHeight w:val="315"/>
        </w:trPr>
        <w:tc>
          <w:tcPr>
            <w:tcW w:w="8080" w:type="dxa"/>
            <w:tcBorders>
              <w:top w:val="nil"/>
              <w:left w:val="single" w:sz="4" w:space="0" w:color="000000"/>
              <w:bottom w:val="single" w:sz="4" w:space="0" w:color="000000"/>
              <w:right w:val="single" w:sz="4" w:space="0" w:color="000000"/>
            </w:tcBorders>
            <w:shd w:val="clear" w:color="auto" w:fill="auto"/>
            <w:hideMark/>
          </w:tcPr>
          <w:p w:rsidR="006C78EF" w:rsidRPr="00B56CA0" w:rsidRDefault="006C78EF" w:rsidP="00484398">
            <w:pPr>
              <w:rPr>
                <w:sz w:val="24"/>
                <w:szCs w:val="24"/>
              </w:rPr>
            </w:pPr>
            <w:r w:rsidRPr="00B56CA0">
              <w:rPr>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02</w:t>
            </w:r>
          </w:p>
        </w:tc>
        <w:tc>
          <w:tcPr>
            <w:tcW w:w="1537" w:type="dxa"/>
            <w:tcBorders>
              <w:top w:val="nil"/>
              <w:left w:val="nil"/>
              <w:bottom w:val="single" w:sz="4" w:space="0" w:color="000000"/>
              <w:right w:val="single" w:sz="4" w:space="0" w:color="000000"/>
            </w:tcBorders>
            <w:shd w:val="clear" w:color="auto" w:fill="auto"/>
            <w:vAlign w:val="bottom"/>
            <w:hideMark/>
          </w:tcPr>
          <w:p w:rsidR="006C78EF" w:rsidRPr="00B56CA0" w:rsidRDefault="006C78EF" w:rsidP="00484398">
            <w:pPr>
              <w:jc w:val="center"/>
              <w:rPr>
                <w:sz w:val="24"/>
                <w:szCs w:val="24"/>
              </w:rPr>
            </w:pPr>
            <w:r w:rsidRPr="00B56CA0">
              <w:rPr>
                <w:sz w:val="24"/>
                <w:szCs w:val="24"/>
              </w:rPr>
              <w:t>19U0515490</w:t>
            </w:r>
          </w:p>
        </w:tc>
        <w:tc>
          <w:tcPr>
            <w:tcW w:w="984" w:type="dxa"/>
            <w:tcBorders>
              <w:top w:val="nil"/>
              <w:left w:val="nil"/>
              <w:bottom w:val="single" w:sz="4" w:space="0" w:color="000000"/>
              <w:right w:val="single" w:sz="4" w:space="0" w:color="000000"/>
            </w:tcBorders>
            <w:shd w:val="clear" w:color="auto" w:fill="auto"/>
            <w:vAlign w:val="bottom"/>
            <w:hideMark/>
          </w:tcPr>
          <w:p w:rsidR="006C78EF" w:rsidRPr="00B56CA0" w:rsidRDefault="006C78EF" w:rsidP="00484398">
            <w:pPr>
              <w:jc w:val="center"/>
              <w:rPr>
                <w:sz w:val="24"/>
                <w:szCs w:val="24"/>
              </w:rPr>
            </w:pPr>
            <w:r w:rsidRPr="00B56CA0">
              <w:rPr>
                <w:sz w:val="24"/>
                <w:szCs w:val="24"/>
              </w:rPr>
              <w:t>200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1 912,1</w:t>
            </w:r>
          </w:p>
        </w:tc>
      </w:tr>
      <w:tr w:rsidR="006C78EF" w:rsidRPr="00B56CA0" w:rsidTr="00484398">
        <w:trPr>
          <w:gridBefore w:val="1"/>
          <w:gridAfter w:val="1"/>
          <w:wBefore w:w="14" w:type="dxa"/>
          <w:wAfter w:w="83" w:type="dxa"/>
          <w:trHeight w:val="630"/>
        </w:trPr>
        <w:tc>
          <w:tcPr>
            <w:tcW w:w="8080" w:type="dxa"/>
            <w:tcBorders>
              <w:top w:val="nil"/>
              <w:left w:val="single" w:sz="4" w:space="0" w:color="000000"/>
              <w:bottom w:val="single" w:sz="4" w:space="0" w:color="000000"/>
              <w:right w:val="single" w:sz="4" w:space="0" w:color="000000"/>
            </w:tcBorders>
            <w:shd w:val="clear" w:color="auto" w:fill="auto"/>
            <w:hideMark/>
          </w:tcPr>
          <w:p w:rsidR="006C78EF" w:rsidRPr="00B56CA0" w:rsidRDefault="006C78EF" w:rsidP="00484398">
            <w:pPr>
              <w:rPr>
                <w:sz w:val="24"/>
                <w:szCs w:val="24"/>
              </w:rPr>
            </w:pPr>
            <w:r w:rsidRPr="00B56CA0">
              <w:rPr>
                <w:sz w:val="24"/>
                <w:szCs w:val="24"/>
              </w:rPr>
              <w:t>Софинансирование расходов на реализацию мероприятий, направленных на подготовку систем коммунальной инфраструктуры к работе в осенне-зимний период</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02</w:t>
            </w:r>
          </w:p>
        </w:tc>
        <w:tc>
          <w:tcPr>
            <w:tcW w:w="1537" w:type="dxa"/>
            <w:tcBorders>
              <w:top w:val="nil"/>
              <w:left w:val="nil"/>
              <w:bottom w:val="single" w:sz="4" w:space="0" w:color="000000"/>
              <w:right w:val="single" w:sz="4" w:space="0" w:color="000000"/>
            </w:tcBorders>
            <w:shd w:val="clear" w:color="auto" w:fill="auto"/>
            <w:vAlign w:val="bottom"/>
            <w:hideMark/>
          </w:tcPr>
          <w:p w:rsidR="006C78EF" w:rsidRPr="00B56CA0" w:rsidRDefault="006C78EF" w:rsidP="00484398">
            <w:pPr>
              <w:jc w:val="center"/>
              <w:rPr>
                <w:sz w:val="24"/>
                <w:szCs w:val="24"/>
              </w:rPr>
            </w:pPr>
            <w:r w:rsidRPr="00B56CA0">
              <w:rPr>
                <w:sz w:val="24"/>
                <w:szCs w:val="24"/>
              </w:rPr>
              <w:t>19U05S5490</w:t>
            </w:r>
          </w:p>
        </w:tc>
        <w:tc>
          <w:tcPr>
            <w:tcW w:w="984" w:type="dxa"/>
            <w:tcBorders>
              <w:top w:val="nil"/>
              <w:left w:val="nil"/>
              <w:bottom w:val="single" w:sz="4" w:space="0" w:color="000000"/>
              <w:right w:val="single" w:sz="4" w:space="0" w:color="000000"/>
            </w:tcBorders>
            <w:shd w:val="clear" w:color="auto" w:fill="auto"/>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100,6</w:t>
            </w:r>
          </w:p>
        </w:tc>
      </w:tr>
      <w:tr w:rsidR="006C78EF" w:rsidRPr="00B56CA0" w:rsidTr="00484398">
        <w:trPr>
          <w:gridBefore w:val="1"/>
          <w:gridAfter w:val="1"/>
          <w:wBefore w:w="14" w:type="dxa"/>
          <w:wAfter w:w="83" w:type="dxa"/>
          <w:trHeight w:val="315"/>
        </w:trPr>
        <w:tc>
          <w:tcPr>
            <w:tcW w:w="8080" w:type="dxa"/>
            <w:tcBorders>
              <w:top w:val="nil"/>
              <w:left w:val="single" w:sz="4" w:space="0" w:color="000000"/>
              <w:bottom w:val="single" w:sz="4" w:space="0" w:color="000000"/>
              <w:right w:val="single" w:sz="4" w:space="0" w:color="000000"/>
            </w:tcBorders>
            <w:shd w:val="clear" w:color="auto" w:fill="auto"/>
            <w:hideMark/>
          </w:tcPr>
          <w:p w:rsidR="006C78EF" w:rsidRPr="00B56CA0" w:rsidRDefault="006C78EF" w:rsidP="00484398">
            <w:pPr>
              <w:rPr>
                <w:sz w:val="24"/>
                <w:szCs w:val="24"/>
              </w:rPr>
            </w:pPr>
            <w:r w:rsidRPr="00B56CA0">
              <w:rPr>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02</w:t>
            </w:r>
          </w:p>
        </w:tc>
        <w:tc>
          <w:tcPr>
            <w:tcW w:w="1537" w:type="dxa"/>
            <w:tcBorders>
              <w:top w:val="nil"/>
              <w:left w:val="nil"/>
              <w:bottom w:val="single" w:sz="4" w:space="0" w:color="000000"/>
              <w:right w:val="single" w:sz="4" w:space="0" w:color="000000"/>
            </w:tcBorders>
            <w:shd w:val="clear" w:color="auto" w:fill="auto"/>
            <w:vAlign w:val="bottom"/>
            <w:hideMark/>
          </w:tcPr>
          <w:p w:rsidR="006C78EF" w:rsidRPr="00B56CA0" w:rsidRDefault="006C78EF" w:rsidP="00484398">
            <w:pPr>
              <w:jc w:val="center"/>
              <w:rPr>
                <w:sz w:val="24"/>
                <w:szCs w:val="24"/>
              </w:rPr>
            </w:pPr>
            <w:r w:rsidRPr="00B56CA0">
              <w:rPr>
                <w:sz w:val="24"/>
                <w:szCs w:val="24"/>
              </w:rPr>
              <w:t>19U05S5490</w:t>
            </w:r>
          </w:p>
        </w:tc>
        <w:tc>
          <w:tcPr>
            <w:tcW w:w="984" w:type="dxa"/>
            <w:tcBorders>
              <w:top w:val="nil"/>
              <w:left w:val="nil"/>
              <w:bottom w:val="single" w:sz="4" w:space="0" w:color="000000"/>
              <w:right w:val="single" w:sz="4" w:space="0" w:color="000000"/>
            </w:tcBorders>
            <w:shd w:val="clear" w:color="auto" w:fill="auto"/>
            <w:vAlign w:val="bottom"/>
            <w:hideMark/>
          </w:tcPr>
          <w:p w:rsidR="006C78EF" w:rsidRPr="00B56CA0" w:rsidRDefault="006C78EF" w:rsidP="00484398">
            <w:pPr>
              <w:jc w:val="center"/>
              <w:rPr>
                <w:sz w:val="24"/>
                <w:szCs w:val="24"/>
              </w:rPr>
            </w:pPr>
            <w:r w:rsidRPr="00B56CA0">
              <w:rPr>
                <w:sz w:val="24"/>
                <w:szCs w:val="24"/>
              </w:rPr>
              <w:t>200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100,6</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b/>
                <w:bCs/>
                <w:sz w:val="24"/>
                <w:szCs w:val="24"/>
              </w:rPr>
            </w:pPr>
            <w:r w:rsidRPr="00B56CA0">
              <w:rPr>
                <w:b/>
                <w:bCs/>
                <w:sz w:val="24"/>
                <w:szCs w:val="24"/>
              </w:rPr>
              <w:t>Благоустройство</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0000000000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240,0</w:t>
            </w:r>
          </w:p>
        </w:tc>
      </w:tr>
      <w:tr w:rsidR="006C78EF" w:rsidRPr="00B56CA0" w:rsidTr="00484398">
        <w:trPr>
          <w:gridBefore w:val="1"/>
          <w:gridAfter w:val="1"/>
          <w:wBefore w:w="14" w:type="dxa"/>
          <w:wAfter w:w="83" w:type="dxa"/>
          <w:trHeight w:val="630"/>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Муниципальная программа "Обеспечение безопасности жизнедеятельности населения Куменского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0600000000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200,0</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hideMark/>
          </w:tcPr>
          <w:p w:rsidR="006C78EF" w:rsidRPr="00B56CA0" w:rsidRDefault="006C78EF" w:rsidP="00484398">
            <w:pPr>
              <w:rPr>
                <w:sz w:val="24"/>
                <w:szCs w:val="24"/>
              </w:rPr>
            </w:pPr>
            <w:r w:rsidRPr="00B56CA0">
              <w:rPr>
                <w:sz w:val="24"/>
                <w:szCs w:val="24"/>
              </w:rPr>
              <w:t>Обеспечение безопасности зданий ФАПов (установка ограждений)</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0600004500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200,0</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0600004500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200,0</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Муниципальная программа "Управление муниципальным имуществом Куменского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1300000000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40,0</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Мероприятия в установленной сфере деятельности</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1300004000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40,0</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Мероприятия в сфере управления муниципальной собственностью</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1300004010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40,0</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1300004010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40,0</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b/>
                <w:bCs/>
                <w:sz w:val="24"/>
                <w:szCs w:val="24"/>
              </w:rPr>
            </w:pPr>
            <w:r w:rsidRPr="00B56CA0">
              <w:rPr>
                <w:b/>
                <w:bCs/>
                <w:sz w:val="24"/>
                <w:szCs w:val="24"/>
              </w:rPr>
              <w:t>Охрана окружающей среды</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06</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00</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0000000000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2 246,6</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b/>
                <w:bCs/>
                <w:sz w:val="24"/>
                <w:szCs w:val="24"/>
              </w:rPr>
            </w:pPr>
            <w:r w:rsidRPr="00B56CA0">
              <w:rPr>
                <w:b/>
                <w:bCs/>
                <w:sz w:val="24"/>
                <w:szCs w:val="24"/>
              </w:rPr>
              <w:t>Другие вопросы в области охраны окружающей среды</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06</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05</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0000000000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2 246,6</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Муниципальная программа "Охрана окружающей среды в Куменском районе"</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06</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05</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1000000000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2 246,6</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Мероприятия в установленной сфере деятельности</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06</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05</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1000004000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2 246,6</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Природоохранные мероприятия</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06</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05</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1000004200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2 246,6</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lastRenderedPageBreak/>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06</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05</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1000004200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2 221,0</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Иные бюджетные ассигнования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06</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05</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1000004200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800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25,6</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b/>
                <w:bCs/>
                <w:sz w:val="24"/>
                <w:szCs w:val="24"/>
              </w:rPr>
            </w:pPr>
            <w:r w:rsidRPr="00B56CA0">
              <w:rPr>
                <w:b/>
                <w:bCs/>
                <w:sz w:val="24"/>
                <w:szCs w:val="24"/>
              </w:rPr>
              <w:t>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00</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0000000000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15 981,2</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b/>
                <w:bCs/>
                <w:sz w:val="24"/>
                <w:szCs w:val="24"/>
              </w:rPr>
            </w:pPr>
            <w:r w:rsidRPr="00B56CA0">
              <w:rPr>
                <w:b/>
                <w:bCs/>
                <w:sz w:val="24"/>
                <w:szCs w:val="24"/>
              </w:rPr>
              <w:t>Дополнительное образование детей</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0000000000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15 765,3</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Муниципальная программа "Развитие культуры Куменского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0300000000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15 765,3</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Финансовое обеспечение деятельности муниципальных учреждений</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0300002000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15 570,7</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Детская школа искусств</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0300002240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7 788,8</w:t>
            </w:r>
          </w:p>
        </w:tc>
      </w:tr>
      <w:tr w:rsidR="006C78EF" w:rsidRPr="00B56CA0" w:rsidTr="00484398">
        <w:trPr>
          <w:gridBefore w:val="1"/>
          <w:gridAfter w:val="1"/>
          <w:wBefore w:w="14" w:type="dxa"/>
          <w:wAfter w:w="83" w:type="dxa"/>
          <w:trHeight w:val="94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0300002240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6 858,7</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0300002240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930,0</w:t>
            </w:r>
          </w:p>
        </w:tc>
      </w:tr>
      <w:tr w:rsidR="006C78EF" w:rsidRPr="00B56CA0" w:rsidTr="00484398">
        <w:trPr>
          <w:gridBefore w:val="1"/>
          <w:gridAfter w:val="1"/>
          <w:wBefore w:w="14" w:type="dxa"/>
          <w:wAfter w:w="83" w:type="dxa"/>
          <w:trHeight w:val="315"/>
        </w:trPr>
        <w:tc>
          <w:tcPr>
            <w:tcW w:w="8080" w:type="dxa"/>
            <w:tcBorders>
              <w:top w:val="nil"/>
              <w:left w:val="single" w:sz="4" w:space="0" w:color="000000"/>
              <w:bottom w:val="nil"/>
              <w:right w:val="single" w:sz="4" w:space="0" w:color="000000"/>
            </w:tcBorders>
            <w:shd w:val="clear" w:color="auto" w:fill="auto"/>
            <w:hideMark/>
          </w:tcPr>
          <w:p w:rsidR="006C78EF" w:rsidRPr="00B56CA0" w:rsidRDefault="006C78EF" w:rsidP="00484398">
            <w:pPr>
              <w:rPr>
                <w:sz w:val="24"/>
                <w:szCs w:val="24"/>
              </w:rPr>
            </w:pPr>
            <w:r w:rsidRPr="00B56CA0">
              <w:rPr>
                <w:sz w:val="24"/>
                <w:szCs w:val="24"/>
              </w:rPr>
              <w:t>Расходы за счет средств на выполнение расходных обязательств муниципальных образований</w:t>
            </w:r>
          </w:p>
        </w:tc>
        <w:tc>
          <w:tcPr>
            <w:tcW w:w="1134" w:type="dxa"/>
            <w:tcBorders>
              <w:top w:val="nil"/>
              <w:left w:val="nil"/>
              <w:bottom w:val="nil"/>
              <w:right w:val="single" w:sz="4" w:space="0" w:color="000000"/>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nil"/>
              <w:right w:val="single" w:sz="4" w:space="0" w:color="000000"/>
            </w:tcBorders>
            <w:shd w:val="clear" w:color="auto" w:fill="auto"/>
            <w:noWrap/>
            <w:vAlign w:val="bottom"/>
            <w:hideMark/>
          </w:tcPr>
          <w:p w:rsidR="006C78EF" w:rsidRPr="00B56CA0" w:rsidRDefault="006C78EF" w:rsidP="00484398">
            <w:pPr>
              <w:jc w:val="center"/>
              <w:rPr>
                <w:sz w:val="24"/>
                <w:szCs w:val="24"/>
              </w:rPr>
            </w:pPr>
            <w:r w:rsidRPr="00B56CA0">
              <w:rPr>
                <w:sz w:val="24"/>
                <w:szCs w:val="24"/>
              </w:rPr>
              <w:t>07</w:t>
            </w:r>
          </w:p>
        </w:tc>
        <w:tc>
          <w:tcPr>
            <w:tcW w:w="1357" w:type="dxa"/>
            <w:tcBorders>
              <w:top w:val="nil"/>
              <w:left w:val="nil"/>
              <w:bottom w:val="nil"/>
              <w:right w:val="single" w:sz="4" w:space="0" w:color="000000"/>
            </w:tcBorders>
            <w:shd w:val="clear" w:color="auto" w:fill="auto"/>
            <w:noWrap/>
            <w:vAlign w:val="bottom"/>
            <w:hideMark/>
          </w:tcPr>
          <w:p w:rsidR="006C78EF" w:rsidRPr="00B56CA0" w:rsidRDefault="006C78EF" w:rsidP="00484398">
            <w:pPr>
              <w:jc w:val="center"/>
              <w:rPr>
                <w:sz w:val="24"/>
                <w:szCs w:val="24"/>
              </w:rPr>
            </w:pPr>
            <w:r w:rsidRPr="00B56CA0">
              <w:rPr>
                <w:sz w:val="24"/>
                <w:szCs w:val="24"/>
              </w:rPr>
              <w:t>03</w:t>
            </w:r>
          </w:p>
        </w:tc>
        <w:tc>
          <w:tcPr>
            <w:tcW w:w="1537" w:type="dxa"/>
            <w:tcBorders>
              <w:top w:val="nil"/>
              <w:left w:val="nil"/>
              <w:bottom w:val="nil"/>
              <w:right w:val="single" w:sz="4" w:space="0" w:color="000000"/>
            </w:tcBorders>
            <w:shd w:val="clear" w:color="auto" w:fill="auto"/>
            <w:noWrap/>
            <w:vAlign w:val="bottom"/>
            <w:hideMark/>
          </w:tcPr>
          <w:p w:rsidR="006C78EF" w:rsidRPr="00B56CA0" w:rsidRDefault="006C78EF" w:rsidP="00484398">
            <w:pPr>
              <w:jc w:val="center"/>
              <w:rPr>
                <w:sz w:val="24"/>
                <w:szCs w:val="24"/>
              </w:rPr>
            </w:pPr>
            <w:r w:rsidRPr="00B56CA0">
              <w:rPr>
                <w:sz w:val="24"/>
                <w:szCs w:val="24"/>
              </w:rPr>
              <w:t>030000224А</w:t>
            </w:r>
          </w:p>
        </w:tc>
        <w:tc>
          <w:tcPr>
            <w:tcW w:w="984" w:type="dxa"/>
            <w:tcBorders>
              <w:top w:val="nil"/>
              <w:left w:val="nil"/>
              <w:bottom w:val="nil"/>
              <w:right w:val="single" w:sz="4" w:space="0" w:color="000000"/>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nil"/>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7 781,9</w:t>
            </w:r>
          </w:p>
        </w:tc>
      </w:tr>
      <w:tr w:rsidR="006C78EF" w:rsidRPr="00B56CA0" w:rsidTr="00484398">
        <w:trPr>
          <w:gridBefore w:val="1"/>
          <w:gridAfter w:val="1"/>
          <w:wBefore w:w="14" w:type="dxa"/>
          <w:wAfter w:w="83" w:type="dxa"/>
          <w:trHeight w:val="945"/>
        </w:trPr>
        <w:tc>
          <w:tcPr>
            <w:tcW w:w="8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single" w:sz="4" w:space="0" w:color="auto"/>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07</w:t>
            </w:r>
          </w:p>
        </w:tc>
        <w:tc>
          <w:tcPr>
            <w:tcW w:w="1357" w:type="dxa"/>
            <w:tcBorders>
              <w:top w:val="single" w:sz="4" w:space="0" w:color="auto"/>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03</w:t>
            </w:r>
          </w:p>
        </w:tc>
        <w:tc>
          <w:tcPr>
            <w:tcW w:w="1537" w:type="dxa"/>
            <w:tcBorders>
              <w:top w:val="single" w:sz="4" w:space="0" w:color="auto"/>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030000224А</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100</w:t>
            </w:r>
          </w:p>
        </w:tc>
        <w:tc>
          <w:tcPr>
            <w:tcW w:w="1618" w:type="dxa"/>
            <w:tcBorders>
              <w:top w:val="single" w:sz="4" w:space="0" w:color="auto"/>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7 331,9</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hideMark/>
          </w:tcPr>
          <w:p w:rsidR="006C78EF" w:rsidRPr="00B56CA0" w:rsidRDefault="006C78EF" w:rsidP="00484398">
            <w:pPr>
              <w:rPr>
                <w:sz w:val="24"/>
                <w:szCs w:val="24"/>
              </w:rPr>
            </w:pPr>
            <w:r w:rsidRPr="00B56CA0">
              <w:rPr>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030000224А</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450,0</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hideMark/>
          </w:tcPr>
          <w:p w:rsidR="006C78EF" w:rsidRPr="00B56CA0" w:rsidRDefault="006C78EF" w:rsidP="00484398">
            <w:pPr>
              <w:rPr>
                <w:sz w:val="24"/>
                <w:szCs w:val="24"/>
              </w:rPr>
            </w:pPr>
            <w:r w:rsidRPr="00B56CA0">
              <w:rPr>
                <w:sz w:val="24"/>
                <w:szCs w:val="24"/>
              </w:rPr>
              <w:t>Комплекс процессных мероприятий</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03Q0000000</w:t>
            </w:r>
          </w:p>
        </w:tc>
        <w:tc>
          <w:tcPr>
            <w:tcW w:w="984" w:type="dxa"/>
            <w:tcBorders>
              <w:top w:val="nil"/>
              <w:left w:val="nil"/>
              <w:bottom w:val="nil"/>
              <w:right w:val="single" w:sz="4" w:space="0" w:color="000000"/>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194,6</w:t>
            </w:r>
          </w:p>
        </w:tc>
      </w:tr>
      <w:tr w:rsidR="006C78EF" w:rsidRPr="00B56CA0" w:rsidTr="00484398">
        <w:trPr>
          <w:gridBefore w:val="1"/>
          <w:gridAfter w:val="1"/>
          <w:wBefore w:w="14" w:type="dxa"/>
          <w:wAfter w:w="83" w:type="dxa"/>
          <w:trHeight w:val="630"/>
        </w:trPr>
        <w:tc>
          <w:tcPr>
            <w:tcW w:w="8080" w:type="dxa"/>
            <w:tcBorders>
              <w:top w:val="nil"/>
              <w:left w:val="single" w:sz="4" w:space="0" w:color="auto"/>
              <w:bottom w:val="single" w:sz="4" w:space="0" w:color="auto"/>
              <w:right w:val="single" w:sz="4" w:space="0" w:color="auto"/>
            </w:tcBorders>
            <w:shd w:val="clear" w:color="auto" w:fill="auto"/>
            <w:hideMark/>
          </w:tcPr>
          <w:p w:rsidR="006C78EF" w:rsidRPr="00B56CA0" w:rsidRDefault="006C78EF" w:rsidP="00484398">
            <w:pPr>
              <w:rPr>
                <w:sz w:val="24"/>
                <w:szCs w:val="24"/>
              </w:rPr>
            </w:pPr>
            <w:r w:rsidRPr="00B56CA0">
              <w:rPr>
                <w:sz w:val="24"/>
                <w:szCs w:val="24"/>
              </w:rPr>
              <w:t>Иные межбюджетные трансферты из фонда поддержки инициатив населения на реализацию инициатив населения в области культуры</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03Q0027000</w:t>
            </w:r>
          </w:p>
        </w:tc>
        <w:tc>
          <w:tcPr>
            <w:tcW w:w="984" w:type="dxa"/>
            <w:tcBorders>
              <w:top w:val="single" w:sz="4" w:space="0" w:color="000000"/>
              <w:left w:val="nil"/>
              <w:bottom w:val="nil"/>
              <w:right w:val="single" w:sz="4" w:space="0" w:color="000000"/>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194,6</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hideMark/>
          </w:tcPr>
          <w:p w:rsidR="006C78EF" w:rsidRPr="00B56CA0" w:rsidRDefault="006C78EF" w:rsidP="00484398">
            <w:pPr>
              <w:rPr>
                <w:sz w:val="24"/>
                <w:szCs w:val="24"/>
              </w:rPr>
            </w:pPr>
            <w:r w:rsidRPr="00B56CA0">
              <w:rPr>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03Q0027000</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194,6</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b/>
                <w:bCs/>
                <w:sz w:val="24"/>
                <w:szCs w:val="24"/>
              </w:rPr>
            </w:pPr>
            <w:r w:rsidRPr="00B56CA0">
              <w:rPr>
                <w:b/>
                <w:bCs/>
                <w:sz w:val="24"/>
                <w:szCs w:val="24"/>
              </w:rPr>
              <w:t>Профессиональная подготовка, переподготовка и повышение квалификации</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05</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0000000000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89,0</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Муниципальная программа "Развитие муниципального управления Куменского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05</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1500000000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89,0</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Комплекс процессных мероприятий</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05</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15Q0000000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89,0</w:t>
            </w:r>
          </w:p>
        </w:tc>
      </w:tr>
      <w:tr w:rsidR="006C78EF" w:rsidRPr="00B56CA0" w:rsidTr="00484398">
        <w:trPr>
          <w:gridBefore w:val="1"/>
          <w:gridAfter w:val="1"/>
          <w:wBefore w:w="14" w:type="dxa"/>
          <w:wAfter w:w="83" w:type="dxa"/>
          <w:trHeight w:val="630"/>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lastRenderedPageBreak/>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05</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15Q0015000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88,1</w:t>
            </w:r>
          </w:p>
        </w:tc>
      </w:tr>
      <w:tr w:rsidR="006C78EF" w:rsidRPr="00B56CA0" w:rsidTr="00484398">
        <w:trPr>
          <w:gridBefore w:val="1"/>
          <w:gridAfter w:val="1"/>
          <w:wBefore w:w="14" w:type="dxa"/>
          <w:wAfter w:w="83" w:type="dxa"/>
          <w:trHeight w:val="70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Подготовка и повышение квалификации лиц, замещающих муниципальные должности, и муниципальных служащих</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05</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15Q0015560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88,1</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05</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15Q0015560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88,1</w:t>
            </w:r>
          </w:p>
        </w:tc>
      </w:tr>
      <w:tr w:rsidR="006C78EF" w:rsidRPr="00B56CA0" w:rsidTr="00484398">
        <w:trPr>
          <w:gridBefore w:val="1"/>
          <w:gridAfter w:val="1"/>
          <w:wBefore w:w="14" w:type="dxa"/>
          <w:wAfter w:w="83" w:type="dxa"/>
          <w:trHeight w:val="630"/>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Софинансирование расходов на подготовку и повышение квалификации лиц, замещающих муниципальные должности, и муниципальных служащих</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05</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15Q00S5560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0,9</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05</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15Q00S5560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0,9</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b/>
                <w:bCs/>
                <w:sz w:val="24"/>
                <w:szCs w:val="24"/>
              </w:rPr>
            </w:pPr>
            <w:r w:rsidRPr="00B56CA0">
              <w:rPr>
                <w:b/>
                <w:bCs/>
                <w:sz w:val="24"/>
                <w:szCs w:val="24"/>
              </w:rPr>
              <w:t>Молодежная политика</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07</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0000000000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100,0</w:t>
            </w:r>
          </w:p>
        </w:tc>
      </w:tr>
      <w:tr w:rsidR="006C78EF" w:rsidRPr="00B56CA0" w:rsidTr="00484398">
        <w:trPr>
          <w:gridBefore w:val="1"/>
          <w:gridAfter w:val="1"/>
          <w:wBefore w:w="14" w:type="dxa"/>
          <w:wAfter w:w="83" w:type="dxa"/>
          <w:trHeight w:val="630"/>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Муниципальная программа "Повышение эффективности реализации молодежной политики в Куменском районе"</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07</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0200000000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100,0</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Подпрограмма "Молодежь Куменского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07</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0210000000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100,0</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Мероприятия в установленной сфере деятельности</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07</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0210004000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100,0</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Мероприятия в сфере молодежной политики</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07</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0210004140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100,0</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07</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0210004140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100,0</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b/>
                <w:bCs/>
                <w:sz w:val="24"/>
                <w:szCs w:val="24"/>
              </w:rPr>
            </w:pPr>
            <w:r w:rsidRPr="00B56CA0">
              <w:rPr>
                <w:b/>
                <w:bCs/>
                <w:sz w:val="24"/>
                <w:szCs w:val="24"/>
              </w:rPr>
              <w:t>Другие вопросы в области образования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0000000000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27,0</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Муниципальная программа "Развитие образования Куменского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0100000000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27,0</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Комплекс процессных мероприятий</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01Q0000000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26,7</w:t>
            </w:r>
          </w:p>
        </w:tc>
      </w:tr>
      <w:tr w:rsidR="006C78EF" w:rsidRPr="00B56CA0" w:rsidTr="00484398">
        <w:trPr>
          <w:gridBefore w:val="1"/>
          <w:gridAfter w:val="1"/>
          <w:wBefore w:w="14" w:type="dxa"/>
          <w:wAfter w:w="83" w:type="dxa"/>
          <w:trHeight w:val="630"/>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Софинансирование расходных обязательств, возникающих при выполнении полномочий органов местного самоуправленияпо вопросам местного значения</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01Q0015000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26,7</w:t>
            </w:r>
          </w:p>
        </w:tc>
      </w:tr>
      <w:tr w:rsidR="006C78EF" w:rsidRPr="00B56CA0" w:rsidTr="00484398">
        <w:trPr>
          <w:gridBefore w:val="1"/>
          <w:gridAfter w:val="1"/>
          <w:wBefore w:w="14" w:type="dxa"/>
          <w:wAfter w:w="83" w:type="dxa"/>
          <w:trHeight w:val="94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 xml:space="preserve">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 </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01Q0015060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26,7</w:t>
            </w:r>
          </w:p>
        </w:tc>
      </w:tr>
      <w:tr w:rsidR="006C78EF" w:rsidRPr="00B56CA0" w:rsidTr="00484398">
        <w:trPr>
          <w:gridBefore w:val="1"/>
          <w:gridAfter w:val="1"/>
          <w:wBefore w:w="14" w:type="dxa"/>
          <w:wAfter w:w="83" w:type="dxa"/>
          <w:trHeight w:val="630"/>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01Q0015060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600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26,7</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Софинансирование расходных обязательств</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01Q00S5000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0,3</w:t>
            </w:r>
          </w:p>
        </w:tc>
      </w:tr>
      <w:tr w:rsidR="006C78EF" w:rsidRPr="00B56CA0" w:rsidTr="00484398">
        <w:trPr>
          <w:gridBefore w:val="1"/>
          <w:gridAfter w:val="1"/>
          <w:wBefore w:w="14" w:type="dxa"/>
          <w:wAfter w:w="83" w:type="dxa"/>
          <w:trHeight w:val="94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lastRenderedPageBreak/>
              <w:t xml:space="preserve">Софинансирование расходов на оплату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 </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01Q00S5060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0,3</w:t>
            </w:r>
          </w:p>
        </w:tc>
      </w:tr>
      <w:tr w:rsidR="006C78EF" w:rsidRPr="00B56CA0" w:rsidTr="00484398">
        <w:trPr>
          <w:gridBefore w:val="1"/>
          <w:gridAfter w:val="1"/>
          <w:wBefore w:w="14" w:type="dxa"/>
          <w:wAfter w:w="83" w:type="dxa"/>
          <w:trHeight w:val="630"/>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01Q00S5060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600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0,3</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b/>
                <w:bCs/>
                <w:sz w:val="24"/>
                <w:szCs w:val="24"/>
              </w:rPr>
            </w:pPr>
            <w:r w:rsidRPr="00B56CA0">
              <w:rPr>
                <w:b/>
                <w:bCs/>
                <w:sz w:val="24"/>
                <w:szCs w:val="24"/>
              </w:rPr>
              <w:t>Культура, кинематография</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08</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00</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0000000000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12 691,3</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b/>
                <w:bCs/>
                <w:sz w:val="24"/>
                <w:szCs w:val="24"/>
              </w:rPr>
            </w:pPr>
            <w:r w:rsidRPr="00B56CA0">
              <w:rPr>
                <w:b/>
                <w:bCs/>
                <w:sz w:val="24"/>
                <w:szCs w:val="24"/>
              </w:rPr>
              <w:t>Культура</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08</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0000000000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12 691,3</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Муниципальная программа "Развитие культуры Куменского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08</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0300000000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12 691,3</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Финансовое обеспечение деятельности муниципальных учреждений</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08</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0300002000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11 798,9</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Музей</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08</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0300002250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1 017,7</w:t>
            </w:r>
          </w:p>
        </w:tc>
      </w:tr>
      <w:tr w:rsidR="006C78EF" w:rsidRPr="00B56CA0" w:rsidTr="00484398">
        <w:trPr>
          <w:gridBefore w:val="1"/>
          <w:gridAfter w:val="1"/>
          <w:wBefore w:w="14" w:type="dxa"/>
          <w:wAfter w:w="83" w:type="dxa"/>
          <w:trHeight w:val="94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08</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0300002250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728,1</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08</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0300002250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289,5</w:t>
            </w:r>
          </w:p>
        </w:tc>
      </w:tr>
      <w:tr w:rsidR="006C78EF" w:rsidRPr="00B56CA0" w:rsidTr="00484398">
        <w:trPr>
          <w:gridBefore w:val="1"/>
          <w:gridAfter w:val="1"/>
          <w:wBefore w:w="14" w:type="dxa"/>
          <w:wAfter w:w="83" w:type="dxa"/>
          <w:trHeight w:val="315"/>
        </w:trPr>
        <w:tc>
          <w:tcPr>
            <w:tcW w:w="8080" w:type="dxa"/>
            <w:tcBorders>
              <w:top w:val="nil"/>
              <w:left w:val="single" w:sz="4" w:space="0" w:color="000000"/>
              <w:bottom w:val="single" w:sz="4" w:space="0" w:color="000000"/>
              <w:right w:val="single" w:sz="4" w:space="0" w:color="000000"/>
            </w:tcBorders>
            <w:shd w:val="clear" w:color="auto" w:fill="auto"/>
            <w:vAlign w:val="bottom"/>
            <w:hideMark/>
          </w:tcPr>
          <w:p w:rsidR="006C78EF" w:rsidRPr="00B56CA0" w:rsidRDefault="006C78EF" w:rsidP="00484398">
            <w:pPr>
              <w:rPr>
                <w:sz w:val="24"/>
                <w:szCs w:val="24"/>
              </w:rPr>
            </w:pPr>
            <w:r w:rsidRPr="00B56CA0">
              <w:rPr>
                <w:sz w:val="24"/>
                <w:szCs w:val="24"/>
              </w:rPr>
              <w:t>Расходы за счет средств на выполнение расходных обязательств муниципальных образований</w:t>
            </w:r>
          </w:p>
        </w:tc>
        <w:tc>
          <w:tcPr>
            <w:tcW w:w="1134" w:type="dxa"/>
            <w:tcBorders>
              <w:top w:val="nil"/>
              <w:left w:val="nil"/>
              <w:bottom w:val="single" w:sz="4" w:space="0" w:color="000000"/>
              <w:right w:val="single" w:sz="4" w:space="0" w:color="000000"/>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000000"/>
              <w:right w:val="single" w:sz="4" w:space="0" w:color="000000"/>
            </w:tcBorders>
            <w:shd w:val="clear" w:color="auto" w:fill="auto"/>
            <w:noWrap/>
            <w:vAlign w:val="bottom"/>
            <w:hideMark/>
          </w:tcPr>
          <w:p w:rsidR="006C78EF" w:rsidRPr="00B56CA0" w:rsidRDefault="006C78EF" w:rsidP="00484398">
            <w:pPr>
              <w:jc w:val="center"/>
              <w:rPr>
                <w:sz w:val="24"/>
                <w:szCs w:val="24"/>
              </w:rPr>
            </w:pPr>
            <w:r w:rsidRPr="00B56CA0">
              <w:rPr>
                <w:sz w:val="24"/>
                <w:szCs w:val="24"/>
              </w:rPr>
              <w:t>08</w:t>
            </w:r>
          </w:p>
        </w:tc>
        <w:tc>
          <w:tcPr>
            <w:tcW w:w="1357" w:type="dxa"/>
            <w:tcBorders>
              <w:top w:val="nil"/>
              <w:left w:val="nil"/>
              <w:bottom w:val="single" w:sz="4" w:space="0" w:color="000000"/>
              <w:right w:val="single" w:sz="4" w:space="0" w:color="000000"/>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537" w:type="dxa"/>
            <w:tcBorders>
              <w:top w:val="nil"/>
              <w:left w:val="nil"/>
              <w:bottom w:val="single" w:sz="4" w:space="0" w:color="000000"/>
              <w:right w:val="single" w:sz="4" w:space="0" w:color="000000"/>
            </w:tcBorders>
            <w:shd w:val="clear" w:color="auto" w:fill="auto"/>
            <w:noWrap/>
            <w:vAlign w:val="bottom"/>
            <w:hideMark/>
          </w:tcPr>
          <w:p w:rsidR="006C78EF" w:rsidRPr="00B56CA0" w:rsidRDefault="006C78EF" w:rsidP="00484398">
            <w:pPr>
              <w:jc w:val="center"/>
              <w:rPr>
                <w:sz w:val="24"/>
                <w:szCs w:val="24"/>
              </w:rPr>
            </w:pPr>
            <w:r w:rsidRPr="00B56CA0">
              <w:rPr>
                <w:sz w:val="24"/>
                <w:szCs w:val="24"/>
              </w:rPr>
              <w:t>030000225А</w:t>
            </w:r>
          </w:p>
        </w:tc>
        <w:tc>
          <w:tcPr>
            <w:tcW w:w="984" w:type="dxa"/>
            <w:tcBorders>
              <w:top w:val="nil"/>
              <w:left w:val="nil"/>
              <w:bottom w:val="single" w:sz="4" w:space="0" w:color="000000"/>
              <w:right w:val="single" w:sz="4" w:space="0" w:color="000000"/>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552,1</w:t>
            </w:r>
          </w:p>
        </w:tc>
      </w:tr>
      <w:tr w:rsidR="006C78EF" w:rsidRPr="00B56CA0" w:rsidTr="00484398">
        <w:trPr>
          <w:gridBefore w:val="1"/>
          <w:gridAfter w:val="1"/>
          <w:wBefore w:w="14" w:type="dxa"/>
          <w:wAfter w:w="83" w:type="dxa"/>
          <w:trHeight w:val="945"/>
        </w:trPr>
        <w:tc>
          <w:tcPr>
            <w:tcW w:w="8080" w:type="dxa"/>
            <w:tcBorders>
              <w:top w:val="nil"/>
              <w:left w:val="single" w:sz="4" w:space="0" w:color="000000"/>
              <w:bottom w:val="single" w:sz="4" w:space="0" w:color="000000"/>
              <w:right w:val="single" w:sz="4" w:space="0" w:color="000000"/>
            </w:tcBorders>
            <w:shd w:val="clear" w:color="auto" w:fill="auto"/>
            <w:vAlign w:val="bottom"/>
            <w:hideMark/>
          </w:tcPr>
          <w:p w:rsidR="006C78EF" w:rsidRPr="00B56CA0" w:rsidRDefault="006C78EF" w:rsidP="00484398">
            <w:pPr>
              <w:rPr>
                <w:sz w:val="24"/>
                <w:szCs w:val="24"/>
              </w:rPr>
            </w:pPr>
            <w:r w:rsidRPr="00B56CA0">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000000"/>
              <w:right w:val="single" w:sz="4" w:space="0" w:color="000000"/>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000000"/>
              <w:right w:val="single" w:sz="4" w:space="0" w:color="000000"/>
            </w:tcBorders>
            <w:shd w:val="clear" w:color="auto" w:fill="auto"/>
            <w:noWrap/>
            <w:vAlign w:val="bottom"/>
            <w:hideMark/>
          </w:tcPr>
          <w:p w:rsidR="006C78EF" w:rsidRPr="00B56CA0" w:rsidRDefault="006C78EF" w:rsidP="00484398">
            <w:pPr>
              <w:jc w:val="center"/>
              <w:rPr>
                <w:sz w:val="24"/>
                <w:szCs w:val="24"/>
              </w:rPr>
            </w:pPr>
            <w:r w:rsidRPr="00B56CA0">
              <w:rPr>
                <w:sz w:val="24"/>
                <w:szCs w:val="24"/>
              </w:rPr>
              <w:t>08</w:t>
            </w:r>
          </w:p>
        </w:tc>
        <w:tc>
          <w:tcPr>
            <w:tcW w:w="1357" w:type="dxa"/>
            <w:tcBorders>
              <w:top w:val="nil"/>
              <w:left w:val="nil"/>
              <w:bottom w:val="single" w:sz="4" w:space="0" w:color="000000"/>
              <w:right w:val="single" w:sz="4" w:space="0" w:color="000000"/>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537" w:type="dxa"/>
            <w:tcBorders>
              <w:top w:val="nil"/>
              <w:left w:val="nil"/>
              <w:bottom w:val="single" w:sz="4" w:space="0" w:color="000000"/>
              <w:right w:val="single" w:sz="4" w:space="0" w:color="000000"/>
            </w:tcBorders>
            <w:shd w:val="clear" w:color="auto" w:fill="auto"/>
            <w:noWrap/>
            <w:vAlign w:val="bottom"/>
            <w:hideMark/>
          </w:tcPr>
          <w:p w:rsidR="006C78EF" w:rsidRPr="00B56CA0" w:rsidRDefault="006C78EF" w:rsidP="00484398">
            <w:pPr>
              <w:jc w:val="center"/>
              <w:rPr>
                <w:sz w:val="24"/>
                <w:szCs w:val="24"/>
              </w:rPr>
            </w:pPr>
            <w:r w:rsidRPr="00B56CA0">
              <w:rPr>
                <w:sz w:val="24"/>
                <w:szCs w:val="24"/>
              </w:rPr>
              <w:t>030000225А</w:t>
            </w:r>
          </w:p>
        </w:tc>
        <w:tc>
          <w:tcPr>
            <w:tcW w:w="984" w:type="dxa"/>
            <w:tcBorders>
              <w:top w:val="nil"/>
              <w:left w:val="nil"/>
              <w:bottom w:val="single" w:sz="4" w:space="0" w:color="000000"/>
              <w:right w:val="single" w:sz="4" w:space="0" w:color="000000"/>
            </w:tcBorders>
            <w:shd w:val="clear" w:color="auto" w:fill="auto"/>
            <w:noWrap/>
            <w:vAlign w:val="bottom"/>
            <w:hideMark/>
          </w:tcPr>
          <w:p w:rsidR="006C78EF" w:rsidRPr="00B56CA0" w:rsidRDefault="006C78EF" w:rsidP="00484398">
            <w:pPr>
              <w:jc w:val="center"/>
              <w:rPr>
                <w:sz w:val="24"/>
                <w:szCs w:val="24"/>
              </w:rPr>
            </w:pPr>
            <w:r w:rsidRPr="00B56CA0">
              <w:rPr>
                <w:sz w:val="24"/>
                <w:szCs w:val="24"/>
              </w:rPr>
              <w:t>100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552,1</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Библиотеки</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08</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0300002260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5 108,4</w:t>
            </w:r>
          </w:p>
        </w:tc>
      </w:tr>
      <w:tr w:rsidR="006C78EF" w:rsidRPr="00B56CA0" w:rsidTr="00484398">
        <w:trPr>
          <w:gridBefore w:val="1"/>
          <w:gridAfter w:val="1"/>
          <w:wBefore w:w="14" w:type="dxa"/>
          <w:wAfter w:w="83" w:type="dxa"/>
          <w:trHeight w:val="94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08</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0300002260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3 870,3</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08</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0300002260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1 218,1</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Иные бюджетные ассигнования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08</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0300002260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800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20,0</w:t>
            </w:r>
          </w:p>
        </w:tc>
      </w:tr>
      <w:tr w:rsidR="006C78EF" w:rsidRPr="00B56CA0" w:rsidTr="00484398">
        <w:trPr>
          <w:gridBefore w:val="1"/>
          <w:gridAfter w:val="1"/>
          <w:wBefore w:w="14" w:type="dxa"/>
          <w:wAfter w:w="83" w:type="dxa"/>
          <w:trHeight w:val="315"/>
        </w:trPr>
        <w:tc>
          <w:tcPr>
            <w:tcW w:w="8080" w:type="dxa"/>
            <w:tcBorders>
              <w:top w:val="nil"/>
              <w:left w:val="single" w:sz="4" w:space="0" w:color="000000"/>
              <w:bottom w:val="single" w:sz="4" w:space="0" w:color="000000"/>
              <w:right w:val="single" w:sz="4" w:space="0" w:color="000000"/>
            </w:tcBorders>
            <w:shd w:val="clear" w:color="auto" w:fill="auto"/>
            <w:vAlign w:val="bottom"/>
            <w:hideMark/>
          </w:tcPr>
          <w:p w:rsidR="006C78EF" w:rsidRPr="00B56CA0" w:rsidRDefault="006C78EF" w:rsidP="00484398">
            <w:pPr>
              <w:rPr>
                <w:sz w:val="24"/>
                <w:szCs w:val="24"/>
              </w:rPr>
            </w:pPr>
            <w:r w:rsidRPr="00B56CA0">
              <w:rPr>
                <w:sz w:val="24"/>
                <w:szCs w:val="24"/>
              </w:rPr>
              <w:t>Расходы за счет средств на выполнение расходных обязательств муниципальных образований</w:t>
            </w:r>
          </w:p>
        </w:tc>
        <w:tc>
          <w:tcPr>
            <w:tcW w:w="1134" w:type="dxa"/>
            <w:tcBorders>
              <w:top w:val="nil"/>
              <w:left w:val="nil"/>
              <w:bottom w:val="single" w:sz="4" w:space="0" w:color="000000"/>
              <w:right w:val="single" w:sz="4" w:space="0" w:color="000000"/>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000000"/>
              <w:right w:val="single" w:sz="4" w:space="0" w:color="000000"/>
            </w:tcBorders>
            <w:shd w:val="clear" w:color="auto" w:fill="auto"/>
            <w:noWrap/>
            <w:vAlign w:val="bottom"/>
            <w:hideMark/>
          </w:tcPr>
          <w:p w:rsidR="006C78EF" w:rsidRPr="00B56CA0" w:rsidRDefault="006C78EF" w:rsidP="00484398">
            <w:pPr>
              <w:jc w:val="center"/>
              <w:rPr>
                <w:sz w:val="24"/>
                <w:szCs w:val="24"/>
              </w:rPr>
            </w:pPr>
            <w:r w:rsidRPr="00B56CA0">
              <w:rPr>
                <w:sz w:val="24"/>
                <w:szCs w:val="24"/>
              </w:rPr>
              <w:t>08</w:t>
            </w:r>
          </w:p>
        </w:tc>
        <w:tc>
          <w:tcPr>
            <w:tcW w:w="1357" w:type="dxa"/>
            <w:tcBorders>
              <w:top w:val="nil"/>
              <w:left w:val="nil"/>
              <w:bottom w:val="single" w:sz="4" w:space="0" w:color="000000"/>
              <w:right w:val="single" w:sz="4" w:space="0" w:color="000000"/>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537" w:type="dxa"/>
            <w:tcBorders>
              <w:top w:val="nil"/>
              <w:left w:val="nil"/>
              <w:bottom w:val="single" w:sz="4" w:space="0" w:color="000000"/>
              <w:right w:val="single" w:sz="4" w:space="0" w:color="000000"/>
            </w:tcBorders>
            <w:shd w:val="clear" w:color="auto" w:fill="auto"/>
            <w:noWrap/>
            <w:vAlign w:val="bottom"/>
            <w:hideMark/>
          </w:tcPr>
          <w:p w:rsidR="006C78EF" w:rsidRPr="00B56CA0" w:rsidRDefault="006C78EF" w:rsidP="00484398">
            <w:pPr>
              <w:jc w:val="center"/>
              <w:rPr>
                <w:sz w:val="24"/>
                <w:szCs w:val="24"/>
              </w:rPr>
            </w:pPr>
            <w:r w:rsidRPr="00B56CA0">
              <w:rPr>
                <w:sz w:val="24"/>
                <w:szCs w:val="24"/>
              </w:rPr>
              <w:t>030000226А</w:t>
            </w:r>
          </w:p>
        </w:tc>
        <w:tc>
          <w:tcPr>
            <w:tcW w:w="984" w:type="dxa"/>
            <w:tcBorders>
              <w:top w:val="nil"/>
              <w:left w:val="nil"/>
              <w:bottom w:val="single" w:sz="4" w:space="0" w:color="000000"/>
              <w:right w:val="single" w:sz="4" w:space="0" w:color="000000"/>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5 120,7</w:t>
            </w:r>
          </w:p>
        </w:tc>
      </w:tr>
      <w:tr w:rsidR="006C78EF" w:rsidRPr="00B56CA0" w:rsidTr="00484398">
        <w:trPr>
          <w:gridBefore w:val="1"/>
          <w:gridAfter w:val="1"/>
          <w:wBefore w:w="14" w:type="dxa"/>
          <w:wAfter w:w="83" w:type="dxa"/>
          <w:trHeight w:val="945"/>
        </w:trPr>
        <w:tc>
          <w:tcPr>
            <w:tcW w:w="8080" w:type="dxa"/>
            <w:tcBorders>
              <w:top w:val="nil"/>
              <w:left w:val="single" w:sz="4" w:space="0" w:color="000000"/>
              <w:bottom w:val="single" w:sz="4" w:space="0" w:color="000000"/>
              <w:right w:val="single" w:sz="4" w:space="0" w:color="000000"/>
            </w:tcBorders>
            <w:shd w:val="clear" w:color="auto" w:fill="auto"/>
            <w:vAlign w:val="bottom"/>
            <w:hideMark/>
          </w:tcPr>
          <w:p w:rsidR="006C78EF" w:rsidRPr="00B56CA0" w:rsidRDefault="006C78EF" w:rsidP="00484398">
            <w:pPr>
              <w:rPr>
                <w:sz w:val="24"/>
                <w:szCs w:val="24"/>
              </w:rPr>
            </w:pPr>
            <w:r w:rsidRPr="00B56CA0">
              <w:rPr>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000000"/>
              <w:right w:val="single" w:sz="4" w:space="0" w:color="000000"/>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000000"/>
              <w:right w:val="single" w:sz="4" w:space="0" w:color="000000"/>
            </w:tcBorders>
            <w:shd w:val="clear" w:color="auto" w:fill="auto"/>
            <w:noWrap/>
            <w:vAlign w:val="bottom"/>
            <w:hideMark/>
          </w:tcPr>
          <w:p w:rsidR="006C78EF" w:rsidRPr="00B56CA0" w:rsidRDefault="006C78EF" w:rsidP="00484398">
            <w:pPr>
              <w:jc w:val="center"/>
              <w:rPr>
                <w:sz w:val="24"/>
                <w:szCs w:val="24"/>
              </w:rPr>
            </w:pPr>
            <w:r w:rsidRPr="00B56CA0">
              <w:rPr>
                <w:sz w:val="24"/>
                <w:szCs w:val="24"/>
              </w:rPr>
              <w:t>08</w:t>
            </w:r>
          </w:p>
        </w:tc>
        <w:tc>
          <w:tcPr>
            <w:tcW w:w="1357" w:type="dxa"/>
            <w:tcBorders>
              <w:top w:val="nil"/>
              <w:left w:val="nil"/>
              <w:bottom w:val="single" w:sz="4" w:space="0" w:color="000000"/>
              <w:right w:val="single" w:sz="4" w:space="0" w:color="000000"/>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537" w:type="dxa"/>
            <w:tcBorders>
              <w:top w:val="nil"/>
              <w:left w:val="nil"/>
              <w:bottom w:val="single" w:sz="4" w:space="0" w:color="000000"/>
              <w:right w:val="single" w:sz="4" w:space="0" w:color="000000"/>
            </w:tcBorders>
            <w:shd w:val="clear" w:color="auto" w:fill="auto"/>
            <w:noWrap/>
            <w:vAlign w:val="bottom"/>
            <w:hideMark/>
          </w:tcPr>
          <w:p w:rsidR="006C78EF" w:rsidRPr="00B56CA0" w:rsidRDefault="006C78EF" w:rsidP="00484398">
            <w:pPr>
              <w:jc w:val="center"/>
              <w:rPr>
                <w:sz w:val="24"/>
                <w:szCs w:val="24"/>
              </w:rPr>
            </w:pPr>
            <w:r w:rsidRPr="00B56CA0">
              <w:rPr>
                <w:sz w:val="24"/>
                <w:szCs w:val="24"/>
              </w:rPr>
              <w:t>030000226А</w:t>
            </w:r>
          </w:p>
        </w:tc>
        <w:tc>
          <w:tcPr>
            <w:tcW w:w="984" w:type="dxa"/>
            <w:tcBorders>
              <w:top w:val="nil"/>
              <w:left w:val="nil"/>
              <w:bottom w:val="single" w:sz="4" w:space="0" w:color="000000"/>
              <w:right w:val="single" w:sz="4" w:space="0" w:color="000000"/>
            </w:tcBorders>
            <w:shd w:val="clear" w:color="auto" w:fill="auto"/>
            <w:noWrap/>
            <w:vAlign w:val="bottom"/>
            <w:hideMark/>
          </w:tcPr>
          <w:p w:rsidR="006C78EF" w:rsidRPr="00B56CA0" w:rsidRDefault="006C78EF" w:rsidP="00484398">
            <w:pPr>
              <w:jc w:val="center"/>
              <w:rPr>
                <w:sz w:val="24"/>
                <w:szCs w:val="24"/>
              </w:rPr>
            </w:pPr>
            <w:r w:rsidRPr="00B56CA0">
              <w:rPr>
                <w:sz w:val="24"/>
                <w:szCs w:val="24"/>
              </w:rPr>
              <w:t>100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4 214,4</w:t>
            </w:r>
          </w:p>
        </w:tc>
      </w:tr>
      <w:tr w:rsidR="006C78EF" w:rsidRPr="00B56CA0" w:rsidTr="00484398">
        <w:trPr>
          <w:gridBefore w:val="1"/>
          <w:gridAfter w:val="1"/>
          <w:wBefore w:w="14" w:type="dxa"/>
          <w:wAfter w:w="83" w:type="dxa"/>
          <w:trHeight w:val="315"/>
        </w:trPr>
        <w:tc>
          <w:tcPr>
            <w:tcW w:w="8080" w:type="dxa"/>
            <w:tcBorders>
              <w:top w:val="nil"/>
              <w:left w:val="single" w:sz="4" w:space="0" w:color="000000"/>
              <w:bottom w:val="single" w:sz="4" w:space="0" w:color="000000"/>
              <w:right w:val="single" w:sz="4" w:space="0" w:color="000000"/>
            </w:tcBorders>
            <w:shd w:val="clear" w:color="auto" w:fill="auto"/>
            <w:hideMark/>
          </w:tcPr>
          <w:p w:rsidR="006C78EF" w:rsidRPr="00B56CA0" w:rsidRDefault="006C78EF" w:rsidP="00484398">
            <w:pPr>
              <w:rPr>
                <w:color w:val="000000"/>
                <w:sz w:val="24"/>
                <w:szCs w:val="24"/>
              </w:rPr>
            </w:pPr>
            <w:r w:rsidRPr="00B56CA0">
              <w:rPr>
                <w:color w:val="000000"/>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000000"/>
              <w:right w:val="single" w:sz="4" w:space="0" w:color="000000"/>
            </w:tcBorders>
            <w:shd w:val="clear" w:color="auto" w:fill="auto"/>
            <w:noWrap/>
            <w:vAlign w:val="bottom"/>
            <w:hideMark/>
          </w:tcPr>
          <w:p w:rsidR="006C78EF" w:rsidRPr="00B56CA0" w:rsidRDefault="006C78EF" w:rsidP="00484398">
            <w:pPr>
              <w:jc w:val="center"/>
              <w:rPr>
                <w:sz w:val="24"/>
                <w:szCs w:val="24"/>
              </w:rPr>
            </w:pPr>
            <w:r w:rsidRPr="00B56CA0">
              <w:rPr>
                <w:sz w:val="24"/>
                <w:szCs w:val="24"/>
              </w:rPr>
              <w:t>08</w:t>
            </w:r>
          </w:p>
        </w:tc>
        <w:tc>
          <w:tcPr>
            <w:tcW w:w="1357" w:type="dxa"/>
            <w:tcBorders>
              <w:top w:val="nil"/>
              <w:left w:val="nil"/>
              <w:bottom w:val="single" w:sz="4" w:space="0" w:color="000000"/>
              <w:right w:val="single" w:sz="4" w:space="0" w:color="000000"/>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537" w:type="dxa"/>
            <w:tcBorders>
              <w:top w:val="nil"/>
              <w:left w:val="nil"/>
              <w:bottom w:val="single" w:sz="4" w:space="0" w:color="000000"/>
              <w:right w:val="single" w:sz="4" w:space="0" w:color="000000"/>
            </w:tcBorders>
            <w:shd w:val="clear" w:color="auto" w:fill="auto"/>
            <w:noWrap/>
            <w:vAlign w:val="bottom"/>
            <w:hideMark/>
          </w:tcPr>
          <w:p w:rsidR="006C78EF" w:rsidRPr="00B56CA0" w:rsidRDefault="006C78EF" w:rsidP="00484398">
            <w:pPr>
              <w:jc w:val="center"/>
              <w:rPr>
                <w:sz w:val="24"/>
                <w:szCs w:val="24"/>
              </w:rPr>
            </w:pPr>
            <w:r w:rsidRPr="00B56CA0">
              <w:rPr>
                <w:sz w:val="24"/>
                <w:szCs w:val="24"/>
              </w:rPr>
              <w:t>030000226А</w:t>
            </w:r>
          </w:p>
        </w:tc>
        <w:tc>
          <w:tcPr>
            <w:tcW w:w="984" w:type="dxa"/>
            <w:tcBorders>
              <w:top w:val="nil"/>
              <w:left w:val="nil"/>
              <w:bottom w:val="single" w:sz="4" w:space="0" w:color="000000"/>
              <w:right w:val="single" w:sz="4" w:space="0" w:color="000000"/>
            </w:tcBorders>
            <w:shd w:val="clear" w:color="auto" w:fill="auto"/>
            <w:noWrap/>
            <w:vAlign w:val="bottom"/>
            <w:hideMark/>
          </w:tcPr>
          <w:p w:rsidR="006C78EF" w:rsidRPr="00B56CA0" w:rsidRDefault="006C78EF" w:rsidP="00484398">
            <w:pPr>
              <w:jc w:val="center"/>
              <w:rPr>
                <w:sz w:val="24"/>
                <w:szCs w:val="24"/>
              </w:rPr>
            </w:pPr>
            <w:r w:rsidRPr="00B56CA0">
              <w:rPr>
                <w:sz w:val="24"/>
                <w:szCs w:val="24"/>
              </w:rPr>
              <w:t>200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850,0</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Иные бюджетные ассигнования</w:t>
            </w:r>
          </w:p>
        </w:tc>
        <w:tc>
          <w:tcPr>
            <w:tcW w:w="1134" w:type="dxa"/>
            <w:tcBorders>
              <w:top w:val="nil"/>
              <w:left w:val="nil"/>
              <w:bottom w:val="single" w:sz="4" w:space="0" w:color="000000"/>
              <w:right w:val="single" w:sz="4" w:space="0" w:color="000000"/>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000000"/>
              <w:right w:val="single" w:sz="4" w:space="0" w:color="000000"/>
            </w:tcBorders>
            <w:shd w:val="clear" w:color="auto" w:fill="auto"/>
            <w:noWrap/>
            <w:vAlign w:val="bottom"/>
            <w:hideMark/>
          </w:tcPr>
          <w:p w:rsidR="006C78EF" w:rsidRPr="00B56CA0" w:rsidRDefault="006C78EF" w:rsidP="00484398">
            <w:pPr>
              <w:jc w:val="center"/>
              <w:rPr>
                <w:sz w:val="24"/>
                <w:szCs w:val="24"/>
              </w:rPr>
            </w:pPr>
            <w:r w:rsidRPr="00B56CA0">
              <w:rPr>
                <w:sz w:val="24"/>
                <w:szCs w:val="24"/>
              </w:rPr>
              <w:t>08</w:t>
            </w:r>
          </w:p>
        </w:tc>
        <w:tc>
          <w:tcPr>
            <w:tcW w:w="1357" w:type="dxa"/>
            <w:tcBorders>
              <w:top w:val="nil"/>
              <w:left w:val="nil"/>
              <w:bottom w:val="single" w:sz="4" w:space="0" w:color="000000"/>
              <w:right w:val="single" w:sz="4" w:space="0" w:color="000000"/>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537" w:type="dxa"/>
            <w:tcBorders>
              <w:top w:val="nil"/>
              <w:left w:val="nil"/>
              <w:bottom w:val="single" w:sz="4" w:space="0" w:color="000000"/>
              <w:right w:val="single" w:sz="4" w:space="0" w:color="000000"/>
            </w:tcBorders>
            <w:shd w:val="clear" w:color="auto" w:fill="auto"/>
            <w:noWrap/>
            <w:vAlign w:val="bottom"/>
            <w:hideMark/>
          </w:tcPr>
          <w:p w:rsidR="006C78EF" w:rsidRPr="00B56CA0" w:rsidRDefault="006C78EF" w:rsidP="00484398">
            <w:pPr>
              <w:jc w:val="center"/>
              <w:rPr>
                <w:sz w:val="24"/>
                <w:szCs w:val="24"/>
              </w:rPr>
            </w:pPr>
            <w:r w:rsidRPr="00B56CA0">
              <w:rPr>
                <w:sz w:val="24"/>
                <w:szCs w:val="24"/>
              </w:rPr>
              <w:t>030000226А</w:t>
            </w:r>
          </w:p>
        </w:tc>
        <w:tc>
          <w:tcPr>
            <w:tcW w:w="984" w:type="dxa"/>
            <w:tcBorders>
              <w:top w:val="nil"/>
              <w:left w:val="nil"/>
              <w:bottom w:val="nil"/>
              <w:right w:val="nil"/>
            </w:tcBorders>
            <w:shd w:val="clear" w:color="auto" w:fill="auto"/>
            <w:noWrap/>
            <w:vAlign w:val="bottom"/>
            <w:hideMark/>
          </w:tcPr>
          <w:p w:rsidR="006C78EF" w:rsidRPr="00B56CA0" w:rsidRDefault="006C78EF" w:rsidP="00484398">
            <w:pPr>
              <w:jc w:val="center"/>
              <w:rPr>
                <w:sz w:val="24"/>
                <w:szCs w:val="24"/>
              </w:rPr>
            </w:pPr>
            <w:r w:rsidRPr="00B56CA0">
              <w:rPr>
                <w:sz w:val="24"/>
                <w:szCs w:val="24"/>
              </w:rPr>
              <w:t>800</w:t>
            </w:r>
          </w:p>
        </w:tc>
        <w:tc>
          <w:tcPr>
            <w:tcW w:w="1618" w:type="dxa"/>
            <w:tcBorders>
              <w:top w:val="nil"/>
              <w:left w:val="single" w:sz="4" w:space="0" w:color="auto"/>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56,3</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Мероприятия в установленной сфере деятельности</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08</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0300004000</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789,4</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Мероприятия в сфере культуры</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08</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0300004150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150,0</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08</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0300004150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150,0</w:t>
            </w:r>
          </w:p>
        </w:tc>
      </w:tr>
      <w:tr w:rsidR="006C78EF" w:rsidRPr="00B56CA0" w:rsidTr="00484398">
        <w:trPr>
          <w:gridBefore w:val="1"/>
          <w:gridAfter w:val="1"/>
          <w:wBefore w:w="14" w:type="dxa"/>
          <w:wAfter w:w="83" w:type="dxa"/>
          <w:trHeight w:val="630"/>
        </w:trPr>
        <w:tc>
          <w:tcPr>
            <w:tcW w:w="8080" w:type="dxa"/>
            <w:tcBorders>
              <w:top w:val="nil"/>
              <w:left w:val="single" w:sz="4" w:space="0" w:color="000000"/>
              <w:bottom w:val="single" w:sz="4" w:space="0" w:color="000000"/>
              <w:right w:val="single" w:sz="4" w:space="0" w:color="000000"/>
            </w:tcBorders>
            <w:shd w:val="clear" w:color="auto" w:fill="auto"/>
            <w:hideMark/>
          </w:tcPr>
          <w:p w:rsidR="006C78EF" w:rsidRPr="00B56CA0" w:rsidRDefault="006C78EF" w:rsidP="00484398">
            <w:pPr>
              <w:rPr>
                <w:color w:val="000000"/>
                <w:sz w:val="24"/>
                <w:szCs w:val="24"/>
              </w:rPr>
            </w:pPr>
            <w:r w:rsidRPr="00B56CA0">
              <w:rPr>
                <w:color w:val="000000"/>
                <w:sz w:val="24"/>
                <w:szCs w:val="24"/>
              </w:rPr>
              <w:t>Разработка проектно-сметной документации "Строительство многофункционального центра культуры и досуга пгт Кумены"</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08</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0300004250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639,4</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08</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0300004250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639,4</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Комплекс процессных мероприятий</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08</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03Q0000000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82,4</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Поддержка отрасли культуры</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08</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03Q00L5190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82,4</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08</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03Q00L5190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82,4</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Региональные проекты Кировской области, реализуемые вне рамок национальных проектов</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08</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03U0000000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20,6</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hideMark/>
          </w:tcPr>
          <w:p w:rsidR="006C78EF" w:rsidRPr="00B56CA0" w:rsidRDefault="006C78EF" w:rsidP="00484398">
            <w:pPr>
              <w:rPr>
                <w:color w:val="000000"/>
                <w:sz w:val="24"/>
                <w:szCs w:val="24"/>
              </w:rPr>
            </w:pPr>
            <w:r w:rsidRPr="00B56CA0">
              <w:rPr>
                <w:color w:val="000000"/>
                <w:sz w:val="24"/>
                <w:szCs w:val="24"/>
              </w:rPr>
              <w:t>Развитие культурного потенциала Кировской области</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08</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03U0П00000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20,6</w:t>
            </w:r>
          </w:p>
        </w:tc>
      </w:tr>
      <w:tr w:rsidR="006C78EF" w:rsidRPr="00B56CA0" w:rsidTr="00484398">
        <w:trPr>
          <w:gridBefore w:val="1"/>
          <w:gridAfter w:val="1"/>
          <w:wBefore w:w="14" w:type="dxa"/>
          <w:wAfter w:w="83" w:type="dxa"/>
          <w:trHeight w:val="630"/>
        </w:trPr>
        <w:tc>
          <w:tcPr>
            <w:tcW w:w="8080" w:type="dxa"/>
            <w:tcBorders>
              <w:top w:val="nil"/>
              <w:left w:val="single" w:sz="4" w:space="0" w:color="auto"/>
              <w:bottom w:val="single" w:sz="4" w:space="0" w:color="auto"/>
              <w:right w:val="single" w:sz="4" w:space="0" w:color="auto"/>
            </w:tcBorders>
            <w:shd w:val="clear" w:color="auto" w:fill="auto"/>
            <w:hideMark/>
          </w:tcPr>
          <w:p w:rsidR="006C78EF" w:rsidRPr="00B56CA0" w:rsidRDefault="006C78EF" w:rsidP="00484398">
            <w:pPr>
              <w:rPr>
                <w:color w:val="000000"/>
                <w:sz w:val="24"/>
                <w:szCs w:val="24"/>
              </w:rPr>
            </w:pPr>
            <w:r w:rsidRPr="00B56CA0">
              <w:rPr>
                <w:color w:val="000000"/>
                <w:sz w:val="24"/>
                <w:szCs w:val="24"/>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08</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03U0П15000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hideMark/>
          </w:tcPr>
          <w:p w:rsidR="006C78EF" w:rsidRPr="00B56CA0" w:rsidRDefault="006C78EF" w:rsidP="00484398">
            <w:pPr>
              <w:rPr>
                <w:color w:val="000000"/>
                <w:sz w:val="24"/>
                <w:szCs w:val="24"/>
              </w:rPr>
            </w:pPr>
            <w:r w:rsidRPr="00B56CA0">
              <w:rPr>
                <w:color w:val="000000"/>
                <w:sz w:val="24"/>
                <w:szCs w:val="24"/>
              </w:rPr>
              <w:t>Поддержка отрасли культуры</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08</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03U0П15600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08</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03U0П15600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Поддержка отрасли культуры за счет средств районного бюджета</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08</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03U0ПS5600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20,6</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08</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03U0ПS5600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20,6</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b/>
                <w:bCs/>
                <w:sz w:val="24"/>
                <w:szCs w:val="24"/>
              </w:rPr>
            </w:pPr>
            <w:r w:rsidRPr="00B56CA0">
              <w:rPr>
                <w:b/>
                <w:bCs/>
                <w:sz w:val="24"/>
                <w:szCs w:val="24"/>
              </w:rPr>
              <w:t>Социальная политика</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00</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0000000000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7 315,2</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b/>
                <w:bCs/>
                <w:sz w:val="24"/>
                <w:szCs w:val="24"/>
              </w:rPr>
            </w:pPr>
            <w:r w:rsidRPr="00B56CA0">
              <w:rPr>
                <w:b/>
                <w:bCs/>
                <w:sz w:val="24"/>
                <w:szCs w:val="24"/>
              </w:rPr>
              <w:t>Пенсионное обеспечение</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0000000000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2 697,2</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Муниципальная программа "Развитие муниципального управления Куменского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1500000000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2 697,2</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lastRenderedPageBreak/>
              <w:t>Доплаты к пенсиям, дополнительное пенсионное обеспечение</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1500008000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2 697,2</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Ежемесячная доплата к пенсии лицам, замещавшим муниципальные должности</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1500008050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607,1</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1500008050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300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607,1</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Ежемесячная доплата к пенсии лицам, замещавшим должности муниципальной службы</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1500008060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2 090,1</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1500008060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300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2 090,1</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b/>
                <w:bCs/>
                <w:sz w:val="24"/>
                <w:szCs w:val="24"/>
              </w:rPr>
            </w:pPr>
            <w:r w:rsidRPr="00B56CA0">
              <w:rPr>
                <w:b/>
                <w:bCs/>
                <w:sz w:val="24"/>
                <w:szCs w:val="24"/>
              </w:rPr>
              <w:t>Социальное обеспечение населения</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0000000000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3 808,9</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Муниципальная программа "Развитие культуры Куменского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0300000000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873,3</w:t>
            </w:r>
          </w:p>
        </w:tc>
      </w:tr>
      <w:tr w:rsidR="006C78EF" w:rsidRPr="00B56CA0" w:rsidTr="00484398">
        <w:trPr>
          <w:gridBefore w:val="1"/>
          <w:gridAfter w:val="1"/>
          <w:wBefore w:w="14" w:type="dxa"/>
          <w:wAfter w:w="83" w:type="dxa"/>
          <w:trHeight w:val="73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Комплекс процессных мероприятий</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03Q0000000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873,3</w:t>
            </w:r>
          </w:p>
        </w:tc>
      </w:tr>
      <w:tr w:rsidR="006C78EF" w:rsidRPr="00B56CA0" w:rsidTr="00484398">
        <w:trPr>
          <w:gridBefore w:val="1"/>
          <w:gridAfter w:val="1"/>
          <w:wBefore w:w="14" w:type="dxa"/>
          <w:wAfter w:w="83" w:type="dxa"/>
          <w:trHeight w:val="73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03Q0016000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873,3</w:t>
            </w:r>
          </w:p>
        </w:tc>
      </w:tr>
      <w:tr w:rsidR="006C78EF" w:rsidRPr="00B56CA0" w:rsidTr="00484398">
        <w:trPr>
          <w:gridBefore w:val="1"/>
          <w:gridAfter w:val="1"/>
          <w:wBefore w:w="14" w:type="dxa"/>
          <w:wAfter w:w="83" w:type="dxa"/>
          <w:trHeight w:val="1890"/>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Возмещение расходов, связанных с предоставлением руководителям, заместителям руководителей, руководителям структурных подразделений, их заместителям, педагогическим работникам и иным специалистам (за исключением совместителей) муниципальных образовательных организаций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03Q0016140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873,3</w:t>
            </w:r>
          </w:p>
        </w:tc>
      </w:tr>
      <w:tr w:rsidR="006C78EF" w:rsidRPr="00B56CA0" w:rsidTr="00484398">
        <w:trPr>
          <w:gridBefore w:val="1"/>
          <w:gridAfter w:val="1"/>
          <w:wBefore w:w="14" w:type="dxa"/>
          <w:wAfter w:w="83" w:type="dxa"/>
          <w:trHeight w:val="94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03Q0016140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861,7</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03Q0016140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11,6</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Муниципальная программа "Развитие физической культуры и спорта в Куменском районе"</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0500000000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667,2</w:t>
            </w:r>
          </w:p>
        </w:tc>
      </w:tr>
      <w:tr w:rsidR="006C78EF" w:rsidRPr="00B56CA0" w:rsidTr="00484398">
        <w:trPr>
          <w:gridBefore w:val="1"/>
          <w:gridAfter w:val="1"/>
          <w:wBefore w:w="14" w:type="dxa"/>
          <w:wAfter w:w="83" w:type="dxa"/>
          <w:trHeight w:val="6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Комплекс процессных мероприятий</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05Q0000000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667,2</w:t>
            </w:r>
          </w:p>
        </w:tc>
      </w:tr>
      <w:tr w:rsidR="006C78EF" w:rsidRPr="00B56CA0" w:rsidTr="00484398">
        <w:trPr>
          <w:gridBefore w:val="1"/>
          <w:gridAfter w:val="1"/>
          <w:wBefore w:w="14" w:type="dxa"/>
          <w:wAfter w:w="83" w:type="dxa"/>
          <w:trHeight w:val="6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lastRenderedPageBreak/>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05Q0016000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667,2</w:t>
            </w:r>
          </w:p>
        </w:tc>
      </w:tr>
      <w:tr w:rsidR="006C78EF" w:rsidRPr="00B56CA0" w:rsidTr="00484398">
        <w:trPr>
          <w:gridBefore w:val="1"/>
          <w:gridAfter w:val="1"/>
          <w:wBefore w:w="14" w:type="dxa"/>
          <w:wAfter w:w="83" w:type="dxa"/>
          <w:trHeight w:val="1890"/>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Возмещение расходов, связанных с предоставлением руководителям, заместителям руководителей, руководителям структурных подразделений, их заместителям, педагогическим работникам и иным специалистам (за исключением совместителей) муниципальных образовательных организаций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05Q0016140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667,2</w:t>
            </w:r>
          </w:p>
        </w:tc>
      </w:tr>
      <w:tr w:rsidR="006C78EF" w:rsidRPr="00B56CA0" w:rsidTr="00484398">
        <w:trPr>
          <w:gridBefore w:val="1"/>
          <w:gridAfter w:val="1"/>
          <w:wBefore w:w="14" w:type="dxa"/>
          <w:wAfter w:w="83" w:type="dxa"/>
          <w:trHeight w:val="630"/>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05Q0016140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600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667,2</w:t>
            </w:r>
          </w:p>
        </w:tc>
      </w:tr>
      <w:tr w:rsidR="006C78EF" w:rsidRPr="00B56CA0" w:rsidTr="00484398">
        <w:trPr>
          <w:gridBefore w:val="1"/>
          <w:gridAfter w:val="1"/>
          <w:wBefore w:w="14" w:type="dxa"/>
          <w:wAfter w:w="83" w:type="dxa"/>
          <w:trHeight w:val="630"/>
        </w:trPr>
        <w:tc>
          <w:tcPr>
            <w:tcW w:w="8080" w:type="dxa"/>
            <w:tcBorders>
              <w:top w:val="nil"/>
              <w:left w:val="single" w:sz="4" w:space="0" w:color="000000"/>
              <w:bottom w:val="single" w:sz="4" w:space="0" w:color="000000"/>
              <w:right w:val="single" w:sz="4" w:space="0" w:color="000000"/>
            </w:tcBorders>
            <w:shd w:val="clear" w:color="auto" w:fill="auto"/>
            <w:hideMark/>
          </w:tcPr>
          <w:p w:rsidR="006C78EF" w:rsidRPr="00B56CA0" w:rsidRDefault="006C78EF" w:rsidP="00484398">
            <w:pPr>
              <w:rPr>
                <w:sz w:val="24"/>
                <w:szCs w:val="24"/>
              </w:rPr>
            </w:pPr>
            <w:r w:rsidRPr="00B56CA0">
              <w:rPr>
                <w:sz w:val="24"/>
                <w:szCs w:val="24"/>
              </w:rPr>
              <w:t>Муниципальная программа "Обеспечение безопасности жизнедеятельности населения Куменского района"</w:t>
            </w:r>
          </w:p>
        </w:tc>
        <w:tc>
          <w:tcPr>
            <w:tcW w:w="1134" w:type="dxa"/>
            <w:tcBorders>
              <w:top w:val="nil"/>
              <w:left w:val="nil"/>
              <w:bottom w:val="single" w:sz="4" w:space="0" w:color="000000"/>
              <w:right w:val="single" w:sz="4" w:space="0" w:color="000000"/>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03</w:t>
            </w:r>
          </w:p>
        </w:tc>
        <w:tc>
          <w:tcPr>
            <w:tcW w:w="1537" w:type="dxa"/>
            <w:tcBorders>
              <w:top w:val="nil"/>
              <w:left w:val="nil"/>
              <w:bottom w:val="single" w:sz="4" w:space="0" w:color="000000"/>
              <w:right w:val="single" w:sz="4" w:space="0" w:color="000000"/>
            </w:tcBorders>
            <w:shd w:val="clear" w:color="auto" w:fill="auto"/>
            <w:vAlign w:val="bottom"/>
            <w:hideMark/>
          </w:tcPr>
          <w:p w:rsidR="006C78EF" w:rsidRPr="00B56CA0" w:rsidRDefault="006C78EF" w:rsidP="00484398">
            <w:pPr>
              <w:jc w:val="center"/>
              <w:rPr>
                <w:sz w:val="24"/>
                <w:szCs w:val="24"/>
              </w:rPr>
            </w:pPr>
            <w:r w:rsidRPr="00B56CA0">
              <w:rPr>
                <w:sz w:val="24"/>
                <w:szCs w:val="24"/>
              </w:rPr>
              <w:t>0600000000</w:t>
            </w:r>
          </w:p>
        </w:tc>
        <w:tc>
          <w:tcPr>
            <w:tcW w:w="984" w:type="dxa"/>
            <w:tcBorders>
              <w:top w:val="nil"/>
              <w:left w:val="nil"/>
              <w:bottom w:val="single" w:sz="4" w:space="0" w:color="000000"/>
              <w:right w:val="single" w:sz="4" w:space="0" w:color="000000"/>
            </w:tcBorders>
            <w:shd w:val="clear" w:color="auto" w:fill="auto"/>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1 896,4</w:t>
            </w:r>
          </w:p>
        </w:tc>
      </w:tr>
      <w:tr w:rsidR="006C78EF" w:rsidRPr="00B56CA0" w:rsidTr="00484398">
        <w:trPr>
          <w:gridBefore w:val="1"/>
          <w:gridAfter w:val="1"/>
          <w:wBefore w:w="14" w:type="dxa"/>
          <w:wAfter w:w="83" w:type="dxa"/>
          <w:trHeight w:val="315"/>
        </w:trPr>
        <w:tc>
          <w:tcPr>
            <w:tcW w:w="8080" w:type="dxa"/>
            <w:tcBorders>
              <w:top w:val="nil"/>
              <w:left w:val="single" w:sz="4" w:space="0" w:color="000000"/>
              <w:bottom w:val="single" w:sz="4" w:space="0" w:color="000000"/>
              <w:right w:val="single" w:sz="4" w:space="0" w:color="000000"/>
            </w:tcBorders>
            <w:shd w:val="clear" w:color="auto" w:fill="auto"/>
            <w:hideMark/>
          </w:tcPr>
          <w:p w:rsidR="006C78EF" w:rsidRPr="00B56CA0" w:rsidRDefault="006C78EF" w:rsidP="00484398">
            <w:pPr>
              <w:rPr>
                <w:sz w:val="24"/>
                <w:szCs w:val="24"/>
              </w:rPr>
            </w:pPr>
            <w:r w:rsidRPr="00B56CA0">
              <w:rPr>
                <w:sz w:val="24"/>
                <w:szCs w:val="24"/>
              </w:rPr>
              <w:t>Мероприятия в установленной сфере деятельности</w:t>
            </w:r>
          </w:p>
        </w:tc>
        <w:tc>
          <w:tcPr>
            <w:tcW w:w="1134" w:type="dxa"/>
            <w:tcBorders>
              <w:top w:val="nil"/>
              <w:left w:val="nil"/>
              <w:bottom w:val="single" w:sz="4" w:space="0" w:color="000000"/>
              <w:right w:val="single" w:sz="4" w:space="0" w:color="000000"/>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03</w:t>
            </w:r>
          </w:p>
        </w:tc>
        <w:tc>
          <w:tcPr>
            <w:tcW w:w="1537" w:type="dxa"/>
            <w:tcBorders>
              <w:top w:val="nil"/>
              <w:left w:val="nil"/>
              <w:bottom w:val="single" w:sz="4" w:space="0" w:color="000000"/>
              <w:right w:val="single" w:sz="4" w:space="0" w:color="000000"/>
            </w:tcBorders>
            <w:shd w:val="clear" w:color="auto" w:fill="auto"/>
            <w:vAlign w:val="bottom"/>
            <w:hideMark/>
          </w:tcPr>
          <w:p w:rsidR="006C78EF" w:rsidRPr="00B56CA0" w:rsidRDefault="006C78EF" w:rsidP="00484398">
            <w:pPr>
              <w:jc w:val="center"/>
              <w:rPr>
                <w:sz w:val="24"/>
                <w:szCs w:val="24"/>
              </w:rPr>
            </w:pPr>
            <w:r w:rsidRPr="00B56CA0">
              <w:rPr>
                <w:sz w:val="24"/>
                <w:szCs w:val="24"/>
              </w:rPr>
              <w:t>0600004000</w:t>
            </w:r>
          </w:p>
        </w:tc>
        <w:tc>
          <w:tcPr>
            <w:tcW w:w="984" w:type="dxa"/>
            <w:tcBorders>
              <w:top w:val="nil"/>
              <w:left w:val="nil"/>
              <w:bottom w:val="single" w:sz="4" w:space="0" w:color="000000"/>
              <w:right w:val="single" w:sz="4" w:space="0" w:color="000000"/>
            </w:tcBorders>
            <w:shd w:val="clear" w:color="auto" w:fill="auto"/>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1 896,4</w:t>
            </w:r>
          </w:p>
        </w:tc>
      </w:tr>
      <w:tr w:rsidR="006C78EF" w:rsidRPr="00B56CA0" w:rsidTr="00484398">
        <w:trPr>
          <w:gridBefore w:val="1"/>
          <w:gridAfter w:val="1"/>
          <w:wBefore w:w="14" w:type="dxa"/>
          <w:wAfter w:w="83" w:type="dxa"/>
          <w:trHeight w:val="630"/>
        </w:trPr>
        <w:tc>
          <w:tcPr>
            <w:tcW w:w="8080" w:type="dxa"/>
            <w:tcBorders>
              <w:top w:val="nil"/>
              <w:left w:val="single" w:sz="4" w:space="0" w:color="000000"/>
              <w:bottom w:val="single" w:sz="4" w:space="0" w:color="000000"/>
              <w:right w:val="single" w:sz="4" w:space="0" w:color="000000"/>
            </w:tcBorders>
            <w:shd w:val="clear" w:color="auto" w:fill="auto"/>
            <w:hideMark/>
          </w:tcPr>
          <w:p w:rsidR="006C78EF" w:rsidRPr="00B56CA0" w:rsidRDefault="006C78EF" w:rsidP="00484398">
            <w:pPr>
              <w:rPr>
                <w:color w:val="000000"/>
                <w:sz w:val="24"/>
                <w:szCs w:val="24"/>
              </w:rPr>
            </w:pPr>
            <w:r w:rsidRPr="00B56CA0">
              <w:rPr>
                <w:color w:val="000000"/>
                <w:sz w:val="24"/>
                <w:szCs w:val="24"/>
              </w:rPr>
              <w:t>Расходы по оказанию дополнительной меры социальной поддержки для членов семей военнослужащих. связанной с обеспечением и доставкой твердого топлива</w:t>
            </w:r>
          </w:p>
        </w:tc>
        <w:tc>
          <w:tcPr>
            <w:tcW w:w="1134" w:type="dxa"/>
            <w:tcBorders>
              <w:top w:val="nil"/>
              <w:left w:val="nil"/>
              <w:bottom w:val="single" w:sz="4" w:space="0" w:color="000000"/>
              <w:right w:val="single" w:sz="4" w:space="0" w:color="000000"/>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03</w:t>
            </w:r>
          </w:p>
        </w:tc>
        <w:tc>
          <w:tcPr>
            <w:tcW w:w="1537" w:type="dxa"/>
            <w:tcBorders>
              <w:top w:val="nil"/>
              <w:left w:val="nil"/>
              <w:bottom w:val="single" w:sz="4" w:space="0" w:color="000000"/>
              <w:right w:val="single" w:sz="4" w:space="0" w:color="000000"/>
            </w:tcBorders>
            <w:shd w:val="clear" w:color="auto" w:fill="auto"/>
            <w:vAlign w:val="bottom"/>
            <w:hideMark/>
          </w:tcPr>
          <w:p w:rsidR="006C78EF" w:rsidRPr="00B56CA0" w:rsidRDefault="006C78EF" w:rsidP="00484398">
            <w:pPr>
              <w:jc w:val="center"/>
              <w:rPr>
                <w:sz w:val="24"/>
                <w:szCs w:val="24"/>
              </w:rPr>
            </w:pPr>
            <w:r w:rsidRPr="00B56CA0">
              <w:rPr>
                <w:sz w:val="24"/>
                <w:szCs w:val="24"/>
              </w:rPr>
              <w:t>0600004060</w:t>
            </w:r>
          </w:p>
        </w:tc>
        <w:tc>
          <w:tcPr>
            <w:tcW w:w="984" w:type="dxa"/>
            <w:tcBorders>
              <w:top w:val="nil"/>
              <w:left w:val="nil"/>
              <w:bottom w:val="single" w:sz="4" w:space="0" w:color="000000"/>
              <w:right w:val="single" w:sz="4" w:space="0" w:color="000000"/>
            </w:tcBorders>
            <w:shd w:val="clear" w:color="auto" w:fill="auto"/>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1 896,4</w:t>
            </w:r>
          </w:p>
        </w:tc>
      </w:tr>
      <w:tr w:rsidR="006C78EF" w:rsidRPr="00B56CA0" w:rsidTr="00484398">
        <w:trPr>
          <w:gridBefore w:val="1"/>
          <w:gridAfter w:val="1"/>
          <w:wBefore w:w="14" w:type="dxa"/>
          <w:wAfter w:w="83" w:type="dxa"/>
          <w:trHeight w:val="315"/>
        </w:trPr>
        <w:tc>
          <w:tcPr>
            <w:tcW w:w="8080" w:type="dxa"/>
            <w:tcBorders>
              <w:top w:val="nil"/>
              <w:left w:val="single" w:sz="4" w:space="0" w:color="000000"/>
              <w:bottom w:val="single" w:sz="4" w:space="0" w:color="000000"/>
              <w:right w:val="single" w:sz="4" w:space="0" w:color="000000"/>
            </w:tcBorders>
            <w:shd w:val="clear" w:color="auto" w:fill="auto"/>
            <w:hideMark/>
          </w:tcPr>
          <w:p w:rsidR="006C78EF" w:rsidRPr="00B56CA0" w:rsidRDefault="006C78EF" w:rsidP="00484398">
            <w:pPr>
              <w:rPr>
                <w:color w:val="000000"/>
                <w:sz w:val="24"/>
                <w:szCs w:val="24"/>
              </w:rPr>
            </w:pPr>
            <w:r w:rsidRPr="00B56CA0">
              <w:rPr>
                <w:color w:val="000000"/>
                <w:sz w:val="24"/>
                <w:szCs w:val="24"/>
              </w:rPr>
              <w:t xml:space="preserve"> Социальное обеспечение и иные выплаты населению</w:t>
            </w:r>
          </w:p>
        </w:tc>
        <w:tc>
          <w:tcPr>
            <w:tcW w:w="1134" w:type="dxa"/>
            <w:tcBorders>
              <w:top w:val="nil"/>
              <w:left w:val="nil"/>
              <w:bottom w:val="single" w:sz="4" w:space="0" w:color="000000"/>
              <w:right w:val="single" w:sz="4" w:space="0" w:color="000000"/>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03</w:t>
            </w:r>
          </w:p>
        </w:tc>
        <w:tc>
          <w:tcPr>
            <w:tcW w:w="1537" w:type="dxa"/>
            <w:tcBorders>
              <w:top w:val="nil"/>
              <w:left w:val="nil"/>
              <w:bottom w:val="single" w:sz="4" w:space="0" w:color="000000"/>
              <w:right w:val="single" w:sz="4" w:space="0" w:color="000000"/>
            </w:tcBorders>
            <w:shd w:val="clear" w:color="auto" w:fill="auto"/>
            <w:vAlign w:val="bottom"/>
            <w:hideMark/>
          </w:tcPr>
          <w:p w:rsidR="006C78EF" w:rsidRPr="00B56CA0" w:rsidRDefault="006C78EF" w:rsidP="00484398">
            <w:pPr>
              <w:jc w:val="center"/>
              <w:rPr>
                <w:sz w:val="24"/>
                <w:szCs w:val="24"/>
              </w:rPr>
            </w:pPr>
            <w:r w:rsidRPr="00B56CA0">
              <w:rPr>
                <w:sz w:val="24"/>
                <w:szCs w:val="24"/>
              </w:rPr>
              <w:t>0600004060</w:t>
            </w:r>
          </w:p>
        </w:tc>
        <w:tc>
          <w:tcPr>
            <w:tcW w:w="984" w:type="dxa"/>
            <w:tcBorders>
              <w:top w:val="nil"/>
              <w:left w:val="nil"/>
              <w:bottom w:val="single" w:sz="4" w:space="0" w:color="000000"/>
              <w:right w:val="single" w:sz="4" w:space="0" w:color="000000"/>
            </w:tcBorders>
            <w:shd w:val="clear" w:color="auto" w:fill="auto"/>
            <w:vAlign w:val="bottom"/>
            <w:hideMark/>
          </w:tcPr>
          <w:p w:rsidR="006C78EF" w:rsidRPr="00B56CA0" w:rsidRDefault="006C78EF" w:rsidP="00484398">
            <w:pPr>
              <w:jc w:val="center"/>
              <w:rPr>
                <w:sz w:val="24"/>
                <w:szCs w:val="24"/>
              </w:rPr>
            </w:pPr>
            <w:r w:rsidRPr="00B56CA0">
              <w:rPr>
                <w:sz w:val="24"/>
                <w:szCs w:val="24"/>
              </w:rPr>
              <w:t>300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1 896,4</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Муниципальная программа "Развитие муниципального управления Куменского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1500000000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372,0</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Выплаты отдельным категориям граждан</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1500009000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5,0</w:t>
            </w:r>
          </w:p>
        </w:tc>
      </w:tr>
      <w:tr w:rsidR="006C78EF" w:rsidRPr="00B56CA0" w:rsidTr="00484398">
        <w:trPr>
          <w:gridBefore w:val="1"/>
          <w:gridAfter w:val="1"/>
          <w:wBefore w:w="14" w:type="dxa"/>
          <w:wAfter w:w="83" w:type="dxa"/>
          <w:trHeight w:val="630"/>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Единовременная социальная выплата в виде премии лицам, награжденным почетной грамотой администрации Куменского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1500009600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5,0</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1500009600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300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5,0</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Комплекс процессных мероприятий</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15Q0000000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367,0</w:t>
            </w:r>
          </w:p>
        </w:tc>
      </w:tr>
      <w:tr w:rsidR="006C78EF" w:rsidRPr="00B56CA0" w:rsidTr="00484398">
        <w:trPr>
          <w:gridBefore w:val="1"/>
          <w:gridAfter w:val="1"/>
          <w:wBefore w:w="14" w:type="dxa"/>
          <w:wAfter w:w="83" w:type="dxa"/>
          <w:trHeight w:val="630"/>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15Q0016000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367,0</w:t>
            </w:r>
          </w:p>
        </w:tc>
      </w:tr>
      <w:tr w:rsidR="006C78EF" w:rsidRPr="00B56CA0" w:rsidTr="00484398">
        <w:trPr>
          <w:gridBefore w:val="1"/>
          <w:gridAfter w:val="1"/>
          <w:wBefore w:w="14" w:type="dxa"/>
          <w:wAfter w:w="83" w:type="dxa"/>
          <w:trHeight w:val="133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lastRenderedPageBreak/>
              <w:t>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15Q0016120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367,0</w:t>
            </w:r>
          </w:p>
        </w:tc>
      </w:tr>
      <w:tr w:rsidR="006C78EF" w:rsidRPr="00B56CA0" w:rsidTr="00484398">
        <w:trPr>
          <w:gridBefore w:val="1"/>
          <w:gridAfter w:val="1"/>
          <w:wBefore w:w="14" w:type="dxa"/>
          <w:wAfter w:w="83" w:type="dxa"/>
          <w:trHeight w:val="94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15Q0016120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367,0</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b/>
                <w:bCs/>
                <w:sz w:val="24"/>
                <w:szCs w:val="24"/>
              </w:rPr>
            </w:pPr>
            <w:r w:rsidRPr="00B56CA0">
              <w:rPr>
                <w:b/>
                <w:bCs/>
                <w:sz w:val="24"/>
                <w:szCs w:val="24"/>
              </w:rPr>
              <w:t>Охрана семьи и детства</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0000000000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709,1</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Муниципальная программа "Развитие образования Куменского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0100000000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709,1</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Комплекс процессных мероприятий</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01Q0000000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709,1</w:t>
            </w:r>
          </w:p>
        </w:tc>
      </w:tr>
      <w:tr w:rsidR="006C78EF" w:rsidRPr="00B56CA0" w:rsidTr="00484398">
        <w:trPr>
          <w:gridBefore w:val="1"/>
          <w:gridAfter w:val="1"/>
          <w:wBefore w:w="14" w:type="dxa"/>
          <w:wAfter w:w="83" w:type="dxa"/>
          <w:trHeight w:val="630"/>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Финансовое обеспечение расходных обязательств публично-правовых образований, возникающих при выполнении государственных полномочий Кировской области</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01Q0016000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3,5</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Расходы по администрированию</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01Q0016094</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3,5</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01Q0016094</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3,5</w:t>
            </w:r>
          </w:p>
        </w:tc>
      </w:tr>
      <w:tr w:rsidR="006C78EF" w:rsidRPr="00B56CA0" w:rsidTr="00484398">
        <w:trPr>
          <w:gridBefore w:val="1"/>
          <w:gridAfter w:val="1"/>
          <w:wBefore w:w="14" w:type="dxa"/>
          <w:wAfter w:w="83" w:type="dxa"/>
          <w:trHeight w:val="1260"/>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Обеспечение прав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01Q00Д0820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705,6</w:t>
            </w:r>
          </w:p>
        </w:tc>
      </w:tr>
      <w:tr w:rsidR="006C78EF" w:rsidRPr="00B56CA0" w:rsidTr="00484398">
        <w:trPr>
          <w:gridBefore w:val="1"/>
          <w:gridAfter w:val="1"/>
          <w:wBefore w:w="14" w:type="dxa"/>
          <w:wAfter w:w="83" w:type="dxa"/>
          <w:trHeight w:val="630"/>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Капитальные вложения в объекты недвижимого имущества государственной (муниципальной) собственности</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01Q00Д0820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400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705,6</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b/>
                <w:bCs/>
                <w:sz w:val="24"/>
                <w:szCs w:val="24"/>
              </w:rPr>
            </w:pPr>
            <w:r w:rsidRPr="00B56CA0">
              <w:rPr>
                <w:b/>
                <w:bCs/>
                <w:sz w:val="24"/>
                <w:szCs w:val="24"/>
              </w:rPr>
              <w:t>Другие вопросы в области социальной политики</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06</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0000000000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100,0</w:t>
            </w:r>
          </w:p>
        </w:tc>
      </w:tr>
      <w:tr w:rsidR="006C78EF" w:rsidRPr="00B56CA0" w:rsidTr="00484398">
        <w:trPr>
          <w:gridBefore w:val="1"/>
          <w:gridAfter w:val="1"/>
          <w:wBefore w:w="14" w:type="dxa"/>
          <w:wAfter w:w="83" w:type="dxa"/>
          <w:trHeight w:val="630"/>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Муниципальная программа "Поддержка деятельности социально ориентированных некоммерческих организаций и развитие активности населения в Куменском районе"</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06</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0400000000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100,0</w:t>
            </w:r>
          </w:p>
        </w:tc>
      </w:tr>
      <w:tr w:rsidR="006C78EF" w:rsidRPr="00B56CA0" w:rsidTr="00484398">
        <w:trPr>
          <w:gridBefore w:val="1"/>
          <w:gridAfter w:val="1"/>
          <w:wBefore w:w="14" w:type="dxa"/>
          <w:wAfter w:w="83" w:type="dxa"/>
          <w:trHeight w:val="630"/>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Подпрограмма "Поддержка деятельности общественных организаций, ТОС и развитие активности населения"</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06</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0410000000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50,0</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Мероприятия в установленной сфере деятельности</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06</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0410004000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50,0</w:t>
            </w:r>
          </w:p>
        </w:tc>
      </w:tr>
      <w:tr w:rsidR="006C78EF" w:rsidRPr="00B56CA0" w:rsidTr="00484398">
        <w:trPr>
          <w:gridBefore w:val="1"/>
          <w:gridAfter w:val="1"/>
          <w:wBefore w:w="14" w:type="dxa"/>
          <w:wAfter w:w="83" w:type="dxa"/>
          <w:trHeight w:val="630"/>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lastRenderedPageBreak/>
              <w:t>Реализация мероприятий, направленных на социальную поддержку инвалидов и других категорий граждан, попавших в трудную жизненную ситуацию</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06</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0410004130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50,0</w:t>
            </w:r>
          </w:p>
        </w:tc>
      </w:tr>
      <w:tr w:rsidR="006C78EF" w:rsidRPr="00B56CA0" w:rsidTr="00484398">
        <w:trPr>
          <w:gridBefore w:val="1"/>
          <w:gridAfter w:val="1"/>
          <w:wBefore w:w="14" w:type="dxa"/>
          <w:wAfter w:w="83" w:type="dxa"/>
          <w:trHeight w:val="630"/>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Реализация мероприятий, направленных на поддержку деятельности общественных организаций, ТОС и развитие активности населения</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06</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0410004131</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50,0</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06</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0410004131</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50,0</w:t>
            </w:r>
          </w:p>
        </w:tc>
      </w:tr>
      <w:tr w:rsidR="006C78EF" w:rsidRPr="00B56CA0" w:rsidTr="00484398">
        <w:trPr>
          <w:gridBefore w:val="1"/>
          <w:gridAfter w:val="1"/>
          <w:wBefore w:w="14" w:type="dxa"/>
          <w:wAfter w:w="83" w:type="dxa"/>
          <w:trHeight w:val="630"/>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Подпрограмма "Социальная поддержка инвалидов и других категорий граждан, попавших в трудную жизненную ситуацию"</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06</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0420000000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50,0</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Мероприятия в установленной сфере деятельности</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06</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0420004000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50,0</w:t>
            </w:r>
          </w:p>
        </w:tc>
      </w:tr>
      <w:tr w:rsidR="006C78EF" w:rsidRPr="00B56CA0" w:rsidTr="00484398">
        <w:trPr>
          <w:gridBefore w:val="1"/>
          <w:gridAfter w:val="1"/>
          <w:wBefore w:w="14" w:type="dxa"/>
          <w:wAfter w:w="83" w:type="dxa"/>
          <w:trHeight w:val="630"/>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Реализация мероприятий, направленных на социальную поддержку инвалидов и других категорий граждан, попавших в трудную жизненную ситуацию</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06</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0420004130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50,0</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06</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0420004130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50,0</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b/>
                <w:bCs/>
                <w:sz w:val="24"/>
                <w:szCs w:val="24"/>
              </w:rPr>
            </w:pPr>
            <w:r w:rsidRPr="00B56CA0">
              <w:rPr>
                <w:b/>
                <w:bCs/>
                <w:sz w:val="24"/>
                <w:szCs w:val="24"/>
              </w:rPr>
              <w:t>Физическая культура и спорт</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11</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00</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0000000000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19 805,1</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b/>
                <w:bCs/>
                <w:sz w:val="24"/>
                <w:szCs w:val="24"/>
              </w:rPr>
            </w:pPr>
            <w:r w:rsidRPr="00B56CA0">
              <w:rPr>
                <w:b/>
                <w:bCs/>
                <w:sz w:val="24"/>
                <w:szCs w:val="24"/>
              </w:rPr>
              <w:t>Массовый спорт</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11</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02</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0000000000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63,7</w:t>
            </w:r>
          </w:p>
        </w:tc>
      </w:tr>
      <w:tr w:rsidR="006C78EF" w:rsidRPr="00B56CA0" w:rsidTr="00484398">
        <w:trPr>
          <w:gridBefore w:val="1"/>
          <w:gridAfter w:val="1"/>
          <w:wBefore w:w="14" w:type="dxa"/>
          <w:wAfter w:w="83" w:type="dxa"/>
          <w:trHeight w:val="510"/>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Муниципальная программа "Развитие физической культуры и спорта в Куменском районе"</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11</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02</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0500000000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63,7</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Подпрограмма "Совершенствование сферы физической культуры и спорта в Куменском районе"</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11</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02</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0510000000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63,7</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Мероприятия в установленной сфере деятельности</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11</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02</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0510004000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63,7</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Мероприятия в области физической культуры и спорта</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11</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02</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0510004040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63,7</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11</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02</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0510004040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63,7</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b/>
                <w:bCs/>
                <w:sz w:val="24"/>
                <w:szCs w:val="24"/>
              </w:rPr>
            </w:pPr>
            <w:r w:rsidRPr="00B56CA0">
              <w:rPr>
                <w:b/>
                <w:bCs/>
                <w:sz w:val="24"/>
                <w:szCs w:val="24"/>
              </w:rPr>
              <w:t>Спорт высших достижений</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11</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0000000000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19 741,4</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Муниципальная программа "Развитие физической культуры и спорта в Куменском районе"</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11</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0500000000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19 741,4</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Финансовое обеспечение деятельности муниципальных учреждений</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11</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0500002000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18 991,4</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Учреждения в области физической культуры и массового спорта</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11</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0500002070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10 344,4</w:t>
            </w:r>
          </w:p>
        </w:tc>
      </w:tr>
      <w:tr w:rsidR="006C78EF" w:rsidRPr="00B56CA0" w:rsidTr="00484398">
        <w:trPr>
          <w:gridBefore w:val="1"/>
          <w:gridAfter w:val="1"/>
          <w:wBefore w:w="14" w:type="dxa"/>
          <w:wAfter w:w="83" w:type="dxa"/>
          <w:trHeight w:val="630"/>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11</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0500002070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600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10 344,4</w:t>
            </w:r>
          </w:p>
        </w:tc>
      </w:tr>
      <w:tr w:rsidR="006C78EF" w:rsidRPr="00B56CA0" w:rsidTr="00484398">
        <w:trPr>
          <w:gridBefore w:val="1"/>
          <w:gridAfter w:val="1"/>
          <w:wBefore w:w="14" w:type="dxa"/>
          <w:wAfter w:w="83" w:type="dxa"/>
          <w:trHeight w:val="315"/>
        </w:trPr>
        <w:tc>
          <w:tcPr>
            <w:tcW w:w="8080" w:type="dxa"/>
            <w:tcBorders>
              <w:top w:val="nil"/>
              <w:left w:val="single" w:sz="4" w:space="0" w:color="000000"/>
              <w:bottom w:val="nil"/>
              <w:right w:val="single" w:sz="4" w:space="0" w:color="000000"/>
            </w:tcBorders>
            <w:shd w:val="clear" w:color="auto" w:fill="auto"/>
            <w:vAlign w:val="bottom"/>
            <w:hideMark/>
          </w:tcPr>
          <w:p w:rsidR="006C78EF" w:rsidRPr="00B56CA0" w:rsidRDefault="006C78EF" w:rsidP="00484398">
            <w:pPr>
              <w:rPr>
                <w:sz w:val="24"/>
                <w:szCs w:val="24"/>
              </w:rPr>
            </w:pPr>
            <w:r w:rsidRPr="00B56CA0">
              <w:rPr>
                <w:sz w:val="24"/>
                <w:szCs w:val="24"/>
              </w:rPr>
              <w:lastRenderedPageBreak/>
              <w:t>Расходы за счет средств на выполнение расходных обязательств муниципальных образований</w:t>
            </w:r>
          </w:p>
        </w:tc>
        <w:tc>
          <w:tcPr>
            <w:tcW w:w="1134" w:type="dxa"/>
            <w:tcBorders>
              <w:top w:val="nil"/>
              <w:left w:val="nil"/>
              <w:bottom w:val="nil"/>
              <w:right w:val="single" w:sz="4" w:space="0" w:color="000000"/>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nil"/>
              <w:right w:val="single" w:sz="4" w:space="0" w:color="000000"/>
            </w:tcBorders>
            <w:shd w:val="clear" w:color="auto" w:fill="auto"/>
            <w:noWrap/>
            <w:vAlign w:val="bottom"/>
            <w:hideMark/>
          </w:tcPr>
          <w:p w:rsidR="006C78EF" w:rsidRPr="00B56CA0" w:rsidRDefault="006C78EF" w:rsidP="00484398">
            <w:pPr>
              <w:jc w:val="center"/>
              <w:rPr>
                <w:sz w:val="24"/>
                <w:szCs w:val="24"/>
              </w:rPr>
            </w:pPr>
            <w:r w:rsidRPr="00B56CA0">
              <w:rPr>
                <w:sz w:val="24"/>
                <w:szCs w:val="24"/>
              </w:rPr>
              <w:t>11</w:t>
            </w:r>
          </w:p>
        </w:tc>
        <w:tc>
          <w:tcPr>
            <w:tcW w:w="1357" w:type="dxa"/>
            <w:tcBorders>
              <w:top w:val="nil"/>
              <w:left w:val="nil"/>
              <w:bottom w:val="nil"/>
              <w:right w:val="single" w:sz="4" w:space="0" w:color="000000"/>
            </w:tcBorders>
            <w:shd w:val="clear" w:color="auto" w:fill="auto"/>
            <w:noWrap/>
            <w:vAlign w:val="bottom"/>
            <w:hideMark/>
          </w:tcPr>
          <w:p w:rsidR="006C78EF" w:rsidRPr="00B56CA0" w:rsidRDefault="006C78EF" w:rsidP="00484398">
            <w:pPr>
              <w:jc w:val="center"/>
              <w:rPr>
                <w:sz w:val="24"/>
                <w:szCs w:val="24"/>
              </w:rPr>
            </w:pPr>
            <w:r w:rsidRPr="00B56CA0">
              <w:rPr>
                <w:sz w:val="24"/>
                <w:szCs w:val="24"/>
              </w:rPr>
              <w:t>03</w:t>
            </w:r>
          </w:p>
        </w:tc>
        <w:tc>
          <w:tcPr>
            <w:tcW w:w="1537" w:type="dxa"/>
            <w:tcBorders>
              <w:top w:val="nil"/>
              <w:left w:val="nil"/>
              <w:bottom w:val="nil"/>
              <w:right w:val="single" w:sz="4" w:space="0" w:color="000000"/>
            </w:tcBorders>
            <w:shd w:val="clear" w:color="auto" w:fill="auto"/>
            <w:noWrap/>
            <w:vAlign w:val="bottom"/>
            <w:hideMark/>
          </w:tcPr>
          <w:p w:rsidR="006C78EF" w:rsidRPr="00B56CA0" w:rsidRDefault="006C78EF" w:rsidP="00484398">
            <w:pPr>
              <w:jc w:val="center"/>
              <w:rPr>
                <w:sz w:val="24"/>
                <w:szCs w:val="24"/>
              </w:rPr>
            </w:pPr>
            <w:r w:rsidRPr="00B56CA0">
              <w:rPr>
                <w:sz w:val="24"/>
                <w:szCs w:val="24"/>
              </w:rPr>
              <w:t>050000207А</w:t>
            </w:r>
          </w:p>
        </w:tc>
        <w:tc>
          <w:tcPr>
            <w:tcW w:w="984" w:type="dxa"/>
            <w:tcBorders>
              <w:top w:val="nil"/>
              <w:left w:val="nil"/>
              <w:bottom w:val="nil"/>
              <w:right w:val="single" w:sz="4" w:space="0" w:color="000000"/>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nil"/>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8 647,0</w:t>
            </w:r>
          </w:p>
        </w:tc>
      </w:tr>
      <w:tr w:rsidR="006C78EF" w:rsidRPr="00B56CA0" w:rsidTr="00484398">
        <w:trPr>
          <w:gridBefore w:val="1"/>
          <w:gridAfter w:val="1"/>
          <w:wBefore w:w="14" w:type="dxa"/>
          <w:wAfter w:w="83" w:type="dxa"/>
          <w:trHeight w:val="630"/>
        </w:trPr>
        <w:tc>
          <w:tcPr>
            <w:tcW w:w="8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Предоставление субсидий бюджетным, автономным учреждениям и иным некоммерческим организациям</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single" w:sz="4" w:space="0" w:color="auto"/>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11</w:t>
            </w:r>
          </w:p>
        </w:tc>
        <w:tc>
          <w:tcPr>
            <w:tcW w:w="1357" w:type="dxa"/>
            <w:tcBorders>
              <w:top w:val="single" w:sz="4" w:space="0" w:color="auto"/>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03</w:t>
            </w:r>
          </w:p>
        </w:tc>
        <w:tc>
          <w:tcPr>
            <w:tcW w:w="1537" w:type="dxa"/>
            <w:tcBorders>
              <w:top w:val="single" w:sz="4" w:space="0" w:color="auto"/>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050000207А</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600</w:t>
            </w:r>
          </w:p>
        </w:tc>
        <w:tc>
          <w:tcPr>
            <w:tcW w:w="1618" w:type="dxa"/>
            <w:tcBorders>
              <w:top w:val="single" w:sz="4" w:space="0" w:color="auto"/>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8 647,0</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Региональные проекты Кировской области, реализуемые вне рамок национальных проектов</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11</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05U0000000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750,0</w:t>
            </w:r>
          </w:p>
        </w:tc>
      </w:tr>
      <w:tr w:rsidR="006C78EF" w:rsidRPr="00B56CA0" w:rsidTr="00484398">
        <w:trPr>
          <w:gridBefore w:val="1"/>
          <w:gridAfter w:val="1"/>
          <w:wBefore w:w="14" w:type="dxa"/>
          <w:wAfter w:w="83" w:type="dxa"/>
          <w:trHeight w:val="630"/>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Повышение доступности спортивной инфраструктуры для всех категорий населения Кировской области</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11</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05U0J00000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750,0</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Иные межбюджетные трансферты из областного бюджета</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11</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05U0J17000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750,0</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Финансовая поддержка детско-юношеского и массового спорта</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11</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05U0J17440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750,0</w:t>
            </w:r>
          </w:p>
        </w:tc>
      </w:tr>
      <w:tr w:rsidR="006C78EF" w:rsidRPr="00B56CA0" w:rsidTr="00484398">
        <w:trPr>
          <w:gridBefore w:val="1"/>
          <w:gridAfter w:val="1"/>
          <w:wBefore w:w="14" w:type="dxa"/>
          <w:wAfter w:w="83" w:type="dxa"/>
          <w:trHeight w:val="630"/>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11</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05U0J17440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600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750,0</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b/>
                <w:bCs/>
                <w:sz w:val="24"/>
                <w:szCs w:val="24"/>
              </w:rPr>
            </w:pPr>
            <w:r w:rsidRPr="00B56CA0">
              <w:rPr>
                <w:b/>
                <w:bCs/>
                <w:sz w:val="24"/>
                <w:szCs w:val="24"/>
              </w:rPr>
              <w:t>МУ Куменская районная дума</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00</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00</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0000000000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1 822,0</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b/>
                <w:bCs/>
                <w:sz w:val="24"/>
                <w:szCs w:val="24"/>
              </w:rPr>
            </w:pPr>
            <w:r w:rsidRPr="00B56CA0">
              <w:rPr>
                <w:b/>
                <w:bCs/>
                <w:sz w:val="24"/>
                <w:szCs w:val="24"/>
              </w:rPr>
              <w:t>Общегосударственные вопросы</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00</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0000000000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1 748,5</w:t>
            </w:r>
          </w:p>
        </w:tc>
      </w:tr>
      <w:tr w:rsidR="006C78EF" w:rsidRPr="00B56CA0" w:rsidTr="00484398">
        <w:trPr>
          <w:gridBefore w:val="1"/>
          <w:gridAfter w:val="1"/>
          <w:wBefore w:w="14" w:type="dxa"/>
          <w:wAfter w:w="83" w:type="dxa"/>
          <w:trHeight w:val="630"/>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b/>
                <w:bCs/>
                <w:sz w:val="24"/>
                <w:szCs w:val="24"/>
              </w:rPr>
            </w:pPr>
            <w:r w:rsidRPr="00B56CA0">
              <w:rPr>
                <w:b/>
                <w:bCs/>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0000000000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648,4</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Муниципальная программа "Развитие муниципального управления Куменского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1500000000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648,4</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Руководство и управление в сфере установленных функций органов местного самоуправления</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1500001000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627,3</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Аппарат Куменской районной Думы</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1500001020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627,3</w:t>
            </w:r>
          </w:p>
        </w:tc>
      </w:tr>
      <w:tr w:rsidR="006C78EF" w:rsidRPr="00B56CA0" w:rsidTr="00484398">
        <w:trPr>
          <w:gridBefore w:val="1"/>
          <w:gridAfter w:val="1"/>
          <w:wBefore w:w="14" w:type="dxa"/>
          <w:wAfter w:w="83" w:type="dxa"/>
          <w:trHeight w:val="94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1500001020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581,6</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1500001020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45,7</w:t>
            </w:r>
          </w:p>
        </w:tc>
      </w:tr>
      <w:tr w:rsidR="006C78EF" w:rsidRPr="00B56CA0" w:rsidTr="00484398">
        <w:trPr>
          <w:gridBefore w:val="1"/>
          <w:gridAfter w:val="1"/>
          <w:wBefore w:w="14" w:type="dxa"/>
          <w:wAfter w:w="83" w:type="dxa"/>
          <w:trHeight w:val="315"/>
        </w:trPr>
        <w:tc>
          <w:tcPr>
            <w:tcW w:w="8080" w:type="dxa"/>
            <w:tcBorders>
              <w:top w:val="nil"/>
              <w:left w:val="single" w:sz="4" w:space="0" w:color="000000"/>
              <w:bottom w:val="single" w:sz="4" w:space="0" w:color="000000"/>
              <w:right w:val="single" w:sz="4" w:space="0" w:color="000000"/>
            </w:tcBorders>
            <w:shd w:val="clear" w:color="000000" w:fill="FFFFFF"/>
            <w:hideMark/>
          </w:tcPr>
          <w:p w:rsidR="006C78EF" w:rsidRPr="00B56CA0" w:rsidRDefault="006C78EF" w:rsidP="00484398">
            <w:pPr>
              <w:rPr>
                <w:sz w:val="24"/>
                <w:szCs w:val="24"/>
              </w:rPr>
            </w:pPr>
            <w:r w:rsidRPr="00B56CA0">
              <w:rPr>
                <w:sz w:val="24"/>
                <w:szCs w:val="24"/>
              </w:rPr>
              <w:t>Комплекс процессных мероприятий</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03</w:t>
            </w:r>
          </w:p>
        </w:tc>
        <w:tc>
          <w:tcPr>
            <w:tcW w:w="1537" w:type="dxa"/>
            <w:tcBorders>
              <w:top w:val="nil"/>
              <w:left w:val="nil"/>
              <w:bottom w:val="single" w:sz="4" w:space="0" w:color="000000"/>
              <w:right w:val="single" w:sz="4" w:space="0" w:color="000000"/>
            </w:tcBorders>
            <w:shd w:val="clear" w:color="000000" w:fill="FFFFFF"/>
            <w:vAlign w:val="bottom"/>
            <w:hideMark/>
          </w:tcPr>
          <w:p w:rsidR="006C78EF" w:rsidRPr="00B56CA0" w:rsidRDefault="006C78EF" w:rsidP="00484398">
            <w:pPr>
              <w:jc w:val="center"/>
              <w:rPr>
                <w:sz w:val="24"/>
                <w:szCs w:val="24"/>
              </w:rPr>
            </w:pPr>
            <w:r w:rsidRPr="00B56CA0">
              <w:rPr>
                <w:sz w:val="24"/>
                <w:szCs w:val="24"/>
              </w:rPr>
              <w:t>15Q0000000</w:t>
            </w:r>
          </w:p>
        </w:tc>
        <w:tc>
          <w:tcPr>
            <w:tcW w:w="984" w:type="dxa"/>
            <w:tcBorders>
              <w:top w:val="nil"/>
              <w:left w:val="nil"/>
              <w:bottom w:val="single" w:sz="4" w:space="0" w:color="000000"/>
              <w:right w:val="single" w:sz="4" w:space="0" w:color="000000"/>
            </w:tcBorders>
            <w:shd w:val="clear" w:color="000000" w:fill="FFFFFF"/>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11,1</w:t>
            </w:r>
          </w:p>
        </w:tc>
      </w:tr>
      <w:tr w:rsidR="006C78EF" w:rsidRPr="00B56CA0" w:rsidTr="00484398">
        <w:trPr>
          <w:gridBefore w:val="1"/>
          <w:gridAfter w:val="1"/>
          <w:wBefore w:w="14" w:type="dxa"/>
          <w:wAfter w:w="83" w:type="dxa"/>
          <w:trHeight w:val="630"/>
        </w:trPr>
        <w:tc>
          <w:tcPr>
            <w:tcW w:w="8080" w:type="dxa"/>
            <w:tcBorders>
              <w:top w:val="nil"/>
              <w:left w:val="single" w:sz="4" w:space="0" w:color="000000"/>
              <w:bottom w:val="single" w:sz="4" w:space="0" w:color="000000"/>
              <w:right w:val="single" w:sz="4" w:space="0" w:color="000000"/>
            </w:tcBorders>
            <w:shd w:val="clear" w:color="auto" w:fill="auto"/>
            <w:hideMark/>
          </w:tcPr>
          <w:p w:rsidR="006C78EF" w:rsidRPr="00B56CA0" w:rsidRDefault="006C78EF" w:rsidP="00484398">
            <w:pPr>
              <w:rPr>
                <w:sz w:val="24"/>
                <w:szCs w:val="24"/>
              </w:rPr>
            </w:pPr>
            <w:r w:rsidRPr="00B56CA0">
              <w:rPr>
                <w:sz w:val="24"/>
                <w:szCs w:val="24"/>
              </w:rPr>
              <w:t>Достижение показателей деятельности органов исполнительной власти (органов местного самоуправления) Кировской области</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03</w:t>
            </w:r>
          </w:p>
        </w:tc>
        <w:tc>
          <w:tcPr>
            <w:tcW w:w="1537" w:type="dxa"/>
            <w:tcBorders>
              <w:top w:val="nil"/>
              <w:left w:val="nil"/>
              <w:bottom w:val="single" w:sz="4" w:space="0" w:color="000000"/>
              <w:right w:val="single" w:sz="4" w:space="0" w:color="000000"/>
            </w:tcBorders>
            <w:shd w:val="clear" w:color="auto" w:fill="auto"/>
            <w:vAlign w:val="bottom"/>
            <w:hideMark/>
          </w:tcPr>
          <w:p w:rsidR="006C78EF" w:rsidRPr="00B56CA0" w:rsidRDefault="006C78EF" w:rsidP="00484398">
            <w:pPr>
              <w:jc w:val="center"/>
              <w:rPr>
                <w:sz w:val="24"/>
                <w:szCs w:val="24"/>
              </w:rPr>
            </w:pPr>
            <w:r w:rsidRPr="00B56CA0">
              <w:rPr>
                <w:sz w:val="24"/>
                <w:szCs w:val="24"/>
              </w:rPr>
              <w:t>15Q0055490</w:t>
            </w:r>
          </w:p>
        </w:tc>
        <w:tc>
          <w:tcPr>
            <w:tcW w:w="984" w:type="dxa"/>
            <w:tcBorders>
              <w:top w:val="nil"/>
              <w:left w:val="nil"/>
              <w:bottom w:val="single" w:sz="4" w:space="0" w:color="000000"/>
              <w:right w:val="single" w:sz="4" w:space="0" w:color="000000"/>
            </w:tcBorders>
            <w:shd w:val="clear" w:color="auto" w:fill="auto"/>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11,1</w:t>
            </w:r>
          </w:p>
        </w:tc>
      </w:tr>
      <w:tr w:rsidR="006C78EF" w:rsidRPr="00B56CA0" w:rsidTr="00484398">
        <w:trPr>
          <w:gridBefore w:val="1"/>
          <w:gridAfter w:val="1"/>
          <w:wBefore w:w="14" w:type="dxa"/>
          <w:wAfter w:w="83" w:type="dxa"/>
          <w:trHeight w:val="945"/>
        </w:trPr>
        <w:tc>
          <w:tcPr>
            <w:tcW w:w="8080" w:type="dxa"/>
            <w:tcBorders>
              <w:top w:val="nil"/>
              <w:left w:val="single" w:sz="4" w:space="0" w:color="000000"/>
              <w:bottom w:val="single" w:sz="4" w:space="0" w:color="000000"/>
              <w:right w:val="single" w:sz="4" w:space="0" w:color="000000"/>
            </w:tcBorders>
            <w:shd w:val="clear" w:color="auto" w:fill="auto"/>
            <w:vAlign w:val="bottom"/>
            <w:hideMark/>
          </w:tcPr>
          <w:p w:rsidR="006C78EF" w:rsidRPr="00B56CA0" w:rsidRDefault="006C78EF" w:rsidP="00484398">
            <w:pPr>
              <w:rPr>
                <w:sz w:val="24"/>
                <w:szCs w:val="24"/>
              </w:rPr>
            </w:pPr>
            <w:r w:rsidRPr="00B56CA0">
              <w:rPr>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03</w:t>
            </w:r>
          </w:p>
        </w:tc>
        <w:tc>
          <w:tcPr>
            <w:tcW w:w="1537" w:type="dxa"/>
            <w:tcBorders>
              <w:top w:val="nil"/>
              <w:left w:val="nil"/>
              <w:bottom w:val="single" w:sz="4" w:space="0" w:color="000000"/>
              <w:right w:val="single" w:sz="4" w:space="0" w:color="000000"/>
            </w:tcBorders>
            <w:shd w:val="clear" w:color="auto" w:fill="auto"/>
            <w:vAlign w:val="bottom"/>
            <w:hideMark/>
          </w:tcPr>
          <w:p w:rsidR="006C78EF" w:rsidRPr="00B56CA0" w:rsidRDefault="006C78EF" w:rsidP="00484398">
            <w:pPr>
              <w:jc w:val="center"/>
              <w:rPr>
                <w:sz w:val="24"/>
                <w:szCs w:val="24"/>
              </w:rPr>
            </w:pPr>
            <w:r w:rsidRPr="00B56CA0">
              <w:rPr>
                <w:sz w:val="24"/>
                <w:szCs w:val="24"/>
              </w:rPr>
              <w:t>15Q0055490</w:t>
            </w:r>
          </w:p>
        </w:tc>
        <w:tc>
          <w:tcPr>
            <w:tcW w:w="984" w:type="dxa"/>
            <w:tcBorders>
              <w:top w:val="nil"/>
              <w:left w:val="nil"/>
              <w:bottom w:val="single" w:sz="4" w:space="0" w:color="000000"/>
              <w:right w:val="single" w:sz="4" w:space="0" w:color="000000"/>
            </w:tcBorders>
            <w:shd w:val="clear" w:color="auto" w:fill="auto"/>
            <w:vAlign w:val="bottom"/>
            <w:hideMark/>
          </w:tcPr>
          <w:p w:rsidR="006C78EF" w:rsidRPr="00B56CA0" w:rsidRDefault="006C78EF" w:rsidP="00484398">
            <w:pPr>
              <w:jc w:val="center"/>
              <w:rPr>
                <w:sz w:val="24"/>
                <w:szCs w:val="24"/>
              </w:rPr>
            </w:pPr>
            <w:r w:rsidRPr="00B56CA0">
              <w:rPr>
                <w:sz w:val="24"/>
                <w:szCs w:val="24"/>
              </w:rPr>
              <w:t>100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11,1</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Подпрограмма "Развитие муниципальной службы Куменского муниципального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1510000000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10,0</w:t>
            </w:r>
          </w:p>
        </w:tc>
      </w:tr>
      <w:tr w:rsidR="006C78EF" w:rsidRPr="00B56CA0" w:rsidTr="00484398">
        <w:trPr>
          <w:gridBefore w:val="1"/>
          <w:gridAfter w:val="1"/>
          <w:wBefore w:w="14" w:type="dxa"/>
          <w:wAfter w:w="83" w:type="dxa"/>
          <w:trHeight w:val="630"/>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Руководство и управление в сфере установленных функций органов местного самоуправления Куменского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1510001000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10,0</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Аппарат Куменской районной Думы</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1510001020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10,0</w:t>
            </w:r>
          </w:p>
        </w:tc>
      </w:tr>
      <w:tr w:rsidR="006C78EF" w:rsidRPr="00B56CA0" w:rsidTr="00484398">
        <w:trPr>
          <w:gridBefore w:val="1"/>
          <w:gridAfter w:val="1"/>
          <w:wBefore w:w="14" w:type="dxa"/>
          <w:wAfter w:w="83" w:type="dxa"/>
          <w:trHeight w:val="94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1510001020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2,0</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1510001020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8,0</w:t>
            </w:r>
          </w:p>
        </w:tc>
      </w:tr>
      <w:tr w:rsidR="006C78EF" w:rsidRPr="00B56CA0" w:rsidTr="00484398">
        <w:trPr>
          <w:gridBefore w:val="1"/>
          <w:gridAfter w:val="1"/>
          <w:wBefore w:w="14" w:type="dxa"/>
          <w:wAfter w:w="83" w:type="dxa"/>
          <w:trHeight w:val="630"/>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b/>
                <w:bCs/>
                <w:sz w:val="24"/>
                <w:szCs w:val="24"/>
              </w:rPr>
            </w:pPr>
            <w:r w:rsidRPr="00B56CA0">
              <w:rPr>
                <w:b/>
                <w:bCs/>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06</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0000000000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1 100,1</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Обеспечение деятельности органов местного самоуправления Куменского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06</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3200000000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1 100,1</w:t>
            </w:r>
          </w:p>
        </w:tc>
      </w:tr>
      <w:tr w:rsidR="006C78EF" w:rsidRPr="00B56CA0" w:rsidTr="00484398">
        <w:trPr>
          <w:gridBefore w:val="1"/>
          <w:gridAfter w:val="1"/>
          <w:wBefore w:w="14" w:type="dxa"/>
          <w:wAfter w:w="83" w:type="dxa"/>
          <w:trHeight w:val="630"/>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Руководство и управление в сфере установленных функций органов местного самоуправления Куменского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06</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3200001000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1 100,1</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Председатель контрольно-счетной комиссии Куменского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06</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3200001030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1 100,1</w:t>
            </w:r>
          </w:p>
        </w:tc>
      </w:tr>
      <w:tr w:rsidR="006C78EF" w:rsidRPr="00B56CA0" w:rsidTr="00484398">
        <w:trPr>
          <w:gridBefore w:val="1"/>
          <w:gridAfter w:val="1"/>
          <w:wBefore w:w="14" w:type="dxa"/>
          <w:wAfter w:w="83" w:type="dxa"/>
          <w:trHeight w:val="94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06</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3200001030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1 100,1</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b/>
                <w:bCs/>
                <w:sz w:val="24"/>
                <w:szCs w:val="24"/>
              </w:rPr>
            </w:pPr>
            <w:r w:rsidRPr="00B56CA0">
              <w:rPr>
                <w:b/>
                <w:bCs/>
                <w:sz w:val="24"/>
                <w:szCs w:val="24"/>
              </w:rPr>
              <w:t>Профессиональная подготовка, переподготовка и повышение квалификации</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05</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0000000000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10,0</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Муниципальная программа "Развитие муниципального управления Куменского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05</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1500000000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10,0</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Комплекс процессных мероприятий</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05</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15Q0000000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10,0</w:t>
            </w:r>
          </w:p>
        </w:tc>
      </w:tr>
      <w:tr w:rsidR="006C78EF" w:rsidRPr="00B56CA0" w:rsidTr="00484398">
        <w:trPr>
          <w:gridBefore w:val="1"/>
          <w:gridAfter w:val="1"/>
          <w:wBefore w:w="14" w:type="dxa"/>
          <w:wAfter w:w="83" w:type="dxa"/>
          <w:trHeight w:val="630"/>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 xml:space="preserve">Софинансирование расходных обязательств, возникающих при выполнении полномочий органов местного самоуправления по вопросам местного </w:t>
            </w:r>
            <w:r w:rsidRPr="00B56CA0">
              <w:rPr>
                <w:sz w:val="24"/>
                <w:szCs w:val="24"/>
              </w:rPr>
              <w:lastRenderedPageBreak/>
              <w:t>значения</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lastRenderedPageBreak/>
              <w:t>943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05</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15Q0015000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9,9</w:t>
            </w:r>
          </w:p>
        </w:tc>
      </w:tr>
      <w:tr w:rsidR="006C78EF" w:rsidRPr="00B56CA0" w:rsidTr="00484398">
        <w:trPr>
          <w:gridBefore w:val="1"/>
          <w:gridAfter w:val="1"/>
          <w:wBefore w:w="14" w:type="dxa"/>
          <w:wAfter w:w="83" w:type="dxa"/>
          <w:trHeight w:val="630"/>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lastRenderedPageBreak/>
              <w:t>Подготовка и повышение квалификации лиц, замещающих муниципальные должности, и муниципальных служащих</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05</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15Q0015560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9,9</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05</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15Q0015560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9,9</w:t>
            </w:r>
          </w:p>
        </w:tc>
      </w:tr>
      <w:tr w:rsidR="006C78EF" w:rsidRPr="00B56CA0" w:rsidTr="00484398">
        <w:trPr>
          <w:gridBefore w:val="1"/>
          <w:gridAfter w:val="1"/>
          <w:wBefore w:w="14" w:type="dxa"/>
          <w:wAfter w:w="83" w:type="dxa"/>
          <w:trHeight w:val="630"/>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Софинансирование расходов на подготовку и повышение квалификации лиц, замещающих муниципальные должности, и муниципальных служащих</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05</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15Q00S5560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05</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15Q00S5560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200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0,1</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b/>
                <w:bCs/>
                <w:sz w:val="24"/>
                <w:szCs w:val="24"/>
              </w:rPr>
            </w:pPr>
            <w:r w:rsidRPr="00B56CA0">
              <w:rPr>
                <w:b/>
                <w:bCs/>
                <w:sz w:val="24"/>
                <w:szCs w:val="24"/>
              </w:rPr>
              <w:t>Социальная политика</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00</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0000000000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63,5</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b/>
                <w:bCs/>
                <w:sz w:val="24"/>
                <w:szCs w:val="24"/>
              </w:rPr>
            </w:pPr>
            <w:r w:rsidRPr="00B56CA0">
              <w:rPr>
                <w:b/>
                <w:bCs/>
                <w:sz w:val="24"/>
                <w:szCs w:val="24"/>
              </w:rPr>
              <w:t>Социальное обеспечение населения</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0000000000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b/>
                <w:bCs/>
                <w:sz w:val="24"/>
                <w:szCs w:val="24"/>
              </w:rPr>
            </w:pPr>
            <w:r w:rsidRPr="00B56CA0">
              <w:rPr>
                <w:b/>
                <w:bCs/>
                <w:sz w:val="24"/>
                <w:szCs w:val="24"/>
              </w:rPr>
              <w:t>63,5</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Муниципальная программа "Развитие муниципального управления Куменского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1500000000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63,5</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Выплаты отдельным категориям граждан</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1500009000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63,5</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Социальная выплата лицам, награжденным почетной грамотой Куменской районной Думы</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1500009010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3,5</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1500009010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300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3,5</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Социальная выплата лицам, удостоенным звания "Почетный гражданин Куменского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1500009020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60,0</w:t>
            </w:r>
          </w:p>
        </w:tc>
      </w:tr>
      <w:tr w:rsidR="006C78EF" w:rsidRPr="00B56CA0" w:rsidTr="00484398">
        <w:trPr>
          <w:gridBefore w:val="1"/>
          <w:gridAfter w:val="1"/>
          <w:wBefore w:w="14" w:type="dxa"/>
          <w:wAfter w:w="83" w:type="dxa"/>
          <w:trHeight w:val="315"/>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6C78EF" w:rsidRPr="00B56CA0" w:rsidRDefault="006C78EF" w:rsidP="00484398">
            <w:pPr>
              <w:rPr>
                <w:sz w:val="24"/>
                <w:szCs w:val="24"/>
              </w:rPr>
            </w:pPr>
            <w:r w:rsidRPr="00B56CA0">
              <w:rPr>
                <w:sz w:val="24"/>
                <w:szCs w:val="24"/>
              </w:rPr>
              <w:t>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1500009020</w:t>
            </w:r>
          </w:p>
        </w:tc>
        <w:tc>
          <w:tcPr>
            <w:tcW w:w="984"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300</w:t>
            </w:r>
          </w:p>
        </w:tc>
        <w:tc>
          <w:tcPr>
            <w:tcW w:w="1618" w:type="dxa"/>
            <w:tcBorders>
              <w:top w:val="nil"/>
              <w:left w:val="nil"/>
              <w:bottom w:val="single" w:sz="4" w:space="0" w:color="auto"/>
              <w:right w:val="single" w:sz="4" w:space="0" w:color="auto"/>
            </w:tcBorders>
            <w:shd w:val="clear" w:color="auto" w:fill="auto"/>
            <w:noWrap/>
            <w:vAlign w:val="bottom"/>
            <w:hideMark/>
          </w:tcPr>
          <w:p w:rsidR="006C78EF" w:rsidRPr="00B56CA0" w:rsidRDefault="006C78EF" w:rsidP="00484398">
            <w:pPr>
              <w:jc w:val="center"/>
              <w:rPr>
                <w:sz w:val="24"/>
                <w:szCs w:val="24"/>
              </w:rPr>
            </w:pPr>
            <w:r w:rsidRPr="00B56CA0">
              <w:rPr>
                <w:sz w:val="24"/>
                <w:szCs w:val="24"/>
              </w:rPr>
              <w:t>60,0</w:t>
            </w:r>
          </w:p>
        </w:tc>
      </w:tr>
    </w:tbl>
    <w:p w:rsidR="006C78EF" w:rsidRDefault="006C78EF" w:rsidP="006C78EF">
      <w:r>
        <w:br w:type="page"/>
      </w:r>
    </w:p>
    <w:p w:rsidR="006C78EF" w:rsidRDefault="006C78EF" w:rsidP="006C78EF">
      <w:pPr>
        <w:ind w:left="6285"/>
        <w:rPr>
          <w:sz w:val="28"/>
          <w:szCs w:val="28"/>
        </w:rPr>
        <w:sectPr w:rsidR="006C78EF" w:rsidSect="00484398">
          <w:pgSz w:w="16838" w:h="11906" w:orient="landscape" w:code="9"/>
          <w:pgMar w:top="1701" w:right="1134" w:bottom="1134" w:left="709" w:header="709" w:footer="397" w:gutter="0"/>
          <w:cols w:space="708"/>
          <w:docGrid w:linePitch="360"/>
        </w:sectPr>
      </w:pPr>
    </w:p>
    <w:tbl>
      <w:tblPr>
        <w:tblW w:w="9512" w:type="dxa"/>
        <w:tblInd w:w="94" w:type="dxa"/>
        <w:tblLayout w:type="fixed"/>
        <w:tblLook w:val="04A0"/>
      </w:tblPr>
      <w:tblGrid>
        <w:gridCol w:w="6677"/>
        <w:gridCol w:w="2835"/>
      </w:tblGrid>
      <w:tr w:rsidR="006C78EF" w:rsidRPr="009957D1" w:rsidTr="00484398">
        <w:trPr>
          <w:trHeight w:val="375"/>
        </w:trPr>
        <w:tc>
          <w:tcPr>
            <w:tcW w:w="9512" w:type="dxa"/>
            <w:gridSpan w:val="2"/>
            <w:tcBorders>
              <w:top w:val="nil"/>
              <w:left w:val="nil"/>
              <w:bottom w:val="nil"/>
              <w:right w:val="nil"/>
            </w:tcBorders>
            <w:shd w:val="clear" w:color="auto" w:fill="auto"/>
            <w:vAlign w:val="bottom"/>
            <w:hideMark/>
          </w:tcPr>
          <w:p w:rsidR="006C78EF" w:rsidRPr="009957D1" w:rsidRDefault="006C78EF" w:rsidP="00484398">
            <w:pPr>
              <w:ind w:left="6285"/>
              <w:rPr>
                <w:sz w:val="28"/>
                <w:szCs w:val="28"/>
              </w:rPr>
            </w:pPr>
            <w:r w:rsidRPr="009957D1">
              <w:rPr>
                <w:sz w:val="28"/>
                <w:szCs w:val="28"/>
              </w:rPr>
              <w:lastRenderedPageBreak/>
              <w:t>Приложение № 11</w:t>
            </w:r>
          </w:p>
        </w:tc>
      </w:tr>
      <w:tr w:rsidR="006C78EF" w:rsidRPr="009957D1" w:rsidTr="00484398">
        <w:trPr>
          <w:trHeight w:val="375"/>
        </w:trPr>
        <w:tc>
          <w:tcPr>
            <w:tcW w:w="9512" w:type="dxa"/>
            <w:gridSpan w:val="2"/>
            <w:tcBorders>
              <w:top w:val="nil"/>
              <w:left w:val="nil"/>
              <w:bottom w:val="nil"/>
              <w:right w:val="nil"/>
            </w:tcBorders>
            <w:shd w:val="clear" w:color="auto" w:fill="auto"/>
            <w:vAlign w:val="bottom"/>
            <w:hideMark/>
          </w:tcPr>
          <w:p w:rsidR="006C78EF" w:rsidRPr="009957D1" w:rsidRDefault="006C78EF" w:rsidP="00484398">
            <w:pPr>
              <w:ind w:left="6285"/>
              <w:rPr>
                <w:sz w:val="28"/>
                <w:szCs w:val="28"/>
              </w:rPr>
            </w:pPr>
            <w:r w:rsidRPr="009957D1">
              <w:rPr>
                <w:sz w:val="28"/>
                <w:szCs w:val="28"/>
              </w:rPr>
              <w:t xml:space="preserve">к решению Куменской </w:t>
            </w:r>
          </w:p>
        </w:tc>
      </w:tr>
      <w:tr w:rsidR="006C78EF" w:rsidRPr="009957D1" w:rsidTr="00484398">
        <w:trPr>
          <w:trHeight w:val="375"/>
        </w:trPr>
        <w:tc>
          <w:tcPr>
            <w:tcW w:w="9512" w:type="dxa"/>
            <w:gridSpan w:val="2"/>
            <w:tcBorders>
              <w:top w:val="nil"/>
              <w:left w:val="nil"/>
              <w:bottom w:val="nil"/>
              <w:right w:val="nil"/>
            </w:tcBorders>
            <w:shd w:val="clear" w:color="auto" w:fill="auto"/>
            <w:vAlign w:val="bottom"/>
            <w:hideMark/>
          </w:tcPr>
          <w:p w:rsidR="006C78EF" w:rsidRPr="009957D1" w:rsidRDefault="006C78EF" w:rsidP="00484398">
            <w:pPr>
              <w:ind w:left="6285"/>
              <w:rPr>
                <w:sz w:val="28"/>
                <w:szCs w:val="28"/>
              </w:rPr>
            </w:pPr>
            <w:r w:rsidRPr="009957D1">
              <w:rPr>
                <w:sz w:val="28"/>
                <w:szCs w:val="28"/>
              </w:rPr>
              <w:t>районной Думы</w:t>
            </w:r>
          </w:p>
        </w:tc>
      </w:tr>
      <w:tr w:rsidR="006C78EF" w:rsidRPr="009957D1" w:rsidTr="00484398">
        <w:trPr>
          <w:trHeight w:val="375"/>
        </w:trPr>
        <w:tc>
          <w:tcPr>
            <w:tcW w:w="9512" w:type="dxa"/>
            <w:gridSpan w:val="2"/>
            <w:tcBorders>
              <w:top w:val="nil"/>
              <w:left w:val="nil"/>
              <w:bottom w:val="nil"/>
              <w:right w:val="nil"/>
            </w:tcBorders>
            <w:shd w:val="clear" w:color="auto" w:fill="auto"/>
            <w:vAlign w:val="bottom"/>
            <w:hideMark/>
          </w:tcPr>
          <w:p w:rsidR="006C78EF" w:rsidRPr="009957D1" w:rsidRDefault="006C78EF" w:rsidP="00484398">
            <w:pPr>
              <w:ind w:left="6285"/>
              <w:rPr>
                <w:sz w:val="28"/>
                <w:szCs w:val="28"/>
              </w:rPr>
            </w:pPr>
            <w:r w:rsidRPr="009957D1">
              <w:rPr>
                <w:sz w:val="28"/>
                <w:szCs w:val="28"/>
              </w:rPr>
              <w:t xml:space="preserve">от 29.10.2024 № </w:t>
            </w:r>
            <w:r>
              <w:rPr>
                <w:sz w:val="28"/>
                <w:szCs w:val="28"/>
              </w:rPr>
              <w:t>30/173</w:t>
            </w:r>
          </w:p>
        </w:tc>
      </w:tr>
      <w:tr w:rsidR="006C78EF" w:rsidRPr="009957D1" w:rsidTr="00484398">
        <w:trPr>
          <w:trHeight w:val="375"/>
        </w:trPr>
        <w:tc>
          <w:tcPr>
            <w:tcW w:w="6677" w:type="dxa"/>
            <w:tcBorders>
              <w:top w:val="nil"/>
              <w:left w:val="nil"/>
              <w:bottom w:val="nil"/>
              <w:right w:val="nil"/>
            </w:tcBorders>
            <w:shd w:val="clear" w:color="auto" w:fill="auto"/>
            <w:vAlign w:val="bottom"/>
            <w:hideMark/>
          </w:tcPr>
          <w:p w:rsidR="006C78EF" w:rsidRPr="009957D1" w:rsidRDefault="006C78EF" w:rsidP="00484398">
            <w:pPr>
              <w:rPr>
                <w:sz w:val="28"/>
                <w:szCs w:val="28"/>
              </w:rPr>
            </w:pPr>
          </w:p>
        </w:tc>
        <w:tc>
          <w:tcPr>
            <w:tcW w:w="2835" w:type="dxa"/>
            <w:tcBorders>
              <w:top w:val="nil"/>
              <w:left w:val="nil"/>
              <w:bottom w:val="nil"/>
              <w:right w:val="nil"/>
            </w:tcBorders>
            <w:shd w:val="clear" w:color="auto" w:fill="auto"/>
            <w:vAlign w:val="bottom"/>
            <w:hideMark/>
          </w:tcPr>
          <w:p w:rsidR="006C78EF" w:rsidRPr="009957D1" w:rsidRDefault="006C78EF" w:rsidP="00484398">
            <w:pPr>
              <w:rPr>
                <w:sz w:val="28"/>
                <w:szCs w:val="28"/>
              </w:rPr>
            </w:pPr>
          </w:p>
        </w:tc>
      </w:tr>
      <w:tr w:rsidR="006C78EF" w:rsidRPr="009957D1" w:rsidTr="00484398">
        <w:trPr>
          <w:trHeight w:val="375"/>
        </w:trPr>
        <w:tc>
          <w:tcPr>
            <w:tcW w:w="9512" w:type="dxa"/>
            <w:gridSpan w:val="2"/>
            <w:tcBorders>
              <w:top w:val="nil"/>
              <w:left w:val="nil"/>
              <w:bottom w:val="nil"/>
              <w:right w:val="nil"/>
            </w:tcBorders>
            <w:shd w:val="clear" w:color="auto" w:fill="auto"/>
            <w:noWrap/>
            <w:vAlign w:val="bottom"/>
            <w:hideMark/>
          </w:tcPr>
          <w:p w:rsidR="006C78EF" w:rsidRPr="009957D1" w:rsidRDefault="006C78EF" w:rsidP="00484398">
            <w:pPr>
              <w:jc w:val="center"/>
              <w:rPr>
                <w:b/>
                <w:bCs/>
                <w:sz w:val="28"/>
                <w:szCs w:val="28"/>
              </w:rPr>
            </w:pPr>
            <w:r w:rsidRPr="009957D1">
              <w:rPr>
                <w:b/>
                <w:bCs/>
                <w:sz w:val="28"/>
                <w:szCs w:val="28"/>
              </w:rPr>
              <w:t>Перечень</w:t>
            </w:r>
          </w:p>
        </w:tc>
      </w:tr>
      <w:tr w:rsidR="006C78EF" w:rsidRPr="009957D1" w:rsidTr="00484398">
        <w:trPr>
          <w:trHeight w:val="765"/>
        </w:trPr>
        <w:tc>
          <w:tcPr>
            <w:tcW w:w="9512" w:type="dxa"/>
            <w:gridSpan w:val="2"/>
            <w:tcBorders>
              <w:top w:val="nil"/>
              <w:left w:val="nil"/>
              <w:bottom w:val="nil"/>
              <w:right w:val="nil"/>
            </w:tcBorders>
            <w:shd w:val="clear" w:color="auto" w:fill="auto"/>
            <w:vAlign w:val="bottom"/>
            <w:hideMark/>
          </w:tcPr>
          <w:p w:rsidR="006C78EF" w:rsidRPr="009957D1" w:rsidRDefault="006C78EF" w:rsidP="00484398">
            <w:pPr>
              <w:jc w:val="center"/>
              <w:rPr>
                <w:b/>
                <w:bCs/>
                <w:sz w:val="28"/>
                <w:szCs w:val="28"/>
              </w:rPr>
            </w:pPr>
            <w:r w:rsidRPr="009957D1">
              <w:rPr>
                <w:b/>
                <w:bCs/>
                <w:sz w:val="28"/>
                <w:szCs w:val="28"/>
              </w:rPr>
              <w:t>публичных нормативных обязательств, подлежащих исполнению за счет средств бюджета муниципального района на 2024 год</w:t>
            </w:r>
          </w:p>
        </w:tc>
      </w:tr>
      <w:tr w:rsidR="006C78EF" w:rsidRPr="009957D1" w:rsidTr="00484398">
        <w:trPr>
          <w:trHeight w:val="375"/>
        </w:trPr>
        <w:tc>
          <w:tcPr>
            <w:tcW w:w="6677" w:type="dxa"/>
            <w:tcBorders>
              <w:top w:val="nil"/>
              <w:left w:val="nil"/>
              <w:bottom w:val="nil"/>
              <w:right w:val="nil"/>
            </w:tcBorders>
            <w:shd w:val="clear" w:color="auto" w:fill="auto"/>
            <w:vAlign w:val="center"/>
            <w:hideMark/>
          </w:tcPr>
          <w:p w:rsidR="006C78EF" w:rsidRPr="009957D1" w:rsidRDefault="006C78EF" w:rsidP="00484398">
            <w:pPr>
              <w:rPr>
                <w:i/>
                <w:iCs/>
                <w:sz w:val="28"/>
                <w:szCs w:val="28"/>
              </w:rPr>
            </w:pPr>
          </w:p>
        </w:tc>
        <w:tc>
          <w:tcPr>
            <w:tcW w:w="2835" w:type="dxa"/>
            <w:tcBorders>
              <w:top w:val="nil"/>
              <w:left w:val="nil"/>
              <w:bottom w:val="nil"/>
              <w:right w:val="nil"/>
            </w:tcBorders>
            <w:shd w:val="clear" w:color="auto" w:fill="auto"/>
            <w:vAlign w:val="bottom"/>
            <w:hideMark/>
          </w:tcPr>
          <w:p w:rsidR="006C78EF" w:rsidRPr="009957D1" w:rsidRDefault="006C78EF" w:rsidP="00484398">
            <w:pPr>
              <w:rPr>
                <w:i/>
                <w:iCs/>
                <w:sz w:val="28"/>
                <w:szCs w:val="28"/>
              </w:rPr>
            </w:pPr>
          </w:p>
        </w:tc>
      </w:tr>
      <w:tr w:rsidR="006C78EF" w:rsidRPr="009957D1" w:rsidTr="00484398">
        <w:trPr>
          <w:trHeight w:val="1050"/>
        </w:trPr>
        <w:tc>
          <w:tcPr>
            <w:tcW w:w="66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78EF" w:rsidRPr="009957D1" w:rsidRDefault="006C78EF" w:rsidP="00484398">
            <w:pPr>
              <w:jc w:val="center"/>
              <w:rPr>
                <w:sz w:val="26"/>
                <w:szCs w:val="26"/>
              </w:rPr>
            </w:pPr>
            <w:r w:rsidRPr="009957D1">
              <w:rPr>
                <w:sz w:val="26"/>
                <w:szCs w:val="26"/>
              </w:rPr>
              <w:t>Наименование расхода</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6C78EF" w:rsidRPr="009957D1" w:rsidRDefault="006C78EF" w:rsidP="00484398">
            <w:pPr>
              <w:jc w:val="center"/>
              <w:rPr>
                <w:sz w:val="26"/>
                <w:szCs w:val="26"/>
              </w:rPr>
            </w:pPr>
            <w:r w:rsidRPr="009957D1">
              <w:rPr>
                <w:sz w:val="26"/>
                <w:szCs w:val="26"/>
              </w:rPr>
              <w:t xml:space="preserve">Сумма           (тыс. рублей) </w:t>
            </w:r>
          </w:p>
        </w:tc>
      </w:tr>
      <w:tr w:rsidR="006C78EF" w:rsidRPr="009957D1" w:rsidTr="00484398">
        <w:trPr>
          <w:trHeight w:val="330"/>
        </w:trPr>
        <w:tc>
          <w:tcPr>
            <w:tcW w:w="6677" w:type="dxa"/>
            <w:tcBorders>
              <w:top w:val="nil"/>
              <w:left w:val="single" w:sz="4" w:space="0" w:color="auto"/>
              <w:bottom w:val="single" w:sz="4" w:space="0" w:color="auto"/>
              <w:right w:val="single" w:sz="4" w:space="0" w:color="auto"/>
            </w:tcBorders>
            <w:shd w:val="clear" w:color="auto" w:fill="auto"/>
            <w:vAlign w:val="center"/>
            <w:hideMark/>
          </w:tcPr>
          <w:p w:rsidR="006C78EF" w:rsidRPr="009957D1" w:rsidRDefault="006C78EF" w:rsidP="00484398">
            <w:pPr>
              <w:rPr>
                <w:b/>
                <w:bCs/>
                <w:sz w:val="26"/>
                <w:szCs w:val="26"/>
              </w:rPr>
            </w:pPr>
            <w:r w:rsidRPr="009957D1">
              <w:rPr>
                <w:b/>
                <w:bCs/>
                <w:sz w:val="26"/>
                <w:szCs w:val="26"/>
              </w:rPr>
              <w:t>ВСЕГО РАСХОДОВ</w:t>
            </w:r>
          </w:p>
        </w:tc>
        <w:tc>
          <w:tcPr>
            <w:tcW w:w="2835" w:type="dxa"/>
            <w:tcBorders>
              <w:top w:val="nil"/>
              <w:left w:val="nil"/>
              <w:bottom w:val="single" w:sz="4" w:space="0" w:color="auto"/>
              <w:right w:val="single" w:sz="4" w:space="0" w:color="auto"/>
            </w:tcBorders>
            <w:shd w:val="clear" w:color="auto" w:fill="auto"/>
            <w:noWrap/>
            <w:vAlign w:val="bottom"/>
            <w:hideMark/>
          </w:tcPr>
          <w:p w:rsidR="006C78EF" w:rsidRPr="009957D1" w:rsidRDefault="006C78EF" w:rsidP="00484398">
            <w:pPr>
              <w:jc w:val="center"/>
              <w:rPr>
                <w:b/>
                <w:bCs/>
                <w:sz w:val="26"/>
                <w:szCs w:val="26"/>
              </w:rPr>
            </w:pPr>
            <w:r w:rsidRPr="009957D1">
              <w:rPr>
                <w:b/>
                <w:bCs/>
                <w:sz w:val="26"/>
                <w:szCs w:val="26"/>
              </w:rPr>
              <w:t>7 434,7</w:t>
            </w:r>
          </w:p>
        </w:tc>
      </w:tr>
      <w:tr w:rsidR="006C78EF" w:rsidRPr="009957D1" w:rsidTr="00484398">
        <w:trPr>
          <w:trHeight w:val="660"/>
        </w:trPr>
        <w:tc>
          <w:tcPr>
            <w:tcW w:w="6677" w:type="dxa"/>
            <w:tcBorders>
              <w:top w:val="nil"/>
              <w:left w:val="single" w:sz="4" w:space="0" w:color="auto"/>
              <w:bottom w:val="single" w:sz="4" w:space="0" w:color="auto"/>
              <w:right w:val="single" w:sz="4" w:space="0" w:color="auto"/>
            </w:tcBorders>
            <w:shd w:val="clear" w:color="000000" w:fill="FFFFFF"/>
            <w:vAlign w:val="bottom"/>
            <w:hideMark/>
          </w:tcPr>
          <w:p w:rsidR="006C78EF" w:rsidRPr="009957D1" w:rsidRDefault="006C78EF" w:rsidP="00484398">
            <w:pPr>
              <w:rPr>
                <w:sz w:val="26"/>
                <w:szCs w:val="26"/>
              </w:rPr>
            </w:pPr>
            <w:r w:rsidRPr="009957D1">
              <w:rPr>
                <w:sz w:val="26"/>
                <w:szCs w:val="26"/>
              </w:rPr>
              <w:t>Ежемесячные денежные выплаты на детей-сирот и детей, оставшихся без попечения родителей, находящихся под опекой (попечительством)</w:t>
            </w:r>
          </w:p>
        </w:tc>
        <w:tc>
          <w:tcPr>
            <w:tcW w:w="2835" w:type="dxa"/>
            <w:tcBorders>
              <w:top w:val="nil"/>
              <w:left w:val="nil"/>
              <w:bottom w:val="single" w:sz="4" w:space="0" w:color="auto"/>
              <w:right w:val="single" w:sz="4" w:space="0" w:color="auto"/>
            </w:tcBorders>
            <w:shd w:val="clear" w:color="auto" w:fill="auto"/>
            <w:noWrap/>
            <w:vAlign w:val="bottom"/>
            <w:hideMark/>
          </w:tcPr>
          <w:p w:rsidR="006C78EF" w:rsidRPr="009957D1" w:rsidRDefault="006C78EF" w:rsidP="00484398">
            <w:pPr>
              <w:jc w:val="center"/>
              <w:rPr>
                <w:sz w:val="26"/>
                <w:szCs w:val="26"/>
              </w:rPr>
            </w:pPr>
            <w:r w:rsidRPr="009957D1">
              <w:rPr>
                <w:sz w:val="26"/>
                <w:szCs w:val="26"/>
              </w:rPr>
              <w:t>4 669,0</w:t>
            </w:r>
          </w:p>
        </w:tc>
      </w:tr>
      <w:tr w:rsidR="006C78EF" w:rsidRPr="009957D1" w:rsidTr="00484398">
        <w:trPr>
          <w:trHeight w:val="660"/>
        </w:trPr>
        <w:tc>
          <w:tcPr>
            <w:tcW w:w="6677" w:type="dxa"/>
            <w:tcBorders>
              <w:top w:val="nil"/>
              <w:left w:val="single" w:sz="4" w:space="0" w:color="auto"/>
              <w:bottom w:val="nil"/>
              <w:right w:val="single" w:sz="4" w:space="0" w:color="auto"/>
            </w:tcBorders>
            <w:shd w:val="clear" w:color="000000" w:fill="FFFFFF"/>
            <w:vAlign w:val="bottom"/>
            <w:hideMark/>
          </w:tcPr>
          <w:p w:rsidR="006C78EF" w:rsidRPr="009957D1" w:rsidRDefault="006C78EF" w:rsidP="00484398">
            <w:pPr>
              <w:rPr>
                <w:sz w:val="26"/>
                <w:szCs w:val="26"/>
              </w:rPr>
            </w:pPr>
            <w:r w:rsidRPr="009957D1">
              <w:rPr>
                <w:sz w:val="26"/>
                <w:szCs w:val="26"/>
              </w:rPr>
              <w:t>Ежемесячная доплата к пенсии лицам, замещавшим муниципальные должности</w:t>
            </w:r>
          </w:p>
        </w:tc>
        <w:tc>
          <w:tcPr>
            <w:tcW w:w="2835" w:type="dxa"/>
            <w:tcBorders>
              <w:top w:val="nil"/>
              <w:left w:val="nil"/>
              <w:bottom w:val="nil"/>
              <w:right w:val="single" w:sz="4" w:space="0" w:color="auto"/>
            </w:tcBorders>
            <w:shd w:val="clear" w:color="auto" w:fill="auto"/>
            <w:noWrap/>
            <w:vAlign w:val="bottom"/>
            <w:hideMark/>
          </w:tcPr>
          <w:p w:rsidR="006C78EF" w:rsidRPr="009957D1" w:rsidRDefault="006C78EF" w:rsidP="00484398">
            <w:pPr>
              <w:jc w:val="center"/>
              <w:rPr>
                <w:sz w:val="26"/>
                <w:szCs w:val="26"/>
              </w:rPr>
            </w:pPr>
            <w:r w:rsidRPr="009957D1">
              <w:rPr>
                <w:sz w:val="26"/>
                <w:szCs w:val="26"/>
              </w:rPr>
              <w:t>607,1</w:t>
            </w:r>
          </w:p>
        </w:tc>
      </w:tr>
      <w:tr w:rsidR="006C78EF" w:rsidRPr="009957D1" w:rsidTr="00484398">
        <w:trPr>
          <w:trHeight w:val="660"/>
        </w:trPr>
        <w:tc>
          <w:tcPr>
            <w:tcW w:w="6677" w:type="dxa"/>
            <w:tcBorders>
              <w:top w:val="single" w:sz="4" w:space="0" w:color="auto"/>
              <w:left w:val="single" w:sz="4" w:space="0" w:color="auto"/>
              <w:bottom w:val="nil"/>
              <w:right w:val="single" w:sz="4" w:space="0" w:color="auto"/>
            </w:tcBorders>
            <w:shd w:val="clear" w:color="000000" w:fill="FFFFFF"/>
            <w:vAlign w:val="bottom"/>
            <w:hideMark/>
          </w:tcPr>
          <w:p w:rsidR="006C78EF" w:rsidRPr="009957D1" w:rsidRDefault="006C78EF" w:rsidP="00484398">
            <w:pPr>
              <w:rPr>
                <w:sz w:val="26"/>
                <w:szCs w:val="26"/>
              </w:rPr>
            </w:pPr>
            <w:r w:rsidRPr="009957D1">
              <w:rPr>
                <w:sz w:val="26"/>
                <w:szCs w:val="26"/>
              </w:rPr>
              <w:t>Ежемесячная доплата к пенсии лицам, замещавшим должности муниципальной службы</w:t>
            </w:r>
          </w:p>
        </w:tc>
        <w:tc>
          <w:tcPr>
            <w:tcW w:w="2835" w:type="dxa"/>
            <w:tcBorders>
              <w:top w:val="single" w:sz="4" w:space="0" w:color="auto"/>
              <w:left w:val="nil"/>
              <w:bottom w:val="nil"/>
              <w:right w:val="single" w:sz="4" w:space="0" w:color="auto"/>
            </w:tcBorders>
            <w:shd w:val="clear" w:color="auto" w:fill="auto"/>
            <w:noWrap/>
            <w:vAlign w:val="bottom"/>
            <w:hideMark/>
          </w:tcPr>
          <w:p w:rsidR="006C78EF" w:rsidRPr="009957D1" w:rsidRDefault="006C78EF" w:rsidP="00484398">
            <w:pPr>
              <w:jc w:val="center"/>
              <w:rPr>
                <w:sz w:val="26"/>
                <w:szCs w:val="26"/>
              </w:rPr>
            </w:pPr>
            <w:r w:rsidRPr="009957D1">
              <w:rPr>
                <w:sz w:val="26"/>
                <w:szCs w:val="26"/>
              </w:rPr>
              <w:t>2 090,1</w:t>
            </w:r>
          </w:p>
        </w:tc>
      </w:tr>
      <w:tr w:rsidR="006C78EF" w:rsidRPr="009957D1" w:rsidTr="00484398">
        <w:trPr>
          <w:trHeight w:val="645"/>
        </w:trPr>
        <w:tc>
          <w:tcPr>
            <w:tcW w:w="6677" w:type="dxa"/>
            <w:tcBorders>
              <w:top w:val="single" w:sz="4" w:space="0" w:color="auto"/>
              <w:left w:val="single" w:sz="4" w:space="0" w:color="auto"/>
              <w:bottom w:val="nil"/>
              <w:right w:val="single" w:sz="4" w:space="0" w:color="auto"/>
            </w:tcBorders>
            <w:shd w:val="clear" w:color="auto" w:fill="auto"/>
            <w:vAlign w:val="bottom"/>
            <w:hideMark/>
          </w:tcPr>
          <w:p w:rsidR="006C78EF" w:rsidRPr="009957D1" w:rsidRDefault="006C78EF" w:rsidP="00484398">
            <w:pPr>
              <w:rPr>
                <w:sz w:val="24"/>
                <w:szCs w:val="24"/>
              </w:rPr>
            </w:pPr>
            <w:r w:rsidRPr="009957D1">
              <w:rPr>
                <w:sz w:val="24"/>
                <w:szCs w:val="24"/>
              </w:rPr>
              <w:t>Социальная выплата лицам, награжденным почетной грамотой Куменской районной Думы</w:t>
            </w:r>
          </w:p>
        </w:tc>
        <w:tc>
          <w:tcPr>
            <w:tcW w:w="2835" w:type="dxa"/>
            <w:tcBorders>
              <w:top w:val="single" w:sz="4" w:space="0" w:color="auto"/>
              <w:left w:val="nil"/>
              <w:bottom w:val="nil"/>
              <w:right w:val="single" w:sz="4" w:space="0" w:color="auto"/>
            </w:tcBorders>
            <w:shd w:val="clear" w:color="auto" w:fill="auto"/>
            <w:noWrap/>
            <w:vAlign w:val="bottom"/>
            <w:hideMark/>
          </w:tcPr>
          <w:p w:rsidR="006C78EF" w:rsidRPr="009957D1" w:rsidRDefault="006C78EF" w:rsidP="00484398">
            <w:pPr>
              <w:jc w:val="center"/>
              <w:rPr>
                <w:sz w:val="28"/>
                <w:szCs w:val="28"/>
              </w:rPr>
            </w:pPr>
            <w:r w:rsidRPr="009957D1">
              <w:rPr>
                <w:sz w:val="28"/>
                <w:szCs w:val="28"/>
              </w:rPr>
              <w:t>3,5</w:t>
            </w:r>
          </w:p>
        </w:tc>
      </w:tr>
      <w:tr w:rsidR="006C78EF" w:rsidRPr="009957D1" w:rsidTr="00484398">
        <w:trPr>
          <w:trHeight w:val="645"/>
        </w:trPr>
        <w:tc>
          <w:tcPr>
            <w:tcW w:w="6677" w:type="dxa"/>
            <w:tcBorders>
              <w:top w:val="single" w:sz="4" w:space="0" w:color="auto"/>
              <w:left w:val="single" w:sz="4" w:space="0" w:color="auto"/>
              <w:bottom w:val="nil"/>
              <w:right w:val="single" w:sz="4" w:space="0" w:color="auto"/>
            </w:tcBorders>
            <w:shd w:val="clear" w:color="auto" w:fill="auto"/>
            <w:vAlign w:val="bottom"/>
            <w:hideMark/>
          </w:tcPr>
          <w:p w:rsidR="006C78EF" w:rsidRPr="009957D1" w:rsidRDefault="006C78EF" w:rsidP="00484398">
            <w:pPr>
              <w:rPr>
                <w:sz w:val="24"/>
                <w:szCs w:val="24"/>
              </w:rPr>
            </w:pPr>
            <w:r w:rsidRPr="009957D1">
              <w:rPr>
                <w:sz w:val="24"/>
                <w:szCs w:val="24"/>
              </w:rPr>
              <w:t>Социальная выплата лицам, удостоенным звания "Почетный гражданин Куменского района"</w:t>
            </w:r>
          </w:p>
        </w:tc>
        <w:tc>
          <w:tcPr>
            <w:tcW w:w="2835" w:type="dxa"/>
            <w:tcBorders>
              <w:top w:val="single" w:sz="4" w:space="0" w:color="auto"/>
              <w:left w:val="nil"/>
              <w:bottom w:val="nil"/>
              <w:right w:val="single" w:sz="4" w:space="0" w:color="auto"/>
            </w:tcBorders>
            <w:shd w:val="clear" w:color="auto" w:fill="auto"/>
            <w:noWrap/>
            <w:vAlign w:val="bottom"/>
            <w:hideMark/>
          </w:tcPr>
          <w:p w:rsidR="006C78EF" w:rsidRPr="009957D1" w:rsidRDefault="006C78EF" w:rsidP="00484398">
            <w:pPr>
              <w:jc w:val="center"/>
              <w:rPr>
                <w:sz w:val="28"/>
                <w:szCs w:val="28"/>
              </w:rPr>
            </w:pPr>
            <w:r w:rsidRPr="009957D1">
              <w:rPr>
                <w:sz w:val="28"/>
                <w:szCs w:val="28"/>
              </w:rPr>
              <w:t>60,0</w:t>
            </w:r>
          </w:p>
        </w:tc>
      </w:tr>
      <w:tr w:rsidR="006C78EF" w:rsidRPr="009957D1" w:rsidTr="00484398">
        <w:trPr>
          <w:trHeight w:val="630"/>
        </w:trPr>
        <w:tc>
          <w:tcPr>
            <w:tcW w:w="66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78EF" w:rsidRPr="009957D1" w:rsidRDefault="006C78EF" w:rsidP="00484398">
            <w:pPr>
              <w:rPr>
                <w:sz w:val="24"/>
                <w:szCs w:val="24"/>
              </w:rPr>
            </w:pPr>
            <w:r w:rsidRPr="009957D1">
              <w:rPr>
                <w:sz w:val="24"/>
                <w:szCs w:val="24"/>
              </w:rPr>
              <w:t>Единовременная социальная выплата в виде премии лицам, награжденным почетной грамотой администрации Куменского района</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6C78EF" w:rsidRPr="009957D1" w:rsidRDefault="006C78EF" w:rsidP="00484398">
            <w:pPr>
              <w:jc w:val="center"/>
              <w:rPr>
                <w:sz w:val="28"/>
                <w:szCs w:val="28"/>
              </w:rPr>
            </w:pPr>
            <w:r w:rsidRPr="009957D1">
              <w:rPr>
                <w:sz w:val="28"/>
                <w:szCs w:val="28"/>
              </w:rPr>
              <w:t>5,0</w:t>
            </w:r>
          </w:p>
        </w:tc>
      </w:tr>
    </w:tbl>
    <w:p w:rsidR="006C78EF" w:rsidRDefault="006C78EF" w:rsidP="006C78EF">
      <w:pPr>
        <w:jc w:val="center"/>
        <w:sectPr w:rsidR="006C78EF" w:rsidSect="00484398">
          <w:pgSz w:w="11906" w:h="16838" w:code="9"/>
          <w:pgMar w:top="1134" w:right="1134" w:bottom="709" w:left="1701" w:header="709" w:footer="397" w:gutter="0"/>
          <w:cols w:space="708"/>
          <w:docGrid w:linePitch="360"/>
        </w:sectPr>
      </w:pPr>
    </w:p>
    <w:p w:rsidR="006C78EF" w:rsidRDefault="006C78EF" w:rsidP="006C78EF">
      <w:pPr>
        <w:jc w:val="center"/>
      </w:pPr>
    </w:p>
    <w:p w:rsidR="006C78EF" w:rsidRDefault="006C78EF" w:rsidP="006C78EF"/>
    <w:p w:rsidR="006C78EF" w:rsidRDefault="006C78EF" w:rsidP="006C78EF">
      <w:pPr>
        <w:spacing w:after="200" w:line="276" w:lineRule="auto"/>
      </w:pPr>
    </w:p>
    <w:tbl>
      <w:tblPr>
        <w:tblW w:w="16137" w:type="dxa"/>
        <w:tblInd w:w="94" w:type="dxa"/>
        <w:tblLook w:val="04A0"/>
      </w:tblPr>
      <w:tblGrid>
        <w:gridCol w:w="8801"/>
        <w:gridCol w:w="1088"/>
        <w:gridCol w:w="806"/>
        <w:gridCol w:w="940"/>
        <w:gridCol w:w="1784"/>
        <w:gridCol w:w="1349"/>
        <w:gridCol w:w="1369"/>
      </w:tblGrid>
      <w:tr w:rsidR="006C78EF" w:rsidRPr="00755EA9" w:rsidTr="00484398">
        <w:trPr>
          <w:trHeight w:val="390"/>
        </w:trPr>
        <w:tc>
          <w:tcPr>
            <w:tcW w:w="8801" w:type="dxa"/>
            <w:tcBorders>
              <w:top w:val="nil"/>
              <w:left w:val="nil"/>
              <w:bottom w:val="nil"/>
              <w:right w:val="nil"/>
            </w:tcBorders>
            <w:shd w:val="clear" w:color="auto" w:fill="auto"/>
            <w:hideMark/>
          </w:tcPr>
          <w:p w:rsidR="006C78EF" w:rsidRPr="00755EA9" w:rsidRDefault="006C78EF" w:rsidP="00484398">
            <w:pPr>
              <w:rPr>
                <w:color w:val="000000"/>
              </w:rPr>
            </w:pPr>
            <w:r>
              <w:br w:type="page"/>
            </w:r>
          </w:p>
        </w:tc>
        <w:tc>
          <w:tcPr>
            <w:tcW w:w="1088" w:type="dxa"/>
            <w:tcBorders>
              <w:top w:val="nil"/>
              <w:left w:val="nil"/>
              <w:bottom w:val="nil"/>
              <w:right w:val="nil"/>
            </w:tcBorders>
            <w:shd w:val="clear" w:color="auto" w:fill="auto"/>
            <w:vAlign w:val="bottom"/>
            <w:hideMark/>
          </w:tcPr>
          <w:p w:rsidR="006C78EF" w:rsidRPr="00755EA9" w:rsidRDefault="006C78EF" w:rsidP="00484398">
            <w:pPr>
              <w:jc w:val="center"/>
              <w:rPr>
                <w:sz w:val="30"/>
                <w:szCs w:val="30"/>
              </w:rPr>
            </w:pPr>
          </w:p>
        </w:tc>
        <w:tc>
          <w:tcPr>
            <w:tcW w:w="806" w:type="dxa"/>
            <w:tcBorders>
              <w:top w:val="nil"/>
              <w:left w:val="nil"/>
              <w:bottom w:val="nil"/>
              <w:right w:val="nil"/>
            </w:tcBorders>
            <w:shd w:val="clear" w:color="auto" w:fill="auto"/>
            <w:vAlign w:val="bottom"/>
            <w:hideMark/>
          </w:tcPr>
          <w:p w:rsidR="006C78EF" w:rsidRPr="00755EA9" w:rsidRDefault="006C78EF" w:rsidP="00484398">
            <w:pPr>
              <w:jc w:val="center"/>
              <w:rPr>
                <w:sz w:val="30"/>
                <w:szCs w:val="30"/>
              </w:rPr>
            </w:pPr>
          </w:p>
        </w:tc>
        <w:tc>
          <w:tcPr>
            <w:tcW w:w="5442" w:type="dxa"/>
            <w:gridSpan w:val="4"/>
            <w:tcBorders>
              <w:top w:val="nil"/>
              <w:left w:val="nil"/>
              <w:bottom w:val="nil"/>
              <w:right w:val="nil"/>
            </w:tcBorders>
            <w:shd w:val="clear" w:color="auto" w:fill="auto"/>
            <w:noWrap/>
            <w:vAlign w:val="bottom"/>
            <w:hideMark/>
          </w:tcPr>
          <w:p w:rsidR="006C78EF" w:rsidRPr="00755EA9" w:rsidRDefault="006C78EF" w:rsidP="00484398">
            <w:pPr>
              <w:jc w:val="both"/>
              <w:rPr>
                <w:sz w:val="30"/>
                <w:szCs w:val="30"/>
              </w:rPr>
            </w:pPr>
            <w:r w:rsidRPr="00755EA9">
              <w:rPr>
                <w:sz w:val="28"/>
                <w:szCs w:val="28"/>
              </w:rPr>
              <w:t>Приложение 13</w:t>
            </w:r>
          </w:p>
        </w:tc>
      </w:tr>
      <w:tr w:rsidR="006C78EF" w:rsidRPr="00755EA9" w:rsidTr="00484398">
        <w:trPr>
          <w:trHeight w:val="390"/>
        </w:trPr>
        <w:tc>
          <w:tcPr>
            <w:tcW w:w="8801" w:type="dxa"/>
            <w:tcBorders>
              <w:top w:val="nil"/>
              <w:left w:val="nil"/>
              <w:bottom w:val="nil"/>
              <w:right w:val="nil"/>
            </w:tcBorders>
            <w:shd w:val="clear" w:color="auto" w:fill="auto"/>
            <w:hideMark/>
          </w:tcPr>
          <w:p w:rsidR="006C78EF" w:rsidRPr="00755EA9" w:rsidRDefault="006C78EF" w:rsidP="00484398">
            <w:pPr>
              <w:rPr>
                <w:color w:val="000000"/>
              </w:rPr>
            </w:pPr>
          </w:p>
        </w:tc>
        <w:tc>
          <w:tcPr>
            <w:tcW w:w="1088" w:type="dxa"/>
            <w:tcBorders>
              <w:top w:val="nil"/>
              <w:left w:val="nil"/>
              <w:bottom w:val="nil"/>
              <w:right w:val="nil"/>
            </w:tcBorders>
            <w:shd w:val="clear" w:color="auto" w:fill="auto"/>
            <w:vAlign w:val="bottom"/>
            <w:hideMark/>
          </w:tcPr>
          <w:p w:rsidR="006C78EF" w:rsidRPr="00755EA9" w:rsidRDefault="006C78EF" w:rsidP="00484398">
            <w:pPr>
              <w:jc w:val="center"/>
              <w:rPr>
                <w:sz w:val="30"/>
                <w:szCs w:val="30"/>
              </w:rPr>
            </w:pPr>
          </w:p>
        </w:tc>
        <w:tc>
          <w:tcPr>
            <w:tcW w:w="806" w:type="dxa"/>
            <w:tcBorders>
              <w:top w:val="nil"/>
              <w:left w:val="nil"/>
              <w:bottom w:val="nil"/>
              <w:right w:val="nil"/>
            </w:tcBorders>
            <w:shd w:val="clear" w:color="auto" w:fill="auto"/>
            <w:vAlign w:val="bottom"/>
            <w:hideMark/>
          </w:tcPr>
          <w:p w:rsidR="006C78EF" w:rsidRPr="00755EA9" w:rsidRDefault="006C78EF" w:rsidP="00484398">
            <w:pPr>
              <w:jc w:val="center"/>
              <w:rPr>
                <w:sz w:val="30"/>
                <w:szCs w:val="30"/>
              </w:rPr>
            </w:pPr>
          </w:p>
        </w:tc>
        <w:tc>
          <w:tcPr>
            <w:tcW w:w="5442" w:type="dxa"/>
            <w:gridSpan w:val="4"/>
            <w:tcBorders>
              <w:top w:val="nil"/>
              <w:left w:val="nil"/>
              <w:bottom w:val="nil"/>
              <w:right w:val="nil"/>
            </w:tcBorders>
            <w:shd w:val="clear" w:color="auto" w:fill="auto"/>
            <w:noWrap/>
            <w:vAlign w:val="center"/>
            <w:hideMark/>
          </w:tcPr>
          <w:p w:rsidR="006C78EF" w:rsidRPr="00755EA9" w:rsidRDefault="006C78EF" w:rsidP="00484398">
            <w:pPr>
              <w:jc w:val="both"/>
              <w:rPr>
                <w:rFonts w:ascii="Times New Roman CYR" w:hAnsi="Times New Roman CYR" w:cs="Times New Roman CYR"/>
                <w:sz w:val="28"/>
                <w:szCs w:val="28"/>
              </w:rPr>
            </w:pPr>
            <w:r w:rsidRPr="00755EA9">
              <w:rPr>
                <w:rFonts w:ascii="Times New Roman CYR" w:hAnsi="Times New Roman CYR" w:cs="Times New Roman CYR"/>
                <w:sz w:val="28"/>
                <w:szCs w:val="28"/>
              </w:rPr>
              <w:t>к решению  Куменской районной Думы</w:t>
            </w:r>
          </w:p>
        </w:tc>
      </w:tr>
      <w:tr w:rsidR="006C78EF" w:rsidRPr="00755EA9" w:rsidTr="00484398">
        <w:trPr>
          <w:trHeight w:val="390"/>
        </w:trPr>
        <w:tc>
          <w:tcPr>
            <w:tcW w:w="8801" w:type="dxa"/>
            <w:tcBorders>
              <w:top w:val="nil"/>
              <w:left w:val="nil"/>
              <w:bottom w:val="nil"/>
              <w:right w:val="nil"/>
            </w:tcBorders>
            <w:shd w:val="clear" w:color="auto" w:fill="auto"/>
            <w:hideMark/>
          </w:tcPr>
          <w:p w:rsidR="006C78EF" w:rsidRPr="00755EA9" w:rsidRDefault="006C78EF" w:rsidP="00484398">
            <w:pPr>
              <w:rPr>
                <w:color w:val="000000"/>
              </w:rPr>
            </w:pPr>
          </w:p>
        </w:tc>
        <w:tc>
          <w:tcPr>
            <w:tcW w:w="1088" w:type="dxa"/>
            <w:tcBorders>
              <w:top w:val="nil"/>
              <w:left w:val="nil"/>
              <w:bottom w:val="nil"/>
              <w:right w:val="nil"/>
            </w:tcBorders>
            <w:shd w:val="clear" w:color="auto" w:fill="auto"/>
            <w:vAlign w:val="bottom"/>
            <w:hideMark/>
          </w:tcPr>
          <w:p w:rsidR="006C78EF" w:rsidRPr="00755EA9" w:rsidRDefault="006C78EF" w:rsidP="00484398">
            <w:pPr>
              <w:jc w:val="center"/>
              <w:rPr>
                <w:sz w:val="30"/>
                <w:szCs w:val="30"/>
              </w:rPr>
            </w:pPr>
          </w:p>
        </w:tc>
        <w:tc>
          <w:tcPr>
            <w:tcW w:w="806" w:type="dxa"/>
            <w:tcBorders>
              <w:top w:val="nil"/>
              <w:left w:val="nil"/>
              <w:bottom w:val="nil"/>
              <w:right w:val="nil"/>
            </w:tcBorders>
            <w:shd w:val="clear" w:color="auto" w:fill="auto"/>
            <w:vAlign w:val="bottom"/>
            <w:hideMark/>
          </w:tcPr>
          <w:p w:rsidR="006C78EF" w:rsidRPr="00755EA9" w:rsidRDefault="006C78EF" w:rsidP="00484398">
            <w:pPr>
              <w:jc w:val="center"/>
              <w:rPr>
                <w:sz w:val="30"/>
                <w:szCs w:val="30"/>
              </w:rPr>
            </w:pPr>
          </w:p>
        </w:tc>
        <w:tc>
          <w:tcPr>
            <w:tcW w:w="5442" w:type="dxa"/>
            <w:gridSpan w:val="4"/>
            <w:tcBorders>
              <w:top w:val="nil"/>
              <w:left w:val="nil"/>
              <w:bottom w:val="nil"/>
              <w:right w:val="nil"/>
            </w:tcBorders>
            <w:shd w:val="clear" w:color="auto" w:fill="auto"/>
            <w:noWrap/>
            <w:vAlign w:val="center"/>
            <w:hideMark/>
          </w:tcPr>
          <w:p w:rsidR="006C78EF" w:rsidRPr="00755EA9" w:rsidRDefault="006C78EF" w:rsidP="00484398">
            <w:pPr>
              <w:jc w:val="both"/>
              <w:rPr>
                <w:sz w:val="30"/>
                <w:szCs w:val="30"/>
              </w:rPr>
            </w:pPr>
            <w:r>
              <w:rPr>
                <w:rFonts w:ascii="Times New Roman CYR" w:hAnsi="Times New Roman CYR" w:cs="Times New Roman CYR"/>
                <w:sz w:val="28"/>
                <w:szCs w:val="28"/>
              </w:rPr>
              <w:t>о</w:t>
            </w:r>
            <w:r w:rsidRPr="00755EA9">
              <w:rPr>
                <w:rFonts w:ascii="Times New Roman CYR" w:hAnsi="Times New Roman CYR" w:cs="Times New Roman CYR"/>
                <w:sz w:val="28"/>
                <w:szCs w:val="28"/>
              </w:rPr>
              <w:t>т</w:t>
            </w:r>
            <w:r>
              <w:rPr>
                <w:rFonts w:ascii="Times New Roman CYR" w:hAnsi="Times New Roman CYR" w:cs="Times New Roman CYR"/>
                <w:sz w:val="28"/>
                <w:szCs w:val="28"/>
              </w:rPr>
              <w:t xml:space="preserve"> 29.10.2024 </w:t>
            </w:r>
            <w:r w:rsidRPr="00755EA9">
              <w:rPr>
                <w:rFonts w:ascii="Times New Roman CYR" w:hAnsi="Times New Roman CYR" w:cs="Times New Roman CYR"/>
                <w:sz w:val="28"/>
                <w:szCs w:val="28"/>
              </w:rPr>
              <w:t>№</w:t>
            </w:r>
            <w:r>
              <w:rPr>
                <w:rFonts w:ascii="Times New Roman CYR" w:hAnsi="Times New Roman CYR" w:cs="Times New Roman CYR"/>
                <w:sz w:val="28"/>
                <w:szCs w:val="28"/>
              </w:rPr>
              <w:t xml:space="preserve"> 30/173</w:t>
            </w:r>
            <w:r w:rsidRPr="00755EA9">
              <w:rPr>
                <w:rFonts w:ascii="Times New Roman CYR" w:hAnsi="Times New Roman CYR" w:cs="Times New Roman CYR"/>
                <w:sz w:val="28"/>
                <w:szCs w:val="28"/>
              </w:rPr>
              <w:t xml:space="preserve">   </w:t>
            </w:r>
          </w:p>
        </w:tc>
      </w:tr>
      <w:tr w:rsidR="006C78EF" w:rsidRPr="00755EA9" w:rsidTr="00484398">
        <w:trPr>
          <w:trHeight w:val="390"/>
        </w:trPr>
        <w:tc>
          <w:tcPr>
            <w:tcW w:w="8801" w:type="dxa"/>
            <w:tcBorders>
              <w:top w:val="nil"/>
              <w:left w:val="nil"/>
              <w:bottom w:val="nil"/>
              <w:right w:val="nil"/>
            </w:tcBorders>
            <w:shd w:val="clear" w:color="auto" w:fill="auto"/>
            <w:hideMark/>
          </w:tcPr>
          <w:p w:rsidR="006C78EF" w:rsidRPr="00755EA9" w:rsidRDefault="006C78EF" w:rsidP="00484398">
            <w:pPr>
              <w:rPr>
                <w:color w:val="000000"/>
              </w:rPr>
            </w:pPr>
          </w:p>
        </w:tc>
        <w:tc>
          <w:tcPr>
            <w:tcW w:w="1088" w:type="dxa"/>
            <w:tcBorders>
              <w:top w:val="nil"/>
              <w:left w:val="nil"/>
              <w:bottom w:val="nil"/>
              <w:right w:val="nil"/>
            </w:tcBorders>
            <w:shd w:val="clear" w:color="auto" w:fill="auto"/>
            <w:vAlign w:val="bottom"/>
            <w:hideMark/>
          </w:tcPr>
          <w:p w:rsidR="006C78EF" w:rsidRPr="00755EA9" w:rsidRDefault="006C78EF" w:rsidP="00484398">
            <w:pPr>
              <w:jc w:val="center"/>
              <w:rPr>
                <w:sz w:val="30"/>
                <w:szCs w:val="30"/>
              </w:rPr>
            </w:pPr>
          </w:p>
        </w:tc>
        <w:tc>
          <w:tcPr>
            <w:tcW w:w="806" w:type="dxa"/>
            <w:tcBorders>
              <w:top w:val="nil"/>
              <w:left w:val="nil"/>
              <w:bottom w:val="nil"/>
              <w:right w:val="nil"/>
            </w:tcBorders>
            <w:shd w:val="clear" w:color="auto" w:fill="auto"/>
            <w:vAlign w:val="bottom"/>
            <w:hideMark/>
          </w:tcPr>
          <w:p w:rsidR="006C78EF" w:rsidRPr="00755EA9" w:rsidRDefault="006C78EF" w:rsidP="00484398">
            <w:pPr>
              <w:jc w:val="center"/>
              <w:rPr>
                <w:sz w:val="30"/>
                <w:szCs w:val="30"/>
              </w:rPr>
            </w:pPr>
          </w:p>
        </w:tc>
        <w:tc>
          <w:tcPr>
            <w:tcW w:w="940" w:type="dxa"/>
            <w:tcBorders>
              <w:top w:val="nil"/>
              <w:left w:val="nil"/>
              <w:bottom w:val="nil"/>
              <w:right w:val="nil"/>
            </w:tcBorders>
            <w:shd w:val="clear" w:color="auto" w:fill="auto"/>
            <w:noWrap/>
            <w:vAlign w:val="center"/>
            <w:hideMark/>
          </w:tcPr>
          <w:p w:rsidR="006C78EF" w:rsidRPr="00755EA9" w:rsidRDefault="006C78EF" w:rsidP="00484398">
            <w:pPr>
              <w:rPr>
                <w:rFonts w:ascii="Times New Roman CYR" w:hAnsi="Times New Roman CYR" w:cs="Times New Roman CYR"/>
                <w:sz w:val="28"/>
                <w:szCs w:val="28"/>
              </w:rPr>
            </w:pPr>
          </w:p>
        </w:tc>
        <w:tc>
          <w:tcPr>
            <w:tcW w:w="1784" w:type="dxa"/>
            <w:tcBorders>
              <w:top w:val="nil"/>
              <w:left w:val="nil"/>
              <w:bottom w:val="nil"/>
              <w:right w:val="nil"/>
            </w:tcBorders>
            <w:shd w:val="clear" w:color="auto" w:fill="auto"/>
            <w:vAlign w:val="bottom"/>
            <w:hideMark/>
          </w:tcPr>
          <w:p w:rsidR="006C78EF" w:rsidRPr="00755EA9" w:rsidRDefault="006C78EF" w:rsidP="00484398">
            <w:pPr>
              <w:jc w:val="center"/>
              <w:rPr>
                <w:sz w:val="30"/>
                <w:szCs w:val="30"/>
              </w:rPr>
            </w:pPr>
          </w:p>
        </w:tc>
        <w:tc>
          <w:tcPr>
            <w:tcW w:w="1349" w:type="dxa"/>
            <w:tcBorders>
              <w:top w:val="nil"/>
              <w:left w:val="nil"/>
              <w:bottom w:val="nil"/>
              <w:right w:val="nil"/>
            </w:tcBorders>
            <w:shd w:val="clear" w:color="auto" w:fill="auto"/>
            <w:vAlign w:val="bottom"/>
            <w:hideMark/>
          </w:tcPr>
          <w:p w:rsidR="006C78EF" w:rsidRPr="00755EA9" w:rsidRDefault="006C78EF" w:rsidP="00484398">
            <w:pPr>
              <w:jc w:val="center"/>
              <w:rPr>
                <w:sz w:val="30"/>
                <w:szCs w:val="30"/>
              </w:rPr>
            </w:pPr>
          </w:p>
        </w:tc>
        <w:tc>
          <w:tcPr>
            <w:tcW w:w="1369" w:type="dxa"/>
            <w:tcBorders>
              <w:top w:val="nil"/>
              <w:left w:val="nil"/>
              <w:bottom w:val="nil"/>
              <w:right w:val="nil"/>
            </w:tcBorders>
            <w:shd w:val="clear" w:color="auto" w:fill="auto"/>
            <w:vAlign w:val="bottom"/>
            <w:hideMark/>
          </w:tcPr>
          <w:p w:rsidR="006C78EF" w:rsidRPr="00755EA9" w:rsidRDefault="006C78EF" w:rsidP="00484398">
            <w:pPr>
              <w:jc w:val="center"/>
              <w:rPr>
                <w:sz w:val="30"/>
                <w:szCs w:val="30"/>
              </w:rPr>
            </w:pPr>
          </w:p>
        </w:tc>
      </w:tr>
    </w:tbl>
    <w:p w:rsidR="006C78EF" w:rsidRDefault="006C78EF" w:rsidP="006C78EF">
      <w:pPr>
        <w:tabs>
          <w:tab w:val="left" w:pos="5960"/>
        </w:tabs>
      </w:pPr>
      <w:r>
        <w:tab/>
      </w:r>
    </w:p>
    <w:tbl>
      <w:tblPr>
        <w:tblW w:w="15755" w:type="dxa"/>
        <w:tblInd w:w="94" w:type="dxa"/>
        <w:tblLook w:val="04A0"/>
      </w:tblPr>
      <w:tblGrid>
        <w:gridCol w:w="9216"/>
        <w:gridCol w:w="996"/>
        <w:gridCol w:w="631"/>
        <w:gridCol w:w="712"/>
        <w:gridCol w:w="1460"/>
        <w:gridCol w:w="1360"/>
        <w:gridCol w:w="1380"/>
      </w:tblGrid>
      <w:tr w:rsidR="006C78EF" w:rsidRPr="00492F16" w:rsidTr="00484398">
        <w:trPr>
          <w:trHeight w:val="390"/>
        </w:trPr>
        <w:tc>
          <w:tcPr>
            <w:tcW w:w="15755" w:type="dxa"/>
            <w:gridSpan w:val="7"/>
            <w:tcBorders>
              <w:top w:val="nil"/>
              <w:left w:val="nil"/>
              <w:bottom w:val="nil"/>
              <w:right w:val="nil"/>
            </w:tcBorders>
            <w:shd w:val="clear" w:color="auto" w:fill="auto"/>
            <w:vAlign w:val="bottom"/>
            <w:hideMark/>
          </w:tcPr>
          <w:p w:rsidR="006C78EF" w:rsidRPr="00492F16" w:rsidRDefault="006C78EF" w:rsidP="00484398">
            <w:pPr>
              <w:jc w:val="center"/>
              <w:rPr>
                <w:b/>
                <w:bCs/>
                <w:sz w:val="30"/>
                <w:szCs w:val="30"/>
              </w:rPr>
            </w:pPr>
            <w:r>
              <w:br w:type="page"/>
            </w:r>
            <w:r w:rsidRPr="00492F16">
              <w:rPr>
                <w:b/>
                <w:bCs/>
                <w:sz w:val="30"/>
                <w:szCs w:val="30"/>
              </w:rPr>
              <w:t>Бюджетные ассигнования</w:t>
            </w:r>
          </w:p>
        </w:tc>
      </w:tr>
      <w:tr w:rsidR="006C78EF" w:rsidRPr="00492F16" w:rsidTr="00484398">
        <w:trPr>
          <w:trHeight w:val="390"/>
        </w:trPr>
        <w:tc>
          <w:tcPr>
            <w:tcW w:w="15755" w:type="dxa"/>
            <w:gridSpan w:val="7"/>
            <w:tcBorders>
              <w:top w:val="nil"/>
              <w:left w:val="nil"/>
              <w:bottom w:val="nil"/>
              <w:right w:val="nil"/>
            </w:tcBorders>
            <w:shd w:val="clear" w:color="auto" w:fill="auto"/>
            <w:vAlign w:val="bottom"/>
            <w:hideMark/>
          </w:tcPr>
          <w:p w:rsidR="006C78EF" w:rsidRPr="00492F16" w:rsidRDefault="006C78EF" w:rsidP="00484398">
            <w:pPr>
              <w:jc w:val="center"/>
              <w:rPr>
                <w:b/>
                <w:bCs/>
                <w:sz w:val="30"/>
                <w:szCs w:val="30"/>
              </w:rPr>
            </w:pPr>
            <w:r w:rsidRPr="00492F16">
              <w:rPr>
                <w:b/>
                <w:bCs/>
                <w:sz w:val="30"/>
                <w:szCs w:val="30"/>
              </w:rPr>
              <w:t>муниципального дорожного фонда Куменского района</w:t>
            </w:r>
          </w:p>
        </w:tc>
      </w:tr>
      <w:tr w:rsidR="006C78EF" w:rsidRPr="00492F16" w:rsidTr="00484398">
        <w:trPr>
          <w:trHeight w:val="642"/>
        </w:trPr>
        <w:tc>
          <w:tcPr>
            <w:tcW w:w="9216" w:type="dxa"/>
            <w:tcBorders>
              <w:top w:val="nil"/>
              <w:left w:val="nil"/>
              <w:bottom w:val="nil"/>
              <w:right w:val="nil"/>
            </w:tcBorders>
            <w:shd w:val="clear" w:color="auto" w:fill="auto"/>
            <w:noWrap/>
            <w:vAlign w:val="bottom"/>
            <w:hideMark/>
          </w:tcPr>
          <w:p w:rsidR="006C78EF" w:rsidRPr="00492F16" w:rsidRDefault="006C78EF" w:rsidP="00484398">
            <w:pPr>
              <w:rPr>
                <w:color w:val="000000"/>
                <w:sz w:val="30"/>
                <w:szCs w:val="30"/>
              </w:rPr>
            </w:pPr>
          </w:p>
        </w:tc>
        <w:tc>
          <w:tcPr>
            <w:tcW w:w="996" w:type="dxa"/>
            <w:tcBorders>
              <w:top w:val="nil"/>
              <w:left w:val="nil"/>
              <w:bottom w:val="nil"/>
              <w:right w:val="nil"/>
            </w:tcBorders>
            <w:shd w:val="clear" w:color="auto" w:fill="auto"/>
            <w:noWrap/>
            <w:vAlign w:val="bottom"/>
            <w:hideMark/>
          </w:tcPr>
          <w:p w:rsidR="006C78EF" w:rsidRPr="00492F16" w:rsidRDefault="006C78EF" w:rsidP="00484398">
            <w:pPr>
              <w:rPr>
                <w:color w:val="000000"/>
                <w:sz w:val="30"/>
                <w:szCs w:val="30"/>
              </w:rPr>
            </w:pPr>
          </w:p>
        </w:tc>
        <w:tc>
          <w:tcPr>
            <w:tcW w:w="631" w:type="dxa"/>
            <w:tcBorders>
              <w:top w:val="nil"/>
              <w:left w:val="nil"/>
              <w:bottom w:val="nil"/>
              <w:right w:val="nil"/>
            </w:tcBorders>
            <w:shd w:val="clear" w:color="auto" w:fill="auto"/>
            <w:noWrap/>
            <w:vAlign w:val="bottom"/>
            <w:hideMark/>
          </w:tcPr>
          <w:p w:rsidR="006C78EF" w:rsidRPr="00492F16" w:rsidRDefault="006C78EF" w:rsidP="00484398">
            <w:pPr>
              <w:rPr>
                <w:color w:val="000000"/>
                <w:sz w:val="30"/>
                <w:szCs w:val="30"/>
              </w:rPr>
            </w:pPr>
          </w:p>
        </w:tc>
        <w:tc>
          <w:tcPr>
            <w:tcW w:w="712" w:type="dxa"/>
            <w:tcBorders>
              <w:top w:val="nil"/>
              <w:left w:val="nil"/>
              <w:bottom w:val="nil"/>
              <w:right w:val="nil"/>
            </w:tcBorders>
            <w:shd w:val="clear" w:color="auto" w:fill="auto"/>
            <w:noWrap/>
            <w:vAlign w:val="bottom"/>
            <w:hideMark/>
          </w:tcPr>
          <w:p w:rsidR="006C78EF" w:rsidRPr="00492F16" w:rsidRDefault="006C78EF" w:rsidP="00484398">
            <w:pPr>
              <w:rPr>
                <w:color w:val="000000"/>
                <w:sz w:val="30"/>
                <w:szCs w:val="30"/>
              </w:rPr>
            </w:pPr>
          </w:p>
        </w:tc>
        <w:tc>
          <w:tcPr>
            <w:tcW w:w="1460" w:type="dxa"/>
            <w:tcBorders>
              <w:top w:val="nil"/>
              <w:left w:val="nil"/>
              <w:bottom w:val="nil"/>
              <w:right w:val="nil"/>
            </w:tcBorders>
            <w:shd w:val="clear" w:color="auto" w:fill="auto"/>
            <w:noWrap/>
            <w:vAlign w:val="bottom"/>
            <w:hideMark/>
          </w:tcPr>
          <w:p w:rsidR="006C78EF" w:rsidRPr="00492F16" w:rsidRDefault="006C78EF" w:rsidP="00484398">
            <w:pPr>
              <w:rPr>
                <w:color w:val="000000"/>
                <w:sz w:val="30"/>
                <w:szCs w:val="30"/>
              </w:rPr>
            </w:pPr>
          </w:p>
        </w:tc>
        <w:tc>
          <w:tcPr>
            <w:tcW w:w="2740" w:type="dxa"/>
            <w:gridSpan w:val="2"/>
            <w:tcBorders>
              <w:top w:val="nil"/>
              <w:left w:val="nil"/>
              <w:bottom w:val="nil"/>
              <w:right w:val="nil"/>
            </w:tcBorders>
            <w:shd w:val="clear" w:color="auto" w:fill="auto"/>
            <w:noWrap/>
            <w:vAlign w:val="bottom"/>
            <w:hideMark/>
          </w:tcPr>
          <w:p w:rsidR="006C78EF" w:rsidRPr="00492F16" w:rsidRDefault="006C78EF" w:rsidP="00484398">
            <w:pPr>
              <w:jc w:val="right"/>
              <w:rPr>
                <w:color w:val="000000"/>
                <w:sz w:val="30"/>
                <w:szCs w:val="30"/>
              </w:rPr>
            </w:pPr>
            <w:r w:rsidRPr="00492F16">
              <w:rPr>
                <w:color w:val="000000"/>
                <w:sz w:val="30"/>
                <w:szCs w:val="30"/>
              </w:rPr>
              <w:t>(тыс. рублей)</w:t>
            </w:r>
          </w:p>
        </w:tc>
      </w:tr>
      <w:tr w:rsidR="006C78EF" w:rsidRPr="00492F16" w:rsidTr="00484398">
        <w:trPr>
          <w:trHeight w:val="3495"/>
        </w:trPr>
        <w:tc>
          <w:tcPr>
            <w:tcW w:w="9216" w:type="dxa"/>
            <w:tcBorders>
              <w:top w:val="single" w:sz="4" w:space="0" w:color="auto"/>
              <w:left w:val="single" w:sz="4" w:space="0" w:color="auto"/>
              <w:bottom w:val="single" w:sz="4" w:space="0" w:color="auto"/>
              <w:right w:val="single" w:sz="4" w:space="0" w:color="auto"/>
            </w:tcBorders>
            <w:shd w:val="clear" w:color="auto" w:fill="auto"/>
            <w:hideMark/>
          </w:tcPr>
          <w:p w:rsidR="006C78EF" w:rsidRPr="00492F16" w:rsidRDefault="006C78EF" w:rsidP="00484398">
            <w:pPr>
              <w:jc w:val="center"/>
              <w:rPr>
                <w:color w:val="000000"/>
                <w:sz w:val="24"/>
                <w:szCs w:val="24"/>
              </w:rPr>
            </w:pPr>
            <w:r w:rsidRPr="00492F16">
              <w:rPr>
                <w:color w:val="000000"/>
                <w:sz w:val="24"/>
                <w:szCs w:val="24"/>
              </w:rPr>
              <w:t xml:space="preserve">Направления расходов </w:t>
            </w:r>
          </w:p>
        </w:tc>
        <w:tc>
          <w:tcPr>
            <w:tcW w:w="996" w:type="dxa"/>
            <w:tcBorders>
              <w:top w:val="single" w:sz="4" w:space="0" w:color="auto"/>
              <w:left w:val="nil"/>
              <w:bottom w:val="single" w:sz="4" w:space="0" w:color="auto"/>
              <w:right w:val="single" w:sz="4" w:space="0" w:color="auto"/>
            </w:tcBorders>
            <w:shd w:val="clear" w:color="auto" w:fill="auto"/>
            <w:hideMark/>
          </w:tcPr>
          <w:p w:rsidR="006C78EF" w:rsidRPr="00492F16" w:rsidRDefault="006C78EF" w:rsidP="00484398">
            <w:pPr>
              <w:jc w:val="center"/>
              <w:rPr>
                <w:color w:val="000000"/>
                <w:sz w:val="24"/>
                <w:szCs w:val="24"/>
              </w:rPr>
            </w:pPr>
            <w:r w:rsidRPr="00492F16">
              <w:rPr>
                <w:color w:val="000000"/>
                <w:sz w:val="24"/>
                <w:szCs w:val="24"/>
              </w:rPr>
              <w:t>Код глав-ного распо-ря-дителя средств област-ного бюд-жета</w:t>
            </w:r>
          </w:p>
        </w:tc>
        <w:tc>
          <w:tcPr>
            <w:tcW w:w="631" w:type="dxa"/>
            <w:tcBorders>
              <w:top w:val="single" w:sz="4" w:space="0" w:color="auto"/>
              <w:left w:val="nil"/>
              <w:bottom w:val="single" w:sz="4" w:space="0" w:color="auto"/>
              <w:right w:val="single" w:sz="4" w:space="0" w:color="auto"/>
            </w:tcBorders>
            <w:shd w:val="clear" w:color="auto" w:fill="auto"/>
            <w:hideMark/>
          </w:tcPr>
          <w:p w:rsidR="006C78EF" w:rsidRPr="00492F16" w:rsidRDefault="006C78EF" w:rsidP="00484398">
            <w:pPr>
              <w:jc w:val="center"/>
              <w:rPr>
                <w:color w:val="000000"/>
                <w:sz w:val="24"/>
                <w:szCs w:val="24"/>
              </w:rPr>
            </w:pPr>
            <w:r w:rsidRPr="00492F16">
              <w:rPr>
                <w:color w:val="000000"/>
                <w:sz w:val="24"/>
                <w:szCs w:val="24"/>
              </w:rPr>
              <w:t>Раз-дел</w:t>
            </w:r>
          </w:p>
        </w:tc>
        <w:tc>
          <w:tcPr>
            <w:tcW w:w="712" w:type="dxa"/>
            <w:tcBorders>
              <w:top w:val="single" w:sz="4" w:space="0" w:color="auto"/>
              <w:left w:val="nil"/>
              <w:bottom w:val="single" w:sz="4" w:space="0" w:color="auto"/>
              <w:right w:val="single" w:sz="4" w:space="0" w:color="auto"/>
            </w:tcBorders>
            <w:shd w:val="clear" w:color="auto" w:fill="auto"/>
            <w:hideMark/>
          </w:tcPr>
          <w:p w:rsidR="006C78EF" w:rsidRPr="00492F16" w:rsidRDefault="006C78EF" w:rsidP="00484398">
            <w:pPr>
              <w:jc w:val="center"/>
              <w:rPr>
                <w:color w:val="000000"/>
                <w:sz w:val="24"/>
                <w:szCs w:val="24"/>
              </w:rPr>
            </w:pPr>
            <w:r w:rsidRPr="00492F16">
              <w:rPr>
                <w:color w:val="000000"/>
                <w:sz w:val="24"/>
                <w:szCs w:val="24"/>
              </w:rPr>
              <w:t>Под-раз-дел</w:t>
            </w:r>
          </w:p>
        </w:tc>
        <w:tc>
          <w:tcPr>
            <w:tcW w:w="1460" w:type="dxa"/>
            <w:tcBorders>
              <w:top w:val="single" w:sz="4" w:space="0" w:color="auto"/>
              <w:left w:val="nil"/>
              <w:bottom w:val="single" w:sz="4" w:space="0" w:color="auto"/>
              <w:right w:val="single" w:sz="4" w:space="0" w:color="auto"/>
            </w:tcBorders>
            <w:shd w:val="clear" w:color="auto" w:fill="auto"/>
            <w:hideMark/>
          </w:tcPr>
          <w:p w:rsidR="006C78EF" w:rsidRPr="00492F16" w:rsidRDefault="006C78EF" w:rsidP="00484398">
            <w:pPr>
              <w:jc w:val="center"/>
              <w:rPr>
                <w:color w:val="000000"/>
                <w:sz w:val="24"/>
                <w:szCs w:val="24"/>
              </w:rPr>
            </w:pPr>
            <w:r w:rsidRPr="00492F16">
              <w:rPr>
                <w:color w:val="000000"/>
                <w:sz w:val="24"/>
                <w:szCs w:val="24"/>
              </w:rPr>
              <w:t>2024 год</w:t>
            </w:r>
          </w:p>
        </w:tc>
        <w:tc>
          <w:tcPr>
            <w:tcW w:w="1360" w:type="dxa"/>
            <w:tcBorders>
              <w:top w:val="single" w:sz="4" w:space="0" w:color="auto"/>
              <w:left w:val="nil"/>
              <w:bottom w:val="single" w:sz="4" w:space="0" w:color="auto"/>
              <w:right w:val="single" w:sz="4" w:space="0" w:color="auto"/>
            </w:tcBorders>
            <w:shd w:val="clear" w:color="auto" w:fill="auto"/>
            <w:hideMark/>
          </w:tcPr>
          <w:p w:rsidR="006C78EF" w:rsidRPr="00492F16" w:rsidRDefault="006C78EF" w:rsidP="00484398">
            <w:pPr>
              <w:jc w:val="center"/>
              <w:rPr>
                <w:color w:val="000000"/>
                <w:sz w:val="24"/>
                <w:szCs w:val="24"/>
              </w:rPr>
            </w:pPr>
            <w:r w:rsidRPr="00492F16">
              <w:rPr>
                <w:color w:val="000000"/>
                <w:sz w:val="24"/>
                <w:szCs w:val="24"/>
              </w:rPr>
              <w:t>2025 год</w:t>
            </w:r>
          </w:p>
        </w:tc>
        <w:tc>
          <w:tcPr>
            <w:tcW w:w="1380" w:type="dxa"/>
            <w:tcBorders>
              <w:top w:val="single" w:sz="4" w:space="0" w:color="auto"/>
              <w:left w:val="nil"/>
              <w:bottom w:val="single" w:sz="4" w:space="0" w:color="auto"/>
              <w:right w:val="single" w:sz="4" w:space="0" w:color="auto"/>
            </w:tcBorders>
            <w:shd w:val="clear" w:color="auto" w:fill="auto"/>
            <w:hideMark/>
          </w:tcPr>
          <w:p w:rsidR="006C78EF" w:rsidRPr="00492F16" w:rsidRDefault="006C78EF" w:rsidP="00484398">
            <w:pPr>
              <w:jc w:val="center"/>
              <w:rPr>
                <w:color w:val="000000"/>
                <w:sz w:val="24"/>
                <w:szCs w:val="24"/>
              </w:rPr>
            </w:pPr>
            <w:r w:rsidRPr="00492F16">
              <w:rPr>
                <w:color w:val="000000"/>
                <w:sz w:val="24"/>
                <w:szCs w:val="24"/>
              </w:rPr>
              <w:t>2026 год</w:t>
            </w:r>
          </w:p>
        </w:tc>
      </w:tr>
      <w:tr w:rsidR="006C78EF" w:rsidRPr="00492F16" w:rsidTr="00484398">
        <w:trPr>
          <w:trHeight w:val="300"/>
        </w:trPr>
        <w:tc>
          <w:tcPr>
            <w:tcW w:w="9216" w:type="dxa"/>
            <w:tcBorders>
              <w:top w:val="nil"/>
              <w:left w:val="single" w:sz="4" w:space="0" w:color="auto"/>
              <w:bottom w:val="single" w:sz="4" w:space="0" w:color="auto"/>
              <w:right w:val="single" w:sz="4" w:space="0" w:color="auto"/>
            </w:tcBorders>
            <w:shd w:val="clear" w:color="auto" w:fill="auto"/>
            <w:hideMark/>
          </w:tcPr>
          <w:p w:rsidR="006C78EF" w:rsidRPr="00492F16" w:rsidRDefault="006C78EF" w:rsidP="00484398">
            <w:pPr>
              <w:jc w:val="center"/>
              <w:rPr>
                <w:color w:val="000000"/>
              </w:rPr>
            </w:pPr>
            <w:r w:rsidRPr="00492F16">
              <w:rPr>
                <w:color w:val="000000"/>
              </w:rPr>
              <w:t>1</w:t>
            </w:r>
          </w:p>
        </w:tc>
        <w:tc>
          <w:tcPr>
            <w:tcW w:w="996" w:type="dxa"/>
            <w:tcBorders>
              <w:top w:val="nil"/>
              <w:left w:val="nil"/>
              <w:bottom w:val="single" w:sz="4" w:space="0" w:color="auto"/>
              <w:right w:val="single" w:sz="4" w:space="0" w:color="auto"/>
            </w:tcBorders>
            <w:shd w:val="clear" w:color="auto" w:fill="auto"/>
            <w:hideMark/>
          </w:tcPr>
          <w:p w:rsidR="006C78EF" w:rsidRPr="00492F16" w:rsidRDefault="006C78EF" w:rsidP="00484398">
            <w:pPr>
              <w:jc w:val="center"/>
              <w:rPr>
                <w:color w:val="000000"/>
              </w:rPr>
            </w:pPr>
            <w:r w:rsidRPr="00492F16">
              <w:rPr>
                <w:color w:val="000000"/>
              </w:rPr>
              <w:t>2</w:t>
            </w:r>
          </w:p>
        </w:tc>
        <w:tc>
          <w:tcPr>
            <w:tcW w:w="631" w:type="dxa"/>
            <w:tcBorders>
              <w:top w:val="nil"/>
              <w:left w:val="nil"/>
              <w:bottom w:val="single" w:sz="4" w:space="0" w:color="auto"/>
              <w:right w:val="single" w:sz="4" w:space="0" w:color="auto"/>
            </w:tcBorders>
            <w:shd w:val="clear" w:color="auto" w:fill="auto"/>
            <w:hideMark/>
          </w:tcPr>
          <w:p w:rsidR="006C78EF" w:rsidRPr="00492F16" w:rsidRDefault="006C78EF" w:rsidP="00484398">
            <w:pPr>
              <w:jc w:val="center"/>
              <w:rPr>
                <w:color w:val="000000"/>
              </w:rPr>
            </w:pPr>
            <w:r w:rsidRPr="00492F16">
              <w:rPr>
                <w:color w:val="000000"/>
              </w:rPr>
              <w:t>3</w:t>
            </w:r>
          </w:p>
        </w:tc>
        <w:tc>
          <w:tcPr>
            <w:tcW w:w="712" w:type="dxa"/>
            <w:tcBorders>
              <w:top w:val="nil"/>
              <w:left w:val="nil"/>
              <w:bottom w:val="single" w:sz="4" w:space="0" w:color="auto"/>
              <w:right w:val="single" w:sz="4" w:space="0" w:color="auto"/>
            </w:tcBorders>
            <w:shd w:val="clear" w:color="auto" w:fill="auto"/>
            <w:hideMark/>
          </w:tcPr>
          <w:p w:rsidR="006C78EF" w:rsidRPr="00492F16" w:rsidRDefault="006C78EF" w:rsidP="00484398">
            <w:pPr>
              <w:jc w:val="center"/>
              <w:rPr>
                <w:color w:val="000000"/>
              </w:rPr>
            </w:pPr>
            <w:r w:rsidRPr="00492F16">
              <w:rPr>
                <w:color w:val="000000"/>
              </w:rPr>
              <w:t>4</w:t>
            </w:r>
          </w:p>
        </w:tc>
        <w:tc>
          <w:tcPr>
            <w:tcW w:w="1460" w:type="dxa"/>
            <w:tcBorders>
              <w:top w:val="nil"/>
              <w:left w:val="nil"/>
              <w:bottom w:val="single" w:sz="4" w:space="0" w:color="auto"/>
              <w:right w:val="single" w:sz="4" w:space="0" w:color="auto"/>
            </w:tcBorders>
            <w:shd w:val="clear" w:color="auto" w:fill="auto"/>
            <w:hideMark/>
          </w:tcPr>
          <w:p w:rsidR="006C78EF" w:rsidRPr="00492F16" w:rsidRDefault="006C78EF" w:rsidP="00484398">
            <w:pPr>
              <w:jc w:val="center"/>
              <w:rPr>
                <w:color w:val="000000"/>
              </w:rPr>
            </w:pPr>
            <w:r w:rsidRPr="00492F16">
              <w:rPr>
                <w:color w:val="000000"/>
              </w:rPr>
              <w:t>7</w:t>
            </w:r>
          </w:p>
        </w:tc>
        <w:tc>
          <w:tcPr>
            <w:tcW w:w="1360" w:type="dxa"/>
            <w:tcBorders>
              <w:top w:val="nil"/>
              <w:left w:val="nil"/>
              <w:bottom w:val="single" w:sz="4" w:space="0" w:color="auto"/>
              <w:right w:val="single" w:sz="4" w:space="0" w:color="auto"/>
            </w:tcBorders>
            <w:shd w:val="clear" w:color="auto" w:fill="auto"/>
            <w:hideMark/>
          </w:tcPr>
          <w:p w:rsidR="006C78EF" w:rsidRPr="00492F16" w:rsidRDefault="006C78EF" w:rsidP="00484398">
            <w:pPr>
              <w:jc w:val="center"/>
              <w:rPr>
                <w:color w:val="000000"/>
              </w:rPr>
            </w:pPr>
            <w:r w:rsidRPr="00492F16">
              <w:rPr>
                <w:color w:val="000000"/>
              </w:rPr>
              <w:t>8</w:t>
            </w:r>
          </w:p>
        </w:tc>
        <w:tc>
          <w:tcPr>
            <w:tcW w:w="1380" w:type="dxa"/>
            <w:tcBorders>
              <w:top w:val="nil"/>
              <w:left w:val="nil"/>
              <w:bottom w:val="single" w:sz="4" w:space="0" w:color="auto"/>
              <w:right w:val="single" w:sz="4" w:space="0" w:color="auto"/>
            </w:tcBorders>
            <w:shd w:val="clear" w:color="auto" w:fill="auto"/>
            <w:hideMark/>
          </w:tcPr>
          <w:p w:rsidR="006C78EF" w:rsidRPr="00492F16" w:rsidRDefault="006C78EF" w:rsidP="00484398">
            <w:pPr>
              <w:jc w:val="center"/>
              <w:rPr>
                <w:color w:val="000000"/>
              </w:rPr>
            </w:pPr>
            <w:r w:rsidRPr="00492F16">
              <w:rPr>
                <w:color w:val="000000"/>
              </w:rPr>
              <w:t>9</w:t>
            </w:r>
          </w:p>
        </w:tc>
      </w:tr>
      <w:tr w:rsidR="006C78EF" w:rsidRPr="00492F16" w:rsidTr="00484398">
        <w:trPr>
          <w:trHeight w:val="630"/>
        </w:trPr>
        <w:tc>
          <w:tcPr>
            <w:tcW w:w="9216" w:type="dxa"/>
            <w:tcBorders>
              <w:top w:val="nil"/>
              <w:left w:val="single" w:sz="4" w:space="0" w:color="auto"/>
              <w:bottom w:val="single" w:sz="4" w:space="0" w:color="auto"/>
              <w:right w:val="single" w:sz="4" w:space="0" w:color="auto"/>
            </w:tcBorders>
            <w:shd w:val="clear" w:color="auto" w:fill="auto"/>
            <w:hideMark/>
          </w:tcPr>
          <w:p w:rsidR="006C78EF" w:rsidRPr="00492F16" w:rsidRDefault="006C78EF" w:rsidP="00484398">
            <w:pPr>
              <w:rPr>
                <w:b/>
                <w:bCs/>
                <w:color w:val="000000"/>
                <w:sz w:val="24"/>
                <w:szCs w:val="24"/>
              </w:rPr>
            </w:pPr>
            <w:r w:rsidRPr="00492F16">
              <w:rPr>
                <w:b/>
                <w:bCs/>
                <w:color w:val="000000"/>
                <w:sz w:val="24"/>
                <w:szCs w:val="24"/>
              </w:rPr>
              <w:t>ВСЕГО ОБЪЕМ БЮДЖЕТНЫХ АССИГНОВАНИЙ ДОРОЖНОГО ФОНДА КУМЕНСКОГО РАЙОНА</w:t>
            </w:r>
          </w:p>
        </w:tc>
        <w:tc>
          <w:tcPr>
            <w:tcW w:w="996" w:type="dxa"/>
            <w:tcBorders>
              <w:top w:val="nil"/>
              <w:left w:val="nil"/>
              <w:bottom w:val="single" w:sz="4" w:space="0" w:color="auto"/>
              <w:right w:val="single" w:sz="4" w:space="0" w:color="auto"/>
            </w:tcBorders>
            <w:shd w:val="clear" w:color="auto" w:fill="auto"/>
            <w:noWrap/>
            <w:hideMark/>
          </w:tcPr>
          <w:p w:rsidR="006C78EF" w:rsidRPr="00492F16" w:rsidRDefault="006C78EF" w:rsidP="00484398">
            <w:pPr>
              <w:jc w:val="center"/>
              <w:rPr>
                <w:b/>
                <w:bCs/>
                <w:color w:val="000000"/>
                <w:sz w:val="24"/>
                <w:szCs w:val="24"/>
              </w:rPr>
            </w:pPr>
            <w:r w:rsidRPr="00492F16">
              <w:rPr>
                <w:b/>
                <w:bCs/>
                <w:color w:val="000000"/>
                <w:sz w:val="24"/>
                <w:szCs w:val="24"/>
              </w:rPr>
              <w:t>000</w:t>
            </w:r>
          </w:p>
        </w:tc>
        <w:tc>
          <w:tcPr>
            <w:tcW w:w="631" w:type="dxa"/>
            <w:tcBorders>
              <w:top w:val="nil"/>
              <w:left w:val="nil"/>
              <w:bottom w:val="single" w:sz="4" w:space="0" w:color="auto"/>
              <w:right w:val="single" w:sz="4" w:space="0" w:color="auto"/>
            </w:tcBorders>
            <w:shd w:val="clear" w:color="auto" w:fill="auto"/>
            <w:noWrap/>
            <w:hideMark/>
          </w:tcPr>
          <w:p w:rsidR="006C78EF" w:rsidRPr="00492F16" w:rsidRDefault="006C78EF" w:rsidP="00484398">
            <w:pPr>
              <w:jc w:val="center"/>
              <w:rPr>
                <w:b/>
                <w:bCs/>
                <w:color w:val="000000"/>
                <w:sz w:val="24"/>
                <w:szCs w:val="24"/>
              </w:rPr>
            </w:pPr>
            <w:r w:rsidRPr="00492F16">
              <w:rPr>
                <w:b/>
                <w:bCs/>
                <w:color w:val="000000"/>
                <w:sz w:val="24"/>
                <w:szCs w:val="24"/>
              </w:rPr>
              <w:t>00</w:t>
            </w:r>
          </w:p>
        </w:tc>
        <w:tc>
          <w:tcPr>
            <w:tcW w:w="712" w:type="dxa"/>
            <w:tcBorders>
              <w:top w:val="nil"/>
              <w:left w:val="nil"/>
              <w:bottom w:val="single" w:sz="4" w:space="0" w:color="auto"/>
              <w:right w:val="single" w:sz="4" w:space="0" w:color="auto"/>
            </w:tcBorders>
            <w:shd w:val="clear" w:color="auto" w:fill="auto"/>
            <w:noWrap/>
            <w:hideMark/>
          </w:tcPr>
          <w:p w:rsidR="006C78EF" w:rsidRPr="00492F16" w:rsidRDefault="006C78EF" w:rsidP="00484398">
            <w:pPr>
              <w:jc w:val="center"/>
              <w:rPr>
                <w:b/>
                <w:bCs/>
                <w:color w:val="000000"/>
                <w:sz w:val="24"/>
                <w:szCs w:val="24"/>
              </w:rPr>
            </w:pPr>
            <w:r w:rsidRPr="00492F16">
              <w:rPr>
                <w:b/>
                <w:bCs/>
                <w:color w:val="000000"/>
                <w:sz w:val="24"/>
                <w:szCs w:val="24"/>
              </w:rPr>
              <w:t>00</w:t>
            </w:r>
          </w:p>
        </w:tc>
        <w:tc>
          <w:tcPr>
            <w:tcW w:w="1460" w:type="dxa"/>
            <w:tcBorders>
              <w:top w:val="nil"/>
              <w:left w:val="nil"/>
              <w:bottom w:val="single" w:sz="4" w:space="0" w:color="auto"/>
              <w:right w:val="single" w:sz="4" w:space="0" w:color="auto"/>
            </w:tcBorders>
            <w:shd w:val="clear" w:color="auto" w:fill="auto"/>
            <w:hideMark/>
          </w:tcPr>
          <w:p w:rsidR="006C78EF" w:rsidRPr="00492F16" w:rsidRDefault="006C78EF" w:rsidP="00484398">
            <w:pPr>
              <w:jc w:val="center"/>
              <w:rPr>
                <w:b/>
                <w:bCs/>
                <w:color w:val="000000"/>
                <w:sz w:val="24"/>
                <w:szCs w:val="24"/>
              </w:rPr>
            </w:pPr>
            <w:r w:rsidRPr="00492F16">
              <w:rPr>
                <w:b/>
                <w:bCs/>
                <w:color w:val="000000"/>
                <w:sz w:val="24"/>
                <w:szCs w:val="24"/>
              </w:rPr>
              <w:t>196 012,1</w:t>
            </w:r>
          </w:p>
        </w:tc>
        <w:tc>
          <w:tcPr>
            <w:tcW w:w="1360" w:type="dxa"/>
            <w:tcBorders>
              <w:top w:val="nil"/>
              <w:left w:val="nil"/>
              <w:bottom w:val="single" w:sz="4" w:space="0" w:color="auto"/>
              <w:right w:val="single" w:sz="4" w:space="0" w:color="auto"/>
            </w:tcBorders>
            <w:shd w:val="clear" w:color="auto" w:fill="auto"/>
            <w:hideMark/>
          </w:tcPr>
          <w:p w:rsidR="006C78EF" w:rsidRPr="00492F16" w:rsidRDefault="006C78EF" w:rsidP="00484398">
            <w:pPr>
              <w:jc w:val="center"/>
              <w:rPr>
                <w:b/>
                <w:bCs/>
                <w:color w:val="000000"/>
                <w:sz w:val="24"/>
                <w:szCs w:val="24"/>
              </w:rPr>
            </w:pPr>
            <w:r w:rsidRPr="00492F16">
              <w:rPr>
                <w:b/>
                <w:bCs/>
                <w:color w:val="000000"/>
                <w:sz w:val="24"/>
                <w:szCs w:val="24"/>
              </w:rPr>
              <w:t>265 874,1</w:t>
            </w:r>
          </w:p>
        </w:tc>
        <w:tc>
          <w:tcPr>
            <w:tcW w:w="1380" w:type="dxa"/>
            <w:tcBorders>
              <w:top w:val="nil"/>
              <w:left w:val="nil"/>
              <w:bottom w:val="single" w:sz="4" w:space="0" w:color="auto"/>
              <w:right w:val="single" w:sz="4" w:space="0" w:color="auto"/>
            </w:tcBorders>
            <w:shd w:val="clear" w:color="auto" w:fill="auto"/>
            <w:hideMark/>
          </w:tcPr>
          <w:p w:rsidR="006C78EF" w:rsidRPr="00492F16" w:rsidRDefault="006C78EF" w:rsidP="00484398">
            <w:pPr>
              <w:jc w:val="center"/>
              <w:rPr>
                <w:b/>
                <w:bCs/>
                <w:color w:val="000000"/>
                <w:sz w:val="24"/>
                <w:szCs w:val="24"/>
              </w:rPr>
            </w:pPr>
            <w:r w:rsidRPr="00492F16">
              <w:rPr>
                <w:b/>
                <w:bCs/>
                <w:color w:val="000000"/>
                <w:sz w:val="24"/>
                <w:szCs w:val="24"/>
              </w:rPr>
              <w:t>22 223,6</w:t>
            </w:r>
          </w:p>
        </w:tc>
      </w:tr>
      <w:tr w:rsidR="006C78EF" w:rsidRPr="00492F16" w:rsidTr="00484398">
        <w:trPr>
          <w:trHeight w:val="630"/>
        </w:trPr>
        <w:tc>
          <w:tcPr>
            <w:tcW w:w="9216" w:type="dxa"/>
            <w:tcBorders>
              <w:top w:val="nil"/>
              <w:left w:val="single" w:sz="4" w:space="0" w:color="auto"/>
              <w:bottom w:val="single" w:sz="4" w:space="0" w:color="auto"/>
              <w:right w:val="single" w:sz="4" w:space="0" w:color="auto"/>
            </w:tcBorders>
            <w:shd w:val="clear" w:color="auto" w:fill="auto"/>
            <w:hideMark/>
          </w:tcPr>
          <w:p w:rsidR="006C78EF" w:rsidRPr="00492F16" w:rsidRDefault="006C78EF" w:rsidP="00484398">
            <w:pPr>
              <w:rPr>
                <w:color w:val="000000"/>
                <w:sz w:val="24"/>
                <w:szCs w:val="24"/>
              </w:rPr>
            </w:pPr>
            <w:r w:rsidRPr="00492F16">
              <w:rPr>
                <w:color w:val="000000"/>
                <w:sz w:val="24"/>
                <w:szCs w:val="24"/>
              </w:rPr>
              <w:lastRenderedPageBreak/>
              <w:t>Дорожная деятельность в отношении автомобильных дорог общего пользования местного значения</w:t>
            </w:r>
          </w:p>
        </w:tc>
        <w:tc>
          <w:tcPr>
            <w:tcW w:w="996" w:type="dxa"/>
            <w:tcBorders>
              <w:top w:val="nil"/>
              <w:left w:val="nil"/>
              <w:bottom w:val="single" w:sz="4" w:space="0" w:color="auto"/>
              <w:right w:val="single" w:sz="4" w:space="0" w:color="auto"/>
            </w:tcBorders>
            <w:shd w:val="clear" w:color="auto" w:fill="auto"/>
            <w:noWrap/>
            <w:hideMark/>
          </w:tcPr>
          <w:p w:rsidR="006C78EF" w:rsidRPr="00492F16" w:rsidRDefault="006C78EF" w:rsidP="00484398">
            <w:pPr>
              <w:jc w:val="center"/>
              <w:rPr>
                <w:color w:val="000000"/>
                <w:sz w:val="24"/>
                <w:szCs w:val="24"/>
              </w:rPr>
            </w:pPr>
            <w:r w:rsidRPr="00492F16">
              <w:rPr>
                <w:color w:val="000000"/>
                <w:sz w:val="24"/>
                <w:szCs w:val="24"/>
              </w:rPr>
              <w:t>936</w:t>
            </w:r>
          </w:p>
        </w:tc>
        <w:tc>
          <w:tcPr>
            <w:tcW w:w="631" w:type="dxa"/>
            <w:tcBorders>
              <w:top w:val="nil"/>
              <w:left w:val="nil"/>
              <w:bottom w:val="single" w:sz="4" w:space="0" w:color="auto"/>
              <w:right w:val="single" w:sz="4" w:space="0" w:color="auto"/>
            </w:tcBorders>
            <w:shd w:val="clear" w:color="auto" w:fill="auto"/>
            <w:noWrap/>
            <w:hideMark/>
          </w:tcPr>
          <w:p w:rsidR="006C78EF" w:rsidRPr="00492F16" w:rsidRDefault="006C78EF" w:rsidP="00484398">
            <w:pPr>
              <w:jc w:val="center"/>
              <w:rPr>
                <w:color w:val="000000"/>
                <w:sz w:val="24"/>
                <w:szCs w:val="24"/>
              </w:rPr>
            </w:pPr>
            <w:r w:rsidRPr="00492F16">
              <w:rPr>
                <w:color w:val="000000"/>
                <w:sz w:val="24"/>
                <w:szCs w:val="24"/>
              </w:rPr>
              <w:t>04</w:t>
            </w:r>
          </w:p>
        </w:tc>
        <w:tc>
          <w:tcPr>
            <w:tcW w:w="712" w:type="dxa"/>
            <w:tcBorders>
              <w:top w:val="nil"/>
              <w:left w:val="nil"/>
              <w:bottom w:val="single" w:sz="4" w:space="0" w:color="auto"/>
              <w:right w:val="single" w:sz="4" w:space="0" w:color="auto"/>
            </w:tcBorders>
            <w:shd w:val="clear" w:color="auto" w:fill="auto"/>
            <w:noWrap/>
            <w:hideMark/>
          </w:tcPr>
          <w:p w:rsidR="006C78EF" w:rsidRPr="00492F16" w:rsidRDefault="006C78EF" w:rsidP="00484398">
            <w:pPr>
              <w:jc w:val="center"/>
              <w:rPr>
                <w:color w:val="000000"/>
                <w:sz w:val="24"/>
                <w:szCs w:val="24"/>
              </w:rPr>
            </w:pPr>
            <w:r w:rsidRPr="00492F16">
              <w:rPr>
                <w:color w:val="000000"/>
                <w:sz w:val="24"/>
                <w:szCs w:val="24"/>
              </w:rPr>
              <w:t>09</w:t>
            </w:r>
          </w:p>
        </w:tc>
        <w:tc>
          <w:tcPr>
            <w:tcW w:w="1460" w:type="dxa"/>
            <w:tcBorders>
              <w:top w:val="nil"/>
              <w:left w:val="nil"/>
              <w:bottom w:val="single" w:sz="4" w:space="0" w:color="auto"/>
              <w:right w:val="single" w:sz="4" w:space="0" w:color="auto"/>
            </w:tcBorders>
            <w:shd w:val="clear" w:color="auto" w:fill="auto"/>
            <w:hideMark/>
          </w:tcPr>
          <w:p w:rsidR="006C78EF" w:rsidRPr="00492F16" w:rsidRDefault="006C78EF" w:rsidP="00484398">
            <w:pPr>
              <w:jc w:val="center"/>
              <w:rPr>
                <w:color w:val="000000"/>
                <w:sz w:val="24"/>
                <w:szCs w:val="24"/>
              </w:rPr>
            </w:pPr>
            <w:r w:rsidRPr="00492F16">
              <w:rPr>
                <w:color w:val="000000"/>
                <w:sz w:val="24"/>
                <w:szCs w:val="24"/>
              </w:rPr>
              <w:t>20 838,4</w:t>
            </w:r>
          </w:p>
        </w:tc>
        <w:tc>
          <w:tcPr>
            <w:tcW w:w="1360" w:type="dxa"/>
            <w:tcBorders>
              <w:top w:val="nil"/>
              <w:left w:val="nil"/>
              <w:bottom w:val="single" w:sz="4" w:space="0" w:color="auto"/>
              <w:right w:val="single" w:sz="4" w:space="0" w:color="auto"/>
            </w:tcBorders>
            <w:shd w:val="clear" w:color="auto" w:fill="auto"/>
            <w:hideMark/>
          </w:tcPr>
          <w:p w:rsidR="006C78EF" w:rsidRPr="00492F16" w:rsidRDefault="006C78EF" w:rsidP="00484398">
            <w:pPr>
              <w:jc w:val="center"/>
              <w:rPr>
                <w:color w:val="000000"/>
                <w:sz w:val="24"/>
                <w:szCs w:val="24"/>
              </w:rPr>
            </w:pPr>
            <w:r w:rsidRPr="00492F16">
              <w:rPr>
                <w:color w:val="000000"/>
                <w:sz w:val="24"/>
                <w:szCs w:val="24"/>
              </w:rPr>
              <w:t>23 895,9</w:t>
            </w:r>
          </w:p>
        </w:tc>
        <w:tc>
          <w:tcPr>
            <w:tcW w:w="1380" w:type="dxa"/>
            <w:tcBorders>
              <w:top w:val="nil"/>
              <w:left w:val="nil"/>
              <w:bottom w:val="single" w:sz="4" w:space="0" w:color="auto"/>
              <w:right w:val="single" w:sz="4" w:space="0" w:color="auto"/>
            </w:tcBorders>
            <w:shd w:val="clear" w:color="auto" w:fill="auto"/>
            <w:hideMark/>
          </w:tcPr>
          <w:p w:rsidR="006C78EF" w:rsidRPr="00492F16" w:rsidRDefault="006C78EF" w:rsidP="00484398">
            <w:pPr>
              <w:jc w:val="center"/>
              <w:rPr>
                <w:color w:val="000000"/>
                <w:sz w:val="24"/>
                <w:szCs w:val="24"/>
              </w:rPr>
            </w:pPr>
            <w:r w:rsidRPr="00492F16">
              <w:rPr>
                <w:color w:val="000000"/>
                <w:sz w:val="24"/>
                <w:szCs w:val="24"/>
              </w:rPr>
              <w:t>19 014,0</w:t>
            </w:r>
          </w:p>
        </w:tc>
      </w:tr>
      <w:tr w:rsidR="006C78EF" w:rsidRPr="00492F16" w:rsidTr="00484398">
        <w:trPr>
          <w:trHeight w:val="630"/>
        </w:trPr>
        <w:tc>
          <w:tcPr>
            <w:tcW w:w="9216" w:type="dxa"/>
            <w:tcBorders>
              <w:top w:val="nil"/>
              <w:left w:val="single" w:sz="4" w:space="0" w:color="auto"/>
              <w:bottom w:val="single" w:sz="4" w:space="0" w:color="auto"/>
              <w:right w:val="single" w:sz="4" w:space="0" w:color="auto"/>
            </w:tcBorders>
            <w:shd w:val="clear" w:color="auto" w:fill="auto"/>
            <w:hideMark/>
          </w:tcPr>
          <w:p w:rsidR="006C78EF" w:rsidRPr="00492F16" w:rsidRDefault="006C78EF" w:rsidP="00484398">
            <w:pPr>
              <w:rPr>
                <w:color w:val="000000"/>
                <w:sz w:val="24"/>
                <w:szCs w:val="24"/>
              </w:rPr>
            </w:pPr>
            <w:r w:rsidRPr="00492F16">
              <w:rPr>
                <w:color w:val="000000"/>
                <w:sz w:val="24"/>
                <w:szCs w:val="24"/>
              </w:rPr>
              <w:t>Муниципальная программа "Комплексное развитие сельских территорий Куменского района Кировской области"</w:t>
            </w:r>
          </w:p>
        </w:tc>
        <w:tc>
          <w:tcPr>
            <w:tcW w:w="996" w:type="dxa"/>
            <w:tcBorders>
              <w:top w:val="nil"/>
              <w:left w:val="nil"/>
              <w:bottom w:val="single" w:sz="4" w:space="0" w:color="auto"/>
              <w:right w:val="single" w:sz="4" w:space="0" w:color="auto"/>
            </w:tcBorders>
            <w:shd w:val="clear" w:color="auto" w:fill="auto"/>
            <w:noWrap/>
            <w:hideMark/>
          </w:tcPr>
          <w:p w:rsidR="006C78EF" w:rsidRPr="00492F16" w:rsidRDefault="006C78EF" w:rsidP="00484398">
            <w:pPr>
              <w:jc w:val="center"/>
              <w:rPr>
                <w:color w:val="000000"/>
                <w:sz w:val="24"/>
                <w:szCs w:val="24"/>
              </w:rPr>
            </w:pPr>
            <w:r w:rsidRPr="00492F16">
              <w:rPr>
                <w:color w:val="000000"/>
                <w:sz w:val="24"/>
                <w:szCs w:val="24"/>
              </w:rPr>
              <w:t>936</w:t>
            </w:r>
          </w:p>
        </w:tc>
        <w:tc>
          <w:tcPr>
            <w:tcW w:w="631" w:type="dxa"/>
            <w:tcBorders>
              <w:top w:val="nil"/>
              <w:left w:val="nil"/>
              <w:bottom w:val="single" w:sz="4" w:space="0" w:color="auto"/>
              <w:right w:val="single" w:sz="4" w:space="0" w:color="auto"/>
            </w:tcBorders>
            <w:shd w:val="clear" w:color="auto" w:fill="auto"/>
            <w:noWrap/>
            <w:hideMark/>
          </w:tcPr>
          <w:p w:rsidR="006C78EF" w:rsidRPr="00492F16" w:rsidRDefault="006C78EF" w:rsidP="00484398">
            <w:pPr>
              <w:jc w:val="center"/>
              <w:rPr>
                <w:color w:val="000000"/>
                <w:sz w:val="24"/>
                <w:szCs w:val="24"/>
              </w:rPr>
            </w:pPr>
            <w:r w:rsidRPr="00492F16">
              <w:rPr>
                <w:color w:val="000000"/>
                <w:sz w:val="24"/>
                <w:szCs w:val="24"/>
              </w:rPr>
              <w:t>04</w:t>
            </w:r>
          </w:p>
        </w:tc>
        <w:tc>
          <w:tcPr>
            <w:tcW w:w="712" w:type="dxa"/>
            <w:tcBorders>
              <w:top w:val="nil"/>
              <w:left w:val="nil"/>
              <w:bottom w:val="single" w:sz="4" w:space="0" w:color="auto"/>
              <w:right w:val="single" w:sz="4" w:space="0" w:color="auto"/>
            </w:tcBorders>
            <w:shd w:val="clear" w:color="auto" w:fill="auto"/>
            <w:noWrap/>
            <w:hideMark/>
          </w:tcPr>
          <w:p w:rsidR="006C78EF" w:rsidRPr="00492F16" w:rsidRDefault="006C78EF" w:rsidP="00484398">
            <w:pPr>
              <w:jc w:val="center"/>
              <w:rPr>
                <w:color w:val="000000"/>
                <w:sz w:val="24"/>
                <w:szCs w:val="24"/>
              </w:rPr>
            </w:pPr>
            <w:r w:rsidRPr="00492F16">
              <w:rPr>
                <w:color w:val="000000"/>
                <w:sz w:val="24"/>
                <w:szCs w:val="24"/>
              </w:rPr>
              <w:t>09</w:t>
            </w:r>
          </w:p>
        </w:tc>
        <w:tc>
          <w:tcPr>
            <w:tcW w:w="1460" w:type="dxa"/>
            <w:tcBorders>
              <w:top w:val="nil"/>
              <w:left w:val="nil"/>
              <w:bottom w:val="single" w:sz="4" w:space="0" w:color="auto"/>
              <w:right w:val="single" w:sz="4" w:space="0" w:color="auto"/>
            </w:tcBorders>
            <w:shd w:val="clear" w:color="auto" w:fill="auto"/>
            <w:hideMark/>
          </w:tcPr>
          <w:p w:rsidR="006C78EF" w:rsidRPr="00492F16" w:rsidRDefault="006C78EF" w:rsidP="00484398">
            <w:pPr>
              <w:jc w:val="center"/>
              <w:rPr>
                <w:color w:val="000000"/>
                <w:sz w:val="24"/>
                <w:szCs w:val="24"/>
              </w:rPr>
            </w:pPr>
            <w:r w:rsidRPr="00492F16">
              <w:rPr>
                <w:color w:val="000000"/>
                <w:sz w:val="24"/>
                <w:szCs w:val="24"/>
              </w:rPr>
              <w:t>159 906,2</w:t>
            </w:r>
          </w:p>
        </w:tc>
        <w:tc>
          <w:tcPr>
            <w:tcW w:w="1360" w:type="dxa"/>
            <w:tcBorders>
              <w:top w:val="nil"/>
              <w:left w:val="nil"/>
              <w:bottom w:val="single" w:sz="4" w:space="0" w:color="auto"/>
              <w:right w:val="single" w:sz="4" w:space="0" w:color="auto"/>
            </w:tcBorders>
            <w:shd w:val="clear" w:color="auto" w:fill="auto"/>
            <w:hideMark/>
          </w:tcPr>
          <w:p w:rsidR="006C78EF" w:rsidRPr="00492F16" w:rsidRDefault="006C78EF" w:rsidP="00484398">
            <w:pPr>
              <w:jc w:val="center"/>
              <w:rPr>
                <w:color w:val="000000"/>
                <w:sz w:val="24"/>
                <w:szCs w:val="24"/>
              </w:rPr>
            </w:pPr>
            <w:r w:rsidRPr="00492F16">
              <w:rPr>
                <w:color w:val="000000"/>
                <w:sz w:val="24"/>
                <w:szCs w:val="24"/>
              </w:rPr>
              <w:t>240 296,2</w:t>
            </w:r>
          </w:p>
        </w:tc>
        <w:tc>
          <w:tcPr>
            <w:tcW w:w="1380" w:type="dxa"/>
            <w:tcBorders>
              <w:top w:val="nil"/>
              <w:left w:val="nil"/>
              <w:bottom w:val="single" w:sz="4" w:space="0" w:color="auto"/>
              <w:right w:val="single" w:sz="4" w:space="0" w:color="auto"/>
            </w:tcBorders>
            <w:shd w:val="clear" w:color="auto" w:fill="auto"/>
            <w:hideMark/>
          </w:tcPr>
          <w:p w:rsidR="006C78EF" w:rsidRPr="00492F16" w:rsidRDefault="006C78EF" w:rsidP="00484398">
            <w:pPr>
              <w:jc w:val="center"/>
              <w:rPr>
                <w:color w:val="000000"/>
                <w:sz w:val="24"/>
                <w:szCs w:val="24"/>
              </w:rPr>
            </w:pPr>
            <w:r w:rsidRPr="00492F16">
              <w:rPr>
                <w:color w:val="000000"/>
                <w:sz w:val="24"/>
                <w:szCs w:val="24"/>
              </w:rPr>
              <w:t>0,0</w:t>
            </w:r>
          </w:p>
        </w:tc>
      </w:tr>
      <w:tr w:rsidR="006C78EF" w:rsidRPr="00492F16" w:rsidTr="00484398">
        <w:trPr>
          <w:trHeight w:val="630"/>
        </w:trPr>
        <w:tc>
          <w:tcPr>
            <w:tcW w:w="9216" w:type="dxa"/>
            <w:tcBorders>
              <w:top w:val="nil"/>
              <w:left w:val="single" w:sz="4" w:space="0" w:color="auto"/>
              <w:bottom w:val="single" w:sz="4" w:space="0" w:color="auto"/>
              <w:right w:val="single" w:sz="4" w:space="0" w:color="auto"/>
            </w:tcBorders>
            <w:shd w:val="clear" w:color="auto" w:fill="auto"/>
            <w:hideMark/>
          </w:tcPr>
          <w:p w:rsidR="006C78EF" w:rsidRPr="00492F16" w:rsidRDefault="006C78EF" w:rsidP="00484398">
            <w:pPr>
              <w:rPr>
                <w:color w:val="000000"/>
                <w:sz w:val="24"/>
                <w:szCs w:val="24"/>
              </w:rPr>
            </w:pPr>
            <w:r w:rsidRPr="00492F16">
              <w:rPr>
                <w:color w:val="000000"/>
                <w:sz w:val="24"/>
                <w:szCs w:val="24"/>
              </w:rPr>
              <w:t>Муниципальная программа "Развитие транспортной системы Куменского района Кировской области"</w:t>
            </w:r>
          </w:p>
        </w:tc>
        <w:tc>
          <w:tcPr>
            <w:tcW w:w="996" w:type="dxa"/>
            <w:tcBorders>
              <w:top w:val="nil"/>
              <w:left w:val="nil"/>
              <w:bottom w:val="single" w:sz="4" w:space="0" w:color="auto"/>
              <w:right w:val="single" w:sz="4" w:space="0" w:color="auto"/>
            </w:tcBorders>
            <w:shd w:val="clear" w:color="auto" w:fill="auto"/>
            <w:noWrap/>
            <w:hideMark/>
          </w:tcPr>
          <w:p w:rsidR="006C78EF" w:rsidRPr="00492F16" w:rsidRDefault="006C78EF" w:rsidP="00484398">
            <w:pPr>
              <w:jc w:val="center"/>
              <w:rPr>
                <w:color w:val="000000"/>
                <w:sz w:val="24"/>
                <w:szCs w:val="24"/>
              </w:rPr>
            </w:pPr>
            <w:r w:rsidRPr="00492F16">
              <w:rPr>
                <w:color w:val="000000"/>
                <w:sz w:val="24"/>
                <w:szCs w:val="24"/>
              </w:rPr>
              <w:t>936</w:t>
            </w:r>
          </w:p>
        </w:tc>
        <w:tc>
          <w:tcPr>
            <w:tcW w:w="631" w:type="dxa"/>
            <w:tcBorders>
              <w:top w:val="nil"/>
              <w:left w:val="nil"/>
              <w:bottom w:val="single" w:sz="4" w:space="0" w:color="auto"/>
              <w:right w:val="single" w:sz="4" w:space="0" w:color="auto"/>
            </w:tcBorders>
            <w:shd w:val="clear" w:color="auto" w:fill="auto"/>
            <w:noWrap/>
            <w:hideMark/>
          </w:tcPr>
          <w:p w:rsidR="006C78EF" w:rsidRPr="00492F16" w:rsidRDefault="006C78EF" w:rsidP="00484398">
            <w:pPr>
              <w:jc w:val="center"/>
              <w:rPr>
                <w:color w:val="000000"/>
                <w:sz w:val="24"/>
                <w:szCs w:val="24"/>
              </w:rPr>
            </w:pPr>
            <w:r w:rsidRPr="00492F16">
              <w:rPr>
                <w:color w:val="000000"/>
                <w:sz w:val="24"/>
                <w:szCs w:val="24"/>
              </w:rPr>
              <w:t>04</w:t>
            </w:r>
          </w:p>
        </w:tc>
        <w:tc>
          <w:tcPr>
            <w:tcW w:w="712" w:type="dxa"/>
            <w:tcBorders>
              <w:top w:val="nil"/>
              <w:left w:val="nil"/>
              <w:bottom w:val="single" w:sz="4" w:space="0" w:color="auto"/>
              <w:right w:val="single" w:sz="4" w:space="0" w:color="auto"/>
            </w:tcBorders>
            <w:shd w:val="clear" w:color="auto" w:fill="auto"/>
            <w:noWrap/>
            <w:hideMark/>
          </w:tcPr>
          <w:p w:rsidR="006C78EF" w:rsidRPr="00492F16" w:rsidRDefault="006C78EF" w:rsidP="00484398">
            <w:pPr>
              <w:jc w:val="center"/>
              <w:rPr>
                <w:color w:val="000000"/>
                <w:sz w:val="24"/>
                <w:szCs w:val="24"/>
              </w:rPr>
            </w:pPr>
            <w:r w:rsidRPr="00492F16">
              <w:rPr>
                <w:color w:val="000000"/>
                <w:sz w:val="24"/>
                <w:szCs w:val="24"/>
              </w:rPr>
              <w:t>09</w:t>
            </w:r>
          </w:p>
        </w:tc>
        <w:tc>
          <w:tcPr>
            <w:tcW w:w="1460" w:type="dxa"/>
            <w:tcBorders>
              <w:top w:val="nil"/>
              <w:left w:val="nil"/>
              <w:bottom w:val="single" w:sz="4" w:space="0" w:color="auto"/>
              <w:right w:val="single" w:sz="4" w:space="0" w:color="auto"/>
            </w:tcBorders>
            <w:shd w:val="clear" w:color="auto" w:fill="auto"/>
            <w:hideMark/>
          </w:tcPr>
          <w:p w:rsidR="006C78EF" w:rsidRPr="00492F16" w:rsidRDefault="006C78EF" w:rsidP="00484398">
            <w:pPr>
              <w:jc w:val="center"/>
              <w:rPr>
                <w:color w:val="000000"/>
                <w:sz w:val="24"/>
                <w:szCs w:val="24"/>
              </w:rPr>
            </w:pPr>
            <w:r w:rsidRPr="00492F16">
              <w:rPr>
                <w:color w:val="000000"/>
                <w:sz w:val="24"/>
                <w:szCs w:val="24"/>
              </w:rPr>
              <w:t>9 126,0</w:t>
            </w:r>
          </w:p>
        </w:tc>
        <w:tc>
          <w:tcPr>
            <w:tcW w:w="1360" w:type="dxa"/>
            <w:tcBorders>
              <w:top w:val="nil"/>
              <w:left w:val="nil"/>
              <w:bottom w:val="single" w:sz="4" w:space="0" w:color="auto"/>
              <w:right w:val="single" w:sz="4" w:space="0" w:color="auto"/>
            </w:tcBorders>
            <w:shd w:val="clear" w:color="auto" w:fill="auto"/>
            <w:hideMark/>
          </w:tcPr>
          <w:p w:rsidR="006C78EF" w:rsidRPr="00492F16" w:rsidRDefault="006C78EF" w:rsidP="00484398">
            <w:pPr>
              <w:jc w:val="center"/>
              <w:rPr>
                <w:color w:val="000000"/>
                <w:sz w:val="24"/>
                <w:szCs w:val="24"/>
              </w:rPr>
            </w:pPr>
            <w:r w:rsidRPr="00492F16">
              <w:rPr>
                <w:color w:val="000000"/>
                <w:sz w:val="24"/>
                <w:szCs w:val="24"/>
              </w:rPr>
              <w:t>0,0</w:t>
            </w:r>
          </w:p>
        </w:tc>
        <w:tc>
          <w:tcPr>
            <w:tcW w:w="1380" w:type="dxa"/>
            <w:tcBorders>
              <w:top w:val="nil"/>
              <w:left w:val="nil"/>
              <w:bottom w:val="single" w:sz="4" w:space="0" w:color="auto"/>
              <w:right w:val="single" w:sz="4" w:space="0" w:color="auto"/>
            </w:tcBorders>
            <w:shd w:val="clear" w:color="auto" w:fill="auto"/>
            <w:hideMark/>
          </w:tcPr>
          <w:p w:rsidR="006C78EF" w:rsidRPr="00492F16" w:rsidRDefault="006C78EF" w:rsidP="00484398">
            <w:pPr>
              <w:jc w:val="center"/>
              <w:rPr>
                <w:color w:val="000000"/>
                <w:sz w:val="24"/>
                <w:szCs w:val="24"/>
              </w:rPr>
            </w:pPr>
            <w:r w:rsidRPr="00492F16">
              <w:rPr>
                <w:color w:val="000000"/>
                <w:sz w:val="24"/>
                <w:szCs w:val="24"/>
              </w:rPr>
              <w:t>0,0</w:t>
            </w:r>
          </w:p>
        </w:tc>
      </w:tr>
      <w:tr w:rsidR="006C78EF" w:rsidRPr="00492F16" w:rsidTr="00484398">
        <w:trPr>
          <w:trHeight w:val="638"/>
        </w:trPr>
        <w:tc>
          <w:tcPr>
            <w:tcW w:w="9216" w:type="dxa"/>
            <w:tcBorders>
              <w:top w:val="nil"/>
              <w:left w:val="single" w:sz="4" w:space="0" w:color="auto"/>
              <w:bottom w:val="single" w:sz="4" w:space="0" w:color="auto"/>
              <w:right w:val="single" w:sz="4" w:space="0" w:color="auto"/>
            </w:tcBorders>
            <w:shd w:val="clear" w:color="auto" w:fill="auto"/>
            <w:hideMark/>
          </w:tcPr>
          <w:p w:rsidR="006C78EF" w:rsidRPr="00492F16" w:rsidRDefault="006C78EF" w:rsidP="00484398">
            <w:pPr>
              <w:rPr>
                <w:color w:val="000000"/>
                <w:sz w:val="24"/>
                <w:szCs w:val="24"/>
              </w:rPr>
            </w:pPr>
            <w:r w:rsidRPr="00492F16">
              <w:rPr>
                <w:color w:val="000000"/>
                <w:sz w:val="24"/>
                <w:szCs w:val="24"/>
              </w:rPr>
              <w:t>Муниципальная программа "Поддержка деятельности социально-ориентированных некоммерческих организаций и развитие активности населения в Куменском районе"</w:t>
            </w:r>
          </w:p>
        </w:tc>
        <w:tc>
          <w:tcPr>
            <w:tcW w:w="996" w:type="dxa"/>
            <w:tcBorders>
              <w:top w:val="nil"/>
              <w:left w:val="nil"/>
              <w:bottom w:val="single" w:sz="4" w:space="0" w:color="auto"/>
              <w:right w:val="single" w:sz="4" w:space="0" w:color="auto"/>
            </w:tcBorders>
            <w:shd w:val="clear" w:color="auto" w:fill="auto"/>
            <w:noWrap/>
            <w:hideMark/>
          </w:tcPr>
          <w:p w:rsidR="006C78EF" w:rsidRPr="00492F16" w:rsidRDefault="006C78EF" w:rsidP="00484398">
            <w:pPr>
              <w:jc w:val="center"/>
              <w:rPr>
                <w:color w:val="000000"/>
                <w:sz w:val="24"/>
                <w:szCs w:val="24"/>
              </w:rPr>
            </w:pPr>
            <w:r w:rsidRPr="00492F16">
              <w:rPr>
                <w:color w:val="000000"/>
                <w:sz w:val="24"/>
                <w:szCs w:val="24"/>
              </w:rPr>
              <w:t>936</w:t>
            </w:r>
          </w:p>
        </w:tc>
        <w:tc>
          <w:tcPr>
            <w:tcW w:w="631" w:type="dxa"/>
            <w:tcBorders>
              <w:top w:val="nil"/>
              <w:left w:val="nil"/>
              <w:bottom w:val="single" w:sz="4" w:space="0" w:color="auto"/>
              <w:right w:val="single" w:sz="4" w:space="0" w:color="auto"/>
            </w:tcBorders>
            <w:shd w:val="clear" w:color="auto" w:fill="auto"/>
            <w:noWrap/>
            <w:hideMark/>
          </w:tcPr>
          <w:p w:rsidR="006C78EF" w:rsidRPr="00492F16" w:rsidRDefault="006C78EF" w:rsidP="00484398">
            <w:pPr>
              <w:jc w:val="center"/>
              <w:rPr>
                <w:color w:val="000000"/>
                <w:sz w:val="24"/>
                <w:szCs w:val="24"/>
              </w:rPr>
            </w:pPr>
            <w:r w:rsidRPr="00492F16">
              <w:rPr>
                <w:color w:val="000000"/>
                <w:sz w:val="24"/>
                <w:szCs w:val="24"/>
              </w:rPr>
              <w:t>04</w:t>
            </w:r>
          </w:p>
        </w:tc>
        <w:tc>
          <w:tcPr>
            <w:tcW w:w="712" w:type="dxa"/>
            <w:tcBorders>
              <w:top w:val="nil"/>
              <w:left w:val="nil"/>
              <w:bottom w:val="single" w:sz="4" w:space="0" w:color="auto"/>
              <w:right w:val="single" w:sz="4" w:space="0" w:color="auto"/>
            </w:tcBorders>
            <w:shd w:val="clear" w:color="auto" w:fill="auto"/>
            <w:noWrap/>
            <w:hideMark/>
          </w:tcPr>
          <w:p w:rsidR="006C78EF" w:rsidRPr="00492F16" w:rsidRDefault="006C78EF" w:rsidP="00484398">
            <w:pPr>
              <w:jc w:val="center"/>
              <w:rPr>
                <w:color w:val="000000"/>
                <w:sz w:val="24"/>
                <w:szCs w:val="24"/>
              </w:rPr>
            </w:pPr>
            <w:r w:rsidRPr="00492F16">
              <w:rPr>
                <w:color w:val="000000"/>
                <w:sz w:val="24"/>
                <w:szCs w:val="24"/>
              </w:rPr>
              <w:t>09</w:t>
            </w:r>
          </w:p>
        </w:tc>
        <w:tc>
          <w:tcPr>
            <w:tcW w:w="1460" w:type="dxa"/>
            <w:tcBorders>
              <w:top w:val="nil"/>
              <w:left w:val="nil"/>
              <w:bottom w:val="single" w:sz="4" w:space="0" w:color="auto"/>
              <w:right w:val="single" w:sz="4" w:space="0" w:color="auto"/>
            </w:tcBorders>
            <w:shd w:val="clear" w:color="auto" w:fill="auto"/>
            <w:hideMark/>
          </w:tcPr>
          <w:p w:rsidR="006C78EF" w:rsidRPr="00492F16" w:rsidRDefault="006C78EF" w:rsidP="00484398">
            <w:pPr>
              <w:jc w:val="center"/>
              <w:rPr>
                <w:color w:val="000000"/>
                <w:sz w:val="24"/>
                <w:szCs w:val="24"/>
              </w:rPr>
            </w:pPr>
            <w:r w:rsidRPr="00492F16">
              <w:rPr>
                <w:color w:val="000000"/>
                <w:sz w:val="24"/>
                <w:szCs w:val="24"/>
              </w:rPr>
              <w:t>2 687,9</w:t>
            </w:r>
          </w:p>
        </w:tc>
        <w:tc>
          <w:tcPr>
            <w:tcW w:w="1360" w:type="dxa"/>
            <w:tcBorders>
              <w:top w:val="nil"/>
              <w:left w:val="nil"/>
              <w:bottom w:val="single" w:sz="4" w:space="0" w:color="auto"/>
              <w:right w:val="single" w:sz="4" w:space="0" w:color="auto"/>
            </w:tcBorders>
            <w:shd w:val="clear" w:color="auto" w:fill="auto"/>
            <w:hideMark/>
          </w:tcPr>
          <w:p w:rsidR="006C78EF" w:rsidRPr="00492F16" w:rsidRDefault="006C78EF" w:rsidP="00484398">
            <w:pPr>
              <w:jc w:val="center"/>
              <w:rPr>
                <w:color w:val="000000"/>
                <w:sz w:val="24"/>
                <w:szCs w:val="24"/>
              </w:rPr>
            </w:pPr>
            <w:r w:rsidRPr="00492F16">
              <w:rPr>
                <w:color w:val="000000"/>
                <w:sz w:val="24"/>
                <w:szCs w:val="24"/>
              </w:rPr>
              <w:t>0,0</w:t>
            </w:r>
          </w:p>
        </w:tc>
        <w:tc>
          <w:tcPr>
            <w:tcW w:w="1380" w:type="dxa"/>
            <w:tcBorders>
              <w:top w:val="nil"/>
              <w:left w:val="nil"/>
              <w:bottom w:val="single" w:sz="4" w:space="0" w:color="auto"/>
              <w:right w:val="single" w:sz="4" w:space="0" w:color="auto"/>
            </w:tcBorders>
            <w:shd w:val="clear" w:color="auto" w:fill="auto"/>
            <w:hideMark/>
          </w:tcPr>
          <w:p w:rsidR="006C78EF" w:rsidRPr="00492F16" w:rsidRDefault="006C78EF" w:rsidP="00484398">
            <w:pPr>
              <w:jc w:val="center"/>
              <w:rPr>
                <w:color w:val="000000"/>
                <w:sz w:val="24"/>
                <w:szCs w:val="24"/>
              </w:rPr>
            </w:pPr>
            <w:r w:rsidRPr="00492F16">
              <w:rPr>
                <w:color w:val="000000"/>
                <w:sz w:val="24"/>
                <w:szCs w:val="24"/>
              </w:rPr>
              <w:t>0,0</w:t>
            </w:r>
          </w:p>
        </w:tc>
      </w:tr>
      <w:tr w:rsidR="006C78EF" w:rsidRPr="00492F16" w:rsidTr="00484398">
        <w:trPr>
          <w:trHeight w:val="638"/>
        </w:trPr>
        <w:tc>
          <w:tcPr>
            <w:tcW w:w="9216" w:type="dxa"/>
            <w:tcBorders>
              <w:top w:val="nil"/>
              <w:left w:val="single" w:sz="4" w:space="0" w:color="auto"/>
              <w:bottom w:val="single" w:sz="4" w:space="0" w:color="auto"/>
              <w:right w:val="single" w:sz="4" w:space="0" w:color="auto"/>
            </w:tcBorders>
            <w:shd w:val="clear" w:color="auto" w:fill="auto"/>
            <w:hideMark/>
          </w:tcPr>
          <w:p w:rsidR="006C78EF" w:rsidRPr="00492F16" w:rsidRDefault="006C78EF" w:rsidP="00484398">
            <w:pPr>
              <w:rPr>
                <w:color w:val="000000"/>
                <w:sz w:val="24"/>
                <w:szCs w:val="24"/>
              </w:rPr>
            </w:pPr>
            <w:r w:rsidRPr="00492F16">
              <w:rPr>
                <w:color w:val="000000"/>
                <w:sz w:val="24"/>
                <w:szCs w:val="24"/>
              </w:rPr>
              <w:t>Мероприятия в сфере дорожной деятельности (закупка товаров, работ и услуг)</w:t>
            </w:r>
          </w:p>
        </w:tc>
        <w:tc>
          <w:tcPr>
            <w:tcW w:w="996" w:type="dxa"/>
            <w:tcBorders>
              <w:top w:val="nil"/>
              <w:left w:val="nil"/>
              <w:bottom w:val="single" w:sz="4" w:space="0" w:color="auto"/>
              <w:right w:val="single" w:sz="4" w:space="0" w:color="auto"/>
            </w:tcBorders>
            <w:shd w:val="clear" w:color="auto" w:fill="auto"/>
            <w:noWrap/>
            <w:hideMark/>
          </w:tcPr>
          <w:p w:rsidR="006C78EF" w:rsidRPr="00492F16" w:rsidRDefault="006C78EF" w:rsidP="00484398">
            <w:pPr>
              <w:jc w:val="center"/>
              <w:rPr>
                <w:color w:val="000000"/>
                <w:sz w:val="24"/>
                <w:szCs w:val="24"/>
              </w:rPr>
            </w:pPr>
            <w:r w:rsidRPr="00492F16">
              <w:rPr>
                <w:color w:val="000000"/>
                <w:sz w:val="24"/>
                <w:szCs w:val="24"/>
              </w:rPr>
              <w:t>936</w:t>
            </w:r>
          </w:p>
        </w:tc>
        <w:tc>
          <w:tcPr>
            <w:tcW w:w="631" w:type="dxa"/>
            <w:tcBorders>
              <w:top w:val="nil"/>
              <w:left w:val="nil"/>
              <w:bottom w:val="single" w:sz="4" w:space="0" w:color="auto"/>
              <w:right w:val="single" w:sz="4" w:space="0" w:color="auto"/>
            </w:tcBorders>
            <w:shd w:val="clear" w:color="auto" w:fill="auto"/>
            <w:noWrap/>
            <w:hideMark/>
          </w:tcPr>
          <w:p w:rsidR="006C78EF" w:rsidRPr="00492F16" w:rsidRDefault="006C78EF" w:rsidP="00484398">
            <w:pPr>
              <w:jc w:val="center"/>
              <w:rPr>
                <w:color w:val="000000"/>
                <w:sz w:val="24"/>
                <w:szCs w:val="24"/>
              </w:rPr>
            </w:pPr>
            <w:r w:rsidRPr="00492F16">
              <w:rPr>
                <w:color w:val="000000"/>
                <w:sz w:val="24"/>
                <w:szCs w:val="24"/>
              </w:rPr>
              <w:t>04</w:t>
            </w:r>
          </w:p>
        </w:tc>
        <w:tc>
          <w:tcPr>
            <w:tcW w:w="712" w:type="dxa"/>
            <w:tcBorders>
              <w:top w:val="nil"/>
              <w:left w:val="nil"/>
              <w:bottom w:val="single" w:sz="4" w:space="0" w:color="auto"/>
              <w:right w:val="single" w:sz="4" w:space="0" w:color="auto"/>
            </w:tcBorders>
            <w:shd w:val="clear" w:color="auto" w:fill="auto"/>
            <w:noWrap/>
            <w:hideMark/>
          </w:tcPr>
          <w:p w:rsidR="006C78EF" w:rsidRPr="00492F16" w:rsidRDefault="006C78EF" w:rsidP="00484398">
            <w:pPr>
              <w:jc w:val="center"/>
              <w:rPr>
                <w:color w:val="000000"/>
                <w:sz w:val="24"/>
                <w:szCs w:val="24"/>
              </w:rPr>
            </w:pPr>
            <w:r w:rsidRPr="00492F16">
              <w:rPr>
                <w:color w:val="000000"/>
                <w:sz w:val="24"/>
                <w:szCs w:val="24"/>
              </w:rPr>
              <w:t>09</w:t>
            </w:r>
          </w:p>
        </w:tc>
        <w:tc>
          <w:tcPr>
            <w:tcW w:w="1460" w:type="dxa"/>
            <w:tcBorders>
              <w:top w:val="nil"/>
              <w:left w:val="nil"/>
              <w:bottom w:val="single" w:sz="4" w:space="0" w:color="auto"/>
              <w:right w:val="single" w:sz="4" w:space="0" w:color="auto"/>
            </w:tcBorders>
            <w:shd w:val="clear" w:color="auto" w:fill="auto"/>
            <w:hideMark/>
          </w:tcPr>
          <w:p w:rsidR="006C78EF" w:rsidRPr="00492F16" w:rsidRDefault="006C78EF" w:rsidP="00484398">
            <w:pPr>
              <w:jc w:val="center"/>
              <w:rPr>
                <w:color w:val="000000"/>
                <w:sz w:val="24"/>
                <w:szCs w:val="24"/>
              </w:rPr>
            </w:pPr>
            <w:r w:rsidRPr="00492F16">
              <w:rPr>
                <w:color w:val="000000"/>
                <w:sz w:val="24"/>
                <w:szCs w:val="24"/>
              </w:rPr>
              <w:t>3 453,6</w:t>
            </w:r>
          </w:p>
        </w:tc>
        <w:tc>
          <w:tcPr>
            <w:tcW w:w="1360" w:type="dxa"/>
            <w:tcBorders>
              <w:top w:val="nil"/>
              <w:left w:val="nil"/>
              <w:bottom w:val="single" w:sz="4" w:space="0" w:color="auto"/>
              <w:right w:val="single" w:sz="4" w:space="0" w:color="auto"/>
            </w:tcBorders>
            <w:shd w:val="clear" w:color="auto" w:fill="auto"/>
            <w:hideMark/>
          </w:tcPr>
          <w:p w:rsidR="006C78EF" w:rsidRPr="00492F16" w:rsidRDefault="006C78EF" w:rsidP="00484398">
            <w:pPr>
              <w:jc w:val="center"/>
              <w:rPr>
                <w:color w:val="000000"/>
                <w:sz w:val="24"/>
                <w:szCs w:val="24"/>
              </w:rPr>
            </w:pPr>
            <w:r w:rsidRPr="00492F16">
              <w:rPr>
                <w:color w:val="000000"/>
                <w:sz w:val="24"/>
                <w:szCs w:val="24"/>
              </w:rPr>
              <w:t>1 682,0</w:t>
            </w:r>
          </w:p>
        </w:tc>
        <w:tc>
          <w:tcPr>
            <w:tcW w:w="1380" w:type="dxa"/>
            <w:tcBorders>
              <w:top w:val="nil"/>
              <w:left w:val="nil"/>
              <w:bottom w:val="single" w:sz="4" w:space="0" w:color="auto"/>
              <w:right w:val="single" w:sz="4" w:space="0" w:color="auto"/>
            </w:tcBorders>
            <w:shd w:val="clear" w:color="auto" w:fill="auto"/>
            <w:hideMark/>
          </w:tcPr>
          <w:p w:rsidR="006C78EF" w:rsidRPr="00492F16" w:rsidRDefault="006C78EF" w:rsidP="00484398">
            <w:pPr>
              <w:jc w:val="center"/>
              <w:rPr>
                <w:color w:val="000000"/>
                <w:sz w:val="24"/>
                <w:szCs w:val="24"/>
              </w:rPr>
            </w:pPr>
            <w:r w:rsidRPr="00492F16">
              <w:rPr>
                <w:color w:val="000000"/>
                <w:sz w:val="24"/>
                <w:szCs w:val="24"/>
              </w:rPr>
              <w:t>3 209,6</w:t>
            </w:r>
          </w:p>
        </w:tc>
      </w:tr>
      <w:tr w:rsidR="006C78EF" w:rsidRPr="00492F16" w:rsidTr="00484398">
        <w:trPr>
          <w:trHeight w:val="630"/>
        </w:trPr>
        <w:tc>
          <w:tcPr>
            <w:tcW w:w="9216" w:type="dxa"/>
            <w:tcBorders>
              <w:top w:val="nil"/>
              <w:left w:val="single" w:sz="4" w:space="0" w:color="auto"/>
              <w:bottom w:val="single" w:sz="4" w:space="0" w:color="auto"/>
              <w:right w:val="single" w:sz="4" w:space="0" w:color="auto"/>
            </w:tcBorders>
            <w:shd w:val="clear" w:color="auto" w:fill="auto"/>
            <w:hideMark/>
          </w:tcPr>
          <w:p w:rsidR="006C78EF" w:rsidRPr="00492F16" w:rsidRDefault="006C78EF" w:rsidP="00484398">
            <w:pPr>
              <w:rPr>
                <w:b/>
                <w:bCs/>
                <w:color w:val="000000"/>
                <w:sz w:val="24"/>
                <w:szCs w:val="24"/>
              </w:rPr>
            </w:pPr>
            <w:r w:rsidRPr="00492F16">
              <w:rPr>
                <w:b/>
                <w:bCs/>
                <w:color w:val="000000"/>
                <w:sz w:val="24"/>
                <w:szCs w:val="24"/>
              </w:rPr>
              <w:t>ВСЕГО ИСТОЧНИКОВ ФОРМИРОВАНИЯ БЮДЖЕТНЫХ АССИГНОВАНИЙ ДОРОЖНОГО ФОНДА КУМЕНСКОГО РАЙОНА</w:t>
            </w:r>
          </w:p>
        </w:tc>
        <w:tc>
          <w:tcPr>
            <w:tcW w:w="996" w:type="dxa"/>
            <w:tcBorders>
              <w:top w:val="nil"/>
              <w:left w:val="nil"/>
              <w:bottom w:val="single" w:sz="4" w:space="0" w:color="auto"/>
              <w:right w:val="single" w:sz="4" w:space="0" w:color="auto"/>
            </w:tcBorders>
            <w:shd w:val="clear" w:color="auto" w:fill="auto"/>
            <w:noWrap/>
            <w:hideMark/>
          </w:tcPr>
          <w:p w:rsidR="006C78EF" w:rsidRPr="00492F16" w:rsidRDefault="006C78EF" w:rsidP="00484398">
            <w:pPr>
              <w:jc w:val="center"/>
              <w:rPr>
                <w:b/>
                <w:bCs/>
                <w:color w:val="000000"/>
                <w:sz w:val="24"/>
                <w:szCs w:val="24"/>
              </w:rPr>
            </w:pPr>
            <w:r w:rsidRPr="00492F16">
              <w:rPr>
                <w:b/>
                <w:bCs/>
                <w:color w:val="000000"/>
                <w:sz w:val="24"/>
                <w:szCs w:val="24"/>
              </w:rPr>
              <w:t>000</w:t>
            </w:r>
          </w:p>
        </w:tc>
        <w:tc>
          <w:tcPr>
            <w:tcW w:w="631" w:type="dxa"/>
            <w:tcBorders>
              <w:top w:val="nil"/>
              <w:left w:val="nil"/>
              <w:bottom w:val="single" w:sz="4" w:space="0" w:color="auto"/>
              <w:right w:val="single" w:sz="4" w:space="0" w:color="auto"/>
            </w:tcBorders>
            <w:shd w:val="clear" w:color="auto" w:fill="auto"/>
            <w:noWrap/>
            <w:hideMark/>
          </w:tcPr>
          <w:p w:rsidR="006C78EF" w:rsidRPr="00492F16" w:rsidRDefault="006C78EF" w:rsidP="00484398">
            <w:pPr>
              <w:jc w:val="center"/>
              <w:rPr>
                <w:b/>
                <w:bCs/>
                <w:color w:val="000000"/>
                <w:sz w:val="24"/>
                <w:szCs w:val="24"/>
              </w:rPr>
            </w:pPr>
            <w:r w:rsidRPr="00492F16">
              <w:rPr>
                <w:b/>
                <w:bCs/>
                <w:color w:val="000000"/>
                <w:sz w:val="24"/>
                <w:szCs w:val="24"/>
              </w:rPr>
              <w:t>00</w:t>
            </w:r>
          </w:p>
        </w:tc>
        <w:tc>
          <w:tcPr>
            <w:tcW w:w="712" w:type="dxa"/>
            <w:tcBorders>
              <w:top w:val="nil"/>
              <w:left w:val="nil"/>
              <w:bottom w:val="single" w:sz="4" w:space="0" w:color="auto"/>
              <w:right w:val="single" w:sz="4" w:space="0" w:color="auto"/>
            </w:tcBorders>
            <w:shd w:val="clear" w:color="auto" w:fill="auto"/>
            <w:noWrap/>
            <w:hideMark/>
          </w:tcPr>
          <w:p w:rsidR="006C78EF" w:rsidRPr="00492F16" w:rsidRDefault="006C78EF" w:rsidP="00484398">
            <w:pPr>
              <w:jc w:val="center"/>
              <w:rPr>
                <w:b/>
                <w:bCs/>
                <w:color w:val="000000"/>
                <w:sz w:val="24"/>
                <w:szCs w:val="24"/>
              </w:rPr>
            </w:pPr>
            <w:r w:rsidRPr="00492F16">
              <w:rPr>
                <w:b/>
                <w:bCs/>
                <w:color w:val="000000"/>
                <w:sz w:val="24"/>
                <w:szCs w:val="24"/>
              </w:rPr>
              <w:t>00</w:t>
            </w:r>
          </w:p>
        </w:tc>
        <w:tc>
          <w:tcPr>
            <w:tcW w:w="1460" w:type="dxa"/>
            <w:tcBorders>
              <w:top w:val="nil"/>
              <w:left w:val="nil"/>
              <w:bottom w:val="single" w:sz="4" w:space="0" w:color="auto"/>
              <w:right w:val="single" w:sz="4" w:space="0" w:color="auto"/>
            </w:tcBorders>
            <w:shd w:val="clear" w:color="auto" w:fill="auto"/>
            <w:hideMark/>
          </w:tcPr>
          <w:p w:rsidR="006C78EF" w:rsidRPr="00492F16" w:rsidRDefault="006C78EF" w:rsidP="00484398">
            <w:pPr>
              <w:jc w:val="center"/>
              <w:rPr>
                <w:b/>
                <w:bCs/>
                <w:color w:val="000000"/>
                <w:sz w:val="24"/>
                <w:szCs w:val="24"/>
              </w:rPr>
            </w:pPr>
            <w:r w:rsidRPr="00492F16">
              <w:rPr>
                <w:b/>
                <w:bCs/>
                <w:color w:val="000000"/>
                <w:sz w:val="24"/>
                <w:szCs w:val="24"/>
              </w:rPr>
              <w:t>196 012,1</w:t>
            </w:r>
          </w:p>
        </w:tc>
        <w:tc>
          <w:tcPr>
            <w:tcW w:w="1360" w:type="dxa"/>
            <w:tcBorders>
              <w:top w:val="nil"/>
              <w:left w:val="nil"/>
              <w:bottom w:val="single" w:sz="4" w:space="0" w:color="auto"/>
              <w:right w:val="single" w:sz="4" w:space="0" w:color="auto"/>
            </w:tcBorders>
            <w:shd w:val="clear" w:color="auto" w:fill="auto"/>
            <w:hideMark/>
          </w:tcPr>
          <w:p w:rsidR="006C78EF" w:rsidRPr="00492F16" w:rsidRDefault="006C78EF" w:rsidP="00484398">
            <w:pPr>
              <w:jc w:val="center"/>
              <w:rPr>
                <w:b/>
                <w:bCs/>
                <w:color w:val="000000"/>
                <w:sz w:val="24"/>
                <w:szCs w:val="24"/>
              </w:rPr>
            </w:pPr>
            <w:r w:rsidRPr="00492F16">
              <w:rPr>
                <w:b/>
                <w:bCs/>
                <w:color w:val="000000"/>
                <w:sz w:val="24"/>
                <w:szCs w:val="24"/>
              </w:rPr>
              <w:t>265 874,1</w:t>
            </w:r>
          </w:p>
        </w:tc>
        <w:tc>
          <w:tcPr>
            <w:tcW w:w="1380" w:type="dxa"/>
            <w:tcBorders>
              <w:top w:val="nil"/>
              <w:left w:val="nil"/>
              <w:bottom w:val="single" w:sz="4" w:space="0" w:color="auto"/>
              <w:right w:val="single" w:sz="4" w:space="0" w:color="auto"/>
            </w:tcBorders>
            <w:shd w:val="clear" w:color="auto" w:fill="auto"/>
            <w:hideMark/>
          </w:tcPr>
          <w:p w:rsidR="006C78EF" w:rsidRPr="00492F16" w:rsidRDefault="006C78EF" w:rsidP="00484398">
            <w:pPr>
              <w:jc w:val="center"/>
              <w:rPr>
                <w:b/>
                <w:bCs/>
                <w:color w:val="000000"/>
                <w:sz w:val="24"/>
                <w:szCs w:val="24"/>
              </w:rPr>
            </w:pPr>
            <w:r w:rsidRPr="00492F16">
              <w:rPr>
                <w:b/>
                <w:bCs/>
                <w:color w:val="000000"/>
                <w:sz w:val="24"/>
                <w:szCs w:val="24"/>
              </w:rPr>
              <w:t>22 223,6</w:t>
            </w:r>
          </w:p>
        </w:tc>
      </w:tr>
      <w:tr w:rsidR="006C78EF" w:rsidRPr="00492F16" w:rsidTr="00484398">
        <w:trPr>
          <w:trHeight w:val="945"/>
        </w:trPr>
        <w:tc>
          <w:tcPr>
            <w:tcW w:w="9216" w:type="dxa"/>
            <w:tcBorders>
              <w:top w:val="nil"/>
              <w:left w:val="single" w:sz="4" w:space="0" w:color="auto"/>
              <w:bottom w:val="single" w:sz="4" w:space="0" w:color="auto"/>
              <w:right w:val="single" w:sz="4" w:space="0" w:color="auto"/>
            </w:tcBorders>
            <w:shd w:val="clear" w:color="auto" w:fill="auto"/>
            <w:hideMark/>
          </w:tcPr>
          <w:p w:rsidR="006C78EF" w:rsidRPr="00492F16" w:rsidRDefault="006C78EF" w:rsidP="00484398">
            <w:pPr>
              <w:rPr>
                <w:color w:val="000000"/>
                <w:sz w:val="24"/>
                <w:szCs w:val="24"/>
              </w:rPr>
            </w:pPr>
            <w:r w:rsidRPr="00492F16">
              <w:rPr>
                <w:color w:val="000000"/>
                <w:sz w:val="24"/>
                <w:szCs w:val="24"/>
              </w:rPr>
              <w:t>Прогнозируемый объем доходов от дифференцированных нормативов отчислений от акцизов на топливо, производимые на территории Российской Федерации, подлежащих зачислению в районный бюджет</w:t>
            </w:r>
          </w:p>
        </w:tc>
        <w:tc>
          <w:tcPr>
            <w:tcW w:w="996" w:type="dxa"/>
            <w:tcBorders>
              <w:top w:val="nil"/>
              <w:left w:val="nil"/>
              <w:bottom w:val="single" w:sz="4" w:space="0" w:color="auto"/>
              <w:right w:val="single" w:sz="4" w:space="0" w:color="auto"/>
            </w:tcBorders>
            <w:shd w:val="clear" w:color="auto" w:fill="auto"/>
            <w:noWrap/>
            <w:hideMark/>
          </w:tcPr>
          <w:p w:rsidR="006C78EF" w:rsidRPr="00492F16" w:rsidRDefault="006C78EF" w:rsidP="00484398">
            <w:pPr>
              <w:jc w:val="center"/>
              <w:rPr>
                <w:color w:val="000000"/>
                <w:sz w:val="24"/>
                <w:szCs w:val="24"/>
              </w:rPr>
            </w:pPr>
            <w:r w:rsidRPr="00492F16">
              <w:rPr>
                <w:color w:val="000000"/>
                <w:sz w:val="24"/>
                <w:szCs w:val="24"/>
              </w:rPr>
              <w:t>Х</w:t>
            </w:r>
          </w:p>
        </w:tc>
        <w:tc>
          <w:tcPr>
            <w:tcW w:w="631" w:type="dxa"/>
            <w:tcBorders>
              <w:top w:val="nil"/>
              <w:left w:val="nil"/>
              <w:bottom w:val="single" w:sz="4" w:space="0" w:color="auto"/>
              <w:right w:val="single" w:sz="4" w:space="0" w:color="auto"/>
            </w:tcBorders>
            <w:shd w:val="clear" w:color="auto" w:fill="auto"/>
            <w:noWrap/>
            <w:hideMark/>
          </w:tcPr>
          <w:p w:rsidR="006C78EF" w:rsidRPr="00492F16" w:rsidRDefault="006C78EF" w:rsidP="00484398">
            <w:pPr>
              <w:jc w:val="center"/>
              <w:rPr>
                <w:color w:val="000000"/>
                <w:sz w:val="24"/>
                <w:szCs w:val="24"/>
              </w:rPr>
            </w:pPr>
            <w:r w:rsidRPr="00492F16">
              <w:rPr>
                <w:color w:val="000000"/>
                <w:sz w:val="24"/>
                <w:szCs w:val="24"/>
              </w:rPr>
              <w:t>Х</w:t>
            </w:r>
          </w:p>
        </w:tc>
        <w:tc>
          <w:tcPr>
            <w:tcW w:w="712" w:type="dxa"/>
            <w:tcBorders>
              <w:top w:val="nil"/>
              <w:left w:val="nil"/>
              <w:bottom w:val="single" w:sz="4" w:space="0" w:color="auto"/>
              <w:right w:val="single" w:sz="4" w:space="0" w:color="auto"/>
            </w:tcBorders>
            <w:shd w:val="clear" w:color="auto" w:fill="auto"/>
            <w:noWrap/>
            <w:hideMark/>
          </w:tcPr>
          <w:p w:rsidR="006C78EF" w:rsidRPr="00492F16" w:rsidRDefault="006C78EF" w:rsidP="00484398">
            <w:pPr>
              <w:jc w:val="center"/>
              <w:rPr>
                <w:color w:val="000000"/>
                <w:sz w:val="24"/>
                <w:szCs w:val="24"/>
              </w:rPr>
            </w:pPr>
            <w:r w:rsidRPr="00492F16">
              <w:rPr>
                <w:color w:val="000000"/>
                <w:sz w:val="24"/>
                <w:szCs w:val="24"/>
              </w:rPr>
              <w:t>Х</w:t>
            </w:r>
          </w:p>
        </w:tc>
        <w:tc>
          <w:tcPr>
            <w:tcW w:w="1460" w:type="dxa"/>
            <w:tcBorders>
              <w:top w:val="nil"/>
              <w:left w:val="nil"/>
              <w:bottom w:val="single" w:sz="4" w:space="0" w:color="auto"/>
              <w:right w:val="single" w:sz="4" w:space="0" w:color="auto"/>
            </w:tcBorders>
            <w:shd w:val="clear" w:color="auto" w:fill="auto"/>
            <w:hideMark/>
          </w:tcPr>
          <w:p w:rsidR="006C78EF" w:rsidRPr="00492F16" w:rsidRDefault="006C78EF" w:rsidP="00484398">
            <w:pPr>
              <w:jc w:val="center"/>
              <w:rPr>
                <w:color w:val="000000"/>
                <w:sz w:val="24"/>
                <w:szCs w:val="24"/>
              </w:rPr>
            </w:pPr>
            <w:r w:rsidRPr="00492F16">
              <w:rPr>
                <w:color w:val="000000"/>
                <w:sz w:val="24"/>
                <w:szCs w:val="24"/>
              </w:rPr>
              <w:t>4 470,0</w:t>
            </w:r>
          </w:p>
        </w:tc>
        <w:tc>
          <w:tcPr>
            <w:tcW w:w="1360" w:type="dxa"/>
            <w:tcBorders>
              <w:top w:val="nil"/>
              <w:left w:val="nil"/>
              <w:bottom w:val="single" w:sz="4" w:space="0" w:color="auto"/>
              <w:right w:val="single" w:sz="4" w:space="0" w:color="auto"/>
            </w:tcBorders>
            <w:shd w:val="clear" w:color="auto" w:fill="auto"/>
            <w:hideMark/>
          </w:tcPr>
          <w:p w:rsidR="006C78EF" w:rsidRPr="00492F16" w:rsidRDefault="006C78EF" w:rsidP="00484398">
            <w:pPr>
              <w:jc w:val="center"/>
              <w:rPr>
                <w:color w:val="000000"/>
                <w:sz w:val="24"/>
                <w:szCs w:val="24"/>
              </w:rPr>
            </w:pPr>
            <w:r w:rsidRPr="00492F16">
              <w:rPr>
                <w:color w:val="000000"/>
                <w:sz w:val="24"/>
                <w:szCs w:val="24"/>
              </w:rPr>
              <w:t>4 603,9</w:t>
            </w:r>
          </w:p>
        </w:tc>
        <w:tc>
          <w:tcPr>
            <w:tcW w:w="1380" w:type="dxa"/>
            <w:tcBorders>
              <w:top w:val="nil"/>
              <w:left w:val="nil"/>
              <w:bottom w:val="single" w:sz="4" w:space="0" w:color="auto"/>
              <w:right w:val="single" w:sz="4" w:space="0" w:color="auto"/>
            </w:tcBorders>
            <w:shd w:val="clear" w:color="auto" w:fill="auto"/>
            <w:hideMark/>
          </w:tcPr>
          <w:p w:rsidR="006C78EF" w:rsidRPr="00492F16" w:rsidRDefault="006C78EF" w:rsidP="00484398">
            <w:pPr>
              <w:jc w:val="center"/>
              <w:rPr>
                <w:color w:val="000000"/>
                <w:sz w:val="24"/>
                <w:szCs w:val="24"/>
              </w:rPr>
            </w:pPr>
            <w:r w:rsidRPr="00492F16">
              <w:rPr>
                <w:color w:val="000000"/>
                <w:sz w:val="24"/>
                <w:szCs w:val="24"/>
              </w:rPr>
              <w:t>4 637,6</w:t>
            </w:r>
          </w:p>
        </w:tc>
      </w:tr>
      <w:tr w:rsidR="006C78EF" w:rsidRPr="00492F16" w:rsidTr="00484398">
        <w:trPr>
          <w:trHeight w:val="1020"/>
        </w:trPr>
        <w:tc>
          <w:tcPr>
            <w:tcW w:w="9216" w:type="dxa"/>
            <w:tcBorders>
              <w:top w:val="nil"/>
              <w:left w:val="single" w:sz="4" w:space="0" w:color="auto"/>
              <w:bottom w:val="single" w:sz="4" w:space="0" w:color="auto"/>
              <w:right w:val="single" w:sz="4" w:space="0" w:color="auto"/>
            </w:tcBorders>
            <w:shd w:val="clear" w:color="auto" w:fill="auto"/>
            <w:hideMark/>
          </w:tcPr>
          <w:p w:rsidR="006C78EF" w:rsidRPr="00492F16" w:rsidRDefault="006C78EF" w:rsidP="00484398">
            <w:pPr>
              <w:rPr>
                <w:color w:val="000000"/>
                <w:sz w:val="24"/>
                <w:szCs w:val="24"/>
              </w:rPr>
            </w:pPr>
            <w:r w:rsidRPr="00492F16">
              <w:rPr>
                <w:color w:val="000000"/>
                <w:sz w:val="24"/>
                <w:szCs w:val="24"/>
              </w:rPr>
              <w:t>Поступление в виде субсидий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w:t>
            </w:r>
          </w:p>
        </w:tc>
        <w:tc>
          <w:tcPr>
            <w:tcW w:w="996" w:type="dxa"/>
            <w:tcBorders>
              <w:top w:val="nil"/>
              <w:left w:val="nil"/>
              <w:bottom w:val="single" w:sz="4" w:space="0" w:color="auto"/>
              <w:right w:val="single" w:sz="4" w:space="0" w:color="auto"/>
            </w:tcBorders>
            <w:shd w:val="clear" w:color="auto" w:fill="auto"/>
            <w:noWrap/>
            <w:hideMark/>
          </w:tcPr>
          <w:p w:rsidR="006C78EF" w:rsidRPr="00492F16" w:rsidRDefault="006C78EF" w:rsidP="00484398">
            <w:pPr>
              <w:jc w:val="center"/>
              <w:rPr>
                <w:color w:val="000000"/>
                <w:sz w:val="24"/>
                <w:szCs w:val="24"/>
              </w:rPr>
            </w:pPr>
            <w:r w:rsidRPr="00492F16">
              <w:rPr>
                <w:color w:val="000000"/>
                <w:sz w:val="24"/>
                <w:szCs w:val="24"/>
              </w:rPr>
              <w:t>Х</w:t>
            </w:r>
          </w:p>
        </w:tc>
        <w:tc>
          <w:tcPr>
            <w:tcW w:w="631" w:type="dxa"/>
            <w:tcBorders>
              <w:top w:val="nil"/>
              <w:left w:val="nil"/>
              <w:bottom w:val="single" w:sz="4" w:space="0" w:color="auto"/>
              <w:right w:val="single" w:sz="4" w:space="0" w:color="auto"/>
            </w:tcBorders>
            <w:shd w:val="clear" w:color="auto" w:fill="auto"/>
            <w:noWrap/>
            <w:hideMark/>
          </w:tcPr>
          <w:p w:rsidR="006C78EF" w:rsidRPr="00492F16" w:rsidRDefault="006C78EF" w:rsidP="00484398">
            <w:pPr>
              <w:jc w:val="center"/>
              <w:rPr>
                <w:color w:val="000000"/>
                <w:sz w:val="24"/>
                <w:szCs w:val="24"/>
              </w:rPr>
            </w:pPr>
            <w:r w:rsidRPr="00492F16">
              <w:rPr>
                <w:color w:val="000000"/>
                <w:sz w:val="24"/>
                <w:szCs w:val="24"/>
              </w:rPr>
              <w:t>Х</w:t>
            </w:r>
          </w:p>
        </w:tc>
        <w:tc>
          <w:tcPr>
            <w:tcW w:w="712" w:type="dxa"/>
            <w:tcBorders>
              <w:top w:val="nil"/>
              <w:left w:val="nil"/>
              <w:bottom w:val="single" w:sz="4" w:space="0" w:color="auto"/>
              <w:right w:val="single" w:sz="4" w:space="0" w:color="auto"/>
            </w:tcBorders>
            <w:shd w:val="clear" w:color="auto" w:fill="auto"/>
            <w:noWrap/>
            <w:hideMark/>
          </w:tcPr>
          <w:p w:rsidR="006C78EF" w:rsidRPr="00492F16" w:rsidRDefault="006C78EF" w:rsidP="00484398">
            <w:pPr>
              <w:jc w:val="center"/>
              <w:rPr>
                <w:color w:val="000000"/>
                <w:sz w:val="24"/>
                <w:szCs w:val="24"/>
              </w:rPr>
            </w:pPr>
            <w:r w:rsidRPr="00492F16">
              <w:rPr>
                <w:color w:val="000000"/>
                <w:sz w:val="24"/>
                <w:szCs w:val="24"/>
              </w:rPr>
              <w:t>Х</w:t>
            </w:r>
          </w:p>
        </w:tc>
        <w:tc>
          <w:tcPr>
            <w:tcW w:w="1460" w:type="dxa"/>
            <w:tcBorders>
              <w:top w:val="nil"/>
              <w:left w:val="nil"/>
              <w:bottom w:val="single" w:sz="4" w:space="0" w:color="auto"/>
              <w:right w:val="single" w:sz="4" w:space="0" w:color="auto"/>
            </w:tcBorders>
            <w:shd w:val="clear" w:color="auto" w:fill="auto"/>
            <w:hideMark/>
          </w:tcPr>
          <w:p w:rsidR="006C78EF" w:rsidRPr="00492F16" w:rsidRDefault="006C78EF" w:rsidP="00484398">
            <w:pPr>
              <w:jc w:val="center"/>
              <w:rPr>
                <w:color w:val="000000"/>
                <w:sz w:val="24"/>
                <w:szCs w:val="24"/>
              </w:rPr>
            </w:pPr>
            <w:r w:rsidRPr="00492F16">
              <w:rPr>
                <w:color w:val="000000"/>
                <w:sz w:val="24"/>
                <w:szCs w:val="24"/>
              </w:rPr>
              <w:t>189 163,6</w:t>
            </w:r>
          </w:p>
        </w:tc>
        <w:tc>
          <w:tcPr>
            <w:tcW w:w="1360" w:type="dxa"/>
            <w:tcBorders>
              <w:top w:val="nil"/>
              <w:left w:val="nil"/>
              <w:bottom w:val="single" w:sz="4" w:space="0" w:color="auto"/>
              <w:right w:val="single" w:sz="4" w:space="0" w:color="auto"/>
            </w:tcBorders>
            <w:shd w:val="clear" w:color="auto" w:fill="auto"/>
            <w:hideMark/>
          </w:tcPr>
          <w:p w:rsidR="006C78EF" w:rsidRPr="00492F16" w:rsidRDefault="006C78EF" w:rsidP="00484398">
            <w:pPr>
              <w:jc w:val="center"/>
              <w:rPr>
                <w:color w:val="000000"/>
                <w:sz w:val="24"/>
                <w:szCs w:val="24"/>
              </w:rPr>
            </w:pPr>
            <w:r w:rsidRPr="00492F16">
              <w:rPr>
                <w:color w:val="000000"/>
                <w:sz w:val="24"/>
                <w:szCs w:val="24"/>
              </w:rPr>
              <w:t>261 270,2</w:t>
            </w:r>
          </w:p>
        </w:tc>
        <w:tc>
          <w:tcPr>
            <w:tcW w:w="1380" w:type="dxa"/>
            <w:tcBorders>
              <w:top w:val="nil"/>
              <w:left w:val="nil"/>
              <w:bottom w:val="single" w:sz="4" w:space="0" w:color="auto"/>
              <w:right w:val="single" w:sz="4" w:space="0" w:color="auto"/>
            </w:tcBorders>
            <w:shd w:val="clear" w:color="auto" w:fill="auto"/>
            <w:hideMark/>
          </w:tcPr>
          <w:p w:rsidR="006C78EF" w:rsidRPr="00492F16" w:rsidRDefault="006C78EF" w:rsidP="00484398">
            <w:pPr>
              <w:jc w:val="center"/>
              <w:rPr>
                <w:color w:val="000000"/>
                <w:sz w:val="24"/>
                <w:szCs w:val="24"/>
              </w:rPr>
            </w:pPr>
            <w:r w:rsidRPr="00492F16">
              <w:rPr>
                <w:color w:val="000000"/>
                <w:sz w:val="24"/>
                <w:szCs w:val="24"/>
              </w:rPr>
              <w:t>17 586,0</w:t>
            </w:r>
          </w:p>
        </w:tc>
      </w:tr>
      <w:tr w:rsidR="006C78EF" w:rsidRPr="00492F16" w:rsidTr="00484398">
        <w:trPr>
          <w:trHeight w:val="690"/>
        </w:trPr>
        <w:tc>
          <w:tcPr>
            <w:tcW w:w="9216" w:type="dxa"/>
            <w:tcBorders>
              <w:top w:val="nil"/>
              <w:left w:val="single" w:sz="4" w:space="0" w:color="auto"/>
              <w:bottom w:val="single" w:sz="4" w:space="0" w:color="auto"/>
              <w:right w:val="single" w:sz="4" w:space="0" w:color="auto"/>
            </w:tcBorders>
            <w:shd w:val="clear" w:color="auto" w:fill="auto"/>
            <w:hideMark/>
          </w:tcPr>
          <w:p w:rsidR="006C78EF" w:rsidRPr="00492F16" w:rsidRDefault="006C78EF" w:rsidP="00484398">
            <w:pPr>
              <w:rPr>
                <w:color w:val="000000"/>
                <w:sz w:val="24"/>
                <w:szCs w:val="24"/>
              </w:rPr>
            </w:pPr>
            <w:r w:rsidRPr="00492F16">
              <w:rPr>
                <w:color w:val="000000"/>
                <w:sz w:val="24"/>
                <w:szCs w:val="24"/>
              </w:rPr>
              <w:t>Не более трех процентов от собственных доходов, за исключением поступлений по акцизам на топливо</w:t>
            </w:r>
          </w:p>
        </w:tc>
        <w:tc>
          <w:tcPr>
            <w:tcW w:w="996" w:type="dxa"/>
            <w:tcBorders>
              <w:top w:val="nil"/>
              <w:left w:val="nil"/>
              <w:bottom w:val="single" w:sz="4" w:space="0" w:color="auto"/>
              <w:right w:val="single" w:sz="4" w:space="0" w:color="auto"/>
            </w:tcBorders>
            <w:shd w:val="clear" w:color="auto" w:fill="auto"/>
            <w:noWrap/>
            <w:hideMark/>
          </w:tcPr>
          <w:p w:rsidR="006C78EF" w:rsidRPr="00492F16" w:rsidRDefault="006C78EF" w:rsidP="00484398">
            <w:pPr>
              <w:jc w:val="center"/>
              <w:rPr>
                <w:color w:val="000000"/>
                <w:sz w:val="24"/>
                <w:szCs w:val="24"/>
              </w:rPr>
            </w:pPr>
            <w:r w:rsidRPr="00492F16">
              <w:rPr>
                <w:color w:val="000000"/>
                <w:sz w:val="24"/>
                <w:szCs w:val="24"/>
              </w:rPr>
              <w:t>Х</w:t>
            </w:r>
          </w:p>
        </w:tc>
        <w:tc>
          <w:tcPr>
            <w:tcW w:w="631" w:type="dxa"/>
            <w:tcBorders>
              <w:top w:val="nil"/>
              <w:left w:val="nil"/>
              <w:bottom w:val="single" w:sz="4" w:space="0" w:color="auto"/>
              <w:right w:val="single" w:sz="4" w:space="0" w:color="auto"/>
            </w:tcBorders>
            <w:shd w:val="clear" w:color="auto" w:fill="auto"/>
            <w:noWrap/>
            <w:hideMark/>
          </w:tcPr>
          <w:p w:rsidR="006C78EF" w:rsidRPr="00492F16" w:rsidRDefault="006C78EF" w:rsidP="00484398">
            <w:pPr>
              <w:jc w:val="center"/>
              <w:rPr>
                <w:color w:val="000000"/>
                <w:sz w:val="24"/>
                <w:szCs w:val="24"/>
              </w:rPr>
            </w:pPr>
            <w:r w:rsidRPr="00492F16">
              <w:rPr>
                <w:color w:val="000000"/>
                <w:sz w:val="24"/>
                <w:szCs w:val="24"/>
              </w:rPr>
              <w:t>Х</w:t>
            </w:r>
          </w:p>
        </w:tc>
        <w:tc>
          <w:tcPr>
            <w:tcW w:w="712" w:type="dxa"/>
            <w:tcBorders>
              <w:top w:val="nil"/>
              <w:left w:val="nil"/>
              <w:bottom w:val="single" w:sz="4" w:space="0" w:color="auto"/>
              <w:right w:val="single" w:sz="4" w:space="0" w:color="auto"/>
            </w:tcBorders>
            <w:shd w:val="clear" w:color="auto" w:fill="auto"/>
            <w:noWrap/>
            <w:hideMark/>
          </w:tcPr>
          <w:p w:rsidR="006C78EF" w:rsidRPr="00492F16" w:rsidRDefault="006C78EF" w:rsidP="00484398">
            <w:pPr>
              <w:jc w:val="center"/>
              <w:rPr>
                <w:color w:val="000000"/>
                <w:sz w:val="24"/>
                <w:szCs w:val="24"/>
              </w:rPr>
            </w:pPr>
            <w:r w:rsidRPr="00492F16">
              <w:rPr>
                <w:color w:val="000000"/>
                <w:sz w:val="24"/>
                <w:szCs w:val="24"/>
              </w:rPr>
              <w:t>Х</w:t>
            </w:r>
          </w:p>
        </w:tc>
        <w:tc>
          <w:tcPr>
            <w:tcW w:w="1460" w:type="dxa"/>
            <w:tcBorders>
              <w:top w:val="nil"/>
              <w:left w:val="nil"/>
              <w:bottom w:val="single" w:sz="4" w:space="0" w:color="auto"/>
              <w:right w:val="single" w:sz="4" w:space="0" w:color="auto"/>
            </w:tcBorders>
            <w:shd w:val="clear" w:color="auto" w:fill="auto"/>
            <w:hideMark/>
          </w:tcPr>
          <w:p w:rsidR="006C78EF" w:rsidRPr="00492F16" w:rsidRDefault="006C78EF" w:rsidP="00484398">
            <w:pPr>
              <w:jc w:val="center"/>
              <w:rPr>
                <w:color w:val="000000"/>
                <w:sz w:val="24"/>
                <w:szCs w:val="24"/>
              </w:rPr>
            </w:pPr>
            <w:r w:rsidRPr="00492F16">
              <w:rPr>
                <w:color w:val="000000"/>
                <w:sz w:val="24"/>
                <w:szCs w:val="24"/>
              </w:rPr>
              <w:t>0,0</w:t>
            </w:r>
          </w:p>
        </w:tc>
        <w:tc>
          <w:tcPr>
            <w:tcW w:w="1360" w:type="dxa"/>
            <w:tcBorders>
              <w:top w:val="nil"/>
              <w:left w:val="nil"/>
              <w:bottom w:val="single" w:sz="4" w:space="0" w:color="auto"/>
              <w:right w:val="single" w:sz="4" w:space="0" w:color="auto"/>
            </w:tcBorders>
            <w:shd w:val="clear" w:color="auto" w:fill="auto"/>
            <w:hideMark/>
          </w:tcPr>
          <w:p w:rsidR="006C78EF" w:rsidRPr="00492F16" w:rsidRDefault="006C78EF" w:rsidP="00484398">
            <w:pPr>
              <w:jc w:val="center"/>
              <w:rPr>
                <w:color w:val="000000"/>
                <w:sz w:val="24"/>
                <w:szCs w:val="24"/>
              </w:rPr>
            </w:pPr>
            <w:r w:rsidRPr="00492F16">
              <w:rPr>
                <w:color w:val="000000"/>
                <w:sz w:val="24"/>
                <w:szCs w:val="24"/>
              </w:rPr>
              <w:t>0,0</w:t>
            </w:r>
          </w:p>
        </w:tc>
        <w:tc>
          <w:tcPr>
            <w:tcW w:w="1380" w:type="dxa"/>
            <w:tcBorders>
              <w:top w:val="nil"/>
              <w:left w:val="nil"/>
              <w:bottom w:val="single" w:sz="4" w:space="0" w:color="auto"/>
              <w:right w:val="single" w:sz="4" w:space="0" w:color="auto"/>
            </w:tcBorders>
            <w:shd w:val="clear" w:color="auto" w:fill="auto"/>
            <w:hideMark/>
          </w:tcPr>
          <w:p w:rsidR="006C78EF" w:rsidRPr="00492F16" w:rsidRDefault="006C78EF" w:rsidP="00484398">
            <w:pPr>
              <w:jc w:val="center"/>
              <w:rPr>
                <w:color w:val="000000"/>
                <w:sz w:val="24"/>
                <w:szCs w:val="24"/>
              </w:rPr>
            </w:pPr>
            <w:r w:rsidRPr="00492F16">
              <w:rPr>
                <w:color w:val="000000"/>
                <w:sz w:val="24"/>
                <w:szCs w:val="24"/>
              </w:rPr>
              <w:t>0,0</w:t>
            </w:r>
          </w:p>
        </w:tc>
      </w:tr>
      <w:tr w:rsidR="006C78EF" w:rsidRPr="00492F16" w:rsidTr="00484398">
        <w:trPr>
          <w:trHeight w:val="465"/>
        </w:trPr>
        <w:tc>
          <w:tcPr>
            <w:tcW w:w="9216" w:type="dxa"/>
            <w:tcBorders>
              <w:top w:val="nil"/>
              <w:left w:val="single" w:sz="4" w:space="0" w:color="auto"/>
              <w:bottom w:val="single" w:sz="4" w:space="0" w:color="auto"/>
              <w:right w:val="single" w:sz="4" w:space="0" w:color="auto"/>
            </w:tcBorders>
            <w:shd w:val="clear" w:color="auto" w:fill="auto"/>
            <w:hideMark/>
          </w:tcPr>
          <w:p w:rsidR="006C78EF" w:rsidRPr="00492F16" w:rsidRDefault="006C78EF" w:rsidP="00484398">
            <w:pPr>
              <w:rPr>
                <w:color w:val="000000"/>
                <w:sz w:val="24"/>
                <w:szCs w:val="24"/>
              </w:rPr>
            </w:pPr>
            <w:r w:rsidRPr="00492F16">
              <w:rPr>
                <w:color w:val="000000"/>
                <w:sz w:val="24"/>
                <w:szCs w:val="24"/>
              </w:rPr>
              <w:t xml:space="preserve">Иные безвозмездных поступлений от физических или юридических лиц  </w:t>
            </w:r>
          </w:p>
        </w:tc>
        <w:tc>
          <w:tcPr>
            <w:tcW w:w="996" w:type="dxa"/>
            <w:tcBorders>
              <w:top w:val="nil"/>
              <w:left w:val="nil"/>
              <w:bottom w:val="single" w:sz="4" w:space="0" w:color="auto"/>
              <w:right w:val="single" w:sz="4" w:space="0" w:color="auto"/>
            </w:tcBorders>
            <w:shd w:val="clear" w:color="auto" w:fill="auto"/>
            <w:noWrap/>
            <w:hideMark/>
          </w:tcPr>
          <w:p w:rsidR="006C78EF" w:rsidRPr="00492F16" w:rsidRDefault="006C78EF" w:rsidP="00484398">
            <w:pPr>
              <w:jc w:val="center"/>
              <w:rPr>
                <w:color w:val="000000"/>
                <w:sz w:val="24"/>
                <w:szCs w:val="24"/>
              </w:rPr>
            </w:pPr>
            <w:r w:rsidRPr="00492F16">
              <w:rPr>
                <w:color w:val="000000"/>
                <w:sz w:val="24"/>
                <w:szCs w:val="24"/>
              </w:rPr>
              <w:t>Х</w:t>
            </w:r>
          </w:p>
        </w:tc>
        <w:tc>
          <w:tcPr>
            <w:tcW w:w="631" w:type="dxa"/>
            <w:tcBorders>
              <w:top w:val="nil"/>
              <w:left w:val="nil"/>
              <w:bottom w:val="single" w:sz="4" w:space="0" w:color="auto"/>
              <w:right w:val="single" w:sz="4" w:space="0" w:color="auto"/>
            </w:tcBorders>
            <w:shd w:val="clear" w:color="auto" w:fill="auto"/>
            <w:noWrap/>
            <w:hideMark/>
          </w:tcPr>
          <w:p w:rsidR="006C78EF" w:rsidRPr="00492F16" w:rsidRDefault="006C78EF" w:rsidP="00484398">
            <w:pPr>
              <w:jc w:val="center"/>
              <w:rPr>
                <w:color w:val="000000"/>
                <w:sz w:val="24"/>
                <w:szCs w:val="24"/>
              </w:rPr>
            </w:pPr>
            <w:r w:rsidRPr="00492F16">
              <w:rPr>
                <w:color w:val="000000"/>
                <w:sz w:val="24"/>
                <w:szCs w:val="24"/>
              </w:rPr>
              <w:t>Х</w:t>
            </w:r>
          </w:p>
        </w:tc>
        <w:tc>
          <w:tcPr>
            <w:tcW w:w="712" w:type="dxa"/>
            <w:tcBorders>
              <w:top w:val="nil"/>
              <w:left w:val="nil"/>
              <w:bottom w:val="single" w:sz="4" w:space="0" w:color="auto"/>
              <w:right w:val="single" w:sz="4" w:space="0" w:color="auto"/>
            </w:tcBorders>
            <w:shd w:val="clear" w:color="auto" w:fill="auto"/>
            <w:noWrap/>
            <w:hideMark/>
          </w:tcPr>
          <w:p w:rsidR="006C78EF" w:rsidRPr="00492F16" w:rsidRDefault="006C78EF" w:rsidP="00484398">
            <w:pPr>
              <w:jc w:val="center"/>
              <w:rPr>
                <w:color w:val="000000"/>
                <w:sz w:val="24"/>
                <w:szCs w:val="24"/>
              </w:rPr>
            </w:pPr>
            <w:r w:rsidRPr="00492F16">
              <w:rPr>
                <w:color w:val="000000"/>
                <w:sz w:val="24"/>
                <w:szCs w:val="24"/>
              </w:rPr>
              <w:t>Х</w:t>
            </w:r>
          </w:p>
        </w:tc>
        <w:tc>
          <w:tcPr>
            <w:tcW w:w="1460" w:type="dxa"/>
            <w:tcBorders>
              <w:top w:val="nil"/>
              <w:left w:val="nil"/>
              <w:bottom w:val="single" w:sz="4" w:space="0" w:color="auto"/>
              <w:right w:val="single" w:sz="4" w:space="0" w:color="auto"/>
            </w:tcBorders>
            <w:shd w:val="clear" w:color="auto" w:fill="auto"/>
            <w:hideMark/>
          </w:tcPr>
          <w:p w:rsidR="006C78EF" w:rsidRPr="00492F16" w:rsidRDefault="006C78EF" w:rsidP="00484398">
            <w:pPr>
              <w:jc w:val="center"/>
              <w:rPr>
                <w:color w:val="000000"/>
                <w:sz w:val="24"/>
                <w:szCs w:val="24"/>
              </w:rPr>
            </w:pPr>
            <w:r w:rsidRPr="00492F16">
              <w:rPr>
                <w:color w:val="000000"/>
                <w:sz w:val="24"/>
                <w:szCs w:val="24"/>
              </w:rPr>
              <w:t>592,7</w:t>
            </w:r>
          </w:p>
        </w:tc>
        <w:tc>
          <w:tcPr>
            <w:tcW w:w="1360" w:type="dxa"/>
            <w:tcBorders>
              <w:top w:val="nil"/>
              <w:left w:val="nil"/>
              <w:bottom w:val="single" w:sz="4" w:space="0" w:color="auto"/>
              <w:right w:val="single" w:sz="4" w:space="0" w:color="auto"/>
            </w:tcBorders>
            <w:shd w:val="clear" w:color="auto" w:fill="auto"/>
            <w:hideMark/>
          </w:tcPr>
          <w:p w:rsidR="006C78EF" w:rsidRPr="00492F16" w:rsidRDefault="006C78EF" w:rsidP="00484398">
            <w:pPr>
              <w:jc w:val="center"/>
              <w:rPr>
                <w:color w:val="000000"/>
                <w:sz w:val="24"/>
                <w:szCs w:val="24"/>
              </w:rPr>
            </w:pPr>
            <w:r w:rsidRPr="00492F16">
              <w:rPr>
                <w:color w:val="000000"/>
                <w:sz w:val="24"/>
                <w:szCs w:val="24"/>
              </w:rPr>
              <w:t>0,0</w:t>
            </w:r>
          </w:p>
        </w:tc>
        <w:tc>
          <w:tcPr>
            <w:tcW w:w="1380" w:type="dxa"/>
            <w:tcBorders>
              <w:top w:val="nil"/>
              <w:left w:val="nil"/>
              <w:bottom w:val="single" w:sz="4" w:space="0" w:color="auto"/>
              <w:right w:val="single" w:sz="4" w:space="0" w:color="auto"/>
            </w:tcBorders>
            <w:shd w:val="clear" w:color="auto" w:fill="auto"/>
            <w:hideMark/>
          </w:tcPr>
          <w:p w:rsidR="006C78EF" w:rsidRPr="00492F16" w:rsidRDefault="006C78EF" w:rsidP="00484398">
            <w:pPr>
              <w:jc w:val="center"/>
              <w:rPr>
                <w:color w:val="000000"/>
                <w:sz w:val="24"/>
                <w:szCs w:val="24"/>
              </w:rPr>
            </w:pPr>
            <w:r w:rsidRPr="00492F16">
              <w:rPr>
                <w:color w:val="000000"/>
                <w:sz w:val="24"/>
                <w:szCs w:val="24"/>
              </w:rPr>
              <w:t>0,0</w:t>
            </w:r>
          </w:p>
        </w:tc>
      </w:tr>
      <w:tr w:rsidR="006C78EF" w:rsidRPr="00492F16" w:rsidTr="00484398">
        <w:trPr>
          <w:trHeight w:val="645"/>
        </w:trPr>
        <w:tc>
          <w:tcPr>
            <w:tcW w:w="9216" w:type="dxa"/>
            <w:tcBorders>
              <w:top w:val="nil"/>
              <w:left w:val="single" w:sz="4" w:space="0" w:color="auto"/>
              <w:bottom w:val="single" w:sz="4" w:space="0" w:color="auto"/>
              <w:right w:val="single" w:sz="4" w:space="0" w:color="auto"/>
            </w:tcBorders>
            <w:shd w:val="clear" w:color="auto" w:fill="auto"/>
            <w:hideMark/>
          </w:tcPr>
          <w:p w:rsidR="006C78EF" w:rsidRPr="00492F16" w:rsidRDefault="006C78EF" w:rsidP="00484398">
            <w:pPr>
              <w:rPr>
                <w:color w:val="000000"/>
                <w:sz w:val="24"/>
                <w:szCs w:val="24"/>
              </w:rPr>
            </w:pPr>
            <w:r w:rsidRPr="00492F16">
              <w:rPr>
                <w:color w:val="000000"/>
                <w:sz w:val="24"/>
                <w:szCs w:val="24"/>
              </w:rPr>
              <w:t>Бюджетные ассигнования дорожного фонда Куменского района, не использованные в 2023 году</w:t>
            </w:r>
          </w:p>
        </w:tc>
        <w:tc>
          <w:tcPr>
            <w:tcW w:w="996" w:type="dxa"/>
            <w:tcBorders>
              <w:top w:val="nil"/>
              <w:left w:val="nil"/>
              <w:bottom w:val="single" w:sz="4" w:space="0" w:color="auto"/>
              <w:right w:val="single" w:sz="4" w:space="0" w:color="auto"/>
            </w:tcBorders>
            <w:shd w:val="clear" w:color="auto" w:fill="auto"/>
            <w:noWrap/>
            <w:hideMark/>
          </w:tcPr>
          <w:p w:rsidR="006C78EF" w:rsidRPr="00492F16" w:rsidRDefault="006C78EF" w:rsidP="00484398">
            <w:pPr>
              <w:jc w:val="center"/>
              <w:rPr>
                <w:color w:val="000000"/>
                <w:sz w:val="24"/>
                <w:szCs w:val="24"/>
              </w:rPr>
            </w:pPr>
            <w:r w:rsidRPr="00492F16">
              <w:rPr>
                <w:color w:val="000000"/>
                <w:sz w:val="24"/>
                <w:szCs w:val="24"/>
              </w:rPr>
              <w:t>Х</w:t>
            </w:r>
          </w:p>
        </w:tc>
        <w:tc>
          <w:tcPr>
            <w:tcW w:w="631" w:type="dxa"/>
            <w:tcBorders>
              <w:top w:val="nil"/>
              <w:left w:val="nil"/>
              <w:bottom w:val="single" w:sz="4" w:space="0" w:color="auto"/>
              <w:right w:val="single" w:sz="4" w:space="0" w:color="auto"/>
            </w:tcBorders>
            <w:shd w:val="clear" w:color="auto" w:fill="auto"/>
            <w:noWrap/>
            <w:hideMark/>
          </w:tcPr>
          <w:p w:rsidR="006C78EF" w:rsidRPr="00492F16" w:rsidRDefault="006C78EF" w:rsidP="00484398">
            <w:pPr>
              <w:jc w:val="center"/>
              <w:rPr>
                <w:color w:val="000000"/>
                <w:sz w:val="24"/>
                <w:szCs w:val="24"/>
              </w:rPr>
            </w:pPr>
            <w:r w:rsidRPr="00492F16">
              <w:rPr>
                <w:color w:val="000000"/>
                <w:sz w:val="24"/>
                <w:szCs w:val="24"/>
              </w:rPr>
              <w:t>Х</w:t>
            </w:r>
          </w:p>
        </w:tc>
        <w:tc>
          <w:tcPr>
            <w:tcW w:w="712" w:type="dxa"/>
            <w:tcBorders>
              <w:top w:val="nil"/>
              <w:left w:val="nil"/>
              <w:bottom w:val="single" w:sz="4" w:space="0" w:color="auto"/>
              <w:right w:val="single" w:sz="4" w:space="0" w:color="auto"/>
            </w:tcBorders>
            <w:shd w:val="clear" w:color="auto" w:fill="auto"/>
            <w:noWrap/>
            <w:hideMark/>
          </w:tcPr>
          <w:p w:rsidR="006C78EF" w:rsidRPr="00492F16" w:rsidRDefault="006C78EF" w:rsidP="00484398">
            <w:pPr>
              <w:jc w:val="center"/>
              <w:rPr>
                <w:color w:val="000000"/>
                <w:sz w:val="24"/>
                <w:szCs w:val="24"/>
              </w:rPr>
            </w:pPr>
            <w:r w:rsidRPr="00492F16">
              <w:rPr>
                <w:color w:val="000000"/>
                <w:sz w:val="24"/>
                <w:szCs w:val="24"/>
              </w:rPr>
              <w:t>Х</w:t>
            </w:r>
          </w:p>
        </w:tc>
        <w:tc>
          <w:tcPr>
            <w:tcW w:w="1460" w:type="dxa"/>
            <w:tcBorders>
              <w:top w:val="nil"/>
              <w:left w:val="nil"/>
              <w:bottom w:val="single" w:sz="4" w:space="0" w:color="auto"/>
              <w:right w:val="single" w:sz="4" w:space="0" w:color="auto"/>
            </w:tcBorders>
            <w:shd w:val="clear" w:color="auto" w:fill="auto"/>
            <w:noWrap/>
            <w:hideMark/>
          </w:tcPr>
          <w:p w:rsidR="006C78EF" w:rsidRPr="00492F16" w:rsidRDefault="006C78EF" w:rsidP="00484398">
            <w:pPr>
              <w:jc w:val="center"/>
              <w:rPr>
                <w:color w:val="000000"/>
                <w:sz w:val="24"/>
                <w:szCs w:val="24"/>
              </w:rPr>
            </w:pPr>
            <w:r w:rsidRPr="00492F16">
              <w:rPr>
                <w:color w:val="000000"/>
                <w:sz w:val="24"/>
                <w:szCs w:val="24"/>
              </w:rPr>
              <w:t>1 785,8</w:t>
            </w:r>
          </w:p>
        </w:tc>
        <w:tc>
          <w:tcPr>
            <w:tcW w:w="1360" w:type="dxa"/>
            <w:tcBorders>
              <w:top w:val="nil"/>
              <w:left w:val="nil"/>
              <w:bottom w:val="single" w:sz="4" w:space="0" w:color="auto"/>
              <w:right w:val="single" w:sz="4" w:space="0" w:color="auto"/>
            </w:tcBorders>
            <w:shd w:val="clear" w:color="auto" w:fill="auto"/>
            <w:noWrap/>
            <w:hideMark/>
          </w:tcPr>
          <w:p w:rsidR="006C78EF" w:rsidRPr="00492F16" w:rsidRDefault="006C78EF" w:rsidP="00484398">
            <w:pPr>
              <w:jc w:val="center"/>
              <w:rPr>
                <w:color w:val="000000"/>
                <w:sz w:val="24"/>
                <w:szCs w:val="24"/>
              </w:rPr>
            </w:pPr>
            <w:r w:rsidRPr="00492F16">
              <w:rPr>
                <w:color w:val="000000"/>
                <w:sz w:val="24"/>
                <w:szCs w:val="24"/>
              </w:rPr>
              <w:t>0,00</w:t>
            </w:r>
          </w:p>
        </w:tc>
        <w:tc>
          <w:tcPr>
            <w:tcW w:w="1380" w:type="dxa"/>
            <w:tcBorders>
              <w:top w:val="nil"/>
              <w:left w:val="nil"/>
              <w:bottom w:val="single" w:sz="4" w:space="0" w:color="auto"/>
              <w:right w:val="single" w:sz="4" w:space="0" w:color="auto"/>
            </w:tcBorders>
            <w:shd w:val="clear" w:color="auto" w:fill="auto"/>
            <w:noWrap/>
            <w:hideMark/>
          </w:tcPr>
          <w:p w:rsidR="006C78EF" w:rsidRPr="00492F16" w:rsidRDefault="006C78EF" w:rsidP="00484398">
            <w:pPr>
              <w:jc w:val="center"/>
              <w:rPr>
                <w:color w:val="000000"/>
                <w:sz w:val="24"/>
                <w:szCs w:val="24"/>
              </w:rPr>
            </w:pPr>
            <w:r w:rsidRPr="00492F16">
              <w:rPr>
                <w:color w:val="000000"/>
                <w:sz w:val="24"/>
                <w:szCs w:val="24"/>
              </w:rPr>
              <w:t>0,00</w:t>
            </w:r>
          </w:p>
        </w:tc>
      </w:tr>
    </w:tbl>
    <w:p w:rsidR="006C78EF" w:rsidRDefault="006C78EF" w:rsidP="006C78EF">
      <w:pPr>
        <w:rPr>
          <w:sz w:val="28"/>
          <w:szCs w:val="28"/>
        </w:rPr>
        <w:sectPr w:rsidR="006C78EF" w:rsidSect="00484398">
          <w:pgSz w:w="16838" w:h="11906" w:orient="landscape" w:code="9"/>
          <w:pgMar w:top="1701" w:right="1134" w:bottom="1134" w:left="709" w:header="709" w:footer="397" w:gutter="0"/>
          <w:cols w:space="708"/>
          <w:docGrid w:linePitch="360"/>
        </w:sectPr>
      </w:pPr>
    </w:p>
    <w:tbl>
      <w:tblPr>
        <w:tblW w:w="9389" w:type="dxa"/>
        <w:tblInd w:w="94" w:type="dxa"/>
        <w:tblLook w:val="04A0"/>
      </w:tblPr>
      <w:tblGrid>
        <w:gridCol w:w="5360"/>
        <w:gridCol w:w="2309"/>
        <w:gridCol w:w="1720"/>
      </w:tblGrid>
      <w:tr w:rsidR="006C78EF" w:rsidRPr="004E6542" w:rsidTr="00484398">
        <w:trPr>
          <w:trHeight w:val="375"/>
        </w:trPr>
        <w:tc>
          <w:tcPr>
            <w:tcW w:w="5360" w:type="dxa"/>
            <w:tcBorders>
              <w:top w:val="nil"/>
              <w:left w:val="nil"/>
              <w:bottom w:val="nil"/>
              <w:right w:val="nil"/>
            </w:tcBorders>
            <w:shd w:val="clear" w:color="auto" w:fill="auto"/>
            <w:noWrap/>
            <w:vAlign w:val="bottom"/>
            <w:hideMark/>
          </w:tcPr>
          <w:p w:rsidR="006C78EF" w:rsidRPr="004E6542" w:rsidRDefault="006C78EF" w:rsidP="00484398">
            <w:pPr>
              <w:rPr>
                <w:sz w:val="28"/>
                <w:szCs w:val="28"/>
              </w:rPr>
            </w:pPr>
          </w:p>
        </w:tc>
        <w:tc>
          <w:tcPr>
            <w:tcW w:w="4029" w:type="dxa"/>
            <w:gridSpan w:val="2"/>
            <w:tcBorders>
              <w:top w:val="nil"/>
              <w:left w:val="nil"/>
              <w:bottom w:val="nil"/>
              <w:right w:val="nil"/>
            </w:tcBorders>
            <w:shd w:val="clear" w:color="auto" w:fill="auto"/>
            <w:noWrap/>
            <w:vAlign w:val="bottom"/>
            <w:hideMark/>
          </w:tcPr>
          <w:p w:rsidR="006C78EF" w:rsidRPr="004E6542" w:rsidRDefault="006C78EF" w:rsidP="00484398">
            <w:pPr>
              <w:jc w:val="both"/>
              <w:rPr>
                <w:sz w:val="28"/>
                <w:szCs w:val="28"/>
              </w:rPr>
            </w:pPr>
            <w:r w:rsidRPr="004E6542">
              <w:rPr>
                <w:sz w:val="28"/>
                <w:szCs w:val="28"/>
              </w:rPr>
              <w:t>Приложение № 15</w:t>
            </w:r>
          </w:p>
        </w:tc>
      </w:tr>
      <w:tr w:rsidR="006C78EF" w:rsidRPr="004E6542" w:rsidTr="00484398">
        <w:trPr>
          <w:trHeight w:val="375"/>
        </w:trPr>
        <w:tc>
          <w:tcPr>
            <w:tcW w:w="5360" w:type="dxa"/>
            <w:tcBorders>
              <w:top w:val="nil"/>
              <w:left w:val="nil"/>
              <w:bottom w:val="nil"/>
              <w:right w:val="nil"/>
            </w:tcBorders>
            <w:shd w:val="clear" w:color="auto" w:fill="auto"/>
            <w:noWrap/>
            <w:vAlign w:val="bottom"/>
            <w:hideMark/>
          </w:tcPr>
          <w:p w:rsidR="006C78EF" w:rsidRPr="004E6542" w:rsidRDefault="006C78EF" w:rsidP="00484398">
            <w:pPr>
              <w:rPr>
                <w:sz w:val="28"/>
                <w:szCs w:val="28"/>
              </w:rPr>
            </w:pPr>
          </w:p>
        </w:tc>
        <w:tc>
          <w:tcPr>
            <w:tcW w:w="4029" w:type="dxa"/>
            <w:gridSpan w:val="2"/>
            <w:tcBorders>
              <w:top w:val="nil"/>
              <w:left w:val="nil"/>
              <w:bottom w:val="nil"/>
              <w:right w:val="nil"/>
            </w:tcBorders>
            <w:shd w:val="clear" w:color="auto" w:fill="auto"/>
            <w:noWrap/>
            <w:vAlign w:val="bottom"/>
            <w:hideMark/>
          </w:tcPr>
          <w:p w:rsidR="006C78EF" w:rsidRPr="004E6542" w:rsidRDefault="006C78EF" w:rsidP="00484398">
            <w:pPr>
              <w:jc w:val="both"/>
              <w:rPr>
                <w:sz w:val="28"/>
                <w:szCs w:val="28"/>
              </w:rPr>
            </w:pPr>
            <w:r w:rsidRPr="004E6542">
              <w:rPr>
                <w:sz w:val="28"/>
                <w:szCs w:val="28"/>
              </w:rPr>
              <w:t xml:space="preserve">к решению Куменской  </w:t>
            </w:r>
          </w:p>
        </w:tc>
      </w:tr>
      <w:tr w:rsidR="006C78EF" w:rsidRPr="004E6542" w:rsidTr="00484398">
        <w:trPr>
          <w:trHeight w:val="375"/>
        </w:trPr>
        <w:tc>
          <w:tcPr>
            <w:tcW w:w="5360" w:type="dxa"/>
            <w:tcBorders>
              <w:top w:val="nil"/>
              <w:left w:val="nil"/>
              <w:bottom w:val="nil"/>
              <w:right w:val="nil"/>
            </w:tcBorders>
            <w:shd w:val="clear" w:color="auto" w:fill="auto"/>
            <w:noWrap/>
            <w:vAlign w:val="bottom"/>
            <w:hideMark/>
          </w:tcPr>
          <w:p w:rsidR="006C78EF" w:rsidRPr="004E6542" w:rsidRDefault="006C78EF" w:rsidP="00484398">
            <w:pPr>
              <w:rPr>
                <w:sz w:val="28"/>
                <w:szCs w:val="28"/>
              </w:rPr>
            </w:pPr>
          </w:p>
        </w:tc>
        <w:tc>
          <w:tcPr>
            <w:tcW w:w="4029" w:type="dxa"/>
            <w:gridSpan w:val="2"/>
            <w:tcBorders>
              <w:top w:val="nil"/>
              <w:left w:val="nil"/>
              <w:bottom w:val="nil"/>
              <w:right w:val="nil"/>
            </w:tcBorders>
            <w:shd w:val="clear" w:color="auto" w:fill="auto"/>
            <w:noWrap/>
            <w:vAlign w:val="bottom"/>
            <w:hideMark/>
          </w:tcPr>
          <w:p w:rsidR="006C78EF" w:rsidRPr="004E6542" w:rsidRDefault="006C78EF" w:rsidP="00484398">
            <w:pPr>
              <w:jc w:val="both"/>
              <w:rPr>
                <w:sz w:val="28"/>
                <w:szCs w:val="28"/>
              </w:rPr>
            </w:pPr>
            <w:r w:rsidRPr="004E6542">
              <w:rPr>
                <w:sz w:val="28"/>
                <w:szCs w:val="28"/>
              </w:rPr>
              <w:t>районной Думы</w:t>
            </w:r>
          </w:p>
        </w:tc>
      </w:tr>
      <w:tr w:rsidR="006C78EF" w:rsidRPr="004E6542" w:rsidTr="00484398">
        <w:trPr>
          <w:trHeight w:val="375"/>
        </w:trPr>
        <w:tc>
          <w:tcPr>
            <w:tcW w:w="5360" w:type="dxa"/>
            <w:tcBorders>
              <w:top w:val="nil"/>
              <w:left w:val="nil"/>
              <w:bottom w:val="nil"/>
              <w:right w:val="nil"/>
            </w:tcBorders>
            <w:shd w:val="clear" w:color="auto" w:fill="auto"/>
            <w:noWrap/>
            <w:vAlign w:val="bottom"/>
            <w:hideMark/>
          </w:tcPr>
          <w:p w:rsidR="006C78EF" w:rsidRPr="004E6542" w:rsidRDefault="006C78EF" w:rsidP="00484398">
            <w:pPr>
              <w:rPr>
                <w:sz w:val="28"/>
                <w:szCs w:val="28"/>
              </w:rPr>
            </w:pPr>
          </w:p>
        </w:tc>
        <w:tc>
          <w:tcPr>
            <w:tcW w:w="4029" w:type="dxa"/>
            <w:gridSpan w:val="2"/>
            <w:tcBorders>
              <w:top w:val="nil"/>
              <w:left w:val="nil"/>
              <w:bottom w:val="nil"/>
              <w:right w:val="nil"/>
            </w:tcBorders>
            <w:shd w:val="clear" w:color="auto" w:fill="auto"/>
            <w:noWrap/>
            <w:vAlign w:val="bottom"/>
            <w:hideMark/>
          </w:tcPr>
          <w:p w:rsidR="006C78EF" w:rsidRPr="004E6542" w:rsidRDefault="006C78EF" w:rsidP="00484398">
            <w:pPr>
              <w:jc w:val="both"/>
              <w:rPr>
                <w:sz w:val="28"/>
                <w:szCs w:val="28"/>
              </w:rPr>
            </w:pPr>
            <w:r w:rsidRPr="004E6542">
              <w:rPr>
                <w:sz w:val="28"/>
                <w:szCs w:val="28"/>
              </w:rPr>
              <w:t xml:space="preserve">от </w:t>
            </w:r>
            <w:r>
              <w:rPr>
                <w:sz w:val="28"/>
                <w:szCs w:val="28"/>
              </w:rPr>
              <w:t>29.10.</w:t>
            </w:r>
            <w:r w:rsidRPr="004E6542">
              <w:rPr>
                <w:sz w:val="28"/>
                <w:szCs w:val="28"/>
              </w:rPr>
              <w:t>2024</w:t>
            </w:r>
            <w:r>
              <w:rPr>
                <w:sz w:val="28"/>
                <w:szCs w:val="28"/>
              </w:rPr>
              <w:t xml:space="preserve"> </w:t>
            </w:r>
            <w:r w:rsidRPr="004E6542">
              <w:rPr>
                <w:sz w:val="28"/>
                <w:szCs w:val="28"/>
              </w:rPr>
              <w:t xml:space="preserve">№ </w:t>
            </w:r>
            <w:r>
              <w:rPr>
                <w:sz w:val="28"/>
                <w:szCs w:val="28"/>
              </w:rPr>
              <w:t>30/173</w:t>
            </w:r>
          </w:p>
        </w:tc>
      </w:tr>
      <w:tr w:rsidR="006C78EF" w:rsidRPr="004E6542" w:rsidTr="00484398">
        <w:trPr>
          <w:trHeight w:val="375"/>
        </w:trPr>
        <w:tc>
          <w:tcPr>
            <w:tcW w:w="5360" w:type="dxa"/>
            <w:tcBorders>
              <w:top w:val="nil"/>
              <w:left w:val="nil"/>
              <w:bottom w:val="nil"/>
              <w:right w:val="nil"/>
            </w:tcBorders>
            <w:shd w:val="clear" w:color="auto" w:fill="auto"/>
            <w:noWrap/>
            <w:vAlign w:val="bottom"/>
            <w:hideMark/>
          </w:tcPr>
          <w:p w:rsidR="006C78EF" w:rsidRPr="004E6542" w:rsidRDefault="006C78EF" w:rsidP="00484398">
            <w:pPr>
              <w:rPr>
                <w:sz w:val="28"/>
                <w:szCs w:val="28"/>
              </w:rPr>
            </w:pPr>
          </w:p>
        </w:tc>
        <w:tc>
          <w:tcPr>
            <w:tcW w:w="2309" w:type="dxa"/>
            <w:tcBorders>
              <w:top w:val="nil"/>
              <w:left w:val="nil"/>
              <w:bottom w:val="nil"/>
              <w:right w:val="nil"/>
            </w:tcBorders>
            <w:shd w:val="clear" w:color="auto" w:fill="auto"/>
            <w:noWrap/>
            <w:vAlign w:val="bottom"/>
            <w:hideMark/>
          </w:tcPr>
          <w:p w:rsidR="006C78EF" w:rsidRPr="004E6542" w:rsidRDefault="006C78EF" w:rsidP="00484398">
            <w:pPr>
              <w:rPr>
                <w:sz w:val="28"/>
                <w:szCs w:val="28"/>
              </w:rPr>
            </w:pPr>
          </w:p>
        </w:tc>
        <w:tc>
          <w:tcPr>
            <w:tcW w:w="1720" w:type="dxa"/>
            <w:tcBorders>
              <w:top w:val="nil"/>
              <w:left w:val="nil"/>
              <w:bottom w:val="nil"/>
              <w:right w:val="nil"/>
            </w:tcBorders>
            <w:shd w:val="clear" w:color="auto" w:fill="auto"/>
            <w:noWrap/>
            <w:vAlign w:val="bottom"/>
            <w:hideMark/>
          </w:tcPr>
          <w:p w:rsidR="006C78EF" w:rsidRPr="004E6542" w:rsidRDefault="006C78EF" w:rsidP="00484398">
            <w:pPr>
              <w:rPr>
                <w:sz w:val="28"/>
                <w:szCs w:val="28"/>
              </w:rPr>
            </w:pPr>
          </w:p>
        </w:tc>
      </w:tr>
    </w:tbl>
    <w:p w:rsidR="006C78EF" w:rsidRDefault="006C78EF" w:rsidP="006C78EF"/>
    <w:p w:rsidR="006C78EF" w:rsidRPr="00B3186B" w:rsidRDefault="006C78EF" w:rsidP="006C78EF"/>
    <w:p w:rsidR="006C78EF" w:rsidRDefault="006C78EF" w:rsidP="006C78EF"/>
    <w:p w:rsidR="006C78EF" w:rsidRDefault="006C78EF" w:rsidP="006C78EF">
      <w:pPr>
        <w:tabs>
          <w:tab w:val="left" w:pos="3023"/>
        </w:tabs>
      </w:pPr>
      <w:r>
        <w:tab/>
      </w:r>
    </w:p>
    <w:tbl>
      <w:tblPr>
        <w:tblW w:w="9511" w:type="dxa"/>
        <w:tblInd w:w="94" w:type="dxa"/>
        <w:tblLook w:val="04A0"/>
      </w:tblPr>
      <w:tblGrid>
        <w:gridCol w:w="4599"/>
        <w:gridCol w:w="2928"/>
        <w:gridCol w:w="1984"/>
      </w:tblGrid>
      <w:tr w:rsidR="006C78EF" w:rsidRPr="00D54F90" w:rsidTr="00484398">
        <w:trPr>
          <w:trHeight w:val="495"/>
        </w:trPr>
        <w:tc>
          <w:tcPr>
            <w:tcW w:w="9511" w:type="dxa"/>
            <w:gridSpan w:val="3"/>
            <w:tcBorders>
              <w:top w:val="nil"/>
              <w:left w:val="nil"/>
              <w:bottom w:val="nil"/>
              <w:right w:val="nil"/>
            </w:tcBorders>
            <w:shd w:val="clear" w:color="auto" w:fill="auto"/>
            <w:noWrap/>
            <w:vAlign w:val="bottom"/>
            <w:hideMark/>
          </w:tcPr>
          <w:p w:rsidR="006C78EF" w:rsidRPr="00D54F90" w:rsidRDefault="006C78EF" w:rsidP="00484398">
            <w:pPr>
              <w:jc w:val="center"/>
              <w:rPr>
                <w:b/>
                <w:bCs/>
                <w:sz w:val="28"/>
                <w:szCs w:val="28"/>
              </w:rPr>
            </w:pPr>
            <w:r w:rsidRPr="00D54F90">
              <w:rPr>
                <w:b/>
                <w:bCs/>
                <w:sz w:val="28"/>
                <w:szCs w:val="28"/>
              </w:rPr>
              <w:t>Источники</w:t>
            </w:r>
          </w:p>
        </w:tc>
      </w:tr>
      <w:tr w:rsidR="006C78EF" w:rsidRPr="00D54F90" w:rsidTr="00484398">
        <w:trPr>
          <w:trHeight w:val="375"/>
        </w:trPr>
        <w:tc>
          <w:tcPr>
            <w:tcW w:w="9511" w:type="dxa"/>
            <w:gridSpan w:val="3"/>
            <w:tcBorders>
              <w:top w:val="nil"/>
              <w:left w:val="nil"/>
              <w:bottom w:val="nil"/>
              <w:right w:val="nil"/>
            </w:tcBorders>
            <w:shd w:val="clear" w:color="auto" w:fill="auto"/>
            <w:noWrap/>
            <w:vAlign w:val="bottom"/>
            <w:hideMark/>
          </w:tcPr>
          <w:p w:rsidR="006C78EF" w:rsidRPr="00D54F90" w:rsidRDefault="006C78EF" w:rsidP="00484398">
            <w:pPr>
              <w:jc w:val="center"/>
              <w:rPr>
                <w:b/>
                <w:bCs/>
                <w:sz w:val="28"/>
                <w:szCs w:val="28"/>
              </w:rPr>
            </w:pPr>
            <w:r w:rsidRPr="00D54F90">
              <w:rPr>
                <w:b/>
                <w:bCs/>
                <w:sz w:val="28"/>
                <w:szCs w:val="28"/>
              </w:rPr>
              <w:t>финансирования дефицита  районного бюджета на 2024 год</w:t>
            </w:r>
          </w:p>
        </w:tc>
      </w:tr>
      <w:tr w:rsidR="006C78EF" w:rsidRPr="00D54F90" w:rsidTr="00484398">
        <w:trPr>
          <w:trHeight w:val="420"/>
        </w:trPr>
        <w:tc>
          <w:tcPr>
            <w:tcW w:w="4599" w:type="dxa"/>
            <w:tcBorders>
              <w:top w:val="nil"/>
              <w:left w:val="nil"/>
              <w:bottom w:val="nil"/>
              <w:right w:val="nil"/>
            </w:tcBorders>
            <w:shd w:val="clear" w:color="auto" w:fill="auto"/>
            <w:noWrap/>
            <w:vAlign w:val="bottom"/>
            <w:hideMark/>
          </w:tcPr>
          <w:p w:rsidR="006C78EF" w:rsidRPr="00D54F90" w:rsidRDefault="006C78EF" w:rsidP="00484398">
            <w:pPr>
              <w:rPr>
                <w:sz w:val="28"/>
                <w:szCs w:val="28"/>
              </w:rPr>
            </w:pPr>
          </w:p>
        </w:tc>
        <w:tc>
          <w:tcPr>
            <w:tcW w:w="2928" w:type="dxa"/>
            <w:tcBorders>
              <w:top w:val="nil"/>
              <w:left w:val="nil"/>
              <w:bottom w:val="nil"/>
              <w:right w:val="nil"/>
            </w:tcBorders>
            <w:shd w:val="clear" w:color="auto" w:fill="auto"/>
            <w:noWrap/>
            <w:vAlign w:val="bottom"/>
            <w:hideMark/>
          </w:tcPr>
          <w:p w:rsidR="006C78EF" w:rsidRPr="00D54F90" w:rsidRDefault="006C78EF" w:rsidP="00484398">
            <w:pPr>
              <w:jc w:val="center"/>
              <w:rPr>
                <w:sz w:val="28"/>
                <w:szCs w:val="28"/>
              </w:rPr>
            </w:pPr>
          </w:p>
        </w:tc>
        <w:tc>
          <w:tcPr>
            <w:tcW w:w="1984" w:type="dxa"/>
            <w:tcBorders>
              <w:top w:val="nil"/>
              <w:left w:val="nil"/>
              <w:bottom w:val="nil"/>
              <w:right w:val="nil"/>
            </w:tcBorders>
            <w:shd w:val="clear" w:color="auto" w:fill="auto"/>
            <w:noWrap/>
            <w:vAlign w:val="bottom"/>
            <w:hideMark/>
          </w:tcPr>
          <w:p w:rsidR="006C78EF" w:rsidRPr="00D54F90" w:rsidRDefault="006C78EF" w:rsidP="00484398">
            <w:pPr>
              <w:jc w:val="center"/>
              <w:rPr>
                <w:sz w:val="28"/>
                <w:szCs w:val="28"/>
              </w:rPr>
            </w:pPr>
          </w:p>
        </w:tc>
      </w:tr>
      <w:tr w:rsidR="006C78EF" w:rsidRPr="00D54F90" w:rsidTr="00484398">
        <w:trPr>
          <w:trHeight w:val="750"/>
        </w:trPr>
        <w:tc>
          <w:tcPr>
            <w:tcW w:w="752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C78EF" w:rsidRPr="00D54F90" w:rsidRDefault="006C78EF" w:rsidP="00484398">
            <w:pPr>
              <w:jc w:val="center"/>
              <w:rPr>
                <w:sz w:val="28"/>
                <w:szCs w:val="28"/>
              </w:rPr>
            </w:pPr>
            <w:r w:rsidRPr="00D54F90">
              <w:rPr>
                <w:sz w:val="28"/>
                <w:szCs w:val="28"/>
              </w:rPr>
              <w:t>Наименование</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6C78EF" w:rsidRPr="00D54F90" w:rsidRDefault="006C78EF" w:rsidP="00484398">
            <w:pPr>
              <w:jc w:val="center"/>
              <w:rPr>
                <w:sz w:val="28"/>
                <w:szCs w:val="28"/>
              </w:rPr>
            </w:pPr>
            <w:r w:rsidRPr="00D54F90">
              <w:rPr>
                <w:sz w:val="28"/>
                <w:szCs w:val="28"/>
              </w:rPr>
              <w:t>2024 год, тыс. рублей</w:t>
            </w:r>
          </w:p>
        </w:tc>
      </w:tr>
      <w:tr w:rsidR="006C78EF" w:rsidRPr="00D54F90" w:rsidTr="00484398">
        <w:trPr>
          <w:trHeight w:val="375"/>
        </w:trPr>
        <w:tc>
          <w:tcPr>
            <w:tcW w:w="7527"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6C78EF" w:rsidRPr="00D54F90" w:rsidRDefault="006C78EF" w:rsidP="00484398">
            <w:pPr>
              <w:rPr>
                <w:b/>
                <w:bCs/>
                <w:sz w:val="28"/>
                <w:szCs w:val="28"/>
              </w:rPr>
            </w:pPr>
            <w:r w:rsidRPr="00D54F90">
              <w:rPr>
                <w:b/>
                <w:bCs/>
                <w:sz w:val="28"/>
                <w:szCs w:val="28"/>
              </w:rPr>
              <w:t>Источники финансирования дефицита районного бюджета</w:t>
            </w:r>
          </w:p>
        </w:tc>
        <w:tc>
          <w:tcPr>
            <w:tcW w:w="1984" w:type="dxa"/>
            <w:tcBorders>
              <w:top w:val="nil"/>
              <w:left w:val="nil"/>
              <w:bottom w:val="single" w:sz="4" w:space="0" w:color="auto"/>
              <w:right w:val="single" w:sz="4" w:space="0" w:color="auto"/>
            </w:tcBorders>
            <w:shd w:val="clear" w:color="auto" w:fill="auto"/>
            <w:noWrap/>
            <w:hideMark/>
          </w:tcPr>
          <w:p w:rsidR="006C78EF" w:rsidRPr="00D54F90" w:rsidRDefault="006C78EF" w:rsidP="00484398">
            <w:pPr>
              <w:jc w:val="center"/>
              <w:rPr>
                <w:b/>
                <w:bCs/>
                <w:sz w:val="28"/>
                <w:szCs w:val="28"/>
              </w:rPr>
            </w:pPr>
            <w:r w:rsidRPr="00D54F90">
              <w:rPr>
                <w:b/>
                <w:bCs/>
                <w:sz w:val="28"/>
                <w:szCs w:val="28"/>
              </w:rPr>
              <w:t>7 184,2</w:t>
            </w:r>
          </w:p>
        </w:tc>
      </w:tr>
      <w:tr w:rsidR="006C78EF" w:rsidRPr="00D54F90" w:rsidTr="00484398">
        <w:trPr>
          <w:trHeight w:val="375"/>
        </w:trPr>
        <w:tc>
          <w:tcPr>
            <w:tcW w:w="7527"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6C78EF" w:rsidRPr="00D54F90" w:rsidRDefault="006C78EF" w:rsidP="00484398">
            <w:pPr>
              <w:rPr>
                <w:b/>
                <w:bCs/>
                <w:sz w:val="28"/>
                <w:szCs w:val="28"/>
              </w:rPr>
            </w:pPr>
            <w:r w:rsidRPr="00D54F90">
              <w:rPr>
                <w:b/>
                <w:bCs/>
                <w:sz w:val="28"/>
                <w:szCs w:val="28"/>
              </w:rPr>
              <w:t>Источники внутреннего финансирования дефицита районного бюджета</w:t>
            </w:r>
          </w:p>
        </w:tc>
        <w:tc>
          <w:tcPr>
            <w:tcW w:w="1984" w:type="dxa"/>
            <w:tcBorders>
              <w:top w:val="nil"/>
              <w:left w:val="nil"/>
              <w:bottom w:val="single" w:sz="4" w:space="0" w:color="auto"/>
              <w:right w:val="single" w:sz="4" w:space="0" w:color="auto"/>
            </w:tcBorders>
            <w:shd w:val="clear" w:color="auto" w:fill="auto"/>
            <w:noWrap/>
            <w:hideMark/>
          </w:tcPr>
          <w:p w:rsidR="006C78EF" w:rsidRPr="00D54F90" w:rsidRDefault="006C78EF" w:rsidP="00484398">
            <w:pPr>
              <w:jc w:val="center"/>
              <w:rPr>
                <w:b/>
                <w:bCs/>
                <w:sz w:val="28"/>
                <w:szCs w:val="28"/>
              </w:rPr>
            </w:pPr>
            <w:r w:rsidRPr="00D54F90">
              <w:rPr>
                <w:b/>
                <w:bCs/>
                <w:sz w:val="28"/>
                <w:szCs w:val="28"/>
              </w:rPr>
              <w:t>7 184,2</w:t>
            </w:r>
          </w:p>
        </w:tc>
      </w:tr>
      <w:tr w:rsidR="006C78EF" w:rsidRPr="00D54F90" w:rsidTr="00484398">
        <w:trPr>
          <w:trHeight w:val="705"/>
        </w:trPr>
        <w:tc>
          <w:tcPr>
            <w:tcW w:w="7527" w:type="dxa"/>
            <w:gridSpan w:val="2"/>
            <w:tcBorders>
              <w:top w:val="single" w:sz="4" w:space="0" w:color="auto"/>
              <w:left w:val="single" w:sz="4" w:space="0" w:color="auto"/>
              <w:bottom w:val="single" w:sz="4" w:space="0" w:color="auto"/>
              <w:right w:val="single" w:sz="4" w:space="0" w:color="000000"/>
            </w:tcBorders>
            <w:shd w:val="clear" w:color="auto" w:fill="auto"/>
            <w:hideMark/>
          </w:tcPr>
          <w:p w:rsidR="006C78EF" w:rsidRPr="00D54F90" w:rsidRDefault="006C78EF" w:rsidP="00484398">
            <w:pPr>
              <w:rPr>
                <w:sz w:val="28"/>
                <w:szCs w:val="28"/>
              </w:rPr>
            </w:pPr>
            <w:r w:rsidRPr="00D54F90">
              <w:rPr>
                <w:sz w:val="28"/>
                <w:szCs w:val="28"/>
              </w:rPr>
              <w:t>Изменение остатков средств на счетах по учету средств бюджета муниципального района  в течение соответствующего финансового года</w:t>
            </w:r>
          </w:p>
        </w:tc>
        <w:tc>
          <w:tcPr>
            <w:tcW w:w="1984" w:type="dxa"/>
            <w:tcBorders>
              <w:top w:val="nil"/>
              <w:left w:val="nil"/>
              <w:bottom w:val="single" w:sz="4" w:space="0" w:color="auto"/>
              <w:right w:val="single" w:sz="4" w:space="0" w:color="auto"/>
            </w:tcBorders>
            <w:shd w:val="clear" w:color="auto" w:fill="auto"/>
            <w:noWrap/>
            <w:hideMark/>
          </w:tcPr>
          <w:p w:rsidR="006C78EF" w:rsidRPr="00D54F90" w:rsidRDefault="006C78EF" w:rsidP="00484398">
            <w:pPr>
              <w:jc w:val="center"/>
              <w:rPr>
                <w:sz w:val="28"/>
                <w:szCs w:val="28"/>
              </w:rPr>
            </w:pPr>
            <w:r w:rsidRPr="00D54F90">
              <w:rPr>
                <w:sz w:val="28"/>
                <w:szCs w:val="28"/>
              </w:rPr>
              <w:t>7 184,2</w:t>
            </w:r>
          </w:p>
        </w:tc>
      </w:tr>
      <w:tr w:rsidR="006C78EF" w:rsidRPr="00D54F90" w:rsidTr="00484398">
        <w:trPr>
          <w:trHeight w:val="375"/>
        </w:trPr>
        <w:tc>
          <w:tcPr>
            <w:tcW w:w="7527"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6C78EF" w:rsidRPr="00D54F90" w:rsidRDefault="006C78EF" w:rsidP="00484398">
            <w:pPr>
              <w:rPr>
                <w:b/>
                <w:bCs/>
                <w:sz w:val="28"/>
                <w:szCs w:val="28"/>
              </w:rPr>
            </w:pPr>
            <w:r w:rsidRPr="00D54F90">
              <w:rPr>
                <w:b/>
                <w:bCs/>
                <w:sz w:val="28"/>
                <w:szCs w:val="28"/>
              </w:rPr>
              <w:t>Источники внешнего финансирования дефицита районного бюджета</w:t>
            </w:r>
          </w:p>
        </w:tc>
        <w:tc>
          <w:tcPr>
            <w:tcW w:w="1984" w:type="dxa"/>
            <w:tcBorders>
              <w:top w:val="nil"/>
              <w:left w:val="nil"/>
              <w:bottom w:val="single" w:sz="4" w:space="0" w:color="auto"/>
              <w:right w:val="single" w:sz="4" w:space="0" w:color="auto"/>
            </w:tcBorders>
            <w:shd w:val="clear" w:color="auto" w:fill="auto"/>
            <w:noWrap/>
            <w:hideMark/>
          </w:tcPr>
          <w:p w:rsidR="006C78EF" w:rsidRPr="00D54F90" w:rsidRDefault="006C78EF" w:rsidP="00484398">
            <w:pPr>
              <w:jc w:val="center"/>
              <w:rPr>
                <w:b/>
                <w:bCs/>
                <w:sz w:val="28"/>
                <w:szCs w:val="28"/>
              </w:rPr>
            </w:pPr>
            <w:r w:rsidRPr="00D54F90">
              <w:rPr>
                <w:b/>
                <w:bCs/>
                <w:sz w:val="28"/>
                <w:szCs w:val="28"/>
              </w:rPr>
              <w:t>0,0</w:t>
            </w:r>
          </w:p>
        </w:tc>
      </w:tr>
    </w:tbl>
    <w:p w:rsidR="006C78EF" w:rsidRDefault="006C78EF" w:rsidP="006C78EF">
      <w:pPr>
        <w:tabs>
          <w:tab w:val="left" w:pos="3023"/>
        </w:tabs>
      </w:pPr>
    </w:p>
    <w:p w:rsidR="006C78EF" w:rsidRDefault="006C78EF" w:rsidP="006C78EF"/>
    <w:p w:rsidR="006C78EF" w:rsidRPr="00B3186B" w:rsidRDefault="006C78EF" w:rsidP="006C78EF">
      <w:pPr>
        <w:sectPr w:rsidR="006C78EF" w:rsidRPr="00B3186B" w:rsidSect="00484398">
          <w:pgSz w:w="11906" w:h="16838" w:code="9"/>
          <w:pgMar w:top="1134" w:right="1134" w:bottom="709" w:left="1701" w:header="709" w:footer="397" w:gutter="0"/>
          <w:cols w:space="708"/>
          <w:docGrid w:linePitch="360"/>
        </w:sectPr>
      </w:pPr>
    </w:p>
    <w:p w:rsidR="006C78EF" w:rsidRDefault="006C78EF" w:rsidP="006C78EF"/>
    <w:tbl>
      <w:tblPr>
        <w:tblW w:w="9180" w:type="dxa"/>
        <w:tblLook w:val="04A0"/>
      </w:tblPr>
      <w:tblGrid>
        <w:gridCol w:w="600"/>
        <w:gridCol w:w="5200"/>
        <w:gridCol w:w="3380"/>
      </w:tblGrid>
      <w:tr w:rsidR="006C78EF" w:rsidRPr="00186FAF" w:rsidTr="00484398">
        <w:trPr>
          <w:trHeight w:val="375"/>
        </w:trPr>
        <w:tc>
          <w:tcPr>
            <w:tcW w:w="600" w:type="dxa"/>
            <w:tcBorders>
              <w:top w:val="nil"/>
              <w:left w:val="nil"/>
              <w:bottom w:val="nil"/>
              <w:right w:val="nil"/>
            </w:tcBorders>
            <w:shd w:val="clear" w:color="auto" w:fill="auto"/>
            <w:noWrap/>
            <w:vAlign w:val="bottom"/>
            <w:hideMark/>
          </w:tcPr>
          <w:p w:rsidR="006C78EF" w:rsidRPr="00186FAF" w:rsidRDefault="006C78EF" w:rsidP="00484398">
            <w:pPr>
              <w:rPr>
                <w:sz w:val="28"/>
                <w:szCs w:val="28"/>
              </w:rPr>
            </w:pPr>
          </w:p>
        </w:tc>
        <w:tc>
          <w:tcPr>
            <w:tcW w:w="5200" w:type="dxa"/>
            <w:tcBorders>
              <w:top w:val="nil"/>
              <w:left w:val="nil"/>
              <w:bottom w:val="nil"/>
              <w:right w:val="nil"/>
            </w:tcBorders>
            <w:shd w:val="clear" w:color="auto" w:fill="auto"/>
            <w:noWrap/>
            <w:vAlign w:val="bottom"/>
            <w:hideMark/>
          </w:tcPr>
          <w:p w:rsidR="006C78EF" w:rsidRPr="00186FAF" w:rsidRDefault="006C78EF" w:rsidP="00484398">
            <w:pPr>
              <w:rPr>
                <w:sz w:val="28"/>
                <w:szCs w:val="28"/>
              </w:rPr>
            </w:pPr>
          </w:p>
        </w:tc>
        <w:tc>
          <w:tcPr>
            <w:tcW w:w="3380" w:type="dxa"/>
            <w:tcBorders>
              <w:top w:val="nil"/>
              <w:left w:val="nil"/>
              <w:bottom w:val="nil"/>
              <w:right w:val="nil"/>
            </w:tcBorders>
            <w:shd w:val="clear" w:color="auto" w:fill="auto"/>
            <w:noWrap/>
            <w:vAlign w:val="bottom"/>
            <w:hideMark/>
          </w:tcPr>
          <w:p w:rsidR="006C78EF" w:rsidRPr="00186FAF" w:rsidRDefault="006C78EF" w:rsidP="00484398">
            <w:pPr>
              <w:rPr>
                <w:sz w:val="28"/>
                <w:szCs w:val="28"/>
              </w:rPr>
            </w:pPr>
            <w:r w:rsidRPr="00186FAF">
              <w:rPr>
                <w:sz w:val="28"/>
                <w:szCs w:val="28"/>
              </w:rPr>
              <w:t>Приложение № 21</w:t>
            </w:r>
          </w:p>
        </w:tc>
      </w:tr>
      <w:tr w:rsidR="006C78EF" w:rsidRPr="00186FAF" w:rsidTr="00484398">
        <w:trPr>
          <w:trHeight w:val="375"/>
        </w:trPr>
        <w:tc>
          <w:tcPr>
            <w:tcW w:w="600" w:type="dxa"/>
            <w:tcBorders>
              <w:top w:val="nil"/>
              <w:left w:val="nil"/>
              <w:bottom w:val="nil"/>
              <w:right w:val="nil"/>
            </w:tcBorders>
            <w:shd w:val="clear" w:color="auto" w:fill="auto"/>
            <w:noWrap/>
            <w:vAlign w:val="bottom"/>
            <w:hideMark/>
          </w:tcPr>
          <w:p w:rsidR="006C78EF" w:rsidRPr="00186FAF" w:rsidRDefault="006C78EF" w:rsidP="00484398">
            <w:pPr>
              <w:rPr>
                <w:sz w:val="28"/>
                <w:szCs w:val="28"/>
              </w:rPr>
            </w:pPr>
          </w:p>
        </w:tc>
        <w:tc>
          <w:tcPr>
            <w:tcW w:w="5200" w:type="dxa"/>
            <w:tcBorders>
              <w:top w:val="nil"/>
              <w:left w:val="nil"/>
              <w:bottom w:val="nil"/>
              <w:right w:val="nil"/>
            </w:tcBorders>
            <w:shd w:val="clear" w:color="auto" w:fill="auto"/>
            <w:noWrap/>
            <w:vAlign w:val="bottom"/>
            <w:hideMark/>
          </w:tcPr>
          <w:p w:rsidR="006C78EF" w:rsidRPr="00186FAF" w:rsidRDefault="006C78EF" w:rsidP="00484398">
            <w:pPr>
              <w:rPr>
                <w:sz w:val="28"/>
                <w:szCs w:val="28"/>
              </w:rPr>
            </w:pPr>
          </w:p>
        </w:tc>
        <w:tc>
          <w:tcPr>
            <w:tcW w:w="3380" w:type="dxa"/>
            <w:tcBorders>
              <w:top w:val="nil"/>
              <w:left w:val="nil"/>
              <w:bottom w:val="nil"/>
              <w:right w:val="nil"/>
            </w:tcBorders>
            <w:shd w:val="clear" w:color="auto" w:fill="auto"/>
            <w:noWrap/>
            <w:vAlign w:val="bottom"/>
            <w:hideMark/>
          </w:tcPr>
          <w:p w:rsidR="006C78EF" w:rsidRPr="00186FAF" w:rsidRDefault="006C78EF" w:rsidP="00484398">
            <w:pPr>
              <w:rPr>
                <w:sz w:val="28"/>
                <w:szCs w:val="28"/>
              </w:rPr>
            </w:pPr>
            <w:r w:rsidRPr="00186FAF">
              <w:rPr>
                <w:sz w:val="28"/>
                <w:szCs w:val="28"/>
              </w:rPr>
              <w:t>к решению Куменской</w:t>
            </w:r>
          </w:p>
        </w:tc>
      </w:tr>
      <w:tr w:rsidR="006C78EF" w:rsidRPr="00186FAF" w:rsidTr="00484398">
        <w:trPr>
          <w:trHeight w:val="375"/>
        </w:trPr>
        <w:tc>
          <w:tcPr>
            <w:tcW w:w="600" w:type="dxa"/>
            <w:tcBorders>
              <w:top w:val="nil"/>
              <w:left w:val="nil"/>
              <w:bottom w:val="nil"/>
              <w:right w:val="nil"/>
            </w:tcBorders>
            <w:shd w:val="clear" w:color="auto" w:fill="auto"/>
            <w:noWrap/>
            <w:vAlign w:val="bottom"/>
            <w:hideMark/>
          </w:tcPr>
          <w:p w:rsidR="006C78EF" w:rsidRPr="00186FAF" w:rsidRDefault="006C78EF" w:rsidP="00484398">
            <w:pPr>
              <w:rPr>
                <w:sz w:val="28"/>
                <w:szCs w:val="28"/>
              </w:rPr>
            </w:pPr>
          </w:p>
        </w:tc>
        <w:tc>
          <w:tcPr>
            <w:tcW w:w="5200" w:type="dxa"/>
            <w:tcBorders>
              <w:top w:val="nil"/>
              <w:left w:val="nil"/>
              <w:bottom w:val="nil"/>
              <w:right w:val="nil"/>
            </w:tcBorders>
            <w:shd w:val="clear" w:color="auto" w:fill="auto"/>
            <w:noWrap/>
            <w:vAlign w:val="bottom"/>
            <w:hideMark/>
          </w:tcPr>
          <w:p w:rsidR="006C78EF" w:rsidRPr="00186FAF" w:rsidRDefault="006C78EF" w:rsidP="00484398">
            <w:pPr>
              <w:rPr>
                <w:sz w:val="28"/>
                <w:szCs w:val="28"/>
              </w:rPr>
            </w:pPr>
          </w:p>
        </w:tc>
        <w:tc>
          <w:tcPr>
            <w:tcW w:w="3380" w:type="dxa"/>
            <w:tcBorders>
              <w:top w:val="nil"/>
              <w:left w:val="nil"/>
              <w:bottom w:val="nil"/>
              <w:right w:val="nil"/>
            </w:tcBorders>
            <w:shd w:val="clear" w:color="auto" w:fill="auto"/>
            <w:noWrap/>
            <w:vAlign w:val="bottom"/>
            <w:hideMark/>
          </w:tcPr>
          <w:p w:rsidR="006C78EF" w:rsidRPr="00186FAF" w:rsidRDefault="006C78EF" w:rsidP="00484398">
            <w:pPr>
              <w:rPr>
                <w:sz w:val="28"/>
                <w:szCs w:val="28"/>
              </w:rPr>
            </w:pPr>
            <w:r w:rsidRPr="00186FAF">
              <w:rPr>
                <w:sz w:val="28"/>
                <w:szCs w:val="28"/>
              </w:rPr>
              <w:t>районной Думы</w:t>
            </w:r>
          </w:p>
        </w:tc>
      </w:tr>
      <w:tr w:rsidR="006C78EF" w:rsidRPr="00186FAF" w:rsidTr="00484398">
        <w:trPr>
          <w:trHeight w:val="375"/>
        </w:trPr>
        <w:tc>
          <w:tcPr>
            <w:tcW w:w="600" w:type="dxa"/>
            <w:tcBorders>
              <w:top w:val="nil"/>
              <w:left w:val="nil"/>
              <w:bottom w:val="nil"/>
              <w:right w:val="nil"/>
            </w:tcBorders>
            <w:shd w:val="clear" w:color="auto" w:fill="auto"/>
            <w:noWrap/>
            <w:vAlign w:val="bottom"/>
            <w:hideMark/>
          </w:tcPr>
          <w:p w:rsidR="006C78EF" w:rsidRPr="00186FAF" w:rsidRDefault="006C78EF" w:rsidP="00484398">
            <w:pPr>
              <w:rPr>
                <w:sz w:val="28"/>
                <w:szCs w:val="28"/>
              </w:rPr>
            </w:pPr>
          </w:p>
        </w:tc>
        <w:tc>
          <w:tcPr>
            <w:tcW w:w="5200" w:type="dxa"/>
            <w:tcBorders>
              <w:top w:val="nil"/>
              <w:left w:val="nil"/>
              <w:bottom w:val="nil"/>
              <w:right w:val="nil"/>
            </w:tcBorders>
            <w:shd w:val="clear" w:color="auto" w:fill="auto"/>
            <w:noWrap/>
            <w:vAlign w:val="bottom"/>
            <w:hideMark/>
          </w:tcPr>
          <w:p w:rsidR="006C78EF" w:rsidRPr="00186FAF" w:rsidRDefault="006C78EF" w:rsidP="00484398">
            <w:pPr>
              <w:rPr>
                <w:sz w:val="28"/>
                <w:szCs w:val="28"/>
              </w:rPr>
            </w:pPr>
          </w:p>
        </w:tc>
        <w:tc>
          <w:tcPr>
            <w:tcW w:w="3380" w:type="dxa"/>
            <w:tcBorders>
              <w:top w:val="nil"/>
              <w:left w:val="nil"/>
              <w:bottom w:val="nil"/>
              <w:right w:val="nil"/>
            </w:tcBorders>
            <w:shd w:val="clear" w:color="auto" w:fill="auto"/>
            <w:noWrap/>
            <w:vAlign w:val="bottom"/>
            <w:hideMark/>
          </w:tcPr>
          <w:p w:rsidR="006C78EF" w:rsidRPr="00186FAF" w:rsidRDefault="006C78EF" w:rsidP="00484398">
            <w:pPr>
              <w:rPr>
                <w:sz w:val="28"/>
                <w:szCs w:val="28"/>
              </w:rPr>
            </w:pPr>
            <w:r>
              <w:rPr>
                <w:sz w:val="28"/>
                <w:szCs w:val="28"/>
              </w:rPr>
              <w:t>от 29.10.</w:t>
            </w:r>
            <w:r w:rsidRPr="00186FAF">
              <w:rPr>
                <w:sz w:val="28"/>
                <w:szCs w:val="28"/>
              </w:rPr>
              <w:t>2024 №</w:t>
            </w:r>
            <w:r>
              <w:rPr>
                <w:sz w:val="28"/>
                <w:szCs w:val="28"/>
              </w:rPr>
              <w:t xml:space="preserve"> 30/173</w:t>
            </w:r>
          </w:p>
        </w:tc>
      </w:tr>
      <w:tr w:rsidR="006C78EF" w:rsidRPr="00186FAF" w:rsidTr="00484398">
        <w:trPr>
          <w:trHeight w:val="375"/>
        </w:trPr>
        <w:tc>
          <w:tcPr>
            <w:tcW w:w="600" w:type="dxa"/>
            <w:tcBorders>
              <w:top w:val="nil"/>
              <w:left w:val="nil"/>
              <w:bottom w:val="nil"/>
              <w:right w:val="nil"/>
            </w:tcBorders>
            <w:shd w:val="clear" w:color="auto" w:fill="auto"/>
            <w:noWrap/>
            <w:vAlign w:val="bottom"/>
            <w:hideMark/>
          </w:tcPr>
          <w:p w:rsidR="006C78EF" w:rsidRPr="00186FAF" w:rsidRDefault="006C78EF" w:rsidP="00484398">
            <w:pPr>
              <w:rPr>
                <w:sz w:val="28"/>
                <w:szCs w:val="28"/>
              </w:rPr>
            </w:pPr>
          </w:p>
        </w:tc>
        <w:tc>
          <w:tcPr>
            <w:tcW w:w="5200" w:type="dxa"/>
            <w:tcBorders>
              <w:top w:val="nil"/>
              <w:left w:val="nil"/>
              <w:bottom w:val="nil"/>
              <w:right w:val="nil"/>
            </w:tcBorders>
            <w:shd w:val="clear" w:color="auto" w:fill="auto"/>
            <w:noWrap/>
            <w:vAlign w:val="bottom"/>
            <w:hideMark/>
          </w:tcPr>
          <w:p w:rsidR="006C78EF" w:rsidRPr="00186FAF" w:rsidRDefault="006C78EF" w:rsidP="00484398">
            <w:pPr>
              <w:rPr>
                <w:sz w:val="28"/>
                <w:szCs w:val="28"/>
              </w:rPr>
            </w:pPr>
          </w:p>
        </w:tc>
        <w:tc>
          <w:tcPr>
            <w:tcW w:w="3380" w:type="dxa"/>
            <w:tcBorders>
              <w:top w:val="nil"/>
              <w:left w:val="nil"/>
              <w:bottom w:val="nil"/>
              <w:right w:val="nil"/>
            </w:tcBorders>
            <w:shd w:val="clear" w:color="auto" w:fill="auto"/>
            <w:noWrap/>
            <w:vAlign w:val="bottom"/>
            <w:hideMark/>
          </w:tcPr>
          <w:p w:rsidR="006C78EF" w:rsidRPr="00186FAF" w:rsidRDefault="006C78EF" w:rsidP="00484398">
            <w:pPr>
              <w:rPr>
                <w:sz w:val="28"/>
                <w:szCs w:val="28"/>
              </w:rPr>
            </w:pPr>
          </w:p>
        </w:tc>
      </w:tr>
    </w:tbl>
    <w:p w:rsidR="006C78EF" w:rsidRDefault="006C78EF" w:rsidP="006C78EF"/>
    <w:p w:rsidR="006C78EF" w:rsidRPr="000B1A82" w:rsidRDefault="006C78EF" w:rsidP="006C78EF"/>
    <w:p w:rsidR="006C78EF" w:rsidRPr="000B1A82" w:rsidRDefault="006C78EF" w:rsidP="006C78EF">
      <w:pPr>
        <w:tabs>
          <w:tab w:val="left" w:pos="3593"/>
        </w:tabs>
      </w:pPr>
      <w:r>
        <w:tab/>
      </w:r>
    </w:p>
    <w:tbl>
      <w:tblPr>
        <w:tblW w:w="8807" w:type="dxa"/>
        <w:tblInd w:w="94" w:type="dxa"/>
        <w:tblLook w:val="04A0"/>
      </w:tblPr>
      <w:tblGrid>
        <w:gridCol w:w="599"/>
        <w:gridCol w:w="6078"/>
        <w:gridCol w:w="2130"/>
      </w:tblGrid>
      <w:tr w:rsidR="006C78EF" w:rsidRPr="00D54F90" w:rsidTr="00484398">
        <w:trPr>
          <w:trHeight w:val="375"/>
        </w:trPr>
        <w:tc>
          <w:tcPr>
            <w:tcW w:w="8807" w:type="dxa"/>
            <w:gridSpan w:val="3"/>
            <w:tcBorders>
              <w:top w:val="nil"/>
              <w:left w:val="nil"/>
              <w:bottom w:val="nil"/>
              <w:right w:val="nil"/>
            </w:tcBorders>
            <w:shd w:val="clear" w:color="auto" w:fill="auto"/>
            <w:noWrap/>
            <w:vAlign w:val="bottom"/>
            <w:hideMark/>
          </w:tcPr>
          <w:p w:rsidR="006C78EF" w:rsidRPr="00D54F90" w:rsidRDefault="006C78EF" w:rsidP="00484398">
            <w:pPr>
              <w:jc w:val="center"/>
              <w:rPr>
                <w:b/>
                <w:bCs/>
                <w:sz w:val="28"/>
                <w:szCs w:val="28"/>
              </w:rPr>
            </w:pPr>
            <w:r w:rsidRPr="00D54F90">
              <w:rPr>
                <w:b/>
                <w:bCs/>
                <w:sz w:val="28"/>
                <w:szCs w:val="28"/>
              </w:rPr>
              <w:t xml:space="preserve">Распределение </w:t>
            </w:r>
          </w:p>
        </w:tc>
      </w:tr>
      <w:tr w:rsidR="006C78EF" w:rsidRPr="00D54F90" w:rsidTr="00484398">
        <w:trPr>
          <w:trHeight w:val="750"/>
        </w:trPr>
        <w:tc>
          <w:tcPr>
            <w:tcW w:w="8807" w:type="dxa"/>
            <w:gridSpan w:val="3"/>
            <w:tcBorders>
              <w:top w:val="nil"/>
              <w:left w:val="nil"/>
              <w:bottom w:val="nil"/>
              <w:right w:val="nil"/>
            </w:tcBorders>
            <w:shd w:val="clear" w:color="auto" w:fill="auto"/>
            <w:vAlign w:val="bottom"/>
            <w:hideMark/>
          </w:tcPr>
          <w:p w:rsidR="006C78EF" w:rsidRPr="00D54F90" w:rsidRDefault="006C78EF" w:rsidP="00484398">
            <w:pPr>
              <w:jc w:val="center"/>
              <w:rPr>
                <w:b/>
                <w:bCs/>
                <w:sz w:val="28"/>
                <w:szCs w:val="28"/>
              </w:rPr>
            </w:pPr>
            <w:r w:rsidRPr="00D54F90">
              <w:rPr>
                <w:b/>
                <w:bCs/>
                <w:sz w:val="28"/>
                <w:szCs w:val="28"/>
              </w:rPr>
              <w:t>субсидий на выполнение расходных обязательств муниципальных образований области на 2024 год</w:t>
            </w:r>
          </w:p>
        </w:tc>
      </w:tr>
      <w:tr w:rsidR="006C78EF" w:rsidRPr="00D54F90" w:rsidTr="00484398">
        <w:trPr>
          <w:trHeight w:val="375"/>
        </w:trPr>
        <w:tc>
          <w:tcPr>
            <w:tcW w:w="599" w:type="dxa"/>
            <w:tcBorders>
              <w:top w:val="nil"/>
              <w:left w:val="nil"/>
              <w:bottom w:val="nil"/>
              <w:right w:val="nil"/>
            </w:tcBorders>
            <w:shd w:val="clear" w:color="auto" w:fill="auto"/>
            <w:noWrap/>
            <w:vAlign w:val="bottom"/>
            <w:hideMark/>
          </w:tcPr>
          <w:p w:rsidR="006C78EF" w:rsidRPr="00D54F90" w:rsidRDefault="006C78EF" w:rsidP="00484398">
            <w:pPr>
              <w:rPr>
                <w:sz w:val="28"/>
                <w:szCs w:val="28"/>
              </w:rPr>
            </w:pPr>
          </w:p>
        </w:tc>
        <w:tc>
          <w:tcPr>
            <w:tcW w:w="6078" w:type="dxa"/>
            <w:tcBorders>
              <w:top w:val="nil"/>
              <w:left w:val="nil"/>
              <w:bottom w:val="nil"/>
              <w:right w:val="nil"/>
            </w:tcBorders>
            <w:shd w:val="clear" w:color="auto" w:fill="auto"/>
            <w:noWrap/>
            <w:vAlign w:val="bottom"/>
            <w:hideMark/>
          </w:tcPr>
          <w:p w:rsidR="006C78EF" w:rsidRPr="00D54F90" w:rsidRDefault="006C78EF" w:rsidP="00484398">
            <w:pPr>
              <w:rPr>
                <w:sz w:val="28"/>
                <w:szCs w:val="28"/>
              </w:rPr>
            </w:pPr>
          </w:p>
        </w:tc>
        <w:tc>
          <w:tcPr>
            <w:tcW w:w="2130" w:type="dxa"/>
            <w:tcBorders>
              <w:top w:val="nil"/>
              <w:left w:val="nil"/>
              <w:bottom w:val="nil"/>
              <w:right w:val="nil"/>
            </w:tcBorders>
            <w:shd w:val="clear" w:color="auto" w:fill="auto"/>
            <w:noWrap/>
            <w:vAlign w:val="bottom"/>
            <w:hideMark/>
          </w:tcPr>
          <w:p w:rsidR="006C78EF" w:rsidRPr="00D54F90" w:rsidRDefault="006C78EF" w:rsidP="00484398">
            <w:pPr>
              <w:rPr>
                <w:sz w:val="28"/>
                <w:szCs w:val="28"/>
              </w:rPr>
            </w:pPr>
          </w:p>
        </w:tc>
      </w:tr>
      <w:tr w:rsidR="006C78EF" w:rsidRPr="00D54F90" w:rsidTr="00484398">
        <w:trPr>
          <w:trHeight w:val="885"/>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78EF" w:rsidRPr="00D54F90" w:rsidRDefault="006C78EF" w:rsidP="00484398">
            <w:pPr>
              <w:jc w:val="center"/>
              <w:rPr>
                <w:sz w:val="28"/>
                <w:szCs w:val="28"/>
              </w:rPr>
            </w:pPr>
            <w:r w:rsidRPr="00D54F90">
              <w:rPr>
                <w:sz w:val="28"/>
                <w:szCs w:val="28"/>
              </w:rPr>
              <w:t>№ п/п</w:t>
            </w:r>
          </w:p>
        </w:tc>
        <w:tc>
          <w:tcPr>
            <w:tcW w:w="6078" w:type="dxa"/>
            <w:tcBorders>
              <w:top w:val="single" w:sz="4" w:space="0" w:color="auto"/>
              <w:left w:val="nil"/>
              <w:bottom w:val="single" w:sz="4" w:space="0" w:color="auto"/>
              <w:right w:val="single" w:sz="4" w:space="0" w:color="auto"/>
            </w:tcBorders>
            <w:shd w:val="clear" w:color="auto" w:fill="auto"/>
            <w:noWrap/>
            <w:vAlign w:val="center"/>
            <w:hideMark/>
          </w:tcPr>
          <w:p w:rsidR="006C78EF" w:rsidRPr="00D54F90" w:rsidRDefault="006C78EF" w:rsidP="00484398">
            <w:pPr>
              <w:jc w:val="center"/>
              <w:rPr>
                <w:sz w:val="28"/>
                <w:szCs w:val="28"/>
              </w:rPr>
            </w:pPr>
            <w:r w:rsidRPr="00D54F90">
              <w:rPr>
                <w:sz w:val="28"/>
                <w:szCs w:val="28"/>
              </w:rPr>
              <w:t>Наименование поселения</w:t>
            </w:r>
          </w:p>
        </w:tc>
        <w:tc>
          <w:tcPr>
            <w:tcW w:w="2130" w:type="dxa"/>
            <w:tcBorders>
              <w:top w:val="single" w:sz="4" w:space="0" w:color="auto"/>
              <w:left w:val="nil"/>
              <w:bottom w:val="single" w:sz="4" w:space="0" w:color="auto"/>
              <w:right w:val="single" w:sz="4" w:space="0" w:color="auto"/>
            </w:tcBorders>
            <w:shd w:val="clear" w:color="auto" w:fill="auto"/>
            <w:vAlign w:val="center"/>
            <w:hideMark/>
          </w:tcPr>
          <w:p w:rsidR="006C78EF" w:rsidRPr="00D54F90" w:rsidRDefault="006C78EF" w:rsidP="00484398">
            <w:pPr>
              <w:jc w:val="center"/>
              <w:rPr>
                <w:sz w:val="28"/>
                <w:szCs w:val="28"/>
              </w:rPr>
            </w:pPr>
            <w:r w:rsidRPr="00D54F90">
              <w:rPr>
                <w:sz w:val="28"/>
                <w:szCs w:val="28"/>
              </w:rPr>
              <w:t>Сумма                    (тыс. рублей)</w:t>
            </w:r>
          </w:p>
        </w:tc>
      </w:tr>
      <w:tr w:rsidR="006C78EF" w:rsidRPr="00D54F90" w:rsidTr="00484398">
        <w:trPr>
          <w:trHeight w:val="375"/>
        </w:trPr>
        <w:tc>
          <w:tcPr>
            <w:tcW w:w="599" w:type="dxa"/>
            <w:tcBorders>
              <w:top w:val="nil"/>
              <w:left w:val="single" w:sz="4" w:space="0" w:color="auto"/>
              <w:bottom w:val="single" w:sz="4" w:space="0" w:color="auto"/>
              <w:right w:val="single" w:sz="4" w:space="0" w:color="auto"/>
            </w:tcBorders>
            <w:shd w:val="clear" w:color="auto" w:fill="auto"/>
            <w:vAlign w:val="center"/>
            <w:hideMark/>
          </w:tcPr>
          <w:p w:rsidR="006C78EF" w:rsidRPr="00D54F90" w:rsidRDefault="006C78EF" w:rsidP="00484398">
            <w:pPr>
              <w:jc w:val="center"/>
              <w:rPr>
                <w:sz w:val="28"/>
                <w:szCs w:val="28"/>
              </w:rPr>
            </w:pPr>
            <w:r w:rsidRPr="00D54F90">
              <w:rPr>
                <w:sz w:val="28"/>
                <w:szCs w:val="28"/>
              </w:rPr>
              <w:t>1.</w:t>
            </w:r>
          </w:p>
        </w:tc>
        <w:tc>
          <w:tcPr>
            <w:tcW w:w="6078" w:type="dxa"/>
            <w:tcBorders>
              <w:top w:val="nil"/>
              <w:left w:val="nil"/>
              <w:bottom w:val="single" w:sz="4" w:space="0" w:color="auto"/>
              <w:right w:val="single" w:sz="4" w:space="0" w:color="auto"/>
            </w:tcBorders>
            <w:shd w:val="clear" w:color="auto" w:fill="auto"/>
            <w:noWrap/>
            <w:vAlign w:val="center"/>
            <w:hideMark/>
          </w:tcPr>
          <w:p w:rsidR="006C78EF" w:rsidRPr="00D54F90" w:rsidRDefault="006C78EF" w:rsidP="00484398">
            <w:pPr>
              <w:rPr>
                <w:sz w:val="28"/>
                <w:szCs w:val="28"/>
              </w:rPr>
            </w:pPr>
            <w:r w:rsidRPr="00D54F90">
              <w:rPr>
                <w:sz w:val="28"/>
                <w:szCs w:val="28"/>
              </w:rPr>
              <w:t>Куменское городское поселение</w:t>
            </w:r>
          </w:p>
        </w:tc>
        <w:tc>
          <w:tcPr>
            <w:tcW w:w="2130" w:type="dxa"/>
            <w:tcBorders>
              <w:top w:val="nil"/>
              <w:left w:val="nil"/>
              <w:bottom w:val="single" w:sz="4" w:space="0" w:color="auto"/>
              <w:right w:val="single" w:sz="4" w:space="0" w:color="auto"/>
            </w:tcBorders>
            <w:shd w:val="clear" w:color="auto" w:fill="auto"/>
            <w:vAlign w:val="center"/>
            <w:hideMark/>
          </w:tcPr>
          <w:p w:rsidR="006C78EF" w:rsidRPr="00D54F90" w:rsidRDefault="006C78EF" w:rsidP="00484398">
            <w:pPr>
              <w:jc w:val="center"/>
              <w:rPr>
                <w:sz w:val="28"/>
                <w:szCs w:val="28"/>
              </w:rPr>
            </w:pPr>
            <w:r w:rsidRPr="00D54F90">
              <w:rPr>
                <w:sz w:val="28"/>
                <w:szCs w:val="28"/>
              </w:rPr>
              <w:t>1 258,2</w:t>
            </w:r>
          </w:p>
        </w:tc>
      </w:tr>
      <w:tr w:rsidR="006C78EF" w:rsidRPr="00D54F90" w:rsidTr="00484398">
        <w:trPr>
          <w:trHeight w:val="375"/>
        </w:trPr>
        <w:tc>
          <w:tcPr>
            <w:tcW w:w="599" w:type="dxa"/>
            <w:tcBorders>
              <w:top w:val="nil"/>
              <w:left w:val="single" w:sz="4" w:space="0" w:color="auto"/>
              <w:bottom w:val="single" w:sz="4" w:space="0" w:color="auto"/>
              <w:right w:val="single" w:sz="4" w:space="0" w:color="auto"/>
            </w:tcBorders>
            <w:shd w:val="clear" w:color="auto" w:fill="auto"/>
            <w:vAlign w:val="center"/>
            <w:hideMark/>
          </w:tcPr>
          <w:p w:rsidR="006C78EF" w:rsidRPr="00D54F90" w:rsidRDefault="006C78EF" w:rsidP="00484398">
            <w:pPr>
              <w:jc w:val="center"/>
              <w:rPr>
                <w:sz w:val="28"/>
                <w:szCs w:val="28"/>
              </w:rPr>
            </w:pPr>
            <w:r w:rsidRPr="00D54F90">
              <w:rPr>
                <w:sz w:val="28"/>
                <w:szCs w:val="28"/>
              </w:rPr>
              <w:t>2.</w:t>
            </w:r>
          </w:p>
        </w:tc>
        <w:tc>
          <w:tcPr>
            <w:tcW w:w="6078" w:type="dxa"/>
            <w:tcBorders>
              <w:top w:val="nil"/>
              <w:left w:val="nil"/>
              <w:bottom w:val="single" w:sz="4" w:space="0" w:color="auto"/>
              <w:right w:val="single" w:sz="4" w:space="0" w:color="auto"/>
            </w:tcBorders>
            <w:shd w:val="clear" w:color="auto" w:fill="auto"/>
            <w:noWrap/>
            <w:vAlign w:val="center"/>
            <w:hideMark/>
          </w:tcPr>
          <w:p w:rsidR="006C78EF" w:rsidRPr="00D54F90" w:rsidRDefault="006C78EF" w:rsidP="00484398">
            <w:pPr>
              <w:rPr>
                <w:sz w:val="28"/>
                <w:szCs w:val="28"/>
              </w:rPr>
            </w:pPr>
            <w:r w:rsidRPr="00D54F90">
              <w:rPr>
                <w:sz w:val="28"/>
                <w:szCs w:val="28"/>
              </w:rPr>
              <w:t>Нижнеивкинское городское поселение</w:t>
            </w:r>
          </w:p>
        </w:tc>
        <w:tc>
          <w:tcPr>
            <w:tcW w:w="2130" w:type="dxa"/>
            <w:tcBorders>
              <w:top w:val="nil"/>
              <w:left w:val="nil"/>
              <w:bottom w:val="single" w:sz="4" w:space="0" w:color="auto"/>
              <w:right w:val="single" w:sz="4" w:space="0" w:color="auto"/>
            </w:tcBorders>
            <w:shd w:val="clear" w:color="auto" w:fill="auto"/>
            <w:vAlign w:val="center"/>
            <w:hideMark/>
          </w:tcPr>
          <w:p w:rsidR="006C78EF" w:rsidRPr="00D54F90" w:rsidRDefault="006C78EF" w:rsidP="00484398">
            <w:pPr>
              <w:jc w:val="center"/>
              <w:rPr>
                <w:sz w:val="28"/>
                <w:szCs w:val="28"/>
              </w:rPr>
            </w:pPr>
            <w:r w:rsidRPr="00D54F90">
              <w:rPr>
                <w:sz w:val="28"/>
                <w:szCs w:val="28"/>
              </w:rPr>
              <w:t>1 029,1</w:t>
            </w:r>
          </w:p>
        </w:tc>
      </w:tr>
      <w:tr w:rsidR="006C78EF" w:rsidRPr="00D54F90" w:rsidTr="00484398">
        <w:trPr>
          <w:trHeight w:val="375"/>
        </w:trPr>
        <w:tc>
          <w:tcPr>
            <w:tcW w:w="599" w:type="dxa"/>
            <w:tcBorders>
              <w:top w:val="nil"/>
              <w:left w:val="single" w:sz="4" w:space="0" w:color="auto"/>
              <w:bottom w:val="single" w:sz="4" w:space="0" w:color="auto"/>
              <w:right w:val="single" w:sz="4" w:space="0" w:color="auto"/>
            </w:tcBorders>
            <w:shd w:val="clear" w:color="auto" w:fill="auto"/>
            <w:vAlign w:val="center"/>
            <w:hideMark/>
          </w:tcPr>
          <w:p w:rsidR="006C78EF" w:rsidRPr="00D54F90" w:rsidRDefault="006C78EF" w:rsidP="00484398">
            <w:pPr>
              <w:jc w:val="center"/>
              <w:rPr>
                <w:sz w:val="28"/>
                <w:szCs w:val="28"/>
              </w:rPr>
            </w:pPr>
            <w:r w:rsidRPr="00D54F90">
              <w:rPr>
                <w:sz w:val="28"/>
                <w:szCs w:val="28"/>
              </w:rPr>
              <w:t>3.</w:t>
            </w:r>
          </w:p>
        </w:tc>
        <w:tc>
          <w:tcPr>
            <w:tcW w:w="6078" w:type="dxa"/>
            <w:tcBorders>
              <w:top w:val="nil"/>
              <w:left w:val="nil"/>
              <w:bottom w:val="single" w:sz="4" w:space="0" w:color="auto"/>
              <w:right w:val="single" w:sz="4" w:space="0" w:color="auto"/>
            </w:tcBorders>
            <w:shd w:val="clear" w:color="auto" w:fill="auto"/>
            <w:noWrap/>
            <w:vAlign w:val="center"/>
            <w:hideMark/>
          </w:tcPr>
          <w:p w:rsidR="006C78EF" w:rsidRPr="00D54F90" w:rsidRDefault="006C78EF" w:rsidP="00484398">
            <w:pPr>
              <w:rPr>
                <w:sz w:val="28"/>
                <w:szCs w:val="28"/>
              </w:rPr>
            </w:pPr>
            <w:r w:rsidRPr="00D54F90">
              <w:rPr>
                <w:sz w:val="28"/>
                <w:szCs w:val="28"/>
              </w:rPr>
              <w:t>Куменское сельское поселение</w:t>
            </w:r>
          </w:p>
        </w:tc>
        <w:tc>
          <w:tcPr>
            <w:tcW w:w="2130" w:type="dxa"/>
            <w:tcBorders>
              <w:top w:val="nil"/>
              <w:left w:val="nil"/>
              <w:bottom w:val="single" w:sz="4" w:space="0" w:color="auto"/>
              <w:right w:val="single" w:sz="4" w:space="0" w:color="auto"/>
            </w:tcBorders>
            <w:shd w:val="clear" w:color="auto" w:fill="auto"/>
            <w:vAlign w:val="center"/>
            <w:hideMark/>
          </w:tcPr>
          <w:p w:rsidR="006C78EF" w:rsidRPr="00D54F90" w:rsidRDefault="006C78EF" w:rsidP="00484398">
            <w:pPr>
              <w:jc w:val="center"/>
              <w:rPr>
                <w:sz w:val="28"/>
                <w:szCs w:val="28"/>
              </w:rPr>
            </w:pPr>
            <w:r w:rsidRPr="00D54F90">
              <w:rPr>
                <w:sz w:val="28"/>
                <w:szCs w:val="28"/>
              </w:rPr>
              <w:t>621,4</w:t>
            </w:r>
          </w:p>
        </w:tc>
      </w:tr>
      <w:tr w:rsidR="006C78EF" w:rsidRPr="00D54F90" w:rsidTr="00484398">
        <w:trPr>
          <w:trHeight w:val="375"/>
        </w:trPr>
        <w:tc>
          <w:tcPr>
            <w:tcW w:w="599" w:type="dxa"/>
            <w:tcBorders>
              <w:top w:val="nil"/>
              <w:left w:val="single" w:sz="4" w:space="0" w:color="auto"/>
              <w:bottom w:val="single" w:sz="4" w:space="0" w:color="auto"/>
              <w:right w:val="single" w:sz="4" w:space="0" w:color="auto"/>
            </w:tcBorders>
            <w:shd w:val="clear" w:color="auto" w:fill="auto"/>
            <w:vAlign w:val="center"/>
            <w:hideMark/>
          </w:tcPr>
          <w:p w:rsidR="006C78EF" w:rsidRPr="00D54F90" w:rsidRDefault="006C78EF" w:rsidP="00484398">
            <w:pPr>
              <w:jc w:val="center"/>
              <w:rPr>
                <w:sz w:val="28"/>
                <w:szCs w:val="28"/>
              </w:rPr>
            </w:pPr>
            <w:r w:rsidRPr="00D54F90">
              <w:rPr>
                <w:sz w:val="28"/>
                <w:szCs w:val="28"/>
              </w:rPr>
              <w:t>4.</w:t>
            </w:r>
          </w:p>
        </w:tc>
        <w:tc>
          <w:tcPr>
            <w:tcW w:w="6078" w:type="dxa"/>
            <w:tcBorders>
              <w:top w:val="nil"/>
              <w:left w:val="nil"/>
              <w:bottom w:val="single" w:sz="4" w:space="0" w:color="auto"/>
              <w:right w:val="single" w:sz="4" w:space="0" w:color="auto"/>
            </w:tcBorders>
            <w:shd w:val="clear" w:color="auto" w:fill="auto"/>
            <w:noWrap/>
            <w:vAlign w:val="center"/>
            <w:hideMark/>
          </w:tcPr>
          <w:p w:rsidR="006C78EF" w:rsidRPr="00D54F90" w:rsidRDefault="006C78EF" w:rsidP="00484398">
            <w:pPr>
              <w:rPr>
                <w:sz w:val="28"/>
                <w:szCs w:val="28"/>
              </w:rPr>
            </w:pPr>
            <w:r w:rsidRPr="00D54F90">
              <w:rPr>
                <w:sz w:val="28"/>
                <w:szCs w:val="28"/>
              </w:rPr>
              <w:t>Большеперелазское сельское поселение</w:t>
            </w:r>
          </w:p>
        </w:tc>
        <w:tc>
          <w:tcPr>
            <w:tcW w:w="2130" w:type="dxa"/>
            <w:tcBorders>
              <w:top w:val="nil"/>
              <w:left w:val="nil"/>
              <w:bottom w:val="single" w:sz="4" w:space="0" w:color="auto"/>
              <w:right w:val="single" w:sz="4" w:space="0" w:color="auto"/>
            </w:tcBorders>
            <w:shd w:val="clear" w:color="auto" w:fill="auto"/>
            <w:vAlign w:val="center"/>
            <w:hideMark/>
          </w:tcPr>
          <w:p w:rsidR="006C78EF" w:rsidRPr="00D54F90" w:rsidRDefault="006C78EF" w:rsidP="00484398">
            <w:pPr>
              <w:jc w:val="center"/>
              <w:rPr>
                <w:sz w:val="28"/>
                <w:szCs w:val="28"/>
              </w:rPr>
            </w:pPr>
            <w:r w:rsidRPr="00D54F90">
              <w:rPr>
                <w:sz w:val="28"/>
                <w:szCs w:val="28"/>
              </w:rPr>
              <w:t>763,1</w:t>
            </w:r>
          </w:p>
        </w:tc>
      </w:tr>
      <w:tr w:rsidR="006C78EF" w:rsidRPr="00D54F90" w:rsidTr="00484398">
        <w:trPr>
          <w:trHeight w:val="375"/>
        </w:trPr>
        <w:tc>
          <w:tcPr>
            <w:tcW w:w="599" w:type="dxa"/>
            <w:tcBorders>
              <w:top w:val="nil"/>
              <w:left w:val="single" w:sz="4" w:space="0" w:color="auto"/>
              <w:bottom w:val="single" w:sz="4" w:space="0" w:color="auto"/>
              <w:right w:val="single" w:sz="4" w:space="0" w:color="auto"/>
            </w:tcBorders>
            <w:shd w:val="clear" w:color="auto" w:fill="auto"/>
            <w:vAlign w:val="center"/>
            <w:hideMark/>
          </w:tcPr>
          <w:p w:rsidR="006C78EF" w:rsidRPr="00D54F90" w:rsidRDefault="006C78EF" w:rsidP="00484398">
            <w:pPr>
              <w:jc w:val="center"/>
              <w:rPr>
                <w:sz w:val="28"/>
                <w:szCs w:val="28"/>
              </w:rPr>
            </w:pPr>
            <w:r w:rsidRPr="00D54F90">
              <w:rPr>
                <w:sz w:val="28"/>
                <w:szCs w:val="28"/>
              </w:rPr>
              <w:t>5.</w:t>
            </w:r>
          </w:p>
        </w:tc>
        <w:tc>
          <w:tcPr>
            <w:tcW w:w="6078" w:type="dxa"/>
            <w:tcBorders>
              <w:top w:val="nil"/>
              <w:left w:val="nil"/>
              <w:bottom w:val="single" w:sz="4" w:space="0" w:color="auto"/>
              <w:right w:val="single" w:sz="4" w:space="0" w:color="auto"/>
            </w:tcBorders>
            <w:shd w:val="clear" w:color="auto" w:fill="auto"/>
            <w:noWrap/>
            <w:vAlign w:val="center"/>
            <w:hideMark/>
          </w:tcPr>
          <w:p w:rsidR="006C78EF" w:rsidRPr="00D54F90" w:rsidRDefault="006C78EF" w:rsidP="00484398">
            <w:pPr>
              <w:rPr>
                <w:sz w:val="28"/>
                <w:szCs w:val="28"/>
              </w:rPr>
            </w:pPr>
            <w:r w:rsidRPr="00D54F90">
              <w:rPr>
                <w:sz w:val="28"/>
                <w:szCs w:val="28"/>
              </w:rPr>
              <w:t>Речное сельское поселение</w:t>
            </w:r>
          </w:p>
        </w:tc>
        <w:tc>
          <w:tcPr>
            <w:tcW w:w="2130" w:type="dxa"/>
            <w:tcBorders>
              <w:top w:val="nil"/>
              <w:left w:val="nil"/>
              <w:bottom w:val="single" w:sz="4" w:space="0" w:color="auto"/>
              <w:right w:val="single" w:sz="4" w:space="0" w:color="auto"/>
            </w:tcBorders>
            <w:shd w:val="clear" w:color="auto" w:fill="auto"/>
            <w:vAlign w:val="center"/>
            <w:hideMark/>
          </w:tcPr>
          <w:p w:rsidR="006C78EF" w:rsidRPr="00D54F90" w:rsidRDefault="006C78EF" w:rsidP="00484398">
            <w:pPr>
              <w:jc w:val="center"/>
              <w:rPr>
                <w:sz w:val="28"/>
                <w:szCs w:val="28"/>
              </w:rPr>
            </w:pPr>
            <w:r w:rsidRPr="00D54F90">
              <w:rPr>
                <w:sz w:val="28"/>
                <w:szCs w:val="28"/>
              </w:rPr>
              <w:t>1 072,6</w:t>
            </w:r>
          </w:p>
        </w:tc>
      </w:tr>
      <w:tr w:rsidR="006C78EF" w:rsidRPr="00D54F90" w:rsidTr="00484398">
        <w:trPr>
          <w:trHeight w:val="375"/>
        </w:trPr>
        <w:tc>
          <w:tcPr>
            <w:tcW w:w="599" w:type="dxa"/>
            <w:tcBorders>
              <w:top w:val="nil"/>
              <w:left w:val="single" w:sz="4" w:space="0" w:color="auto"/>
              <w:bottom w:val="single" w:sz="4" w:space="0" w:color="auto"/>
              <w:right w:val="single" w:sz="4" w:space="0" w:color="auto"/>
            </w:tcBorders>
            <w:shd w:val="clear" w:color="auto" w:fill="auto"/>
            <w:vAlign w:val="center"/>
            <w:hideMark/>
          </w:tcPr>
          <w:p w:rsidR="006C78EF" w:rsidRPr="00D54F90" w:rsidRDefault="006C78EF" w:rsidP="00484398">
            <w:pPr>
              <w:jc w:val="center"/>
              <w:rPr>
                <w:sz w:val="28"/>
                <w:szCs w:val="28"/>
              </w:rPr>
            </w:pPr>
            <w:r w:rsidRPr="00D54F90">
              <w:rPr>
                <w:sz w:val="28"/>
                <w:szCs w:val="28"/>
              </w:rPr>
              <w:t>6.</w:t>
            </w:r>
          </w:p>
        </w:tc>
        <w:tc>
          <w:tcPr>
            <w:tcW w:w="6078" w:type="dxa"/>
            <w:tcBorders>
              <w:top w:val="nil"/>
              <w:left w:val="nil"/>
              <w:bottom w:val="single" w:sz="4" w:space="0" w:color="auto"/>
              <w:right w:val="single" w:sz="4" w:space="0" w:color="auto"/>
            </w:tcBorders>
            <w:shd w:val="clear" w:color="auto" w:fill="auto"/>
            <w:noWrap/>
            <w:vAlign w:val="center"/>
            <w:hideMark/>
          </w:tcPr>
          <w:p w:rsidR="006C78EF" w:rsidRPr="00D54F90" w:rsidRDefault="006C78EF" w:rsidP="00484398">
            <w:pPr>
              <w:rPr>
                <w:sz w:val="28"/>
                <w:szCs w:val="28"/>
              </w:rPr>
            </w:pPr>
            <w:r w:rsidRPr="00D54F90">
              <w:rPr>
                <w:sz w:val="28"/>
                <w:szCs w:val="28"/>
              </w:rPr>
              <w:t>Вичевское сельское поселение</w:t>
            </w:r>
          </w:p>
        </w:tc>
        <w:tc>
          <w:tcPr>
            <w:tcW w:w="2130" w:type="dxa"/>
            <w:tcBorders>
              <w:top w:val="nil"/>
              <w:left w:val="nil"/>
              <w:bottom w:val="single" w:sz="4" w:space="0" w:color="auto"/>
              <w:right w:val="single" w:sz="4" w:space="0" w:color="auto"/>
            </w:tcBorders>
            <w:shd w:val="clear" w:color="auto" w:fill="auto"/>
            <w:vAlign w:val="center"/>
            <w:hideMark/>
          </w:tcPr>
          <w:p w:rsidR="006C78EF" w:rsidRPr="00D54F90" w:rsidRDefault="006C78EF" w:rsidP="00484398">
            <w:pPr>
              <w:jc w:val="center"/>
              <w:rPr>
                <w:sz w:val="28"/>
                <w:szCs w:val="28"/>
              </w:rPr>
            </w:pPr>
            <w:r w:rsidRPr="00D54F90">
              <w:rPr>
                <w:sz w:val="28"/>
                <w:szCs w:val="28"/>
              </w:rPr>
              <w:t>1 793,8</w:t>
            </w:r>
          </w:p>
        </w:tc>
      </w:tr>
      <w:tr w:rsidR="006C78EF" w:rsidRPr="00D54F90" w:rsidTr="00484398">
        <w:trPr>
          <w:trHeight w:val="375"/>
        </w:trPr>
        <w:tc>
          <w:tcPr>
            <w:tcW w:w="599" w:type="dxa"/>
            <w:tcBorders>
              <w:top w:val="nil"/>
              <w:left w:val="single" w:sz="4" w:space="0" w:color="auto"/>
              <w:bottom w:val="single" w:sz="4" w:space="0" w:color="auto"/>
              <w:right w:val="single" w:sz="4" w:space="0" w:color="auto"/>
            </w:tcBorders>
            <w:shd w:val="clear" w:color="auto" w:fill="auto"/>
            <w:vAlign w:val="center"/>
            <w:hideMark/>
          </w:tcPr>
          <w:p w:rsidR="006C78EF" w:rsidRPr="00D54F90" w:rsidRDefault="006C78EF" w:rsidP="00484398">
            <w:pPr>
              <w:jc w:val="center"/>
              <w:rPr>
                <w:sz w:val="28"/>
                <w:szCs w:val="28"/>
              </w:rPr>
            </w:pPr>
            <w:r w:rsidRPr="00D54F90">
              <w:rPr>
                <w:sz w:val="28"/>
                <w:szCs w:val="28"/>
              </w:rPr>
              <w:t>7.</w:t>
            </w:r>
          </w:p>
        </w:tc>
        <w:tc>
          <w:tcPr>
            <w:tcW w:w="6078" w:type="dxa"/>
            <w:tcBorders>
              <w:top w:val="nil"/>
              <w:left w:val="nil"/>
              <w:bottom w:val="single" w:sz="4" w:space="0" w:color="auto"/>
              <w:right w:val="single" w:sz="4" w:space="0" w:color="auto"/>
            </w:tcBorders>
            <w:shd w:val="clear" w:color="auto" w:fill="auto"/>
            <w:noWrap/>
            <w:vAlign w:val="center"/>
            <w:hideMark/>
          </w:tcPr>
          <w:p w:rsidR="006C78EF" w:rsidRPr="00D54F90" w:rsidRDefault="006C78EF" w:rsidP="00484398">
            <w:pPr>
              <w:rPr>
                <w:sz w:val="28"/>
                <w:szCs w:val="28"/>
              </w:rPr>
            </w:pPr>
            <w:r w:rsidRPr="00D54F90">
              <w:rPr>
                <w:sz w:val="28"/>
                <w:szCs w:val="28"/>
              </w:rPr>
              <w:t>Вожгальское сельское поселение</w:t>
            </w:r>
          </w:p>
        </w:tc>
        <w:tc>
          <w:tcPr>
            <w:tcW w:w="2130" w:type="dxa"/>
            <w:tcBorders>
              <w:top w:val="nil"/>
              <w:left w:val="nil"/>
              <w:bottom w:val="single" w:sz="4" w:space="0" w:color="auto"/>
              <w:right w:val="single" w:sz="4" w:space="0" w:color="auto"/>
            </w:tcBorders>
            <w:shd w:val="clear" w:color="auto" w:fill="auto"/>
            <w:vAlign w:val="center"/>
            <w:hideMark/>
          </w:tcPr>
          <w:p w:rsidR="006C78EF" w:rsidRPr="00D54F90" w:rsidRDefault="006C78EF" w:rsidP="00484398">
            <w:pPr>
              <w:jc w:val="center"/>
              <w:rPr>
                <w:sz w:val="28"/>
                <w:szCs w:val="28"/>
              </w:rPr>
            </w:pPr>
            <w:r w:rsidRPr="00D54F90">
              <w:rPr>
                <w:sz w:val="28"/>
                <w:szCs w:val="28"/>
              </w:rPr>
              <w:t>1 509,1</w:t>
            </w:r>
          </w:p>
        </w:tc>
      </w:tr>
      <w:tr w:rsidR="006C78EF" w:rsidRPr="00D54F90" w:rsidTr="00484398">
        <w:trPr>
          <w:trHeight w:val="375"/>
        </w:trPr>
        <w:tc>
          <w:tcPr>
            <w:tcW w:w="599" w:type="dxa"/>
            <w:tcBorders>
              <w:top w:val="nil"/>
              <w:left w:val="single" w:sz="4" w:space="0" w:color="auto"/>
              <w:bottom w:val="single" w:sz="4" w:space="0" w:color="auto"/>
              <w:right w:val="single" w:sz="4" w:space="0" w:color="auto"/>
            </w:tcBorders>
            <w:shd w:val="clear" w:color="auto" w:fill="auto"/>
            <w:vAlign w:val="center"/>
            <w:hideMark/>
          </w:tcPr>
          <w:p w:rsidR="006C78EF" w:rsidRPr="00D54F90" w:rsidRDefault="006C78EF" w:rsidP="00484398">
            <w:pPr>
              <w:jc w:val="center"/>
              <w:rPr>
                <w:sz w:val="28"/>
                <w:szCs w:val="28"/>
              </w:rPr>
            </w:pPr>
            <w:r w:rsidRPr="00D54F90">
              <w:rPr>
                <w:sz w:val="28"/>
                <w:szCs w:val="28"/>
              </w:rPr>
              <w:t>8.</w:t>
            </w:r>
          </w:p>
        </w:tc>
        <w:tc>
          <w:tcPr>
            <w:tcW w:w="6078" w:type="dxa"/>
            <w:tcBorders>
              <w:top w:val="nil"/>
              <w:left w:val="nil"/>
              <w:bottom w:val="single" w:sz="4" w:space="0" w:color="auto"/>
              <w:right w:val="single" w:sz="4" w:space="0" w:color="auto"/>
            </w:tcBorders>
            <w:shd w:val="clear" w:color="auto" w:fill="auto"/>
            <w:noWrap/>
            <w:vAlign w:val="center"/>
            <w:hideMark/>
          </w:tcPr>
          <w:p w:rsidR="006C78EF" w:rsidRPr="00D54F90" w:rsidRDefault="006C78EF" w:rsidP="00484398">
            <w:pPr>
              <w:rPr>
                <w:sz w:val="28"/>
                <w:szCs w:val="28"/>
              </w:rPr>
            </w:pPr>
            <w:r w:rsidRPr="00D54F90">
              <w:rPr>
                <w:sz w:val="28"/>
                <w:szCs w:val="28"/>
              </w:rPr>
              <w:t>Верхобыстрицкое сельское поселение</w:t>
            </w:r>
          </w:p>
        </w:tc>
        <w:tc>
          <w:tcPr>
            <w:tcW w:w="2130" w:type="dxa"/>
            <w:tcBorders>
              <w:top w:val="nil"/>
              <w:left w:val="nil"/>
              <w:bottom w:val="single" w:sz="4" w:space="0" w:color="auto"/>
              <w:right w:val="single" w:sz="4" w:space="0" w:color="auto"/>
            </w:tcBorders>
            <w:shd w:val="clear" w:color="auto" w:fill="auto"/>
            <w:vAlign w:val="center"/>
            <w:hideMark/>
          </w:tcPr>
          <w:p w:rsidR="006C78EF" w:rsidRPr="00D54F90" w:rsidRDefault="006C78EF" w:rsidP="00484398">
            <w:pPr>
              <w:jc w:val="center"/>
              <w:rPr>
                <w:sz w:val="28"/>
                <w:szCs w:val="28"/>
              </w:rPr>
            </w:pPr>
            <w:r w:rsidRPr="00D54F90">
              <w:rPr>
                <w:sz w:val="28"/>
                <w:szCs w:val="28"/>
              </w:rPr>
              <w:t>794,3</w:t>
            </w:r>
          </w:p>
        </w:tc>
      </w:tr>
      <w:tr w:rsidR="006C78EF" w:rsidRPr="00D54F90" w:rsidTr="00484398">
        <w:trPr>
          <w:trHeight w:val="375"/>
        </w:trPr>
        <w:tc>
          <w:tcPr>
            <w:tcW w:w="599" w:type="dxa"/>
            <w:tcBorders>
              <w:top w:val="nil"/>
              <w:left w:val="single" w:sz="4" w:space="0" w:color="auto"/>
              <w:bottom w:val="single" w:sz="4" w:space="0" w:color="auto"/>
              <w:right w:val="single" w:sz="4" w:space="0" w:color="auto"/>
            </w:tcBorders>
            <w:shd w:val="clear" w:color="auto" w:fill="auto"/>
            <w:vAlign w:val="center"/>
            <w:hideMark/>
          </w:tcPr>
          <w:p w:rsidR="006C78EF" w:rsidRPr="00D54F90" w:rsidRDefault="006C78EF" w:rsidP="00484398">
            <w:pPr>
              <w:jc w:val="center"/>
              <w:rPr>
                <w:sz w:val="28"/>
                <w:szCs w:val="28"/>
              </w:rPr>
            </w:pPr>
            <w:r w:rsidRPr="00D54F90">
              <w:rPr>
                <w:sz w:val="28"/>
                <w:szCs w:val="28"/>
              </w:rPr>
              <w:t>9.</w:t>
            </w:r>
          </w:p>
        </w:tc>
        <w:tc>
          <w:tcPr>
            <w:tcW w:w="6078" w:type="dxa"/>
            <w:tcBorders>
              <w:top w:val="nil"/>
              <w:left w:val="nil"/>
              <w:bottom w:val="single" w:sz="4" w:space="0" w:color="auto"/>
              <w:right w:val="single" w:sz="4" w:space="0" w:color="auto"/>
            </w:tcBorders>
            <w:shd w:val="clear" w:color="auto" w:fill="auto"/>
            <w:noWrap/>
            <w:vAlign w:val="bottom"/>
            <w:hideMark/>
          </w:tcPr>
          <w:p w:rsidR="006C78EF" w:rsidRPr="00D54F90" w:rsidRDefault="006C78EF" w:rsidP="00484398">
            <w:pPr>
              <w:rPr>
                <w:sz w:val="28"/>
                <w:szCs w:val="28"/>
              </w:rPr>
            </w:pPr>
            <w:r w:rsidRPr="00D54F90">
              <w:rPr>
                <w:sz w:val="28"/>
                <w:szCs w:val="28"/>
              </w:rPr>
              <w:t>Березниковское сельское поселение</w:t>
            </w:r>
          </w:p>
        </w:tc>
        <w:tc>
          <w:tcPr>
            <w:tcW w:w="2130" w:type="dxa"/>
            <w:tcBorders>
              <w:top w:val="nil"/>
              <w:left w:val="nil"/>
              <w:bottom w:val="single" w:sz="4" w:space="0" w:color="auto"/>
              <w:right w:val="single" w:sz="4" w:space="0" w:color="auto"/>
            </w:tcBorders>
            <w:shd w:val="clear" w:color="auto" w:fill="auto"/>
            <w:vAlign w:val="bottom"/>
            <w:hideMark/>
          </w:tcPr>
          <w:p w:rsidR="006C78EF" w:rsidRPr="00D54F90" w:rsidRDefault="006C78EF" w:rsidP="00484398">
            <w:pPr>
              <w:jc w:val="center"/>
              <w:rPr>
                <w:sz w:val="28"/>
                <w:szCs w:val="28"/>
              </w:rPr>
            </w:pPr>
            <w:r w:rsidRPr="00D54F90">
              <w:rPr>
                <w:sz w:val="28"/>
                <w:szCs w:val="28"/>
              </w:rPr>
              <w:t>640,1</w:t>
            </w:r>
          </w:p>
        </w:tc>
      </w:tr>
      <w:tr w:rsidR="006C78EF" w:rsidRPr="00D54F90" w:rsidTr="00484398">
        <w:trPr>
          <w:trHeight w:val="375"/>
        </w:trPr>
        <w:tc>
          <w:tcPr>
            <w:tcW w:w="599" w:type="dxa"/>
            <w:tcBorders>
              <w:top w:val="nil"/>
              <w:left w:val="single" w:sz="4" w:space="0" w:color="auto"/>
              <w:bottom w:val="single" w:sz="4" w:space="0" w:color="auto"/>
              <w:right w:val="single" w:sz="4" w:space="0" w:color="auto"/>
            </w:tcBorders>
            <w:shd w:val="clear" w:color="auto" w:fill="auto"/>
            <w:vAlign w:val="bottom"/>
            <w:hideMark/>
          </w:tcPr>
          <w:p w:rsidR="006C78EF" w:rsidRPr="00D54F90" w:rsidRDefault="006C78EF" w:rsidP="00484398">
            <w:pPr>
              <w:jc w:val="center"/>
              <w:rPr>
                <w:sz w:val="28"/>
                <w:szCs w:val="28"/>
              </w:rPr>
            </w:pPr>
            <w:r w:rsidRPr="00D54F90">
              <w:rPr>
                <w:sz w:val="28"/>
                <w:szCs w:val="28"/>
              </w:rPr>
              <w:t> </w:t>
            </w:r>
          </w:p>
        </w:tc>
        <w:tc>
          <w:tcPr>
            <w:tcW w:w="6078" w:type="dxa"/>
            <w:tcBorders>
              <w:top w:val="nil"/>
              <w:left w:val="nil"/>
              <w:bottom w:val="single" w:sz="4" w:space="0" w:color="auto"/>
              <w:right w:val="single" w:sz="4" w:space="0" w:color="auto"/>
            </w:tcBorders>
            <w:shd w:val="clear" w:color="auto" w:fill="auto"/>
            <w:noWrap/>
            <w:vAlign w:val="bottom"/>
            <w:hideMark/>
          </w:tcPr>
          <w:p w:rsidR="006C78EF" w:rsidRPr="00D54F90" w:rsidRDefault="006C78EF" w:rsidP="00484398">
            <w:pPr>
              <w:rPr>
                <w:sz w:val="28"/>
                <w:szCs w:val="28"/>
              </w:rPr>
            </w:pPr>
            <w:r w:rsidRPr="00D54F90">
              <w:rPr>
                <w:sz w:val="28"/>
                <w:szCs w:val="28"/>
              </w:rPr>
              <w:t> </w:t>
            </w:r>
          </w:p>
        </w:tc>
        <w:tc>
          <w:tcPr>
            <w:tcW w:w="2130" w:type="dxa"/>
            <w:tcBorders>
              <w:top w:val="nil"/>
              <w:left w:val="nil"/>
              <w:bottom w:val="single" w:sz="4" w:space="0" w:color="auto"/>
              <w:right w:val="single" w:sz="4" w:space="0" w:color="auto"/>
            </w:tcBorders>
            <w:shd w:val="clear" w:color="auto" w:fill="auto"/>
            <w:vAlign w:val="bottom"/>
            <w:hideMark/>
          </w:tcPr>
          <w:p w:rsidR="006C78EF" w:rsidRPr="00D54F90" w:rsidRDefault="006C78EF" w:rsidP="00484398">
            <w:pPr>
              <w:jc w:val="center"/>
              <w:rPr>
                <w:sz w:val="28"/>
                <w:szCs w:val="28"/>
              </w:rPr>
            </w:pPr>
            <w:r w:rsidRPr="00D54F90">
              <w:rPr>
                <w:sz w:val="28"/>
                <w:szCs w:val="28"/>
              </w:rPr>
              <w:t> </w:t>
            </w:r>
          </w:p>
        </w:tc>
      </w:tr>
      <w:tr w:rsidR="006C78EF" w:rsidRPr="00D54F90" w:rsidTr="00484398">
        <w:trPr>
          <w:trHeight w:val="360"/>
        </w:trPr>
        <w:tc>
          <w:tcPr>
            <w:tcW w:w="599" w:type="dxa"/>
            <w:tcBorders>
              <w:top w:val="nil"/>
              <w:left w:val="single" w:sz="4" w:space="0" w:color="auto"/>
              <w:bottom w:val="single" w:sz="4" w:space="0" w:color="auto"/>
              <w:right w:val="single" w:sz="4" w:space="0" w:color="auto"/>
            </w:tcBorders>
            <w:shd w:val="clear" w:color="auto" w:fill="auto"/>
            <w:noWrap/>
            <w:vAlign w:val="bottom"/>
            <w:hideMark/>
          </w:tcPr>
          <w:p w:rsidR="006C78EF" w:rsidRPr="00D54F90" w:rsidRDefault="006C78EF" w:rsidP="00484398">
            <w:pPr>
              <w:rPr>
                <w:sz w:val="28"/>
                <w:szCs w:val="28"/>
              </w:rPr>
            </w:pPr>
            <w:r w:rsidRPr="00D54F90">
              <w:rPr>
                <w:sz w:val="28"/>
                <w:szCs w:val="28"/>
              </w:rPr>
              <w:t> </w:t>
            </w:r>
          </w:p>
        </w:tc>
        <w:tc>
          <w:tcPr>
            <w:tcW w:w="6078" w:type="dxa"/>
            <w:tcBorders>
              <w:top w:val="nil"/>
              <w:left w:val="nil"/>
              <w:bottom w:val="single" w:sz="4" w:space="0" w:color="auto"/>
              <w:right w:val="single" w:sz="4" w:space="0" w:color="auto"/>
            </w:tcBorders>
            <w:shd w:val="clear" w:color="auto" w:fill="auto"/>
            <w:noWrap/>
            <w:vAlign w:val="bottom"/>
            <w:hideMark/>
          </w:tcPr>
          <w:p w:rsidR="006C78EF" w:rsidRPr="00D54F90" w:rsidRDefault="006C78EF" w:rsidP="00484398">
            <w:pPr>
              <w:rPr>
                <w:b/>
                <w:bCs/>
                <w:sz w:val="28"/>
                <w:szCs w:val="28"/>
              </w:rPr>
            </w:pPr>
            <w:r w:rsidRPr="00D54F90">
              <w:rPr>
                <w:b/>
                <w:bCs/>
                <w:sz w:val="28"/>
                <w:szCs w:val="28"/>
              </w:rPr>
              <w:t>ИТОГО</w:t>
            </w:r>
          </w:p>
        </w:tc>
        <w:tc>
          <w:tcPr>
            <w:tcW w:w="2130" w:type="dxa"/>
            <w:tcBorders>
              <w:top w:val="nil"/>
              <w:left w:val="nil"/>
              <w:bottom w:val="single" w:sz="4" w:space="0" w:color="auto"/>
              <w:right w:val="single" w:sz="4" w:space="0" w:color="auto"/>
            </w:tcBorders>
            <w:shd w:val="clear" w:color="auto" w:fill="auto"/>
            <w:noWrap/>
            <w:vAlign w:val="bottom"/>
            <w:hideMark/>
          </w:tcPr>
          <w:p w:rsidR="006C78EF" w:rsidRPr="00D54F90" w:rsidRDefault="006C78EF" w:rsidP="00484398">
            <w:pPr>
              <w:jc w:val="center"/>
              <w:rPr>
                <w:b/>
                <w:bCs/>
                <w:sz w:val="28"/>
                <w:szCs w:val="28"/>
              </w:rPr>
            </w:pPr>
            <w:r w:rsidRPr="00D54F90">
              <w:rPr>
                <w:b/>
                <w:bCs/>
                <w:sz w:val="28"/>
                <w:szCs w:val="28"/>
              </w:rPr>
              <w:t>9 481,7</w:t>
            </w:r>
          </w:p>
        </w:tc>
      </w:tr>
      <w:tr w:rsidR="006C78EF" w:rsidRPr="00D54F90" w:rsidTr="00484398">
        <w:trPr>
          <w:trHeight w:val="360"/>
        </w:trPr>
        <w:tc>
          <w:tcPr>
            <w:tcW w:w="599" w:type="dxa"/>
            <w:tcBorders>
              <w:top w:val="nil"/>
              <w:left w:val="nil"/>
              <w:bottom w:val="nil"/>
              <w:right w:val="nil"/>
            </w:tcBorders>
            <w:shd w:val="clear" w:color="auto" w:fill="auto"/>
            <w:noWrap/>
            <w:vAlign w:val="bottom"/>
            <w:hideMark/>
          </w:tcPr>
          <w:p w:rsidR="006C78EF" w:rsidRPr="00D54F90" w:rsidRDefault="006C78EF" w:rsidP="00484398">
            <w:pPr>
              <w:rPr>
                <w:rFonts w:ascii="Arial CYR" w:hAnsi="Arial CYR" w:cs="Arial CYR"/>
                <w:sz w:val="28"/>
                <w:szCs w:val="28"/>
              </w:rPr>
            </w:pPr>
          </w:p>
        </w:tc>
        <w:tc>
          <w:tcPr>
            <w:tcW w:w="6078" w:type="dxa"/>
            <w:tcBorders>
              <w:top w:val="nil"/>
              <w:left w:val="nil"/>
              <w:bottom w:val="nil"/>
              <w:right w:val="nil"/>
            </w:tcBorders>
            <w:shd w:val="clear" w:color="auto" w:fill="auto"/>
            <w:noWrap/>
            <w:vAlign w:val="bottom"/>
            <w:hideMark/>
          </w:tcPr>
          <w:p w:rsidR="006C78EF" w:rsidRPr="00D54F90" w:rsidRDefault="006C78EF" w:rsidP="00484398">
            <w:pPr>
              <w:rPr>
                <w:rFonts w:ascii="Arial CYR" w:hAnsi="Arial CYR" w:cs="Arial CYR"/>
                <w:b/>
                <w:bCs/>
                <w:sz w:val="28"/>
                <w:szCs w:val="28"/>
              </w:rPr>
            </w:pPr>
          </w:p>
        </w:tc>
        <w:tc>
          <w:tcPr>
            <w:tcW w:w="2130" w:type="dxa"/>
            <w:tcBorders>
              <w:top w:val="nil"/>
              <w:left w:val="nil"/>
              <w:bottom w:val="nil"/>
              <w:right w:val="nil"/>
            </w:tcBorders>
            <w:shd w:val="clear" w:color="auto" w:fill="auto"/>
            <w:noWrap/>
            <w:vAlign w:val="bottom"/>
            <w:hideMark/>
          </w:tcPr>
          <w:p w:rsidR="006C78EF" w:rsidRPr="00D54F90" w:rsidRDefault="006C78EF" w:rsidP="00484398">
            <w:pPr>
              <w:rPr>
                <w:rFonts w:ascii="Arial CYR" w:hAnsi="Arial CYR" w:cs="Arial CYR"/>
                <w:sz w:val="28"/>
                <w:szCs w:val="28"/>
              </w:rPr>
            </w:pPr>
          </w:p>
        </w:tc>
      </w:tr>
    </w:tbl>
    <w:p w:rsidR="006C78EF" w:rsidRDefault="006C78EF" w:rsidP="006C78EF">
      <w:pPr>
        <w:rPr>
          <w:sz w:val="28"/>
          <w:szCs w:val="28"/>
        </w:rPr>
      </w:pPr>
      <w:r>
        <w:br w:type="page"/>
      </w:r>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Приложение № 22</w:t>
      </w:r>
    </w:p>
    <w:p w:rsidR="006C78EF" w:rsidRDefault="006C78EF" w:rsidP="006C78EF">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к решению Куменской </w:t>
      </w:r>
    </w:p>
    <w:p w:rsidR="006C78EF" w:rsidRDefault="006C78EF" w:rsidP="006C78EF">
      <w:pPr>
        <w:ind w:left="6372"/>
        <w:rPr>
          <w:sz w:val="28"/>
          <w:szCs w:val="28"/>
        </w:rPr>
      </w:pPr>
      <w:r>
        <w:rPr>
          <w:sz w:val="28"/>
          <w:szCs w:val="28"/>
        </w:rPr>
        <w:t>районной Думы</w:t>
      </w:r>
    </w:p>
    <w:p w:rsidR="006C78EF" w:rsidRDefault="006C78EF" w:rsidP="006C78EF">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от 29.10.2024 № 30/173</w:t>
      </w:r>
    </w:p>
    <w:p w:rsidR="006C78EF" w:rsidRDefault="006C78EF" w:rsidP="006C78EF">
      <w:pPr>
        <w:rPr>
          <w:sz w:val="28"/>
          <w:szCs w:val="28"/>
        </w:rPr>
      </w:pPr>
    </w:p>
    <w:p w:rsidR="006C78EF" w:rsidRDefault="006C78EF" w:rsidP="006C78EF">
      <w:pPr>
        <w:rPr>
          <w:sz w:val="28"/>
          <w:szCs w:val="28"/>
        </w:rPr>
      </w:pPr>
    </w:p>
    <w:p w:rsidR="006C78EF" w:rsidRDefault="006C78EF" w:rsidP="006C78EF">
      <w:pPr>
        <w:rPr>
          <w:sz w:val="28"/>
          <w:szCs w:val="28"/>
        </w:rPr>
      </w:pPr>
    </w:p>
    <w:p w:rsidR="006C78EF" w:rsidRDefault="006C78EF" w:rsidP="006C78EF">
      <w:pPr>
        <w:rPr>
          <w:sz w:val="28"/>
          <w:szCs w:val="28"/>
        </w:rPr>
      </w:pPr>
    </w:p>
    <w:p w:rsidR="006C78EF" w:rsidRPr="000C0D2D" w:rsidRDefault="006C78EF" w:rsidP="006C78EF">
      <w:pPr>
        <w:jc w:val="center"/>
        <w:rPr>
          <w:b/>
          <w:sz w:val="28"/>
          <w:szCs w:val="28"/>
        </w:rPr>
      </w:pPr>
      <w:r w:rsidRPr="000C0D2D">
        <w:rPr>
          <w:b/>
          <w:sz w:val="28"/>
          <w:szCs w:val="28"/>
        </w:rPr>
        <w:t>РАСПРЕДЕЛЕНИЕ</w:t>
      </w:r>
    </w:p>
    <w:p w:rsidR="006C78EF" w:rsidRDefault="006C78EF" w:rsidP="006C78EF">
      <w:pPr>
        <w:jc w:val="center"/>
        <w:rPr>
          <w:b/>
          <w:sz w:val="28"/>
          <w:szCs w:val="28"/>
        </w:rPr>
      </w:pPr>
      <w:r>
        <w:rPr>
          <w:b/>
          <w:sz w:val="28"/>
          <w:szCs w:val="28"/>
        </w:rPr>
        <w:t>иных межбюджетных трансфертов</w:t>
      </w:r>
    </w:p>
    <w:p w:rsidR="006C78EF" w:rsidRDefault="006C78EF" w:rsidP="006C78EF">
      <w:pPr>
        <w:jc w:val="center"/>
        <w:rPr>
          <w:b/>
          <w:sz w:val="28"/>
          <w:szCs w:val="28"/>
        </w:rPr>
      </w:pPr>
      <w:r>
        <w:rPr>
          <w:b/>
          <w:sz w:val="28"/>
          <w:szCs w:val="28"/>
        </w:rPr>
        <w:t xml:space="preserve">на поддержку мер по обеспечению сбалансированности бюджетов </w:t>
      </w:r>
      <w:r w:rsidRPr="000C0D2D">
        <w:rPr>
          <w:b/>
          <w:sz w:val="28"/>
          <w:szCs w:val="28"/>
        </w:rPr>
        <w:t>поселений на 20</w:t>
      </w:r>
      <w:r>
        <w:rPr>
          <w:b/>
          <w:sz w:val="28"/>
          <w:szCs w:val="28"/>
        </w:rPr>
        <w:t xml:space="preserve">24 </w:t>
      </w:r>
      <w:r w:rsidRPr="000C0D2D">
        <w:rPr>
          <w:b/>
          <w:sz w:val="28"/>
          <w:szCs w:val="28"/>
        </w:rPr>
        <w:t>год</w:t>
      </w:r>
    </w:p>
    <w:p w:rsidR="006C78EF" w:rsidRDefault="006C78EF" w:rsidP="006C78EF">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5"/>
        <w:gridCol w:w="6333"/>
        <w:gridCol w:w="2443"/>
      </w:tblGrid>
      <w:tr w:rsidR="006C78EF" w:rsidRPr="00795E60" w:rsidTr="00484398">
        <w:tc>
          <w:tcPr>
            <w:tcW w:w="795" w:type="dxa"/>
          </w:tcPr>
          <w:p w:rsidR="006C78EF" w:rsidRPr="00795E60" w:rsidRDefault="006C78EF" w:rsidP="00484398">
            <w:pPr>
              <w:jc w:val="center"/>
              <w:rPr>
                <w:sz w:val="28"/>
                <w:szCs w:val="28"/>
              </w:rPr>
            </w:pPr>
            <w:r>
              <w:rPr>
                <w:sz w:val="28"/>
                <w:szCs w:val="28"/>
              </w:rPr>
              <w:t>№ п/п</w:t>
            </w:r>
          </w:p>
        </w:tc>
        <w:tc>
          <w:tcPr>
            <w:tcW w:w="6333" w:type="dxa"/>
          </w:tcPr>
          <w:p w:rsidR="006C78EF" w:rsidRPr="00795E60" w:rsidRDefault="006C78EF" w:rsidP="00484398">
            <w:pPr>
              <w:jc w:val="center"/>
              <w:rPr>
                <w:sz w:val="28"/>
                <w:szCs w:val="28"/>
              </w:rPr>
            </w:pPr>
            <w:r w:rsidRPr="00795E60">
              <w:rPr>
                <w:sz w:val="28"/>
                <w:szCs w:val="28"/>
              </w:rPr>
              <w:t>Наименование поселений</w:t>
            </w:r>
          </w:p>
        </w:tc>
        <w:tc>
          <w:tcPr>
            <w:tcW w:w="2443" w:type="dxa"/>
          </w:tcPr>
          <w:p w:rsidR="006C78EF" w:rsidRPr="00795E60" w:rsidRDefault="006C78EF" w:rsidP="00484398">
            <w:pPr>
              <w:jc w:val="center"/>
              <w:rPr>
                <w:sz w:val="28"/>
                <w:szCs w:val="28"/>
              </w:rPr>
            </w:pPr>
            <w:r w:rsidRPr="00795E60">
              <w:rPr>
                <w:sz w:val="28"/>
                <w:szCs w:val="28"/>
              </w:rPr>
              <w:t xml:space="preserve">Сумма </w:t>
            </w:r>
          </w:p>
          <w:p w:rsidR="006C78EF" w:rsidRPr="00795E60" w:rsidRDefault="006C78EF" w:rsidP="00484398">
            <w:pPr>
              <w:jc w:val="center"/>
              <w:rPr>
                <w:sz w:val="28"/>
                <w:szCs w:val="28"/>
              </w:rPr>
            </w:pPr>
            <w:r w:rsidRPr="00795E60">
              <w:rPr>
                <w:sz w:val="28"/>
                <w:szCs w:val="28"/>
              </w:rPr>
              <w:t>(тыс. рублей)</w:t>
            </w:r>
          </w:p>
        </w:tc>
      </w:tr>
      <w:tr w:rsidR="006C78EF" w:rsidRPr="00795E60" w:rsidTr="00484398">
        <w:tc>
          <w:tcPr>
            <w:tcW w:w="795" w:type="dxa"/>
          </w:tcPr>
          <w:p w:rsidR="006C78EF" w:rsidRPr="00795E60" w:rsidRDefault="006C78EF" w:rsidP="00484398">
            <w:pPr>
              <w:jc w:val="center"/>
              <w:rPr>
                <w:sz w:val="28"/>
                <w:szCs w:val="28"/>
              </w:rPr>
            </w:pPr>
            <w:r>
              <w:rPr>
                <w:sz w:val="28"/>
                <w:szCs w:val="28"/>
              </w:rPr>
              <w:t>1</w:t>
            </w:r>
          </w:p>
        </w:tc>
        <w:tc>
          <w:tcPr>
            <w:tcW w:w="6333" w:type="dxa"/>
          </w:tcPr>
          <w:p w:rsidR="006C78EF" w:rsidRPr="00795E60" w:rsidRDefault="006C78EF" w:rsidP="00484398">
            <w:pPr>
              <w:rPr>
                <w:sz w:val="28"/>
                <w:szCs w:val="28"/>
              </w:rPr>
            </w:pPr>
            <w:r w:rsidRPr="00795E60">
              <w:rPr>
                <w:sz w:val="28"/>
                <w:szCs w:val="28"/>
              </w:rPr>
              <w:t xml:space="preserve">Куменское </w:t>
            </w:r>
            <w:r>
              <w:rPr>
                <w:sz w:val="28"/>
                <w:szCs w:val="28"/>
              </w:rPr>
              <w:t>городское</w:t>
            </w:r>
            <w:r w:rsidRPr="00795E60">
              <w:rPr>
                <w:sz w:val="28"/>
                <w:szCs w:val="28"/>
              </w:rPr>
              <w:t xml:space="preserve"> поселение</w:t>
            </w:r>
          </w:p>
        </w:tc>
        <w:tc>
          <w:tcPr>
            <w:tcW w:w="2443" w:type="dxa"/>
          </w:tcPr>
          <w:p w:rsidR="006C78EF" w:rsidRPr="009F0709" w:rsidRDefault="006C78EF" w:rsidP="00484398">
            <w:pPr>
              <w:jc w:val="center"/>
              <w:rPr>
                <w:sz w:val="28"/>
                <w:szCs w:val="28"/>
              </w:rPr>
            </w:pPr>
            <w:r>
              <w:rPr>
                <w:sz w:val="28"/>
                <w:szCs w:val="28"/>
              </w:rPr>
              <w:t>1 575,0</w:t>
            </w:r>
          </w:p>
        </w:tc>
      </w:tr>
      <w:tr w:rsidR="006C78EF" w:rsidRPr="00795E60" w:rsidTr="00484398">
        <w:tc>
          <w:tcPr>
            <w:tcW w:w="795" w:type="dxa"/>
          </w:tcPr>
          <w:p w:rsidR="006C78EF" w:rsidRDefault="006C78EF" w:rsidP="00484398">
            <w:pPr>
              <w:jc w:val="center"/>
              <w:rPr>
                <w:sz w:val="28"/>
                <w:szCs w:val="28"/>
              </w:rPr>
            </w:pPr>
            <w:r>
              <w:rPr>
                <w:sz w:val="28"/>
                <w:szCs w:val="28"/>
              </w:rPr>
              <w:t>2</w:t>
            </w:r>
          </w:p>
        </w:tc>
        <w:tc>
          <w:tcPr>
            <w:tcW w:w="6333" w:type="dxa"/>
          </w:tcPr>
          <w:p w:rsidR="006C78EF" w:rsidRPr="00795E60" w:rsidRDefault="006C78EF" w:rsidP="00484398">
            <w:pPr>
              <w:rPr>
                <w:sz w:val="28"/>
                <w:szCs w:val="28"/>
              </w:rPr>
            </w:pPr>
            <w:r>
              <w:rPr>
                <w:sz w:val="28"/>
                <w:szCs w:val="28"/>
              </w:rPr>
              <w:t>Нижнеивкинское городское поселение</w:t>
            </w:r>
          </w:p>
        </w:tc>
        <w:tc>
          <w:tcPr>
            <w:tcW w:w="2443" w:type="dxa"/>
          </w:tcPr>
          <w:p w:rsidR="006C78EF" w:rsidRPr="009F0709" w:rsidRDefault="006C78EF" w:rsidP="00484398">
            <w:pPr>
              <w:jc w:val="center"/>
              <w:rPr>
                <w:sz w:val="28"/>
                <w:szCs w:val="28"/>
              </w:rPr>
            </w:pPr>
            <w:r>
              <w:rPr>
                <w:sz w:val="28"/>
                <w:szCs w:val="28"/>
              </w:rPr>
              <w:t>1 031,8</w:t>
            </w:r>
          </w:p>
        </w:tc>
      </w:tr>
      <w:tr w:rsidR="006C78EF" w:rsidRPr="00795E60" w:rsidTr="00484398">
        <w:tc>
          <w:tcPr>
            <w:tcW w:w="795" w:type="dxa"/>
          </w:tcPr>
          <w:p w:rsidR="006C78EF" w:rsidRDefault="006C78EF" w:rsidP="00484398">
            <w:pPr>
              <w:jc w:val="center"/>
              <w:rPr>
                <w:sz w:val="28"/>
                <w:szCs w:val="28"/>
              </w:rPr>
            </w:pPr>
            <w:r>
              <w:rPr>
                <w:sz w:val="28"/>
                <w:szCs w:val="28"/>
              </w:rPr>
              <w:t>3</w:t>
            </w:r>
          </w:p>
        </w:tc>
        <w:tc>
          <w:tcPr>
            <w:tcW w:w="6333" w:type="dxa"/>
          </w:tcPr>
          <w:p w:rsidR="006C78EF" w:rsidRPr="00795E60" w:rsidRDefault="006C78EF" w:rsidP="00484398">
            <w:pPr>
              <w:rPr>
                <w:sz w:val="28"/>
                <w:szCs w:val="28"/>
              </w:rPr>
            </w:pPr>
            <w:r w:rsidRPr="00795E60">
              <w:rPr>
                <w:sz w:val="28"/>
                <w:szCs w:val="28"/>
              </w:rPr>
              <w:t>Куменское сельское поселение</w:t>
            </w:r>
          </w:p>
        </w:tc>
        <w:tc>
          <w:tcPr>
            <w:tcW w:w="2443" w:type="dxa"/>
          </w:tcPr>
          <w:p w:rsidR="006C78EF" w:rsidRPr="009F0709" w:rsidRDefault="006C78EF" w:rsidP="00484398">
            <w:pPr>
              <w:jc w:val="center"/>
              <w:rPr>
                <w:sz w:val="28"/>
                <w:szCs w:val="28"/>
              </w:rPr>
            </w:pPr>
            <w:r>
              <w:rPr>
                <w:sz w:val="28"/>
                <w:szCs w:val="28"/>
              </w:rPr>
              <w:t>3 511,8</w:t>
            </w:r>
          </w:p>
        </w:tc>
      </w:tr>
      <w:tr w:rsidR="006C78EF" w:rsidRPr="00795E60" w:rsidTr="00484398">
        <w:tc>
          <w:tcPr>
            <w:tcW w:w="795" w:type="dxa"/>
          </w:tcPr>
          <w:p w:rsidR="006C78EF" w:rsidRPr="00795E60" w:rsidRDefault="006C78EF" w:rsidP="00484398">
            <w:pPr>
              <w:jc w:val="center"/>
              <w:rPr>
                <w:sz w:val="28"/>
                <w:szCs w:val="28"/>
              </w:rPr>
            </w:pPr>
            <w:r>
              <w:rPr>
                <w:sz w:val="28"/>
                <w:szCs w:val="28"/>
              </w:rPr>
              <w:t>4</w:t>
            </w:r>
          </w:p>
        </w:tc>
        <w:tc>
          <w:tcPr>
            <w:tcW w:w="6333" w:type="dxa"/>
          </w:tcPr>
          <w:p w:rsidR="006C78EF" w:rsidRPr="00795E60" w:rsidRDefault="006C78EF" w:rsidP="00484398">
            <w:pPr>
              <w:rPr>
                <w:sz w:val="28"/>
                <w:szCs w:val="28"/>
              </w:rPr>
            </w:pPr>
            <w:r w:rsidRPr="00795E60">
              <w:rPr>
                <w:sz w:val="28"/>
                <w:szCs w:val="28"/>
              </w:rPr>
              <w:t>Большеперелазское сельское поселение</w:t>
            </w:r>
          </w:p>
        </w:tc>
        <w:tc>
          <w:tcPr>
            <w:tcW w:w="2443" w:type="dxa"/>
          </w:tcPr>
          <w:p w:rsidR="006C78EF" w:rsidRPr="009F0709" w:rsidRDefault="006C78EF" w:rsidP="00484398">
            <w:pPr>
              <w:jc w:val="center"/>
              <w:rPr>
                <w:sz w:val="28"/>
                <w:szCs w:val="28"/>
              </w:rPr>
            </w:pPr>
            <w:r>
              <w:rPr>
                <w:sz w:val="28"/>
                <w:szCs w:val="28"/>
              </w:rPr>
              <w:t>5 375,5</w:t>
            </w:r>
          </w:p>
        </w:tc>
      </w:tr>
      <w:tr w:rsidR="006C78EF" w:rsidRPr="00795E60" w:rsidTr="00484398">
        <w:tc>
          <w:tcPr>
            <w:tcW w:w="795" w:type="dxa"/>
          </w:tcPr>
          <w:p w:rsidR="006C78EF" w:rsidRPr="00795E60" w:rsidRDefault="006C78EF" w:rsidP="00484398">
            <w:pPr>
              <w:jc w:val="center"/>
              <w:rPr>
                <w:sz w:val="28"/>
                <w:szCs w:val="28"/>
              </w:rPr>
            </w:pPr>
            <w:r>
              <w:rPr>
                <w:sz w:val="28"/>
                <w:szCs w:val="28"/>
              </w:rPr>
              <w:t>5</w:t>
            </w:r>
          </w:p>
        </w:tc>
        <w:tc>
          <w:tcPr>
            <w:tcW w:w="6333" w:type="dxa"/>
          </w:tcPr>
          <w:p w:rsidR="006C78EF" w:rsidRPr="00795E60" w:rsidRDefault="006C78EF" w:rsidP="00484398">
            <w:pPr>
              <w:rPr>
                <w:sz w:val="28"/>
                <w:szCs w:val="28"/>
              </w:rPr>
            </w:pPr>
            <w:r w:rsidRPr="00795E60">
              <w:rPr>
                <w:sz w:val="28"/>
                <w:szCs w:val="28"/>
              </w:rPr>
              <w:t>Речное сельское поселение</w:t>
            </w:r>
          </w:p>
        </w:tc>
        <w:tc>
          <w:tcPr>
            <w:tcW w:w="2443" w:type="dxa"/>
          </w:tcPr>
          <w:p w:rsidR="006C78EF" w:rsidRPr="009F0709" w:rsidRDefault="006C78EF" w:rsidP="00484398">
            <w:pPr>
              <w:jc w:val="center"/>
              <w:rPr>
                <w:sz w:val="28"/>
                <w:szCs w:val="28"/>
              </w:rPr>
            </w:pPr>
            <w:r>
              <w:rPr>
                <w:sz w:val="28"/>
                <w:szCs w:val="28"/>
              </w:rPr>
              <w:t>7 318,1</w:t>
            </w:r>
          </w:p>
        </w:tc>
      </w:tr>
      <w:tr w:rsidR="006C78EF" w:rsidRPr="00795E60" w:rsidTr="00484398">
        <w:tc>
          <w:tcPr>
            <w:tcW w:w="795" w:type="dxa"/>
          </w:tcPr>
          <w:p w:rsidR="006C78EF" w:rsidRPr="00795E60" w:rsidRDefault="006C78EF" w:rsidP="00484398">
            <w:pPr>
              <w:jc w:val="center"/>
              <w:rPr>
                <w:sz w:val="28"/>
                <w:szCs w:val="28"/>
              </w:rPr>
            </w:pPr>
            <w:r>
              <w:rPr>
                <w:sz w:val="28"/>
                <w:szCs w:val="28"/>
              </w:rPr>
              <w:t>6</w:t>
            </w:r>
          </w:p>
        </w:tc>
        <w:tc>
          <w:tcPr>
            <w:tcW w:w="6333" w:type="dxa"/>
          </w:tcPr>
          <w:p w:rsidR="006C78EF" w:rsidRPr="00795E60" w:rsidRDefault="006C78EF" w:rsidP="00484398">
            <w:pPr>
              <w:rPr>
                <w:sz w:val="28"/>
                <w:szCs w:val="28"/>
              </w:rPr>
            </w:pPr>
            <w:r w:rsidRPr="00795E60">
              <w:rPr>
                <w:sz w:val="28"/>
                <w:szCs w:val="28"/>
              </w:rPr>
              <w:t>Вичевское сельское поселение</w:t>
            </w:r>
          </w:p>
        </w:tc>
        <w:tc>
          <w:tcPr>
            <w:tcW w:w="2443" w:type="dxa"/>
          </w:tcPr>
          <w:p w:rsidR="006C78EF" w:rsidRPr="009F0709" w:rsidRDefault="006C78EF" w:rsidP="00484398">
            <w:pPr>
              <w:jc w:val="center"/>
              <w:rPr>
                <w:sz w:val="28"/>
                <w:szCs w:val="28"/>
              </w:rPr>
            </w:pPr>
            <w:r>
              <w:rPr>
                <w:sz w:val="28"/>
                <w:szCs w:val="28"/>
              </w:rPr>
              <w:t>5 980,5</w:t>
            </w:r>
          </w:p>
        </w:tc>
      </w:tr>
      <w:tr w:rsidR="006C78EF" w:rsidRPr="00795E60" w:rsidTr="00484398">
        <w:tc>
          <w:tcPr>
            <w:tcW w:w="795" w:type="dxa"/>
          </w:tcPr>
          <w:p w:rsidR="006C78EF" w:rsidRPr="00795E60" w:rsidRDefault="006C78EF" w:rsidP="00484398">
            <w:pPr>
              <w:jc w:val="center"/>
              <w:rPr>
                <w:sz w:val="28"/>
                <w:szCs w:val="28"/>
              </w:rPr>
            </w:pPr>
            <w:r>
              <w:rPr>
                <w:sz w:val="28"/>
                <w:szCs w:val="28"/>
              </w:rPr>
              <w:t>7</w:t>
            </w:r>
          </w:p>
        </w:tc>
        <w:tc>
          <w:tcPr>
            <w:tcW w:w="6333" w:type="dxa"/>
          </w:tcPr>
          <w:p w:rsidR="006C78EF" w:rsidRPr="00795E60" w:rsidRDefault="006C78EF" w:rsidP="00484398">
            <w:pPr>
              <w:rPr>
                <w:sz w:val="28"/>
                <w:szCs w:val="28"/>
              </w:rPr>
            </w:pPr>
            <w:r w:rsidRPr="00795E60">
              <w:rPr>
                <w:sz w:val="28"/>
                <w:szCs w:val="28"/>
              </w:rPr>
              <w:t>Вожгальское сельское поселение</w:t>
            </w:r>
          </w:p>
        </w:tc>
        <w:tc>
          <w:tcPr>
            <w:tcW w:w="2443" w:type="dxa"/>
          </w:tcPr>
          <w:p w:rsidR="006C78EF" w:rsidRPr="009F0709" w:rsidRDefault="006C78EF" w:rsidP="00484398">
            <w:pPr>
              <w:jc w:val="center"/>
              <w:rPr>
                <w:sz w:val="28"/>
                <w:szCs w:val="28"/>
              </w:rPr>
            </w:pPr>
            <w:r>
              <w:rPr>
                <w:sz w:val="28"/>
                <w:szCs w:val="28"/>
              </w:rPr>
              <w:t>7 347,0</w:t>
            </w:r>
          </w:p>
        </w:tc>
      </w:tr>
      <w:tr w:rsidR="006C78EF" w:rsidRPr="00795E60" w:rsidTr="00484398">
        <w:tc>
          <w:tcPr>
            <w:tcW w:w="795" w:type="dxa"/>
          </w:tcPr>
          <w:p w:rsidR="006C78EF" w:rsidRPr="00795E60" w:rsidRDefault="006C78EF" w:rsidP="00484398">
            <w:pPr>
              <w:jc w:val="center"/>
              <w:rPr>
                <w:sz w:val="28"/>
                <w:szCs w:val="28"/>
              </w:rPr>
            </w:pPr>
            <w:r>
              <w:rPr>
                <w:sz w:val="28"/>
                <w:szCs w:val="28"/>
              </w:rPr>
              <w:t>8</w:t>
            </w:r>
          </w:p>
        </w:tc>
        <w:tc>
          <w:tcPr>
            <w:tcW w:w="6333" w:type="dxa"/>
          </w:tcPr>
          <w:p w:rsidR="006C78EF" w:rsidRPr="00795E60" w:rsidRDefault="006C78EF" w:rsidP="00484398">
            <w:pPr>
              <w:rPr>
                <w:sz w:val="28"/>
                <w:szCs w:val="28"/>
              </w:rPr>
            </w:pPr>
            <w:r w:rsidRPr="00795E60">
              <w:rPr>
                <w:sz w:val="28"/>
                <w:szCs w:val="28"/>
              </w:rPr>
              <w:t>Верхобыстрицкое сельское поселение</w:t>
            </w:r>
          </w:p>
        </w:tc>
        <w:tc>
          <w:tcPr>
            <w:tcW w:w="2443" w:type="dxa"/>
          </w:tcPr>
          <w:p w:rsidR="006C78EF" w:rsidRPr="009F0709" w:rsidRDefault="006C78EF" w:rsidP="00484398">
            <w:pPr>
              <w:jc w:val="center"/>
              <w:rPr>
                <w:sz w:val="28"/>
                <w:szCs w:val="28"/>
              </w:rPr>
            </w:pPr>
            <w:r>
              <w:rPr>
                <w:sz w:val="28"/>
                <w:szCs w:val="28"/>
              </w:rPr>
              <w:t>6 758,6</w:t>
            </w:r>
          </w:p>
        </w:tc>
      </w:tr>
      <w:tr w:rsidR="006C78EF" w:rsidRPr="00795E60" w:rsidTr="00484398">
        <w:tc>
          <w:tcPr>
            <w:tcW w:w="795" w:type="dxa"/>
          </w:tcPr>
          <w:p w:rsidR="006C78EF" w:rsidRPr="00795E60" w:rsidRDefault="006C78EF" w:rsidP="00484398">
            <w:pPr>
              <w:jc w:val="center"/>
              <w:rPr>
                <w:sz w:val="28"/>
                <w:szCs w:val="28"/>
              </w:rPr>
            </w:pPr>
            <w:r>
              <w:rPr>
                <w:sz w:val="28"/>
                <w:szCs w:val="28"/>
              </w:rPr>
              <w:t>9</w:t>
            </w:r>
          </w:p>
        </w:tc>
        <w:tc>
          <w:tcPr>
            <w:tcW w:w="6333" w:type="dxa"/>
          </w:tcPr>
          <w:p w:rsidR="006C78EF" w:rsidRPr="00795E60" w:rsidRDefault="006C78EF" w:rsidP="00484398">
            <w:pPr>
              <w:rPr>
                <w:sz w:val="28"/>
                <w:szCs w:val="28"/>
              </w:rPr>
            </w:pPr>
            <w:r w:rsidRPr="00795E60">
              <w:rPr>
                <w:sz w:val="28"/>
                <w:szCs w:val="28"/>
              </w:rPr>
              <w:t>Березниковское сельское поселение</w:t>
            </w:r>
          </w:p>
        </w:tc>
        <w:tc>
          <w:tcPr>
            <w:tcW w:w="2443" w:type="dxa"/>
          </w:tcPr>
          <w:p w:rsidR="006C78EF" w:rsidRPr="009F0709" w:rsidRDefault="006C78EF" w:rsidP="00484398">
            <w:pPr>
              <w:jc w:val="center"/>
              <w:rPr>
                <w:sz w:val="28"/>
                <w:szCs w:val="28"/>
              </w:rPr>
            </w:pPr>
            <w:r>
              <w:rPr>
                <w:sz w:val="28"/>
                <w:szCs w:val="28"/>
              </w:rPr>
              <w:t>3 606,2</w:t>
            </w:r>
          </w:p>
        </w:tc>
      </w:tr>
      <w:tr w:rsidR="006C78EF" w:rsidRPr="00795E60" w:rsidTr="00484398">
        <w:tc>
          <w:tcPr>
            <w:tcW w:w="795" w:type="dxa"/>
          </w:tcPr>
          <w:p w:rsidR="006C78EF" w:rsidRPr="00795E60" w:rsidRDefault="006C78EF" w:rsidP="00484398">
            <w:pPr>
              <w:jc w:val="center"/>
              <w:rPr>
                <w:sz w:val="28"/>
                <w:szCs w:val="28"/>
              </w:rPr>
            </w:pPr>
          </w:p>
        </w:tc>
        <w:tc>
          <w:tcPr>
            <w:tcW w:w="6333" w:type="dxa"/>
          </w:tcPr>
          <w:p w:rsidR="006C78EF" w:rsidRPr="00795E60" w:rsidRDefault="006C78EF" w:rsidP="00484398">
            <w:pPr>
              <w:rPr>
                <w:sz w:val="28"/>
                <w:szCs w:val="28"/>
              </w:rPr>
            </w:pPr>
          </w:p>
        </w:tc>
        <w:tc>
          <w:tcPr>
            <w:tcW w:w="2443" w:type="dxa"/>
          </w:tcPr>
          <w:p w:rsidR="006C78EF" w:rsidRPr="009F0709" w:rsidRDefault="006C78EF" w:rsidP="00484398">
            <w:pPr>
              <w:jc w:val="center"/>
              <w:rPr>
                <w:sz w:val="28"/>
                <w:szCs w:val="28"/>
              </w:rPr>
            </w:pPr>
          </w:p>
        </w:tc>
      </w:tr>
      <w:tr w:rsidR="006C78EF" w:rsidRPr="00795E60" w:rsidTr="00484398">
        <w:tc>
          <w:tcPr>
            <w:tcW w:w="795" w:type="dxa"/>
          </w:tcPr>
          <w:p w:rsidR="006C78EF" w:rsidRPr="00140891" w:rsidRDefault="006C78EF" w:rsidP="00484398">
            <w:pPr>
              <w:jc w:val="center"/>
              <w:rPr>
                <w:b/>
                <w:sz w:val="28"/>
                <w:szCs w:val="28"/>
              </w:rPr>
            </w:pPr>
          </w:p>
        </w:tc>
        <w:tc>
          <w:tcPr>
            <w:tcW w:w="6333" w:type="dxa"/>
          </w:tcPr>
          <w:p w:rsidR="006C78EF" w:rsidRPr="00140891" w:rsidRDefault="006C78EF" w:rsidP="00484398">
            <w:pPr>
              <w:rPr>
                <w:b/>
                <w:sz w:val="28"/>
                <w:szCs w:val="28"/>
              </w:rPr>
            </w:pPr>
            <w:r>
              <w:rPr>
                <w:b/>
                <w:sz w:val="28"/>
                <w:szCs w:val="28"/>
              </w:rPr>
              <w:t>ИТОГО</w:t>
            </w:r>
          </w:p>
        </w:tc>
        <w:tc>
          <w:tcPr>
            <w:tcW w:w="2443" w:type="dxa"/>
          </w:tcPr>
          <w:p w:rsidR="006C78EF" w:rsidRPr="009F0709" w:rsidRDefault="006C78EF" w:rsidP="00484398">
            <w:pPr>
              <w:jc w:val="center"/>
              <w:rPr>
                <w:b/>
                <w:sz w:val="28"/>
                <w:szCs w:val="28"/>
              </w:rPr>
            </w:pPr>
            <w:r>
              <w:rPr>
                <w:b/>
                <w:sz w:val="28"/>
                <w:szCs w:val="28"/>
              </w:rPr>
              <w:t>42 504,5</w:t>
            </w:r>
          </w:p>
        </w:tc>
      </w:tr>
    </w:tbl>
    <w:p w:rsidR="006C78EF" w:rsidRPr="000C0D2D" w:rsidRDefault="006C78EF" w:rsidP="006C78EF">
      <w:pPr>
        <w:jc w:val="center"/>
        <w:rPr>
          <w:b/>
          <w:sz w:val="28"/>
          <w:szCs w:val="28"/>
        </w:rPr>
      </w:pPr>
    </w:p>
    <w:p w:rsidR="00951313" w:rsidRPr="00236295" w:rsidRDefault="00951313" w:rsidP="00951313">
      <w:pPr>
        <w:tabs>
          <w:tab w:val="left" w:pos="7230"/>
        </w:tabs>
        <w:jc w:val="both"/>
      </w:pPr>
    </w:p>
    <w:p w:rsidR="00951313" w:rsidRDefault="00951313" w:rsidP="00951313">
      <w:pPr>
        <w:pStyle w:val="27"/>
        <w:shd w:val="clear" w:color="auto" w:fill="auto"/>
        <w:spacing w:before="0" w:line="240" w:lineRule="auto"/>
        <w:ind w:left="5000" w:firstLine="0"/>
        <w:jc w:val="left"/>
        <w:rPr>
          <w:sz w:val="28"/>
          <w:szCs w:val="28"/>
        </w:rPr>
      </w:pPr>
    </w:p>
    <w:p w:rsidR="00951313" w:rsidRDefault="00951313" w:rsidP="00951313">
      <w:pPr>
        <w:pStyle w:val="27"/>
        <w:shd w:val="clear" w:color="auto" w:fill="auto"/>
        <w:spacing w:before="0" w:line="240" w:lineRule="auto"/>
        <w:ind w:left="5000" w:firstLine="0"/>
        <w:jc w:val="left"/>
        <w:rPr>
          <w:sz w:val="28"/>
          <w:szCs w:val="28"/>
        </w:rPr>
      </w:pPr>
    </w:p>
    <w:p w:rsidR="00951313" w:rsidRDefault="00951313" w:rsidP="00951313">
      <w:pPr>
        <w:pStyle w:val="27"/>
        <w:shd w:val="clear" w:color="auto" w:fill="auto"/>
        <w:spacing w:before="0" w:line="240" w:lineRule="auto"/>
        <w:ind w:left="5000" w:firstLine="0"/>
        <w:jc w:val="left"/>
        <w:rPr>
          <w:sz w:val="28"/>
          <w:szCs w:val="28"/>
        </w:rPr>
      </w:pPr>
    </w:p>
    <w:p w:rsidR="00951313" w:rsidRDefault="00951313" w:rsidP="00951313">
      <w:pPr>
        <w:pStyle w:val="27"/>
        <w:shd w:val="clear" w:color="auto" w:fill="auto"/>
        <w:spacing w:before="0" w:line="240" w:lineRule="auto"/>
        <w:ind w:left="5000" w:firstLine="0"/>
        <w:jc w:val="left"/>
        <w:rPr>
          <w:sz w:val="28"/>
          <w:szCs w:val="28"/>
        </w:rPr>
      </w:pPr>
    </w:p>
    <w:p w:rsidR="00951313" w:rsidRDefault="00951313" w:rsidP="00951313">
      <w:pPr>
        <w:pStyle w:val="27"/>
        <w:shd w:val="clear" w:color="auto" w:fill="auto"/>
        <w:spacing w:before="0" w:line="240" w:lineRule="auto"/>
        <w:ind w:left="5000" w:firstLine="0"/>
        <w:jc w:val="left"/>
        <w:rPr>
          <w:sz w:val="28"/>
          <w:szCs w:val="28"/>
        </w:rPr>
      </w:pPr>
    </w:p>
    <w:p w:rsidR="006A1D18" w:rsidRDefault="006A1D18" w:rsidP="00951313">
      <w:pPr>
        <w:pStyle w:val="27"/>
        <w:shd w:val="clear" w:color="auto" w:fill="auto"/>
        <w:spacing w:before="0" w:line="240" w:lineRule="auto"/>
        <w:ind w:left="5000" w:firstLine="0"/>
        <w:jc w:val="left"/>
        <w:rPr>
          <w:sz w:val="28"/>
          <w:szCs w:val="28"/>
        </w:rPr>
      </w:pPr>
    </w:p>
    <w:p w:rsidR="006A1D18" w:rsidRDefault="006A1D18" w:rsidP="00951313">
      <w:pPr>
        <w:pStyle w:val="27"/>
        <w:shd w:val="clear" w:color="auto" w:fill="auto"/>
        <w:spacing w:before="0" w:line="240" w:lineRule="auto"/>
        <w:ind w:left="5000" w:firstLine="0"/>
        <w:jc w:val="left"/>
        <w:rPr>
          <w:sz w:val="28"/>
          <w:szCs w:val="28"/>
        </w:rPr>
      </w:pPr>
    </w:p>
    <w:p w:rsidR="006A1D18" w:rsidRDefault="006A1D18" w:rsidP="00951313">
      <w:pPr>
        <w:pStyle w:val="27"/>
        <w:shd w:val="clear" w:color="auto" w:fill="auto"/>
        <w:spacing w:before="0" w:line="240" w:lineRule="auto"/>
        <w:ind w:left="5000" w:firstLine="0"/>
        <w:jc w:val="left"/>
        <w:rPr>
          <w:sz w:val="28"/>
          <w:szCs w:val="28"/>
        </w:rPr>
      </w:pPr>
    </w:p>
    <w:p w:rsidR="006A1D18" w:rsidRDefault="006A1D18" w:rsidP="00951313">
      <w:pPr>
        <w:pStyle w:val="27"/>
        <w:shd w:val="clear" w:color="auto" w:fill="auto"/>
        <w:spacing w:before="0" w:line="240" w:lineRule="auto"/>
        <w:ind w:left="5000" w:firstLine="0"/>
        <w:jc w:val="left"/>
        <w:rPr>
          <w:sz w:val="28"/>
          <w:szCs w:val="28"/>
        </w:rPr>
      </w:pPr>
    </w:p>
    <w:p w:rsidR="00951313" w:rsidRDefault="00951313" w:rsidP="00951313">
      <w:pPr>
        <w:pStyle w:val="27"/>
        <w:shd w:val="clear" w:color="auto" w:fill="auto"/>
        <w:spacing w:before="0" w:line="240" w:lineRule="auto"/>
        <w:ind w:left="5000" w:firstLine="0"/>
        <w:jc w:val="left"/>
        <w:rPr>
          <w:sz w:val="28"/>
          <w:szCs w:val="28"/>
        </w:rPr>
      </w:pPr>
    </w:p>
    <w:p w:rsidR="00951313" w:rsidRDefault="00951313" w:rsidP="00951313">
      <w:pPr>
        <w:pStyle w:val="27"/>
        <w:shd w:val="clear" w:color="auto" w:fill="auto"/>
        <w:spacing w:before="0" w:line="240" w:lineRule="auto"/>
        <w:ind w:left="5000" w:firstLine="0"/>
        <w:jc w:val="left"/>
        <w:rPr>
          <w:sz w:val="28"/>
          <w:szCs w:val="28"/>
        </w:rPr>
      </w:pPr>
    </w:p>
    <w:p w:rsidR="00951313" w:rsidRDefault="00951313" w:rsidP="00951313">
      <w:pPr>
        <w:pStyle w:val="27"/>
        <w:shd w:val="clear" w:color="auto" w:fill="auto"/>
        <w:spacing w:before="0" w:line="240" w:lineRule="auto"/>
        <w:ind w:left="5000" w:firstLine="0"/>
        <w:jc w:val="left"/>
        <w:rPr>
          <w:sz w:val="28"/>
          <w:szCs w:val="28"/>
        </w:rPr>
      </w:pPr>
    </w:p>
    <w:p w:rsidR="00951313" w:rsidRDefault="00951313" w:rsidP="00951313">
      <w:pPr>
        <w:pStyle w:val="27"/>
        <w:shd w:val="clear" w:color="auto" w:fill="auto"/>
        <w:spacing w:before="0" w:line="240" w:lineRule="auto"/>
        <w:ind w:left="5000" w:firstLine="0"/>
        <w:jc w:val="left"/>
        <w:rPr>
          <w:sz w:val="28"/>
          <w:szCs w:val="28"/>
        </w:rPr>
      </w:pPr>
    </w:p>
    <w:p w:rsidR="00951313" w:rsidRDefault="00951313" w:rsidP="00951313">
      <w:pPr>
        <w:pStyle w:val="27"/>
        <w:shd w:val="clear" w:color="auto" w:fill="auto"/>
        <w:spacing w:before="0" w:line="240" w:lineRule="auto"/>
        <w:ind w:left="5000" w:firstLine="0"/>
        <w:jc w:val="left"/>
        <w:rPr>
          <w:sz w:val="28"/>
          <w:szCs w:val="28"/>
        </w:rPr>
      </w:pPr>
    </w:p>
    <w:p w:rsidR="00951313" w:rsidRDefault="00951313" w:rsidP="00951313">
      <w:pPr>
        <w:pStyle w:val="27"/>
        <w:shd w:val="clear" w:color="auto" w:fill="auto"/>
        <w:spacing w:before="0" w:line="240" w:lineRule="auto"/>
        <w:ind w:left="5000" w:firstLine="0"/>
        <w:jc w:val="left"/>
        <w:rPr>
          <w:sz w:val="28"/>
          <w:szCs w:val="28"/>
        </w:rPr>
      </w:pPr>
    </w:p>
    <w:p w:rsidR="00951313" w:rsidRDefault="00951313" w:rsidP="00951313">
      <w:pPr>
        <w:pStyle w:val="27"/>
        <w:shd w:val="clear" w:color="auto" w:fill="auto"/>
        <w:spacing w:before="0" w:line="240" w:lineRule="auto"/>
        <w:ind w:left="5000" w:firstLine="0"/>
        <w:jc w:val="left"/>
        <w:rPr>
          <w:sz w:val="28"/>
          <w:szCs w:val="28"/>
        </w:rPr>
      </w:pPr>
    </w:p>
    <w:p w:rsidR="00951313" w:rsidRDefault="00951313" w:rsidP="00951313">
      <w:pPr>
        <w:pStyle w:val="27"/>
        <w:shd w:val="clear" w:color="auto" w:fill="auto"/>
        <w:spacing w:before="0" w:line="240" w:lineRule="auto"/>
        <w:ind w:left="5000" w:firstLine="0"/>
        <w:jc w:val="left"/>
        <w:rPr>
          <w:sz w:val="28"/>
          <w:szCs w:val="28"/>
        </w:rPr>
      </w:pPr>
    </w:p>
    <w:p w:rsidR="00951313" w:rsidRDefault="00951313" w:rsidP="00951313">
      <w:pPr>
        <w:pStyle w:val="27"/>
        <w:shd w:val="clear" w:color="auto" w:fill="auto"/>
        <w:spacing w:before="0" w:line="240" w:lineRule="auto"/>
        <w:ind w:left="5000" w:firstLine="0"/>
        <w:jc w:val="left"/>
        <w:rPr>
          <w:sz w:val="28"/>
          <w:szCs w:val="28"/>
        </w:rPr>
      </w:pPr>
    </w:p>
    <w:p w:rsidR="00951313" w:rsidRDefault="00951313" w:rsidP="00951313">
      <w:pPr>
        <w:pStyle w:val="27"/>
        <w:shd w:val="clear" w:color="auto" w:fill="auto"/>
        <w:spacing w:before="0" w:line="240" w:lineRule="auto"/>
        <w:ind w:left="5000" w:firstLine="0"/>
        <w:jc w:val="left"/>
        <w:rPr>
          <w:sz w:val="28"/>
          <w:szCs w:val="28"/>
        </w:rPr>
      </w:pPr>
    </w:p>
    <w:p w:rsidR="006C78EF" w:rsidRDefault="006C78EF" w:rsidP="006C78EF">
      <w:pPr>
        <w:pStyle w:val="a3"/>
        <w:rPr>
          <w:szCs w:val="28"/>
        </w:rPr>
      </w:pPr>
    </w:p>
    <w:p w:rsidR="006C78EF" w:rsidRDefault="006C78EF" w:rsidP="006C78EF">
      <w:pPr>
        <w:pStyle w:val="a3"/>
        <w:rPr>
          <w:szCs w:val="28"/>
        </w:rPr>
      </w:pPr>
      <w:r w:rsidRPr="008661AF">
        <w:rPr>
          <w:noProof/>
          <w:szCs w:val="28"/>
        </w:rPr>
        <w:drawing>
          <wp:anchor distT="0" distB="0" distL="114300" distR="114300" simplePos="0" relativeHeight="251663360" behindDoc="1" locked="0" layoutInCell="1" allowOverlap="1">
            <wp:simplePos x="0" y="0"/>
            <wp:positionH relativeFrom="column">
              <wp:posOffset>2501099</wp:posOffset>
            </wp:positionH>
            <wp:positionV relativeFrom="paragraph">
              <wp:posOffset>-145332</wp:posOffset>
            </wp:positionV>
            <wp:extent cx="847339" cy="572494"/>
            <wp:effectExtent l="19050" t="0" r="8255" b="0"/>
            <wp:wrapThrough wrapText="bothSides">
              <wp:wrapPolygon edited="0">
                <wp:start x="-485" y="0"/>
                <wp:lineTo x="-485" y="20880"/>
                <wp:lineTo x="21810" y="20880"/>
                <wp:lineTo x="21810" y="0"/>
                <wp:lineTo x="-485" y="0"/>
              </wp:wrapPolygon>
            </wp:wrapThrough>
            <wp:docPr id="3" name="Рисунок 3" descr="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Район"/>
                    <pic:cNvPicPr>
                      <a:picLocks noChangeAspect="1" noChangeArrowheads="1"/>
                    </pic:cNvPicPr>
                  </pic:nvPicPr>
                  <pic:blipFill>
                    <a:blip r:embed="rId9" cstate="print"/>
                    <a:srcRect/>
                    <a:stretch>
                      <a:fillRect/>
                    </a:stretch>
                  </pic:blipFill>
                  <pic:spPr bwMode="auto">
                    <a:xfrm>
                      <a:off x="0" y="0"/>
                      <a:ext cx="848995" cy="571500"/>
                    </a:xfrm>
                    <a:prstGeom prst="rect">
                      <a:avLst/>
                    </a:prstGeom>
                    <a:noFill/>
                    <a:ln w="9525">
                      <a:noFill/>
                      <a:miter lim="800000"/>
                      <a:headEnd/>
                      <a:tailEnd/>
                    </a:ln>
                  </pic:spPr>
                </pic:pic>
              </a:graphicData>
            </a:graphic>
          </wp:anchor>
        </w:drawing>
      </w:r>
    </w:p>
    <w:p w:rsidR="006C78EF" w:rsidRDefault="006C78EF" w:rsidP="006C78EF">
      <w:pPr>
        <w:pStyle w:val="a3"/>
        <w:rPr>
          <w:szCs w:val="28"/>
        </w:rPr>
      </w:pPr>
    </w:p>
    <w:p w:rsidR="006C78EF" w:rsidRDefault="006C78EF" w:rsidP="006C78EF">
      <w:pPr>
        <w:pStyle w:val="a3"/>
        <w:rPr>
          <w:szCs w:val="28"/>
        </w:rPr>
      </w:pPr>
    </w:p>
    <w:p w:rsidR="006C78EF" w:rsidRPr="005E4FC2" w:rsidRDefault="006C78EF" w:rsidP="006C78EF">
      <w:pPr>
        <w:pStyle w:val="a3"/>
        <w:rPr>
          <w:szCs w:val="28"/>
        </w:rPr>
      </w:pPr>
      <w:r>
        <w:rPr>
          <w:szCs w:val="28"/>
        </w:rPr>
        <w:t>КУМЕНСКАЯ РАЙОННАЯ ДУМА</w:t>
      </w:r>
    </w:p>
    <w:p w:rsidR="006C78EF" w:rsidRDefault="006C78EF" w:rsidP="006C78EF">
      <w:pPr>
        <w:pStyle w:val="a3"/>
        <w:spacing w:after="360"/>
        <w:rPr>
          <w:szCs w:val="28"/>
        </w:rPr>
      </w:pPr>
      <w:r>
        <w:rPr>
          <w:szCs w:val="28"/>
        </w:rPr>
        <w:t>ШЕСТОГО СОЗЫВА</w:t>
      </w:r>
    </w:p>
    <w:p w:rsidR="006C78EF" w:rsidRPr="001802AF" w:rsidRDefault="006C78EF" w:rsidP="006C78EF">
      <w:pPr>
        <w:pStyle w:val="a5"/>
        <w:ind w:right="-1"/>
        <w:jc w:val="center"/>
        <w:rPr>
          <w:b/>
          <w:sz w:val="32"/>
          <w:szCs w:val="32"/>
        </w:rPr>
      </w:pPr>
      <w:r w:rsidRPr="001802AF">
        <w:rPr>
          <w:b/>
          <w:sz w:val="32"/>
          <w:szCs w:val="32"/>
        </w:rPr>
        <w:t>РЕШЕНИЕ</w:t>
      </w:r>
    </w:p>
    <w:p w:rsidR="006C78EF" w:rsidRDefault="006C78EF" w:rsidP="006C78EF">
      <w:pPr>
        <w:pStyle w:val="a3"/>
        <w:rPr>
          <w:b w:val="0"/>
        </w:rPr>
      </w:pPr>
    </w:p>
    <w:p w:rsidR="006C78EF" w:rsidRDefault="006C78EF" w:rsidP="006C78EF">
      <w:pPr>
        <w:pStyle w:val="a3"/>
        <w:rPr>
          <w:b w:val="0"/>
        </w:rPr>
      </w:pPr>
      <w:r>
        <w:rPr>
          <w:b w:val="0"/>
        </w:rPr>
        <w:t>от 29.10.2024 № 30/174</w:t>
      </w:r>
    </w:p>
    <w:p w:rsidR="006C78EF" w:rsidRDefault="006C78EF" w:rsidP="006C78EF">
      <w:pPr>
        <w:pStyle w:val="a3"/>
        <w:tabs>
          <w:tab w:val="left" w:pos="510"/>
        </w:tabs>
        <w:rPr>
          <w:b w:val="0"/>
        </w:rPr>
      </w:pPr>
      <w:r>
        <w:rPr>
          <w:b w:val="0"/>
        </w:rPr>
        <w:t>пгт Кумёны</w:t>
      </w:r>
    </w:p>
    <w:p w:rsidR="006C78EF" w:rsidRDefault="006C78EF" w:rsidP="006C78EF">
      <w:pPr>
        <w:pStyle w:val="a3"/>
        <w:tabs>
          <w:tab w:val="left" w:pos="510"/>
        </w:tabs>
        <w:jc w:val="left"/>
        <w:rPr>
          <w:b w:val="0"/>
        </w:rPr>
      </w:pPr>
    </w:p>
    <w:p w:rsidR="006C78EF" w:rsidRDefault="006C78EF" w:rsidP="006C78EF">
      <w:pPr>
        <w:pStyle w:val="a7"/>
        <w:jc w:val="center"/>
        <w:rPr>
          <w:rFonts w:ascii="Times New Roman" w:hAnsi="Times New Roman" w:cs="Times New Roman"/>
          <w:b/>
          <w:sz w:val="28"/>
          <w:szCs w:val="28"/>
        </w:rPr>
      </w:pPr>
      <w:r w:rsidRPr="001A07FA">
        <w:rPr>
          <w:rFonts w:ascii="Times New Roman" w:hAnsi="Times New Roman" w:cs="Times New Roman"/>
          <w:b/>
          <w:sz w:val="28"/>
          <w:szCs w:val="28"/>
        </w:rPr>
        <w:t>О внесении  изменений в  Положение о  муниципально</w:t>
      </w:r>
      <w:r>
        <w:rPr>
          <w:rFonts w:ascii="Times New Roman" w:hAnsi="Times New Roman" w:cs="Times New Roman"/>
          <w:b/>
          <w:sz w:val="28"/>
          <w:szCs w:val="28"/>
        </w:rPr>
        <w:t xml:space="preserve">й службе в муниципальном </w:t>
      </w:r>
      <w:r w:rsidRPr="001A07FA">
        <w:rPr>
          <w:rFonts w:ascii="Times New Roman" w:hAnsi="Times New Roman" w:cs="Times New Roman"/>
          <w:b/>
          <w:sz w:val="28"/>
          <w:szCs w:val="28"/>
        </w:rPr>
        <w:t xml:space="preserve"> образовании  Куменский муниципальный район, утвержденно</w:t>
      </w:r>
      <w:r>
        <w:rPr>
          <w:rFonts w:ascii="Times New Roman" w:hAnsi="Times New Roman" w:cs="Times New Roman"/>
          <w:b/>
          <w:sz w:val="28"/>
          <w:szCs w:val="28"/>
        </w:rPr>
        <w:t>е</w:t>
      </w:r>
      <w:r w:rsidRPr="001A07FA">
        <w:rPr>
          <w:rFonts w:ascii="Times New Roman" w:hAnsi="Times New Roman" w:cs="Times New Roman"/>
          <w:b/>
          <w:sz w:val="28"/>
          <w:szCs w:val="28"/>
        </w:rPr>
        <w:t xml:space="preserve"> решением</w:t>
      </w:r>
      <w:r>
        <w:rPr>
          <w:rFonts w:ascii="Times New Roman" w:hAnsi="Times New Roman" w:cs="Times New Roman"/>
          <w:b/>
          <w:sz w:val="28"/>
          <w:szCs w:val="28"/>
        </w:rPr>
        <w:t xml:space="preserve"> </w:t>
      </w:r>
      <w:r w:rsidRPr="001A07FA">
        <w:rPr>
          <w:rFonts w:ascii="Times New Roman" w:hAnsi="Times New Roman" w:cs="Times New Roman"/>
          <w:b/>
          <w:sz w:val="28"/>
          <w:szCs w:val="28"/>
        </w:rPr>
        <w:t>Куменской районной Думы</w:t>
      </w:r>
    </w:p>
    <w:p w:rsidR="006C78EF" w:rsidRPr="001A07FA" w:rsidRDefault="006C78EF" w:rsidP="006C78EF">
      <w:pPr>
        <w:pStyle w:val="a7"/>
        <w:jc w:val="center"/>
        <w:rPr>
          <w:rFonts w:ascii="Times New Roman" w:hAnsi="Times New Roman" w:cs="Times New Roman"/>
          <w:b/>
          <w:sz w:val="28"/>
          <w:szCs w:val="28"/>
        </w:rPr>
      </w:pPr>
      <w:r w:rsidRPr="001A07FA">
        <w:rPr>
          <w:rFonts w:ascii="Times New Roman" w:hAnsi="Times New Roman" w:cs="Times New Roman"/>
          <w:b/>
          <w:sz w:val="28"/>
          <w:szCs w:val="28"/>
        </w:rPr>
        <w:t xml:space="preserve">  от 1</w:t>
      </w:r>
      <w:r>
        <w:rPr>
          <w:rFonts w:ascii="Times New Roman" w:hAnsi="Times New Roman" w:cs="Times New Roman"/>
          <w:b/>
          <w:sz w:val="28"/>
          <w:szCs w:val="28"/>
        </w:rPr>
        <w:t>6</w:t>
      </w:r>
      <w:r w:rsidRPr="001A07FA">
        <w:rPr>
          <w:rFonts w:ascii="Times New Roman" w:hAnsi="Times New Roman" w:cs="Times New Roman"/>
          <w:b/>
          <w:sz w:val="28"/>
          <w:szCs w:val="28"/>
        </w:rPr>
        <w:t>.10.20</w:t>
      </w:r>
      <w:r>
        <w:rPr>
          <w:rFonts w:ascii="Times New Roman" w:hAnsi="Times New Roman" w:cs="Times New Roman"/>
          <w:b/>
          <w:sz w:val="28"/>
          <w:szCs w:val="28"/>
        </w:rPr>
        <w:t>18</w:t>
      </w:r>
      <w:r w:rsidRPr="001A07FA">
        <w:rPr>
          <w:rFonts w:ascii="Times New Roman" w:hAnsi="Times New Roman" w:cs="Times New Roman"/>
          <w:b/>
          <w:sz w:val="28"/>
          <w:szCs w:val="28"/>
        </w:rPr>
        <w:t xml:space="preserve"> № </w:t>
      </w:r>
      <w:r>
        <w:rPr>
          <w:rFonts w:ascii="Times New Roman" w:hAnsi="Times New Roman" w:cs="Times New Roman"/>
          <w:b/>
          <w:sz w:val="28"/>
          <w:szCs w:val="28"/>
        </w:rPr>
        <w:t>19/150</w:t>
      </w:r>
    </w:p>
    <w:p w:rsidR="006C78EF" w:rsidRPr="00341B98" w:rsidRDefault="006C78EF" w:rsidP="006C78EF">
      <w:pPr>
        <w:pStyle w:val="a7"/>
        <w:jc w:val="center"/>
        <w:rPr>
          <w:rFonts w:ascii="Times New Roman" w:hAnsi="Times New Roman" w:cs="Times New Roman"/>
          <w:sz w:val="28"/>
          <w:szCs w:val="28"/>
        </w:rPr>
      </w:pPr>
    </w:p>
    <w:p w:rsidR="006C78EF" w:rsidRPr="00341B98" w:rsidRDefault="006C78EF" w:rsidP="006C78EF">
      <w:pPr>
        <w:pStyle w:val="a7"/>
        <w:rPr>
          <w:rFonts w:ascii="Times New Roman" w:hAnsi="Times New Roman" w:cs="Times New Roman"/>
          <w:sz w:val="28"/>
          <w:szCs w:val="28"/>
        </w:rPr>
      </w:pPr>
    </w:p>
    <w:p w:rsidR="006C78EF" w:rsidRPr="00341B98" w:rsidRDefault="006C78EF" w:rsidP="006C78EF">
      <w:pPr>
        <w:pStyle w:val="a7"/>
        <w:ind w:firstLine="709"/>
        <w:jc w:val="both"/>
        <w:rPr>
          <w:rFonts w:ascii="Times New Roman" w:hAnsi="Times New Roman" w:cs="Times New Roman"/>
          <w:sz w:val="28"/>
          <w:szCs w:val="28"/>
        </w:rPr>
      </w:pPr>
      <w:r w:rsidRPr="00341B98">
        <w:rPr>
          <w:rFonts w:ascii="Times New Roman" w:hAnsi="Times New Roman" w:cs="Times New Roman"/>
          <w:sz w:val="28"/>
          <w:szCs w:val="28"/>
        </w:rPr>
        <w:t xml:space="preserve">     В соответствии со статьей 23 Устава Куменского района Куменская районная Дума РЕШИЛА:</w:t>
      </w:r>
    </w:p>
    <w:p w:rsidR="006C78EF" w:rsidRDefault="006C78EF" w:rsidP="006C78EF">
      <w:pPr>
        <w:autoSpaceDE w:val="0"/>
        <w:autoSpaceDN w:val="0"/>
        <w:adjustRightInd w:val="0"/>
        <w:ind w:firstLine="540"/>
        <w:jc w:val="both"/>
        <w:rPr>
          <w:rFonts w:eastAsiaTheme="minorHAnsi"/>
          <w:sz w:val="28"/>
          <w:szCs w:val="28"/>
        </w:rPr>
      </w:pPr>
    </w:p>
    <w:p w:rsidR="006C78EF" w:rsidRDefault="006C78EF" w:rsidP="006C78EF">
      <w:pPr>
        <w:pStyle w:val="a7"/>
        <w:jc w:val="both"/>
        <w:rPr>
          <w:rFonts w:ascii="Times New Roman" w:hAnsi="Times New Roman" w:cs="Times New Roman"/>
          <w:sz w:val="28"/>
          <w:szCs w:val="28"/>
        </w:rPr>
      </w:pPr>
      <w:r>
        <w:rPr>
          <w:rFonts w:ascii="Times New Roman" w:hAnsi="Times New Roman"/>
          <w:sz w:val="28"/>
          <w:szCs w:val="28"/>
        </w:rPr>
        <w:t xml:space="preserve">         1.</w:t>
      </w:r>
      <w:r w:rsidRPr="00E253FA">
        <w:rPr>
          <w:rFonts w:ascii="Times New Roman" w:hAnsi="Times New Roman" w:cs="Times New Roman"/>
          <w:sz w:val="28"/>
          <w:szCs w:val="28"/>
        </w:rPr>
        <w:t xml:space="preserve"> </w:t>
      </w:r>
      <w:r w:rsidRPr="00341B98">
        <w:rPr>
          <w:rFonts w:ascii="Times New Roman" w:hAnsi="Times New Roman" w:cs="Times New Roman"/>
          <w:sz w:val="28"/>
          <w:szCs w:val="28"/>
        </w:rPr>
        <w:t xml:space="preserve">Внести в </w:t>
      </w:r>
      <w:r>
        <w:rPr>
          <w:rFonts w:ascii="Times New Roman" w:hAnsi="Times New Roman" w:cs="Times New Roman"/>
          <w:sz w:val="28"/>
          <w:szCs w:val="28"/>
        </w:rPr>
        <w:t xml:space="preserve"> </w:t>
      </w:r>
      <w:r w:rsidRPr="00D706E2">
        <w:rPr>
          <w:rFonts w:ascii="Times New Roman" w:hAnsi="Times New Roman" w:cs="Times New Roman"/>
          <w:sz w:val="28"/>
          <w:szCs w:val="28"/>
        </w:rPr>
        <w:t>Положени</w:t>
      </w:r>
      <w:r>
        <w:rPr>
          <w:rFonts w:ascii="Times New Roman" w:hAnsi="Times New Roman" w:cs="Times New Roman"/>
          <w:sz w:val="28"/>
          <w:szCs w:val="28"/>
        </w:rPr>
        <w:t>е</w:t>
      </w:r>
      <w:r w:rsidRPr="00D706E2">
        <w:rPr>
          <w:rFonts w:ascii="Times New Roman" w:hAnsi="Times New Roman" w:cs="Times New Roman"/>
          <w:sz w:val="28"/>
          <w:szCs w:val="28"/>
        </w:rPr>
        <w:t xml:space="preserve"> о  муниципальной службе в муниципальном  образовании  Куменский муниципальный район</w:t>
      </w:r>
      <w:r>
        <w:rPr>
          <w:rFonts w:ascii="Times New Roman" w:hAnsi="Times New Roman" w:cs="Times New Roman"/>
          <w:sz w:val="28"/>
          <w:szCs w:val="28"/>
        </w:rPr>
        <w:t>, утвержденное  решением Куменской районной Думы от 16.10.2018 № 19/150, следующие</w:t>
      </w:r>
      <w:r w:rsidRPr="00D706E2">
        <w:rPr>
          <w:rFonts w:ascii="Times New Roman" w:hAnsi="Times New Roman" w:cs="Times New Roman"/>
          <w:sz w:val="28"/>
          <w:szCs w:val="28"/>
        </w:rPr>
        <w:t xml:space="preserve"> </w:t>
      </w:r>
      <w:r w:rsidRPr="00341B98">
        <w:rPr>
          <w:rFonts w:ascii="Times New Roman" w:hAnsi="Times New Roman" w:cs="Times New Roman"/>
          <w:sz w:val="28"/>
          <w:szCs w:val="28"/>
        </w:rPr>
        <w:t>изменения:</w:t>
      </w:r>
    </w:p>
    <w:p w:rsidR="006C78EF" w:rsidRDefault="006C78EF" w:rsidP="006C78EF">
      <w:pPr>
        <w:pStyle w:val="a7"/>
        <w:jc w:val="both"/>
        <w:rPr>
          <w:rFonts w:ascii="Times New Roman" w:hAnsi="Times New Roman" w:cs="Times New Roman"/>
          <w:sz w:val="28"/>
          <w:szCs w:val="28"/>
        </w:rPr>
      </w:pPr>
    </w:p>
    <w:p w:rsidR="006C78EF" w:rsidRDefault="006C78EF" w:rsidP="006C78EF">
      <w:pPr>
        <w:pStyle w:val="a7"/>
        <w:jc w:val="both"/>
        <w:rPr>
          <w:rFonts w:ascii="Times New Roman" w:hAnsi="Times New Roman"/>
          <w:sz w:val="28"/>
          <w:szCs w:val="28"/>
        </w:rPr>
      </w:pPr>
      <w:r>
        <w:rPr>
          <w:rFonts w:ascii="Times New Roman" w:hAnsi="Times New Roman" w:cs="Times New Roman"/>
          <w:sz w:val="28"/>
          <w:szCs w:val="28"/>
        </w:rPr>
        <w:t xml:space="preserve">         1.1. часть 4 статьи 12 Положения изложить в новой редакции:</w:t>
      </w:r>
    </w:p>
    <w:p w:rsidR="006C78EF" w:rsidRPr="00551BD5" w:rsidRDefault="006C78EF" w:rsidP="006C78EF">
      <w:pPr>
        <w:autoSpaceDE w:val="0"/>
        <w:autoSpaceDN w:val="0"/>
        <w:adjustRightInd w:val="0"/>
        <w:ind w:firstLine="540"/>
        <w:jc w:val="both"/>
        <w:rPr>
          <w:rFonts w:eastAsiaTheme="minorHAnsi"/>
          <w:sz w:val="28"/>
          <w:szCs w:val="28"/>
        </w:rPr>
      </w:pPr>
      <w:r>
        <w:rPr>
          <w:rFonts w:eastAsiaTheme="minorHAnsi"/>
          <w:sz w:val="28"/>
          <w:szCs w:val="28"/>
        </w:rPr>
        <w:t xml:space="preserve">  «4. Муниципальный служащий, являющийся главой администрации района,  заместитель главы администрации в целях исключения конфликта интересов не могут представлять интересы муниципальных служащих в выборном профсоюзном органе администрации Куменского района в период замещения ими соответствующей должности.</w:t>
      </w:r>
      <w:r w:rsidRPr="00551BD5">
        <w:rPr>
          <w:rFonts w:eastAsiaTheme="minorHAnsi"/>
          <w:sz w:val="28"/>
          <w:szCs w:val="28"/>
        </w:rPr>
        <w:t>»;</w:t>
      </w:r>
    </w:p>
    <w:p w:rsidR="006C78EF" w:rsidRDefault="006C78EF" w:rsidP="006C78EF">
      <w:pPr>
        <w:autoSpaceDE w:val="0"/>
        <w:autoSpaceDN w:val="0"/>
        <w:adjustRightInd w:val="0"/>
        <w:jc w:val="both"/>
        <w:rPr>
          <w:rFonts w:eastAsiaTheme="minorHAnsi"/>
          <w:sz w:val="28"/>
          <w:szCs w:val="28"/>
        </w:rPr>
      </w:pPr>
    </w:p>
    <w:p w:rsidR="006C78EF" w:rsidRDefault="006C78EF" w:rsidP="006C78EF">
      <w:pPr>
        <w:pStyle w:val="a7"/>
        <w:jc w:val="both"/>
        <w:rPr>
          <w:rFonts w:ascii="Times New Roman" w:hAnsi="Times New Roman"/>
          <w:sz w:val="28"/>
          <w:szCs w:val="28"/>
        </w:rPr>
      </w:pPr>
      <w:r>
        <w:rPr>
          <w:rFonts w:ascii="Times New Roman" w:hAnsi="Times New Roman"/>
          <w:sz w:val="28"/>
          <w:szCs w:val="28"/>
        </w:rPr>
        <w:t xml:space="preserve">          1.2.  пункт 4 части 1</w:t>
      </w:r>
      <w:r>
        <w:rPr>
          <w:rFonts w:ascii="Times New Roman" w:hAnsi="Times New Roman" w:cs="Times New Roman"/>
          <w:sz w:val="28"/>
          <w:szCs w:val="28"/>
        </w:rPr>
        <w:t xml:space="preserve"> статьи 14 Положения изложить в новой редакции:</w:t>
      </w:r>
    </w:p>
    <w:p w:rsidR="006C78EF" w:rsidRDefault="006C78EF" w:rsidP="006C78EF">
      <w:pPr>
        <w:autoSpaceDE w:val="0"/>
        <w:autoSpaceDN w:val="0"/>
        <w:adjustRightInd w:val="0"/>
        <w:jc w:val="both"/>
        <w:rPr>
          <w:rFonts w:eastAsiaTheme="minorHAnsi"/>
          <w:sz w:val="28"/>
          <w:szCs w:val="28"/>
        </w:rPr>
      </w:pPr>
      <w:r w:rsidRPr="00111E4D">
        <w:rPr>
          <w:rFonts w:eastAsiaTheme="minorHAnsi"/>
          <w:sz w:val="28"/>
          <w:szCs w:val="28"/>
        </w:rPr>
        <w:t xml:space="preserve">          «</w:t>
      </w:r>
      <w:r>
        <w:rPr>
          <w:rFonts w:eastAsiaTheme="minorHAnsi"/>
          <w:sz w:val="28"/>
          <w:szCs w:val="28"/>
        </w:rPr>
        <w:t>4)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w:t>
      </w:r>
    </w:p>
    <w:p w:rsidR="006C78EF" w:rsidRDefault="006C78EF" w:rsidP="006C78EF">
      <w:pPr>
        <w:pStyle w:val="a7"/>
        <w:jc w:val="both"/>
        <w:rPr>
          <w:rFonts w:ascii="Times New Roman" w:hAnsi="Times New Roman"/>
          <w:sz w:val="28"/>
          <w:szCs w:val="28"/>
        </w:rPr>
      </w:pPr>
    </w:p>
    <w:p w:rsidR="006C78EF" w:rsidRDefault="006C78EF" w:rsidP="006C78EF">
      <w:pPr>
        <w:pStyle w:val="a7"/>
        <w:jc w:val="both"/>
        <w:rPr>
          <w:rFonts w:ascii="Times New Roman" w:hAnsi="Times New Roman"/>
          <w:sz w:val="28"/>
          <w:szCs w:val="28"/>
        </w:rPr>
      </w:pPr>
      <w:r>
        <w:rPr>
          <w:rFonts w:ascii="Times New Roman" w:hAnsi="Times New Roman"/>
          <w:sz w:val="28"/>
          <w:szCs w:val="28"/>
        </w:rPr>
        <w:t xml:space="preserve">          1.3.  пункт 4 </w:t>
      </w:r>
      <w:r>
        <w:rPr>
          <w:rFonts w:ascii="Times New Roman" w:hAnsi="Times New Roman" w:cs="Times New Roman"/>
          <w:sz w:val="28"/>
          <w:szCs w:val="28"/>
        </w:rPr>
        <w:t xml:space="preserve"> статьи 31 Положения изложить в новой редакции:</w:t>
      </w:r>
    </w:p>
    <w:p w:rsidR="006C78EF" w:rsidRDefault="006C78EF" w:rsidP="006C78EF">
      <w:pPr>
        <w:autoSpaceDE w:val="0"/>
        <w:autoSpaceDN w:val="0"/>
        <w:adjustRightInd w:val="0"/>
        <w:ind w:firstLine="540"/>
        <w:jc w:val="both"/>
        <w:rPr>
          <w:rFonts w:eastAsiaTheme="minorHAnsi"/>
          <w:sz w:val="28"/>
          <w:szCs w:val="28"/>
        </w:rPr>
      </w:pPr>
      <w:r w:rsidRPr="00111E4D">
        <w:rPr>
          <w:rFonts w:eastAsiaTheme="minorHAnsi"/>
          <w:sz w:val="28"/>
          <w:szCs w:val="28"/>
        </w:rPr>
        <w:t xml:space="preserve">   «</w:t>
      </w:r>
      <w:r>
        <w:rPr>
          <w:rFonts w:eastAsiaTheme="minorHAnsi"/>
          <w:sz w:val="28"/>
          <w:szCs w:val="28"/>
        </w:rPr>
        <w:t xml:space="preserve">4. Право участвовать в конкурсе на заключение договора о целевом обучении имеют граждане, владеющие государственным языком Российской Федерации, получающие профессиональное образование соответствующего уровня впервые и не имеющие обязательств по ученическому или иному договору, влекущему возникновение трудовых отношений после окончания обучения. Гражданин, участвующий в указанном конкурсе, должен на </w:t>
      </w:r>
      <w:r>
        <w:rPr>
          <w:rFonts w:eastAsiaTheme="minorHAnsi"/>
          <w:sz w:val="28"/>
          <w:szCs w:val="28"/>
        </w:rPr>
        <w:lastRenderedPageBreak/>
        <w:t xml:space="preserve">момент поступления на муниципальную службу, а также в течение всего срока, предусмотренного </w:t>
      </w:r>
      <w:hyperlink r:id="rId14" w:history="1">
        <w:r w:rsidRPr="00B71861">
          <w:rPr>
            <w:rFonts w:eastAsiaTheme="minorHAnsi"/>
            <w:sz w:val="28"/>
            <w:szCs w:val="28"/>
          </w:rPr>
          <w:t>частью 5</w:t>
        </w:r>
      </w:hyperlink>
      <w:r>
        <w:rPr>
          <w:rFonts w:eastAsiaTheme="minorHAnsi"/>
          <w:sz w:val="28"/>
          <w:szCs w:val="28"/>
        </w:rPr>
        <w:t xml:space="preserve"> настоящей статьи, соответствовать требованиям, установленным настоящим Положением для замещения должностей муниципальной службы.».</w:t>
      </w:r>
    </w:p>
    <w:p w:rsidR="006C78EF" w:rsidRPr="00225C09" w:rsidRDefault="006C78EF" w:rsidP="006C78EF">
      <w:pPr>
        <w:pStyle w:val="a3"/>
        <w:ind w:firstLine="720"/>
        <w:jc w:val="both"/>
        <w:rPr>
          <w:b w:val="0"/>
          <w:szCs w:val="28"/>
        </w:rPr>
      </w:pPr>
      <w:r>
        <w:rPr>
          <w:b w:val="0"/>
          <w:szCs w:val="28"/>
        </w:rPr>
        <w:t>2</w:t>
      </w:r>
      <w:r w:rsidRPr="00225C09">
        <w:rPr>
          <w:b w:val="0"/>
          <w:szCs w:val="28"/>
        </w:rPr>
        <w:t>. Настоящее решение вступает в силу в соответствии с действующим законодательством.</w:t>
      </w:r>
    </w:p>
    <w:p w:rsidR="006C78EF" w:rsidRPr="00225C09" w:rsidRDefault="006C78EF" w:rsidP="006C78EF">
      <w:pPr>
        <w:pStyle w:val="ConsPlusNormal"/>
        <w:ind w:firstLine="540"/>
        <w:contextualSpacing/>
        <w:jc w:val="both"/>
      </w:pPr>
    </w:p>
    <w:p w:rsidR="006C78EF" w:rsidRPr="00225C09" w:rsidRDefault="006C78EF" w:rsidP="006C78EF">
      <w:pPr>
        <w:pStyle w:val="ConsPlusNormal"/>
        <w:ind w:firstLine="540"/>
        <w:contextualSpacing/>
        <w:jc w:val="both"/>
      </w:pPr>
    </w:p>
    <w:p w:rsidR="006C78EF" w:rsidRPr="00225C09" w:rsidRDefault="006C78EF" w:rsidP="006C78EF">
      <w:pPr>
        <w:pStyle w:val="a3"/>
        <w:jc w:val="both"/>
        <w:rPr>
          <w:b w:val="0"/>
          <w:szCs w:val="28"/>
        </w:rPr>
      </w:pPr>
      <w:r w:rsidRPr="00225C09">
        <w:rPr>
          <w:b w:val="0"/>
          <w:szCs w:val="28"/>
        </w:rPr>
        <w:t xml:space="preserve">Председатель </w:t>
      </w:r>
    </w:p>
    <w:p w:rsidR="006C78EF" w:rsidRPr="00225C09" w:rsidRDefault="006C78EF" w:rsidP="006C78EF">
      <w:pPr>
        <w:pStyle w:val="a3"/>
        <w:jc w:val="both"/>
        <w:rPr>
          <w:b w:val="0"/>
          <w:szCs w:val="28"/>
        </w:rPr>
      </w:pPr>
      <w:r w:rsidRPr="00225C09">
        <w:rPr>
          <w:b w:val="0"/>
          <w:szCs w:val="28"/>
        </w:rPr>
        <w:t>Куменской районной Думы    А.А. Машковцева</w:t>
      </w:r>
    </w:p>
    <w:p w:rsidR="006C78EF" w:rsidRPr="00225C09" w:rsidRDefault="006C78EF" w:rsidP="006C78EF">
      <w:pPr>
        <w:rPr>
          <w:sz w:val="28"/>
          <w:szCs w:val="28"/>
        </w:rPr>
      </w:pPr>
    </w:p>
    <w:p w:rsidR="006C78EF" w:rsidRDefault="006C78EF" w:rsidP="006C78EF">
      <w:pPr>
        <w:tabs>
          <w:tab w:val="left" w:pos="3872"/>
        </w:tabs>
        <w:rPr>
          <w:sz w:val="28"/>
          <w:szCs w:val="28"/>
        </w:rPr>
      </w:pPr>
      <w:r w:rsidRPr="00225C09">
        <w:rPr>
          <w:sz w:val="28"/>
          <w:szCs w:val="28"/>
        </w:rPr>
        <w:t>Глава Куменского района        И.Н. Шемпелев</w:t>
      </w:r>
    </w:p>
    <w:p w:rsidR="006C78EF" w:rsidRDefault="006C78EF" w:rsidP="006C78EF"/>
    <w:p w:rsidR="00951313" w:rsidRDefault="00951313" w:rsidP="00951313">
      <w:pPr>
        <w:pStyle w:val="27"/>
        <w:shd w:val="clear" w:color="auto" w:fill="auto"/>
        <w:spacing w:before="0" w:line="240" w:lineRule="auto"/>
        <w:ind w:left="5000" w:firstLine="0"/>
        <w:jc w:val="left"/>
        <w:rPr>
          <w:sz w:val="28"/>
          <w:szCs w:val="28"/>
        </w:rPr>
      </w:pPr>
    </w:p>
    <w:p w:rsidR="00951313" w:rsidRDefault="00951313" w:rsidP="00951313">
      <w:pPr>
        <w:pStyle w:val="27"/>
        <w:shd w:val="clear" w:color="auto" w:fill="auto"/>
        <w:spacing w:before="0" w:line="240" w:lineRule="auto"/>
        <w:ind w:left="5000" w:firstLine="0"/>
        <w:jc w:val="left"/>
        <w:rPr>
          <w:sz w:val="28"/>
          <w:szCs w:val="28"/>
        </w:rPr>
      </w:pPr>
    </w:p>
    <w:p w:rsidR="00951313" w:rsidRDefault="00951313" w:rsidP="00951313">
      <w:pPr>
        <w:pStyle w:val="27"/>
        <w:shd w:val="clear" w:color="auto" w:fill="auto"/>
        <w:spacing w:before="0" w:line="240" w:lineRule="auto"/>
        <w:ind w:left="5000" w:firstLine="0"/>
        <w:jc w:val="left"/>
        <w:rPr>
          <w:sz w:val="28"/>
          <w:szCs w:val="28"/>
        </w:rPr>
      </w:pPr>
    </w:p>
    <w:p w:rsidR="00951313" w:rsidRDefault="00951313" w:rsidP="00951313">
      <w:pPr>
        <w:pStyle w:val="27"/>
        <w:shd w:val="clear" w:color="auto" w:fill="auto"/>
        <w:spacing w:before="0" w:line="240" w:lineRule="auto"/>
        <w:ind w:left="5000" w:firstLine="0"/>
        <w:jc w:val="left"/>
        <w:rPr>
          <w:sz w:val="28"/>
          <w:szCs w:val="28"/>
        </w:rPr>
      </w:pPr>
    </w:p>
    <w:p w:rsidR="006C78EF" w:rsidRDefault="006C78EF">
      <w:pPr>
        <w:spacing w:after="200" w:line="276" w:lineRule="auto"/>
        <w:rPr>
          <w:sz w:val="28"/>
          <w:szCs w:val="28"/>
          <w:lang w:eastAsia="en-US"/>
        </w:rPr>
      </w:pPr>
      <w:r>
        <w:rPr>
          <w:sz w:val="28"/>
          <w:szCs w:val="28"/>
        </w:rPr>
        <w:br w:type="page"/>
      </w:r>
    </w:p>
    <w:p w:rsidR="006C78EF" w:rsidRDefault="006C78EF" w:rsidP="006C78EF">
      <w:pPr>
        <w:pStyle w:val="a3"/>
        <w:rPr>
          <w:szCs w:val="28"/>
        </w:rPr>
      </w:pPr>
      <w:r w:rsidRPr="008661AF">
        <w:rPr>
          <w:noProof/>
          <w:szCs w:val="28"/>
        </w:rPr>
        <w:lastRenderedPageBreak/>
        <w:drawing>
          <wp:anchor distT="0" distB="0" distL="114300" distR="114300" simplePos="0" relativeHeight="251665408" behindDoc="1" locked="0" layoutInCell="1" allowOverlap="1">
            <wp:simplePos x="0" y="0"/>
            <wp:positionH relativeFrom="column">
              <wp:posOffset>2501099</wp:posOffset>
            </wp:positionH>
            <wp:positionV relativeFrom="paragraph">
              <wp:posOffset>-145332</wp:posOffset>
            </wp:positionV>
            <wp:extent cx="847339" cy="572494"/>
            <wp:effectExtent l="19050" t="0" r="8255" b="0"/>
            <wp:wrapThrough wrapText="bothSides">
              <wp:wrapPolygon edited="0">
                <wp:start x="-485" y="0"/>
                <wp:lineTo x="-485" y="20880"/>
                <wp:lineTo x="21810" y="20880"/>
                <wp:lineTo x="21810" y="0"/>
                <wp:lineTo x="-485" y="0"/>
              </wp:wrapPolygon>
            </wp:wrapThrough>
            <wp:docPr id="5" name="Рисунок 3" descr="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Район"/>
                    <pic:cNvPicPr>
                      <a:picLocks noChangeAspect="1" noChangeArrowheads="1"/>
                    </pic:cNvPicPr>
                  </pic:nvPicPr>
                  <pic:blipFill>
                    <a:blip r:embed="rId9" cstate="print"/>
                    <a:srcRect/>
                    <a:stretch>
                      <a:fillRect/>
                    </a:stretch>
                  </pic:blipFill>
                  <pic:spPr bwMode="auto">
                    <a:xfrm>
                      <a:off x="0" y="0"/>
                      <a:ext cx="848995" cy="571500"/>
                    </a:xfrm>
                    <a:prstGeom prst="rect">
                      <a:avLst/>
                    </a:prstGeom>
                    <a:noFill/>
                    <a:ln w="9525">
                      <a:noFill/>
                      <a:miter lim="800000"/>
                      <a:headEnd/>
                      <a:tailEnd/>
                    </a:ln>
                  </pic:spPr>
                </pic:pic>
              </a:graphicData>
            </a:graphic>
          </wp:anchor>
        </w:drawing>
      </w:r>
    </w:p>
    <w:p w:rsidR="006C78EF" w:rsidRDefault="006C78EF" w:rsidP="006C78EF">
      <w:pPr>
        <w:pStyle w:val="a3"/>
        <w:rPr>
          <w:szCs w:val="28"/>
        </w:rPr>
      </w:pPr>
    </w:p>
    <w:p w:rsidR="00E712A9" w:rsidRDefault="00E712A9" w:rsidP="006C78EF">
      <w:pPr>
        <w:pStyle w:val="a3"/>
        <w:rPr>
          <w:szCs w:val="28"/>
        </w:rPr>
      </w:pPr>
    </w:p>
    <w:p w:rsidR="006C78EF" w:rsidRPr="005E4FC2" w:rsidRDefault="006C78EF" w:rsidP="006C78EF">
      <w:pPr>
        <w:pStyle w:val="a3"/>
        <w:rPr>
          <w:szCs w:val="28"/>
        </w:rPr>
      </w:pPr>
      <w:r>
        <w:rPr>
          <w:szCs w:val="28"/>
        </w:rPr>
        <w:t>КУМЕНСКАЯ РАЙОННАЯ ДУМА</w:t>
      </w:r>
    </w:p>
    <w:p w:rsidR="006C78EF" w:rsidRDefault="006C78EF" w:rsidP="006C78EF">
      <w:pPr>
        <w:pStyle w:val="a3"/>
        <w:spacing w:after="360"/>
        <w:rPr>
          <w:szCs w:val="28"/>
        </w:rPr>
      </w:pPr>
      <w:r>
        <w:rPr>
          <w:szCs w:val="28"/>
        </w:rPr>
        <w:t>ШЕСТОГО СОЗЫВА</w:t>
      </w:r>
    </w:p>
    <w:p w:rsidR="006C78EF" w:rsidRPr="001802AF" w:rsidRDefault="006C78EF" w:rsidP="006C78EF">
      <w:pPr>
        <w:pStyle w:val="a5"/>
        <w:ind w:right="-1"/>
        <w:jc w:val="center"/>
        <w:rPr>
          <w:b/>
          <w:sz w:val="32"/>
          <w:szCs w:val="32"/>
        </w:rPr>
      </w:pPr>
      <w:r w:rsidRPr="001802AF">
        <w:rPr>
          <w:b/>
          <w:sz w:val="32"/>
          <w:szCs w:val="32"/>
        </w:rPr>
        <w:t>РЕШЕНИЕ</w:t>
      </w:r>
    </w:p>
    <w:p w:rsidR="006C78EF" w:rsidRDefault="006C78EF" w:rsidP="006C78EF">
      <w:pPr>
        <w:pStyle w:val="a3"/>
        <w:rPr>
          <w:b w:val="0"/>
        </w:rPr>
      </w:pPr>
    </w:p>
    <w:p w:rsidR="006C78EF" w:rsidRDefault="006C78EF" w:rsidP="006C78EF">
      <w:pPr>
        <w:pStyle w:val="a3"/>
        <w:rPr>
          <w:b w:val="0"/>
        </w:rPr>
      </w:pPr>
      <w:r>
        <w:rPr>
          <w:b w:val="0"/>
        </w:rPr>
        <w:t>от 29.10.2024 № 30/175</w:t>
      </w:r>
    </w:p>
    <w:p w:rsidR="006C78EF" w:rsidRDefault="006C78EF" w:rsidP="006C78EF">
      <w:pPr>
        <w:pStyle w:val="a3"/>
        <w:tabs>
          <w:tab w:val="left" w:pos="510"/>
        </w:tabs>
        <w:rPr>
          <w:b w:val="0"/>
        </w:rPr>
      </w:pPr>
      <w:r>
        <w:rPr>
          <w:b w:val="0"/>
        </w:rPr>
        <w:t>пгт Кумёны</w:t>
      </w:r>
    </w:p>
    <w:p w:rsidR="006C78EF" w:rsidRDefault="006C78EF" w:rsidP="006C78EF">
      <w:pPr>
        <w:pStyle w:val="a3"/>
        <w:tabs>
          <w:tab w:val="left" w:pos="510"/>
        </w:tabs>
        <w:jc w:val="left"/>
        <w:rPr>
          <w:b w:val="0"/>
        </w:rPr>
      </w:pPr>
    </w:p>
    <w:p w:rsidR="006C78EF" w:rsidRPr="006C78EF" w:rsidRDefault="006C78EF" w:rsidP="006C78EF">
      <w:pPr>
        <w:pStyle w:val="a7"/>
        <w:jc w:val="center"/>
        <w:rPr>
          <w:rFonts w:ascii="Times New Roman" w:hAnsi="Times New Roman" w:cs="Times New Roman"/>
          <w:b/>
          <w:sz w:val="27"/>
          <w:szCs w:val="27"/>
        </w:rPr>
      </w:pPr>
      <w:r w:rsidRPr="006C78EF">
        <w:rPr>
          <w:rFonts w:ascii="Times New Roman" w:hAnsi="Times New Roman" w:cs="Times New Roman"/>
          <w:b/>
          <w:sz w:val="27"/>
          <w:szCs w:val="27"/>
        </w:rPr>
        <w:t>О внесении  изменений в  Положение о  статусе депутата Куменской  районной Думы и главы Куменского района, утвержденного решением Куменской районной Думы  от 24.10.2017 № 10/76</w:t>
      </w:r>
    </w:p>
    <w:p w:rsidR="006C78EF" w:rsidRPr="006C78EF" w:rsidRDefault="006C78EF" w:rsidP="006C78EF">
      <w:pPr>
        <w:pStyle w:val="a7"/>
        <w:rPr>
          <w:rFonts w:ascii="Times New Roman" w:hAnsi="Times New Roman" w:cs="Times New Roman"/>
          <w:b/>
          <w:sz w:val="27"/>
          <w:szCs w:val="27"/>
        </w:rPr>
      </w:pPr>
    </w:p>
    <w:p w:rsidR="006C78EF" w:rsidRPr="006C78EF" w:rsidRDefault="006C78EF" w:rsidP="006C78EF">
      <w:pPr>
        <w:pStyle w:val="a7"/>
        <w:ind w:firstLine="709"/>
        <w:jc w:val="both"/>
        <w:rPr>
          <w:rFonts w:ascii="Times New Roman" w:hAnsi="Times New Roman" w:cs="Times New Roman"/>
          <w:sz w:val="27"/>
          <w:szCs w:val="27"/>
        </w:rPr>
      </w:pPr>
      <w:r w:rsidRPr="006C78EF">
        <w:rPr>
          <w:rFonts w:ascii="Times New Roman" w:hAnsi="Times New Roman" w:cs="Times New Roman"/>
          <w:sz w:val="27"/>
          <w:szCs w:val="27"/>
        </w:rPr>
        <w:t xml:space="preserve"> В соответствии со статьей 28 Федерального закона от 06.10.2003 № 131 – ФЗ «Об общих принципах организации местного самоуправления в Российской Федерации», статьей 23 Устава Куменского района Куменская районная Дума РЕШИЛА:</w:t>
      </w:r>
    </w:p>
    <w:p w:rsidR="006C78EF" w:rsidRPr="006C78EF" w:rsidRDefault="006C78EF" w:rsidP="006C78EF">
      <w:pPr>
        <w:pStyle w:val="a7"/>
        <w:ind w:firstLine="709"/>
        <w:jc w:val="both"/>
        <w:rPr>
          <w:rFonts w:ascii="Times New Roman" w:hAnsi="Times New Roman" w:cs="Times New Roman"/>
          <w:sz w:val="27"/>
          <w:szCs w:val="27"/>
        </w:rPr>
      </w:pPr>
    </w:p>
    <w:p w:rsidR="006C78EF" w:rsidRPr="006C78EF" w:rsidRDefault="006C78EF" w:rsidP="006C78EF">
      <w:pPr>
        <w:pStyle w:val="a7"/>
        <w:jc w:val="both"/>
        <w:rPr>
          <w:rFonts w:ascii="Times New Roman" w:hAnsi="Times New Roman" w:cs="Times New Roman"/>
          <w:sz w:val="27"/>
          <w:szCs w:val="27"/>
        </w:rPr>
      </w:pPr>
      <w:r w:rsidRPr="006C78EF">
        <w:rPr>
          <w:rFonts w:ascii="Times New Roman" w:hAnsi="Times New Roman" w:cs="Times New Roman"/>
          <w:sz w:val="27"/>
          <w:szCs w:val="27"/>
        </w:rPr>
        <w:t xml:space="preserve">        1. Внести в Положение о  статусе депутата Куменской  районной Думы и главы Куменского района  изменения, изложив пункты «а» и «б» пункта 2 части 1 статьи 11 Положения  в новой редакции следующего содержания:</w:t>
      </w:r>
    </w:p>
    <w:p w:rsidR="006C78EF" w:rsidRPr="006C78EF" w:rsidRDefault="006C78EF" w:rsidP="006C78EF">
      <w:pPr>
        <w:autoSpaceDE w:val="0"/>
        <w:autoSpaceDN w:val="0"/>
        <w:adjustRightInd w:val="0"/>
        <w:spacing w:before="280"/>
        <w:ind w:firstLine="540"/>
        <w:jc w:val="both"/>
        <w:rPr>
          <w:rFonts w:eastAsiaTheme="minorHAnsi"/>
          <w:sz w:val="27"/>
          <w:szCs w:val="27"/>
        </w:rPr>
      </w:pPr>
      <w:r w:rsidRPr="006C78EF">
        <w:rPr>
          <w:rFonts w:eastAsiaTheme="minorHAnsi"/>
          <w:sz w:val="27"/>
          <w:szCs w:val="27"/>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C78EF" w:rsidRPr="006C78EF" w:rsidRDefault="006C78EF" w:rsidP="006C78EF">
      <w:pPr>
        <w:autoSpaceDE w:val="0"/>
        <w:autoSpaceDN w:val="0"/>
        <w:adjustRightInd w:val="0"/>
        <w:spacing w:before="280"/>
        <w:ind w:firstLine="540"/>
        <w:jc w:val="both"/>
        <w:rPr>
          <w:rFonts w:eastAsiaTheme="minorHAnsi"/>
          <w:sz w:val="27"/>
          <w:szCs w:val="27"/>
        </w:rPr>
      </w:pPr>
      <w:r w:rsidRPr="006C78EF">
        <w:rPr>
          <w:rFonts w:eastAsiaTheme="minorHAnsi"/>
          <w:sz w:val="27"/>
          <w:szCs w:val="27"/>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6C78EF" w:rsidRPr="006C78EF" w:rsidRDefault="006C78EF" w:rsidP="006C78EF">
      <w:pPr>
        <w:pStyle w:val="a3"/>
        <w:ind w:firstLine="720"/>
        <w:jc w:val="both"/>
        <w:rPr>
          <w:b w:val="0"/>
          <w:sz w:val="27"/>
          <w:szCs w:val="27"/>
        </w:rPr>
      </w:pPr>
    </w:p>
    <w:p w:rsidR="006C78EF" w:rsidRPr="006C78EF" w:rsidRDefault="006C78EF" w:rsidP="006C78EF">
      <w:pPr>
        <w:pStyle w:val="a3"/>
        <w:ind w:firstLine="720"/>
        <w:jc w:val="both"/>
        <w:rPr>
          <w:b w:val="0"/>
          <w:sz w:val="27"/>
          <w:szCs w:val="27"/>
        </w:rPr>
      </w:pPr>
      <w:r w:rsidRPr="006C78EF">
        <w:rPr>
          <w:b w:val="0"/>
          <w:sz w:val="27"/>
          <w:szCs w:val="27"/>
        </w:rPr>
        <w:t>2. Настоящее решение вступает в силу в соответствии с действующим законодательством.</w:t>
      </w:r>
    </w:p>
    <w:p w:rsidR="006C78EF" w:rsidRPr="00225C09" w:rsidRDefault="006C78EF" w:rsidP="006C78EF">
      <w:pPr>
        <w:pStyle w:val="ConsPlusNormal"/>
        <w:ind w:firstLine="540"/>
        <w:contextualSpacing/>
        <w:jc w:val="both"/>
      </w:pPr>
    </w:p>
    <w:p w:rsidR="006C78EF" w:rsidRPr="006C78EF" w:rsidRDefault="006C78EF" w:rsidP="006C78EF">
      <w:pPr>
        <w:pStyle w:val="a3"/>
        <w:jc w:val="both"/>
        <w:rPr>
          <w:b w:val="0"/>
          <w:sz w:val="27"/>
          <w:szCs w:val="27"/>
        </w:rPr>
      </w:pPr>
      <w:r w:rsidRPr="006C78EF">
        <w:rPr>
          <w:b w:val="0"/>
          <w:sz w:val="27"/>
          <w:szCs w:val="27"/>
        </w:rPr>
        <w:t xml:space="preserve">Председатель </w:t>
      </w:r>
    </w:p>
    <w:p w:rsidR="006C78EF" w:rsidRDefault="006C78EF" w:rsidP="006C78EF">
      <w:pPr>
        <w:pStyle w:val="a3"/>
        <w:jc w:val="both"/>
        <w:rPr>
          <w:b w:val="0"/>
          <w:sz w:val="27"/>
          <w:szCs w:val="27"/>
        </w:rPr>
      </w:pPr>
      <w:r w:rsidRPr="006C78EF">
        <w:rPr>
          <w:b w:val="0"/>
          <w:sz w:val="27"/>
          <w:szCs w:val="27"/>
        </w:rPr>
        <w:t>Куменской районной Думы    А.А. Машковцева</w:t>
      </w:r>
    </w:p>
    <w:p w:rsidR="006C78EF" w:rsidRDefault="006C78EF" w:rsidP="006C78EF">
      <w:pPr>
        <w:pStyle w:val="a3"/>
        <w:jc w:val="both"/>
        <w:rPr>
          <w:b w:val="0"/>
          <w:sz w:val="27"/>
          <w:szCs w:val="27"/>
        </w:rPr>
      </w:pPr>
    </w:p>
    <w:p w:rsidR="006C78EF" w:rsidRPr="006C78EF" w:rsidRDefault="006C78EF" w:rsidP="006C78EF">
      <w:pPr>
        <w:tabs>
          <w:tab w:val="left" w:pos="3872"/>
        </w:tabs>
        <w:rPr>
          <w:sz w:val="27"/>
          <w:szCs w:val="27"/>
        </w:rPr>
      </w:pPr>
      <w:r w:rsidRPr="006C78EF">
        <w:rPr>
          <w:sz w:val="27"/>
          <w:szCs w:val="27"/>
        </w:rPr>
        <w:t>Глава Куменского района        И.Н. Шемпелев</w:t>
      </w:r>
    </w:p>
    <w:p w:rsidR="006C78EF" w:rsidRDefault="006C78EF" w:rsidP="006C78EF"/>
    <w:p w:rsidR="00484398" w:rsidRDefault="00484398" w:rsidP="00484398">
      <w:pPr>
        <w:pStyle w:val="a3"/>
        <w:rPr>
          <w:szCs w:val="28"/>
        </w:rPr>
      </w:pPr>
      <w:r w:rsidRPr="008661AF">
        <w:rPr>
          <w:noProof/>
          <w:szCs w:val="28"/>
        </w:rPr>
        <w:drawing>
          <wp:anchor distT="0" distB="0" distL="114300" distR="114300" simplePos="0" relativeHeight="251667456" behindDoc="1" locked="0" layoutInCell="1" allowOverlap="1">
            <wp:simplePos x="0" y="0"/>
            <wp:positionH relativeFrom="column">
              <wp:posOffset>2501099</wp:posOffset>
            </wp:positionH>
            <wp:positionV relativeFrom="paragraph">
              <wp:posOffset>-145332</wp:posOffset>
            </wp:positionV>
            <wp:extent cx="847339" cy="572494"/>
            <wp:effectExtent l="19050" t="0" r="8255" b="0"/>
            <wp:wrapThrough wrapText="bothSides">
              <wp:wrapPolygon edited="0">
                <wp:start x="-485" y="0"/>
                <wp:lineTo x="-485" y="20880"/>
                <wp:lineTo x="21810" y="20880"/>
                <wp:lineTo x="21810" y="0"/>
                <wp:lineTo x="-485" y="0"/>
              </wp:wrapPolygon>
            </wp:wrapThrough>
            <wp:docPr id="6" name="Рисунок 3" descr="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Район"/>
                    <pic:cNvPicPr>
                      <a:picLocks noChangeAspect="1" noChangeArrowheads="1"/>
                    </pic:cNvPicPr>
                  </pic:nvPicPr>
                  <pic:blipFill>
                    <a:blip r:embed="rId9" cstate="print"/>
                    <a:srcRect/>
                    <a:stretch>
                      <a:fillRect/>
                    </a:stretch>
                  </pic:blipFill>
                  <pic:spPr bwMode="auto">
                    <a:xfrm>
                      <a:off x="0" y="0"/>
                      <a:ext cx="848995" cy="571500"/>
                    </a:xfrm>
                    <a:prstGeom prst="rect">
                      <a:avLst/>
                    </a:prstGeom>
                    <a:noFill/>
                    <a:ln w="9525">
                      <a:noFill/>
                      <a:miter lim="800000"/>
                      <a:headEnd/>
                      <a:tailEnd/>
                    </a:ln>
                  </pic:spPr>
                </pic:pic>
              </a:graphicData>
            </a:graphic>
          </wp:anchor>
        </w:drawing>
      </w:r>
    </w:p>
    <w:p w:rsidR="00484398" w:rsidRDefault="00484398" w:rsidP="00484398">
      <w:pPr>
        <w:pStyle w:val="a3"/>
        <w:rPr>
          <w:szCs w:val="28"/>
        </w:rPr>
      </w:pPr>
    </w:p>
    <w:p w:rsidR="00E712A9" w:rsidRDefault="00E712A9" w:rsidP="00484398">
      <w:pPr>
        <w:pStyle w:val="a3"/>
        <w:rPr>
          <w:szCs w:val="28"/>
        </w:rPr>
      </w:pPr>
    </w:p>
    <w:p w:rsidR="00484398" w:rsidRPr="005E4FC2" w:rsidRDefault="00484398" w:rsidP="00484398">
      <w:pPr>
        <w:pStyle w:val="a3"/>
        <w:rPr>
          <w:szCs w:val="28"/>
        </w:rPr>
      </w:pPr>
      <w:r>
        <w:rPr>
          <w:szCs w:val="28"/>
        </w:rPr>
        <w:t>КУМЕНСКАЯ РАЙОННАЯ ДУМА</w:t>
      </w:r>
    </w:p>
    <w:p w:rsidR="00484398" w:rsidRDefault="00484398" w:rsidP="00484398">
      <w:pPr>
        <w:pStyle w:val="a3"/>
        <w:spacing w:after="360"/>
        <w:rPr>
          <w:szCs w:val="28"/>
        </w:rPr>
      </w:pPr>
      <w:r>
        <w:rPr>
          <w:szCs w:val="28"/>
        </w:rPr>
        <w:t>ШЕСТОГО СОЗЫВА</w:t>
      </w:r>
    </w:p>
    <w:p w:rsidR="00484398" w:rsidRPr="001802AF" w:rsidRDefault="00484398" w:rsidP="00484398">
      <w:pPr>
        <w:pStyle w:val="a5"/>
        <w:ind w:right="-1"/>
        <w:jc w:val="center"/>
        <w:rPr>
          <w:b/>
          <w:sz w:val="32"/>
          <w:szCs w:val="32"/>
        </w:rPr>
      </w:pPr>
      <w:r w:rsidRPr="001802AF">
        <w:rPr>
          <w:b/>
          <w:sz w:val="32"/>
          <w:szCs w:val="32"/>
        </w:rPr>
        <w:t>РЕШЕНИЕ</w:t>
      </w:r>
    </w:p>
    <w:p w:rsidR="00484398" w:rsidRDefault="00484398" w:rsidP="00484398">
      <w:pPr>
        <w:pStyle w:val="a3"/>
        <w:rPr>
          <w:b w:val="0"/>
        </w:rPr>
      </w:pPr>
    </w:p>
    <w:p w:rsidR="00484398" w:rsidRDefault="00484398" w:rsidP="00484398">
      <w:pPr>
        <w:pStyle w:val="a3"/>
        <w:rPr>
          <w:b w:val="0"/>
        </w:rPr>
      </w:pPr>
      <w:r>
        <w:rPr>
          <w:b w:val="0"/>
        </w:rPr>
        <w:t xml:space="preserve">от 29.10.2024 № 30/176 </w:t>
      </w:r>
    </w:p>
    <w:p w:rsidR="00484398" w:rsidRDefault="00484398" w:rsidP="00484398">
      <w:pPr>
        <w:pStyle w:val="a3"/>
        <w:tabs>
          <w:tab w:val="left" w:pos="510"/>
        </w:tabs>
        <w:rPr>
          <w:b w:val="0"/>
        </w:rPr>
      </w:pPr>
      <w:r>
        <w:rPr>
          <w:b w:val="0"/>
        </w:rPr>
        <w:t>пгт Кумёны</w:t>
      </w:r>
    </w:p>
    <w:p w:rsidR="00484398" w:rsidRDefault="00484398" w:rsidP="00484398">
      <w:pPr>
        <w:pStyle w:val="a3"/>
        <w:tabs>
          <w:tab w:val="left" w:pos="510"/>
        </w:tabs>
        <w:jc w:val="left"/>
        <w:rPr>
          <w:b w:val="0"/>
        </w:rPr>
      </w:pPr>
    </w:p>
    <w:p w:rsidR="00484398" w:rsidRPr="00E712A9" w:rsidRDefault="00484398" w:rsidP="00484398">
      <w:pPr>
        <w:contextualSpacing/>
        <w:jc w:val="center"/>
        <w:rPr>
          <w:sz w:val="28"/>
          <w:szCs w:val="28"/>
        </w:rPr>
      </w:pPr>
      <w:r w:rsidRPr="00E712A9">
        <w:rPr>
          <w:b/>
          <w:sz w:val="28"/>
          <w:szCs w:val="28"/>
        </w:rPr>
        <w:t xml:space="preserve">О проведении публичных слушаний </w:t>
      </w:r>
    </w:p>
    <w:p w:rsidR="00484398" w:rsidRPr="00E712A9" w:rsidRDefault="00484398" w:rsidP="00484398">
      <w:pPr>
        <w:contextualSpacing/>
        <w:jc w:val="both"/>
        <w:rPr>
          <w:sz w:val="28"/>
          <w:szCs w:val="28"/>
        </w:rPr>
      </w:pPr>
    </w:p>
    <w:p w:rsidR="00484398" w:rsidRPr="00E712A9" w:rsidRDefault="00484398" w:rsidP="00484398">
      <w:pPr>
        <w:pStyle w:val="a7"/>
        <w:ind w:firstLine="709"/>
        <w:jc w:val="both"/>
        <w:rPr>
          <w:rFonts w:ascii="Times New Roman" w:hAnsi="Times New Roman" w:cs="Times New Roman"/>
          <w:sz w:val="28"/>
          <w:szCs w:val="28"/>
        </w:rPr>
      </w:pPr>
      <w:r w:rsidRPr="00E712A9">
        <w:rPr>
          <w:rFonts w:ascii="Times New Roman" w:hAnsi="Times New Roman" w:cs="Times New Roman"/>
          <w:sz w:val="28"/>
          <w:szCs w:val="28"/>
        </w:rPr>
        <w:t xml:space="preserve">       В  соответствии со статьей 28 Федерального закона от 06.10.2003 № 131-ФЗ «Об общих принципах организации местного самоуправления в Российской Федерации», статьями 16, 23 Устава муниципального образования Куменский муниципальный район Кировской области, Положением о публичных слушаниях в муниципальном образовании Куменский муниципальный район, утвержденным решением Куменской районной Думы от 19.10.2005 № 29/218, Куменская районная Дума РЕШИЛА:</w:t>
      </w:r>
    </w:p>
    <w:p w:rsidR="00484398" w:rsidRPr="00E712A9" w:rsidRDefault="00484398" w:rsidP="00484398">
      <w:pPr>
        <w:pStyle w:val="a7"/>
        <w:ind w:firstLine="709"/>
        <w:jc w:val="both"/>
        <w:rPr>
          <w:rFonts w:ascii="Times New Roman" w:hAnsi="Times New Roman" w:cs="Times New Roman"/>
          <w:sz w:val="28"/>
          <w:szCs w:val="28"/>
        </w:rPr>
      </w:pPr>
    </w:p>
    <w:p w:rsidR="00484398" w:rsidRPr="00E712A9" w:rsidRDefault="00484398" w:rsidP="00484398">
      <w:pPr>
        <w:numPr>
          <w:ilvl w:val="0"/>
          <w:numId w:val="20"/>
        </w:numPr>
        <w:contextualSpacing/>
        <w:jc w:val="both"/>
        <w:rPr>
          <w:sz w:val="28"/>
          <w:szCs w:val="28"/>
        </w:rPr>
      </w:pPr>
      <w:r w:rsidRPr="00E712A9">
        <w:rPr>
          <w:sz w:val="28"/>
          <w:szCs w:val="28"/>
        </w:rPr>
        <w:t>Провести публичные слушания:</w:t>
      </w:r>
    </w:p>
    <w:p w:rsidR="00484398" w:rsidRPr="00E712A9" w:rsidRDefault="00484398" w:rsidP="00484398">
      <w:pPr>
        <w:ind w:firstLine="540"/>
        <w:contextualSpacing/>
        <w:jc w:val="both"/>
        <w:rPr>
          <w:sz w:val="28"/>
          <w:szCs w:val="28"/>
        </w:rPr>
      </w:pPr>
      <w:r w:rsidRPr="00E712A9">
        <w:rPr>
          <w:sz w:val="28"/>
          <w:szCs w:val="28"/>
        </w:rPr>
        <w:t>1.1. по проекту решения Куменской районной Думы «О бюджете муниципального образования Куменский муниципальный район Кировской области на 2025 год и плановый период 2026-2027 годы»</w:t>
      </w:r>
    </w:p>
    <w:p w:rsidR="00484398" w:rsidRPr="00E712A9" w:rsidRDefault="00484398" w:rsidP="00484398">
      <w:pPr>
        <w:ind w:firstLine="540"/>
        <w:contextualSpacing/>
        <w:jc w:val="both"/>
        <w:rPr>
          <w:sz w:val="28"/>
          <w:szCs w:val="28"/>
        </w:rPr>
      </w:pPr>
      <w:r w:rsidRPr="00E712A9">
        <w:rPr>
          <w:sz w:val="28"/>
          <w:szCs w:val="28"/>
        </w:rPr>
        <w:t>2. Назначить проведение публичных слушаний на 06.12.2024 в 14.00 часов в зале заседаний администрации района.</w:t>
      </w:r>
    </w:p>
    <w:p w:rsidR="00484398" w:rsidRPr="00E712A9" w:rsidRDefault="00484398" w:rsidP="00484398">
      <w:pPr>
        <w:pStyle w:val="ConsPlusNormal"/>
        <w:ind w:firstLine="540"/>
        <w:contextualSpacing/>
        <w:jc w:val="both"/>
        <w:rPr>
          <w:rFonts w:ascii="Times New Roman" w:hAnsi="Times New Roman" w:cs="Times New Roman"/>
          <w:sz w:val="28"/>
          <w:szCs w:val="28"/>
        </w:rPr>
      </w:pPr>
      <w:r w:rsidRPr="00E712A9">
        <w:rPr>
          <w:rFonts w:ascii="Times New Roman" w:hAnsi="Times New Roman" w:cs="Times New Roman"/>
          <w:sz w:val="28"/>
          <w:szCs w:val="28"/>
        </w:rPr>
        <w:t>3.  Ответственным за организацию и проведение публичных слушаний назначить правовой отдел администрации района (Шибанова Н.В.).</w:t>
      </w:r>
    </w:p>
    <w:p w:rsidR="00484398" w:rsidRPr="00E712A9" w:rsidRDefault="00484398" w:rsidP="00484398">
      <w:pPr>
        <w:pStyle w:val="ConsPlusNormal"/>
        <w:ind w:firstLine="540"/>
        <w:contextualSpacing/>
        <w:jc w:val="both"/>
        <w:rPr>
          <w:rFonts w:ascii="Times New Roman" w:hAnsi="Times New Roman" w:cs="Times New Roman"/>
          <w:sz w:val="28"/>
          <w:szCs w:val="28"/>
        </w:rPr>
      </w:pPr>
      <w:r w:rsidRPr="00E712A9">
        <w:rPr>
          <w:rFonts w:ascii="Times New Roman" w:hAnsi="Times New Roman" w:cs="Times New Roman"/>
          <w:sz w:val="28"/>
          <w:szCs w:val="28"/>
        </w:rPr>
        <w:t xml:space="preserve">4.  Правовому отделу администрации района (Шибанова Н.В.): </w:t>
      </w:r>
    </w:p>
    <w:p w:rsidR="00484398" w:rsidRPr="00E712A9" w:rsidRDefault="00484398" w:rsidP="00484398">
      <w:pPr>
        <w:pStyle w:val="ConsPlusNormal"/>
        <w:ind w:firstLine="540"/>
        <w:contextualSpacing/>
        <w:jc w:val="both"/>
        <w:rPr>
          <w:rFonts w:ascii="Times New Roman" w:hAnsi="Times New Roman" w:cs="Times New Roman"/>
          <w:sz w:val="28"/>
          <w:szCs w:val="28"/>
        </w:rPr>
      </w:pPr>
      <w:r w:rsidRPr="00E712A9">
        <w:rPr>
          <w:rFonts w:ascii="Times New Roman" w:hAnsi="Times New Roman" w:cs="Times New Roman"/>
          <w:sz w:val="28"/>
          <w:szCs w:val="28"/>
        </w:rPr>
        <w:t>4.1. Опубликовать в официальных средствах массовой информации:</w:t>
      </w:r>
    </w:p>
    <w:p w:rsidR="00484398" w:rsidRPr="00E712A9" w:rsidRDefault="00484398" w:rsidP="00484398">
      <w:pPr>
        <w:autoSpaceDE w:val="0"/>
        <w:autoSpaceDN w:val="0"/>
        <w:adjustRightInd w:val="0"/>
        <w:ind w:firstLine="540"/>
        <w:contextualSpacing/>
        <w:jc w:val="both"/>
        <w:rPr>
          <w:sz w:val="28"/>
          <w:szCs w:val="28"/>
        </w:rPr>
      </w:pPr>
      <w:r w:rsidRPr="00E712A9">
        <w:rPr>
          <w:sz w:val="28"/>
          <w:szCs w:val="28"/>
        </w:rPr>
        <w:t xml:space="preserve"> -  информацию о назначении публичных слушаний и проект решения районной Думы, по которому проводятся публичные слушания,   а также порядок  участия граждан и порядок учета предложений по проектам решений в срок  не позднее 29.11.2023;</w:t>
      </w:r>
    </w:p>
    <w:p w:rsidR="00484398" w:rsidRPr="00E712A9" w:rsidRDefault="00484398" w:rsidP="00484398">
      <w:pPr>
        <w:autoSpaceDE w:val="0"/>
        <w:autoSpaceDN w:val="0"/>
        <w:adjustRightInd w:val="0"/>
        <w:ind w:firstLine="540"/>
        <w:contextualSpacing/>
        <w:jc w:val="both"/>
        <w:rPr>
          <w:sz w:val="28"/>
          <w:szCs w:val="28"/>
        </w:rPr>
      </w:pPr>
      <w:r w:rsidRPr="00E712A9">
        <w:rPr>
          <w:sz w:val="28"/>
          <w:szCs w:val="28"/>
        </w:rPr>
        <w:t xml:space="preserve">  -  заключение о результатах проведения публичных слушаний (не позднее 3 дней со дня их проведения);</w:t>
      </w:r>
    </w:p>
    <w:p w:rsidR="00484398" w:rsidRPr="00E712A9" w:rsidRDefault="00484398" w:rsidP="00484398">
      <w:pPr>
        <w:pStyle w:val="ConsPlusNormal"/>
        <w:ind w:firstLine="540"/>
        <w:contextualSpacing/>
        <w:jc w:val="both"/>
        <w:rPr>
          <w:rFonts w:ascii="Times New Roman" w:hAnsi="Times New Roman" w:cs="Times New Roman"/>
          <w:sz w:val="28"/>
          <w:szCs w:val="28"/>
        </w:rPr>
      </w:pPr>
      <w:r w:rsidRPr="00E712A9">
        <w:rPr>
          <w:rFonts w:ascii="Times New Roman" w:hAnsi="Times New Roman" w:cs="Times New Roman"/>
          <w:sz w:val="28"/>
          <w:szCs w:val="28"/>
        </w:rPr>
        <w:t>4.2. Обеспечить прием предложений и замечаний по проектам от участников публичных слушаний;</w:t>
      </w:r>
    </w:p>
    <w:p w:rsidR="00484398" w:rsidRPr="00E712A9" w:rsidRDefault="00484398" w:rsidP="00484398">
      <w:pPr>
        <w:pStyle w:val="ConsPlusNormal"/>
        <w:ind w:firstLine="540"/>
        <w:contextualSpacing/>
        <w:jc w:val="both"/>
        <w:rPr>
          <w:rFonts w:ascii="Times New Roman" w:hAnsi="Times New Roman" w:cs="Times New Roman"/>
          <w:sz w:val="28"/>
          <w:szCs w:val="28"/>
        </w:rPr>
      </w:pPr>
      <w:r w:rsidRPr="00E712A9">
        <w:rPr>
          <w:rFonts w:ascii="Times New Roman" w:hAnsi="Times New Roman" w:cs="Times New Roman"/>
          <w:sz w:val="28"/>
          <w:szCs w:val="28"/>
        </w:rPr>
        <w:t>4.3. После завершения публичных слушаний подготовить протокол и заключение по результатам публичных слушаний.</w:t>
      </w:r>
    </w:p>
    <w:p w:rsidR="00E712A9" w:rsidRDefault="00E712A9" w:rsidP="00484398">
      <w:pPr>
        <w:pStyle w:val="a3"/>
        <w:ind w:firstLine="720"/>
        <w:jc w:val="both"/>
        <w:rPr>
          <w:b w:val="0"/>
          <w:szCs w:val="28"/>
        </w:rPr>
      </w:pPr>
    </w:p>
    <w:p w:rsidR="00E712A9" w:rsidRDefault="00E712A9" w:rsidP="00484398">
      <w:pPr>
        <w:pStyle w:val="a3"/>
        <w:ind w:firstLine="720"/>
        <w:jc w:val="both"/>
        <w:rPr>
          <w:b w:val="0"/>
          <w:szCs w:val="28"/>
        </w:rPr>
      </w:pPr>
    </w:p>
    <w:p w:rsidR="00484398" w:rsidRPr="00E712A9" w:rsidRDefault="00484398" w:rsidP="00484398">
      <w:pPr>
        <w:pStyle w:val="a3"/>
        <w:ind w:firstLine="720"/>
        <w:jc w:val="both"/>
        <w:rPr>
          <w:b w:val="0"/>
          <w:szCs w:val="28"/>
        </w:rPr>
      </w:pPr>
      <w:r w:rsidRPr="00E712A9">
        <w:rPr>
          <w:b w:val="0"/>
          <w:szCs w:val="28"/>
        </w:rPr>
        <w:lastRenderedPageBreak/>
        <w:t>5. Настоящее решение вступает в силу в соответствии с действующим законодательством.</w:t>
      </w:r>
    </w:p>
    <w:p w:rsidR="00484398" w:rsidRPr="00E712A9" w:rsidRDefault="00484398" w:rsidP="00484398">
      <w:pPr>
        <w:ind w:firstLine="540"/>
        <w:contextualSpacing/>
        <w:jc w:val="both"/>
        <w:rPr>
          <w:sz w:val="28"/>
          <w:szCs w:val="28"/>
        </w:rPr>
      </w:pPr>
    </w:p>
    <w:p w:rsidR="00484398" w:rsidRPr="00E712A9" w:rsidRDefault="00484398" w:rsidP="00484398">
      <w:pPr>
        <w:pStyle w:val="a3"/>
        <w:jc w:val="both"/>
        <w:rPr>
          <w:b w:val="0"/>
          <w:szCs w:val="28"/>
        </w:rPr>
      </w:pPr>
      <w:r w:rsidRPr="00E712A9">
        <w:rPr>
          <w:b w:val="0"/>
          <w:szCs w:val="28"/>
        </w:rPr>
        <w:t xml:space="preserve">Председатель </w:t>
      </w:r>
    </w:p>
    <w:p w:rsidR="00484398" w:rsidRPr="00E712A9" w:rsidRDefault="00484398" w:rsidP="00484398">
      <w:pPr>
        <w:pStyle w:val="a3"/>
        <w:jc w:val="both"/>
        <w:rPr>
          <w:b w:val="0"/>
          <w:szCs w:val="28"/>
        </w:rPr>
      </w:pPr>
      <w:r w:rsidRPr="00E712A9">
        <w:rPr>
          <w:b w:val="0"/>
          <w:szCs w:val="28"/>
        </w:rPr>
        <w:t>Куменской районной Думы    А.А. Машковцева</w:t>
      </w:r>
    </w:p>
    <w:p w:rsidR="00484398" w:rsidRPr="00E712A9" w:rsidRDefault="00484398" w:rsidP="00484398">
      <w:pPr>
        <w:rPr>
          <w:sz w:val="28"/>
          <w:szCs w:val="28"/>
        </w:rPr>
      </w:pPr>
    </w:p>
    <w:p w:rsidR="00484398" w:rsidRPr="00E712A9" w:rsidRDefault="00484398" w:rsidP="00484398">
      <w:pPr>
        <w:tabs>
          <w:tab w:val="left" w:pos="3872"/>
        </w:tabs>
        <w:rPr>
          <w:sz w:val="28"/>
          <w:szCs w:val="28"/>
        </w:rPr>
      </w:pPr>
      <w:r w:rsidRPr="00E712A9">
        <w:rPr>
          <w:sz w:val="28"/>
          <w:szCs w:val="28"/>
        </w:rPr>
        <w:t>Глава Куменского района        И.Н. Шемпелев</w:t>
      </w:r>
    </w:p>
    <w:p w:rsidR="00047294" w:rsidRDefault="006A1D18" w:rsidP="00047294">
      <w:pPr>
        <w:spacing w:after="200" w:line="276" w:lineRule="auto"/>
        <w:rPr>
          <w:sz w:val="28"/>
          <w:szCs w:val="28"/>
          <w:lang w:eastAsia="en-US"/>
        </w:rPr>
      </w:pPr>
      <w:r>
        <w:rPr>
          <w:sz w:val="28"/>
          <w:szCs w:val="28"/>
          <w:lang w:eastAsia="en-US"/>
        </w:rPr>
        <w:br w:type="page"/>
      </w:r>
      <w:r>
        <w:rPr>
          <w:noProof/>
        </w:rPr>
        <w:lastRenderedPageBreak/>
        <w:drawing>
          <wp:anchor distT="0" distB="0" distL="114300" distR="114300" simplePos="0" relativeHeight="251669504" behindDoc="1" locked="0" layoutInCell="1" allowOverlap="1">
            <wp:simplePos x="0" y="0"/>
            <wp:positionH relativeFrom="column">
              <wp:posOffset>2559685</wp:posOffset>
            </wp:positionH>
            <wp:positionV relativeFrom="paragraph">
              <wp:posOffset>138430</wp:posOffset>
            </wp:positionV>
            <wp:extent cx="854075" cy="570230"/>
            <wp:effectExtent l="19050" t="0" r="3175" b="0"/>
            <wp:wrapThrough wrapText="bothSides">
              <wp:wrapPolygon edited="0">
                <wp:start x="-482" y="0"/>
                <wp:lineTo x="-482" y="20927"/>
                <wp:lineTo x="21680" y="20927"/>
                <wp:lineTo x="21680" y="0"/>
                <wp:lineTo x="-482" y="0"/>
              </wp:wrapPolygon>
            </wp:wrapThrough>
            <wp:docPr id="8" name="Рисунок 2" descr="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Район"/>
                    <pic:cNvPicPr>
                      <a:picLocks noChangeAspect="1" noChangeArrowheads="1"/>
                    </pic:cNvPicPr>
                  </pic:nvPicPr>
                  <pic:blipFill>
                    <a:blip r:embed="rId9"/>
                    <a:srcRect/>
                    <a:stretch>
                      <a:fillRect/>
                    </a:stretch>
                  </pic:blipFill>
                  <pic:spPr bwMode="auto">
                    <a:xfrm>
                      <a:off x="0" y="0"/>
                      <a:ext cx="854075" cy="570230"/>
                    </a:xfrm>
                    <a:prstGeom prst="rect">
                      <a:avLst/>
                    </a:prstGeom>
                    <a:noFill/>
                  </pic:spPr>
                </pic:pic>
              </a:graphicData>
            </a:graphic>
          </wp:anchor>
        </w:drawing>
      </w:r>
    </w:p>
    <w:p w:rsidR="00047294" w:rsidRDefault="00047294" w:rsidP="00047294">
      <w:pPr>
        <w:spacing w:after="200" w:line="276" w:lineRule="auto"/>
        <w:rPr>
          <w:sz w:val="28"/>
          <w:szCs w:val="28"/>
          <w:lang w:eastAsia="en-US"/>
        </w:rPr>
      </w:pPr>
    </w:p>
    <w:p w:rsidR="00E712A9" w:rsidRDefault="00E712A9" w:rsidP="00047294">
      <w:pPr>
        <w:spacing w:line="276" w:lineRule="auto"/>
        <w:jc w:val="center"/>
        <w:rPr>
          <w:b/>
          <w:sz w:val="28"/>
          <w:szCs w:val="28"/>
        </w:rPr>
      </w:pPr>
    </w:p>
    <w:p w:rsidR="006A1D18" w:rsidRPr="00047294" w:rsidRDefault="006A1D18" w:rsidP="00047294">
      <w:pPr>
        <w:spacing w:line="276" w:lineRule="auto"/>
        <w:jc w:val="center"/>
        <w:rPr>
          <w:b/>
          <w:sz w:val="28"/>
          <w:szCs w:val="28"/>
        </w:rPr>
      </w:pPr>
      <w:r w:rsidRPr="00047294">
        <w:rPr>
          <w:b/>
          <w:sz w:val="28"/>
          <w:szCs w:val="28"/>
        </w:rPr>
        <w:t>КУМЕНСКАЯ РАЙОННАЯ ДУМА</w:t>
      </w:r>
    </w:p>
    <w:p w:rsidR="006A1D18" w:rsidRDefault="006A1D18" w:rsidP="00047294">
      <w:pPr>
        <w:pStyle w:val="a3"/>
        <w:rPr>
          <w:szCs w:val="28"/>
        </w:rPr>
      </w:pPr>
      <w:r w:rsidRPr="00047294">
        <w:rPr>
          <w:szCs w:val="28"/>
        </w:rPr>
        <w:t>ШЕСТОГО СОЗЫВА</w:t>
      </w:r>
    </w:p>
    <w:p w:rsidR="00047294" w:rsidRPr="00047294" w:rsidRDefault="00047294" w:rsidP="00047294">
      <w:pPr>
        <w:pStyle w:val="a3"/>
        <w:rPr>
          <w:szCs w:val="28"/>
        </w:rPr>
      </w:pPr>
    </w:p>
    <w:p w:rsidR="006A1D18" w:rsidRDefault="006A1D18" w:rsidP="006A1D18">
      <w:pPr>
        <w:pStyle w:val="a3"/>
        <w:rPr>
          <w:sz w:val="32"/>
          <w:szCs w:val="32"/>
        </w:rPr>
      </w:pPr>
      <w:r>
        <w:rPr>
          <w:sz w:val="32"/>
          <w:szCs w:val="32"/>
        </w:rPr>
        <w:t>РЕШЕНИЕ</w:t>
      </w:r>
    </w:p>
    <w:p w:rsidR="006A1D18" w:rsidRDefault="006A1D18" w:rsidP="006A1D18">
      <w:pPr>
        <w:pStyle w:val="a3"/>
        <w:jc w:val="left"/>
        <w:rPr>
          <w:b w:val="0"/>
        </w:rPr>
      </w:pPr>
    </w:p>
    <w:p w:rsidR="006A1D18" w:rsidRDefault="006A1D18" w:rsidP="006A1D18">
      <w:pPr>
        <w:pStyle w:val="a3"/>
        <w:rPr>
          <w:b w:val="0"/>
        </w:rPr>
      </w:pPr>
      <w:r>
        <w:rPr>
          <w:b w:val="0"/>
        </w:rPr>
        <w:t xml:space="preserve">от 29.10.2024 № 30/177   </w:t>
      </w:r>
    </w:p>
    <w:p w:rsidR="006A1D18" w:rsidRDefault="006A1D18" w:rsidP="006A1D18">
      <w:pPr>
        <w:pStyle w:val="a3"/>
        <w:tabs>
          <w:tab w:val="left" w:pos="510"/>
        </w:tabs>
        <w:rPr>
          <w:b w:val="0"/>
        </w:rPr>
      </w:pPr>
      <w:r>
        <w:rPr>
          <w:b w:val="0"/>
        </w:rPr>
        <w:t>пгт Кумёны</w:t>
      </w:r>
    </w:p>
    <w:p w:rsidR="006A1D18" w:rsidRDefault="006A1D18" w:rsidP="006A1D18">
      <w:pPr>
        <w:pStyle w:val="a3"/>
        <w:tabs>
          <w:tab w:val="left" w:pos="510"/>
        </w:tabs>
        <w:jc w:val="left"/>
        <w:rPr>
          <w:b w:val="0"/>
        </w:rPr>
      </w:pPr>
    </w:p>
    <w:p w:rsidR="006A1D18" w:rsidRPr="00C57FBA" w:rsidRDefault="006A1D18" w:rsidP="006A1D18">
      <w:pPr>
        <w:autoSpaceDE w:val="0"/>
        <w:autoSpaceDN w:val="0"/>
        <w:adjustRightInd w:val="0"/>
        <w:jc w:val="center"/>
        <w:rPr>
          <w:b/>
          <w:sz w:val="28"/>
          <w:szCs w:val="28"/>
        </w:rPr>
      </w:pPr>
      <w:r w:rsidRPr="007A70C7">
        <w:rPr>
          <w:b/>
          <w:bCs/>
          <w:sz w:val="28"/>
          <w:szCs w:val="28"/>
        </w:rPr>
        <w:t>О</w:t>
      </w:r>
      <w:r>
        <w:rPr>
          <w:b/>
          <w:bCs/>
          <w:sz w:val="28"/>
          <w:szCs w:val="28"/>
        </w:rPr>
        <w:t xml:space="preserve"> списании недвижимого имущества</w:t>
      </w:r>
    </w:p>
    <w:p w:rsidR="006A1D18" w:rsidRDefault="006A1D18" w:rsidP="006A1D18">
      <w:pPr>
        <w:autoSpaceDE w:val="0"/>
        <w:autoSpaceDN w:val="0"/>
        <w:rPr>
          <w:sz w:val="28"/>
          <w:szCs w:val="28"/>
        </w:rPr>
      </w:pPr>
    </w:p>
    <w:p w:rsidR="006A1D18" w:rsidRPr="00610F3E" w:rsidRDefault="006A1D18" w:rsidP="006A1D18">
      <w:pPr>
        <w:autoSpaceDE w:val="0"/>
        <w:autoSpaceDN w:val="0"/>
        <w:adjustRightInd w:val="0"/>
        <w:ind w:firstLine="709"/>
        <w:jc w:val="both"/>
        <w:rPr>
          <w:sz w:val="28"/>
          <w:szCs w:val="28"/>
        </w:rPr>
      </w:pPr>
      <w:r>
        <w:rPr>
          <w:sz w:val="28"/>
          <w:szCs w:val="28"/>
        </w:rPr>
        <w:t xml:space="preserve">В </w:t>
      </w:r>
      <w:r w:rsidRPr="00610F3E">
        <w:rPr>
          <w:sz w:val="28"/>
          <w:szCs w:val="28"/>
        </w:rPr>
        <w:t>соответствии со статьей 2</w:t>
      </w:r>
      <w:r>
        <w:rPr>
          <w:sz w:val="28"/>
          <w:szCs w:val="28"/>
        </w:rPr>
        <w:t>3</w:t>
      </w:r>
      <w:r w:rsidRPr="00610F3E">
        <w:rPr>
          <w:sz w:val="28"/>
          <w:szCs w:val="28"/>
        </w:rPr>
        <w:t xml:space="preserve"> Устава муниципального образования</w:t>
      </w:r>
      <w:r w:rsidRPr="00A1151D">
        <w:rPr>
          <w:sz w:val="28"/>
          <w:szCs w:val="28"/>
        </w:rPr>
        <w:t xml:space="preserve"> </w:t>
      </w:r>
      <w:r w:rsidRPr="00610F3E">
        <w:rPr>
          <w:sz w:val="28"/>
          <w:szCs w:val="28"/>
        </w:rPr>
        <w:t>Куменский муниципальный район Кировской области</w:t>
      </w:r>
      <w:r>
        <w:rPr>
          <w:sz w:val="28"/>
          <w:szCs w:val="28"/>
        </w:rPr>
        <w:t xml:space="preserve">, Положением об управлении и распоряжении имуществом муниципального образования Куменский муниципальный район Кировской области, Акта обследования недвижимого имущества от 26.09.2024, </w:t>
      </w:r>
      <w:r w:rsidRPr="00610F3E">
        <w:rPr>
          <w:sz w:val="28"/>
          <w:szCs w:val="28"/>
        </w:rPr>
        <w:t>Кумёнская районная Дума РЕШ</w:t>
      </w:r>
      <w:r>
        <w:rPr>
          <w:sz w:val="28"/>
          <w:szCs w:val="28"/>
        </w:rPr>
        <w:t>ИЛА</w:t>
      </w:r>
      <w:r w:rsidRPr="00610F3E">
        <w:rPr>
          <w:sz w:val="28"/>
          <w:szCs w:val="28"/>
        </w:rPr>
        <w:t>:</w:t>
      </w:r>
    </w:p>
    <w:p w:rsidR="006A1D18" w:rsidRDefault="006A1D18" w:rsidP="006A1D18">
      <w:pPr>
        <w:jc w:val="both"/>
        <w:rPr>
          <w:sz w:val="28"/>
          <w:szCs w:val="28"/>
        </w:rPr>
      </w:pPr>
      <w:r>
        <w:rPr>
          <w:sz w:val="28"/>
          <w:szCs w:val="28"/>
        </w:rPr>
        <w:t xml:space="preserve">          1. </w:t>
      </w:r>
      <w:r w:rsidRPr="00B0446F">
        <w:rPr>
          <w:sz w:val="28"/>
          <w:szCs w:val="28"/>
        </w:rPr>
        <w:t xml:space="preserve">Списать </w:t>
      </w:r>
      <w:r>
        <w:rPr>
          <w:sz w:val="28"/>
          <w:szCs w:val="28"/>
        </w:rPr>
        <w:t>и исключить</w:t>
      </w:r>
      <w:r w:rsidRPr="00B0446F">
        <w:rPr>
          <w:sz w:val="28"/>
          <w:szCs w:val="28"/>
        </w:rPr>
        <w:t xml:space="preserve"> из </w:t>
      </w:r>
      <w:r>
        <w:rPr>
          <w:sz w:val="28"/>
          <w:szCs w:val="28"/>
        </w:rPr>
        <w:t>Р</w:t>
      </w:r>
      <w:r w:rsidRPr="00B0446F">
        <w:rPr>
          <w:sz w:val="28"/>
          <w:szCs w:val="28"/>
        </w:rPr>
        <w:t>еестра муниципаль</w:t>
      </w:r>
      <w:r>
        <w:rPr>
          <w:sz w:val="28"/>
          <w:szCs w:val="28"/>
        </w:rPr>
        <w:t xml:space="preserve">ного имущества, находящегося в </w:t>
      </w:r>
      <w:r w:rsidRPr="00B0446F">
        <w:rPr>
          <w:sz w:val="28"/>
          <w:szCs w:val="28"/>
        </w:rPr>
        <w:t>муниципальной собственн</w:t>
      </w:r>
      <w:r>
        <w:rPr>
          <w:sz w:val="28"/>
          <w:szCs w:val="28"/>
        </w:rPr>
        <w:t>ости муниципального образования Куменский</w:t>
      </w:r>
      <w:r w:rsidRPr="00B0446F">
        <w:rPr>
          <w:sz w:val="28"/>
          <w:szCs w:val="28"/>
        </w:rPr>
        <w:t xml:space="preserve"> район Кировской области</w:t>
      </w:r>
      <w:r>
        <w:rPr>
          <w:sz w:val="28"/>
          <w:szCs w:val="28"/>
        </w:rPr>
        <w:t xml:space="preserve">,  </w:t>
      </w:r>
      <w:r w:rsidRPr="00B0446F">
        <w:rPr>
          <w:sz w:val="28"/>
          <w:szCs w:val="28"/>
        </w:rPr>
        <w:t>им</w:t>
      </w:r>
      <w:r>
        <w:rPr>
          <w:sz w:val="28"/>
          <w:szCs w:val="28"/>
        </w:rPr>
        <w:t xml:space="preserve">ущество в связи с его </w:t>
      </w:r>
      <w:r w:rsidRPr="00B0446F">
        <w:rPr>
          <w:sz w:val="28"/>
          <w:szCs w:val="28"/>
        </w:rPr>
        <w:t>физич</w:t>
      </w:r>
      <w:r>
        <w:rPr>
          <w:sz w:val="28"/>
          <w:szCs w:val="28"/>
        </w:rPr>
        <w:t>еским износом</w:t>
      </w:r>
      <w:r w:rsidRPr="00B0446F">
        <w:rPr>
          <w:sz w:val="28"/>
          <w:szCs w:val="28"/>
        </w:rPr>
        <w:t xml:space="preserve"> и невозможностью дальнейшей эксплуатации, неце</w:t>
      </w:r>
      <w:r>
        <w:rPr>
          <w:sz w:val="28"/>
          <w:szCs w:val="28"/>
        </w:rPr>
        <w:t xml:space="preserve">лесообразностью восстановления, </w:t>
      </w:r>
      <w:r w:rsidRPr="00B0446F">
        <w:rPr>
          <w:sz w:val="28"/>
          <w:szCs w:val="28"/>
        </w:rPr>
        <w:t>согласно приложения</w:t>
      </w:r>
      <w:r>
        <w:rPr>
          <w:sz w:val="28"/>
          <w:szCs w:val="28"/>
        </w:rPr>
        <w:t xml:space="preserve"> № 1</w:t>
      </w:r>
      <w:r w:rsidRPr="00B0446F">
        <w:rPr>
          <w:sz w:val="28"/>
          <w:szCs w:val="28"/>
        </w:rPr>
        <w:t>.</w:t>
      </w:r>
    </w:p>
    <w:p w:rsidR="006A1D18" w:rsidRDefault="006A1D18" w:rsidP="006A1D18">
      <w:pPr>
        <w:autoSpaceDE w:val="0"/>
        <w:autoSpaceDN w:val="0"/>
        <w:adjustRightInd w:val="0"/>
        <w:jc w:val="both"/>
        <w:rPr>
          <w:szCs w:val="28"/>
        </w:rPr>
      </w:pPr>
    </w:p>
    <w:p w:rsidR="006A1D18" w:rsidRPr="0026495A" w:rsidRDefault="006A1D18" w:rsidP="006A1D18">
      <w:pPr>
        <w:autoSpaceDE w:val="0"/>
        <w:autoSpaceDN w:val="0"/>
        <w:adjustRightInd w:val="0"/>
        <w:jc w:val="both"/>
        <w:rPr>
          <w:rFonts w:eastAsiaTheme="minorHAnsi"/>
          <w:sz w:val="28"/>
          <w:szCs w:val="28"/>
        </w:rPr>
      </w:pPr>
    </w:p>
    <w:p w:rsidR="006A1D18" w:rsidRDefault="006A1D18" w:rsidP="006A1D18">
      <w:pPr>
        <w:tabs>
          <w:tab w:val="left" w:pos="7371"/>
        </w:tabs>
        <w:jc w:val="both"/>
        <w:rPr>
          <w:sz w:val="28"/>
          <w:szCs w:val="28"/>
        </w:rPr>
      </w:pPr>
      <w:r>
        <w:rPr>
          <w:sz w:val="28"/>
          <w:szCs w:val="28"/>
        </w:rPr>
        <w:t xml:space="preserve">Председатель </w:t>
      </w:r>
    </w:p>
    <w:p w:rsidR="006A1D18" w:rsidRDefault="006A1D18" w:rsidP="006A1D18">
      <w:pPr>
        <w:tabs>
          <w:tab w:val="left" w:pos="7371"/>
        </w:tabs>
        <w:jc w:val="both"/>
        <w:rPr>
          <w:sz w:val="28"/>
          <w:szCs w:val="28"/>
        </w:rPr>
      </w:pPr>
      <w:r>
        <w:rPr>
          <w:sz w:val="28"/>
          <w:szCs w:val="28"/>
        </w:rPr>
        <w:t>Куменской районной Думы    А.А. Машковцева</w:t>
      </w:r>
    </w:p>
    <w:p w:rsidR="006A1D18" w:rsidRDefault="006A1D18" w:rsidP="006A1D18">
      <w:pPr>
        <w:tabs>
          <w:tab w:val="left" w:pos="7371"/>
        </w:tabs>
        <w:jc w:val="both"/>
        <w:rPr>
          <w:sz w:val="28"/>
          <w:szCs w:val="28"/>
        </w:rPr>
      </w:pPr>
    </w:p>
    <w:p w:rsidR="006A1D18" w:rsidRPr="00225C09" w:rsidRDefault="006A1D18" w:rsidP="006A1D18">
      <w:pPr>
        <w:tabs>
          <w:tab w:val="left" w:pos="3872"/>
        </w:tabs>
        <w:rPr>
          <w:sz w:val="28"/>
          <w:szCs w:val="28"/>
        </w:rPr>
      </w:pPr>
      <w:r w:rsidRPr="00225C09">
        <w:rPr>
          <w:sz w:val="28"/>
          <w:szCs w:val="28"/>
        </w:rPr>
        <w:t xml:space="preserve">Глава Куменского района        </w:t>
      </w:r>
      <w:r>
        <w:rPr>
          <w:sz w:val="28"/>
          <w:szCs w:val="28"/>
        </w:rPr>
        <w:t xml:space="preserve"> </w:t>
      </w:r>
      <w:r w:rsidRPr="00225C09">
        <w:rPr>
          <w:sz w:val="28"/>
          <w:szCs w:val="28"/>
        </w:rPr>
        <w:t>И.Н. Шемпелев</w:t>
      </w:r>
    </w:p>
    <w:p w:rsidR="006A1D18" w:rsidRDefault="006A1D18" w:rsidP="006A1D18">
      <w:pPr>
        <w:spacing w:after="200" w:line="276" w:lineRule="auto"/>
      </w:pPr>
      <w:r>
        <w:br w:type="page"/>
      </w:r>
    </w:p>
    <w:p w:rsidR="006A1D18" w:rsidRDefault="006A1D18" w:rsidP="006A1D18">
      <w:pPr>
        <w:ind w:left="9072" w:hanging="3402"/>
        <w:rPr>
          <w:sz w:val="28"/>
          <w:szCs w:val="28"/>
        </w:rPr>
        <w:sectPr w:rsidR="006A1D18" w:rsidSect="00225C09">
          <w:pgSz w:w="11906" w:h="16838" w:code="9"/>
          <w:pgMar w:top="1134" w:right="849" w:bottom="709" w:left="1701" w:header="709" w:footer="397" w:gutter="0"/>
          <w:cols w:space="708"/>
          <w:docGrid w:linePitch="360"/>
        </w:sectPr>
      </w:pPr>
    </w:p>
    <w:p w:rsidR="006A1D18" w:rsidRPr="00B9180E" w:rsidRDefault="006A1D18" w:rsidP="006A1D18">
      <w:pPr>
        <w:ind w:left="9923"/>
        <w:rPr>
          <w:sz w:val="28"/>
          <w:szCs w:val="28"/>
        </w:rPr>
      </w:pPr>
      <w:r>
        <w:rPr>
          <w:sz w:val="28"/>
          <w:szCs w:val="28"/>
        </w:rPr>
        <w:lastRenderedPageBreak/>
        <w:t>Приложение</w:t>
      </w:r>
    </w:p>
    <w:p w:rsidR="006A1D18" w:rsidRDefault="006A1D18" w:rsidP="006A1D18">
      <w:pPr>
        <w:ind w:left="9923"/>
        <w:rPr>
          <w:sz w:val="28"/>
          <w:szCs w:val="28"/>
        </w:rPr>
      </w:pPr>
      <w:r>
        <w:rPr>
          <w:sz w:val="28"/>
          <w:szCs w:val="28"/>
        </w:rPr>
        <w:t xml:space="preserve">к решению Кумёнской </w:t>
      </w:r>
    </w:p>
    <w:p w:rsidR="006A1D18" w:rsidRDefault="006A1D18" w:rsidP="006A1D18">
      <w:pPr>
        <w:ind w:left="9923"/>
        <w:rPr>
          <w:sz w:val="28"/>
          <w:szCs w:val="28"/>
        </w:rPr>
      </w:pPr>
      <w:r>
        <w:rPr>
          <w:sz w:val="28"/>
          <w:szCs w:val="28"/>
        </w:rPr>
        <w:t>районной Думы</w:t>
      </w:r>
    </w:p>
    <w:p w:rsidR="006A1D18" w:rsidRDefault="006A1D18" w:rsidP="006A1D18">
      <w:pPr>
        <w:ind w:left="9923"/>
        <w:rPr>
          <w:sz w:val="28"/>
          <w:szCs w:val="28"/>
        </w:rPr>
      </w:pPr>
      <w:r>
        <w:rPr>
          <w:sz w:val="28"/>
          <w:szCs w:val="28"/>
        </w:rPr>
        <w:t>от 29.10.2024 № 30/177</w:t>
      </w:r>
    </w:p>
    <w:p w:rsidR="006A1D18" w:rsidRDefault="006A1D18" w:rsidP="006A1D18">
      <w:pPr>
        <w:autoSpaceDE w:val="0"/>
        <w:autoSpaceDN w:val="0"/>
        <w:ind w:hanging="3402"/>
        <w:jc w:val="center"/>
        <w:rPr>
          <w:sz w:val="28"/>
          <w:szCs w:val="28"/>
        </w:rPr>
      </w:pPr>
    </w:p>
    <w:p w:rsidR="006A1D18" w:rsidRDefault="006A1D18" w:rsidP="006A1D18">
      <w:pPr>
        <w:ind w:hanging="3402"/>
      </w:pPr>
    </w:p>
    <w:p w:rsidR="006A1D18" w:rsidRPr="005A36CA" w:rsidRDefault="006A1D18" w:rsidP="006A1D18">
      <w:pPr>
        <w:ind w:firstLine="708"/>
        <w:jc w:val="center"/>
        <w:rPr>
          <w:b/>
          <w:sz w:val="28"/>
          <w:szCs w:val="28"/>
        </w:rPr>
      </w:pPr>
      <w:r w:rsidRPr="005A36CA">
        <w:rPr>
          <w:b/>
          <w:sz w:val="28"/>
          <w:szCs w:val="28"/>
        </w:rPr>
        <w:t xml:space="preserve">ПЕРЕЧЕНЬ </w:t>
      </w:r>
    </w:p>
    <w:p w:rsidR="006A1D18" w:rsidRPr="005A36CA" w:rsidRDefault="006A1D18" w:rsidP="006A1D18">
      <w:pPr>
        <w:ind w:firstLine="708"/>
        <w:jc w:val="center"/>
        <w:rPr>
          <w:b/>
          <w:sz w:val="28"/>
          <w:szCs w:val="28"/>
        </w:rPr>
      </w:pPr>
      <w:r w:rsidRPr="005A36CA">
        <w:rPr>
          <w:b/>
          <w:sz w:val="28"/>
          <w:szCs w:val="28"/>
        </w:rPr>
        <w:t>недвижимого имущества, находящегося в казне муниципального образования Куменский муниципальный район Кировской области, подлежащего списанию</w:t>
      </w:r>
    </w:p>
    <w:p w:rsidR="006A1D18" w:rsidRDefault="006A1D18" w:rsidP="006A1D18">
      <w:pPr>
        <w:autoSpaceDE w:val="0"/>
        <w:autoSpaceDN w:val="0"/>
        <w:jc w:val="center"/>
        <w:rPr>
          <w:sz w:val="28"/>
          <w:szCs w:val="28"/>
        </w:rPr>
      </w:pPr>
    </w:p>
    <w:tbl>
      <w:tblPr>
        <w:tblW w:w="14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69"/>
        <w:gridCol w:w="1985"/>
        <w:gridCol w:w="3402"/>
        <w:gridCol w:w="3118"/>
        <w:gridCol w:w="3119"/>
      </w:tblGrid>
      <w:tr w:rsidR="006A1D18" w:rsidRPr="00656527" w:rsidTr="0038296F">
        <w:trPr>
          <w:trHeight w:val="1723"/>
        </w:trPr>
        <w:tc>
          <w:tcPr>
            <w:tcW w:w="3369" w:type="dxa"/>
            <w:tcBorders>
              <w:top w:val="single" w:sz="4" w:space="0" w:color="auto"/>
              <w:left w:val="single" w:sz="4" w:space="0" w:color="auto"/>
              <w:bottom w:val="single" w:sz="4" w:space="0" w:color="auto"/>
              <w:right w:val="single" w:sz="4" w:space="0" w:color="auto"/>
            </w:tcBorders>
            <w:shd w:val="clear" w:color="000000" w:fill="FFFFFF"/>
          </w:tcPr>
          <w:p w:rsidR="006A1D18" w:rsidRPr="004A36CB" w:rsidRDefault="006A1D18" w:rsidP="0038296F">
            <w:pPr>
              <w:autoSpaceDE w:val="0"/>
              <w:autoSpaceDN w:val="0"/>
              <w:jc w:val="center"/>
              <w:rPr>
                <w:sz w:val="24"/>
                <w:szCs w:val="24"/>
              </w:rPr>
            </w:pPr>
            <w:r w:rsidRPr="004A36CB">
              <w:rPr>
                <w:sz w:val="24"/>
                <w:szCs w:val="24"/>
              </w:rPr>
              <w:t>Наименование объекта</w:t>
            </w:r>
            <w:r>
              <w:rPr>
                <w:sz w:val="24"/>
                <w:szCs w:val="24"/>
              </w:rPr>
              <w:t>, кадастровый номер</w:t>
            </w: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6A1D18" w:rsidRPr="004A36CB" w:rsidRDefault="006A1D18" w:rsidP="0038296F">
            <w:pPr>
              <w:autoSpaceDE w:val="0"/>
              <w:autoSpaceDN w:val="0"/>
              <w:jc w:val="center"/>
              <w:rPr>
                <w:sz w:val="24"/>
                <w:szCs w:val="24"/>
              </w:rPr>
            </w:pPr>
            <w:r w:rsidRPr="004A36CB">
              <w:rPr>
                <w:sz w:val="24"/>
                <w:szCs w:val="24"/>
              </w:rPr>
              <w:t xml:space="preserve">Год постройки </w:t>
            </w:r>
          </w:p>
        </w:tc>
        <w:tc>
          <w:tcPr>
            <w:tcW w:w="3402" w:type="dxa"/>
            <w:tcBorders>
              <w:top w:val="single" w:sz="4" w:space="0" w:color="auto"/>
              <w:left w:val="single" w:sz="4" w:space="0" w:color="auto"/>
              <w:bottom w:val="single" w:sz="4" w:space="0" w:color="auto"/>
              <w:right w:val="single" w:sz="4" w:space="0" w:color="auto"/>
            </w:tcBorders>
            <w:shd w:val="clear" w:color="000000" w:fill="FFFFFF"/>
          </w:tcPr>
          <w:p w:rsidR="006A1D18" w:rsidRPr="004A36CB" w:rsidRDefault="006A1D18" w:rsidP="0038296F">
            <w:pPr>
              <w:autoSpaceDE w:val="0"/>
              <w:autoSpaceDN w:val="0"/>
              <w:jc w:val="center"/>
              <w:rPr>
                <w:sz w:val="24"/>
                <w:szCs w:val="24"/>
              </w:rPr>
            </w:pPr>
            <w:r w:rsidRPr="004A36CB">
              <w:rPr>
                <w:sz w:val="24"/>
                <w:szCs w:val="24"/>
              </w:rPr>
              <w:t>Местонахождение объекта (адрес)</w:t>
            </w:r>
          </w:p>
        </w:tc>
        <w:tc>
          <w:tcPr>
            <w:tcW w:w="3118" w:type="dxa"/>
            <w:tcBorders>
              <w:top w:val="single" w:sz="4" w:space="0" w:color="auto"/>
              <w:left w:val="single" w:sz="4" w:space="0" w:color="auto"/>
              <w:bottom w:val="single" w:sz="4" w:space="0" w:color="auto"/>
              <w:right w:val="single" w:sz="4" w:space="0" w:color="auto"/>
            </w:tcBorders>
            <w:shd w:val="clear" w:color="000000" w:fill="FFFFFF"/>
          </w:tcPr>
          <w:p w:rsidR="006A1D18" w:rsidRPr="004A36CB" w:rsidRDefault="006A1D18" w:rsidP="0038296F">
            <w:pPr>
              <w:autoSpaceDE w:val="0"/>
              <w:autoSpaceDN w:val="0"/>
              <w:jc w:val="center"/>
              <w:rPr>
                <w:sz w:val="24"/>
                <w:szCs w:val="24"/>
              </w:rPr>
            </w:pPr>
            <w:r w:rsidRPr="004A36CB">
              <w:rPr>
                <w:sz w:val="24"/>
                <w:szCs w:val="24"/>
              </w:rPr>
              <w:t>Технические характеристики объекта</w:t>
            </w:r>
          </w:p>
        </w:tc>
        <w:tc>
          <w:tcPr>
            <w:tcW w:w="3119" w:type="dxa"/>
            <w:tcBorders>
              <w:top w:val="single" w:sz="4" w:space="0" w:color="auto"/>
              <w:left w:val="single" w:sz="4" w:space="0" w:color="auto"/>
              <w:bottom w:val="single" w:sz="4" w:space="0" w:color="auto"/>
              <w:right w:val="single" w:sz="4" w:space="0" w:color="auto"/>
            </w:tcBorders>
            <w:shd w:val="clear" w:color="000000" w:fill="FFFFFF"/>
          </w:tcPr>
          <w:p w:rsidR="006A1D18" w:rsidRPr="004A36CB" w:rsidRDefault="006A1D18" w:rsidP="0038296F">
            <w:pPr>
              <w:autoSpaceDE w:val="0"/>
              <w:autoSpaceDN w:val="0"/>
              <w:jc w:val="center"/>
              <w:rPr>
                <w:sz w:val="24"/>
                <w:szCs w:val="24"/>
              </w:rPr>
            </w:pPr>
            <w:r w:rsidRPr="004A36CB">
              <w:rPr>
                <w:sz w:val="24"/>
                <w:szCs w:val="24"/>
              </w:rPr>
              <w:t>Запись из ЕГРН</w:t>
            </w:r>
          </w:p>
        </w:tc>
      </w:tr>
      <w:tr w:rsidR="006A1D18" w:rsidRPr="00656527" w:rsidTr="0038296F">
        <w:tc>
          <w:tcPr>
            <w:tcW w:w="3369" w:type="dxa"/>
            <w:tcBorders>
              <w:top w:val="single" w:sz="4" w:space="0" w:color="auto"/>
              <w:left w:val="single" w:sz="4" w:space="0" w:color="auto"/>
              <w:bottom w:val="single" w:sz="4" w:space="0" w:color="auto"/>
              <w:right w:val="single" w:sz="4" w:space="0" w:color="auto"/>
            </w:tcBorders>
            <w:shd w:val="clear" w:color="000000" w:fill="FFFFFF"/>
          </w:tcPr>
          <w:p w:rsidR="006A1D18" w:rsidRPr="000A75C7" w:rsidRDefault="006A1D18" w:rsidP="0038296F">
            <w:pPr>
              <w:autoSpaceDE w:val="0"/>
              <w:autoSpaceDN w:val="0"/>
              <w:jc w:val="both"/>
              <w:rPr>
                <w:sz w:val="24"/>
                <w:szCs w:val="24"/>
              </w:rPr>
            </w:pPr>
            <w:r w:rsidRPr="000A75C7">
              <w:rPr>
                <w:sz w:val="24"/>
                <w:szCs w:val="24"/>
              </w:rPr>
              <w:t>Здание бывшей школы с. Рябиново, 43:14:320311:332</w:t>
            </w: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6A1D18" w:rsidRPr="000A75C7" w:rsidRDefault="006A1D18" w:rsidP="0038296F">
            <w:pPr>
              <w:autoSpaceDE w:val="0"/>
              <w:autoSpaceDN w:val="0"/>
              <w:jc w:val="center"/>
              <w:rPr>
                <w:sz w:val="24"/>
                <w:szCs w:val="24"/>
              </w:rPr>
            </w:pPr>
            <w:r w:rsidRPr="000A75C7">
              <w:rPr>
                <w:sz w:val="24"/>
                <w:szCs w:val="24"/>
              </w:rPr>
              <w:t>1975</w:t>
            </w:r>
          </w:p>
        </w:tc>
        <w:tc>
          <w:tcPr>
            <w:tcW w:w="3402" w:type="dxa"/>
            <w:tcBorders>
              <w:top w:val="single" w:sz="4" w:space="0" w:color="auto"/>
              <w:left w:val="single" w:sz="4" w:space="0" w:color="auto"/>
              <w:bottom w:val="single" w:sz="4" w:space="0" w:color="auto"/>
              <w:right w:val="single" w:sz="4" w:space="0" w:color="auto"/>
            </w:tcBorders>
            <w:shd w:val="clear" w:color="000000" w:fill="FFFFFF"/>
          </w:tcPr>
          <w:p w:rsidR="006A1D18" w:rsidRPr="000A75C7" w:rsidRDefault="006A1D18" w:rsidP="0038296F">
            <w:pPr>
              <w:autoSpaceDE w:val="0"/>
              <w:autoSpaceDN w:val="0"/>
              <w:jc w:val="both"/>
              <w:rPr>
                <w:sz w:val="24"/>
                <w:szCs w:val="24"/>
              </w:rPr>
            </w:pPr>
            <w:r w:rsidRPr="000A75C7">
              <w:rPr>
                <w:sz w:val="24"/>
                <w:szCs w:val="24"/>
              </w:rPr>
              <w:t xml:space="preserve">Кировская область, Куменский район, с. Рябиново, ул. Проселочная, д.8 </w:t>
            </w:r>
          </w:p>
        </w:tc>
        <w:tc>
          <w:tcPr>
            <w:tcW w:w="3118" w:type="dxa"/>
            <w:tcBorders>
              <w:top w:val="single" w:sz="4" w:space="0" w:color="auto"/>
              <w:left w:val="single" w:sz="4" w:space="0" w:color="auto"/>
              <w:bottom w:val="single" w:sz="4" w:space="0" w:color="auto"/>
              <w:right w:val="single" w:sz="4" w:space="0" w:color="auto"/>
            </w:tcBorders>
            <w:shd w:val="clear" w:color="000000" w:fill="FFFFFF"/>
          </w:tcPr>
          <w:p w:rsidR="006A1D18" w:rsidRPr="000A75C7" w:rsidRDefault="006A1D18" w:rsidP="0038296F">
            <w:pPr>
              <w:autoSpaceDE w:val="0"/>
              <w:autoSpaceDN w:val="0"/>
              <w:jc w:val="both"/>
              <w:rPr>
                <w:sz w:val="24"/>
                <w:szCs w:val="24"/>
              </w:rPr>
            </w:pPr>
            <w:r w:rsidRPr="000A75C7">
              <w:rPr>
                <w:sz w:val="24"/>
                <w:szCs w:val="24"/>
              </w:rPr>
              <w:t xml:space="preserve">Кирпичное одноэтажное здание, площадь 454,2 кв.м </w:t>
            </w:r>
          </w:p>
        </w:tc>
        <w:tc>
          <w:tcPr>
            <w:tcW w:w="3119" w:type="dxa"/>
            <w:tcBorders>
              <w:top w:val="single" w:sz="4" w:space="0" w:color="auto"/>
              <w:left w:val="single" w:sz="4" w:space="0" w:color="auto"/>
              <w:bottom w:val="single" w:sz="4" w:space="0" w:color="auto"/>
              <w:right w:val="single" w:sz="4" w:space="0" w:color="auto"/>
            </w:tcBorders>
            <w:shd w:val="clear" w:color="000000" w:fill="FFFFFF"/>
          </w:tcPr>
          <w:p w:rsidR="006A1D18" w:rsidRPr="000A75C7" w:rsidRDefault="006A1D18" w:rsidP="0038296F">
            <w:pPr>
              <w:autoSpaceDE w:val="0"/>
              <w:autoSpaceDN w:val="0"/>
              <w:jc w:val="both"/>
              <w:rPr>
                <w:sz w:val="24"/>
                <w:szCs w:val="24"/>
              </w:rPr>
            </w:pPr>
            <w:r w:rsidRPr="000A75C7">
              <w:rPr>
                <w:color w:val="000000"/>
                <w:sz w:val="24"/>
                <w:szCs w:val="24"/>
                <w:shd w:val="clear" w:color="auto" w:fill="FFFFFF"/>
              </w:rPr>
              <w:t>от 03.08.2015 №43-43/016-43/016/083/2015-541/1</w:t>
            </w:r>
          </w:p>
        </w:tc>
      </w:tr>
    </w:tbl>
    <w:p w:rsidR="006A1D18" w:rsidRDefault="006A1D18" w:rsidP="006A1D18"/>
    <w:p w:rsidR="006A1D18" w:rsidRDefault="006A1D18">
      <w:pPr>
        <w:spacing w:after="200" w:line="276" w:lineRule="auto"/>
        <w:rPr>
          <w:sz w:val="28"/>
          <w:szCs w:val="28"/>
          <w:lang w:eastAsia="en-US"/>
        </w:rPr>
      </w:pPr>
    </w:p>
    <w:p w:rsidR="006A1D18" w:rsidRDefault="006A1D18" w:rsidP="00951313">
      <w:pPr>
        <w:pStyle w:val="27"/>
        <w:shd w:val="clear" w:color="auto" w:fill="auto"/>
        <w:spacing w:before="0" w:line="240" w:lineRule="auto"/>
        <w:ind w:left="5000" w:firstLine="0"/>
        <w:jc w:val="left"/>
        <w:rPr>
          <w:sz w:val="28"/>
          <w:szCs w:val="28"/>
        </w:rPr>
        <w:sectPr w:rsidR="006A1D18" w:rsidSect="006A1D18">
          <w:headerReference w:type="even" r:id="rId15"/>
          <w:headerReference w:type="default" r:id="rId16"/>
          <w:footerReference w:type="even" r:id="rId17"/>
          <w:pgSz w:w="16838" w:h="11906" w:orient="landscape"/>
          <w:pgMar w:top="1701" w:right="567" w:bottom="709" w:left="249" w:header="709" w:footer="709" w:gutter="0"/>
          <w:cols w:space="708"/>
          <w:docGrid w:linePitch="360"/>
        </w:sectPr>
      </w:pPr>
    </w:p>
    <w:p w:rsidR="006A1D18" w:rsidRDefault="006A1D18" w:rsidP="006A1D18">
      <w:pPr>
        <w:pStyle w:val="a3"/>
        <w:jc w:val="left"/>
        <w:rPr>
          <w:szCs w:val="28"/>
        </w:rPr>
      </w:pPr>
      <w:r>
        <w:rPr>
          <w:noProof/>
          <w:szCs w:val="28"/>
        </w:rPr>
        <w:lastRenderedPageBreak/>
        <w:drawing>
          <wp:anchor distT="0" distB="0" distL="114300" distR="114300" simplePos="0" relativeHeight="251671552" behindDoc="1" locked="0" layoutInCell="1" allowOverlap="1">
            <wp:simplePos x="0" y="0"/>
            <wp:positionH relativeFrom="column">
              <wp:posOffset>2495550</wp:posOffset>
            </wp:positionH>
            <wp:positionV relativeFrom="paragraph">
              <wp:posOffset>-93980</wp:posOffset>
            </wp:positionV>
            <wp:extent cx="851535" cy="572135"/>
            <wp:effectExtent l="19050" t="0" r="5715" b="0"/>
            <wp:wrapThrough wrapText="bothSides">
              <wp:wrapPolygon edited="0">
                <wp:start x="-483" y="0"/>
                <wp:lineTo x="-483" y="20857"/>
                <wp:lineTo x="21745" y="20857"/>
                <wp:lineTo x="21745" y="0"/>
                <wp:lineTo x="-483" y="0"/>
              </wp:wrapPolygon>
            </wp:wrapThrough>
            <wp:docPr id="9" name="Рисунок 2" descr="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Район"/>
                    <pic:cNvPicPr>
                      <a:picLocks noChangeAspect="1" noChangeArrowheads="1"/>
                    </pic:cNvPicPr>
                  </pic:nvPicPr>
                  <pic:blipFill>
                    <a:blip r:embed="rId9"/>
                    <a:srcRect/>
                    <a:stretch>
                      <a:fillRect/>
                    </a:stretch>
                  </pic:blipFill>
                  <pic:spPr bwMode="auto">
                    <a:xfrm>
                      <a:off x="0" y="0"/>
                      <a:ext cx="851535" cy="572135"/>
                    </a:xfrm>
                    <a:prstGeom prst="rect">
                      <a:avLst/>
                    </a:prstGeom>
                    <a:noFill/>
                  </pic:spPr>
                </pic:pic>
              </a:graphicData>
            </a:graphic>
          </wp:anchor>
        </w:drawing>
      </w:r>
    </w:p>
    <w:p w:rsidR="006A1D18" w:rsidRDefault="006A1D18" w:rsidP="006A1D18">
      <w:pPr>
        <w:pStyle w:val="a3"/>
        <w:jc w:val="left"/>
        <w:rPr>
          <w:szCs w:val="28"/>
        </w:rPr>
      </w:pPr>
    </w:p>
    <w:p w:rsidR="006A1D18" w:rsidRDefault="006A1D18" w:rsidP="006A1D18">
      <w:pPr>
        <w:pStyle w:val="a3"/>
        <w:jc w:val="left"/>
        <w:rPr>
          <w:szCs w:val="28"/>
        </w:rPr>
      </w:pPr>
    </w:p>
    <w:p w:rsidR="006A1D18" w:rsidRDefault="006A1D18" w:rsidP="006A1D18">
      <w:pPr>
        <w:pStyle w:val="a3"/>
        <w:rPr>
          <w:szCs w:val="28"/>
        </w:rPr>
      </w:pPr>
      <w:r>
        <w:rPr>
          <w:szCs w:val="28"/>
        </w:rPr>
        <w:t>КУМЕНСКАЯ РАЙОННАЯ ДУМА</w:t>
      </w:r>
    </w:p>
    <w:p w:rsidR="006A1D18" w:rsidRDefault="006A1D18" w:rsidP="006A1D18">
      <w:pPr>
        <w:pStyle w:val="a3"/>
        <w:spacing w:after="360"/>
        <w:rPr>
          <w:szCs w:val="28"/>
        </w:rPr>
      </w:pPr>
      <w:r>
        <w:rPr>
          <w:szCs w:val="28"/>
        </w:rPr>
        <w:t>ШЕСТОГО СОЗЫВА</w:t>
      </w:r>
    </w:p>
    <w:p w:rsidR="006A1D18" w:rsidRDefault="006A1D18" w:rsidP="006A1D18">
      <w:pPr>
        <w:pStyle w:val="a3"/>
        <w:rPr>
          <w:sz w:val="32"/>
          <w:szCs w:val="32"/>
        </w:rPr>
      </w:pPr>
      <w:r>
        <w:rPr>
          <w:sz w:val="32"/>
          <w:szCs w:val="32"/>
        </w:rPr>
        <w:t>РЕШЕНИЕ</w:t>
      </w:r>
    </w:p>
    <w:p w:rsidR="006A1D18" w:rsidRDefault="006A1D18" w:rsidP="006A1D18">
      <w:pPr>
        <w:pStyle w:val="a3"/>
        <w:jc w:val="left"/>
        <w:rPr>
          <w:b w:val="0"/>
        </w:rPr>
      </w:pPr>
    </w:p>
    <w:p w:rsidR="006A1D18" w:rsidRDefault="006A1D18" w:rsidP="006A1D18">
      <w:pPr>
        <w:pStyle w:val="a3"/>
        <w:rPr>
          <w:b w:val="0"/>
        </w:rPr>
      </w:pPr>
      <w:r>
        <w:rPr>
          <w:b w:val="0"/>
        </w:rPr>
        <w:t xml:space="preserve">от 29.10.2024 № 30/178   </w:t>
      </w:r>
    </w:p>
    <w:p w:rsidR="006A1D18" w:rsidRDefault="006A1D18" w:rsidP="006A1D18">
      <w:pPr>
        <w:pStyle w:val="a3"/>
        <w:tabs>
          <w:tab w:val="left" w:pos="510"/>
        </w:tabs>
        <w:rPr>
          <w:b w:val="0"/>
        </w:rPr>
      </w:pPr>
      <w:r>
        <w:rPr>
          <w:b w:val="0"/>
        </w:rPr>
        <w:t>пгт Кумёны</w:t>
      </w:r>
    </w:p>
    <w:p w:rsidR="006A1D18" w:rsidRDefault="006A1D18" w:rsidP="006A1D18">
      <w:pPr>
        <w:pStyle w:val="a3"/>
        <w:tabs>
          <w:tab w:val="left" w:pos="510"/>
        </w:tabs>
        <w:jc w:val="left"/>
        <w:rPr>
          <w:b w:val="0"/>
        </w:rPr>
      </w:pPr>
    </w:p>
    <w:p w:rsidR="006A1D18" w:rsidRPr="00EA74E1" w:rsidRDefault="006A1D18" w:rsidP="006A1D18">
      <w:pPr>
        <w:jc w:val="center"/>
        <w:rPr>
          <w:b/>
          <w:spacing w:val="2"/>
          <w:sz w:val="28"/>
          <w:szCs w:val="28"/>
        </w:rPr>
      </w:pPr>
      <w:r w:rsidRPr="00EA74E1">
        <w:rPr>
          <w:b/>
          <w:spacing w:val="2"/>
          <w:sz w:val="28"/>
          <w:szCs w:val="28"/>
        </w:rPr>
        <w:t>Об утверждении Положения о порядке ведения реестра муниципального имущества Куменского района</w:t>
      </w:r>
    </w:p>
    <w:p w:rsidR="006A1D18" w:rsidRDefault="006A1D18" w:rsidP="006A1D18">
      <w:pPr>
        <w:autoSpaceDE w:val="0"/>
        <w:autoSpaceDN w:val="0"/>
        <w:rPr>
          <w:sz w:val="28"/>
          <w:szCs w:val="28"/>
        </w:rPr>
      </w:pPr>
    </w:p>
    <w:p w:rsidR="006A1D18" w:rsidRDefault="006A1D18" w:rsidP="006A1D18">
      <w:pPr>
        <w:ind w:firstLine="709"/>
        <w:jc w:val="both"/>
        <w:rPr>
          <w:sz w:val="28"/>
          <w:szCs w:val="28"/>
        </w:rPr>
      </w:pPr>
      <w:r w:rsidRPr="00443CDF">
        <w:rPr>
          <w:spacing w:val="2"/>
          <w:sz w:val="28"/>
          <w:szCs w:val="28"/>
        </w:rPr>
        <w:t>В соответствии с </w:t>
      </w:r>
      <w:hyperlink r:id="rId18" w:history="1">
        <w:r w:rsidRPr="00443CDF">
          <w:rPr>
            <w:spacing w:val="2"/>
            <w:sz w:val="28"/>
            <w:szCs w:val="28"/>
          </w:rPr>
          <w:t xml:space="preserve">Приказом Министерства </w:t>
        </w:r>
        <w:r>
          <w:rPr>
            <w:spacing w:val="2"/>
            <w:sz w:val="28"/>
            <w:szCs w:val="28"/>
          </w:rPr>
          <w:t>финансов</w:t>
        </w:r>
        <w:r w:rsidRPr="00443CDF">
          <w:rPr>
            <w:spacing w:val="2"/>
            <w:sz w:val="28"/>
            <w:szCs w:val="28"/>
          </w:rPr>
          <w:t xml:space="preserve"> Российской Федерации от </w:t>
        </w:r>
        <w:r>
          <w:rPr>
            <w:spacing w:val="2"/>
            <w:sz w:val="28"/>
            <w:szCs w:val="28"/>
          </w:rPr>
          <w:t>10</w:t>
        </w:r>
        <w:r w:rsidRPr="00443CDF">
          <w:rPr>
            <w:spacing w:val="2"/>
            <w:sz w:val="28"/>
            <w:szCs w:val="28"/>
          </w:rPr>
          <w:t>.</w:t>
        </w:r>
        <w:r>
          <w:rPr>
            <w:spacing w:val="2"/>
            <w:sz w:val="28"/>
            <w:szCs w:val="28"/>
          </w:rPr>
          <w:t>10</w:t>
        </w:r>
        <w:r w:rsidRPr="00443CDF">
          <w:rPr>
            <w:spacing w:val="2"/>
            <w:sz w:val="28"/>
            <w:szCs w:val="28"/>
          </w:rPr>
          <w:t>.20</w:t>
        </w:r>
        <w:r>
          <w:rPr>
            <w:spacing w:val="2"/>
            <w:sz w:val="28"/>
            <w:szCs w:val="28"/>
          </w:rPr>
          <w:t>23</w:t>
        </w:r>
        <w:r w:rsidRPr="00443CDF">
          <w:rPr>
            <w:spacing w:val="2"/>
            <w:sz w:val="28"/>
            <w:szCs w:val="28"/>
          </w:rPr>
          <w:t xml:space="preserve"> </w:t>
        </w:r>
        <w:r>
          <w:rPr>
            <w:spacing w:val="2"/>
            <w:sz w:val="28"/>
            <w:szCs w:val="28"/>
          </w:rPr>
          <w:t>№</w:t>
        </w:r>
        <w:r w:rsidRPr="00443CDF">
          <w:rPr>
            <w:spacing w:val="2"/>
            <w:sz w:val="28"/>
            <w:szCs w:val="28"/>
          </w:rPr>
          <w:t xml:space="preserve"> </w:t>
        </w:r>
        <w:r>
          <w:rPr>
            <w:spacing w:val="2"/>
            <w:sz w:val="28"/>
            <w:szCs w:val="28"/>
          </w:rPr>
          <w:t>163Н</w:t>
        </w:r>
      </w:hyperlink>
      <w:r w:rsidRPr="00443CDF">
        <w:rPr>
          <w:spacing w:val="2"/>
          <w:sz w:val="28"/>
          <w:szCs w:val="28"/>
        </w:rPr>
        <w:t> "Об утверждении порядка ведения органами местного самоуправления реестров муниципального имущества"</w:t>
      </w:r>
      <w:r w:rsidRPr="00443CDF">
        <w:rPr>
          <w:sz w:val="28"/>
          <w:szCs w:val="28"/>
        </w:rPr>
        <w:t xml:space="preserve">,  </w:t>
      </w:r>
      <w:r w:rsidRPr="00610F3E">
        <w:rPr>
          <w:rFonts w:eastAsia="Calibri"/>
          <w:sz w:val="28"/>
          <w:szCs w:val="28"/>
        </w:rPr>
        <w:t>статьей 2</w:t>
      </w:r>
      <w:r>
        <w:rPr>
          <w:rFonts w:eastAsia="Calibri"/>
          <w:sz w:val="28"/>
          <w:szCs w:val="28"/>
        </w:rPr>
        <w:t>3</w:t>
      </w:r>
      <w:r w:rsidRPr="00610F3E">
        <w:rPr>
          <w:rFonts w:eastAsia="Calibri"/>
          <w:sz w:val="28"/>
          <w:szCs w:val="28"/>
        </w:rPr>
        <w:t xml:space="preserve"> Устава муниципального образования Куменский муниципальный район Кировской области</w:t>
      </w:r>
      <w:r w:rsidRPr="009821ED">
        <w:rPr>
          <w:sz w:val="28"/>
          <w:szCs w:val="28"/>
        </w:rPr>
        <w:t xml:space="preserve"> </w:t>
      </w:r>
      <w:r w:rsidRPr="00610F3E">
        <w:rPr>
          <w:sz w:val="28"/>
          <w:szCs w:val="28"/>
        </w:rPr>
        <w:t>Кум</w:t>
      </w:r>
      <w:r>
        <w:rPr>
          <w:sz w:val="28"/>
          <w:szCs w:val="28"/>
        </w:rPr>
        <w:t>е</w:t>
      </w:r>
      <w:r w:rsidRPr="00610F3E">
        <w:rPr>
          <w:sz w:val="28"/>
          <w:szCs w:val="28"/>
        </w:rPr>
        <w:t>нская районная Дума РЕШ</w:t>
      </w:r>
      <w:r>
        <w:rPr>
          <w:sz w:val="28"/>
          <w:szCs w:val="28"/>
        </w:rPr>
        <w:t>ИЛА</w:t>
      </w:r>
      <w:r w:rsidRPr="00610F3E">
        <w:rPr>
          <w:sz w:val="28"/>
          <w:szCs w:val="28"/>
        </w:rPr>
        <w:t>:</w:t>
      </w:r>
    </w:p>
    <w:p w:rsidR="006A1D18" w:rsidRDefault="006A1D18" w:rsidP="006A1D18">
      <w:pPr>
        <w:ind w:firstLine="709"/>
        <w:jc w:val="both"/>
        <w:rPr>
          <w:sz w:val="28"/>
          <w:szCs w:val="28"/>
        </w:rPr>
      </w:pPr>
      <w:r w:rsidRPr="00C62D12">
        <w:rPr>
          <w:sz w:val="28"/>
          <w:szCs w:val="28"/>
        </w:rPr>
        <w:t xml:space="preserve">1.Утвердить Положение о </w:t>
      </w:r>
      <w:r w:rsidRPr="0070345C">
        <w:rPr>
          <w:spacing w:val="2"/>
          <w:sz w:val="28"/>
          <w:szCs w:val="28"/>
        </w:rPr>
        <w:t>ведения реестра муниципального имущества</w:t>
      </w:r>
      <w:r>
        <w:rPr>
          <w:spacing w:val="2"/>
          <w:sz w:val="28"/>
          <w:szCs w:val="28"/>
        </w:rPr>
        <w:t xml:space="preserve"> Куменского района в новой редакции. Прилагается.</w:t>
      </w:r>
    </w:p>
    <w:p w:rsidR="006A1D18" w:rsidRPr="00C62D12" w:rsidRDefault="006A1D18" w:rsidP="006A1D18">
      <w:pPr>
        <w:ind w:firstLine="709"/>
        <w:jc w:val="both"/>
        <w:rPr>
          <w:sz w:val="28"/>
          <w:szCs w:val="28"/>
        </w:rPr>
      </w:pPr>
      <w:r>
        <w:rPr>
          <w:sz w:val="28"/>
          <w:szCs w:val="28"/>
        </w:rPr>
        <w:t>2.Решение Куменской районной Думы от 13.08.2019 № 25/202 «Об утверждении Положения о реестре муниципального имущества Куменского района» считать утратившими силу.</w:t>
      </w:r>
    </w:p>
    <w:p w:rsidR="006A1D18" w:rsidRPr="00AD7E9A" w:rsidRDefault="006A1D18" w:rsidP="006A1D18">
      <w:pPr>
        <w:ind w:firstLine="709"/>
        <w:contextualSpacing/>
        <w:jc w:val="both"/>
        <w:rPr>
          <w:b/>
          <w:sz w:val="28"/>
          <w:szCs w:val="28"/>
        </w:rPr>
      </w:pPr>
      <w:r>
        <w:rPr>
          <w:sz w:val="28"/>
          <w:szCs w:val="28"/>
        </w:rPr>
        <w:t xml:space="preserve">3. </w:t>
      </w:r>
      <w:r w:rsidRPr="00AD7E9A">
        <w:rPr>
          <w:sz w:val="28"/>
          <w:szCs w:val="28"/>
        </w:rPr>
        <w:t>Настоящее решение вступает в силу в соответствии с действующим законодательством.</w:t>
      </w:r>
      <w:r>
        <w:rPr>
          <w:sz w:val="28"/>
          <w:szCs w:val="28"/>
        </w:rPr>
        <w:t xml:space="preserve"> </w:t>
      </w:r>
    </w:p>
    <w:p w:rsidR="006A1D18" w:rsidRDefault="006A1D18" w:rsidP="006A1D18">
      <w:pPr>
        <w:autoSpaceDE w:val="0"/>
        <w:autoSpaceDN w:val="0"/>
        <w:adjustRightInd w:val="0"/>
        <w:jc w:val="both"/>
        <w:rPr>
          <w:szCs w:val="28"/>
        </w:rPr>
      </w:pPr>
    </w:p>
    <w:p w:rsidR="006A1D18" w:rsidRPr="0026495A" w:rsidRDefault="006A1D18" w:rsidP="006A1D18">
      <w:pPr>
        <w:autoSpaceDE w:val="0"/>
        <w:autoSpaceDN w:val="0"/>
        <w:adjustRightInd w:val="0"/>
        <w:jc w:val="both"/>
        <w:rPr>
          <w:rFonts w:eastAsiaTheme="minorHAnsi"/>
          <w:sz w:val="28"/>
          <w:szCs w:val="28"/>
        </w:rPr>
      </w:pPr>
    </w:p>
    <w:p w:rsidR="006A1D18" w:rsidRDefault="006A1D18" w:rsidP="006A1D18">
      <w:pPr>
        <w:tabs>
          <w:tab w:val="left" w:pos="7371"/>
        </w:tabs>
        <w:jc w:val="both"/>
        <w:rPr>
          <w:sz w:val="28"/>
          <w:szCs w:val="28"/>
        </w:rPr>
      </w:pPr>
      <w:r>
        <w:rPr>
          <w:sz w:val="28"/>
          <w:szCs w:val="28"/>
        </w:rPr>
        <w:t xml:space="preserve">Председатель </w:t>
      </w:r>
    </w:p>
    <w:p w:rsidR="006A1D18" w:rsidRDefault="006A1D18" w:rsidP="006A1D18">
      <w:pPr>
        <w:tabs>
          <w:tab w:val="left" w:pos="7371"/>
        </w:tabs>
        <w:jc w:val="both"/>
        <w:rPr>
          <w:sz w:val="28"/>
          <w:szCs w:val="28"/>
        </w:rPr>
      </w:pPr>
      <w:r>
        <w:rPr>
          <w:sz w:val="28"/>
          <w:szCs w:val="28"/>
        </w:rPr>
        <w:t>Куменской районной Думы    А.А. Машковцева</w:t>
      </w:r>
    </w:p>
    <w:p w:rsidR="006A1D18" w:rsidRDefault="006A1D18" w:rsidP="006A1D18">
      <w:pPr>
        <w:tabs>
          <w:tab w:val="left" w:pos="7371"/>
        </w:tabs>
        <w:jc w:val="both"/>
        <w:rPr>
          <w:sz w:val="28"/>
          <w:szCs w:val="28"/>
        </w:rPr>
      </w:pPr>
    </w:p>
    <w:p w:rsidR="006A1D18" w:rsidRPr="00225C09" w:rsidRDefault="006A1D18" w:rsidP="006A1D18">
      <w:pPr>
        <w:tabs>
          <w:tab w:val="left" w:pos="3872"/>
        </w:tabs>
        <w:rPr>
          <w:sz w:val="28"/>
          <w:szCs w:val="28"/>
        </w:rPr>
      </w:pPr>
      <w:r w:rsidRPr="00225C09">
        <w:rPr>
          <w:sz w:val="28"/>
          <w:szCs w:val="28"/>
        </w:rPr>
        <w:t xml:space="preserve">Глава Куменского района        </w:t>
      </w:r>
      <w:r>
        <w:rPr>
          <w:sz w:val="28"/>
          <w:szCs w:val="28"/>
        </w:rPr>
        <w:t xml:space="preserve"> </w:t>
      </w:r>
      <w:r w:rsidRPr="00225C09">
        <w:rPr>
          <w:sz w:val="28"/>
          <w:szCs w:val="28"/>
        </w:rPr>
        <w:t>И.Н. Шемпелев</w:t>
      </w:r>
    </w:p>
    <w:p w:rsidR="006A1D18" w:rsidRDefault="006A1D18" w:rsidP="006A1D18">
      <w:pPr>
        <w:spacing w:after="200" w:line="276" w:lineRule="auto"/>
      </w:pPr>
      <w:r>
        <w:br w:type="page"/>
      </w:r>
    </w:p>
    <w:p w:rsidR="006A1D18" w:rsidRDefault="006A1D18" w:rsidP="006A1D18">
      <w:pPr>
        <w:ind w:left="5670"/>
        <w:jc w:val="both"/>
        <w:rPr>
          <w:sz w:val="28"/>
          <w:szCs w:val="28"/>
        </w:rPr>
      </w:pPr>
      <w:r>
        <w:rPr>
          <w:sz w:val="28"/>
          <w:szCs w:val="28"/>
        </w:rPr>
        <w:lastRenderedPageBreak/>
        <w:t>Утверждено</w:t>
      </w:r>
    </w:p>
    <w:p w:rsidR="006A1D18" w:rsidRDefault="006A1D18" w:rsidP="006A1D18">
      <w:pPr>
        <w:ind w:left="5670"/>
        <w:jc w:val="both"/>
        <w:rPr>
          <w:sz w:val="28"/>
          <w:szCs w:val="28"/>
        </w:rPr>
      </w:pPr>
      <w:r>
        <w:rPr>
          <w:sz w:val="28"/>
          <w:szCs w:val="28"/>
        </w:rPr>
        <w:t>решением Куменской</w:t>
      </w:r>
    </w:p>
    <w:p w:rsidR="006A1D18" w:rsidRDefault="006A1D18" w:rsidP="006A1D18">
      <w:pPr>
        <w:ind w:left="5670"/>
        <w:jc w:val="both"/>
        <w:rPr>
          <w:sz w:val="28"/>
          <w:szCs w:val="28"/>
        </w:rPr>
      </w:pPr>
      <w:r>
        <w:rPr>
          <w:sz w:val="28"/>
          <w:szCs w:val="28"/>
        </w:rPr>
        <w:t>районной Думы</w:t>
      </w:r>
    </w:p>
    <w:p w:rsidR="006A1D18" w:rsidRDefault="006A1D18" w:rsidP="006A1D18">
      <w:pPr>
        <w:ind w:left="5670"/>
        <w:jc w:val="both"/>
        <w:rPr>
          <w:sz w:val="28"/>
          <w:szCs w:val="28"/>
        </w:rPr>
      </w:pPr>
      <w:r>
        <w:rPr>
          <w:sz w:val="28"/>
          <w:szCs w:val="28"/>
        </w:rPr>
        <w:t>от 29.10.2024 № 30/178</w:t>
      </w:r>
    </w:p>
    <w:p w:rsidR="006A1D18" w:rsidRDefault="006A1D18" w:rsidP="006A1D18">
      <w:pPr>
        <w:jc w:val="center"/>
        <w:rPr>
          <w:spacing w:val="2"/>
          <w:sz w:val="28"/>
          <w:szCs w:val="28"/>
        </w:rPr>
      </w:pPr>
    </w:p>
    <w:p w:rsidR="006A1D18" w:rsidRDefault="006A1D18" w:rsidP="006A1D18">
      <w:pPr>
        <w:jc w:val="center"/>
        <w:rPr>
          <w:spacing w:val="2"/>
          <w:sz w:val="28"/>
          <w:szCs w:val="28"/>
        </w:rPr>
      </w:pPr>
    </w:p>
    <w:p w:rsidR="006A1D18" w:rsidRPr="00B30A28" w:rsidRDefault="006A1D18" w:rsidP="006A1D18">
      <w:pPr>
        <w:jc w:val="center"/>
        <w:rPr>
          <w:b/>
          <w:spacing w:val="2"/>
          <w:sz w:val="28"/>
          <w:szCs w:val="28"/>
        </w:rPr>
      </w:pPr>
      <w:r w:rsidRPr="00B30A28">
        <w:rPr>
          <w:b/>
          <w:spacing w:val="2"/>
          <w:sz w:val="28"/>
          <w:szCs w:val="28"/>
        </w:rPr>
        <w:t>ПОЛОЖЕНИЕ</w:t>
      </w:r>
    </w:p>
    <w:p w:rsidR="006A1D18" w:rsidRPr="00B30A28" w:rsidRDefault="006A1D18" w:rsidP="006A1D18">
      <w:pPr>
        <w:jc w:val="center"/>
        <w:rPr>
          <w:b/>
          <w:spacing w:val="2"/>
          <w:sz w:val="28"/>
          <w:szCs w:val="28"/>
        </w:rPr>
      </w:pPr>
      <w:r w:rsidRPr="00B30A28">
        <w:rPr>
          <w:b/>
          <w:spacing w:val="2"/>
          <w:sz w:val="28"/>
          <w:szCs w:val="28"/>
        </w:rPr>
        <w:t xml:space="preserve"> о порядке ведения реестра муниципального имущества </w:t>
      </w:r>
    </w:p>
    <w:p w:rsidR="006A1D18" w:rsidRPr="00B30A28" w:rsidRDefault="006A1D18" w:rsidP="006A1D18">
      <w:pPr>
        <w:jc w:val="center"/>
        <w:rPr>
          <w:b/>
          <w:spacing w:val="2"/>
          <w:sz w:val="28"/>
          <w:szCs w:val="28"/>
        </w:rPr>
      </w:pPr>
      <w:r w:rsidRPr="00B30A28">
        <w:rPr>
          <w:b/>
          <w:spacing w:val="2"/>
          <w:sz w:val="28"/>
          <w:szCs w:val="28"/>
        </w:rPr>
        <w:t>Куменского района</w:t>
      </w:r>
    </w:p>
    <w:p w:rsidR="006A1D18" w:rsidRPr="00B30A28" w:rsidRDefault="006A1D18" w:rsidP="006A1D18">
      <w:pPr>
        <w:jc w:val="center"/>
        <w:rPr>
          <w:b/>
          <w:spacing w:val="2"/>
          <w:sz w:val="28"/>
          <w:szCs w:val="28"/>
        </w:rPr>
      </w:pPr>
    </w:p>
    <w:p w:rsidR="006A1D18" w:rsidRPr="00B30A28" w:rsidRDefault="006A1D18" w:rsidP="006A1D18">
      <w:pPr>
        <w:pStyle w:val="ConsPlusTitle"/>
        <w:jc w:val="center"/>
        <w:outlineLvl w:val="1"/>
      </w:pPr>
      <w:r w:rsidRPr="00B30A28">
        <w:t>I. Общие положения</w:t>
      </w:r>
    </w:p>
    <w:p w:rsidR="006A1D18" w:rsidRPr="00B30A28" w:rsidRDefault="006A1D18" w:rsidP="006A1D18">
      <w:pPr>
        <w:pStyle w:val="ConsPlusNormal"/>
        <w:jc w:val="both"/>
      </w:pPr>
    </w:p>
    <w:p w:rsidR="006A1D18" w:rsidRPr="006A1D18" w:rsidRDefault="006A1D18" w:rsidP="006A1D18">
      <w:pPr>
        <w:pStyle w:val="ConsPlusNormal"/>
        <w:ind w:firstLine="540"/>
        <w:jc w:val="both"/>
        <w:rPr>
          <w:rFonts w:ascii="Times New Roman" w:hAnsi="Times New Roman" w:cs="Times New Roman"/>
          <w:sz w:val="28"/>
          <w:szCs w:val="28"/>
        </w:rPr>
      </w:pPr>
      <w:r w:rsidRPr="006A1D18">
        <w:rPr>
          <w:rFonts w:ascii="Times New Roman" w:hAnsi="Times New Roman" w:cs="Times New Roman"/>
          <w:sz w:val="28"/>
          <w:szCs w:val="28"/>
        </w:rPr>
        <w:t>1. Настоящее Положение устанавливает правила ведения Реестра муниципального имущества (далее - Реестр) муниципального образования Куменский муниципальный район Кировской области, в том числе состав подлежащего учету муниципального имущества и порядок его учета, состав сведений, подлежащих отражению в Реестре, а также порядок предоставления содержащейся в Реестре информации о муниципальном имуществе.</w:t>
      </w:r>
    </w:p>
    <w:p w:rsidR="006A1D18" w:rsidRPr="006A1D18" w:rsidRDefault="006A1D18" w:rsidP="006A1D18">
      <w:pPr>
        <w:pStyle w:val="ConsPlusNormal"/>
        <w:ind w:firstLine="540"/>
        <w:jc w:val="both"/>
        <w:rPr>
          <w:rFonts w:ascii="Times New Roman" w:hAnsi="Times New Roman" w:cs="Times New Roman"/>
          <w:sz w:val="28"/>
          <w:szCs w:val="28"/>
        </w:rPr>
      </w:pPr>
      <w:r w:rsidRPr="006A1D18">
        <w:rPr>
          <w:rFonts w:ascii="Times New Roman" w:hAnsi="Times New Roman" w:cs="Times New Roman"/>
          <w:sz w:val="28"/>
          <w:szCs w:val="28"/>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rsidR="006A1D18" w:rsidRPr="006A1D18" w:rsidRDefault="006A1D18" w:rsidP="006A1D18">
      <w:pPr>
        <w:pStyle w:val="ConsPlusNormal"/>
        <w:ind w:firstLine="540"/>
        <w:jc w:val="both"/>
        <w:rPr>
          <w:rFonts w:ascii="Times New Roman" w:hAnsi="Times New Roman" w:cs="Times New Roman"/>
          <w:sz w:val="28"/>
          <w:szCs w:val="28"/>
        </w:rPr>
      </w:pPr>
      <w:r w:rsidRPr="006A1D18">
        <w:rPr>
          <w:rFonts w:ascii="Times New Roman" w:hAnsi="Times New Roman" w:cs="Times New Roman"/>
          <w:sz w:val="28"/>
          <w:szCs w:val="28"/>
        </w:rPr>
        <w:t>2. Объектом учета муниципального имущества (далее - объект учета) является следующее муниципальное имущество:</w:t>
      </w:r>
    </w:p>
    <w:p w:rsidR="006A1D18" w:rsidRPr="006A1D18" w:rsidRDefault="006A1D18" w:rsidP="006A1D18">
      <w:pPr>
        <w:pStyle w:val="ConsPlusNormal"/>
        <w:ind w:firstLine="540"/>
        <w:jc w:val="both"/>
        <w:rPr>
          <w:rFonts w:ascii="Times New Roman" w:hAnsi="Times New Roman" w:cs="Times New Roman"/>
          <w:sz w:val="28"/>
          <w:szCs w:val="28"/>
        </w:rPr>
      </w:pPr>
      <w:r w:rsidRPr="006A1D18">
        <w:rPr>
          <w:rFonts w:ascii="Times New Roman" w:hAnsi="Times New Roman" w:cs="Times New Roman"/>
          <w:sz w:val="28"/>
          <w:szCs w:val="28"/>
        </w:rPr>
        <w:t>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машино-места и иное имущество, отнесенное законом к недвижимым вещам);</w:t>
      </w:r>
    </w:p>
    <w:p w:rsidR="006A1D18" w:rsidRPr="006A1D18" w:rsidRDefault="006A1D18" w:rsidP="006A1D18">
      <w:pPr>
        <w:pStyle w:val="ConsPlusNormal"/>
        <w:ind w:firstLine="540"/>
        <w:jc w:val="both"/>
        <w:rPr>
          <w:rFonts w:ascii="Times New Roman" w:hAnsi="Times New Roman" w:cs="Times New Roman"/>
          <w:color w:val="FF0000"/>
          <w:sz w:val="28"/>
          <w:szCs w:val="28"/>
        </w:rPr>
      </w:pPr>
      <w:r w:rsidRPr="006A1D18">
        <w:rPr>
          <w:rFonts w:ascii="Times New Roman" w:hAnsi="Times New Roman" w:cs="Times New Roman"/>
          <w:sz w:val="28"/>
          <w:szCs w:val="28"/>
        </w:rPr>
        <w:t>движимые вещи и иное имущество, стоимость которого превышает 100 000 рублей,</w:t>
      </w:r>
      <w:bookmarkStart w:id="0" w:name="_GoBack"/>
      <w:bookmarkEnd w:id="0"/>
      <w:r w:rsidRPr="006A1D18">
        <w:rPr>
          <w:rFonts w:ascii="Times New Roman" w:hAnsi="Times New Roman" w:cs="Times New Roman"/>
          <w:sz w:val="28"/>
          <w:szCs w:val="28"/>
        </w:rPr>
        <w:t xml:space="preserve"> (ценные бумаги (акции) включаются по номинальной стоимости).</w:t>
      </w:r>
    </w:p>
    <w:p w:rsidR="006A1D18" w:rsidRPr="006A1D18" w:rsidRDefault="006A1D18" w:rsidP="006A1D18">
      <w:pPr>
        <w:pStyle w:val="ConsPlusNormal"/>
        <w:ind w:firstLine="540"/>
        <w:jc w:val="both"/>
        <w:rPr>
          <w:rFonts w:ascii="Times New Roman" w:hAnsi="Times New Roman" w:cs="Times New Roman"/>
          <w:color w:val="FF0000"/>
          <w:sz w:val="28"/>
          <w:szCs w:val="28"/>
        </w:rPr>
      </w:pPr>
      <w:r w:rsidRPr="006A1D18">
        <w:rPr>
          <w:rFonts w:ascii="Times New Roman" w:hAnsi="Times New Roman" w:cs="Times New Roman"/>
          <w:sz w:val="28"/>
          <w:szCs w:val="28"/>
        </w:rPr>
        <w:t>3. Учет муниципального имущества, сведения об объектах и (или) о количестве объектов которого составляют государственную тайну, осуществляется</w:t>
      </w:r>
      <w:r w:rsidRPr="006A1D18">
        <w:rPr>
          <w:rFonts w:ascii="Times New Roman" w:hAnsi="Times New Roman" w:cs="Times New Roman"/>
          <w:color w:val="FF0000"/>
          <w:sz w:val="28"/>
          <w:szCs w:val="28"/>
        </w:rPr>
        <w:t xml:space="preserve"> </w:t>
      </w:r>
      <w:r w:rsidRPr="006A1D18">
        <w:rPr>
          <w:rFonts w:ascii="Times New Roman" w:hAnsi="Times New Roman" w:cs="Times New Roman"/>
          <w:sz w:val="28"/>
          <w:szCs w:val="28"/>
        </w:rPr>
        <w:t>главным специалистом по мобилизационной работе и секретному делопроизводству администрации Куменского района.</w:t>
      </w:r>
    </w:p>
    <w:p w:rsidR="006A1D18" w:rsidRPr="006A1D18" w:rsidRDefault="006A1D18" w:rsidP="006A1D18">
      <w:pPr>
        <w:pStyle w:val="ConsPlusNormal"/>
        <w:ind w:firstLine="540"/>
        <w:jc w:val="both"/>
        <w:rPr>
          <w:rFonts w:ascii="Times New Roman" w:hAnsi="Times New Roman" w:cs="Times New Roman"/>
          <w:sz w:val="28"/>
          <w:szCs w:val="28"/>
        </w:rPr>
      </w:pPr>
      <w:r w:rsidRPr="006A1D18">
        <w:rPr>
          <w:rFonts w:ascii="Times New Roman" w:hAnsi="Times New Roman" w:cs="Times New Roman"/>
          <w:sz w:val="28"/>
          <w:szCs w:val="28"/>
        </w:rPr>
        <w:t>4. Уполномоченным органом по ведению Реестра является отдел муниципального имущества и земельных ресурсов администрации Куменского района, ведение Реестра осуществляется главным специалистом отдела муниципального имущества и земельных ресурсов администрации Куменского района Кировской области.</w:t>
      </w:r>
    </w:p>
    <w:p w:rsidR="006A1D18" w:rsidRPr="006A1D18" w:rsidRDefault="006A1D18" w:rsidP="006A1D18">
      <w:pPr>
        <w:pStyle w:val="ConsPlusNormal"/>
        <w:ind w:firstLine="540"/>
        <w:jc w:val="both"/>
        <w:rPr>
          <w:rFonts w:ascii="Times New Roman" w:hAnsi="Times New Roman" w:cs="Times New Roman"/>
          <w:sz w:val="28"/>
          <w:szCs w:val="28"/>
        </w:rPr>
      </w:pPr>
      <w:r w:rsidRPr="006A1D18">
        <w:rPr>
          <w:rFonts w:ascii="Times New Roman" w:hAnsi="Times New Roman" w:cs="Times New Roman"/>
          <w:sz w:val="28"/>
          <w:szCs w:val="28"/>
        </w:rPr>
        <w:t>5. Учет муниципального имущества в Реестре сопровождается присвоением реестрового номера муниципального имущества (далее - реестровый номер).</w:t>
      </w:r>
    </w:p>
    <w:p w:rsidR="006A1D18" w:rsidRPr="006A1D18" w:rsidRDefault="006A1D18" w:rsidP="006A1D18">
      <w:pPr>
        <w:pStyle w:val="ConsPlusNormal"/>
        <w:ind w:firstLine="540"/>
        <w:jc w:val="both"/>
        <w:rPr>
          <w:rFonts w:ascii="Times New Roman" w:hAnsi="Times New Roman" w:cs="Times New Roman"/>
          <w:sz w:val="28"/>
          <w:szCs w:val="28"/>
        </w:rPr>
      </w:pPr>
      <w:r w:rsidRPr="006A1D18">
        <w:rPr>
          <w:rFonts w:ascii="Times New Roman" w:hAnsi="Times New Roman" w:cs="Times New Roman"/>
          <w:sz w:val="28"/>
          <w:szCs w:val="28"/>
        </w:rPr>
        <w:t xml:space="preserve">6. Документом, подтверждающим факт учета муниципального имущества в реестре, является выписка из реестра, содержащая номер и дату присвоения </w:t>
      </w:r>
      <w:r w:rsidRPr="006A1D18">
        <w:rPr>
          <w:rFonts w:ascii="Times New Roman" w:hAnsi="Times New Roman" w:cs="Times New Roman"/>
          <w:sz w:val="28"/>
          <w:szCs w:val="28"/>
        </w:rPr>
        <w:lastRenderedPageBreak/>
        <w:t>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p>
    <w:p w:rsidR="006A1D18" w:rsidRPr="006A1D18" w:rsidRDefault="006A1D18" w:rsidP="006A1D18">
      <w:pPr>
        <w:pStyle w:val="ConsPlusNormal"/>
        <w:ind w:firstLine="540"/>
        <w:jc w:val="both"/>
        <w:rPr>
          <w:rFonts w:ascii="Times New Roman" w:hAnsi="Times New Roman" w:cs="Times New Roman"/>
          <w:sz w:val="28"/>
          <w:szCs w:val="28"/>
        </w:rPr>
      </w:pPr>
      <w:r w:rsidRPr="006A1D18">
        <w:rPr>
          <w:rFonts w:ascii="Times New Roman" w:hAnsi="Times New Roman" w:cs="Times New Roman"/>
          <w:sz w:val="28"/>
          <w:szCs w:val="28"/>
        </w:rPr>
        <w:t>7. Реестры ведутся на бумажных и (или) электронных носителях.</w:t>
      </w:r>
    </w:p>
    <w:p w:rsidR="006A1D18" w:rsidRPr="006A1D18" w:rsidRDefault="006A1D18" w:rsidP="006A1D18">
      <w:pPr>
        <w:pStyle w:val="ConsPlusNormal"/>
        <w:ind w:firstLine="540"/>
        <w:jc w:val="both"/>
        <w:rPr>
          <w:rFonts w:ascii="Times New Roman" w:hAnsi="Times New Roman" w:cs="Times New Roman"/>
          <w:sz w:val="28"/>
          <w:szCs w:val="28"/>
        </w:rPr>
      </w:pPr>
      <w:r w:rsidRPr="006A1D18">
        <w:rPr>
          <w:rFonts w:ascii="Times New Roman" w:hAnsi="Times New Roman" w:cs="Times New Roman"/>
          <w:sz w:val="28"/>
          <w:szCs w:val="28"/>
        </w:rPr>
        <w:t>8. Ведение реестра осуществляется путем внесения в соответствующие подразделы реестра сведений об объектах учета, собственником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rsidR="006A1D18" w:rsidRPr="006A1D18" w:rsidRDefault="006A1D18" w:rsidP="006A1D18">
      <w:pPr>
        <w:pStyle w:val="ConsPlusNormal"/>
        <w:ind w:firstLine="540"/>
        <w:jc w:val="both"/>
        <w:rPr>
          <w:rFonts w:ascii="Times New Roman" w:hAnsi="Times New Roman" w:cs="Times New Roman"/>
          <w:sz w:val="28"/>
          <w:szCs w:val="28"/>
        </w:rPr>
      </w:pPr>
      <w:r w:rsidRPr="006A1D18">
        <w:rPr>
          <w:rFonts w:ascii="Times New Roman" w:hAnsi="Times New Roman" w:cs="Times New Roman"/>
          <w:sz w:val="28"/>
          <w:szCs w:val="28"/>
        </w:rPr>
        <w:t>9. Неотъемлемой частью реестра являются документы, подтверждающие сведения, включаемые в реестр (далее - подтверждающие документы);</w:t>
      </w:r>
    </w:p>
    <w:p w:rsidR="006A1D18" w:rsidRPr="006A1D18" w:rsidRDefault="006A1D18" w:rsidP="006A1D18">
      <w:pPr>
        <w:pStyle w:val="ConsPlusNormal"/>
        <w:ind w:firstLine="540"/>
        <w:jc w:val="both"/>
        <w:rPr>
          <w:rFonts w:ascii="Times New Roman" w:hAnsi="Times New Roman" w:cs="Times New Roman"/>
          <w:sz w:val="28"/>
          <w:szCs w:val="28"/>
        </w:rPr>
      </w:pPr>
      <w:r w:rsidRPr="006A1D18">
        <w:rPr>
          <w:rFonts w:ascii="Times New Roman" w:hAnsi="Times New Roman" w:cs="Times New Roman"/>
          <w:sz w:val="28"/>
          <w:szCs w:val="28"/>
        </w:rPr>
        <w:t>10.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6A1D18" w:rsidRPr="006A1D18" w:rsidRDefault="006A1D18" w:rsidP="006A1D18">
      <w:pPr>
        <w:pStyle w:val="ConsPlusNormal"/>
        <w:ind w:firstLine="540"/>
        <w:jc w:val="both"/>
        <w:rPr>
          <w:rFonts w:ascii="Times New Roman" w:hAnsi="Times New Roman" w:cs="Times New Roman"/>
          <w:sz w:val="28"/>
          <w:szCs w:val="28"/>
        </w:rPr>
      </w:pPr>
      <w:r w:rsidRPr="006A1D18">
        <w:rPr>
          <w:rFonts w:ascii="Times New Roman" w:hAnsi="Times New Roman" w:cs="Times New Roman"/>
          <w:sz w:val="28"/>
          <w:szCs w:val="28"/>
        </w:rPr>
        <w:t>В случае если реестр ведется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rsidR="006A1D18" w:rsidRPr="006A1D18" w:rsidRDefault="006A1D18" w:rsidP="006A1D18">
      <w:pPr>
        <w:pStyle w:val="ConsPlusNormal"/>
        <w:ind w:firstLine="540"/>
        <w:jc w:val="both"/>
        <w:rPr>
          <w:rFonts w:ascii="Times New Roman" w:hAnsi="Times New Roman" w:cs="Times New Roman"/>
          <w:sz w:val="28"/>
          <w:szCs w:val="28"/>
        </w:rPr>
      </w:pPr>
      <w:r w:rsidRPr="006A1D18">
        <w:rPr>
          <w:rFonts w:ascii="Times New Roman" w:hAnsi="Times New Roman" w:cs="Times New Roman"/>
          <w:sz w:val="28"/>
          <w:szCs w:val="28"/>
        </w:rPr>
        <w:t xml:space="preserve">Сведения, содержащиеся в реестре, хранятся в соответствии с Федеральным </w:t>
      </w:r>
      <w:hyperlink r:id="rId19">
        <w:r w:rsidRPr="006A1D18">
          <w:rPr>
            <w:rFonts w:ascii="Times New Roman" w:hAnsi="Times New Roman" w:cs="Times New Roman"/>
            <w:sz w:val="28"/>
            <w:szCs w:val="28"/>
          </w:rPr>
          <w:t>законом</w:t>
        </w:r>
      </w:hyperlink>
      <w:r w:rsidRPr="006A1D18">
        <w:rPr>
          <w:rFonts w:ascii="Times New Roman" w:hAnsi="Times New Roman" w:cs="Times New Roman"/>
          <w:sz w:val="28"/>
          <w:szCs w:val="28"/>
        </w:rPr>
        <w:t xml:space="preserve"> от 22 октября 2004 г. № 125-ФЗ "Об архивном деле в Российской Федерации".</w:t>
      </w:r>
    </w:p>
    <w:p w:rsidR="006A1D18" w:rsidRPr="006A1D18" w:rsidRDefault="006A1D18" w:rsidP="006A1D18">
      <w:pPr>
        <w:pStyle w:val="ConsPlusNormal"/>
        <w:jc w:val="both"/>
        <w:rPr>
          <w:rFonts w:ascii="Times New Roman" w:hAnsi="Times New Roman" w:cs="Times New Roman"/>
          <w:sz w:val="28"/>
          <w:szCs w:val="28"/>
        </w:rPr>
      </w:pPr>
    </w:p>
    <w:p w:rsidR="006A1D18" w:rsidRPr="006A1D18" w:rsidRDefault="006A1D18" w:rsidP="006A1D18">
      <w:pPr>
        <w:pStyle w:val="ConsPlusTitle"/>
        <w:jc w:val="center"/>
        <w:outlineLvl w:val="1"/>
        <w:rPr>
          <w:sz w:val="28"/>
          <w:szCs w:val="28"/>
        </w:rPr>
      </w:pPr>
      <w:r w:rsidRPr="006A1D18">
        <w:rPr>
          <w:sz w:val="28"/>
          <w:szCs w:val="28"/>
        </w:rPr>
        <w:t>II. Состав сведений, подлежащих отражению в реестре</w:t>
      </w:r>
    </w:p>
    <w:p w:rsidR="006A1D18" w:rsidRPr="006A1D18" w:rsidRDefault="006A1D18" w:rsidP="006A1D18">
      <w:pPr>
        <w:pStyle w:val="ConsPlusNormal"/>
        <w:jc w:val="both"/>
        <w:rPr>
          <w:rFonts w:ascii="Times New Roman" w:hAnsi="Times New Roman" w:cs="Times New Roman"/>
          <w:sz w:val="28"/>
          <w:szCs w:val="28"/>
        </w:rPr>
      </w:pPr>
    </w:p>
    <w:p w:rsidR="006A1D18" w:rsidRPr="006A1D18" w:rsidRDefault="006A1D18" w:rsidP="006A1D18">
      <w:pPr>
        <w:pStyle w:val="ConsPlusNormal"/>
        <w:ind w:firstLine="540"/>
        <w:jc w:val="both"/>
        <w:rPr>
          <w:rFonts w:ascii="Times New Roman" w:hAnsi="Times New Roman" w:cs="Times New Roman"/>
          <w:sz w:val="28"/>
          <w:szCs w:val="28"/>
        </w:rPr>
      </w:pPr>
      <w:r w:rsidRPr="006A1D18">
        <w:rPr>
          <w:rFonts w:ascii="Times New Roman" w:hAnsi="Times New Roman" w:cs="Times New Roman"/>
          <w:sz w:val="28"/>
          <w:szCs w:val="28"/>
        </w:rPr>
        <w:t>1. Реестр состоит из 3 разделов. 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rsidR="006A1D18" w:rsidRPr="006A1D18" w:rsidRDefault="006A1D18" w:rsidP="006A1D18">
      <w:pPr>
        <w:pStyle w:val="ConsPlusNormal"/>
        <w:ind w:firstLine="540"/>
        <w:jc w:val="both"/>
        <w:rPr>
          <w:rFonts w:ascii="Times New Roman" w:hAnsi="Times New Roman" w:cs="Times New Roman"/>
          <w:sz w:val="28"/>
          <w:szCs w:val="28"/>
        </w:rPr>
      </w:pPr>
      <w:r w:rsidRPr="006A1D18">
        <w:rPr>
          <w:rFonts w:ascii="Times New Roman" w:hAnsi="Times New Roman" w:cs="Times New Roman"/>
          <w:sz w:val="28"/>
          <w:szCs w:val="28"/>
        </w:rPr>
        <w:t>2. В раздел 1 вносятся сведения о недвижимом имуществе.</w:t>
      </w:r>
    </w:p>
    <w:p w:rsidR="006A1D18" w:rsidRPr="006A1D18" w:rsidRDefault="006A1D18" w:rsidP="006A1D18">
      <w:pPr>
        <w:pStyle w:val="ConsPlusNormal"/>
        <w:ind w:firstLine="540"/>
        <w:jc w:val="both"/>
        <w:rPr>
          <w:rFonts w:ascii="Times New Roman" w:hAnsi="Times New Roman" w:cs="Times New Roman"/>
          <w:sz w:val="28"/>
          <w:szCs w:val="28"/>
        </w:rPr>
      </w:pPr>
      <w:r w:rsidRPr="006A1D18">
        <w:rPr>
          <w:rFonts w:ascii="Times New Roman" w:hAnsi="Times New Roman" w:cs="Times New Roman"/>
          <w:sz w:val="28"/>
          <w:szCs w:val="28"/>
        </w:rPr>
        <w:t>В подраздел 1.1 раздела 1 реестра вносятся сведения о земельных участках, в том числе:</w:t>
      </w:r>
    </w:p>
    <w:p w:rsidR="006A1D18" w:rsidRPr="006A1D18" w:rsidRDefault="006A1D18" w:rsidP="006A1D18">
      <w:pPr>
        <w:pStyle w:val="ConsPlusNormal"/>
        <w:ind w:firstLine="540"/>
        <w:jc w:val="both"/>
        <w:rPr>
          <w:rFonts w:ascii="Times New Roman" w:hAnsi="Times New Roman" w:cs="Times New Roman"/>
          <w:sz w:val="28"/>
          <w:szCs w:val="28"/>
        </w:rPr>
      </w:pPr>
      <w:r w:rsidRPr="006A1D18">
        <w:rPr>
          <w:rFonts w:ascii="Times New Roman" w:hAnsi="Times New Roman" w:cs="Times New Roman"/>
          <w:sz w:val="28"/>
          <w:szCs w:val="28"/>
        </w:rPr>
        <w:t>наименование земельного участка;</w:t>
      </w:r>
    </w:p>
    <w:p w:rsidR="006A1D18" w:rsidRPr="006A1D18" w:rsidRDefault="006A1D18" w:rsidP="006A1D18">
      <w:pPr>
        <w:pStyle w:val="ConsPlusNormal"/>
        <w:ind w:firstLine="540"/>
        <w:jc w:val="both"/>
        <w:rPr>
          <w:rFonts w:ascii="Times New Roman" w:hAnsi="Times New Roman" w:cs="Times New Roman"/>
          <w:sz w:val="28"/>
          <w:szCs w:val="28"/>
        </w:rPr>
      </w:pPr>
      <w:r w:rsidRPr="006A1D18">
        <w:rPr>
          <w:rFonts w:ascii="Times New Roman" w:hAnsi="Times New Roman" w:cs="Times New Roman"/>
          <w:sz w:val="28"/>
          <w:szCs w:val="28"/>
        </w:rPr>
        <w:t xml:space="preserve">адрес (местоположение) земельного участка с указанием кода </w:t>
      </w:r>
      <w:r w:rsidRPr="006A1D18">
        <w:rPr>
          <w:rFonts w:ascii="Times New Roman" w:hAnsi="Times New Roman" w:cs="Times New Roman"/>
          <w:sz w:val="28"/>
          <w:szCs w:val="28"/>
        </w:rPr>
        <w:lastRenderedPageBreak/>
        <w:t xml:space="preserve">Общероссийского </w:t>
      </w:r>
      <w:hyperlink r:id="rId20">
        <w:r w:rsidRPr="006A1D18">
          <w:rPr>
            <w:rFonts w:ascii="Times New Roman" w:hAnsi="Times New Roman" w:cs="Times New Roman"/>
            <w:sz w:val="28"/>
            <w:szCs w:val="28"/>
          </w:rPr>
          <w:t>классификатора</w:t>
        </w:r>
      </w:hyperlink>
      <w:r w:rsidRPr="006A1D18">
        <w:rPr>
          <w:rFonts w:ascii="Times New Roman" w:hAnsi="Times New Roman" w:cs="Times New Roman"/>
          <w:sz w:val="28"/>
          <w:szCs w:val="28"/>
        </w:rPr>
        <w:t xml:space="preserve"> территорий муниципальных образований (далее - ОКТМО);</w:t>
      </w:r>
    </w:p>
    <w:p w:rsidR="006A1D18" w:rsidRPr="006A1D18" w:rsidRDefault="006A1D18" w:rsidP="006A1D18">
      <w:pPr>
        <w:pStyle w:val="ConsPlusNormal"/>
        <w:ind w:firstLine="540"/>
        <w:jc w:val="both"/>
        <w:rPr>
          <w:rFonts w:ascii="Times New Roman" w:hAnsi="Times New Roman" w:cs="Times New Roman"/>
          <w:sz w:val="28"/>
          <w:szCs w:val="28"/>
        </w:rPr>
      </w:pPr>
      <w:r w:rsidRPr="006A1D18">
        <w:rPr>
          <w:rFonts w:ascii="Times New Roman" w:hAnsi="Times New Roman" w:cs="Times New Roman"/>
          <w:sz w:val="28"/>
          <w:szCs w:val="28"/>
        </w:rPr>
        <w:t>кадастровый номер земельного участка (с датой присвоения);</w:t>
      </w:r>
    </w:p>
    <w:p w:rsidR="006A1D18" w:rsidRPr="006A1D18" w:rsidRDefault="006A1D18" w:rsidP="006A1D18">
      <w:pPr>
        <w:pStyle w:val="ConsPlusNormal"/>
        <w:ind w:firstLine="540"/>
        <w:jc w:val="both"/>
        <w:rPr>
          <w:rFonts w:ascii="Times New Roman" w:hAnsi="Times New Roman" w:cs="Times New Roman"/>
          <w:sz w:val="28"/>
          <w:szCs w:val="28"/>
        </w:rPr>
      </w:pPr>
      <w:r w:rsidRPr="006A1D18">
        <w:rPr>
          <w:rFonts w:ascii="Times New Roman" w:hAnsi="Times New Roman" w:cs="Times New Roman"/>
          <w:sz w:val="28"/>
          <w:szCs w:val="28"/>
        </w:rPr>
        <w:t xml:space="preserve">сведения о правообладателе, включая полное наименование юридического лица, включающее его организационно-правовую форму, или фамилию, имя и отчество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адрес в пределах места нахождения, адрес регистрации по месту жительства (месту пребывания) (для физических лиц) (с указанием кода </w:t>
      </w:r>
      <w:hyperlink r:id="rId21">
        <w:r w:rsidRPr="006A1D18">
          <w:rPr>
            <w:rFonts w:ascii="Times New Roman" w:hAnsi="Times New Roman" w:cs="Times New Roman"/>
            <w:sz w:val="28"/>
            <w:szCs w:val="28"/>
          </w:rPr>
          <w:t>ОКТМО</w:t>
        </w:r>
      </w:hyperlink>
      <w:r w:rsidRPr="006A1D18">
        <w:rPr>
          <w:rFonts w:ascii="Times New Roman" w:hAnsi="Times New Roman" w:cs="Times New Roman"/>
          <w:sz w:val="28"/>
          <w:szCs w:val="28"/>
        </w:rPr>
        <w:t>) (далее - сведения о правообладателе);</w:t>
      </w:r>
    </w:p>
    <w:p w:rsidR="006A1D18" w:rsidRPr="006A1D18" w:rsidRDefault="006A1D18" w:rsidP="006A1D18">
      <w:pPr>
        <w:pStyle w:val="ConsPlusNormal"/>
        <w:ind w:firstLine="540"/>
        <w:jc w:val="both"/>
        <w:rPr>
          <w:rFonts w:ascii="Times New Roman" w:hAnsi="Times New Roman" w:cs="Times New Roman"/>
          <w:sz w:val="28"/>
          <w:szCs w:val="28"/>
        </w:rPr>
      </w:pPr>
      <w:r w:rsidRPr="006A1D18">
        <w:rPr>
          <w:rFonts w:ascii="Times New Roman" w:hAnsi="Times New Roman" w:cs="Times New Roman"/>
          <w:sz w:val="28"/>
          <w:szCs w:val="28"/>
        </w:rPr>
        <w:t>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6A1D18" w:rsidRPr="006A1D18" w:rsidRDefault="006A1D18" w:rsidP="006A1D18">
      <w:pPr>
        <w:pStyle w:val="ConsPlusNormal"/>
        <w:ind w:firstLine="540"/>
        <w:jc w:val="both"/>
        <w:rPr>
          <w:rFonts w:ascii="Times New Roman" w:hAnsi="Times New Roman" w:cs="Times New Roman"/>
          <w:sz w:val="28"/>
          <w:szCs w:val="28"/>
        </w:rPr>
      </w:pPr>
      <w:r w:rsidRPr="006A1D18">
        <w:rPr>
          <w:rFonts w:ascii="Times New Roman" w:hAnsi="Times New Roman" w:cs="Times New Roman"/>
          <w:sz w:val="28"/>
          <w:szCs w:val="28"/>
        </w:rPr>
        <w:t>сведения об основных характеристиках земельного участка, в том числе: площадь, категория земель, вид разрешенного использования;</w:t>
      </w:r>
    </w:p>
    <w:p w:rsidR="006A1D18" w:rsidRPr="006A1D18" w:rsidRDefault="006A1D18" w:rsidP="006A1D18">
      <w:pPr>
        <w:pStyle w:val="ConsPlusNormal"/>
        <w:ind w:firstLine="540"/>
        <w:jc w:val="both"/>
        <w:rPr>
          <w:rFonts w:ascii="Times New Roman" w:hAnsi="Times New Roman" w:cs="Times New Roman"/>
          <w:sz w:val="28"/>
          <w:szCs w:val="28"/>
        </w:rPr>
      </w:pPr>
      <w:r w:rsidRPr="006A1D18">
        <w:rPr>
          <w:rFonts w:ascii="Times New Roman" w:hAnsi="Times New Roman" w:cs="Times New Roman"/>
          <w:sz w:val="28"/>
          <w:szCs w:val="28"/>
        </w:rPr>
        <w:t>сведения о стоимости земельного участка;</w:t>
      </w:r>
    </w:p>
    <w:p w:rsidR="006A1D18" w:rsidRPr="006A1D18" w:rsidRDefault="006A1D18" w:rsidP="006A1D18">
      <w:pPr>
        <w:pStyle w:val="ConsPlusNormal"/>
        <w:ind w:firstLine="540"/>
        <w:jc w:val="both"/>
        <w:rPr>
          <w:rFonts w:ascii="Times New Roman" w:hAnsi="Times New Roman" w:cs="Times New Roman"/>
          <w:sz w:val="28"/>
          <w:szCs w:val="28"/>
        </w:rPr>
      </w:pPr>
      <w:r w:rsidRPr="006A1D18">
        <w:rPr>
          <w:rFonts w:ascii="Times New Roman" w:hAnsi="Times New Roman" w:cs="Times New Roman"/>
          <w:sz w:val="28"/>
          <w:szCs w:val="28"/>
        </w:rPr>
        <w:t>сведения о произведенном улучшении земельного участка;</w:t>
      </w:r>
    </w:p>
    <w:p w:rsidR="006A1D18" w:rsidRPr="006A1D18" w:rsidRDefault="006A1D18" w:rsidP="006A1D18">
      <w:pPr>
        <w:pStyle w:val="ConsPlusNormal"/>
        <w:ind w:firstLine="540"/>
        <w:jc w:val="both"/>
        <w:rPr>
          <w:rFonts w:ascii="Times New Roman" w:hAnsi="Times New Roman" w:cs="Times New Roman"/>
          <w:sz w:val="28"/>
          <w:szCs w:val="28"/>
        </w:rPr>
      </w:pPr>
      <w:r w:rsidRPr="006A1D18">
        <w:rPr>
          <w:rFonts w:ascii="Times New Roman" w:hAnsi="Times New Roman" w:cs="Times New Roman"/>
          <w:sz w:val="28"/>
          <w:szCs w:val="28"/>
        </w:rPr>
        <w:t>сведения об установленных в отношении земельного участка ограничениях (обременениях) с указанием наименования вида ограничений (обременений), основания и даты их возникновения и прекращения;</w:t>
      </w:r>
    </w:p>
    <w:p w:rsidR="006A1D18" w:rsidRPr="006A1D18" w:rsidRDefault="006A1D18" w:rsidP="006A1D18">
      <w:pPr>
        <w:pStyle w:val="ConsPlusNormal"/>
        <w:ind w:firstLine="540"/>
        <w:jc w:val="both"/>
        <w:rPr>
          <w:rFonts w:ascii="Times New Roman" w:hAnsi="Times New Roman" w:cs="Times New Roman"/>
          <w:sz w:val="28"/>
          <w:szCs w:val="28"/>
        </w:rPr>
      </w:pPr>
      <w:r w:rsidRPr="006A1D18">
        <w:rPr>
          <w:rFonts w:ascii="Times New Roman" w:hAnsi="Times New Roman" w:cs="Times New Roman"/>
          <w:sz w:val="28"/>
          <w:szCs w:val="28"/>
        </w:rPr>
        <w:t xml:space="preserve">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22">
        <w:r w:rsidRPr="006A1D18">
          <w:rPr>
            <w:rFonts w:ascii="Times New Roman" w:hAnsi="Times New Roman" w:cs="Times New Roman"/>
            <w:sz w:val="28"/>
            <w:szCs w:val="28"/>
          </w:rPr>
          <w:t>ОКТМО</w:t>
        </w:r>
      </w:hyperlink>
      <w:r w:rsidRPr="006A1D18">
        <w:rPr>
          <w:rFonts w:ascii="Times New Roman" w:hAnsi="Times New Roman" w:cs="Times New Roman"/>
          <w:sz w:val="28"/>
          <w:szCs w:val="28"/>
        </w:rPr>
        <w:t>) (далее - сведения о лице, в пользу которого установлены ограничения (обременения);</w:t>
      </w:r>
    </w:p>
    <w:p w:rsidR="006A1D18" w:rsidRPr="006A1D18" w:rsidRDefault="006A1D18" w:rsidP="006A1D18">
      <w:pPr>
        <w:pStyle w:val="ConsPlusNormal"/>
        <w:ind w:firstLine="540"/>
        <w:jc w:val="both"/>
        <w:rPr>
          <w:rFonts w:ascii="Times New Roman" w:hAnsi="Times New Roman" w:cs="Times New Roman"/>
          <w:sz w:val="28"/>
          <w:szCs w:val="28"/>
        </w:rPr>
      </w:pPr>
      <w:r w:rsidRPr="006A1D18">
        <w:rPr>
          <w:rFonts w:ascii="Times New Roman" w:hAnsi="Times New Roman" w:cs="Times New Roman"/>
          <w:sz w:val="28"/>
          <w:szCs w:val="28"/>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rsidR="006A1D18" w:rsidRPr="006A1D18" w:rsidRDefault="006A1D18" w:rsidP="006A1D18">
      <w:pPr>
        <w:pStyle w:val="ConsPlusNormal"/>
        <w:ind w:firstLine="540"/>
        <w:jc w:val="both"/>
        <w:rPr>
          <w:rFonts w:ascii="Times New Roman" w:hAnsi="Times New Roman" w:cs="Times New Roman"/>
          <w:sz w:val="28"/>
          <w:szCs w:val="28"/>
        </w:rPr>
      </w:pPr>
      <w:r w:rsidRPr="006A1D18">
        <w:rPr>
          <w:rFonts w:ascii="Times New Roman" w:hAnsi="Times New Roman" w:cs="Times New Roman"/>
          <w:sz w:val="28"/>
          <w:szCs w:val="28"/>
        </w:rPr>
        <w:t>вид объекта учета;</w:t>
      </w:r>
    </w:p>
    <w:p w:rsidR="006A1D18" w:rsidRPr="006A1D18" w:rsidRDefault="006A1D18" w:rsidP="006A1D18">
      <w:pPr>
        <w:pStyle w:val="ConsPlusNormal"/>
        <w:ind w:firstLine="540"/>
        <w:jc w:val="both"/>
        <w:rPr>
          <w:rFonts w:ascii="Times New Roman" w:hAnsi="Times New Roman" w:cs="Times New Roman"/>
          <w:sz w:val="28"/>
          <w:szCs w:val="28"/>
        </w:rPr>
      </w:pPr>
      <w:r w:rsidRPr="006A1D18">
        <w:rPr>
          <w:rFonts w:ascii="Times New Roman" w:hAnsi="Times New Roman" w:cs="Times New Roman"/>
          <w:sz w:val="28"/>
          <w:szCs w:val="28"/>
        </w:rPr>
        <w:t>наименование объекта учета;</w:t>
      </w:r>
    </w:p>
    <w:p w:rsidR="006A1D18" w:rsidRPr="006A1D18" w:rsidRDefault="006A1D18" w:rsidP="006A1D18">
      <w:pPr>
        <w:pStyle w:val="ConsPlusNormal"/>
        <w:ind w:firstLine="540"/>
        <w:jc w:val="both"/>
        <w:rPr>
          <w:rFonts w:ascii="Times New Roman" w:hAnsi="Times New Roman" w:cs="Times New Roman"/>
          <w:sz w:val="28"/>
          <w:szCs w:val="28"/>
        </w:rPr>
      </w:pPr>
      <w:r w:rsidRPr="006A1D18">
        <w:rPr>
          <w:rFonts w:ascii="Times New Roman" w:hAnsi="Times New Roman" w:cs="Times New Roman"/>
          <w:sz w:val="28"/>
          <w:szCs w:val="28"/>
        </w:rPr>
        <w:t>назначение объекта учета;</w:t>
      </w:r>
    </w:p>
    <w:p w:rsidR="006A1D18" w:rsidRPr="006A1D18" w:rsidRDefault="006A1D18" w:rsidP="006A1D18">
      <w:pPr>
        <w:pStyle w:val="ConsPlusNormal"/>
        <w:ind w:firstLine="540"/>
        <w:jc w:val="both"/>
        <w:rPr>
          <w:rFonts w:ascii="Times New Roman" w:hAnsi="Times New Roman" w:cs="Times New Roman"/>
          <w:sz w:val="28"/>
          <w:szCs w:val="28"/>
        </w:rPr>
      </w:pPr>
      <w:r w:rsidRPr="006A1D18">
        <w:rPr>
          <w:rFonts w:ascii="Times New Roman" w:hAnsi="Times New Roman" w:cs="Times New Roman"/>
          <w:sz w:val="28"/>
          <w:szCs w:val="28"/>
        </w:rPr>
        <w:t xml:space="preserve">адрес (местоположение) объекта учета (с указанием кода </w:t>
      </w:r>
      <w:hyperlink r:id="rId23">
        <w:r w:rsidRPr="006A1D18">
          <w:rPr>
            <w:rFonts w:ascii="Times New Roman" w:hAnsi="Times New Roman" w:cs="Times New Roman"/>
            <w:sz w:val="28"/>
            <w:szCs w:val="28"/>
          </w:rPr>
          <w:t>ОКТМО</w:t>
        </w:r>
      </w:hyperlink>
      <w:r w:rsidRPr="006A1D18">
        <w:rPr>
          <w:rFonts w:ascii="Times New Roman" w:hAnsi="Times New Roman" w:cs="Times New Roman"/>
          <w:sz w:val="28"/>
          <w:szCs w:val="28"/>
        </w:rPr>
        <w:t>);</w:t>
      </w:r>
    </w:p>
    <w:p w:rsidR="006A1D18" w:rsidRPr="006A1D18" w:rsidRDefault="006A1D18" w:rsidP="006A1D18">
      <w:pPr>
        <w:pStyle w:val="ConsPlusNormal"/>
        <w:ind w:firstLine="540"/>
        <w:jc w:val="both"/>
        <w:rPr>
          <w:rFonts w:ascii="Times New Roman" w:hAnsi="Times New Roman" w:cs="Times New Roman"/>
          <w:sz w:val="28"/>
          <w:szCs w:val="28"/>
        </w:rPr>
      </w:pPr>
      <w:r w:rsidRPr="006A1D18">
        <w:rPr>
          <w:rFonts w:ascii="Times New Roman" w:hAnsi="Times New Roman" w:cs="Times New Roman"/>
          <w:sz w:val="28"/>
          <w:szCs w:val="28"/>
        </w:rPr>
        <w:t>кадастровый номер объекта учета (с датой присвоения);</w:t>
      </w:r>
    </w:p>
    <w:p w:rsidR="006A1D18" w:rsidRPr="006A1D18" w:rsidRDefault="006A1D18" w:rsidP="006A1D18">
      <w:pPr>
        <w:pStyle w:val="ConsPlusNormal"/>
        <w:ind w:firstLine="540"/>
        <w:jc w:val="both"/>
        <w:rPr>
          <w:rFonts w:ascii="Times New Roman" w:hAnsi="Times New Roman" w:cs="Times New Roman"/>
          <w:sz w:val="28"/>
          <w:szCs w:val="28"/>
        </w:rPr>
      </w:pPr>
      <w:r w:rsidRPr="006A1D18">
        <w:rPr>
          <w:rFonts w:ascii="Times New Roman" w:hAnsi="Times New Roman" w:cs="Times New Roman"/>
          <w:sz w:val="28"/>
          <w:szCs w:val="28"/>
        </w:rPr>
        <w:t>сведения о земельном участке, на котором расположен объект учета (кадастровый номер, форма собственности, площадь);</w:t>
      </w:r>
    </w:p>
    <w:p w:rsidR="006A1D18" w:rsidRPr="006A1D18" w:rsidRDefault="006A1D18" w:rsidP="006A1D18">
      <w:pPr>
        <w:pStyle w:val="ConsPlusNormal"/>
        <w:ind w:firstLine="540"/>
        <w:jc w:val="both"/>
        <w:rPr>
          <w:rFonts w:ascii="Times New Roman" w:hAnsi="Times New Roman" w:cs="Times New Roman"/>
          <w:sz w:val="28"/>
          <w:szCs w:val="28"/>
        </w:rPr>
      </w:pPr>
      <w:r w:rsidRPr="006A1D18">
        <w:rPr>
          <w:rFonts w:ascii="Times New Roman" w:hAnsi="Times New Roman" w:cs="Times New Roman"/>
          <w:sz w:val="28"/>
          <w:szCs w:val="28"/>
        </w:rPr>
        <w:t>сведения о правообладателе;</w:t>
      </w:r>
    </w:p>
    <w:p w:rsidR="006A1D18" w:rsidRPr="006A1D18" w:rsidRDefault="006A1D18" w:rsidP="006A1D18">
      <w:pPr>
        <w:pStyle w:val="ConsPlusNormal"/>
        <w:ind w:firstLine="540"/>
        <w:jc w:val="both"/>
        <w:rPr>
          <w:rFonts w:ascii="Times New Roman" w:hAnsi="Times New Roman" w:cs="Times New Roman"/>
          <w:sz w:val="28"/>
          <w:szCs w:val="28"/>
        </w:rPr>
      </w:pPr>
      <w:r w:rsidRPr="006A1D18">
        <w:rPr>
          <w:rFonts w:ascii="Times New Roman" w:hAnsi="Times New Roman" w:cs="Times New Roman"/>
          <w:sz w:val="28"/>
          <w:szCs w:val="28"/>
        </w:rPr>
        <w:t xml:space="preserve">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w:t>
      </w:r>
      <w:r w:rsidRPr="006A1D18">
        <w:rPr>
          <w:rFonts w:ascii="Times New Roman" w:hAnsi="Times New Roman" w:cs="Times New Roman"/>
          <w:sz w:val="28"/>
          <w:szCs w:val="28"/>
        </w:rPr>
        <w:lastRenderedPageBreak/>
        <w:t>права;</w:t>
      </w:r>
    </w:p>
    <w:p w:rsidR="006A1D18" w:rsidRPr="006A1D18" w:rsidRDefault="006A1D18" w:rsidP="006A1D18">
      <w:pPr>
        <w:pStyle w:val="ConsPlusNormal"/>
        <w:ind w:firstLine="540"/>
        <w:jc w:val="both"/>
        <w:rPr>
          <w:rFonts w:ascii="Times New Roman" w:hAnsi="Times New Roman" w:cs="Times New Roman"/>
          <w:sz w:val="28"/>
          <w:szCs w:val="28"/>
        </w:rPr>
      </w:pPr>
      <w:r w:rsidRPr="006A1D18">
        <w:rPr>
          <w:rFonts w:ascii="Times New Roman" w:hAnsi="Times New Roman" w:cs="Times New Roman"/>
          <w:sz w:val="28"/>
          <w:szCs w:val="28"/>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rsidR="006A1D18" w:rsidRPr="006A1D18" w:rsidRDefault="006A1D18" w:rsidP="006A1D18">
      <w:pPr>
        <w:pStyle w:val="ConsPlusNormal"/>
        <w:ind w:firstLine="540"/>
        <w:jc w:val="both"/>
        <w:rPr>
          <w:rFonts w:ascii="Times New Roman" w:hAnsi="Times New Roman" w:cs="Times New Roman"/>
          <w:sz w:val="28"/>
          <w:szCs w:val="28"/>
        </w:rPr>
      </w:pPr>
      <w:r w:rsidRPr="006A1D18">
        <w:rPr>
          <w:rFonts w:ascii="Times New Roman" w:hAnsi="Times New Roman" w:cs="Times New Roman"/>
          <w:sz w:val="28"/>
          <w:szCs w:val="28"/>
        </w:rPr>
        <w:t>инвентарный номер объекта учета;</w:t>
      </w:r>
    </w:p>
    <w:p w:rsidR="006A1D18" w:rsidRPr="006A1D18" w:rsidRDefault="006A1D18" w:rsidP="006A1D18">
      <w:pPr>
        <w:pStyle w:val="ConsPlusNormal"/>
        <w:ind w:firstLine="540"/>
        <w:jc w:val="both"/>
        <w:rPr>
          <w:rFonts w:ascii="Times New Roman" w:hAnsi="Times New Roman" w:cs="Times New Roman"/>
          <w:sz w:val="28"/>
          <w:szCs w:val="28"/>
        </w:rPr>
      </w:pPr>
      <w:r w:rsidRPr="006A1D18">
        <w:rPr>
          <w:rFonts w:ascii="Times New Roman" w:hAnsi="Times New Roman" w:cs="Times New Roman"/>
          <w:sz w:val="28"/>
          <w:szCs w:val="28"/>
        </w:rPr>
        <w:t>сведения о стоимости объекта учета;</w:t>
      </w:r>
    </w:p>
    <w:p w:rsidR="006A1D18" w:rsidRPr="006A1D18" w:rsidRDefault="006A1D18" w:rsidP="006A1D18">
      <w:pPr>
        <w:pStyle w:val="ConsPlusNormal"/>
        <w:ind w:firstLine="540"/>
        <w:jc w:val="both"/>
        <w:rPr>
          <w:rFonts w:ascii="Times New Roman" w:hAnsi="Times New Roman" w:cs="Times New Roman"/>
          <w:sz w:val="28"/>
          <w:szCs w:val="28"/>
        </w:rPr>
      </w:pPr>
      <w:r w:rsidRPr="006A1D18">
        <w:rPr>
          <w:rFonts w:ascii="Times New Roman" w:hAnsi="Times New Roman" w:cs="Times New Roman"/>
          <w:sz w:val="28"/>
          <w:szCs w:val="28"/>
        </w:rPr>
        <w:t>сведения об изменениях объекта учета (произведенных достройках, капитальном ремонте, реконструкции, модернизации, сносе);</w:t>
      </w:r>
    </w:p>
    <w:p w:rsidR="006A1D18" w:rsidRPr="006A1D18" w:rsidRDefault="006A1D18" w:rsidP="006A1D18">
      <w:pPr>
        <w:pStyle w:val="ConsPlusNormal"/>
        <w:ind w:firstLine="540"/>
        <w:jc w:val="both"/>
        <w:rPr>
          <w:rFonts w:ascii="Times New Roman" w:hAnsi="Times New Roman" w:cs="Times New Roman"/>
          <w:sz w:val="28"/>
          <w:szCs w:val="28"/>
        </w:rPr>
      </w:pPr>
      <w:r w:rsidRPr="006A1D18">
        <w:rPr>
          <w:rFonts w:ascii="Times New Roman" w:hAnsi="Times New Roman" w:cs="Times New Roman"/>
          <w:sz w:val="28"/>
          <w:szCs w:val="28"/>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6A1D18" w:rsidRPr="006A1D18" w:rsidRDefault="006A1D18" w:rsidP="006A1D18">
      <w:pPr>
        <w:pStyle w:val="ConsPlusNormal"/>
        <w:ind w:firstLine="540"/>
        <w:jc w:val="both"/>
        <w:rPr>
          <w:rFonts w:ascii="Times New Roman" w:hAnsi="Times New Roman" w:cs="Times New Roman"/>
          <w:sz w:val="28"/>
          <w:szCs w:val="28"/>
        </w:rPr>
      </w:pPr>
      <w:r w:rsidRPr="006A1D18">
        <w:rPr>
          <w:rFonts w:ascii="Times New Roman" w:hAnsi="Times New Roman" w:cs="Times New Roman"/>
          <w:sz w:val="28"/>
          <w:szCs w:val="28"/>
        </w:rPr>
        <w:t>сведения о лице, в пользу которого установлены ограничения (обременения);</w:t>
      </w:r>
    </w:p>
    <w:p w:rsidR="006A1D18" w:rsidRPr="006A1D18" w:rsidRDefault="006A1D18" w:rsidP="006A1D18">
      <w:pPr>
        <w:pStyle w:val="ConsPlusNormal"/>
        <w:ind w:firstLine="540"/>
        <w:jc w:val="both"/>
        <w:rPr>
          <w:rFonts w:ascii="Times New Roman" w:hAnsi="Times New Roman" w:cs="Times New Roman"/>
          <w:sz w:val="28"/>
          <w:szCs w:val="28"/>
        </w:rPr>
      </w:pPr>
      <w:r w:rsidRPr="006A1D18">
        <w:rPr>
          <w:rFonts w:ascii="Times New Roman" w:hAnsi="Times New Roman" w:cs="Times New Roman"/>
          <w:sz w:val="28"/>
          <w:szCs w:val="28"/>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6A1D18" w:rsidRPr="006A1D18" w:rsidRDefault="006A1D18" w:rsidP="006A1D18">
      <w:pPr>
        <w:pStyle w:val="ConsPlusNormal"/>
        <w:ind w:firstLine="540"/>
        <w:jc w:val="both"/>
        <w:rPr>
          <w:rFonts w:ascii="Times New Roman" w:hAnsi="Times New Roman" w:cs="Times New Roman"/>
          <w:sz w:val="28"/>
          <w:szCs w:val="28"/>
        </w:rPr>
      </w:pPr>
      <w:r w:rsidRPr="006A1D18">
        <w:rPr>
          <w:rFonts w:ascii="Times New Roman" w:hAnsi="Times New Roman" w:cs="Times New Roman"/>
          <w:sz w:val="28"/>
          <w:szCs w:val="28"/>
        </w:rPr>
        <w:t>В подраздел 1.3 раздела 1 реестра вносятся сведения о помещениях, машино-местах и иных объектах, отнесенных законом к недвижимости, в том числе:</w:t>
      </w:r>
    </w:p>
    <w:p w:rsidR="006A1D18" w:rsidRPr="006A1D18" w:rsidRDefault="006A1D18" w:rsidP="006A1D18">
      <w:pPr>
        <w:pStyle w:val="ConsPlusNormal"/>
        <w:ind w:firstLine="540"/>
        <w:jc w:val="both"/>
        <w:rPr>
          <w:rFonts w:ascii="Times New Roman" w:hAnsi="Times New Roman" w:cs="Times New Roman"/>
          <w:sz w:val="28"/>
          <w:szCs w:val="28"/>
        </w:rPr>
      </w:pPr>
      <w:r w:rsidRPr="006A1D18">
        <w:rPr>
          <w:rFonts w:ascii="Times New Roman" w:hAnsi="Times New Roman" w:cs="Times New Roman"/>
          <w:sz w:val="28"/>
          <w:szCs w:val="28"/>
        </w:rPr>
        <w:t>вид объекта учета;</w:t>
      </w:r>
    </w:p>
    <w:p w:rsidR="006A1D18" w:rsidRPr="006A1D18" w:rsidRDefault="006A1D18" w:rsidP="006A1D18">
      <w:pPr>
        <w:pStyle w:val="ConsPlusNormal"/>
        <w:ind w:firstLine="540"/>
        <w:jc w:val="both"/>
        <w:rPr>
          <w:rFonts w:ascii="Times New Roman" w:hAnsi="Times New Roman" w:cs="Times New Roman"/>
          <w:sz w:val="28"/>
          <w:szCs w:val="28"/>
        </w:rPr>
      </w:pPr>
      <w:r w:rsidRPr="006A1D18">
        <w:rPr>
          <w:rFonts w:ascii="Times New Roman" w:hAnsi="Times New Roman" w:cs="Times New Roman"/>
          <w:sz w:val="28"/>
          <w:szCs w:val="28"/>
        </w:rPr>
        <w:t>наименование объекта учета;</w:t>
      </w:r>
    </w:p>
    <w:p w:rsidR="006A1D18" w:rsidRPr="006A1D18" w:rsidRDefault="006A1D18" w:rsidP="006A1D18">
      <w:pPr>
        <w:pStyle w:val="ConsPlusNormal"/>
        <w:ind w:firstLine="540"/>
        <w:jc w:val="both"/>
        <w:rPr>
          <w:rFonts w:ascii="Times New Roman" w:hAnsi="Times New Roman" w:cs="Times New Roman"/>
          <w:sz w:val="28"/>
          <w:szCs w:val="28"/>
        </w:rPr>
      </w:pPr>
      <w:r w:rsidRPr="006A1D18">
        <w:rPr>
          <w:rFonts w:ascii="Times New Roman" w:hAnsi="Times New Roman" w:cs="Times New Roman"/>
          <w:sz w:val="28"/>
          <w:szCs w:val="28"/>
        </w:rPr>
        <w:t>назначение объекта учета;</w:t>
      </w:r>
    </w:p>
    <w:p w:rsidR="006A1D18" w:rsidRPr="006A1D18" w:rsidRDefault="006A1D18" w:rsidP="006A1D18">
      <w:pPr>
        <w:pStyle w:val="ConsPlusNormal"/>
        <w:ind w:firstLine="540"/>
        <w:jc w:val="both"/>
        <w:rPr>
          <w:rFonts w:ascii="Times New Roman" w:hAnsi="Times New Roman" w:cs="Times New Roman"/>
          <w:sz w:val="28"/>
          <w:szCs w:val="28"/>
        </w:rPr>
      </w:pPr>
      <w:r w:rsidRPr="006A1D18">
        <w:rPr>
          <w:rFonts w:ascii="Times New Roman" w:hAnsi="Times New Roman" w:cs="Times New Roman"/>
          <w:sz w:val="28"/>
          <w:szCs w:val="28"/>
        </w:rPr>
        <w:t xml:space="preserve">адрес (местоположение) объекта учета (с указанием кода </w:t>
      </w:r>
      <w:hyperlink r:id="rId24">
        <w:r w:rsidRPr="006A1D18">
          <w:rPr>
            <w:rFonts w:ascii="Times New Roman" w:hAnsi="Times New Roman" w:cs="Times New Roman"/>
            <w:sz w:val="28"/>
            <w:szCs w:val="28"/>
          </w:rPr>
          <w:t>ОКТМО</w:t>
        </w:r>
      </w:hyperlink>
      <w:r w:rsidRPr="006A1D18">
        <w:rPr>
          <w:rFonts w:ascii="Times New Roman" w:hAnsi="Times New Roman" w:cs="Times New Roman"/>
          <w:sz w:val="28"/>
          <w:szCs w:val="28"/>
        </w:rPr>
        <w:t>);</w:t>
      </w:r>
    </w:p>
    <w:p w:rsidR="006A1D18" w:rsidRPr="006A1D18" w:rsidRDefault="006A1D18" w:rsidP="006A1D18">
      <w:pPr>
        <w:pStyle w:val="ConsPlusNormal"/>
        <w:ind w:firstLine="540"/>
        <w:jc w:val="both"/>
        <w:rPr>
          <w:rFonts w:ascii="Times New Roman" w:hAnsi="Times New Roman" w:cs="Times New Roman"/>
          <w:sz w:val="28"/>
          <w:szCs w:val="28"/>
        </w:rPr>
      </w:pPr>
      <w:r w:rsidRPr="006A1D18">
        <w:rPr>
          <w:rFonts w:ascii="Times New Roman" w:hAnsi="Times New Roman" w:cs="Times New Roman"/>
          <w:sz w:val="28"/>
          <w:szCs w:val="28"/>
        </w:rPr>
        <w:t>кадастровый номер объекта учета (с датой присвоения);</w:t>
      </w:r>
    </w:p>
    <w:p w:rsidR="006A1D18" w:rsidRPr="006A1D18" w:rsidRDefault="006A1D18" w:rsidP="006A1D18">
      <w:pPr>
        <w:pStyle w:val="ConsPlusNormal"/>
        <w:ind w:firstLine="540"/>
        <w:jc w:val="both"/>
        <w:rPr>
          <w:rFonts w:ascii="Times New Roman" w:hAnsi="Times New Roman" w:cs="Times New Roman"/>
          <w:sz w:val="28"/>
          <w:szCs w:val="28"/>
        </w:rPr>
      </w:pPr>
      <w:r w:rsidRPr="006A1D18">
        <w:rPr>
          <w:rFonts w:ascii="Times New Roman" w:hAnsi="Times New Roman" w:cs="Times New Roman"/>
          <w:sz w:val="28"/>
          <w:szCs w:val="28"/>
        </w:rPr>
        <w:t>сведения о здании, сооружении, в состав которого входит объект учета (кадастровый номер, форма собственности);</w:t>
      </w:r>
    </w:p>
    <w:p w:rsidR="006A1D18" w:rsidRPr="006A1D18" w:rsidRDefault="006A1D18" w:rsidP="006A1D18">
      <w:pPr>
        <w:pStyle w:val="ConsPlusNormal"/>
        <w:ind w:firstLine="540"/>
        <w:jc w:val="both"/>
        <w:rPr>
          <w:rFonts w:ascii="Times New Roman" w:hAnsi="Times New Roman" w:cs="Times New Roman"/>
          <w:sz w:val="28"/>
          <w:szCs w:val="28"/>
        </w:rPr>
      </w:pPr>
      <w:r w:rsidRPr="006A1D18">
        <w:rPr>
          <w:rFonts w:ascii="Times New Roman" w:hAnsi="Times New Roman" w:cs="Times New Roman"/>
          <w:sz w:val="28"/>
          <w:szCs w:val="28"/>
        </w:rPr>
        <w:t>сведения о правообладателе;</w:t>
      </w:r>
    </w:p>
    <w:p w:rsidR="006A1D18" w:rsidRPr="006A1D18" w:rsidRDefault="006A1D18" w:rsidP="006A1D18">
      <w:pPr>
        <w:pStyle w:val="ConsPlusNormal"/>
        <w:ind w:firstLine="540"/>
        <w:jc w:val="both"/>
        <w:rPr>
          <w:rFonts w:ascii="Times New Roman" w:hAnsi="Times New Roman" w:cs="Times New Roman"/>
          <w:sz w:val="28"/>
          <w:szCs w:val="28"/>
        </w:rPr>
      </w:pPr>
      <w:r w:rsidRPr="006A1D18">
        <w:rPr>
          <w:rFonts w:ascii="Times New Roman" w:hAnsi="Times New Roman" w:cs="Times New Roman"/>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6A1D18" w:rsidRPr="006A1D18" w:rsidRDefault="006A1D18" w:rsidP="006A1D18">
      <w:pPr>
        <w:pStyle w:val="ConsPlusNormal"/>
        <w:ind w:firstLine="540"/>
        <w:jc w:val="both"/>
        <w:rPr>
          <w:rFonts w:ascii="Times New Roman" w:hAnsi="Times New Roman" w:cs="Times New Roman"/>
          <w:sz w:val="28"/>
          <w:szCs w:val="28"/>
        </w:rPr>
      </w:pPr>
      <w:r w:rsidRPr="006A1D18">
        <w:rPr>
          <w:rFonts w:ascii="Times New Roman" w:hAnsi="Times New Roman" w:cs="Times New Roman"/>
          <w:sz w:val="28"/>
          <w:szCs w:val="28"/>
        </w:rPr>
        <w:t>сведения об основных характеристиках объекта, в том числе: тип объекта (жилое либо нежилое), площадь, этажность (подземная этажность);</w:t>
      </w:r>
    </w:p>
    <w:p w:rsidR="006A1D18" w:rsidRPr="006A1D18" w:rsidRDefault="006A1D18" w:rsidP="006A1D18">
      <w:pPr>
        <w:pStyle w:val="ConsPlusNormal"/>
        <w:ind w:firstLine="540"/>
        <w:jc w:val="both"/>
        <w:rPr>
          <w:rFonts w:ascii="Times New Roman" w:hAnsi="Times New Roman" w:cs="Times New Roman"/>
          <w:sz w:val="28"/>
          <w:szCs w:val="28"/>
        </w:rPr>
      </w:pPr>
      <w:r w:rsidRPr="006A1D18">
        <w:rPr>
          <w:rFonts w:ascii="Times New Roman" w:hAnsi="Times New Roman" w:cs="Times New Roman"/>
          <w:sz w:val="28"/>
          <w:szCs w:val="28"/>
        </w:rPr>
        <w:t>инвентарный номер объекта учета;</w:t>
      </w:r>
    </w:p>
    <w:p w:rsidR="006A1D18" w:rsidRPr="006A1D18" w:rsidRDefault="006A1D18" w:rsidP="006A1D18">
      <w:pPr>
        <w:pStyle w:val="ConsPlusNormal"/>
        <w:ind w:firstLine="540"/>
        <w:jc w:val="both"/>
        <w:rPr>
          <w:rFonts w:ascii="Times New Roman" w:hAnsi="Times New Roman" w:cs="Times New Roman"/>
          <w:sz w:val="28"/>
          <w:szCs w:val="28"/>
        </w:rPr>
      </w:pPr>
      <w:r w:rsidRPr="006A1D18">
        <w:rPr>
          <w:rFonts w:ascii="Times New Roman" w:hAnsi="Times New Roman" w:cs="Times New Roman"/>
          <w:sz w:val="28"/>
          <w:szCs w:val="28"/>
        </w:rPr>
        <w:t>сведения о стоимости объекта учета;</w:t>
      </w:r>
    </w:p>
    <w:p w:rsidR="006A1D18" w:rsidRPr="006A1D18" w:rsidRDefault="006A1D18" w:rsidP="006A1D18">
      <w:pPr>
        <w:pStyle w:val="ConsPlusNormal"/>
        <w:ind w:firstLine="540"/>
        <w:jc w:val="both"/>
        <w:rPr>
          <w:rFonts w:ascii="Times New Roman" w:hAnsi="Times New Roman" w:cs="Times New Roman"/>
          <w:sz w:val="28"/>
          <w:szCs w:val="28"/>
        </w:rPr>
      </w:pPr>
      <w:r w:rsidRPr="006A1D18">
        <w:rPr>
          <w:rFonts w:ascii="Times New Roman" w:hAnsi="Times New Roman" w:cs="Times New Roman"/>
          <w:sz w:val="28"/>
          <w:szCs w:val="28"/>
        </w:rPr>
        <w:t>сведения об изменениях объекта учета (произведенных достройках, капитальном ремонте, реконструкции, модернизации, сносе);</w:t>
      </w:r>
    </w:p>
    <w:p w:rsidR="006A1D18" w:rsidRPr="006A1D18" w:rsidRDefault="006A1D18" w:rsidP="006A1D18">
      <w:pPr>
        <w:pStyle w:val="ConsPlusNormal"/>
        <w:ind w:firstLine="540"/>
        <w:jc w:val="both"/>
        <w:rPr>
          <w:rFonts w:ascii="Times New Roman" w:hAnsi="Times New Roman" w:cs="Times New Roman"/>
          <w:sz w:val="28"/>
          <w:szCs w:val="28"/>
        </w:rPr>
      </w:pPr>
      <w:r w:rsidRPr="006A1D18">
        <w:rPr>
          <w:rFonts w:ascii="Times New Roman" w:hAnsi="Times New Roman" w:cs="Times New Roman"/>
          <w:sz w:val="28"/>
          <w:szCs w:val="28"/>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6A1D18" w:rsidRPr="006A1D18" w:rsidRDefault="006A1D18" w:rsidP="006A1D18">
      <w:pPr>
        <w:pStyle w:val="ConsPlusNormal"/>
        <w:ind w:firstLine="540"/>
        <w:jc w:val="both"/>
        <w:rPr>
          <w:rFonts w:ascii="Times New Roman" w:hAnsi="Times New Roman" w:cs="Times New Roman"/>
          <w:sz w:val="28"/>
          <w:szCs w:val="28"/>
        </w:rPr>
      </w:pPr>
      <w:r w:rsidRPr="006A1D18">
        <w:rPr>
          <w:rFonts w:ascii="Times New Roman" w:hAnsi="Times New Roman" w:cs="Times New Roman"/>
          <w:sz w:val="28"/>
          <w:szCs w:val="28"/>
        </w:rPr>
        <w:t>сведения о лице, в пользу которого установлены ограничения (обременения);</w:t>
      </w:r>
    </w:p>
    <w:p w:rsidR="006A1D18" w:rsidRPr="006A1D18" w:rsidRDefault="006A1D18" w:rsidP="006A1D18">
      <w:pPr>
        <w:pStyle w:val="ConsPlusNormal"/>
        <w:ind w:firstLine="540"/>
        <w:jc w:val="both"/>
        <w:rPr>
          <w:rFonts w:ascii="Times New Roman" w:hAnsi="Times New Roman" w:cs="Times New Roman"/>
          <w:sz w:val="28"/>
          <w:szCs w:val="28"/>
        </w:rPr>
      </w:pPr>
      <w:r w:rsidRPr="006A1D18">
        <w:rPr>
          <w:rFonts w:ascii="Times New Roman" w:hAnsi="Times New Roman" w:cs="Times New Roman"/>
          <w:sz w:val="28"/>
          <w:szCs w:val="28"/>
        </w:rPr>
        <w:t>В раздел 2 вносятся сведения о движимом и ином имуществе.</w:t>
      </w:r>
    </w:p>
    <w:p w:rsidR="006A1D18" w:rsidRPr="006A1D18" w:rsidRDefault="006A1D18" w:rsidP="006A1D18">
      <w:pPr>
        <w:pStyle w:val="ConsPlusNormal"/>
        <w:ind w:firstLine="540"/>
        <w:jc w:val="both"/>
        <w:rPr>
          <w:rFonts w:ascii="Times New Roman" w:hAnsi="Times New Roman" w:cs="Times New Roman"/>
          <w:sz w:val="28"/>
          <w:szCs w:val="28"/>
        </w:rPr>
      </w:pPr>
      <w:r w:rsidRPr="006A1D18">
        <w:rPr>
          <w:rFonts w:ascii="Times New Roman" w:hAnsi="Times New Roman" w:cs="Times New Roman"/>
          <w:sz w:val="28"/>
          <w:szCs w:val="28"/>
        </w:rPr>
        <w:t>В подраздел 2.1 раздела 2 реестра вносятся сведения об акциях, в том числе:</w:t>
      </w:r>
    </w:p>
    <w:p w:rsidR="006A1D18" w:rsidRPr="006A1D18" w:rsidRDefault="006A1D18" w:rsidP="006A1D18">
      <w:pPr>
        <w:pStyle w:val="ConsPlusNormal"/>
        <w:ind w:firstLine="540"/>
        <w:jc w:val="both"/>
        <w:rPr>
          <w:rFonts w:ascii="Times New Roman" w:hAnsi="Times New Roman" w:cs="Times New Roman"/>
          <w:sz w:val="28"/>
          <w:szCs w:val="28"/>
        </w:rPr>
      </w:pPr>
      <w:r w:rsidRPr="006A1D18">
        <w:rPr>
          <w:rFonts w:ascii="Times New Roman" w:hAnsi="Times New Roman" w:cs="Times New Roman"/>
          <w:sz w:val="28"/>
          <w:szCs w:val="28"/>
        </w:rPr>
        <w:lastRenderedPageBreak/>
        <w:t xml:space="preserve">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w:t>
      </w:r>
      <w:hyperlink r:id="rId25">
        <w:r w:rsidRPr="006A1D18">
          <w:rPr>
            <w:rFonts w:ascii="Times New Roman" w:hAnsi="Times New Roman" w:cs="Times New Roman"/>
            <w:sz w:val="28"/>
            <w:szCs w:val="28"/>
          </w:rPr>
          <w:t>ОКТМО</w:t>
        </w:r>
      </w:hyperlink>
      <w:r w:rsidRPr="006A1D18">
        <w:rPr>
          <w:rFonts w:ascii="Times New Roman" w:hAnsi="Times New Roman" w:cs="Times New Roman"/>
          <w:sz w:val="28"/>
          <w:szCs w:val="28"/>
        </w:rPr>
        <w:t>);</w:t>
      </w:r>
    </w:p>
    <w:p w:rsidR="006A1D18" w:rsidRPr="006A1D18" w:rsidRDefault="006A1D18" w:rsidP="006A1D18">
      <w:pPr>
        <w:pStyle w:val="ConsPlusNormal"/>
        <w:ind w:firstLine="540"/>
        <w:jc w:val="both"/>
        <w:rPr>
          <w:rFonts w:ascii="Times New Roman" w:hAnsi="Times New Roman" w:cs="Times New Roman"/>
          <w:sz w:val="28"/>
          <w:szCs w:val="28"/>
        </w:rPr>
      </w:pPr>
      <w:r w:rsidRPr="006A1D18">
        <w:rPr>
          <w:rFonts w:ascii="Times New Roman" w:hAnsi="Times New Roman" w:cs="Times New Roman"/>
          <w:sz w:val="28"/>
          <w:szCs w:val="28"/>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rsidR="006A1D18" w:rsidRPr="006A1D18" w:rsidRDefault="006A1D18" w:rsidP="006A1D18">
      <w:pPr>
        <w:pStyle w:val="ConsPlusNormal"/>
        <w:ind w:firstLine="540"/>
        <w:jc w:val="both"/>
        <w:rPr>
          <w:rFonts w:ascii="Times New Roman" w:hAnsi="Times New Roman" w:cs="Times New Roman"/>
          <w:sz w:val="28"/>
          <w:szCs w:val="28"/>
        </w:rPr>
      </w:pPr>
      <w:r w:rsidRPr="006A1D18">
        <w:rPr>
          <w:rFonts w:ascii="Times New Roman" w:hAnsi="Times New Roman" w:cs="Times New Roman"/>
          <w:sz w:val="28"/>
          <w:szCs w:val="28"/>
        </w:rPr>
        <w:t>сведения о правообладателе;</w:t>
      </w:r>
    </w:p>
    <w:p w:rsidR="006A1D18" w:rsidRPr="006A1D18" w:rsidRDefault="006A1D18" w:rsidP="006A1D18">
      <w:pPr>
        <w:pStyle w:val="ConsPlusNormal"/>
        <w:ind w:firstLine="540"/>
        <w:jc w:val="both"/>
        <w:rPr>
          <w:rFonts w:ascii="Times New Roman" w:hAnsi="Times New Roman" w:cs="Times New Roman"/>
          <w:sz w:val="28"/>
          <w:szCs w:val="28"/>
        </w:rPr>
      </w:pPr>
      <w:r w:rsidRPr="006A1D18">
        <w:rPr>
          <w:rFonts w:ascii="Times New Roman" w:hAnsi="Times New Roman" w:cs="Times New Roman"/>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6A1D18" w:rsidRPr="006A1D18" w:rsidRDefault="006A1D18" w:rsidP="006A1D18">
      <w:pPr>
        <w:pStyle w:val="ConsPlusNormal"/>
        <w:ind w:firstLine="540"/>
        <w:jc w:val="both"/>
        <w:rPr>
          <w:rFonts w:ascii="Times New Roman" w:hAnsi="Times New Roman" w:cs="Times New Roman"/>
          <w:sz w:val="28"/>
          <w:szCs w:val="28"/>
        </w:rPr>
      </w:pPr>
      <w:r w:rsidRPr="006A1D18">
        <w:rPr>
          <w:rFonts w:ascii="Times New Roman" w:hAnsi="Times New Roman" w:cs="Times New Roman"/>
          <w:sz w:val="28"/>
          <w:szCs w:val="28"/>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6A1D18" w:rsidRPr="006A1D18" w:rsidRDefault="006A1D18" w:rsidP="006A1D18">
      <w:pPr>
        <w:pStyle w:val="ConsPlusNormal"/>
        <w:ind w:firstLine="540"/>
        <w:jc w:val="both"/>
        <w:rPr>
          <w:rFonts w:ascii="Times New Roman" w:hAnsi="Times New Roman" w:cs="Times New Roman"/>
          <w:sz w:val="28"/>
          <w:szCs w:val="28"/>
        </w:rPr>
      </w:pPr>
      <w:r w:rsidRPr="006A1D18">
        <w:rPr>
          <w:rFonts w:ascii="Times New Roman" w:hAnsi="Times New Roman" w:cs="Times New Roman"/>
          <w:sz w:val="28"/>
          <w:szCs w:val="28"/>
        </w:rPr>
        <w:t>сведения о лице, в пользу которого установлены ограничения (обременения);</w:t>
      </w:r>
    </w:p>
    <w:p w:rsidR="006A1D18" w:rsidRPr="006A1D18" w:rsidRDefault="006A1D18" w:rsidP="006A1D18">
      <w:pPr>
        <w:pStyle w:val="ConsPlusNormal"/>
        <w:ind w:firstLine="540"/>
        <w:jc w:val="both"/>
        <w:rPr>
          <w:rFonts w:ascii="Times New Roman" w:hAnsi="Times New Roman" w:cs="Times New Roman"/>
          <w:sz w:val="28"/>
          <w:szCs w:val="28"/>
        </w:rPr>
      </w:pPr>
      <w:r w:rsidRPr="006A1D18">
        <w:rPr>
          <w:rFonts w:ascii="Times New Roman" w:hAnsi="Times New Roman" w:cs="Times New Roman"/>
          <w:sz w:val="28"/>
          <w:szCs w:val="28"/>
        </w:rPr>
        <w:t>В подраздел 2.2 раздела 2 вносятся сведения о долях (вкладах) в уставных (складочных) капиталах хозяйственных обществ и товариществ, в том числе:</w:t>
      </w:r>
    </w:p>
    <w:p w:rsidR="006A1D18" w:rsidRPr="006A1D18" w:rsidRDefault="006A1D18" w:rsidP="006A1D18">
      <w:pPr>
        <w:pStyle w:val="ConsPlusNormal"/>
        <w:ind w:firstLine="540"/>
        <w:jc w:val="both"/>
        <w:rPr>
          <w:rFonts w:ascii="Times New Roman" w:hAnsi="Times New Roman" w:cs="Times New Roman"/>
          <w:sz w:val="28"/>
          <w:szCs w:val="28"/>
        </w:rPr>
      </w:pPr>
      <w:r w:rsidRPr="006A1D18">
        <w:rPr>
          <w:rFonts w:ascii="Times New Roman" w:hAnsi="Times New Roman" w:cs="Times New Roman"/>
          <w:sz w:val="28"/>
          <w:szCs w:val="28"/>
        </w:rPr>
        <w:t xml:space="preserve">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w:t>
      </w:r>
      <w:hyperlink r:id="rId26">
        <w:r w:rsidRPr="006A1D18">
          <w:rPr>
            <w:rFonts w:ascii="Times New Roman" w:hAnsi="Times New Roman" w:cs="Times New Roman"/>
            <w:sz w:val="28"/>
            <w:szCs w:val="28"/>
          </w:rPr>
          <w:t>ОКТМО</w:t>
        </w:r>
      </w:hyperlink>
      <w:r w:rsidRPr="006A1D18">
        <w:rPr>
          <w:rFonts w:ascii="Times New Roman" w:hAnsi="Times New Roman" w:cs="Times New Roman"/>
          <w:sz w:val="28"/>
          <w:szCs w:val="28"/>
        </w:rPr>
        <w:t>);</w:t>
      </w:r>
    </w:p>
    <w:p w:rsidR="006A1D18" w:rsidRPr="006A1D18" w:rsidRDefault="006A1D18" w:rsidP="006A1D18">
      <w:pPr>
        <w:pStyle w:val="ConsPlusNormal"/>
        <w:ind w:firstLine="540"/>
        <w:jc w:val="both"/>
        <w:rPr>
          <w:rFonts w:ascii="Times New Roman" w:hAnsi="Times New Roman" w:cs="Times New Roman"/>
          <w:sz w:val="28"/>
          <w:szCs w:val="28"/>
        </w:rPr>
      </w:pPr>
      <w:r w:rsidRPr="006A1D18">
        <w:rPr>
          <w:rFonts w:ascii="Times New Roman" w:hAnsi="Times New Roman" w:cs="Times New Roman"/>
          <w:sz w:val="28"/>
          <w:szCs w:val="28"/>
        </w:rPr>
        <w:t>доля (вклад) в уставном (складочном) капитале хозяйственного общества, товарищества в процентах;</w:t>
      </w:r>
    </w:p>
    <w:p w:rsidR="006A1D18" w:rsidRPr="006A1D18" w:rsidRDefault="006A1D18" w:rsidP="006A1D18">
      <w:pPr>
        <w:pStyle w:val="ConsPlusNormal"/>
        <w:ind w:firstLine="540"/>
        <w:jc w:val="both"/>
        <w:rPr>
          <w:rFonts w:ascii="Times New Roman" w:hAnsi="Times New Roman" w:cs="Times New Roman"/>
          <w:sz w:val="28"/>
          <w:szCs w:val="28"/>
        </w:rPr>
      </w:pPr>
      <w:r w:rsidRPr="006A1D18">
        <w:rPr>
          <w:rFonts w:ascii="Times New Roman" w:hAnsi="Times New Roman" w:cs="Times New Roman"/>
          <w:sz w:val="28"/>
          <w:szCs w:val="28"/>
        </w:rPr>
        <w:t>сведения о правообладателе;</w:t>
      </w:r>
    </w:p>
    <w:p w:rsidR="006A1D18" w:rsidRPr="006A1D18" w:rsidRDefault="006A1D18" w:rsidP="006A1D18">
      <w:pPr>
        <w:pStyle w:val="ConsPlusNormal"/>
        <w:ind w:firstLine="540"/>
        <w:jc w:val="both"/>
        <w:rPr>
          <w:rFonts w:ascii="Times New Roman" w:hAnsi="Times New Roman" w:cs="Times New Roman"/>
          <w:sz w:val="28"/>
          <w:szCs w:val="28"/>
        </w:rPr>
      </w:pPr>
      <w:r w:rsidRPr="006A1D18">
        <w:rPr>
          <w:rFonts w:ascii="Times New Roman" w:hAnsi="Times New Roman" w:cs="Times New Roman"/>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6A1D18" w:rsidRPr="006A1D18" w:rsidRDefault="006A1D18" w:rsidP="006A1D18">
      <w:pPr>
        <w:pStyle w:val="ConsPlusNormal"/>
        <w:ind w:firstLine="540"/>
        <w:jc w:val="both"/>
        <w:rPr>
          <w:rFonts w:ascii="Times New Roman" w:hAnsi="Times New Roman" w:cs="Times New Roman"/>
          <w:sz w:val="28"/>
          <w:szCs w:val="28"/>
        </w:rPr>
      </w:pPr>
      <w:r w:rsidRPr="006A1D18">
        <w:rPr>
          <w:rFonts w:ascii="Times New Roman" w:hAnsi="Times New Roman" w:cs="Times New Roman"/>
          <w:sz w:val="28"/>
          <w:szCs w:val="28"/>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6A1D18" w:rsidRPr="006A1D18" w:rsidRDefault="006A1D18" w:rsidP="006A1D18">
      <w:pPr>
        <w:pStyle w:val="ConsPlusNormal"/>
        <w:ind w:firstLine="540"/>
        <w:jc w:val="both"/>
        <w:rPr>
          <w:rFonts w:ascii="Times New Roman" w:hAnsi="Times New Roman" w:cs="Times New Roman"/>
          <w:sz w:val="28"/>
          <w:szCs w:val="28"/>
        </w:rPr>
      </w:pPr>
      <w:r w:rsidRPr="006A1D18">
        <w:rPr>
          <w:rFonts w:ascii="Times New Roman" w:hAnsi="Times New Roman" w:cs="Times New Roman"/>
          <w:sz w:val="28"/>
          <w:szCs w:val="28"/>
        </w:rPr>
        <w:t>сведения о лице, в пользу которого установлены ограничения (обременения);</w:t>
      </w:r>
    </w:p>
    <w:p w:rsidR="006A1D18" w:rsidRPr="006A1D18" w:rsidRDefault="006A1D18" w:rsidP="006A1D18">
      <w:pPr>
        <w:pStyle w:val="ConsPlusNormal"/>
        <w:ind w:firstLine="540"/>
        <w:jc w:val="both"/>
        <w:rPr>
          <w:rFonts w:ascii="Times New Roman" w:hAnsi="Times New Roman" w:cs="Times New Roman"/>
          <w:sz w:val="28"/>
          <w:szCs w:val="28"/>
        </w:rPr>
      </w:pPr>
      <w:r w:rsidRPr="006A1D18">
        <w:rPr>
          <w:rFonts w:ascii="Times New Roman" w:hAnsi="Times New Roman" w:cs="Times New Roman"/>
          <w:sz w:val="28"/>
          <w:szCs w:val="28"/>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rsidR="006A1D18" w:rsidRPr="006A1D18" w:rsidRDefault="006A1D18" w:rsidP="006A1D18">
      <w:pPr>
        <w:pStyle w:val="ConsPlusNormal"/>
        <w:ind w:firstLine="540"/>
        <w:jc w:val="both"/>
        <w:rPr>
          <w:rFonts w:ascii="Times New Roman" w:hAnsi="Times New Roman" w:cs="Times New Roman"/>
          <w:sz w:val="28"/>
          <w:szCs w:val="28"/>
        </w:rPr>
      </w:pPr>
      <w:r w:rsidRPr="006A1D18">
        <w:rPr>
          <w:rFonts w:ascii="Times New Roman" w:hAnsi="Times New Roman" w:cs="Times New Roman"/>
          <w:sz w:val="28"/>
          <w:szCs w:val="28"/>
        </w:rPr>
        <w:t>наименование движимого имущества (иного имущества);</w:t>
      </w:r>
    </w:p>
    <w:p w:rsidR="006A1D18" w:rsidRPr="006A1D18" w:rsidRDefault="006A1D18" w:rsidP="006A1D18">
      <w:pPr>
        <w:pStyle w:val="ConsPlusNormal"/>
        <w:ind w:firstLine="540"/>
        <w:jc w:val="both"/>
        <w:rPr>
          <w:rFonts w:ascii="Times New Roman" w:hAnsi="Times New Roman" w:cs="Times New Roman"/>
          <w:sz w:val="28"/>
          <w:szCs w:val="28"/>
        </w:rPr>
      </w:pPr>
      <w:r w:rsidRPr="006A1D18">
        <w:rPr>
          <w:rFonts w:ascii="Times New Roman" w:hAnsi="Times New Roman" w:cs="Times New Roman"/>
          <w:sz w:val="28"/>
          <w:szCs w:val="28"/>
        </w:rPr>
        <w:t>сведения об объекте учета, в том числе: марка, модель, год выпуска, инвентарный номер;</w:t>
      </w:r>
    </w:p>
    <w:p w:rsidR="006A1D18" w:rsidRPr="006A1D18" w:rsidRDefault="006A1D18" w:rsidP="006A1D18">
      <w:pPr>
        <w:pStyle w:val="ConsPlusNormal"/>
        <w:ind w:firstLine="540"/>
        <w:jc w:val="both"/>
        <w:rPr>
          <w:rFonts w:ascii="Times New Roman" w:hAnsi="Times New Roman" w:cs="Times New Roman"/>
          <w:sz w:val="28"/>
          <w:szCs w:val="28"/>
        </w:rPr>
      </w:pPr>
      <w:r w:rsidRPr="006A1D18">
        <w:rPr>
          <w:rFonts w:ascii="Times New Roman" w:hAnsi="Times New Roman" w:cs="Times New Roman"/>
          <w:sz w:val="28"/>
          <w:szCs w:val="28"/>
        </w:rPr>
        <w:t>сведения о правообладателе;</w:t>
      </w:r>
    </w:p>
    <w:p w:rsidR="006A1D18" w:rsidRPr="006A1D18" w:rsidRDefault="006A1D18" w:rsidP="006A1D18">
      <w:pPr>
        <w:pStyle w:val="ConsPlusNormal"/>
        <w:ind w:firstLine="540"/>
        <w:jc w:val="both"/>
        <w:rPr>
          <w:rFonts w:ascii="Times New Roman" w:hAnsi="Times New Roman" w:cs="Times New Roman"/>
          <w:sz w:val="28"/>
          <w:szCs w:val="28"/>
        </w:rPr>
      </w:pPr>
      <w:r w:rsidRPr="006A1D18">
        <w:rPr>
          <w:rFonts w:ascii="Times New Roman" w:hAnsi="Times New Roman" w:cs="Times New Roman"/>
          <w:sz w:val="28"/>
          <w:szCs w:val="28"/>
        </w:rPr>
        <w:t>сведения о стоимости;</w:t>
      </w:r>
    </w:p>
    <w:p w:rsidR="006A1D18" w:rsidRPr="006A1D18" w:rsidRDefault="006A1D18" w:rsidP="006A1D18">
      <w:pPr>
        <w:pStyle w:val="ConsPlusNormal"/>
        <w:ind w:firstLine="540"/>
        <w:jc w:val="both"/>
        <w:rPr>
          <w:rFonts w:ascii="Times New Roman" w:hAnsi="Times New Roman" w:cs="Times New Roman"/>
          <w:sz w:val="28"/>
          <w:szCs w:val="28"/>
        </w:rPr>
      </w:pPr>
      <w:r w:rsidRPr="006A1D18">
        <w:rPr>
          <w:rFonts w:ascii="Times New Roman" w:hAnsi="Times New Roman" w:cs="Times New Roman"/>
          <w:sz w:val="28"/>
          <w:szCs w:val="28"/>
        </w:rPr>
        <w:t xml:space="preserve">вид вещного права, на основании которого правообладателю принадлежит объект учета, с указанием реквизитов документов - оснований </w:t>
      </w:r>
      <w:r w:rsidRPr="006A1D18">
        <w:rPr>
          <w:rFonts w:ascii="Times New Roman" w:hAnsi="Times New Roman" w:cs="Times New Roman"/>
          <w:sz w:val="28"/>
          <w:szCs w:val="28"/>
        </w:rPr>
        <w:lastRenderedPageBreak/>
        <w:t>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6A1D18" w:rsidRPr="006A1D18" w:rsidRDefault="006A1D18" w:rsidP="006A1D18">
      <w:pPr>
        <w:pStyle w:val="ConsPlusNormal"/>
        <w:ind w:firstLine="540"/>
        <w:jc w:val="both"/>
        <w:rPr>
          <w:rFonts w:ascii="Times New Roman" w:hAnsi="Times New Roman" w:cs="Times New Roman"/>
          <w:sz w:val="28"/>
          <w:szCs w:val="28"/>
        </w:rPr>
      </w:pPr>
      <w:r w:rsidRPr="006A1D18">
        <w:rPr>
          <w:rFonts w:ascii="Times New Roman" w:hAnsi="Times New Roman" w:cs="Times New Roman"/>
          <w:sz w:val="28"/>
          <w:szCs w:val="28"/>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6A1D18" w:rsidRPr="006A1D18" w:rsidRDefault="006A1D18" w:rsidP="006A1D18">
      <w:pPr>
        <w:pStyle w:val="ConsPlusNormal"/>
        <w:ind w:firstLine="540"/>
        <w:jc w:val="both"/>
        <w:rPr>
          <w:rFonts w:ascii="Times New Roman" w:hAnsi="Times New Roman" w:cs="Times New Roman"/>
          <w:sz w:val="28"/>
          <w:szCs w:val="28"/>
        </w:rPr>
      </w:pPr>
      <w:r w:rsidRPr="006A1D18">
        <w:rPr>
          <w:rFonts w:ascii="Times New Roman" w:hAnsi="Times New Roman" w:cs="Times New Roman"/>
          <w:sz w:val="28"/>
          <w:szCs w:val="28"/>
        </w:rPr>
        <w:t>сведения о лице, в пользу которого установлены ограничения (обременения);</w:t>
      </w:r>
    </w:p>
    <w:p w:rsidR="006A1D18" w:rsidRPr="006A1D18" w:rsidRDefault="006A1D18" w:rsidP="006A1D18">
      <w:pPr>
        <w:pStyle w:val="ConsPlusNormal"/>
        <w:ind w:firstLine="540"/>
        <w:jc w:val="both"/>
        <w:rPr>
          <w:rFonts w:ascii="Times New Roman" w:hAnsi="Times New Roman" w:cs="Times New Roman"/>
          <w:sz w:val="28"/>
          <w:szCs w:val="28"/>
        </w:rPr>
      </w:pPr>
      <w:r w:rsidRPr="006A1D18">
        <w:rPr>
          <w:rFonts w:ascii="Times New Roman" w:hAnsi="Times New Roman" w:cs="Times New Roman"/>
          <w:sz w:val="28"/>
          <w:szCs w:val="28"/>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rsidR="006A1D18" w:rsidRPr="006A1D18" w:rsidRDefault="006A1D18" w:rsidP="006A1D18">
      <w:pPr>
        <w:pStyle w:val="ConsPlusNormal"/>
        <w:ind w:firstLine="540"/>
        <w:jc w:val="both"/>
        <w:rPr>
          <w:rFonts w:ascii="Times New Roman" w:hAnsi="Times New Roman" w:cs="Times New Roman"/>
          <w:sz w:val="28"/>
          <w:szCs w:val="28"/>
        </w:rPr>
      </w:pPr>
      <w:r w:rsidRPr="006A1D18">
        <w:rPr>
          <w:rFonts w:ascii="Times New Roman" w:hAnsi="Times New Roman" w:cs="Times New Roman"/>
          <w:sz w:val="28"/>
          <w:szCs w:val="28"/>
        </w:rPr>
        <w:t>размер доли в праве общей долевой собственности на объекты недвижимого и (или) движимого имущества;</w:t>
      </w:r>
    </w:p>
    <w:p w:rsidR="006A1D18" w:rsidRPr="006A1D18" w:rsidRDefault="006A1D18" w:rsidP="006A1D18">
      <w:pPr>
        <w:pStyle w:val="ConsPlusNormal"/>
        <w:ind w:firstLine="540"/>
        <w:jc w:val="both"/>
        <w:rPr>
          <w:rFonts w:ascii="Times New Roman" w:hAnsi="Times New Roman" w:cs="Times New Roman"/>
          <w:sz w:val="28"/>
          <w:szCs w:val="28"/>
        </w:rPr>
      </w:pPr>
      <w:r w:rsidRPr="006A1D18">
        <w:rPr>
          <w:rFonts w:ascii="Times New Roman" w:hAnsi="Times New Roman" w:cs="Times New Roman"/>
          <w:sz w:val="28"/>
          <w:szCs w:val="28"/>
        </w:rPr>
        <w:t>сведения о стоимости доли;</w:t>
      </w:r>
    </w:p>
    <w:p w:rsidR="006A1D18" w:rsidRPr="006A1D18" w:rsidRDefault="006A1D18" w:rsidP="006A1D18">
      <w:pPr>
        <w:pStyle w:val="ConsPlusNormal"/>
        <w:ind w:firstLine="540"/>
        <w:jc w:val="both"/>
        <w:rPr>
          <w:rFonts w:ascii="Times New Roman" w:hAnsi="Times New Roman" w:cs="Times New Roman"/>
          <w:sz w:val="28"/>
          <w:szCs w:val="28"/>
        </w:rPr>
      </w:pPr>
      <w:r w:rsidRPr="006A1D18">
        <w:rPr>
          <w:rFonts w:ascii="Times New Roman" w:hAnsi="Times New Roman" w:cs="Times New Roman"/>
          <w:sz w:val="28"/>
          <w:szCs w:val="28"/>
        </w:rPr>
        <w:t xml:space="preserve">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ОГРН,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27">
        <w:r w:rsidRPr="006A1D18">
          <w:rPr>
            <w:rFonts w:ascii="Times New Roman" w:hAnsi="Times New Roman" w:cs="Times New Roman"/>
            <w:sz w:val="28"/>
            <w:szCs w:val="28"/>
          </w:rPr>
          <w:t>ОКТМО</w:t>
        </w:r>
      </w:hyperlink>
      <w:r w:rsidRPr="006A1D18">
        <w:rPr>
          <w:rFonts w:ascii="Times New Roman" w:hAnsi="Times New Roman" w:cs="Times New Roman"/>
          <w:sz w:val="28"/>
          <w:szCs w:val="28"/>
        </w:rPr>
        <w:t>);</w:t>
      </w:r>
    </w:p>
    <w:p w:rsidR="006A1D18" w:rsidRPr="006A1D18" w:rsidRDefault="006A1D18" w:rsidP="006A1D18">
      <w:pPr>
        <w:pStyle w:val="ConsPlusNormal"/>
        <w:ind w:firstLine="540"/>
        <w:jc w:val="both"/>
        <w:rPr>
          <w:rFonts w:ascii="Times New Roman" w:hAnsi="Times New Roman" w:cs="Times New Roman"/>
          <w:sz w:val="28"/>
          <w:szCs w:val="28"/>
        </w:rPr>
      </w:pPr>
      <w:r w:rsidRPr="006A1D18">
        <w:rPr>
          <w:rFonts w:ascii="Times New Roman" w:hAnsi="Times New Roman" w:cs="Times New Roman"/>
          <w:sz w:val="28"/>
          <w:szCs w:val="28"/>
        </w:rPr>
        <w:t>сведения о правообладателе;</w:t>
      </w:r>
    </w:p>
    <w:p w:rsidR="006A1D18" w:rsidRPr="006A1D18" w:rsidRDefault="006A1D18" w:rsidP="006A1D18">
      <w:pPr>
        <w:pStyle w:val="ConsPlusNormal"/>
        <w:ind w:firstLine="540"/>
        <w:jc w:val="both"/>
        <w:rPr>
          <w:rFonts w:ascii="Times New Roman" w:hAnsi="Times New Roman" w:cs="Times New Roman"/>
          <w:sz w:val="28"/>
          <w:szCs w:val="28"/>
        </w:rPr>
      </w:pPr>
      <w:r w:rsidRPr="006A1D18">
        <w:rPr>
          <w:rFonts w:ascii="Times New Roman" w:hAnsi="Times New Roman" w:cs="Times New Roman"/>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6A1D18" w:rsidRPr="006A1D18" w:rsidRDefault="006A1D18" w:rsidP="006A1D18">
      <w:pPr>
        <w:pStyle w:val="ConsPlusNormal"/>
        <w:ind w:firstLine="540"/>
        <w:jc w:val="both"/>
        <w:rPr>
          <w:rFonts w:ascii="Times New Roman" w:hAnsi="Times New Roman" w:cs="Times New Roman"/>
          <w:sz w:val="28"/>
          <w:szCs w:val="28"/>
        </w:rPr>
      </w:pPr>
      <w:r w:rsidRPr="006A1D18">
        <w:rPr>
          <w:rFonts w:ascii="Times New Roman" w:hAnsi="Times New Roman" w:cs="Times New Roman"/>
          <w:sz w:val="28"/>
          <w:szCs w:val="28"/>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rsidR="006A1D18" w:rsidRPr="006A1D18" w:rsidRDefault="006A1D18" w:rsidP="006A1D18">
      <w:pPr>
        <w:pStyle w:val="ConsPlusNormal"/>
        <w:ind w:firstLine="540"/>
        <w:jc w:val="both"/>
        <w:rPr>
          <w:rFonts w:ascii="Times New Roman" w:hAnsi="Times New Roman" w:cs="Times New Roman"/>
          <w:sz w:val="28"/>
          <w:szCs w:val="28"/>
        </w:rPr>
      </w:pPr>
      <w:r w:rsidRPr="006A1D18">
        <w:rPr>
          <w:rFonts w:ascii="Times New Roman" w:hAnsi="Times New Roman" w:cs="Times New Roman"/>
          <w:sz w:val="28"/>
          <w:szCs w:val="28"/>
        </w:rPr>
        <w:t>сведения об установленных в отношении доли ограничениях (обременениях) с указанием наименования вида ограничений (обременений), основания и даты их возникновения и прекращения;</w:t>
      </w:r>
    </w:p>
    <w:p w:rsidR="006A1D18" w:rsidRPr="006A1D18" w:rsidRDefault="006A1D18" w:rsidP="006A1D18">
      <w:pPr>
        <w:pStyle w:val="ConsPlusNormal"/>
        <w:ind w:firstLine="540"/>
        <w:jc w:val="both"/>
        <w:rPr>
          <w:rFonts w:ascii="Times New Roman" w:hAnsi="Times New Roman" w:cs="Times New Roman"/>
          <w:sz w:val="28"/>
          <w:szCs w:val="28"/>
        </w:rPr>
      </w:pPr>
      <w:r w:rsidRPr="006A1D18">
        <w:rPr>
          <w:rFonts w:ascii="Times New Roman" w:hAnsi="Times New Roman" w:cs="Times New Roman"/>
          <w:sz w:val="28"/>
          <w:szCs w:val="28"/>
        </w:rPr>
        <w:t>сведения о лице, в пользу которого установлены ограничения (обременения);</w:t>
      </w:r>
    </w:p>
    <w:p w:rsidR="006A1D18" w:rsidRPr="006A1D18" w:rsidRDefault="006A1D18" w:rsidP="006A1D18">
      <w:pPr>
        <w:pStyle w:val="ConsPlusNormal"/>
        <w:ind w:firstLine="540"/>
        <w:jc w:val="both"/>
        <w:rPr>
          <w:rFonts w:ascii="Times New Roman" w:hAnsi="Times New Roman" w:cs="Times New Roman"/>
          <w:sz w:val="28"/>
          <w:szCs w:val="28"/>
        </w:rPr>
      </w:pPr>
      <w:r w:rsidRPr="006A1D18">
        <w:rPr>
          <w:rFonts w:ascii="Times New Roman" w:hAnsi="Times New Roman" w:cs="Times New Roman"/>
          <w:sz w:val="28"/>
          <w:szCs w:val="28"/>
        </w:rPr>
        <w:t>иные сведения (при необходимости).</w:t>
      </w:r>
    </w:p>
    <w:p w:rsidR="006A1D18" w:rsidRPr="006A1D18" w:rsidRDefault="006A1D18" w:rsidP="006A1D18">
      <w:pPr>
        <w:pStyle w:val="ConsPlusNormal"/>
        <w:ind w:firstLine="540"/>
        <w:jc w:val="both"/>
        <w:rPr>
          <w:rFonts w:ascii="Times New Roman" w:hAnsi="Times New Roman" w:cs="Times New Roman"/>
          <w:sz w:val="28"/>
          <w:szCs w:val="28"/>
        </w:rPr>
      </w:pPr>
      <w:r w:rsidRPr="006A1D18">
        <w:rPr>
          <w:rFonts w:ascii="Times New Roman" w:hAnsi="Times New Roman" w:cs="Times New Roman"/>
          <w:sz w:val="28"/>
          <w:szCs w:val="28"/>
        </w:rPr>
        <w:t>В раздел 3 вносятся сведения о лицах, обладающих правами на муниципальное имущество и сведениями о нем, в том числе:</w:t>
      </w:r>
    </w:p>
    <w:p w:rsidR="006A1D18" w:rsidRPr="006A1D18" w:rsidRDefault="006A1D18" w:rsidP="006A1D18">
      <w:pPr>
        <w:pStyle w:val="ConsPlusNormal"/>
        <w:ind w:firstLine="540"/>
        <w:jc w:val="both"/>
        <w:rPr>
          <w:rFonts w:ascii="Times New Roman" w:hAnsi="Times New Roman" w:cs="Times New Roman"/>
          <w:sz w:val="28"/>
          <w:szCs w:val="28"/>
        </w:rPr>
      </w:pPr>
      <w:r w:rsidRPr="006A1D18">
        <w:rPr>
          <w:rFonts w:ascii="Times New Roman" w:hAnsi="Times New Roman" w:cs="Times New Roman"/>
          <w:sz w:val="28"/>
          <w:szCs w:val="28"/>
        </w:rPr>
        <w:t>сведения о правообладателях;</w:t>
      </w:r>
    </w:p>
    <w:p w:rsidR="006A1D18" w:rsidRPr="006A1D18" w:rsidRDefault="006A1D18" w:rsidP="006A1D18">
      <w:pPr>
        <w:pStyle w:val="ConsPlusNormal"/>
        <w:ind w:firstLine="540"/>
        <w:jc w:val="both"/>
        <w:rPr>
          <w:rFonts w:ascii="Times New Roman" w:hAnsi="Times New Roman" w:cs="Times New Roman"/>
          <w:sz w:val="28"/>
          <w:szCs w:val="28"/>
        </w:rPr>
      </w:pPr>
      <w:r w:rsidRPr="006A1D18">
        <w:rPr>
          <w:rFonts w:ascii="Times New Roman" w:hAnsi="Times New Roman" w:cs="Times New Roman"/>
          <w:sz w:val="28"/>
          <w:szCs w:val="28"/>
        </w:rPr>
        <w:t>реестровый номер объектов учета, принадлежащих на соответствующем вещном праве;</w:t>
      </w:r>
    </w:p>
    <w:p w:rsidR="006A1D18" w:rsidRPr="006A1D18" w:rsidRDefault="006A1D18" w:rsidP="006A1D18">
      <w:pPr>
        <w:pStyle w:val="ConsPlusNormal"/>
        <w:ind w:firstLine="540"/>
        <w:jc w:val="both"/>
        <w:rPr>
          <w:rFonts w:ascii="Times New Roman" w:hAnsi="Times New Roman" w:cs="Times New Roman"/>
          <w:sz w:val="28"/>
          <w:szCs w:val="28"/>
        </w:rPr>
      </w:pPr>
      <w:r w:rsidRPr="006A1D18">
        <w:rPr>
          <w:rFonts w:ascii="Times New Roman" w:hAnsi="Times New Roman" w:cs="Times New Roman"/>
          <w:sz w:val="28"/>
          <w:szCs w:val="28"/>
        </w:rPr>
        <w:t>реестровый номер объектов учета, вещные права на которые ограничены (обременены) в пользу правообладателя;</w:t>
      </w:r>
    </w:p>
    <w:p w:rsidR="006A1D18" w:rsidRPr="006A1D18" w:rsidRDefault="006A1D18" w:rsidP="006A1D18">
      <w:pPr>
        <w:pStyle w:val="ConsPlusNormal"/>
        <w:ind w:firstLine="540"/>
        <w:jc w:val="both"/>
        <w:rPr>
          <w:rFonts w:ascii="Times New Roman" w:hAnsi="Times New Roman" w:cs="Times New Roman"/>
          <w:sz w:val="28"/>
          <w:szCs w:val="28"/>
        </w:rPr>
      </w:pPr>
      <w:r w:rsidRPr="006A1D18">
        <w:rPr>
          <w:rFonts w:ascii="Times New Roman" w:hAnsi="Times New Roman" w:cs="Times New Roman"/>
          <w:sz w:val="28"/>
          <w:szCs w:val="28"/>
        </w:rPr>
        <w:t>14.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rsidR="006A1D18" w:rsidRPr="006A1D18" w:rsidRDefault="006A1D18" w:rsidP="006A1D18">
      <w:pPr>
        <w:pStyle w:val="ConsPlusNormal"/>
        <w:ind w:firstLine="540"/>
        <w:jc w:val="both"/>
        <w:rPr>
          <w:rFonts w:ascii="Times New Roman" w:hAnsi="Times New Roman" w:cs="Times New Roman"/>
          <w:sz w:val="28"/>
          <w:szCs w:val="28"/>
        </w:rPr>
      </w:pPr>
      <w:r w:rsidRPr="006A1D18">
        <w:rPr>
          <w:rFonts w:ascii="Times New Roman" w:hAnsi="Times New Roman" w:cs="Times New Roman"/>
          <w:sz w:val="28"/>
          <w:szCs w:val="28"/>
        </w:rPr>
        <w:t xml:space="preserve">Ведение учета объекта учета без указания стоимостной оценки не </w:t>
      </w:r>
      <w:r w:rsidRPr="006A1D18">
        <w:rPr>
          <w:rFonts w:ascii="Times New Roman" w:hAnsi="Times New Roman" w:cs="Times New Roman"/>
          <w:sz w:val="28"/>
          <w:szCs w:val="28"/>
        </w:rPr>
        <w:lastRenderedPageBreak/>
        <w:t>допускается.</w:t>
      </w:r>
    </w:p>
    <w:p w:rsidR="006A1D18" w:rsidRPr="006A1D18" w:rsidRDefault="006A1D18" w:rsidP="006A1D18">
      <w:pPr>
        <w:pStyle w:val="ConsPlusNormal"/>
        <w:jc w:val="both"/>
        <w:rPr>
          <w:rFonts w:ascii="Times New Roman" w:hAnsi="Times New Roman" w:cs="Times New Roman"/>
          <w:sz w:val="28"/>
          <w:szCs w:val="28"/>
        </w:rPr>
      </w:pPr>
    </w:p>
    <w:p w:rsidR="006A1D18" w:rsidRPr="006A1D18" w:rsidRDefault="006A1D18" w:rsidP="006A1D18">
      <w:pPr>
        <w:pStyle w:val="ConsPlusTitle"/>
        <w:jc w:val="center"/>
        <w:outlineLvl w:val="1"/>
        <w:rPr>
          <w:sz w:val="28"/>
          <w:szCs w:val="28"/>
        </w:rPr>
      </w:pPr>
      <w:r w:rsidRPr="006A1D18">
        <w:rPr>
          <w:sz w:val="28"/>
          <w:szCs w:val="28"/>
        </w:rPr>
        <w:t>III. Порядок учета муниципального имущества</w:t>
      </w:r>
    </w:p>
    <w:p w:rsidR="006A1D18" w:rsidRPr="006A1D18" w:rsidRDefault="006A1D18" w:rsidP="006A1D18">
      <w:pPr>
        <w:pStyle w:val="ConsPlusNormal"/>
        <w:jc w:val="both"/>
        <w:rPr>
          <w:rFonts w:ascii="Times New Roman" w:hAnsi="Times New Roman" w:cs="Times New Roman"/>
          <w:sz w:val="28"/>
          <w:szCs w:val="28"/>
        </w:rPr>
      </w:pPr>
    </w:p>
    <w:p w:rsidR="006A1D18" w:rsidRPr="006A1D18" w:rsidRDefault="006A1D18" w:rsidP="006A1D18">
      <w:pPr>
        <w:pStyle w:val="ConsPlusNormal"/>
        <w:ind w:firstLine="540"/>
        <w:jc w:val="both"/>
        <w:rPr>
          <w:rFonts w:ascii="Times New Roman" w:hAnsi="Times New Roman" w:cs="Times New Roman"/>
          <w:sz w:val="28"/>
          <w:szCs w:val="28"/>
        </w:rPr>
      </w:pPr>
      <w:bookmarkStart w:id="1" w:name="P169"/>
      <w:bookmarkEnd w:id="1"/>
      <w:r w:rsidRPr="006A1D18">
        <w:rPr>
          <w:rFonts w:ascii="Times New Roman" w:hAnsi="Times New Roman" w:cs="Times New Roman"/>
          <w:sz w:val="28"/>
          <w:szCs w:val="28"/>
        </w:rPr>
        <w:t>1.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w:t>
      </w:r>
    </w:p>
    <w:p w:rsidR="006A1D18" w:rsidRPr="006A1D18" w:rsidRDefault="006A1D18" w:rsidP="006A1D18">
      <w:pPr>
        <w:pStyle w:val="ConsPlusNormal"/>
        <w:ind w:firstLine="540"/>
        <w:jc w:val="both"/>
        <w:rPr>
          <w:rFonts w:ascii="Times New Roman" w:hAnsi="Times New Roman" w:cs="Times New Roman"/>
          <w:sz w:val="28"/>
          <w:szCs w:val="28"/>
        </w:rPr>
      </w:pPr>
      <w:r w:rsidRPr="006A1D18">
        <w:rPr>
          <w:rFonts w:ascii="Times New Roman" w:hAnsi="Times New Roman" w:cs="Times New Roman"/>
          <w:sz w:val="28"/>
          <w:szCs w:val="28"/>
        </w:rPr>
        <w:t>2.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rsidR="006A1D18" w:rsidRPr="006A1D18" w:rsidRDefault="006A1D18" w:rsidP="006A1D18">
      <w:pPr>
        <w:pStyle w:val="ConsPlusNormal"/>
        <w:ind w:firstLine="540"/>
        <w:jc w:val="both"/>
        <w:rPr>
          <w:rFonts w:ascii="Times New Roman" w:hAnsi="Times New Roman" w:cs="Times New Roman"/>
          <w:sz w:val="28"/>
          <w:szCs w:val="28"/>
        </w:rPr>
      </w:pPr>
      <w:r w:rsidRPr="006A1D18">
        <w:rPr>
          <w:rFonts w:ascii="Times New Roman" w:hAnsi="Times New Roman" w:cs="Times New Roman"/>
          <w:sz w:val="28"/>
          <w:szCs w:val="28"/>
        </w:rPr>
        <w:t>3.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уполномоченный орган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rsidR="006A1D18" w:rsidRPr="006A1D18" w:rsidRDefault="006A1D18" w:rsidP="006A1D18">
      <w:pPr>
        <w:pStyle w:val="ConsPlusNormal"/>
        <w:ind w:firstLine="540"/>
        <w:jc w:val="both"/>
        <w:rPr>
          <w:rFonts w:ascii="Times New Roman" w:hAnsi="Times New Roman" w:cs="Times New Roman"/>
          <w:sz w:val="28"/>
          <w:szCs w:val="28"/>
        </w:rPr>
      </w:pPr>
      <w:r w:rsidRPr="006A1D18">
        <w:rPr>
          <w:rFonts w:ascii="Times New Roman" w:hAnsi="Times New Roman" w:cs="Times New Roman"/>
          <w:sz w:val="28"/>
          <w:szCs w:val="28"/>
        </w:rPr>
        <w:t>Если изменения касаются сведений о нескольких объектах учета, то правообладатель направляет заявление и документы, указанные в абзаце первом настоящего пункта, в отношении каждого объекта учета.</w:t>
      </w:r>
    </w:p>
    <w:p w:rsidR="006A1D18" w:rsidRPr="006A1D18" w:rsidRDefault="006A1D18" w:rsidP="006A1D18">
      <w:pPr>
        <w:pStyle w:val="ConsPlusNormal"/>
        <w:ind w:firstLine="540"/>
        <w:jc w:val="both"/>
        <w:rPr>
          <w:rFonts w:ascii="Times New Roman" w:hAnsi="Times New Roman" w:cs="Times New Roman"/>
          <w:sz w:val="28"/>
          <w:szCs w:val="28"/>
        </w:rPr>
      </w:pPr>
      <w:bookmarkStart w:id="2" w:name="P173"/>
      <w:bookmarkEnd w:id="2"/>
      <w:r w:rsidRPr="006A1D18">
        <w:rPr>
          <w:rFonts w:ascii="Times New Roman" w:hAnsi="Times New Roman" w:cs="Times New Roman"/>
          <w:sz w:val="28"/>
          <w:szCs w:val="28"/>
        </w:rPr>
        <w:t>4.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rsidR="006A1D18" w:rsidRPr="006A1D18" w:rsidRDefault="006A1D18" w:rsidP="006A1D18">
      <w:pPr>
        <w:pStyle w:val="ConsPlusNormal"/>
        <w:ind w:firstLine="540"/>
        <w:jc w:val="both"/>
        <w:rPr>
          <w:rFonts w:ascii="Times New Roman" w:hAnsi="Times New Roman" w:cs="Times New Roman"/>
          <w:sz w:val="28"/>
          <w:szCs w:val="28"/>
        </w:rPr>
      </w:pPr>
      <w:r w:rsidRPr="006A1D18">
        <w:rPr>
          <w:rFonts w:ascii="Times New Roman" w:hAnsi="Times New Roman" w:cs="Times New Roman"/>
          <w:sz w:val="28"/>
          <w:szCs w:val="28"/>
        </w:rPr>
        <w:t xml:space="preserve">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w:t>
      </w:r>
      <w:hyperlink w:anchor="P173">
        <w:r w:rsidRPr="006A1D18">
          <w:rPr>
            <w:rFonts w:ascii="Times New Roman" w:hAnsi="Times New Roman" w:cs="Times New Roman"/>
            <w:sz w:val="28"/>
            <w:szCs w:val="28"/>
          </w:rPr>
          <w:t>абзаце первом</w:t>
        </w:r>
      </w:hyperlink>
      <w:r w:rsidRPr="006A1D18">
        <w:rPr>
          <w:rFonts w:ascii="Times New Roman" w:hAnsi="Times New Roman" w:cs="Times New Roman"/>
          <w:sz w:val="28"/>
          <w:szCs w:val="28"/>
        </w:rPr>
        <w:t xml:space="preserve"> настоящего пункта, в отношении каждого объекта учета.</w:t>
      </w:r>
    </w:p>
    <w:p w:rsidR="006A1D18" w:rsidRPr="006A1D18" w:rsidRDefault="006A1D18" w:rsidP="006A1D18">
      <w:pPr>
        <w:pStyle w:val="ConsPlusNormal"/>
        <w:ind w:firstLine="540"/>
        <w:jc w:val="both"/>
        <w:rPr>
          <w:rFonts w:ascii="Times New Roman" w:hAnsi="Times New Roman" w:cs="Times New Roman"/>
          <w:sz w:val="28"/>
          <w:szCs w:val="28"/>
        </w:rPr>
      </w:pPr>
      <w:r w:rsidRPr="006A1D18">
        <w:rPr>
          <w:rFonts w:ascii="Times New Roman" w:hAnsi="Times New Roman" w:cs="Times New Roman"/>
          <w:sz w:val="28"/>
          <w:szCs w:val="28"/>
        </w:rPr>
        <w:t xml:space="preserve">5. В случае засекречивания сведений об учтенном в реестре объекте учета и (или) о лицах, обладающих правами на муниципальное имущество и </w:t>
      </w:r>
      <w:r w:rsidRPr="006A1D18">
        <w:rPr>
          <w:rFonts w:ascii="Times New Roman" w:hAnsi="Times New Roman" w:cs="Times New Roman"/>
          <w:sz w:val="28"/>
          <w:szCs w:val="28"/>
        </w:rPr>
        <w:lastRenderedPageBreak/>
        <w:t>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rsidR="006A1D18" w:rsidRPr="006A1D18" w:rsidRDefault="006A1D18" w:rsidP="006A1D18">
      <w:pPr>
        <w:pStyle w:val="ConsPlusNormal"/>
        <w:ind w:firstLine="540"/>
        <w:jc w:val="both"/>
        <w:rPr>
          <w:rFonts w:ascii="Times New Roman" w:hAnsi="Times New Roman" w:cs="Times New Roman"/>
          <w:sz w:val="28"/>
          <w:szCs w:val="28"/>
        </w:rPr>
      </w:pPr>
      <w:r w:rsidRPr="006A1D18">
        <w:rPr>
          <w:rFonts w:ascii="Times New Roman" w:hAnsi="Times New Roman" w:cs="Times New Roman"/>
          <w:sz w:val="28"/>
          <w:szCs w:val="28"/>
        </w:rPr>
        <w:t>Уполномоченный орган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rsidR="006A1D18" w:rsidRPr="006A1D18" w:rsidRDefault="006A1D18" w:rsidP="006A1D18">
      <w:pPr>
        <w:pStyle w:val="ConsPlusNormal"/>
        <w:ind w:firstLine="540"/>
        <w:jc w:val="both"/>
        <w:rPr>
          <w:rFonts w:ascii="Times New Roman" w:hAnsi="Times New Roman" w:cs="Times New Roman"/>
          <w:sz w:val="28"/>
          <w:szCs w:val="28"/>
        </w:rPr>
      </w:pPr>
      <w:r w:rsidRPr="006A1D18">
        <w:rPr>
          <w:rFonts w:ascii="Times New Roman" w:hAnsi="Times New Roman" w:cs="Times New Roman"/>
          <w:sz w:val="28"/>
          <w:szCs w:val="28"/>
        </w:rPr>
        <w:t>6. Сведения об объекте учета, заявления и документы, направляются в уполномоченный орган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rsidR="006A1D18" w:rsidRPr="006A1D18" w:rsidRDefault="006A1D18" w:rsidP="006A1D18">
      <w:pPr>
        <w:pStyle w:val="ConsPlusNormal"/>
        <w:ind w:firstLine="540"/>
        <w:jc w:val="both"/>
        <w:rPr>
          <w:rFonts w:ascii="Times New Roman" w:hAnsi="Times New Roman" w:cs="Times New Roman"/>
          <w:sz w:val="28"/>
          <w:szCs w:val="28"/>
        </w:rPr>
      </w:pPr>
      <w:r w:rsidRPr="006A1D18">
        <w:rPr>
          <w:rFonts w:ascii="Times New Roman" w:hAnsi="Times New Roman" w:cs="Times New Roman"/>
          <w:sz w:val="28"/>
          <w:szCs w:val="28"/>
        </w:rPr>
        <w:t>7.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rsidR="006A1D18" w:rsidRPr="006A1D18" w:rsidRDefault="006A1D18" w:rsidP="006A1D18">
      <w:pPr>
        <w:pStyle w:val="ConsPlusNormal"/>
        <w:ind w:firstLine="540"/>
        <w:jc w:val="both"/>
        <w:rPr>
          <w:rFonts w:ascii="Times New Roman" w:hAnsi="Times New Roman" w:cs="Times New Roman"/>
          <w:sz w:val="28"/>
          <w:szCs w:val="28"/>
        </w:rPr>
      </w:pPr>
      <w:r w:rsidRPr="006A1D18">
        <w:rPr>
          <w:rFonts w:ascii="Times New Roman" w:hAnsi="Times New Roman" w:cs="Times New Roman"/>
          <w:sz w:val="28"/>
          <w:szCs w:val="28"/>
        </w:rPr>
        <w:t>8. Уполномоченный орган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rsidR="006A1D18" w:rsidRPr="006A1D18" w:rsidRDefault="006A1D18" w:rsidP="006A1D18">
      <w:pPr>
        <w:pStyle w:val="ConsPlusNormal"/>
        <w:ind w:firstLine="540"/>
        <w:jc w:val="both"/>
        <w:rPr>
          <w:rFonts w:ascii="Times New Roman" w:hAnsi="Times New Roman" w:cs="Times New Roman"/>
          <w:sz w:val="28"/>
          <w:szCs w:val="28"/>
        </w:rPr>
      </w:pPr>
      <w:r w:rsidRPr="006A1D18">
        <w:rPr>
          <w:rFonts w:ascii="Times New Roman" w:hAnsi="Times New Roman" w:cs="Times New Roman"/>
          <w:sz w:val="28"/>
          <w:szCs w:val="28"/>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rsidR="006A1D18" w:rsidRPr="006A1D18" w:rsidRDefault="006A1D18" w:rsidP="006A1D18">
      <w:pPr>
        <w:pStyle w:val="ConsPlusNormal"/>
        <w:ind w:firstLine="540"/>
        <w:jc w:val="both"/>
        <w:rPr>
          <w:rFonts w:ascii="Times New Roman" w:hAnsi="Times New Roman" w:cs="Times New Roman"/>
          <w:sz w:val="28"/>
          <w:szCs w:val="28"/>
        </w:rPr>
      </w:pPr>
      <w:r w:rsidRPr="006A1D18">
        <w:rPr>
          <w:rFonts w:ascii="Times New Roman" w:hAnsi="Times New Roman" w:cs="Times New Roman"/>
          <w:sz w:val="28"/>
          <w:szCs w:val="28"/>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rsidR="006A1D18" w:rsidRPr="006A1D18" w:rsidRDefault="006A1D18" w:rsidP="006A1D18">
      <w:pPr>
        <w:pStyle w:val="ConsPlusNormal"/>
        <w:ind w:firstLine="540"/>
        <w:jc w:val="both"/>
        <w:rPr>
          <w:rFonts w:ascii="Times New Roman" w:hAnsi="Times New Roman" w:cs="Times New Roman"/>
          <w:sz w:val="28"/>
          <w:szCs w:val="28"/>
        </w:rPr>
      </w:pPr>
      <w:bookmarkStart w:id="3" w:name="P182"/>
      <w:bookmarkEnd w:id="3"/>
      <w:r w:rsidRPr="006A1D18">
        <w:rPr>
          <w:rFonts w:ascii="Times New Roman" w:hAnsi="Times New Roman" w:cs="Times New Roman"/>
          <w:sz w:val="28"/>
          <w:szCs w:val="28"/>
        </w:rPr>
        <w:t>в) о приостановлении процедуры учета в реестре объекта учета в следующих случаях:</w:t>
      </w:r>
    </w:p>
    <w:p w:rsidR="006A1D18" w:rsidRPr="006A1D18" w:rsidRDefault="006A1D18" w:rsidP="006A1D18">
      <w:pPr>
        <w:pStyle w:val="ConsPlusNormal"/>
        <w:ind w:firstLine="540"/>
        <w:jc w:val="both"/>
        <w:rPr>
          <w:rFonts w:ascii="Times New Roman" w:hAnsi="Times New Roman" w:cs="Times New Roman"/>
          <w:sz w:val="28"/>
          <w:szCs w:val="28"/>
        </w:rPr>
      </w:pPr>
      <w:r w:rsidRPr="006A1D18">
        <w:rPr>
          <w:rFonts w:ascii="Times New Roman" w:hAnsi="Times New Roman" w:cs="Times New Roman"/>
          <w:sz w:val="28"/>
          <w:szCs w:val="28"/>
        </w:rPr>
        <w:t>установлены неполнота и (или) недостоверность содержащихся в документах правообладателя сведений;</w:t>
      </w:r>
    </w:p>
    <w:p w:rsidR="006A1D18" w:rsidRPr="006A1D18" w:rsidRDefault="006A1D18" w:rsidP="006A1D18">
      <w:pPr>
        <w:pStyle w:val="ConsPlusNormal"/>
        <w:ind w:firstLine="540"/>
        <w:jc w:val="both"/>
        <w:rPr>
          <w:rFonts w:ascii="Times New Roman" w:hAnsi="Times New Roman" w:cs="Times New Roman"/>
          <w:sz w:val="28"/>
          <w:szCs w:val="28"/>
        </w:rPr>
      </w:pPr>
      <w:r w:rsidRPr="006A1D18">
        <w:rPr>
          <w:rFonts w:ascii="Times New Roman" w:hAnsi="Times New Roman" w:cs="Times New Roman"/>
          <w:sz w:val="28"/>
          <w:szCs w:val="28"/>
        </w:rPr>
        <w:t xml:space="preserve">документы, представленные правообладателем, не соответствуют требованиям, установленным настоящим Порядком, законодательством </w:t>
      </w:r>
      <w:r w:rsidRPr="006A1D18">
        <w:rPr>
          <w:rFonts w:ascii="Times New Roman" w:hAnsi="Times New Roman" w:cs="Times New Roman"/>
          <w:sz w:val="28"/>
          <w:szCs w:val="28"/>
        </w:rPr>
        <w:lastRenderedPageBreak/>
        <w:t>Российской Федерации и правовыми актами органов местного самоуправления.</w:t>
      </w:r>
    </w:p>
    <w:p w:rsidR="006A1D18" w:rsidRPr="006A1D18" w:rsidRDefault="006A1D18" w:rsidP="006A1D18">
      <w:pPr>
        <w:pStyle w:val="ConsPlusNormal"/>
        <w:ind w:firstLine="540"/>
        <w:jc w:val="both"/>
        <w:rPr>
          <w:rFonts w:ascii="Times New Roman" w:hAnsi="Times New Roman" w:cs="Times New Roman"/>
          <w:sz w:val="28"/>
          <w:szCs w:val="28"/>
        </w:rPr>
      </w:pPr>
      <w:r w:rsidRPr="006A1D18">
        <w:rPr>
          <w:rFonts w:ascii="Times New Roman" w:hAnsi="Times New Roman" w:cs="Times New Roman"/>
          <w:sz w:val="28"/>
          <w:szCs w:val="28"/>
        </w:rPr>
        <w:t xml:space="preserve">В случае принятия уполномоченным органом решения, предусмотренного </w:t>
      </w:r>
      <w:hyperlink w:anchor="P182">
        <w:r w:rsidRPr="006A1D18">
          <w:rPr>
            <w:rFonts w:ascii="Times New Roman" w:hAnsi="Times New Roman" w:cs="Times New Roman"/>
            <w:sz w:val="28"/>
            <w:szCs w:val="28"/>
          </w:rPr>
          <w:t>подпунктом "в"</w:t>
        </w:r>
      </w:hyperlink>
      <w:r w:rsidRPr="006A1D18">
        <w:rPr>
          <w:rFonts w:ascii="Times New Roman" w:hAnsi="Times New Roman" w:cs="Times New Roman"/>
          <w:sz w:val="28"/>
          <w:szCs w:val="28"/>
        </w:rPr>
        <w:t xml:space="preserve"> настоящего пункта,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rsidR="006A1D18" w:rsidRPr="006A1D18" w:rsidRDefault="006A1D18" w:rsidP="006A1D18">
      <w:pPr>
        <w:pStyle w:val="ConsPlusNormal"/>
        <w:ind w:firstLine="540"/>
        <w:jc w:val="both"/>
        <w:rPr>
          <w:rFonts w:ascii="Times New Roman" w:hAnsi="Times New Roman" w:cs="Times New Roman"/>
          <w:sz w:val="28"/>
          <w:szCs w:val="28"/>
        </w:rPr>
      </w:pPr>
      <w:bookmarkStart w:id="4" w:name="P186"/>
      <w:bookmarkEnd w:id="4"/>
      <w:r w:rsidRPr="006A1D18">
        <w:rPr>
          <w:rFonts w:ascii="Times New Roman" w:hAnsi="Times New Roman" w:cs="Times New Roman"/>
          <w:sz w:val="28"/>
          <w:szCs w:val="28"/>
        </w:rPr>
        <w:t>9.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уполномоченный орган в 7-дневный срок:</w:t>
      </w:r>
    </w:p>
    <w:p w:rsidR="006A1D18" w:rsidRPr="006A1D18" w:rsidRDefault="006A1D18" w:rsidP="006A1D18">
      <w:pPr>
        <w:pStyle w:val="ConsPlusNormal"/>
        <w:ind w:firstLine="540"/>
        <w:jc w:val="both"/>
        <w:rPr>
          <w:rFonts w:ascii="Times New Roman" w:hAnsi="Times New Roman" w:cs="Times New Roman"/>
          <w:sz w:val="28"/>
          <w:szCs w:val="28"/>
        </w:rPr>
      </w:pPr>
      <w:r w:rsidRPr="006A1D18">
        <w:rPr>
          <w:rFonts w:ascii="Times New Roman" w:hAnsi="Times New Roman" w:cs="Times New Roman"/>
          <w:sz w:val="28"/>
          <w:szCs w:val="28"/>
        </w:rPr>
        <w:t>а) вносит в реестр сведения об объекте учета, в том числе о правообладателях (при наличии);</w:t>
      </w:r>
    </w:p>
    <w:p w:rsidR="006A1D18" w:rsidRPr="006A1D18" w:rsidRDefault="006A1D18" w:rsidP="006A1D18">
      <w:pPr>
        <w:pStyle w:val="ConsPlusNormal"/>
        <w:ind w:firstLine="540"/>
        <w:jc w:val="both"/>
        <w:rPr>
          <w:rFonts w:ascii="Times New Roman" w:hAnsi="Times New Roman" w:cs="Times New Roman"/>
          <w:sz w:val="28"/>
          <w:szCs w:val="28"/>
        </w:rPr>
      </w:pPr>
      <w:r w:rsidRPr="006A1D18">
        <w:rPr>
          <w:rFonts w:ascii="Times New Roman" w:hAnsi="Times New Roman" w:cs="Times New Roman"/>
          <w:sz w:val="28"/>
          <w:szCs w:val="28"/>
        </w:rPr>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уполномоченный орган (в том числе с дополнительными документами, подтверждающими недостающие в реестре сведения).</w:t>
      </w:r>
    </w:p>
    <w:p w:rsidR="006A1D18" w:rsidRPr="006A1D18" w:rsidRDefault="006A1D18" w:rsidP="006A1D18">
      <w:pPr>
        <w:pStyle w:val="ConsPlusNormal"/>
        <w:ind w:firstLine="540"/>
        <w:jc w:val="both"/>
        <w:rPr>
          <w:rFonts w:ascii="Times New Roman" w:hAnsi="Times New Roman" w:cs="Times New Roman"/>
          <w:sz w:val="28"/>
          <w:szCs w:val="28"/>
        </w:rPr>
      </w:pPr>
      <w:r w:rsidRPr="006A1D18">
        <w:rPr>
          <w:rFonts w:ascii="Times New Roman" w:hAnsi="Times New Roman" w:cs="Times New Roman"/>
          <w:sz w:val="28"/>
          <w:szCs w:val="28"/>
        </w:rPr>
        <w:t>10.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уполномоченным органом.</w:t>
      </w:r>
    </w:p>
    <w:p w:rsidR="006A1D18" w:rsidRPr="006A1D18" w:rsidRDefault="006A1D18" w:rsidP="006A1D18">
      <w:pPr>
        <w:pStyle w:val="ConsPlusNormal"/>
        <w:ind w:firstLine="540"/>
        <w:jc w:val="both"/>
        <w:rPr>
          <w:rFonts w:ascii="Times New Roman" w:hAnsi="Times New Roman" w:cs="Times New Roman"/>
          <w:sz w:val="28"/>
          <w:szCs w:val="28"/>
        </w:rPr>
      </w:pPr>
      <w:r w:rsidRPr="006A1D18">
        <w:rPr>
          <w:rFonts w:ascii="Times New Roman" w:hAnsi="Times New Roman" w:cs="Times New Roman"/>
          <w:sz w:val="28"/>
          <w:szCs w:val="28"/>
        </w:rPr>
        <w:t>11. 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уполномоченным органом самостоятельно.</w:t>
      </w:r>
    </w:p>
    <w:p w:rsidR="006A1D18" w:rsidRPr="006A1D18" w:rsidRDefault="006A1D18" w:rsidP="006A1D18">
      <w:pPr>
        <w:pStyle w:val="ConsPlusNormal"/>
        <w:ind w:firstLine="540"/>
        <w:jc w:val="both"/>
        <w:rPr>
          <w:rFonts w:ascii="Times New Roman" w:hAnsi="Times New Roman" w:cs="Times New Roman"/>
          <w:sz w:val="28"/>
          <w:szCs w:val="28"/>
        </w:rPr>
      </w:pPr>
      <w:r w:rsidRPr="006A1D18">
        <w:rPr>
          <w:rFonts w:ascii="Times New Roman" w:hAnsi="Times New Roman" w:cs="Times New Roman"/>
          <w:sz w:val="28"/>
          <w:szCs w:val="28"/>
        </w:rPr>
        <w:t>12. Заявления, обращение и требования, предусмотренные настоящим Порядком, направляются в порядке и по формам, определяемым уполномоченным органом самостоятельно.</w:t>
      </w:r>
    </w:p>
    <w:p w:rsidR="006A1D18" w:rsidRPr="006A1D18" w:rsidRDefault="006A1D18" w:rsidP="006A1D18">
      <w:pPr>
        <w:pStyle w:val="ConsPlusNormal"/>
        <w:jc w:val="both"/>
        <w:rPr>
          <w:rFonts w:ascii="Times New Roman" w:hAnsi="Times New Roman" w:cs="Times New Roman"/>
          <w:sz w:val="28"/>
          <w:szCs w:val="28"/>
        </w:rPr>
      </w:pPr>
    </w:p>
    <w:p w:rsidR="006A1D18" w:rsidRPr="006A1D18" w:rsidRDefault="006A1D18" w:rsidP="006A1D18">
      <w:pPr>
        <w:pStyle w:val="ConsPlusTitle"/>
        <w:jc w:val="center"/>
        <w:outlineLvl w:val="1"/>
        <w:rPr>
          <w:sz w:val="28"/>
          <w:szCs w:val="28"/>
        </w:rPr>
      </w:pPr>
      <w:r w:rsidRPr="006A1D18">
        <w:rPr>
          <w:sz w:val="28"/>
          <w:szCs w:val="28"/>
        </w:rPr>
        <w:t>IV. Предоставление информации из реестра</w:t>
      </w:r>
    </w:p>
    <w:p w:rsidR="006A1D18" w:rsidRPr="006A1D18" w:rsidRDefault="006A1D18" w:rsidP="006A1D18">
      <w:pPr>
        <w:pStyle w:val="ConsPlusNormal"/>
        <w:jc w:val="both"/>
        <w:rPr>
          <w:rFonts w:ascii="Times New Roman" w:hAnsi="Times New Roman" w:cs="Times New Roman"/>
          <w:sz w:val="28"/>
          <w:szCs w:val="28"/>
        </w:rPr>
      </w:pPr>
    </w:p>
    <w:p w:rsidR="006A1D18" w:rsidRPr="006A1D18" w:rsidRDefault="006A1D18" w:rsidP="006A1D18">
      <w:pPr>
        <w:pStyle w:val="ConsPlusNormal"/>
        <w:ind w:firstLine="540"/>
        <w:jc w:val="both"/>
        <w:rPr>
          <w:rFonts w:ascii="Times New Roman" w:hAnsi="Times New Roman" w:cs="Times New Roman"/>
          <w:sz w:val="28"/>
          <w:szCs w:val="28"/>
        </w:rPr>
      </w:pPr>
      <w:r w:rsidRPr="006A1D18">
        <w:rPr>
          <w:rFonts w:ascii="Times New Roman" w:hAnsi="Times New Roman" w:cs="Times New Roman"/>
          <w:sz w:val="28"/>
          <w:szCs w:val="28"/>
        </w:rPr>
        <w:t xml:space="preserve">1.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w:t>
      </w:r>
      <w:r w:rsidRPr="006A1D18">
        <w:rPr>
          <w:rFonts w:ascii="Times New Roman" w:hAnsi="Times New Roman" w:cs="Times New Roman"/>
          <w:sz w:val="28"/>
          <w:szCs w:val="28"/>
        </w:rPr>
        <w:lastRenderedPageBreak/>
        <w:t>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p>
    <w:p w:rsidR="006A1D18" w:rsidRPr="006A1D18" w:rsidRDefault="006A1D18" w:rsidP="006A1D18">
      <w:pPr>
        <w:pStyle w:val="ConsPlusNormal"/>
        <w:ind w:firstLine="540"/>
        <w:jc w:val="both"/>
        <w:rPr>
          <w:rFonts w:ascii="Times New Roman" w:hAnsi="Times New Roman" w:cs="Times New Roman"/>
          <w:sz w:val="28"/>
          <w:szCs w:val="28"/>
        </w:rPr>
      </w:pPr>
      <w:r w:rsidRPr="006A1D18">
        <w:rPr>
          <w:rFonts w:ascii="Times New Roman" w:hAnsi="Times New Roman" w:cs="Times New Roman"/>
          <w:sz w:val="28"/>
          <w:szCs w:val="28"/>
        </w:rPr>
        <w:t>Уполномоченный орган вправе предоставлять документы, указанные в настоящем пункте, безвозмездно или за плату, в случае если размер указанной платы определен решением представительного органа соответствующих муниципальных образований.</w:t>
      </w:r>
    </w:p>
    <w:p w:rsidR="006A1D18" w:rsidRPr="006A1D18" w:rsidRDefault="006A1D18" w:rsidP="006A1D18">
      <w:pPr>
        <w:pStyle w:val="ConsPlusNormal"/>
        <w:ind w:firstLine="540"/>
        <w:jc w:val="both"/>
        <w:rPr>
          <w:rFonts w:ascii="Times New Roman" w:hAnsi="Times New Roman" w:cs="Times New Roman"/>
          <w:sz w:val="28"/>
          <w:szCs w:val="28"/>
        </w:rPr>
      </w:pPr>
      <w:r w:rsidRPr="006A1D18">
        <w:rPr>
          <w:rFonts w:ascii="Times New Roman" w:hAnsi="Times New Roman" w:cs="Times New Roman"/>
          <w:sz w:val="28"/>
          <w:szCs w:val="28"/>
        </w:rPr>
        <w:t>2.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уполномоченным органом самостоятельно.</w:t>
      </w:r>
    </w:p>
    <w:p w:rsidR="006A1D18" w:rsidRPr="006A1D18" w:rsidRDefault="006A1D18" w:rsidP="006A1D18">
      <w:pPr>
        <w:pStyle w:val="ConsPlusNormal"/>
        <w:ind w:firstLine="540"/>
        <w:jc w:val="both"/>
        <w:rPr>
          <w:rFonts w:ascii="Times New Roman" w:hAnsi="Times New Roman" w:cs="Times New Roman"/>
          <w:sz w:val="28"/>
          <w:szCs w:val="28"/>
        </w:rPr>
      </w:pPr>
      <w:r w:rsidRPr="006A1D18">
        <w:rPr>
          <w:rFonts w:ascii="Times New Roman" w:hAnsi="Times New Roman" w:cs="Times New Roman"/>
          <w:sz w:val="28"/>
          <w:szCs w:val="28"/>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rsidR="006A1D18" w:rsidRPr="006A1D18" w:rsidRDefault="006A1D18" w:rsidP="006A1D18">
      <w:pPr>
        <w:pStyle w:val="ConsPlusNormal"/>
        <w:ind w:firstLine="540"/>
        <w:jc w:val="both"/>
        <w:rPr>
          <w:rFonts w:ascii="Times New Roman" w:hAnsi="Times New Roman" w:cs="Times New Roman"/>
          <w:sz w:val="28"/>
          <w:szCs w:val="28"/>
        </w:rPr>
      </w:pPr>
      <w:bookmarkStart w:id="5" w:name="P202"/>
      <w:bookmarkEnd w:id="5"/>
      <w:r w:rsidRPr="006A1D18">
        <w:rPr>
          <w:rFonts w:ascii="Times New Roman" w:hAnsi="Times New Roman" w:cs="Times New Roman"/>
          <w:sz w:val="28"/>
          <w:szCs w:val="28"/>
        </w:rPr>
        <w:t>3. 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административным делам, а также иным определенным федеральными законами и правовыми актами органов местного самоуправления органам, организациям и правообладателям в отношении принадлежащего им муниципального имущества.</w:t>
      </w:r>
    </w:p>
    <w:p w:rsidR="006A1D18" w:rsidRPr="006A1D18" w:rsidRDefault="006A1D18" w:rsidP="006A1D18">
      <w:pPr>
        <w:pStyle w:val="ConsPlusNormal"/>
        <w:jc w:val="both"/>
        <w:rPr>
          <w:rFonts w:ascii="Times New Roman" w:hAnsi="Times New Roman" w:cs="Times New Roman"/>
          <w:sz w:val="28"/>
          <w:szCs w:val="28"/>
        </w:rPr>
      </w:pPr>
    </w:p>
    <w:p w:rsidR="006A1D18" w:rsidRPr="001C00BE" w:rsidRDefault="006A1D18" w:rsidP="006A1D18">
      <w:pPr>
        <w:pStyle w:val="ConsPlusNormal"/>
        <w:jc w:val="both"/>
      </w:pPr>
    </w:p>
    <w:p w:rsidR="006A1D18" w:rsidRPr="001C00BE" w:rsidRDefault="006A1D18" w:rsidP="006A1D18">
      <w:pPr>
        <w:pStyle w:val="ConsPlusNormal"/>
        <w:jc w:val="both"/>
      </w:pPr>
    </w:p>
    <w:p w:rsidR="006A1D18" w:rsidRDefault="006A1D18">
      <w:pPr>
        <w:spacing w:after="200" w:line="276" w:lineRule="auto"/>
        <w:rPr>
          <w:sz w:val="28"/>
          <w:szCs w:val="28"/>
          <w:lang w:eastAsia="en-US"/>
        </w:rPr>
      </w:pPr>
    </w:p>
    <w:p w:rsidR="00951313" w:rsidRDefault="00951313" w:rsidP="00951313">
      <w:pPr>
        <w:pStyle w:val="27"/>
        <w:shd w:val="clear" w:color="auto" w:fill="auto"/>
        <w:spacing w:before="0" w:line="240" w:lineRule="auto"/>
        <w:ind w:left="5000" w:firstLine="0"/>
        <w:jc w:val="left"/>
        <w:rPr>
          <w:sz w:val="28"/>
          <w:szCs w:val="28"/>
        </w:rPr>
      </w:pPr>
    </w:p>
    <w:p w:rsidR="00951313" w:rsidRDefault="00951313" w:rsidP="00951313">
      <w:pPr>
        <w:pStyle w:val="27"/>
        <w:shd w:val="clear" w:color="auto" w:fill="auto"/>
        <w:spacing w:before="0" w:line="240" w:lineRule="auto"/>
        <w:ind w:left="5000" w:firstLine="0"/>
        <w:jc w:val="left"/>
        <w:rPr>
          <w:sz w:val="28"/>
          <w:szCs w:val="28"/>
        </w:rPr>
      </w:pPr>
    </w:p>
    <w:p w:rsidR="00951313" w:rsidRDefault="00951313" w:rsidP="00951313">
      <w:pPr>
        <w:pStyle w:val="27"/>
        <w:shd w:val="clear" w:color="auto" w:fill="auto"/>
        <w:spacing w:before="0" w:line="240" w:lineRule="auto"/>
        <w:ind w:left="5000" w:firstLine="0"/>
        <w:jc w:val="left"/>
        <w:rPr>
          <w:sz w:val="28"/>
          <w:szCs w:val="28"/>
        </w:rPr>
      </w:pPr>
    </w:p>
    <w:p w:rsidR="00951313" w:rsidRDefault="00951313" w:rsidP="00951313">
      <w:pPr>
        <w:pStyle w:val="27"/>
        <w:shd w:val="clear" w:color="auto" w:fill="auto"/>
        <w:spacing w:before="0" w:line="240" w:lineRule="auto"/>
        <w:ind w:left="5000" w:firstLine="0"/>
        <w:jc w:val="left"/>
        <w:rPr>
          <w:sz w:val="28"/>
          <w:szCs w:val="28"/>
        </w:rPr>
      </w:pPr>
    </w:p>
    <w:p w:rsidR="00951313" w:rsidRDefault="00951313" w:rsidP="00951313">
      <w:pPr>
        <w:pStyle w:val="27"/>
        <w:shd w:val="clear" w:color="auto" w:fill="auto"/>
        <w:spacing w:before="0" w:line="240" w:lineRule="auto"/>
        <w:ind w:left="5000" w:firstLine="0"/>
        <w:jc w:val="left"/>
        <w:rPr>
          <w:sz w:val="28"/>
          <w:szCs w:val="28"/>
        </w:rPr>
      </w:pPr>
    </w:p>
    <w:p w:rsidR="00951313" w:rsidRDefault="00951313" w:rsidP="00951313">
      <w:pPr>
        <w:pStyle w:val="27"/>
        <w:shd w:val="clear" w:color="auto" w:fill="auto"/>
        <w:spacing w:before="0" w:line="240" w:lineRule="auto"/>
        <w:ind w:left="5000" w:firstLine="0"/>
        <w:jc w:val="left"/>
        <w:rPr>
          <w:sz w:val="28"/>
          <w:szCs w:val="28"/>
        </w:rPr>
      </w:pPr>
    </w:p>
    <w:p w:rsidR="006A1D18" w:rsidRDefault="006A1D18">
      <w:pPr>
        <w:spacing w:after="200" w:line="276" w:lineRule="auto"/>
        <w:rPr>
          <w:b/>
          <w:shadow/>
          <w:sz w:val="28"/>
          <w:szCs w:val="28"/>
        </w:rPr>
      </w:pPr>
      <w:r>
        <w:rPr>
          <w:b/>
          <w:shadow/>
          <w:sz w:val="28"/>
          <w:szCs w:val="28"/>
        </w:rPr>
        <w:br w:type="page"/>
      </w:r>
    </w:p>
    <w:p w:rsidR="006A1D18" w:rsidRDefault="006A1D18" w:rsidP="006A1D18">
      <w:pPr>
        <w:pStyle w:val="a3"/>
        <w:rPr>
          <w:szCs w:val="28"/>
        </w:rPr>
      </w:pPr>
    </w:p>
    <w:p w:rsidR="006A1D18" w:rsidRDefault="006A1D18" w:rsidP="006A1D18">
      <w:pPr>
        <w:pStyle w:val="a3"/>
        <w:rPr>
          <w:b w:val="0"/>
          <w:sz w:val="36"/>
        </w:rPr>
      </w:pPr>
      <w:r>
        <w:rPr>
          <w:noProof/>
        </w:rPr>
        <w:drawing>
          <wp:anchor distT="0" distB="0" distL="114300" distR="114300" simplePos="0" relativeHeight="251673600" behindDoc="1" locked="0" layoutInCell="1" allowOverlap="1">
            <wp:simplePos x="0" y="0"/>
            <wp:positionH relativeFrom="column">
              <wp:posOffset>2632710</wp:posOffset>
            </wp:positionH>
            <wp:positionV relativeFrom="paragraph">
              <wp:posOffset>3175</wp:posOffset>
            </wp:positionV>
            <wp:extent cx="850265" cy="570230"/>
            <wp:effectExtent l="19050" t="0" r="6985" b="0"/>
            <wp:wrapThrough wrapText="bothSides">
              <wp:wrapPolygon edited="0">
                <wp:start x="-484" y="0"/>
                <wp:lineTo x="-484" y="20927"/>
                <wp:lineTo x="21777" y="20927"/>
                <wp:lineTo x="21777" y="0"/>
                <wp:lineTo x="-484" y="0"/>
              </wp:wrapPolygon>
            </wp:wrapThrough>
            <wp:docPr id="1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850265" cy="570230"/>
                    </a:xfrm>
                    <a:prstGeom prst="rect">
                      <a:avLst/>
                    </a:prstGeom>
                    <a:noFill/>
                  </pic:spPr>
                </pic:pic>
              </a:graphicData>
            </a:graphic>
          </wp:anchor>
        </w:drawing>
      </w:r>
    </w:p>
    <w:p w:rsidR="006A1D18" w:rsidRDefault="006A1D18" w:rsidP="006A1D18">
      <w:pPr>
        <w:pStyle w:val="a5"/>
        <w:ind w:right="-1"/>
        <w:rPr>
          <w:b/>
          <w:sz w:val="36"/>
        </w:rPr>
      </w:pPr>
    </w:p>
    <w:p w:rsidR="006A1D18" w:rsidRDefault="006A1D18" w:rsidP="006A1D18">
      <w:pPr>
        <w:pStyle w:val="a3"/>
        <w:rPr>
          <w:szCs w:val="28"/>
        </w:rPr>
      </w:pPr>
    </w:p>
    <w:p w:rsidR="006A1D18" w:rsidRPr="00DD2230" w:rsidRDefault="006A1D18" w:rsidP="006A1D18">
      <w:pPr>
        <w:pStyle w:val="a3"/>
        <w:rPr>
          <w:szCs w:val="28"/>
        </w:rPr>
      </w:pPr>
      <w:r w:rsidRPr="00DD2230">
        <w:rPr>
          <w:szCs w:val="28"/>
        </w:rPr>
        <w:t>КУМЕНСКАЯ РАЙОННАЯ ДУМА</w:t>
      </w:r>
    </w:p>
    <w:p w:rsidR="006A1D18" w:rsidRPr="00ED4644" w:rsidRDefault="006A1D18" w:rsidP="006A1D18">
      <w:pPr>
        <w:pStyle w:val="a5"/>
        <w:ind w:right="-1"/>
        <w:jc w:val="center"/>
        <w:rPr>
          <w:b/>
          <w:szCs w:val="28"/>
        </w:rPr>
      </w:pPr>
      <w:r>
        <w:rPr>
          <w:b/>
          <w:szCs w:val="28"/>
        </w:rPr>
        <w:t>ШЕСТОГО</w:t>
      </w:r>
      <w:r w:rsidRPr="00ED4644">
        <w:rPr>
          <w:b/>
          <w:szCs w:val="28"/>
        </w:rPr>
        <w:t xml:space="preserve"> СОЗЫВА</w:t>
      </w:r>
    </w:p>
    <w:p w:rsidR="006A1D18" w:rsidRPr="00ED4644" w:rsidRDefault="006A1D18" w:rsidP="006A1D18">
      <w:pPr>
        <w:pStyle w:val="a5"/>
        <w:rPr>
          <w:szCs w:val="28"/>
        </w:rPr>
      </w:pPr>
    </w:p>
    <w:p w:rsidR="006A1D18" w:rsidRPr="005E4FC2" w:rsidRDefault="006A1D18" w:rsidP="006A1D18">
      <w:pPr>
        <w:pStyle w:val="a3"/>
        <w:rPr>
          <w:sz w:val="32"/>
          <w:szCs w:val="32"/>
        </w:rPr>
      </w:pPr>
      <w:r w:rsidRPr="005E4FC2">
        <w:rPr>
          <w:sz w:val="32"/>
          <w:szCs w:val="32"/>
        </w:rPr>
        <w:t>РЕШЕНИЕ</w:t>
      </w:r>
    </w:p>
    <w:p w:rsidR="006A1D18" w:rsidRDefault="006A1D18" w:rsidP="006A1D18">
      <w:pPr>
        <w:pStyle w:val="a3"/>
        <w:jc w:val="left"/>
        <w:rPr>
          <w:b w:val="0"/>
        </w:rPr>
      </w:pPr>
    </w:p>
    <w:p w:rsidR="006A1D18" w:rsidRDefault="006A1D18" w:rsidP="006A1D18">
      <w:pPr>
        <w:pStyle w:val="a3"/>
        <w:rPr>
          <w:b w:val="0"/>
        </w:rPr>
      </w:pPr>
      <w:r>
        <w:rPr>
          <w:b w:val="0"/>
        </w:rPr>
        <w:t xml:space="preserve">от 29.10.2024 № 30/179  </w:t>
      </w:r>
    </w:p>
    <w:p w:rsidR="006A1D18" w:rsidRDefault="006A1D18" w:rsidP="006A1D18">
      <w:pPr>
        <w:pStyle w:val="a3"/>
        <w:tabs>
          <w:tab w:val="left" w:pos="510"/>
        </w:tabs>
        <w:rPr>
          <w:b w:val="0"/>
        </w:rPr>
      </w:pPr>
      <w:r>
        <w:rPr>
          <w:b w:val="0"/>
        </w:rPr>
        <w:t>пгт Кумёны</w:t>
      </w:r>
    </w:p>
    <w:p w:rsidR="006A1D18" w:rsidRDefault="006A1D18" w:rsidP="006A1D18">
      <w:pPr>
        <w:pStyle w:val="a3"/>
        <w:tabs>
          <w:tab w:val="left" w:pos="510"/>
        </w:tabs>
        <w:jc w:val="left"/>
        <w:rPr>
          <w:b w:val="0"/>
        </w:rPr>
      </w:pPr>
    </w:p>
    <w:p w:rsidR="006A1D18" w:rsidRDefault="006A1D18" w:rsidP="006A1D18">
      <w:pPr>
        <w:pStyle w:val="a3"/>
      </w:pPr>
      <w:r>
        <w:t xml:space="preserve">О награждении Благодарственным письмом </w:t>
      </w:r>
      <w:r>
        <w:br/>
        <w:t>Куменской районной Думы</w:t>
      </w:r>
    </w:p>
    <w:p w:rsidR="006A1D18" w:rsidRDefault="006A1D18" w:rsidP="006A1D18">
      <w:pPr>
        <w:ind w:left="720"/>
        <w:jc w:val="both"/>
        <w:rPr>
          <w:sz w:val="28"/>
        </w:rPr>
      </w:pPr>
    </w:p>
    <w:p w:rsidR="006A1D18" w:rsidRPr="006A1D18" w:rsidRDefault="006A1D18" w:rsidP="006A1D18">
      <w:pPr>
        <w:pStyle w:val="21"/>
        <w:spacing w:after="0" w:line="240" w:lineRule="auto"/>
        <w:ind w:firstLine="708"/>
        <w:jc w:val="both"/>
        <w:rPr>
          <w:sz w:val="28"/>
          <w:szCs w:val="28"/>
        </w:rPr>
      </w:pPr>
      <w:r w:rsidRPr="006A1D18">
        <w:rPr>
          <w:sz w:val="28"/>
          <w:szCs w:val="28"/>
        </w:rPr>
        <w:t xml:space="preserve">В соответствии с пунктом 3 статьи 23 Устава муниципального образования Куменский муниципальный район Кировской области, Положением о Благодарственном письме Кумёнской районной Думы, утверждённым решением Куменской районной Думы от 21.07.2015 </w:t>
      </w:r>
      <w:r w:rsidRPr="006A1D18">
        <w:rPr>
          <w:sz w:val="28"/>
          <w:szCs w:val="28"/>
        </w:rPr>
        <w:br/>
        <w:t>№ 34/311, и на основании протоколов комиссии по мандатам, регламенту, вопросам местного самоуправления, законности и правопорядка от 23.10.2024 № 79, Куменская районная Дума РЕШИЛА:</w:t>
      </w:r>
    </w:p>
    <w:p w:rsidR="006A1D18" w:rsidRPr="006A1D18" w:rsidRDefault="006A1D18" w:rsidP="006A1D18">
      <w:pPr>
        <w:pStyle w:val="21"/>
        <w:numPr>
          <w:ilvl w:val="0"/>
          <w:numId w:val="1"/>
        </w:numPr>
        <w:spacing w:after="0" w:line="240" w:lineRule="auto"/>
        <w:ind w:left="0" w:firstLine="708"/>
        <w:jc w:val="both"/>
        <w:rPr>
          <w:sz w:val="28"/>
          <w:szCs w:val="28"/>
        </w:rPr>
      </w:pPr>
      <w:r w:rsidRPr="006A1D18">
        <w:rPr>
          <w:sz w:val="28"/>
          <w:szCs w:val="28"/>
        </w:rPr>
        <w:t>Наградить Благодарственным письмом Кумёнской районной Думы:</w:t>
      </w:r>
    </w:p>
    <w:p w:rsidR="006A1D18" w:rsidRPr="006A1D18" w:rsidRDefault="006A1D18" w:rsidP="006A1D18">
      <w:pPr>
        <w:pStyle w:val="ConsPlusNonformat"/>
        <w:ind w:firstLine="708"/>
        <w:jc w:val="both"/>
        <w:rPr>
          <w:sz w:val="28"/>
          <w:szCs w:val="28"/>
        </w:rPr>
      </w:pPr>
      <w:r w:rsidRPr="006A1D18">
        <w:rPr>
          <w:sz w:val="28"/>
          <w:szCs w:val="28"/>
        </w:rPr>
        <w:tab/>
      </w:r>
      <w:r w:rsidRPr="006A1D18">
        <w:rPr>
          <w:rFonts w:ascii="Times New Roman" w:hAnsi="Times New Roman" w:cs="Times New Roman"/>
          <w:sz w:val="28"/>
          <w:szCs w:val="28"/>
        </w:rPr>
        <w:t xml:space="preserve">1.1. Лучинину Светлану Адольфовну, учителя начальных классов муниципального казенного общеобразовательного учреждения средняя общеобразовательная школа п. Вичёвщина Куменского района Кировской области, </w:t>
      </w:r>
      <w:r w:rsidRPr="006A1D18">
        <w:rPr>
          <w:rFonts w:ascii="Times New Roman" w:eastAsia="Calibri" w:hAnsi="Times New Roman" w:cs="Times New Roman"/>
          <w:sz w:val="28"/>
          <w:szCs w:val="28"/>
        </w:rPr>
        <w:t>за профессиональные успехи и достижения, многолетний добросовестный труд, активную общественную деятельность и в связи с юбилейным Днем рождения;</w:t>
      </w:r>
    </w:p>
    <w:p w:rsidR="006A1D18" w:rsidRPr="006A1D18" w:rsidRDefault="006A1D18" w:rsidP="006A1D18">
      <w:pPr>
        <w:pStyle w:val="21"/>
        <w:spacing w:after="0" w:line="240" w:lineRule="auto"/>
        <w:jc w:val="both"/>
        <w:rPr>
          <w:sz w:val="28"/>
          <w:szCs w:val="28"/>
        </w:rPr>
      </w:pPr>
      <w:r w:rsidRPr="006A1D18">
        <w:rPr>
          <w:sz w:val="28"/>
          <w:szCs w:val="28"/>
        </w:rPr>
        <w:tab/>
        <w:t>2. Аппарату Кумёнской районной Думы опубликовать решение в Информационном бюллетене Кумёнской районной Думы, на официальном сайте Куменского муниципального района и направить информацию в районную газету «Кумёнские вести».</w:t>
      </w:r>
    </w:p>
    <w:p w:rsidR="006A1D18" w:rsidRPr="006A1D18" w:rsidRDefault="006A1D18" w:rsidP="006A1D18">
      <w:pPr>
        <w:pStyle w:val="a3"/>
        <w:ind w:firstLine="720"/>
        <w:jc w:val="both"/>
        <w:rPr>
          <w:b w:val="0"/>
          <w:szCs w:val="28"/>
        </w:rPr>
      </w:pPr>
      <w:r w:rsidRPr="006A1D18">
        <w:rPr>
          <w:b w:val="0"/>
          <w:szCs w:val="28"/>
        </w:rPr>
        <w:t>3.</w:t>
      </w:r>
      <w:r w:rsidRPr="006A1D18">
        <w:rPr>
          <w:szCs w:val="28"/>
        </w:rPr>
        <w:t xml:space="preserve"> </w:t>
      </w:r>
      <w:r w:rsidRPr="006A1D18">
        <w:rPr>
          <w:b w:val="0"/>
          <w:szCs w:val="28"/>
        </w:rPr>
        <w:t>Настоящее решение вступает в силу в соответствии с действующим законодательством.</w:t>
      </w:r>
    </w:p>
    <w:p w:rsidR="006A1D18" w:rsidRDefault="006A1D18" w:rsidP="006A1D18">
      <w:pPr>
        <w:pStyle w:val="a3"/>
        <w:ind w:firstLine="720"/>
        <w:jc w:val="both"/>
        <w:rPr>
          <w:b w:val="0"/>
          <w:szCs w:val="28"/>
        </w:rPr>
      </w:pPr>
    </w:p>
    <w:p w:rsidR="006A1D18" w:rsidRDefault="006A1D18" w:rsidP="006A1D18">
      <w:pPr>
        <w:pStyle w:val="a3"/>
        <w:ind w:firstLine="720"/>
        <w:jc w:val="both"/>
        <w:rPr>
          <w:b w:val="0"/>
          <w:szCs w:val="28"/>
        </w:rPr>
      </w:pPr>
    </w:p>
    <w:p w:rsidR="006A1D18" w:rsidRDefault="006A1D18" w:rsidP="006A1D18">
      <w:pPr>
        <w:tabs>
          <w:tab w:val="left" w:pos="7371"/>
        </w:tabs>
        <w:jc w:val="both"/>
        <w:rPr>
          <w:sz w:val="28"/>
          <w:szCs w:val="28"/>
        </w:rPr>
      </w:pPr>
      <w:r>
        <w:rPr>
          <w:sz w:val="28"/>
          <w:szCs w:val="28"/>
        </w:rPr>
        <w:t>Председатель</w:t>
      </w:r>
      <w:r w:rsidRPr="00B01E6F">
        <w:rPr>
          <w:sz w:val="28"/>
          <w:szCs w:val="28"/>
        </w:rPr>
        <w:t xml:space="preserve"> </w:t>
      </w:r>
    </w:p>
    <w:p w:rsidR="006A1D18" w:rsidRDefault="006A1D18" w:rsidP="006A1D18">
      <w:pPr>
        <w:tabs>
          <w:tab w:val="left" w:pos="7371"/>
        </w:tabs>
        <w:jc w:val="both"/>
        <w:rPr>
          <w:sz w:val="28"/>
          <w:szCs w:val="28"/>
        </w:rPr>
      </w:pPr>
      <w:r w:rsidRPr="00B01E6F">
        <w:rPr>
          <w:sz w:val="28"/>
          <w:szCs w:val="28"/>
        </w:rPr>
        <w:t>Куменской</w:t>
      </w:r>
      <w:r>
        <w:rPr>
          <w:sz w:val="28"/>
          <w:szCs w:val="28"/>
        </w:rPr>
        <w:t xml:space="preserve"> </w:t>
      </w:r>
      <w:r w:rsidRPr="00B01E6F">
        <w:rPr>
          <w:sz w:val="28"/>
          <w:szCs w:val="28"/>
        </w:rPr>
        <w:t>районной Думы</w:t>
      </w:r>
      <w:r>
        <w:rPr>
          <w:sz w:val="28"/>
          <w:szCs w:val="28"/>
        </w:rPr>
        <w:t xml:space="preserve">     А</w:t>
      </w:r>
      <w:r w:rsidRPr="00B01E6F">
        <w:rPr>
          <w:sz w:val="28"/>
          <w:szCs w:val="28"/>
        </w:rPr>
        <w:t>.</w:t>
      </w:r>
      <w:r>
        <w:rPr>
          <w:sz w:val="28"/>
          <w:szCs w:val="28"/>
        </w:rPr>
        <w:t>А</w:t>
      </w:r>
      <w:r w:rsidRPr="00B01E6F">
        <w:rPr>
          <w:sz w:val="28"/>
          <w:szCs w:val="28"/>
        </w:rPr>
        <w:t xml:space="preserve">. </w:t>
      </w:r>
      <w:r>
        <w:rPr>
          <w:sz w:val="28"/>
          <w:szCs w:val="28"/>
        </w:rPr>
        <w:t>Машковцева</w:t>
      </w:r>
    </w:p>
    <w:p w:rsidR="006A1D18" w:rsidRDefault="006A1D18" w:rsidP="006A1D18">
      <w:pPr>
        <w:tabs>
          <w:tab w:val="left" w:pos="7371"/>
        </w:tabs>
        <w:jc w:val="both"/>
        <w:rPr>
          <w:sz w:val="28"/>
          <w:szCs w:val="28"/>
        </w:rPr>
      </w:pPr>
    </w:p>
    <w:p w:rsidR="006A1D18" w:rsidRDefault="006A1D18" w:rsidP="006A1D18">
      <w:pPr>
        <w:pStyle w:val="a3"/>
        <w:tabs>
          <w:tab w:val="left" w:pos="7371"/>
        </w:tabs>
        <w:jc w:val="both"/>
        <w:rPr>
          <w:b w:val="0"/>
          <w:szCs w:val="28"/>
        </w:rPr>
      </w:pPr>
      <w:r>
        <w:rPr>
          <w:b w:val="0"/>
          <w:szCs w:val="28"/>
        </w:rPr>
        <w:t xml:space="preserve">Глава Куменского района        И.Н. Шемпелев </w:t>
      </w:r>
    </w:p>
    <w:p w:rsidR="006A1D18" w:rsidRDefault="006A1D18" w:rsidP="006A1D18">
      <w:pPr>
        <w:spacing w:after="200" w:line="276" w:lineRule="auto"/>
      </w:pPr>
    </w:p>
    <w:p w:rsidR="006A1D18" w:rsidRDefault="006A1D18" w:rsidP="006A1D18"/>
    <w:p w:rsidR="006A1D18" w:rsidRDefault="006A1D18">
      <w:pPr>
        <w:spacing w:after="200" w:line="276" w:lineRule="auto"/>
        <w:rPr>
          <w:b/>
          <w:shadow/>
          <w:sz w:val="28"/>
          <w:szCs w:val="28"/>
        </w:rPr>
      </w:pPr>
    </w:p>
    <w:p w:rsidR="00951313" w:rsidRDefault="00951313" w:rsidP="00AD29F7">
      <w:pPr>
        <w:tabs>
          <w:tab w:val="left" w:pos="4860"/>
        </w:tabs>
        <w:ind w:right="-82"/>
        <w:rPr>
          <w:b/>
          <w:shadow/>
          <w:sz w:val="28"/>
          <w:szCs w:val="28"/>
        </w:rPr>
      </w:pPr>
    </w:p>
    <w:p w:rsidR="00047294" w:rsidRDefault="00047294" w:rsidP="00AD29F7">
      <w:pPr>
        <w:tabs>
          <w:tab w:val="left" w:pos="4860"/>
        </w:tabs>
        <w:ind w:right="-82"/>
        <w:rPr>
          <w:b/>
          <w:shadow/>
          <w:sz w:val="28"/>
          <w:szCs w:val="28"/>
        </w:rPr>
      </w:pPr>
    </w:p>
    <w:p w:rsidR="00047294" w:rsidRDefault="00047294" w:rsidP="00AD29F7">
      <w:pPr>
        <w:tabs>
          <w:tab w:val="left" w:pos="4860"/>
        </w:tabs>
        <w:ind w:right="-82"/>
        <w:rPr>
          <w:b/>
          <w:shadow/>
          <w:sz w:val="28"/>
          <w:szCs w:val="28"/>
        </w:rPr>
      </w:pPr>
    </w:p>
    <w:p w:rsidR="00047294" w:rsidRDefault="00047294" w:rsidP="00AD29F7">
      <w:pPr>
        <w:tabs>
          <w:tab w:val="left" w:pos="4860"/>
        </w:tabs>
        <w:ind w:right="-82"/>
        <w:rPr>
          <w:b/>
          <w:shadow/>
          <w:sz w:val="28"/>
          <w:szCs w:val="28"/>
        </w:rPr>
      </w:pPr>
    </w:p>
    <w:p w:rsidR="00047294" w:rsidRDefault="00047294" w:rsidP="00AD29F7">
      <w:pPr>
        <w:tabs>
          <w:tab w:val="left" w:pos="4860"/>
        </w:tabs>
        <w:ind w:right="-82"/>
        <w:rPr>
          <w:b/>
          <w:shadow/>
          <w:sz w:val="28"/>
          <w:szCs w:val="28"/>
        </w:rPr>
      </w:pPr>
    </w:p>
    <w:p w:rsidR="00047294" w:rsidRDefault="00047294" w:rsidP="00AD29F7">
      <w:pPr>
        <w:tabs>
          <w:tab w:val="left" w:pos="4860"/>
        </w:tabs>
        <w:ind w:right="-82"/>
        <w:rPr>
          <w:b/>
          <w:shadow/>
          <w:sz w:val="28"/>
          <w:szCs w:val="28"/>
        </w:rPr>
      </w:pPr>
    </w:p>
    <w:p w:rsidR="00047294" w:rsidRDefault="00047294" w:rsidP="00AD29F7">
      <w:pPr>
        <w:tabs>
          <w:tab w:val="left" w:pos="4860"/>
        </w:tabs>
        <w:ind w:right="-82"/>
        <w:rPr>
          <w:b/>
          <w:shadow/>
          <w:sz w:val="28"/>
          <w:szCs w:val="28"/>
        </w:rPr>
      </w:pPr>
    </w:p>
    <w:p w:rsidR="00047294" w:rsidRDefault="00047294" w:rsidP="00AD29F7">
      <w:pPr>
        <w:tabs>
          <w:tab w:val="left" w:pos="4860"/>
        </w:tabs>
        <w:ind w:right="-82"/>
        <w:rPr>
          <w:b/>
          <w:shadow/>
          <w:sz w:val="28"/>
          <w:szCs w:val="28"/>
        </w:rPr>
      </w:pPr>
    </w:p>
    <w:p w:rsidR="00047294" w:rsidRDefault="00047294" w:rsidP="00AD29F7">
      <w:pPr>
        <w:tabs>
          <w:tab w:val="left" w:pos="4860"/>
        </w:tabs>
        <w:ind w:right="-82"/>
        <w:rPr>
          <w:b/>
          <w:shadow/>
          <w:sz w:val="28"/>
          <w:szCs w:val="28"/>
        </w:rPr>
      </w:pPr>
    </w:p>
    <w:p w:rsidR="00047294" w:rsidRDefault="00047294" w:rsidP="00AD29F7">
      <w:pPr>
        <w:tabs>
          <w:tab w:val="left" w:pos="4860"/>
        </w:tabs>
        <w:ind w:right="-82"/>
        <w:rPr>
          <w:b/>
          <w:shadow/>
          <w:sz w:val="28"/>
          <w:szCs w:val="28"/>
        </w:rPr>
      </w:pPr>
    </w:p>
    <w:p w:rsidR="00047294" w:rsidRDefault="00047294" w:rsidP="00AD29F7">
      <w:pPr>
        <w:tabs>
          <w:tab w:val="left" w:pos="4860"/>
        </w:tabs>
        <w:ind w:right="-82"/>
        <w:rPr>
          <w:b/>
          <w:shadow/>
          <w:sz w:val="28"/>
          <w:szCs w:val="28"/>
        </w:rPr>
      </w:pPr>
    </w:p>
    <w:p w:rsidR="00047294" w:rsidRDefault="00047294" w:rsidP="00AD29F7">
      <w:pPr>
        <w:tabs>
          <w:tab w:val="left" w:pos="4860"/>
        </w:tabs>
        <w:ind w:right="-82"/>
        <w:rPr>
          <w:b/>
          <w:shadow/>
          <w:sz w:val="28"/>
          <w:szCs w:val="28"/>
        </w:rPr>
      </w:pPr>
    </w:p>
    <w:p w:rsidR="00047294" w:rsidRDefault="00047294" w:rsidP="00AD29F7">
      <w:pPr>
        <w:tabs>
          <w:tab w:val="left" w:pos="4860"/>
        </w:tabs>
        <w:ind w:right="-82"/>
        <w:rPr>
          <w:b/>
          <w:shadow/>
          <w:sz w:val="28"/>
          <w:szCs w:val="28"/>
        </w:rPr>
      </w:pPr>
    </w:p>
    <w:p w:rsidR="00047294" w:rsidRDefault="00047294" w:rsidP="00AD29F7">
      <w:pPr>
        <w:tabs>
          <w:tab w:val="left" w:pos="4860"/>
        </w:tabs>
        <w:ind w:right="-82"/>
        <w:rPr>
          <w:b/>
          <w:shadow/>
          <w:sz w:val="28"/>
          <w:szCs w:val="28"/>
        </w:rPr>
      </w:pPr>
    </w:p>
    <w:p w:rsidR="00047294" w:rsidRDefault="00047294" w:rsidP="00AD29F7">
      <w:pPr>
        <w:tabs>
          <w:tab w:val="left" w:pos="4860"/>
        </w:tabs>
        <w:ind w:right="-82"/>
        <w:rPr>
          <w:b/>
          <w:shadow/>
          <w:sz w:val="28"/>
          <w:szCs w:val="28"/>
        </w:rPr>
      </w:pPr>
    </w:p>
    <w:p w:rsidR="00047294" w:rsidRDefault="00047294" w:rsidP="00AD29F7">
      <w:pPr>
        <w:tabs>
          <w:tab w:val="left" w:pos="4860"/>
        </w:tabs>
        <w:ind w:right="-82"/>
        <w:rPr>
          <w:b/>
          <w:shadow/>
          <w:sz w:val="28"/>
          <w:szCs w:val="28"/>
        </w:rPr>
      </w:pPr>
    </w:p>
    <w:p w:rsidR="00047294" w:rsidRDefault="00047294" w:rsidP="00AD29F7">
      <w:pPr>
        <w:tabs>
          <w:tab w:val="left" w:pos="4860"/>
        </w:tabs>
        <w:ind w:right="-82"/>
        <w:rPr>
          <w:b/>
          <w:shadow/>
          <w:sz w:val="28"/>
          <w:szCs w:val="28"/>
        </w:rPr>
      </w:pPr>
    </w:p>
    <w:p w:rsidR="00047294" w:rsidRDefault="00047294" w:rsidP="00AD29F7">
      <w:pPr>
        <w:tabs>
          <w:tab w:val="left" w:pos="4860"/>
        </w:tabs>
        <w:ind w:right="-82"/>
        <w:rPr>
          <w:b/>
          <w:shadow/>
          <w:sz w:val="28"/>
          <w:szCs w:val="28"/>
        </w:rPr>
      </w:pPr>
    </w:p>
    <w:p w:rsidR="00047294" w:rsidRDefault="00047294" w:rsidP="00AD29F7">
      <w:pPr>
        <w:tabs>
          <w:tab w:val="left" w:pos="4860"/>
        </w:tabs>
        <w:ind w:right="-82"/>
        <w:rPr>
          <w:b/>
          <w:shadow/>
          <w:sz w:val="28"/>
          <w:szCs w:val="28"/>
        </w:rPr>
      </w:pPr>
    </w:p>
    <w:p w:rsidR="00047294" w:rsidRDefault="00047294" w:rsidP="00AD29F7">
      <w:pPr>
        <w:tabs>
          <w:tab w:val="left" w:pos="4860"/>
        </w:tabs>
        <w:ind w:right="-82"/>
        <w:rPr>
          <w:b/>
          <w:shadow/>
          <w:sz w:val="28"/>
          <w:szCs w:val="28"/>
        </w:rPr>
      </w:pPr>
    </w:p>
    <w:p w:rsidR="00047294" w:rsidRDefault="00047294" w:rsidP="00AD29F7">
      <w:pPr>
        <w:tabs>
          <w:tab w:val="left" w:pos="4860"/>
        </w:tabs>
        <w:ind w:right="-82"/>
        <w:rPr>
          <w:b/>
          <w:shadow/>
          <w:sz w:val="28"/>
          <w:szCs w:val="28"/>
        </w:rPr>
      </w:pPr>
    </w:p>
    <w:p w:rsidR="00047294" w:rsidRDefault="00047294" w:rsidP="00AD29F7">
      <w:pPr>
        <w:tabs>
          <w:tab w:val="left" w:pos="4860"/>
        </w:tabs>
        <w:ind w:right="-82"/>
        <w:rPr>
          <w:b/>
          <w:shadow/>
          <w:sz w:val="28"/>
          <w:szCs w:val="28"/>
        </w:rPr>
      </w:pPr>
    </w:p>
    <w:p w:rsidR="00047294" w:rsidRDefault="00047294" w:rsidP="00AD29F7">
      <w:pPr>
        <w:tabs>
          <w:tab w:val="left" w:pos="4860"/>
        </w:tabs>
        <w:ind w:right="-82"/>
        <w:rPr>
          <w:b/>
          <w:shadow/>
          <w:sz w:val="28"/>
          <w:szCs w:val="28"/>
        </w:rPr>
      </w:pPr>
    </w:p>
    <w:p w:rsidR="00047294" w:rsidRDefault="00047294" w:rsidP="00AD29F7">
      <w:pPr>
        <w:tabs>
          <w:tab w:val="left" w:pos="4860"/>
        </w:tabs>
        <w:ind w:right="-82"/>
        <w:rPr>
          <w:b/>
          <w:shadow/>
          <w:sz w:val="28"/>
          <w:szCs w:val="28"/>
        </w:rPr>
      </w:pPr>
    </w:p>
    <w:p w:rsidR="00047294" w:rsidRDefault="00047294" w:rsidP="00AD29F7">
      <w:pPr>
        <w:tabs>
          <w:tab w:val="left" w:pos="4860"/>
        </w:tabs>
        <w:ind w:right="-82"/>
        <w:rPr>
          <w:b/>
          <w:shadow/>
          <w:sz w:val="28"/>
          <w:szCs w:val="28"/>
        </w:rPr>
      </w:pPr>
    </w:p>
    <w:p w:rsidR="00047294" w:rsidRDefault="00047294" w:rsidP="00AD29F7">
      <w:pPr>
        <w:tabs>
          <w:tab w:val="left" w:pos="4860"/>
        </w:tabs>
        <w:ind w:right="-82"/>
        <w:rPr>
          <w:b/>
          <w:shadow/>
          <w:sz w:val="28"/>
          <w:szCs w:val="28"/>
        </w:rPr>
      </w:pPr>
    </w:p>
    <w:p w:rsidR="00047294" w:rsidRDefault="00047294" w:rsidP="00AD29F7">
      <w:pPr>
        <w:tabs>
          <w:tab w:val="left" w:pos="4860"/>
        </w:tabs>
        <w:ind w:right="-82"/>
        <w:rPr>
          <w:b/>
          <w:shadow/>
          <w:sz w:val="28"/>
          <w:szCs w:val="28"/>
        </w:rPr>
      </w:pPr>
    </w:p>
    <w:p w:rsidR="00047294" w:rsidRDefault="00047294" w:rsidP="00AD29F7">
      <w:pPr>
        <w:tabs>
          <w:tab w:val="left" w:pos="4860"/>
        </w:tabs>
        <w:ind w:right="-82"/>
        <w:rPr>
          <w:b/>
          <w:shadow/>
          <w:sz w:val="28"/>
          <w:szCs w:val="28"/>
        </w:rPr>
      </w:pPr>
    </w:p>
    <w:p w:rsidR="00047294" w:rsidRDefault="00047294" w:rsidP="00AD29F7">
      <w:pPr>
        <w:tabs>
          <w:tab w:val="left" w:pos="4860"/>
        </w:tabs>
        <w:ind w:right="-82"/>
        <w:rPr>
          <w:b/>
          <w:shadow/>
          <w:sz w:val="28"/>
          <w:szCs w:val="28"/>
        </w:rPr>
      </w:pPr>
    </w:p>
    <w:p w:rsidR="00AD29F7" w:rsidRDefault="00AD29F7" w:rsidP="00AD29F7">
      <w:pPr>
        <w:tabs>
          <w:tab w:val="left" w:pos="4860"/>
        </w:tabs>
        <w:ind w:right="-82"/>
        <w:rPr>
          <w:sz w:val="28"/>
          <w:szCs w:val="28"/>
        </w:rPr>
      </w:pPr>
      <w:r>
        <w:rPr>
          <w:b/>
          <w:shadow/>
          <w:sz w:val="28"/>
          <w:szCs w:val="28"/>
        </w:rPr>
        <w:t>Учредитель: Куменская районная Дума</w:t>
      </w:r>
    </w:p>
    <w:p w:rsidR="00AD29F7" w:rsidRDefault="00AD29F7" w:rsidP="00AD29F7">
      <w:pPr>
        <w:tabs>
          <w:tab w:val="left" w:pos="4860"/>
        </w:tabs>
        <w:ind w:right="-82"/>
        <w:jc w:val="both"/>
        <w:rPr>
          <w:b/>
          <w:shadow/>
          <w:sz w:val="28"/>
          <w:szCs w:val="28"/>
        </w:rPr>
      </w:pPr>
    </w:p>
    <w:p w:rsidR="00AD29F7" w:rsidRDefault="00AD29F7" w:rsidP="00AD29F7">
      <w:pPr>
        <w:tabs>
          <w:tab w:val="left" w:pos="4860"/>
        </w:tabs>
        <w:ind w:right="-82"/>
        <w:jc w:val="both"/>
        <w:rPr>
          <w:b/>
          <w:shadow/>
          <w:sz w:val="28"/>
          <w:szCs w:val="28"/>
        </w:rPr>
      </w:pPr>
    </w:p>
    <w:p w:rsidR="00AD29F7" w:rsidRDefault="00AD29F7" w:rsidP="00AD29F7">
      <w:pPr>
        <w:tabs>
          <w:tab w:val="left" w:pos="4860"/>
        </w:tabs>
        <w:ind w:right="-82"/>
        <w:jc w:val="both"/>
        <w:rPr>
          <w:b/>
          <w:shadow/>
          <w:sz w:val="28"/>
          <w:szCs w:val="28"/>
        </w:rPr>
      </w:pPr>
      <w:r>
        <w:rPr>
          <w:b/>
          <w:shadow/>
          <w:sz w:val="28"/>
          <w:szCs w:val="28"/>
        </w:rPr>
        <w:t>Ответственные за выпуск: постоянная депутатская комиссия по мандатам, регламенту, вопросам местного самоуправления, законности и правопорядку, аппарат Куменской районной Думы</w:t>
      </w:r>
    </w:p>
    <w:p w:rsidR="00AD29F7" w:rsidRDefault="00AD29F7" w:rsidP="00AD29F7">
      <w:pPr>
        <w:tabs>
          <w:tab w:val="left" w:pos="4860"/>
        </w:tabs>
        <w:ind w:right="-82"/>
        <w:jc w:val="both"/>
        <w:rPr>
          <w:b/>
          <w:shadow/>
          <w:sz w:val="28"/>
          <w:szCs w:val="28"/>
        </w:rPr>
      </w:pPr>
    </w:p>
    <w:p w:rsidR="009512E3" w:rsidRDefault="009512E3" w:rsidP="00AD29F7">
      <w:pPr>
        <w:tabs>
          <w:tab w:val="left" w:pos="4860"/>
        </w:tabs>
        <w:ind w:right="-82"/>
        <w:jc w:val="both"/>
        <w:rPr>
          <w:b/>
          <w:shadow/>
          <w:sz w:val="28"/>
          <w:szCs w:val="28"/>
        </w:rPr>
      </w:pPr>
    </w:p>
    <w:p w:rsidR="00AD29F7" w:rsidRDefault="009F1E37" w:rsidP="00AD29F7">
      <w:pPr>
        <w:tabs>
          <w:tab w:val="left" w:pos="4860"/>
        </w:tabs>
        <w:ind w:right="-82"/>
        <w:jc w:val="both"/>
        <w:rPr>
          <w:b/>
          <w:shadow/>
          <w:sz w:val="28"/>
          <w:szCs w:val="28"/>
        </w:rPr>
      </w:pPr>
      <w:r>
        <w:rPr>
          <w:b/>
          <w:shadow/>
          <w:sz w:val="28"/>
          <w:szCs w:val="28"/>
        </w:rPr>
        <w:t xml:space="preserve">Дата выпуска: </w:t>
      </w:r>
      <w:r w:rsidR="00047294">
        <w:rPr>
          <w:b/>
          <w:shadow/>
          <w:sz w:val="28"/>
          <w:szCs w:val="28"/>
        </w:rPr>
        <w:t>29</w:t>
      </w:r>
      <w:r w:rsidR="00AD29F7">
        <w:rPr>
          <w:b/>
          <w:shadow/>
          <w:sz w:val="28"/>
          <w:szCs w:val="28"/>
        </w:rPr>
        <w:t xml:space="preserve"> </w:t>
      </w:r>
      <w:r w:rsidR="00047294">
        <w:rPr>
          <w:b/>
          <w:shadow/>
          <w:sz w:val="28"/>
          <w:szCs w:val="28"/>
        </w:rPr>
        <w:t>октября</w:t>
      </w:r>
      <w:r w:rsidR="00AD29F7">
        <w:rPr>
          <w:b/>
          <w:shadow/>
          <w:sz w:val="28"/>
          <w:szCs w:val="28"/>
        </w:rPr>
        <w:t xml:space="preserve"> 202</w:t>
      </w:r>
      <w:r w:rsidR="00D3425C">
        <w:rPr>
          <w:b/>
          <w:shadow/>
          <w:sz w:val="28"/>
          <w:szCs w:val="28"/>
        </w:rPr>
        <w:t>4</w:t>
      </w:r>
      <w:r w:rsidR="00AD29F7">
        <w:rPr>
          <w:b/>
          <w:shadow/>
          <w:sz w:val="28"/>
          <w:szCs w:val="28"/>
        </w:rPr>
        <w:t xml:space="preserve"> года</w:t>
      </w:r>
    </w:p>
    <w:p w:rsidR="00AD29F7" w:rsidRDefault="00AD29F7" w:rsidP="00AD29F7">
      <w:pPr>
        <w:tabs>
          <w:tab w:val="left" w:pos="4860"/>
        </w:tabs>
        <w:ind w:right="-82"/>
        <w:jc w:val="both"/>
        <w:rPr>
          <w:b/>
          <w:shadow/>
          <w:sz w:val="28"/>
          <w:szCs w:val="28"/>
        </w:rPr>
      </w:pPr>
    </w:p>
    <w:p w:rsidR="009512E3" w:rsidRDefault="009512E3" w:rsidP="00AD29F7">
      <w:pPr>
        <w:tabs>
          <w:tab w:val="left" w:pos="4860"/>
        </w:tabs>
        <w:ind w:right="-82"/>
        <w:jc w:val="both"/>
        <w:rPr>
          <w:b/>
          <w:shadow/>
          <w:sz w:val="28"/>
          <w:szCs w:val="28"/>
        </w:rPr>
      </w:pPr>
    </w:p>
    <w:p w:rsidR="00AD29F7" w:rsidRDefault="00AD29F7" w:rsidP="00B0025D">
      <w:pPr>
        <w:jc w:val="both"/>
        <w:rPr>
          <w:b/>
          <w:sz w:val="28"/>
          <w:szCs w:val="28"/>
        </w:rPr>
      </w:pPr>
      <w:r>
        <w:rPr>
          <w:b/>
          <w:sz w:val="28"/>
          <w:szCs w:val="28"/>
        </w:rPr>
        <w:t>Тираж: 14 экземпляров</w:t>
      </w:r>
    </w:p>
    <w:p w:rsidR="00244310" w:rsidRDefault="00244310" w:rsidP="00B0025D">
      <w:pPr>
        <w:jc w:val="both"/>
        <w:rPr>
          <w:b/>
          <w:sz w:val="28"/>
          <w:szCs w:val="28"/>
        </w:rPr>
      </w:pPr>
    </w:p>
    <w:p w:rsidR="00244310" w:rsidRDefault="00244310" w:rsidP="00B0025D">
      <w:pPr>
        <w:jc w:val="both"/>
        <w:rPr>
          <w:b/>
          <w:sz w:val="28"/>
          <w:szCs w:val="28"/>
        </w:rPr>
      </w:pPr>
    </w:p>
    <w:p w:rsidR="00AD29F7" w:rsidRDefault="00AD29F7" w:rsidP="00AD29F7">
      <w:pPr>
        <w:tabs>
          <w:tab w:val="left" w:pos="1383"/>
        </w:tabs>
      </w:pPr>
    </w:p>
    <w:p w:rsidR="00437E6D" w:rsidRPr="00AD29F7" w:rsidRDefault="00437E6D" w:rsidP="00AD29F7"/>
    <w:sectPr w:rsidR="00437E6D" w:rsidRPr="00AD29F7" w:rsidSect="006A1D18">
      <w:pgSz w:w="11906" w:h="16838"/>
      <w:pgMar w:top="567" w:right="707" w:bottom="426"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54C6" w:rsidRDefault="004354C6" w:rsidP="000F11D3">
      <w:r>
        <w:separator/>
      </w:r>
    </w:p>
  </w:endnote>
  <w:endnote w:type="continuationSeparator" w:id="1">
    <w:p w:rsidR="004354C6" w:rsidRDefault="004354C6" w:rsidP="000F11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StarSymbol">
    <w:altName w:val="Arial Unicode MS"/>
    <w:charset w:val="8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LatArm">
    <w:altName w:val="Arial"/>
    <w:charset w:val="00"/>
    <w:family w:val="swiss"/>
    <w:pitch w:val="variable"/>
    <w:sig w:usb0="00000003" w:usb1="00000000" w:usb2="00000000" w:usb3="00000000" w:csb0="00000001" w:csb1="00000000"/>
  </w:font>
  <w:font w:name="XO Thames">
    <w:altName w:val="Cambria"/>
    <w:panose1 w:val="00000000000000000000"/>
    <w:charset w:val="00"/>
    <w:family w:val="roman"/>
    <w:notTrueType/>
    <w:pitch w:val="default"/>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398" w:rsidRDefault="00484398" w:rsidP="00484398">
    <w:pPr>
      <w:pStyle w:val="ad"/>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484398" w:rsidRDefault="00484398">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20502"/>
      <w:docPartObj>
        <w:docPartGallery w:val="Page Numbers (Bottom of Page)"/>
        <w:docPartUnique/>
      </w:docPartObj>
    </w:sdtPr>
    <w:sdtContent>
      <w:p w:rsidR="00484398" w:rsidRDefault="00484398">
        <w:pPr>
          <w:pStyle w:val="ad"/>
          <w:jc w:val="center"/>
        </w:pPr>
        <w:fldSimple w:instr=" PAGE   \* MERGEFORMAT ">
          <w:r>
            <w:rPr>
              <w:noProof/>
            </w:rPr>
            <w:t>302</w:t>
          </w:r>
        </w:fldSimple>
      </w:p>
    </w:sdtContent>
  </w:sdt>
  <w:p w:rsidR="00484398" w:rsidRDefault="00484398">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398" w:rsidRDefault="00484398" w:rsidP="006348C9">
    <w:pPr>
      <w:pStyle w:val="ad"/>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484398" w:rsidRDefault="00484398">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54C6" w:rsidRDefault="004354C6" w:rsidP="000F11D3">
      <w:r>
        <w:separator/>
      </w:r>
    </w:p>
  </w:footnote>
  <w:footnote w:type="continuationSeparator" w:id="1">
    <w:p w:rsidR="004354C6" w:rsidRDefault="004354C6" w:rsidP="000F11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398" w:rsidRDefault="00484398" w:rsidP="00484398">
    <w:pPr>
      <w:pStyle w:val="ab"/>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484398" w:rsidRDefault="00484398">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398" w:rsidRDefault="00484398" w:rsidP="00484398">
    <w:pPr>
      <w:pStyle w:val="ab"/>
      <w:framePr w:wrap="around" w:vAnchor="text" w:hAnchor="margin" w:xAlign="center" w:y="1"/>
      <w:rPr>
        <w:rStyle w:val="af3"/>
      </w:rPr>
    </w:pPr>
  </w:p>
  <w:p w:rsidR="00484398" w:rsidRDefault="00484398">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398" w:rsidRDefault="00484398" w:rsidP="006348C9">
    <w:pPr>
      <w:pStyle w:val="ab"/>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484398" w:rsidRDefault="00484398">
    <w:pPr>
      <w:pStyle w:val="ab"/>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398" w:rsidRDefault="00484398" w:rsidP="006348C9">
    <w:pPr>
      <w:pStyle w:val="ab"/>
      <w:framePr w:wrap="around" w:vAnchor="text" w:hAnchor="margin" w:xAlign="center" w:y="1"/>
      <w:rPr>
        <w:rStyle w:val="af3"/>
      </w:rPr>
    </w:pPr>
  </w:p>
  <w:p w:rsidR="00484398" w:rsidRDefault="00484398" w:rsidP="006348C9">
    <w:pPr>
      <w:pStyle w:val="ab"/>
      <w:framePr w:wrap="around" w:vAnchor="text" w:hAnchor="margin" w:xAlign="center" w:y="1"/>
      <w:rPr>
        <w:rStyle w:val="af3"/>
      </w:rPr>
    </w:pPr>
  </w:p>
  <w:p w:rsidR="00484398" w:rsidRDefault="00484398">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
    <w:nsid w:val="00000005"/>
    <w:multiLevelType w:val="multilevel"/>
    <w:tmpl w:val="00000005"/>
    <w:name w:val="WW8Num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3">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4">
    <w:nsid w:val="00000007"/>
    <w:multiLevelType w:val="multilevel"/>
    <w:tmpl w:val="00000007"/>
    <w:name w:val="WW8Num7"/>
    <w:lvl w:ilvl="0">
      <w:start w:val="1"/>
      <w:numFmt w:val="bullet"/>
      <w:lvlText w:val=""/>
      <w:lvlJc w:val="left"/>
      <w:pPr>
        <w:tabs>
          <w:tab w:val="num" w:pos="720"/>
        </w:tabs>
        <w:ind w:left="720" w:hanging="360"/>
      </w:pPr>
      <w:rPr>
        <w:rFonts w:ascii="Symbol" w:hAnsi="Symbol"/>
        <w:sz w:val="28"/>
        <w:szCs w:val="28"/>
      </w:rPr>
    </w:lvl>
    <w:lvl w:ilvl="1">
      <w:start w:val="1"/>
      <w:numFmt w:val="bullet"/>
      <w:lvlText w:val=""/>
      <w:lvlJc w:val="left"/>
      <w:pPr>
        <w:tabs>
          <w:tab w:val="num" w:pos="1080"/>
        </w:tabs>
        <w:ind w:left="1080" w:hanging="360"/>
      </w:pPr>
      <w:rPr>
        <w:rFonts w:ascii="Symbol" w:hAnsi="Symbol"/>
        <w:sz w:val="28"/>
        <w:szCs w:val="28"/>
      </w:rPr>
    </w:lvl>
    <w:lvl w:ilvl="2">
      <w:start w:val="1"/>
      <w:numFmt w:val="bullet"/>
      <w:lvlText w:val=""/>
      <w:lvlJc w:val="left"/>
      <w:pPr>
        <w:tabs>
          <w:tab w:val="num" w:pos="1440"/>
        </w:tabs>
        <w:ind w:left="1440" w:hanging="360"/>
      </w:pPr>
      <w:rPr>
        <w:rFonts w:ascii="Symbol" w:hAnsi="Symbol"/>
        <w:sz w:val="28"/>
        <w:szCs w:val="28"/>
      </w:rPr>
    </w:lvl>
    <w:lvl w:ilvl="3">
      <w:start w:val="1"/>
      <w:numFmt w:val="bullet"/>
      <w:lvlText w:val=""/>
      <w:lvlJc w:val="left"/>
      <w:pPr>
        <w:tabs>
          <w:tab w:val="num" w:pos="1800"/>
        </w:tabs>
        <w:ind w:left="1800" w:hanging="360"/>
      </w:pPr>
      <w:rPr>
        <w:rFonts w:ascii="Symbol" w:hAnsi="Symbol"/>
        <w:sz w:val="28"/>
        <w:szCs w:val="28"/>
      </w:rPr>
    </w:lvl>
    <w:lvl w:ilvl="4">
      <w:start w:val="1"/>
      <w:numFmt w:val="bullet"/>
      <w:lvlText w:val=""/>
      <w:lvlJc w:val="left"/>
      <w:pPr>
        <w:tabs>
          <w:tab w:val="num" w:pos="2160"/>
        </w:tabs>
        <w:ind w:left="2160" w:hanging="360"/>
      </w:pPr>
      <w:rPr>
        <w:rFonts w:ascii="Symbol" w:hAnsi="Symbol"/>
        <w:sz w:val="28"/>
        <w:szCs w:val="28"/>
      </w:rPr>
    </w:lvl>
    <w:lvl w:ilvl="5">
      <w:start w:val="1"/>
      <w:numFmt w:val="bullet"/>
      <w:lvlText w:val=""/>
      <w:lvlJc w:val="left"/>
      <w:pPr>
        <w:tabs>
          <w:tab w:val="num" w:pos="2520"/>
        </w:tabs>
        <w:ind w:left="2520" w:hanging="360"/>
      </w:pPr>
      <w:rPr>
        <w:rFonts w:ascii="Symbol" w:hAnsi="Symbol"/>
        <w:sz w:val="28"/>
        <w:szCs w:val="28"/>
      </w:rPr>
    </w:lvl>
    <w:lvl w:ilvl="6">
      <w:start w:val="1"/>
      <w:numFmt w:val="bullet"/>
      <w:lvlText w:val=""/>
      <w:lvlJc w:val="left"/>
      <w:pPr>
        <w:tabs>
          <w:tab w:val="num" w:pos="2880"/>
        </w:tabs>
        <w:ind w:left="2880" w:hanging="360"/>
      </w:pPr>
      <w:rPr>
        <w:rFonts w:ascii="Symbol" w:hAnsi="Symbol"/>
        <w:sz w:val="28"/>
        <w:szCs w:val="28"/>
      </w:rPr>
    </w:lvl>
    <w:lvl w:ilvl="7">
      <w:start w:val="1"/>
      <w:numFmt w:val="bullet"/>
      <w:lvlText w:val=""/>
      <w:lvlJc w:val="left"/>
      <w:pPr>
        <w:tabs>
          <w:tab w:val="num" w:pos="3240"/>
        </w:tabs>
        <w:ind w:left="3240" w:hanging="360"/>
      </w:pPr>
      <w:rPr>
        <w:rFonts w:ascii="Symbol" w:hAnsi="Symbol"/>
        <w:sz w:val="28"/>
        <w:szCs w:val="28"/>
      </w:rPr>
    </w:lvl>
    <w:lvl w:ilvl="8">
      <w:start w:val="1"/>
      <w:numFmt w:val="bullet"/>
      <w:lvlText w:val=""/>
      <w:lvlJc w:val="left"/>
      <w:pPr>
        <w:tabs>
          <w:tab w:val="num" w:pos="3600"/>
        </w:tabs>
        <w:ind w:left="3600" w:hanging="360"/>
      </w:pPr>
      <w:rPr>
        <w:rFonts w:ascii="Symbol" w:hAnsi="Symbol"/>
        <w:sz w:val="28"/>
        <w:szCs w:val="28"/>
      </w:rPr>
    </w:lvl>
  </w:abstractNum>
  <w:abstractNum w:abstractNumId="5">
    <w:nsid w:val="00000008"/>
    <w:multiLevelType w:val="multilevel"/>
    <w:tmpl w:val="00000008"/>
    <w:name w:val="WW8Num8"/>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6">
    <w:nsid w:val="00000009"/>
    <w:multiLevelType w:val="multilevel"/>
    <w:tmpl w:val="00000009"/>
    <w:name w:val="WW8Num9"/>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7">
    <w:nsid w:val="0000000A"/>
    <w:multiLevelType w:val="multilevel"/>
    <w:tmpl w:val="0000000A"/>
    <w:name w:val="WW8Num10"/>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8">
    <w:nsid w:val="009D4255"/>
    <w:multiLevelType w:val="multilevel"/>
    <w:tmpl w:val="0AE2E2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1927ACA"/>
    <w:multiLevelType w:val="hybridMultilevel"/>
    <w:tmpl w:val="F858D5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28E2AFE"/>
    <w:multiLevelType w:val="hybridMultilevel"/>
    <w:tmpl w:val="CCF68DDE"/>
    <w:name w:val="WW8Num11"/>
    <w:lvl w:ilvl="0" w:tplc="F496EA92">
      <w:start w:val="1"/>
      <w:numFmt w:val="decimal"/>
      <w:lvlText w:val="%1."/>
      <w:lvlJc w:val="left"/>
      <w:pPr>
        <w:ind w:left="1065" w:hanging="360"/>
      </w:pPr>
      <w:rPr>
        <w:rFonts w:hint="default"/>
      </w:rPr>
    </w:lvl>
    <w:lvl w:ilvl="1" w:tplc="8A44DFF6" w:tentative="1">
      <w:start w:val="1"/>
      <w:numFmt w:val="lowerLetter"/>
      <w:lvlText w:val="%2."/>
      <w:lvlJc w:val="left"/>
      <w:pPr>
        <w:ind w:left="1785" w:hanging="360"/>
      </w:pPr>
    </w:lvl>
    <w:lvl w:ilvl="2" w:tplc="9BF81B0C" w:tentative="1">
      <w:start w:val="1"/>
      <w:numFmt w:val="lowerRoman"/>
      <w:lvlText w:val="%3."/>
      <w:lvlJc w:val="right"/>
      <w:pPr>
        <w:ind w:left="2505" w:hanging="180"/>
      </w:pPr>
    </w:lvl>
    <w:lvl w:ilvl="3" w:tplc="1E80986C" w:tentative="1">
      <w:start w:val="1"/>
      <w:numFmt w:val="decimal"/>
      <w:lvlText w:val="%4."/>
      <w:lvlJc w:val="left"/>
      <w:pPr>
        <w:ind w:left="3225" w:hanging="360"/>
      </w:pPr>
    </w:lvl>
    <w:lvl w:ilvl="4" w:tplc="E6028AB2" w:tentative="1">
      <w:start w:val="1"/>
      <w:numFmt w:val="lowerLetter"/>
      <w:lvlText w:val="%5."/>
      <w:lvlJc w:val="left"/>
      <w:pPr>
        <w:ind w:left="3945" w:hanging="360"/>
      </w:pPr>
    </w:lvl>
    <w:lvl w:ilvl="5" w:tplc="7ABE59FA" w:tentative="1">
      <w:start w:val="1"/>
      <w:numFmt w:val="lowerRoman"/>
      <w:lvlText w:val="%6."/>
      <w:lvlJc w:val="right"/>
      <w:pPr>
        <w:ind w:left="4665" w:hanging="180"/>
      </w:pPr>
    </w:lvl>
    <w:lvl w:ilvl="6" w:tplc="43CE9324" w:tentative="1">
      <w:start w:val="1"/>
      <w:numFmt w:val="decimal"/>
      <w:lvlText w:val="%7."/>
      <w:lvlJc w:val="left"/>
      <w:pPr>
        <w:ind w:left="5385" w:hanging="360"/>
      </w:pPr>
    </w:lvl>
    <w:lvl w:ilvl="7" w:tplc="35008E1E" w:tentative="1">
      <w:start w:val="1"/>
      <w:numFmt w:val="lowerLetter"/>
      <w:lvlText w:val="%8."/>
      <w:lvlJc w:val="left"/>
      <w:pPr>
        <w:ind w:left="6105" w:hanging="360"/>
      </w:pPr>
    </w:lvl>
    <w:lvl w:ilvl="8" w:tplc="BDBA01C8" w:tentative="1">
      <w:start w:val="1"/>
      <w:numFmt w:val="lowerRoman"/>
      <w:lvlText w:val="%9."/>
      <w:lvlJc w:val="right"/>
      <w:pPr>
        <w:ind w:left="6825" w:hanging="180"/>
      </w:pPr>
    </w:lvl>
  </w:abstractNum>
  <w:abstractNum w:abstractNumId="11">
    <w:nsid w:val="04393BDA"/>
    <w:multiLevelType w:val="hybridMultilevel"/>
    <w:tmpl w:val="5B4CF47C"/>
    <w:lvl w:ilvl="0" w:tplc="5C98B69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056D692C"/>
    <w:multiLevelType w:val="hybridMultilevel"/>
    <w:tmpl w:val="4C7E08FA"/>
    <w:lvl w:ilvl="0" w:tplc="AB0ECB42">
      <w:start w:val="2"/>
      <w:numFmt w:val="decimal"/>
      <w:lvlText w:val="%1.3"/>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D19241C"/>
    <w:multiLevelType w:val="hybridMultilevel"/>
    <w:tmpl w:val="55306602"/>
    <w:lvl w:ilvl="0" w:tplc="6DAE2D68">
      <w:start w:val="2"/>
      <w:numFmt w:val="decimal"/>
      <w:lvlText w:val="%1.2"/>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300133E"/>
    <w:multiLevelType w:val="hybridMultilevel"/>
    <w:tmpl w:val="D5B63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3A433FC"/>
    <w:multiLevelType w:val="hybridMultilevel"/>
    <w:tmpl w:val="5FFE29C6"/>
    <w:lvl w:ilvl="0" w:tplc="3452B544">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20470871"/>
    <w:multiLevelType w:val="hybridMultilevel"/>
    <w:tmpl w:val="56D8FCF6"/>
    <w:lvl w:ilvl="0" w:tplc="1AA48F68">
      <w:start w:val="1"/>
      <w:numFmt w:val="decimal"/>
      <w:lvlText w:val="%1."/>
      <w:lvlJc w:val="left"/>
      <w:pPr>
        <w:ind w:left="1068" w:hanging="360"/>
      </w:pPr>
      <w:rPr>
        <w:rFonts w:hint="default"/>
        <w:b w:val="0"/>
        <w:bCs/>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21F1648F"/>
    <w:multiLevelType w:val="hybridMultilevel"/>
    <w:tmpl w:val="4DAAE8C6"/>
    <w:lvl w:ilvl="0" w:tplc="6324F3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28C00995"/>
    <w:multiLevelType w:val="hybridMultilevel"/>
    <w:tmpl w:val="D5B63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E126A3E"/>
    <w:multiLevelType w:val="multilevel"/>
    <w:tmpl w:val="F8F2FCE6"/>
    <w:lvl w:ilvl="0">
      <w:start w:val="3"/>
      <w:numFmt w:val="decimal"/>
      <w:lvlText w:val="%1."/>
      <w:lvlJc w:val="left"/>
      <w:pPr>
        <w:ind w:left="1080" w:hanging="360"/>
      </w:pPr>
    </w:lvl>
    <w:lvl w:ilvl="1">
      <w:start w:val="1"/>
      <w:numFmt w:val="decimal"/>
      <w:isLgl/>
      <w:lvlText w:val="%1.%2."/>
      <w:lvlJc w:val="left"/>
      <w:pPr>
        <w:ind w:left="1800" w:hanging="720"/>
      </w:pPr>
    </w:lvl>
    <w:lvl w:ilvl="2">
      <w:start w:val="1"/>
      <w:numFmt w:val="decimal"/>
      <w:isLgl/>
      <w:lvlText w:val="%1.%2.%3."/>
      <w:lvlJc w:val="left"/>
      <w:pPr>
        <w:ind w:left="2160" w:hanging="720"/>
      </w:pPr>
    </w:lvl>
    <w:lvl w:ilvl="3">
      <w:start w:val="1"/>
      <w:numFmt w:val="decimal"/>
      <w:isLgl/>
      <w:lvlText w:val="%1.%2.%3.%4."/>
      <w:lvlJc w:val="left"/>
      <w:pPr>
        <w:ind w:left="2880" w:hanging="1080"/>
      </w:pPr>
    </w:lvl>
    <w:lvl w:ilvl="4">
      <w:start w:val="1"/>
      <w:numFmt w:val="decimal"/>
      <w:isLgl/>
      <w:lvlText w:val="%1.%2.%3.%4.%5."/>
      <w:lvlJc w:val="left"/>
      <w:pPr>
        <w:ind w:left="3240" w:hanging="1080"/>
      </w:pPr>
    </w:lvl>
    <w:lvl w:ilvl="5">
      <w:start w:val="1"/>
      <w:numFmt w:val="decimal"/>
      <w:isLgl/>
      <w:lvlText w:val="%1.%2.%3.%4.%5.%6."/>
      <w:lvlJc w:val="left"/>
      <w:pPr>
        <w:ind w:left="3960" w:hanging="1440"/>
      </w:pPr>
    </w:lvl>
    <w:lvl w:ilvl="6">
      <w:start w:val="1"/>
      <w:numFmt w:val="decimal"/>
      <w:isLgl/>
      <w:lvlText w:val="%1.%2.%3.%4.%5.%6.%7."/>
      <w:lvlJc w:val="left"/>
      <w:pPr>
        <w:ind w:left="4680" w:hanging="1800"/>
      </w:pPr>
    </w:lvl>
    <w:lvl w:ilvl="7">
      <w:start w:val="1"/>
      <w:numFmt w:val="decimal"/>
      <w:isLgl/>
      <w:lvlText w:val="%1.%2.%3.%4.%5.%6.%7.%8."/>
      <w:lvlJc w:val="left"/>
      <w:pPr>
        <w:ind w:left="5040" w:hanging="1800"/>
      </w:pPr>
    </w:lvl>
    <w:lvl w:ilvl="8">
      <w:start w:val="1"/>
      <w:numFmt w:val="decimal"/>
      <w:isLgl/>
      <w:lvlText w:val="%1.%2.%3.%4.%5.%6.%7.%8.%9."/>
      <w:lvlJc w:val="left"/>
      <w:pPr>
        <w:ind w:left="5760" w:hanging="2160"/>
      </w:pPr>
    </w:lvl>
  </w:abstractNum>
  <w:abstractNum w:abstractNumId="20">
    <w:nsid w:val="3E871500"/>
    <w:multiLevelType w:val="hybridMultilevel"/>
    <w:tmpl w:val="39C000C6"/>
    <w:lvl w:ilvl="0" w:tplc="980EDE3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6B1540"/>
    <w:multiLevelType w:val="hybridMultilevel"/>
    <w:tmpl w:val="EDD6C20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40F1304D"/>
    <w:multiLevelType w:val="hybridMultilevel"/>
    <w:tmpl w:val="4E0696DC"/>
    <w:lvl w:ilvl="0" w:tplc="060A0F4E">
      <w:start w:val="2"/>
      <w:numFmt w:val="decimal"/>
      <w:lvlText w:val="%1.4"/>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6E748C8"/>
    <w:multiLevelType w:val="multilevel"/>
    <w:tmpl w:val="28780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E2B0EF5"/>
    <w:multiLevelType w:val="hybridMultilevel"/>
    <w:tmpl w:val="A5C4007C"/>
    <w:lvl w:ilvl="0" w:tplc="034E1922">
      <w:start w:val="2"/>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E9A1E1E"/>
    <w:multiLevelType w:val="multilevel"/>
    <w:tmpl w:val="3E5E2B8E"/>
    <w:lvl w:ilvl="0">
      <w:start w:val="1"/>
      <w:numFmt w:val="decimal"/>
      <w:lvlText w:val="%1."/>
      <w:lvlJc w:val="left"/>
      <w:pPr>
        <w:ind w:left="106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668" w:hanging="180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26">
    <w:nsid w:val="56B77915"/>
    <w:multiLevelType w:val="multilevel"/>
    <w:tmpl w:val="EA80B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88817A1"/>
    <w:multiLevelType w:val="hybridMultilevel"/>
    <w:tmpl w:val="0D724762"/>
    <w:lvl w:ilvl="0" w:tplc="2FEE1098">
      <w:start w:val="2"/>
      <w:numFmt w:val="decimal"/>
      <w:lvlText w:val="%1.5"/>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0A743D6"/>
    <w:multiLevelType w:val="multilevel"/>
    <w:tmpl w:val="657A6D18"/>
    <w:lvl w:ilvl="0">
      <w:start w:val="2"/>
      <w:numFmt w:val="decimal"/>
      <w:lvlText w:val="%1."/>
      <w:lvlJc w:val="left"/>
      <w:pPr>
        <w:tabs>
          <w:tab w:val="num" w:pos="570"/>
        </w:tabs>
        <w:ind w:left="570" w:hanging="570"/>
      </w:pPr>
      <w:rPr>
        <w:rFonts w:hint="default"/>
      </w:rPr>
    </w:lvl>
    <w:lvl w:ilvl="1">
      <w:start w:val="4"/>
      <w:numFmt w:val="decimal"/>
      <w:lvlText w:val="%1.%2."/>
      <w:lvlJc w:val="left"/>
      <w:pPr>
        <w:tabs>
          <w:tab w:val="num" w:pos="1288"/>
        </w:tabs>
        <w:ind w:left="128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29">
    <w:nsid w:val="669777B3"/>
    <w:multiLevelType w:val="hybridMultilevel"/>
    <w:tmpl w:val="19F4FAA8"/>
    <w:lvl w:ilvl="0" w:tplc="BF6407AC">
      <w:start w:val="1"/>
      <w:numFmt w:val="decimal"/>
      <w:lvlText w:val="%1."/>
      <w:lvlJc w:val="left"/>
      <w:pPr>
        <w:ind w:left="1068" w:hanging="360"/>
      </w:pPr>
      <w:rPr>
        <w:rFonts w:ascii="Times New Roman" w:eastAsia="Times New Roman" w:hAnsi="Times New Roman" w:cs="Times New Roman"/>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0">
    <w:nsid w:val="755D4F6D"/>
    <w:multiLevelType w:val="hybridMultilevel"/>
    <w:tmpl w:val="0160124C"/>
    <w:lvl w:ilvl="0" w:tplc="352C32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7C8D02AF"/>
    <w:multiLevelType w:val="hybridMultilevel"/>
    <w:tmpl w:val="7852693A"/>
    <w:lvl w:ilvl="0" w:tplc="96E0A0E2">
      <w:start w:val="2"/>
      <w:numFmt w:val="decimal"/>
      <w:lvlText w:val="%1.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31"/>
  </w:num>
  <w:num w:numId="3">
    <w:abstractNumId w:val="13"/>
  </w:num>
  <w:num w:numId="4">
    <w:abstractNumId w:val="12"/>
  </w:num>
  <w:num w:numId="5">
    <w:abstractNumId w:val="22"/>
  </w:num>
  <w:num w:numId="6">
    <w:abstractNumId w:val="27"/>
  </w:num>
  <w:num w:numId="7">
    <w:abstractNumId w:val="24"/>
  </w:num>
  <w:num w:numId="8">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0"/>
  </w:num>
  <w:num w:numId="11">
    <w:abstractNumId w:val="16"/>
  </w:num>
  <w:num w:numId="12">
    <w:abstractNumId w:val="29"/>
  </w:num>
  <w:num w:numId="13">
    <w:abstractNumId w:val="14"/>
  </w:num>
  <w:num w:numId="14">
    <w:abstractNumId w:val="18"/>
  </w:num>
  <w:num w:numId="15">
    <w:abstractNumId w:val="30"/>
  </w:num>
  <w:num w:numId="16">
    <w:abstractNumId w:val="20"/>
  </w:num>
  <w:num w:numId="17">
    <w:abstractNumId w:val="21"/>
  </w:num>
  <w:num w:numId="18">
    <w:abstractNumId w:val="28"/>
  </w:num>
  <w:num w:numId="19">
    <w:abstractNumId w:val="26"/>
  </w:num>
  <w:num w:numId="20">
    <w:abstractNumId w:val="11"/>
  </w:num>
  <w:num w:numId="21">
    <w:abstractNumId w:val="8"/>
  </w:num>
  <w:num w:numId="22">
    <w:abstractNumId w:val="23"/>
  </w:num>
  <w:num w:numId="23">
    <w:abstractNumId w:val="9"/>
  </w:num>
  <w:num w:numId="24">
    <w:abstractNumId w:val="1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9"/>
  <w:characterSpacingControl w:val="doNotCompress"/>
  <w:footnotePr>
    <w:footnote w:id="0"/>
    <w:footnote w:id="1"/>
  </w:footnotePr>
  <w:endnotePr>
    <w:endnote w:id="0"/>
    <w:endnote w:id="1"/>
  </w:endnotePr>
  <w:compat/>
  <w:rsids>
    <w:rsidRoot w:val="00774E1D"/>
    <w:rsid w:val="0000670B"/>
    <w:rsid w:val="00006C44"/>
    <w:rsid w:val="000216AE"/>
    <w:rsid w:val="00036AEB"/>
    <w:rsid w:val="00037442"/>
    <w:rsid w:val="00040CC5"/>
    <w:rsid w:val="00042257"/>
    <w:rsid w:val="00045DD4"/>
    <w:rsid w:val="00047294"/>
    <w:rsid w:val="00072B49"/>
    <w:rsid w:val="0009504E"/>
    <w:rsid w:val="000A2DAF"/>
    <w:rsid w:val="000B46BA"/>
    <w:rsid w:val="000B5A8D"/>
    <w:rsid w:val="000D6D54"/>
    <w:rsid w:val="000F11D3"/>
    <w:rsid w:val="00115D15"/>
    <w:rsid w:val="00121DE0"/>
    <w:rsid w:val="00141B4A"/>
    <w:rsid w:val="00143694"/>
    <w:rsid w:val="0014390E"/>
    <w:rsid w:val="00166416"/>
    <w:rsid w:val="00170D02"/>
    <w:rsid w:val="00171794"/>
    <w:rsid w:val="001C3122"/>
    <w:rsid w:val="001D0FFF"/>
    <w:rsid w:val="001D58CE"/>
    <w:rsid w:val="001E16D8"/>
    <w:rsid w:val="001E6FDA"/>
    <w:rsid w:val="001F22DC"/>
    <w:rsid w:val="00214F63"/>
    <w:rsid w:val="0021766F"/>
    <w:rsid w:val="0022006A"/>
    <w:rsid w:val="002221C6"/>
    <w:rsid w:val="002273FE"/>
    <w:rsid w:val="00233807"/>
    <w:rsid w:val="002356C0"/>
    <w:rsid w:val="00240D8A"/>
    <w:rsid w:val="00244310"/>
    <w:rsid w:val="0024623D"/>
    <w:rsid w:val="00247AB8"/>
    <w:rsid w:val="00252352"/>
    <w:rsid w:val="00266960"/>
    <w:rsid w:val="00270C37"/>
    <w:rsid w:val="002757B5"/>
    <w:rsid w:val="00275E99"/>
    <w:rsid w:val="002914C0"/>
    <w:rsid w:val="002931DF"/>
    <w:rsid w:val="002955F4"/>
    <w:rsid w:val="00296BDC"/>
    <w:rsid w:val="002E6269"/>
    <w:rsid w:val="0030204E"/>
    <w:rsid w:val="00311DC9"/>
    <w:rsid w:val="003264F9"/>
    <w:rsid w:val="003278E9"/>
    <w:rsid w:val="00357047"/>
    <w:rsid w:val="00361618"/>
    <w:rsid w:val="00365E1D"/>
    <w:rsid w:val="00374FCC"/>
    <w:rsid w:val="003950CD"/>
    <w:rsid w:val="003B56DC"/>
    <w:rsid w:val="003C1096"/>
    <w:rsid w:val="003E33D0"/>
    <w:rsid w:val="003E54EB"/>
    <w:rsid w:val="004224E0"/>
    <w:rsid w:val="004336B2"/>
    <w:rsid w:val="004354C6"/>
    <w:rsid w:val="00437E6D"/>
    <w:rsid w:val="004479B3"/>
    <w:rsid w:val="004504FE"/>
    <w:rsid w:val="00452BD6"/>
    <w:rsid w:val="00484398"/>
    <w:rsid w:val="00495D44"/>
    <w:rsid w:val="004B6164"/>
    <w:rsid w:val="004C2E82"/>
    <w:rsid w:val="004C333E"/>
    <w:rsid w:val="004C6E08"/>
    <w:rsid w:val="004D1495"/>
    <w:rsid w:val="004D4FCF"/>
    <w:rsid w:val="004E1023"/>
    <w:rsid w:val="004E4C91"/>
    <w:rsid w:val="004F2887"/>
    <w:rsid w:val="004F3F38"/>
    <w:rsid w:val="00502B5B"/>
    <w:rsid w:val="005077C1"/>
    <w:rsid w:val="00523514"/>
    <w:rsid w:val="0052642D"/>
    <w:rsid w:val="00530FAC"/>
    <w:rsid w:val="00544455"/>
    <w:rsid w:val="00545F15"/>
    <w:rsid w:val="0055278C"/>
    <w:rsid w:val="00560DCD"/>
    <w:rsid w:val="00564864"/>
    <w:rsid w:val="0057187C"/>
    <w:rsid w:val="00582C22"/>
    <w:rsid w:val="0058636C"/>
    <w:rsid w:val="00591422"/>
    <w:rsid w:val="00597108"/>
    <w:rsid w:val="005A51F1"/>
    <w:rsid w:val="005B2A47"/>
    <w:rsid w:val="005B2FCD"/>
    <w:rsid w:val="005C168E"/>
    <w:rsid w:val="005C669D"/>
    <w:rsid w:val="005C6E1F"/>
    <w:rsid w:val="005D14A7"/>
    <w:rsid w:val="005D3BDE"/>
    <w:rsid w:val="005E13D8"/>
    <w:rsid w:val="005F57B6"/>
    <w:rsid w:val="00602E32"/>
    <w:rsid w:val="00605A2F"/>
    <w:rsid w:val="0061273F"/>
    <w:rsid w:val="006202A1"/>
    <w:rsid w:val="00632F38"/>
    <w:rsid w:val="006348C9"/>
    <w:rsid w:val="00653F56"/>
    <w:rsid w:val="0065473A"/>
    <w:rsid w:val="00665D9C"/>
    <w:rsid w:val="00674731"/>
    <w:rsid w:val="006767E8"/>
    <w:rsid w:val="006A1139"/>
    <w:rsid w:val="006A1D18"/>
    <w:rsid w:val="006A5B53"/>
    <w:rsid w:val="006B566B"/>
    <w:rsid w:val="006C78EF"/>
    <w:rsid w:val="006E4BF9"/>
    <w:rsid w:val="0070495F"/>
    <w:rsid w:val="007136EF"/>
    <w:rsid w:val="007153D6"/>
    <w:rsid w:val="00740607"/>
    <w:rsid w:val="00741C88"/>
    <w:rsid w:val="0074225E"/>
    <w:rsid w:val="007465C4"/>
    <w:rsid w:val="007474FB"/>
    <w:rsid w:val="00747DA1"/>
    <w:rsid w:val="0075304E"/>
    <w:rsid w:val="0075339F"/>
    <w:rsid w:val="00765A26"/>
    <w:rsid w:val="00774E1D"/>
    <w:rsid w:val="00781563"/>
    <w:rsid w:val="00797543"/>
    <w:rsid w:val="007C45CB"/>
    <w:rsid w:val="007D6759"/>
    <w:rsid w:val="00806ED3"/>
    <w:rsid w:val="008101FE"/>
    <w:rsid w:val="00811A92"/>
    <w:rsid w:val="0082607E"/>
    <w:rsid w:val="00827FCB"/>
    <w:rsid w:val="00832472"/>
    <w:rsid w:val="0085354E"/>
    <w:rsid w:val="0085492F"/>
    <w:rsid w:val="00883A4F"/>
    <w:rsid w:val="00896645"/>
    <w:rsid w:val="008A5068"/>
    <w:rsid w:val="008A7807"/>
    <w:rsid w:val="008E46A0"/>
    <w:rsid w:val="008F252E"/>
    <w:rsid w:val="008F6AFD"/>
    <w:rsid w:val="00904448"/>
    <w:rsid w:val="00905976"/>
    <w:rsid w:val="0091507A"/>
    <w:rsid w:val="00916872"/>
    <w:rsid w:val="00916B49"/>
    <w:rsid w:val="009248C7"/>
    <w:rsid w:val="0093128A"/>
    <w:rsid w:val="009512E3"/>
    <w:rsid w:val="00951313"/>
    <w:rsid w:val="00972652"/>
    <w:rsid w:val="00982CC2"/>
    <w:rsid w:val="009A1724"/>
    <w:rsid w:val="009A3557"/>
    <w:rsid w:val="009A6BC2"/>
    <w:rsid w:val="009B1C96"/>
    <w:rsid w:val="009C02A0"/>
    <w:rsid w:val="009C03C4"/>
    <w:rsid w:val="009C2871"/>
    <w:rsid w:val="009D757E"/>
    <w:rsid w:val="009F1E37"/>
    <w:rsid w:val="00A0306B"/>
    <w:rsid w:val="00A106CA"/>
    <w:rsid w:val="00A203DD"/>
    <w:rsid w:val="00A20941"/>
    <w:rsid w:val="00A22D03"/>
    <w:rsid w:val="00A248F0"/>
    <w:rsid w:val="00A307F4"/>
    <w:rsid w:val="00A41BF3"/>
    <w:rsid w:val="00A42467"/>
    <w:rsid w:val="00A56525"/>
    <w:rsid w:val="00A56EEB"/>
    <w:rsid w:val="00A6769F"/>
    <w:rsid w:val="00A71739"/>
    <w:rsid w:val="00A72B94"/>
    <w:rsid w:val="00A85652"/>
    <w:rsid w:val="00A912D4"/>
    <w:rsid w:val="00AA7547"/>
    <w:rsid w:val="00AC7450"/>
    <w:rsid w:val="00AD29F7"/>
    <w:rsid w:val="00AD3A42"/>
    <w:rsid w:val="00AD6B22"/>
    <w:rsid w:val="00AE0639"/>
    <w:rsid w:val="00AE534B"/>
    <w:rsid w:val="00AF130C"/>
    <w:rsid w:val="00B001FA"/>
    <w:rsid w:val="00B0025D"/>
    <w:rsid w:val="00B0058D"/>
    <w:rsid w:val="00B07D8D"/>
    <w:rsid w:val="00B239B3"/>
    <w:rsid w:val="00B36344"/>
    <w:rsid w:val="00B46D00"/>
    <w:rsid w:val="00B55F01"/>
    <w:rsid w:val="00B566DB"/>
    <w:rsid w:val="00B63578"/>
    <w:rsid w:val="00B647F7"/>
    <w:rsid w:val="00B749A5"/>
    <w:rsid w:val="00B764F8"/>
    <w:rsid w:val="00B94864"/>
    <w:rsid w:val="00BA7B79"/>
    <w:rsid w:val="00BC5ACE"/>
    <w:rsid w:val="00BD64DD"/>
    <w:rsid w:val="00C03511"/>
    <w:rsid w:val="00C0416E"/>
    <w:rsid w:val="00C22E3C"/>
    <w:rsid w:val="00C23912"/>
    <w:rsid w:val="00C619A8"/>
    <w:rsid w:val="00C639CD"/>
    <w:rsid w:val="00C72779"/>
    <w:rsid w:val="00C9195D"/>
    <w:rsid w:val="00C93474"/>
    <w:rsid w:val="00CA423B"/>
    <w:rsid w:val="00CA5D02"/>
    <w:rsid w:val="00CA70CD"/>
    <w:rsid w:val="00CB2DD6"/>
    <w:rsid w:val="00CC1570"/>
    <w:rsid w:val="00CD0BF6"/>
    <w:rsid w:val="00D169C9"/>
    <w:rsid w:val="00D22A44"/>
    <w:rsid w:val="00D3425C"/>
    <w:rsid w:val="00D3573E"/>
    <w:rsid w:val="00D35CFA"/>
    <w:rsid w:val="00D36DAA"/>
    <w:rsid w:val="00D4502A"/>
    <w:rsid w:val="00D667B9"/>
    <w:rsid w:val="00D76E75"/>
    <w:rsid w:val="00D85F03"/>
    <w:rsid w:val="00D922BC"/>
    <w:rsid w:val="00DA1C58"/>
    <w:rsid w:val="00DB1101"/>
    <w:rsid w:val="00DC238A"/>
    <w:rsid w:val="00DE5BC4"/>
    <w:rsid w:val="00DF528B"/>
    <w:rsid w:val="00DF55CD"/>
    <w:rsid w:val="00E05C09"/>
    <w:rsid w:val="00E07929"/>
    <w:rsid w:val="00E1746F"/>
    <w:rsid w:val="00E31C07"/>
    <w:rsid w:val="00E518F9"/>
    <w:rsid w:val="00E52A84"/>
    <w:rsid w:val="00E636C1"/>
    <w:rsid w:val="00E667B8"/>
    <w:rsid w:val="00E712A9"/>
    <w:rsid w:val="00E9075C"/>
    <w:rsid w:val="00E946F9"/>
    <w:rsid w:val="00EB5641"/>
    <w:rsid w:val="00EB6113"/>
    <w:rsid w:val="00EC3350"/>
    <w:rsid w:val="00ED03B1"/>
    <w:rsid w:val="00EE3305"/>
    <w:rsid w:val="00EF5E54"/>
    <w:rsid w:val="00F078AE"/>
    <w:rsid w:val="00F174CC"/>
    <w:rsid w:val="00F17D2A"/>
    <w:rsid w:val="00F30CDB"/>
    <w:rsid w:val="00F37E63"/>
    <w:rsid w:val="00F46B88"/>
    <w:rsid w:val="00F51BE1"/>
    <w:rsid w:val="00F55DA1"/>
    <w:rsid w:val="00F717AC"/>
    <w:rsid w:val="00FC491A"/>
    <w:rsid w:val="00FC5501"/>
    <w:rsid w:val="00FE57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E1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11DC9"/>
    <w:pPr>
      <w:keepNext/>
      <w:ind w:firstLine="5103"/>
      <w:outlineLvl w:val="0"/>
    </w:pPr>
    <w:rPr>
      <w:sz w:val="28"/>
    </w:rPr>
  </w:style>
  <w:style w:type="paragraph" w:styleId="2">
    <w:name w:val="heading 2"/>
    <w:basedOn w:val="a"/>
    <w:next w:val="a"/>
    <w:link w:val="20"/>
    <w:unhideWhenUsed/>
    <w:qFormat/>
    <w:rsid w:val="00311DC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7C45CB"/>
    <w:pPr>
      <w:keepNext/>
      <w:outlineLvl w:val="2"/>
    </w:pPr>
    <w:rPr>
      <w:b/>
      <w:sz w:val="28"/>
    </w:rPr>
  </w:style>
  <w:style w:type="paragraph" w:styleId="4">
    <w:name w:val="heading 4"/>
    <w:basedOn w:val="a"/>
    <w:next w:val="a"/>
    <w:link w:val="40"/>
    <w:qFormat/>
    <w:rsid w:val="009D757E"/>
    <w:pPr>
      <w:keepNext/>
      <w:tabs>
        <w:tab w:val="num" w:pos="0"/>
      </w:tabs>
      <w:ind w:left="720"/>
      <w:jc w:val="center"/>
      <w:outlineLvl w:val="3"/>
    </w:pPr>
    <w:rPr>
      <w:sz w:val="28"/>
      <w:lang w:eastAsia="ar-SA"/>
    </w:rPr>
  </w:style>
  <w:style w:type="paragraph" w:styleId="5">
    <w:name w:val="heading 5"/>
    <w:basedOn w:val="a"/>
    <w:next w:val="a"/>
    <w:link w:val="50"/>
    <w:qFormat/>
    <w:rsid w:val="009D757E"/>
    <w:pPr>
      <w:keepNext/>
      <w:tabs>
        <w:tab w:val="num" w:pos="0"/>
      </w:tabs>
      <w:jc w:val="center"/>
      <w:outlineLvl w:val="4"/>
    </w:pPr>
    <w:rPr>
      <w:b/>
      <w:sz w:val="28"/>
      <w:lang w:eastAsia="ar-SA"/>
    </w:rPr>
  </w:style>
  <w:style w:type="paragraph" w:styleId="6">
    <w:name w:val="heading 6"/>
    <w:basedOn w:val="a"/>
    <w:next w:val="a"/>
    <w:link w:val="60"/>
    <w:qFormat/>
    <w:rsid w:val="009D757E"/>
    <w:pPr>
      <w:keepNext/>
      <w:tabs>
        <w:tab w:val="num" w:pos="0"/>
      </w:tabs>
      <w:jc w:val="right"/>
      <w:outlineLvl w:val="5"/>
    </w:pPr>
    <w:rPr>
      <w:b/>
      <w:sz w:val="28"/>
      <w:lang w:eastAsia="ar-SA"/>
    </w:rPr>
  </w:style>
  <w:style w:type="paragraph" w:styleId="7">
    <w:name w:val="heading 7"/>
    <w:basedOn w:val="a"/>
    <w:next w:val="a"/>
    <w:link w:val="70"/>
    <w:qFormat/>
    <w:rsid w:val="009D757E"/>
    <w:pPr>
      <w:keepNext/>
      <w:tabs>
        <w:tab w:val="num" w:pos="0"/>
      </w:tabs>
      <w:jc w:val="center"/>
      <w:outlineLvl w:val="6"/>
    </w:pPr>
    <w:rPr>
      <w:sz w:val="28"/>
      <w:lang w:eastAsia="ar-SA"/>
    </w:rPr>
  </w:style>
  <w:style w:type="paragraph" w:styleId="8">
    <w:name w:val="heading 8"/>
    <w:basedOn w:val="a"/>
    <w:next w:val="a"/>
    <w:link w:val="80"/>
    <w:qFormat/>
    <w:rsid w:val="009D757E"/>
    <w:pPr>
      <w:keepNext/>
      <w:tabs>
        <w:tab w:val="num" w:pos="0"/>
      </w:tabs>
      <w:jc w:val="right"/>
      <w:outlineLvl w:val="7"/>
    </w:pPr>
    <w:rPr>
      <w:bCs/>
      <w:sz w:val="26"/>
      <w:lang w:eastAsia="ar-SA"/>
    </w:rPr>
  </w:style>
  <w:style w:type="paragraph" w:styleId="9">
    <w:name w:val="heading 9"/>
    <w:basedOn w:val="a"/>
    <w:next w:val="a"/>
    <w:link w:val="90"/>
    <w:qFormat/>
    <w:rsid w:val="009D757E"/>
    <w:pPr>
      <w:keepNext/>
      <w:tabs>
        <w:tab w:val="num" w:pos="0"/>
      </w:tabs>
      <w:jc w:val="both"/>
      <w:outlineLvl w:val="8"/>
    </w:pPr>
    <w:rPr>
      <w:bCs/>
      <w:sz w:val="2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11DC9"/>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311DC9"/>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7C45CB"/>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9D757E"/>
    <w:rPr>
      <w:rFonts w:ascii="Times New Roman" w:eastAsia="Times New Roman" w:hAnsi="Times New Roman" w:cs="Times New Roman"/>
      <w:sz w:val="28"/>
      <w:szCs w:val="20"/>
      <w:lang w:eastAsia="ar-SA"/>
    </w:rPr>
  </w:style>
  <w:style w:type="character" w:customStyle="1" w:styleId="50">
    <w:name w:val="Заголовок 5 Знак"/>
    <w:basedOn w:val="a0"/>
    <w:link w:val="5"/>
    <w:rsid w:val="009D757E"/>
    <w:rPr>
      <w:rFonts w:ascii="Times New Roman" w:eastAsia="Times New Roman" w:hAnsi="Times New Roman" w:cs="Times New Roman"/>
      <w:b/>
      <w:sz w:val="28"/>
      <w:szCs w:val="20"/>
      <w:lang w:eastAsia="ar-SA"/>
    </w:rPr>
  </w:style>
  <w:style w:type="character" w:customStyle="1" w:styleId="60">
    <w:name w:val="Заголовок 6 Знак"/>
    <w:basedOn w:val="a0"/>
    <w:link w:val="6"/>
    <w:rsid w:val="009D757E"/>
    <w:rPr>
      <w:rFonts w:ascii="Times New Roman" w:eastAsia="Times New Roman" w:hAnsi="Times New Roman" w:cs="Times New Roman"/>
      <w:b/>
      <w:sz w:val="28"/>
      <w:szCs w:val="20"/>
      <w:lang w:eastAsia="ar-SA"/>
    </w:rPr>
  </w:style>
  <w:style w:type="character" w:customStyle="1" w:styleId="70">
    <w:name w:val="Заголовок 7 Знак"/>
    <w:basedOn w:val="a0"/>
    <w:link w:val="7"/>
    <w:rsid w:val="009D757E"/>
    <w:rPr>
      <w:rFonts w:ascii="Times New Roman" w:eastAsia="Times New Roman" w:hAnsi="Times New Roman" w:cs="Times New Roman"/>
      <w:sz w:val="28"/>
      <w:szCs w:val="20"/>
      <w:lang w:eastAsia="ar-SA"/>
    </w:rPr>
  </w:style>
  <w:style w:type="character" w:customStyle="1" w:styleId="80">
    <w:name w:val="Заголовок 8 Знак"/>
    <w:basedOn w:val="a0"/>
    <w:link w:val="8"/>
    <w:rsid w:val="009D757E"/>
    <w:rPr>
      <w:rFonts w:ascii="Times New Roman" w:eastAsia="Times New Roman" w:hAnsi="Times New Roman" w:cs="Times New Roman"/>
      <w:bCs/>
      <w:sz w:val="26"/>
      <w:szCs w:val="20"/>
      <w:lang w:eastAsia="ar-SA"/>
    </w:rPr>
  </w:style>
  <w:style w:type="character" w:customStyle="1" w:styleId="90">
    <w:name w:val="Заголовок 9 Знак"/>
    <w:basedOn w:val="a0"/>
    <w:link w:val="9"/>
    <w:rsid w:val="009D757E"/>
    <w:rPr>
      <w:rFonts w:ascii="Times New Roman" w:eastAsia="Times New Roman" w:hAnsi="Times New Roman" w:cs="Times New Roman"/>
      <w:bCs/>
      <w:sz w:val="26"/>
      <w:szCs w:val="20"/>
      <w:lang w:eastAsia="ar-SA"/>
    </w:rPr>
  </w:style>
  <w:style w:type="paragraph" w:styleId="a3">
    <w:name w:val="Subtitle"/>
    <w:basedOn w:val="a"/>
    <w:link w:val="a4"/>
    <w:qFormat/>
    <w:rsid w:val="00774E1D"/>
    <w:pPr>
      <w:jc w:val="center"/>
    </w:pPr>
    <w:rPr>
      <w:b/>
      <w:sz w:val="28"/>
    </w:rPr>
  </w:style>
  <w:style w:type="character" w:customStyle="1" w:styleId="a4">
    <w:name w:val="Подзаголовок Знак"/>
    <w:basedOn w:val="a0"/>
    <w:link w:val="a3"/>
    <w:rsid w:val="00774E1D"/>
    <w:rPr>
      <w:rFonts w:ascii="Times New Roman" w:eastAsia="Times New Roman" w:hAnsi="Times New Roman" w:cs="Times New Roman"/>
      <w:b/>
      <w:sz w:val="28"/>
      <w:szCs w:val="20"/>
      <w:lang w:eastAsia="ru-RU"/>
    </w:rPr>
  </w:style>
  <w:style w:type="paragraph" w:styleId="a5">
    <w:name w:val="Body Text"/>
    <w:basedOn w:val="a"/>
    <w:link w:val="a6"/>
    <w:rsid w:val="00006C44"/>
    <w:pPr>
      <w:jc w:val="both"/>
    </w:pPr>
    <w:rPr>
      <w:sz w:val="28"/>
    </w:rPr>
  </w:style>
  <w:style w:type="character" w:customStyle="1" w:styleId="a6">
    <w:name w:val="Основной текст Знак"/>
    <w:basedOn w:val="a0"/>
    <w:link w:val="a5"/>
    <w:rsid w:val="00006C44"/>
    <w:rPr>
      <w:rFonts w:ascii="Times New Roman" w:eastAsia="Times New Roman" w:hAnsi="Times New Roman" w:cs="Times New Roman"/>
      <w:sz w:val="28"/>
      <w:szCs w:val="20"/>
      <w:lang w:eastAsia="ru-RU"/>
    </w:rPr>
  </w:style>
  <w:style w:type="paragraph" w:styleId="a7">
    <w:name w:val="Plain Text"/>
    <w:basedOn w:val="a"/>
    <w:link w:val="a8"/>
    <w:uiPriority w:val="99"/>
    <w:unhideWhenUsed/>
    <w:rsid w:val="00582C22"/>
    <w:rPr>
      <w:rFonts w:ascii="Consolas" w:eastAsiaTheme="minorHAnsi" w:hAnsi="Consolas" w:cstheme="minorBidi"/>
      <w:sz w:val="21"/>
      <w:szCs w:val="21"/>
      <w:lang w:eastAsia="en-US"/>
    </w:rPr>
  </w:style>
  <w:style w:type="character" w:customStyle="1" w:styleId="a8">
    <w:name w:val="Текст Знак"/>
    <w:basedOn w:val="a0"/>
    <w:link w:val="a7"/>
    <w:uiPriority w:val="99"/>
    <w:rsid w:val="00582C22"/>
    <w:rPr>
      <w:rFonts w:ascii="Consolas" w:hAnsi="Consolas"/>
      <w:sz w:val="21"/>
      <w:szCs w:val="21"/>
    </w:rPr>
  </w:style>
  <w:style w:type="paragraph" w:styleId="a9">
    <w:name w:val="Balloon Text"/>
    <w:basedOn w:val="a"/>
    <w:link w:val="aa"/>
    <w:unhideWhenUsed/>
    <w:rsid w:val="007C45CB"/>
    <w:rPr>
      <w:rFonts w:ascii="Tahoma" w:hAnsi="Tahoma" w:cs="Tahoma"/>
      <w:sz w:val="16"/>
      <w:szCs w:val="16"/>
    </w:rPr>
  </w:style>
  <w:style w:type="character" w:customStyle="1" w:styleId="aa">
    <w:name w:val="Текст выноски Знак"/>
    <w:basedOn w:val="a0"/>
    <w:link w:val="a9"/>
    <w:rsid w:val="007C45CB"/>
    <w:rPr>
      <w:rFonts w:ascii="Tahoma" w:eastAsia="Times New Roman" w:hAnsi="Tahoma" w:cs="Tahoma"/>
      <w:sz w:val="16"/>
      <w:szCs w:val="16"/>
      <w:lang w:eastAsia="ru-RU"/>
    </w:rPr>
  </w:style>
  <w:style w:type="paragraph" w:styleId="21">
    <w:name w:val="Body Text 2"/>
    <w:basedOn w:val="a"/>
    <w:link w:val="22"/>
    <w:unhideWhenUsed/>
    <w:rsid w:val="005C6E1F"/>
    <w:pPr>
      <w:spacing w:after="120" w:line="480" w:lineRule="auto"/>
    </w:pPr>
  </w:style>
  <w:style w:type="character" w:customStyle="1" w:styleId="22">
    <w:name w:val="Основной текст 2 Знак"/>
    <w:basedOn w:val="a0"/>
    <w:link w:val="21"/>
    <w:rsid w:val="005C6E1F"/>
    <w:rPr>
      <w:rFonts w:ascii="Times New Roman" w:eastAsia="Times New Roman" w:hAnsi="Times New Roman" w:cs="Times New Roman"/>
      <w:sz w:val="20"/>
      <w:szCs w:val="20"/>
      <w:lang w:eastAsia="ru-RU"/>
    </w:rPr>
  </w:style>
  <w:style w:type="paragraph" w:styleId="ab">
    <w:name w:val="header"/>
    <w:basedOn w:val="a"/>
    <w:link w:val="ac"/>
    <w:unhideWhenUsed/>
    <w:rsid w:val="000F11D3"/>
    <w:pPr>
      <w:tabs>
        <w:tab w:val="center" w:pos="4677"/>
        <w:tab w:val="right" w:pos="9355"/>
      </w:tabs>
    </w:pPr>
  </w:style>
  <w:style w:type="character" w:customStyle="1" w:styleId="ac">
    <w:name w:val="Верхний колонтитул Знак"/>
    <w:basedOn w:val="a0"/>
    <w:link w:val="ab"/>
    <w:rsid w:val="000F11D3"/>
    <w:rPr>
      <w:rFonts w:ascii="Times New Roman" w:eastAsia="Times New Roman" w:hAnsi="Times New Roman" w:cs="Times New Roman"/>
      <w:sz w:val="20"/>
      <w:szCs w:val="20"/>
      <w:lang w:eastAsia="ru-RU"/>
    </w:rPr>
  </w:style>
  <w:style w:type="paragraph" w:styleId="ad">
    <w:name w:val="footer"/>
    <w:basedOn w:val="a"/>
    <w:link w:val="ae"/>
    <w:uiPriority w:val="99"/>
    <w:unhideWhenUsed/>
    <w:rsid w:val="000F11D3"/>
    <w:pPr>
      <w:tabs>
        <w:tab w:val="center" w:pos="4677"/>
        <w:tab w:val="right" w:pos="9355"/>
      </w:tabs>
    </w:pPr>
  </w:style>
  <w:style w:type="character" w:customStyle="1" w:styleId="ae">
    <w:name w:val="Нижний колонтитул Знак"/>
    <w:basedOn w:val="a0"/>
    <w:link w:val="ad"/>
    <w:uiPriority w:val="99"/>
    <w:rsid w:val="000F11D3"/>
    <w:rPr>
      <w:rFonts w:ascii="Times New Roman" w:eastAsia="Times New Roman" w:hAnsi="Times New Roman" w:cs="Times New Roman"/>
      <w:sz w:val="20"/>
      <w:szCs w:val="20"/>
      <w:lang w:eastAsia="ru-RU"/>
    </w:rPr>
  </w:style>
  <w:style w:type="character" w:styleId="af">
    <w:name w:val="Hyperlink"/>
    <w:basedOn w:val="a0"/>
    <w:link w:val="11"/>
    <w:uiPriority w:val="99"/>
    <w:unhideWhenUsed/>
    <w:rsid w:val="006A5B53"/>
    <w:rPr>
      <w:color w:val="0000FF"/>
      <w:u w:val="single"/>
    </w:rPr>
  </w:style>
  <w:style w:type="paragraph" w:customStyle="1" w:styleId="11">
    <w:name w:val="Гиперссылка1"/>
    <w:link w:val="af"/>
    <w:uiPriority w:val="99"/>
    <w:rsid w:val="00564864"/>
    <w:pPr>
      <w:spacing w:after="0" w:line="240" w:lineRule="auto"/>
    </w:pPr>
    <w:rPr>
      <w:color w:val="0000FF"/>
      <w:u w:val="single"/>
    </w:rPr>
  </w:style>
  <w:style w:type="character" w:styleId="af0">
    <w:name w:val="FollowedHyperlink"/>
    <w:basedOn w:val="a0"/>
    <w:uiPriority w:val="99"/>
    <w:unhideWhenUsed/>
    <w:rsid w:val="006A5B53"/>
    <w:rPr>
      <w:color w:val="800080"/>
      <w:u w:val="single"/>
    </w:rPr>
  </w:style>
  <w:style w:type="paragraph" w:customStyle="1" w:styleId="xl65">
    <w:name w:val="xl65"/>
    <w:basedOn w:val="a"/>
    <w:rsid w:val="006A5B53"/>
    <w:pPr>
      <w:spacing w:before="100" w:beforeAutospacing="1" w:after="100" w:afterAutospacing="1"/>
      <w:jc w:val="center"/>
      <w:textAlignment w:val="top"/>
    </w:pPr>
    <w:rPr>
      <w:b/>
      <w:bCs/>
      <w:sz w:val="28"/>
      <w:szCs w:val="28"/>
    </w:rPr>
  </w:style>
  <w:style w:type="paragraph" w:customStyle="1" w:styleId="xl66">
    <w:name w:val="xl66"/>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7">
    <w:name w:val="xl67"/>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68">
    <w:name w:val="xl68"/>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9">
    <w:name w:val="xl69"/>
    <w:basedOn w:val="a"/>
    <w:rsid w:val="006A5B53"/>
    <w:pPr>
      <w:spacing w:before="100" w:beforeAutospacing="1" w:after="100" w:afterAutospacing="1"/>
      <w:jc w:val="center"/>
      <w:textAlignment w:val="top"/>
    </w:pPr>
    <w:rPr>
      <w:sz w:val="24"/>
      <w:szCs w:val="24"/>
    </w:rPr>
  </w:style>
  <w:style w:type="paragraph" w:customStyle="1" w:styleId="xl70">
    <w:name w:val="xl70"/>
    <w:basedOn w:val="a"/>
    <w:rsid w:val="006A5B53"/>
    <w:pPr>
      <w:spacing w:before="100" w:beforeAutospacing="1" w:after="100" w:afterAutospacing="1"/>
      <w:jc w:val="center"/>
      <w:textAlignment w:val="top"/>
    </w:pPr>
    <w:rPr>
      <w:b/>
      <w:bCs/>
      <w:sz w:val="24"/>
      <w:szCs w:val="24"/>
    </w:rPr>
  </w:style>
  <w:style w:type="paragraph" w:customStyle="1" w:styleId="xl71">
    <w:name w:val="xl71"/>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72">
    <w:name w:val="xl72"/>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3">
    <w:name w:val="xl73"/>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74">
    <w:name w:val="xl74"/>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75">
    <w:name w:val="xl75"/>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6">
    <w:name w:val="xl76"/>
    <w:basedOn w:val="a"/>
    <w:rsid w:val="006A5B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77">
    <w:name w:val="xl77"/>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8">
    <w:name w:val="xl78"/>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9">
    <w:name w:val="xl79"/>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0">
    <w:name w:val="xl80"/>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1">
    <w:name w:val="xl81"/>
    <w:basedOn w:val="a"/>
    <w:rsid w:val="006A5B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82">
    <w:name w:val="xl82"/>
    <w:basedOn w:val="a"/>
    <w:rsid w:val="006A5B53"/>
    <w:pPr>
      <w:shd w:val="clear" w:color="000000" w:fill="FFFFFF"/>
      <w:spacing w:before="100" w:beforeAutospacing="1" w:after="100" w:afterAutospacing="1"/>
      <w:jc w:val="center"/>
      <w:textAlignment w:val="top"/>
    </w:pPr>
    <w:rPr>
      <w:sz w:val="24"/>
      <w:szCs w:val="24"/>
    </w:rPr>
  </w:style>
  <w:style w:type="paragraph" w:customStyle="1" w:styleId="xl83">
    <w:name w:val="xl83"/>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4">
    <w:name w:val="xl84"/>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5">
    <w:name w:val="xl85"/>
    <w:basedOn w:val="a"/>
    <w:rsid w:val="006A5B53"/>
    <w:pPr>
      <w:spacing w:before="100" w:beforeAutospacing="1" w:after="100" w:afterAutospacing="1"/>
      <w:jc w:val="center"/>
    </w:pPr>
    <w:rPr>
      <w:b/>
      <w:bCs/>
      <w:sz w:val="28"/>
      <w:szCs w:val="28"/>
    </w:rPr>
  </w:style>
  <w:style w:type="paragraph" w:customStyle="1" w:styleId="xl86">
    <w:name w:val="xl86"/>
    <w:basedOn w:val="a"/>
    <w:rsid w:val="006A5B53"/>
    <w:pPr>
      <w:spacing w:before="100" w:beforeAutospacing="1" w:after="100" w:afterAutospacing="1"/>
      <w:jc w:val="center"/>
      <w:textAlignment w:val="top"/>
    </w:pPr>
  </w:style>
  <w:style w:type="paragraph" w:customStyle="1" w:styleId="xl87">
    <w:name w:val="xl87"/>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8">
    <w:name w:val="xl88"/>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89">
    <w:name w:val="xl89"/>
    <w:basedOn w:val="a"/>
    <w:rsid w:val="006A5B53"/>
    <w:pPr>
      <w:spacing w:before="100" w:beforeAutospacing="1" w:after="100" w:afterAutospacing="1"/>
    </w:pPr>
    <w:rPr>
      <w:sz w:val="24"/>
      <w:szCs w:val="24"/>
    </w:rPr>
  </w:style>
  <w:style w:type="paragraph" w:customStyle="1" w:styleId="xl90">
    <w:name w:val="xl90"/>
    <w:basedOn w:val="a"/>
    <w:rsid w:val="006A5B53"/>
    <w:pPr>
      <w:spacing w:before="100" w:beforeAutospacing="1" w:after="100" w:afterAutospacing="1"/>
      <w:jc w:val="center"/>
      <w:textAlignment w:val="top"/>
    </w:pPr>
    <w:rPr>
      <w:b/>
      <w:bCs/>
      <w:sz w:val="28"/>
      <w:szCs w:val="28"/>
    </w:rPr>
  </w:style>
  <w:style w:type="paragraph" w:customStyle="1" w:styleId="xl91">
    <w:name w:val="xl91"/>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92">
    <w:name w:val="xl92"/>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93">
    <w:name w:val="xl93"/>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94">
    <w:name w:val="xl94"/>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95">
    <w:name w:val="xl95"/>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96">
    <w:name w:val="xl96"/>
    <w:basedOn w:val="a"/>
    <w:rsid w:val="006A5B53"/>
    <w:pPr>
      <w:spacing w:before="100" w:beforeAutospacing="1" w:after="100" w:afterAutospacing="1"/>
      <w:jc w:val="center"/>
    </w:pPr>
    <w:rPr>
      <w:b/>
      <w:bCs/>
      <w:sz w:val="28"/>
      <w:szCs w:val="28"/>
    </w:rPr>
  </w:style>
  <w:style w:type="paragraph" w:customStyle="1" w:styleId="xl97">
    <w:name w:val="xl97"/>
    <w:basedOn w:val="a"/>
    <w:rsid w:val="006A5B53"/>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98">
    <w:name w:val="xl98"/>
    <w:basedOn w:val="a"/>
    <w:rsid w:val="006A5B53"/>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9">
    <w:name w:val="xl99"/>
    <w:basedOn w:val="a"/>
    <w:rsid w:val="006A5B53"/>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00">
    <w:name w:val="xl100"/>
    <w:basedOn w:val="a"/>
    <w:rsid w:val="006A5B53"/>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1">
    <w:name w:val="xl101"/>
    <w:basedOn w:val="a"/>
    <w:rsid w:val="006A5B53"/>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02">
    <w:name w:val="xl102"/>
    <w:basedOn w:val="a"/>
    <w:rsid w:val="006A5B53"/>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styleId="af1">
    <w:name w:val="Title"/>
    <w:basedOn w:val="a"/>
    <w:link w:val="af2"/>
    <w:qFormat/>
    <w:rsid w:val="00311DC9"/>
    <w:pPr>
      <w:jc w:val="center"/>
    </w:pPr>
    <w:rPr>
      <w:sz w:val="28"/>
    </w:rPr>
  </w:style>
  <w:style w:type="character" w:customStyle="1" w:styleId="af2">
    <w:name w:val="Название Знак"/>
    <w:basedOn w:val="a0"/>
    <w:link w:val="af1"/>
    <w:rsid w:val="00311DC9"/>
    <w:rPr>
      <w:rFonts w:ascii="Times New Roman" w:eastAsia="Times New Roman" w:hAnsi="Times New Roman" w:cs="Times New Roman"/>
      <w:sz w:val="28"/>
      <w:szCs w:val="20"/>
      <w:lang w:eastAsia="ru-RU"/>
    </w:rPr>
  </w:style>
  <w:style w:type="character" w:styleId="af3">
    <w:name w:val="page number"/>
    <w:basedOn w:val="a0"/>
    <w:link w:val="12"/>
    <w:rsid w:val="00311DC9"/>
  </w:style>
  <w:style w:type="paragraph" w:customStyle="1" w:styleId="12">
    <w:name w:val="Номер страницы1"/>
    <w:link w:val="af3"/>
    <w:rsid w:val="00564864"/>
    <w:rPr>
      <w:color w:val="000000"/>
    </w:rPr>
  </w:style>
  <w:style w:type="table" w:styleId="af4">
    <w:name w:val="Table Grid"/>
    <w:basedOn w:val="a1"/>
    <w:rsid w:val="00311DC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Знак Знак Знак Знак Знак Знак Знак"/>
    <w:basedOn w:val="a"/>
    <w:rsid w:val="00311DC9"/>
    <w:pPr>
      <w:widowControl w:val="0"/>
      <w:adjustRightInd w:val="0"/>
      <w:spacing w:after="160" w:line="240" w:lineRule="exact"/>
      <w:jc w:val="right"/>
    </w:pPr>
    <w:rPr>
      <w:lang w:val="en-GB" w:eastAsia="en-US"/>
    </w:rPr>
  </w:style>
  <w:style w:type="paragraph" w:customStyle="1" w:styleId="af6">
    <w:name w:val="Знак"/>
    <w:basedOn w:val="a"/>
    <w:rsid w:val="00311DC9"/>
    <w:pPr>
      <w:widowControl w:val="0"/>
      <w:adjustRightInd w:val="0"/>
      <w:spacing w:after="160" w:line="240" w:lineRule="exact"/>
      <w:jc w:val="right"/>
    </w:pPr>
    <w:rPr>
      <w:lang w:val="en-GB" w:eastAsia="en-US"/>
    </w:rPr>
  </w:style>
  <w:style w:type="paragraph" w:customStyle="1" w:styleId="ConsPlusNormal">
    <w:name w:val="ConsPlusNormal"/>
    <w:link w:val="ConsPlusNormal0"/>
    <w:qFormat/>
    <w:rsid w:val="00311DC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CD0BF6"/>
    <w:rPr>
      <w:rFonts w:ascii="Arial" w:eastAsia="Times New Roman" w:hAnsi="Arial" w:cs="Arial"/>
      <w:sz w:val="20"/>
      <w:szCs w:val="20"/>
      <w:lang w:eastAsia="ru-RU"/>
    </w:rPr>
  </w:style>
  <w:style w:type="paragraph" w:customStyle="1" w:styleId="ConsPlusNonformat">
    <w:name w:val="ConsPlusNonformat"/>
    <w:uiPriority w:val="99"/>
    <w:qFormat/>
    <w:rsid w:val="00311DC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7">
    <w:name w:val="Содержимое таблицы"/>
    <w:basedOn w:val="a"/>
    <w:rsid w:val="00311DC9"/>
    <w:pPr>
      <w:suppressLineNumbers/>
    </w:pPr>
    <w:rPr>
      <w:rFonts w:ascii="Arial" w:hAnsi="Arial"/>
      <w:lang w:eastAsia="ar-SA"/>
    </w:rPr>
  </w:style>
  <w:style w:type="paragraph" w:customStyle="1" w:styleId="ConsPlusCell">
    <w:name w:val="ConsPlusCell"/>
    <w:qFormat/>
    <w:rsid w:val="00311DC9"/>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8">
    <w:name w:val="Body Text Indent"/>
    <w:basedOn w:val="a"/>
    <w:link w:val="af9"/>
    <w:rsid w:val="00311DC9"/>
    <w:pPr>
      <w:ind w:firstLine="540"/>
    </w:pPr>
    <w:rPr>
      <w:sz w:val="28"/>
      <w:szCs w:val="24"/>
    </w:rPr>
  </w:style>
  <w:style w:type="character" w:customStyle="1" w:styleId="af9">
    <w:name w:val="Основной текст с отступом Знак"/>
    <w:basedOn w:val="a0"/>
    <w:link w:val="af8"/>
    <w:rsid w:val="00311DC9"/>
    <w:rPr>
      <w:rFonts w:ascii="Times New Roman" w:eastAsia="Times New Roman" w:hAnsi="Times New Roman" w:cs="Times New Roman"/>
      <w:sz w:val="28"/>
      <w:szCs w:val="24"/>
      <w:lang w:eastAsia="ru-RU"/>
    </w:rPr>
  </w:style>
  <w:style w:type="paragraph" w:styleId="31">
    <w:name w:val="Body Text Indent 3"/>
    <w:basedOn w:val="a"/>
    <w:link w:val="32"/>
    <w:rsid w:val="00311DC9"/>
    <w:pPr>
      <w:ind w:firstLine="708"/>
      <w:jc w:val="both"/>
    </w:pPr>
    <w:rPr>
      <w:sz w:val="28"/>
      <w:szCs w:val="24"/>
    </w:rPr>
  </w:style>
  <w:style w:type="character" w:customStyle="1" w:styleId="32">
    <w:name w:val="Основной текст с отступом 3 Знак"/>
    <w:basedOn w:val="a0"/>
    <w:link w:val="31"/>
    <w:rsid w:val="00311DC9"/>
    <w:rPr>
      <w:rFonts w:ascii="Times New Roman" w:eastAsia="Times New Roman" w:hAnsi="Times New Roman" w:cs="Times New Roman"/>
      <w:sz w:val="28"/>
      <w:szCs w:val="24"/>
      <w:lang w:eastAsia="ru-RU"/>
    </w:rPr>
  </w:style>
  <w:style w:type="paragraph" w:styleId="afa">
    <w:name w:val="Normal (Web)"/>
    <w:basedOn w:val="a"/>
    <w:uiPriority w:val="99"/>
    <w:unhideWhenUsed/>
    <w:rsid w:val="00311DC9"/>
    <w:pPr>
      <w:spacing w:before="100" w:beforeAutospacing="1" w:after="100" w:afterAutospacing="1"/>
    </w:pPr>
    <w:rPr>
      <w:sz w:val="24"/>
      <w:szCs w:val="24"/>
    </w:rPr>
  </w:style>
  <w:style w:type="character" w:styleId="afb">
    <w:name w:val="Strong"/>
    <w:basedOn w:val="a0"/>
    <w:uiPriority w:val="22"/>
    <w:qFormat/>
    <w:rsid w:val="00311DC9"/>
    <w:rPr>
      <w:b/>
      <w:bCs/>
    </w:rPr>
  </w:style>
  <w:style w:type="character" w:styleId="afc">
    <w:name w:val="Emphasis"/>
    <w:basedOn w:val="a0"/>
    <w:uiPriority w:val="20"/>
    <w:qFormat/>
    <w:rsid w:val="00311DC9"/>
    <w:rPr>
      <w:i/>
      <w:iCs/>
    </w:rPr>
  </w:style>
  <w:style w:type="paragraph" w:customStyle="1" w:styleId="xl103">
    <w:name w:val="xl103"/>
    <w:basedOn w:val="a"/>
    <w:rsid w:val="00311DC9"/>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04">
    <w:name w:val="xl104"/>
    <w:basedOn w:val="a"/>
    <w:rsid w:val="00311DC9"/>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13">
    <w:name w:val="заголовок 1"/>
    <w:basedOn w:val="a"/>
    <w:next w:val="a"/>
    <w:uiPriority w:val="99"/>
    <w:rsid w:val="00311DC9"/>
    <w:pPr>
      <w:keepNext/>
      <w:autoSpaceDE w:val="0"/>
      <w:autoSpaceDN w:val="0"/>
      <w:jc w:val="center"/>
      <w:outlineLvl w:val="0"/>
    </w:pPr>
    <w:rPr>
      <w:sz w:val="26"/>
      <w:szCs w:val="26"/>
    </w:rPr>
  </w:style>
  <w:style w:type="paragraph" w:customStyle="1" w:styleId="23">
    <w:name w:val="заголовок 2"/>
    <w:basedOn w:val="a"/>
    <w:next w:val="a"/>
    <w:uiPriority w:val="99"/>
    <w:rsid w:val="00311DC9"/>
    <w:pPr>
      <w:keepNext/>
      <w:autoSpaceDE w:val="0"/>
      <w:autoSpaceDN w:val="0"/>
      <w:jc w:val="center"/>
      <w:outlineLvl w:val="1"/>
    </w:pPr>
    <w:rPr>
      <w:b/>
      <w:bCs/>
    </w:rPr>
  </w:style>
  <w:style w:type="paragraph" w:customStyle="1" w:styleId="33">
    <w:name w:val="заголовок 3"/>
    <w:basedOn w:val="a"/>
    <w:next w:val="a"/>
    <w:uiPriority w:val="99"/>
    <w:rsid w:val="00311DC9"/>
    <w:pPr>
      <w:keepNext/>
      <w:autoSpaceDE w:val="0"/>
      <w:autoSpaceDN w:val="0"/>
      <w:jc w:val="right"/>
      <w:outlineLvl w:val="2"/>
    </w:pPr>
    <w:rPr>
      <w:sz w:val="26"/>
      <w:szCs w:val="26"/>
    </w:rPr>
  </w:style>
  <w:style w:type="character" w:customStyle="1" w:styleId="afd">
    <w:name w:val="Основной шрифт"/>
    <w:rsid w:val="00311DC9"/>
  </w:style>
  <w:style w:type="paragraph" w:customStyle="1" w:styleId="ConsNormal">
    <w:name w:val="ConsNormal"/>
    <w:rsid w:val="00311DC9"/>
    <w:pPr>
      <w:widowControl w:val="0"/>
      <w:autoSpaceDE w:val="0"/>
      <w:autoSpaceDN w:val="0"/>
      <w:spacing w:after="0" w:line="240" w:lineRule="auto"/>
      <w:ind w:firstLine="720"/>
    </w:pPr>
    <w:rPr>
      <w:rFonts w:ascii="Times New Roman" w:eastAsia="Times New Roman" w:hAnsi="Times New Roman" w:cs="Times New Roman"/>
      <w:sz w:val="24"/>
      <w:szCs w:val="24"/>
      <w:lang w:eastAsia="ru-RU"/>
    </w:rPr>
  </w:style>
  <w:style w:type="paragraph" w:customStyle="1" w:styleId="ConsNonformat">
    <w:name w:val="ConsNonformat"/>
    <w:rsid w:val="00311DC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311DC9"/>
    <w:pPr>
      <w:widowControl w:val="0"/>
      <w:autoSpaceDE w:val="0"/>
      <w:autoSpaceDN w:val="0"/>
      <w:spacing w:after="0" w:line="240" w:lineRule="auto"/>
    </w:pPr>
    <w:rPr>
      <w:rFonts w:ascii="Arial" w:eastAsia="Times New Roman" w:hAnsi="Arial" w:cs="Arial"/>
      <w:b/>
      <w:bCs/>
      <w:sz w:val="16"/>
      <w:szCs w:val="16"/>
      <w:lang w:eastAsia="ru-RU"/>
    </w:rPr>
  </w:style>
  <w:style w:type="paragraph" w:customStyle="1" w:styleId="ConsCell">
    <w:name w:val="ConsCell"/>
    <w:rsid w:val="00311DC9"/>
    <w:pPr>
      <w:widowControl w:val="0"/>
      <w:autoSpaceDE w:val="0"/>
      <w:autoSpaceDN w:val="0"/>
      <w:spacing w:after="0" w:line="240" w:lineRule="auto"/>
    </w:pPr>
    <w:rPr>
      <w:rFonts w:ascii="Times New Roman" w:eastAsia="Times New Roman" w:hAnsi="Times New Roman" w:cs="Times New Roman"/>
      <w:sz w:val="24"/>
      <w:szCs w:val="24"/>
      <w:lang w:eastAsia="ru-RU"/>
    </w:rPr>
  </w:style>
  <w:style w:type="paragraph" w:customStyle="1" w:styleId="ConsDocList">
    <w:name w:val="ConsDocList"/>
    <w:uiPriority w:val="99"/>
    <w:rsid w:val="00311DC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e">
    <w:name w:val="List"/>
    <w:basedOn w:val="a"/>
    <w:rsid w:val="00311DC9"/>
    <w:pPr>
      <w:ind w:left="283" w:hanging="283"/>
    </w:pPr>
  </w:style>
  <w:style w:type="paragraph" w:styleId="24">
    <w:name w:val="List 2"/>
    <w:basedOn w:val="a"/>
    <w:uiPriority w:val="99"/>
    <w:rsid w:val="00311DC9"/>
    <w:pPr>
      <w:ind w:left="566" w:hanging="283"/>
    </w:pPr>
  </w:style>
  <w:style w:type="paragraph" w:styleId="34">
    <w:name w:val="List 3"/>
    <w:basedOn w:val="a"/>
    <w:uiPriority w:val="99"/>
    <w:rsid w:val="00311DC9"/>
    <w:pPr>
      <w:ind w:left="849" w:hanging="283"/>
    </w:pPr>
  </w:style>
  <w:style w:type="paragraph" w:styleId="25">
    <w:name w:val="List Continue 2"/>
    <w:basedOn w:val="a"/>
    <w:uiPriority w:val="99"/>
    <w:rsid w:val="00311DC9"/>
    <w:pPr>
      <w:spacing w:after="120"/>
      <w:ind w:left="566"/>
    </w:pPr>
  </w:style>
  <w:style w:type="paragraph" w:styleId="aff">
    <w:name w:val="Normal Indent"/>
    <w:basedOn w:val="a"/>
    <w:uiPriority w:val="99"/>
    <w:rsid w:val="00311DC9"/>
    <w:pPr>
      <w:ind w:left="720"/>
    </w:pPr>
  </w:style>
  <w:style w:type="character" w:customStyle="1" w:styleId="41">
    <w:name w:val="Основной текст (4)_"/>
    <w:basedOn w:val="a0"/>
    <w:link w:val="42"/>
    <w:rsid w:val="002221C6"/>
    <w:rPr>
      <w:rFonts w:ascii="Times New Roman" w:eastAsia="Times New Roman" w:hAnsi="Times New Roman" w:cs="Times New Roman"/>
      <w:b/>
      <w:bCs/>
      <w:sz w:val="28"/>
      <w:szCs w:val="28"/>
      <w:shd w:val="clear" w:color="auto" w:fill="FFFFFF"/>
    </w:rPr>
  </w:style>
  <w:style w:type="paragraph" w:customStyle="1" w:styleId="42">
    <w:name w:val="Основной текст (4)"/>
    <w:basedOn w:val="a"/>
    <w:link w:val="41"/>
    <w:rsid w:val="002221C6"/>
    <w:pPr>
      <w:widowControl w:val="0"/>
      <w:shd w:val="clear" w:color="auto" w:fill="FFFFFF"/>
      <w:spacing w:after="240" w:line="322" w:lineRule="exact"/>
      <w:jc w:val="center"/>
    </w:pPr>
    <w:rPr>
      <w:b/>
      <w:bCs/>
      <w:sz w:val="28"/>
      <w:szCs w:val="28"/>
      <w:lang w:eastAsia="en-US"/>
    </w:rPr>
  </w:style>
  <w:style w:type="character" w:customStyle="1" w:styleId="51">
    <w:name w:val="Основной текст (5)_"/>
    <w:basedOn w:val="a0"/>
    <w:link w:val="52"/>
    <w:rsid w:val="002221C6"/>
    <w:rPr>
      <w:rFonts w:ascii="Times New Roman" w:eastAsia="Times New Roman" w:hAnsi="Times New Roman" w:cs="Times New Roman"/>
      <w:sz w:val="28"/>
      <w:szCs w:val="28"/>
      <w:shd w:val="clear" w:color="auto" w:fill="FFFFFF"/>
    </w:rPr>
  </w:style>
  <w:style w:type="paragraph" w:customStyle="1" w:styleId="52">
    <w:name w:val="Основной текст (5)"/>
    <w:basedOn w:val="a"/>
    <w:link w:val="51"/>
    <w:rsid w:val="002221C6"/>
    <w:pPr>
      <w:widowControl w:val="0"/>
      <w:shd w:val="clear" w:color="auto" w:fill="FFFFFF"/>
      <w:spacing w:before="360" w:after="540" w:line="322" w:lineRule="exact"/>
      <w:jc w:val="center"/>
    </w:pPr>
    <w:rPr>
      <w:sz w:val="28"/>
      <w:szCs w:val="28"/>
      <w:lang w:eastAsia="en-US"/>
    </w:rPr>
  </w:style>
  <w:style w:type="character" w:customStyle="1" w:styleId="26">
    <w:name w:val="Основной текст (2)_"/>
    <w:basedOn w:val="a0"/>
    <w:link w:val="27"/>
    <w:rsid w:val="002221C6"/>
    <w:rPr>
      <w:rFonts w:ascii="Times New Roman" w:eastAsia="Times New Roman" w:hAnsi="Times New Roman" w:cs="Times New Roman"/>
      <w:shd w:val="clear" w:color="auto" w:fill="FFFFFF"/>
    </w:rPr>
  </w:style>
  <w:style w:type="paragraph" w:customStyle="1" w:styleId="27">
    <w:name w:val="Основной текст (2)"/>
    <w:basedOn w:val="a"/>
    <w:link w:val="26"/>
    <w:rsid w:val="002221C6"/>
    <w:pPr>
      <w:widowControl w:val="0"/>
      <w:shd w:val="clear" w:color="auto" w:fill="FFFFFF"/>
      <w:spacing w:before="240" w:line="269" w:lineRule="exact"/>
      <w:ind w:hanging="700"/>
      <w:jc w:val="both"/>
    </w:pPr>
    <w:rPr>
      <w:sz w:val="22"/>
      <w:szCs w:val="22"/>
      <w:lang w:eastAsia="en-US"/>
    </w:rPr>
  </w:style>
  <w:style w:type="character" w:customStyle="1" w:styleId="35">
    <w:name w:val="Основной текст (3)_"/>
    <w:basedOn w:val="a0"/>
    <w:link w:val="36"/>
    <w:rsid w:val="002221C6"/>
    <w:rPr>
      <w:rFonts w:ascii="Times New Roman" w:eastAsia="Times New Roman" w:hAnsi="Times New Roman" w:cs="Times New Roman"/>
      <w:b/>
      <w:bCs/>
      <w:shd w:val="clear" w:color="auto" w:fill="FFFFFF"/>
    </w:rPr>
  </w:style>
  <w:style w:type="paragraph" w:customStyle="1" w:styleId="36">
    <w:name w:val="Основной текст (3)"/>
    <w:basedOn w:val="a"/>
    <w:link w:val="35"/>
    <w:rsid w:val="002221C6"/>
    <w:pPr>
      <w:widowControl w:val="0"/>
      <w:shd w:val="clear" w:color="auto" w:fill="FFFFFF"/>
      <w:spacing w:after="60" w:line="0" w:lineRule="atLeast"/>
      <w:jc w:val="center"/>
    </w:pPr>
    <w:rPr>
      <w:b/>
      <w:bCs/>
      <w:sz w:val="22"/>
      <w:szCs w:val="22"/>
      <w:lang w:eastAsia="en-US"/>
    </w:rPr>
  </w:style>
  <w:style w:type="paragraph" w:customStyle="1" w:styleId="28">
    <w:name w:val="Знак Знак Знак Знак Знак Знак Знак2"/>
    <w:basedOn w:val="a"/>
    <w:uiPriority w:val="99"/>
    <w:rsid w:val="00EC3350"/>
    <w:pPr>
      <w:widowControl w:val="0"/>
      <w:adjustRightInd w:val="0"/>
      <w:spacing w:after="160" w:line="240" w:lineRule="exact"/>
      <w:jc w:val="right"/>
    </w:pPr>
    <w:rPr>
      <w:lang w:val="en-GB" w:eastAsia="en-US"/>
    </w:rPr>
  </w:style>
  <w:style w:type="paragraph" w:customStyle="1" w:styleId="14">
    <w:name w:val="Знак Знак Знак Знак Знак Знак Знак1"/>
    <w:basedOn w:val="a"/>
    <w:uiPriority w:val="99"/>
    <w:rsid w:val="00EC3350"/>
    <w:pPr>
      <w:widowControl w:val="0"/>
      <w:adjustRightInd w:val="0"/>
      <w:spacing w:after="160" w:line="240" w:lineRule="exact"/>
      <w:jc w:val="right"/>
    </w:pPr>
    <w:rPr>
      <w:lang w:val="en-GB" w:eastAsia="en-US"/>
    </w:rPr>
  </w:style>
  <w:style w:type="character" w:customStyle="1" w:styleId="ConsPlusNormal1">
    <w:name w:val="ConsPlusNormal1"/>
    <w:uiPriority w:val="99"/>
    <w:locked/>
    <w:rsid w:val="00EC3350"/>
    <w:rPr>
      <w:rFonts w:ascii="Arial" w:hAnsi="Arial" w:cs="Arial"/>
      <w:sz w:val="22"/>
      <w:szCs w:val="22"/>
    </w:rPr>
  </w:style>
  <w:style w:type="paragraph" w:customStyle="1" w:styleId="s1">
    <w:name w:val="s_1"/>
    <w:basedOn w:val="a"/>
    <w:rsid w:val="00EC3350"/>
    <w:pPr>
      <w:ind w:firstLine="720"/>
      <w:jc w:val="both"/>
    </w:pPr>
    <w:rPr>
      <w:rFonts w:ascii="Arial" w:hAnsi="Arial" w:cs="Arial"/>
      <w:sz w:val="26"/>
      <w:szCs w:val="26"/>
    </w:rPr>
  </w:style>
  <w:style w:type="paragraph" w:customStyle="1" w:styleId="ConsPlusTitle">
    <w:name w:val="ConsPlusTitle"/>
    <w:link w:val="ConsPlusTitle1"/>
    <w:rsid w:val="00EC3350"/>
    <w:pPr>
      <w:widowControl w:val="0"/>
      <w:autoSpaceDE w:val="0"/>
      <w:autoSpaceDN w:val="0"/>
      <w:spacing w:after="0" w:line="240" w:lineRule="auto"/>
      <w:ind w:firstLine="567"/>
      <w:jc w:val="both"/>
    </w:pPr>
    <w:rPr>
      <w:rFonts w:ascii="Times New Roman" w:eastAsia="Times New Roman" w:hAnsi="Times New Roman" w:cs="Times New Roman"/>
      <w:b/>
      <w:lang w:eastAsia="ru-RU"/>
    </w:rPr>
  </w:style>
  <w:style w:type="character" w:customStyle="1" w:styleId="ConsPlusTitle1">
    <w:name w:val="ConsPlusTitle1"/>
    <w:link w:val="ConsPlusTitle"/>
    <w:locked/>
    <w:rsid w:val="00EC3350"/>
    <w:rPr>
      <w:rFonts w:ascii="Times New Roman" w:eastAsia="Times New Roman" w:hAnsi="Times New Roman" w:cs="Times New Roman"/>
      <w:b/>
      <w:lang w:eastAsia="ru-RU"/>
    </w:rPr>
  </w:style>
  <w:style w:type="paragraph" w:styleId="aff0">
    <w:name w:val="footnote text"/>
    <w:basedOn w:val="a"/>
    <w:link w:val="15"/>
    <w:rsid w:val="00EC3350"/>
  </w:style>
  <w:style w:type="character" w:customStyle="1" w:styleId="15">
    <w:name w:val="Текст сноски Знак1"/>
    <w:basedOn w:val="a0"/>
    <w:link w:val="aff0"/>
    <w:rsid w:val="00EC3350"/>
    <w:rPr>
      <w:rFonts w:ascii="Times New Roman" w:eastAsia="Times New Roman" w:hAnsi="Times New Roman" w:cs="Times New Roman"/>
      <w:sz w:val="20"/>
      <w:szCs w:val="20"/>
      <w:lang w:eastAsia="ru-RU"/>
    </w:rPr>
  </w:style>
  <w:style w:type="character" w:customStyle="1" w:styleId="aff1">
    <w:name w:val="Текст сноски Знак"/>
    <w:basedOn w:val="a0"/>
    <w:link w:val="aff0"/>
    <w:semiHidden/>
    <w:rsid w:val="00EC3350"/>
    <w:rPr>
      <w:rFonts w:ascii="Times New Roman" w:eastAsia="Times New Roman" w:hAnsi="Times New Roman" w:cs="Times New Roman"/>
      <w:sz w:val="20"/>
      <w:szCs w:val="20"/>
      <w:lang w:eastAsia="ru-RU"/>
    </w:rPr>
  </w:style>
  <w:style w:type="character" w:styleId="aff2">
    <w:name w:val="footnote reference"/>
    <w:link w:val="16"/>
    <w:uiPriority w:val="99"/>
    <w:unhideWhenUsed/>
    <w:rsid w:val="00EC3350"/>
    <w:rPr>
      <w:vertAlign w:val="superscript"/>
    </w:rPr>
  </w:style>
  <w:style w:type="paragraph" w:customStyle="1" w:styleId="16">
    <w:name w:val="Знак сноски1"/>
    <w:basedOn w:val="a"/>
    <w:link w:val="aff2"/>
    <w:uiPriority w:val="99"/>
    <w:rsid w:val="00EC3350"/>
    <w:pPr>
      <w:spacing w:after="200" w:line="276" w:lineRule="auto"/>
    </w:pPr>
    <w:rPr>
      <w:rFonts w:asciiTheme="minorHAnsi" w:eastAsiaTheme="minorHAnsi" w:hAnsiTheme="minorHAnsi" w:cstheme="minorBidi"/>
      <w:sz w:val="22"/>
      <w:szCs w:val="22"/>
      <w:vertAlign w:val="superscript"/>
      <w:lang w:eastAsia="en-US"/>
    </w:rPr>
  </w:style>
  <w:style w:type="paragraph" w:styleId="29">
    <w:name w:val="Body Text Indent 2"/>
    <w:basedOn w:val="a"/>
    <w:link w:val="2a"/>
    <w:rsid w:val="009D757E"/>
    <w:pPr>
      <w:spacing w:after="120" w:line="480" w:lineRule="auto"/>
      <w:ind w:left="283"/>
    </w:pPr>
  </w:style>
  <w:style w:type="character" w:customStyle="1" w:styleId="2a">
    <w:name w:val="Основной текст с отступом 2 Знак"/>
    <w:basedOn w:val="a0"/>
    <w:link w:val="29"/>
    <w:rsid w:val="009D757E"/>
    <w:rPr>
      <w:rFonts w:ascii="Times New Roman" w:eastAsia="Times New Roman" w:hAnsi="Times New Roman" w:cs="Times New Roman"/>
      <w:sz w:val="20"/>
      <w:szCs w:val="20"/>
      <w:lang w:eastAsia="ru-RU"/>
    </w:rPr>
  </w:style>
  <w:style w:type="paragraph" w:customStyle="1" w:styleId="1c">
    <w:name w:val="Абзац1 c отступом"/>
    <w:basedOn w:val="a"/>
    <w:rsid w:val="009D757E"/>
    <w:pPr>
      <w:widowControl w:val="0"/>
      <w:spacing w:after="60" w:line="360" w:lineRule="exact"/>
      <w:ind w:firstLine="709"/>
      <w:jc w:val="both"/>
    </w:pPr>
    <w:rPr>
      <w:sz w:val="28"/>
    </w:rPr>
  </w:style>
  <w:style w:type="paragraph" w:customStyle="1" w:styleId="17">
    <w:name w:val="Абзац списка1"/>
    <w:basedOn w:val="a"/>
    <w:rsid w:val="009D757E"/>
    <w:pPr>
      <w:suppressAutoHyphens/>
      <w:spacing w:after="200" w:line="276" w:lineRule="auto"/>
      <w:ind w:left="720"/>
      <w:contextualSpacing/>
    </w:pPr>
    <w:rPr>
      <w:rFonts w:ascii="Calibri" w:hAnsi="Calibri" w:cs="Calibri"/>
      <w:sz w:val="22"/>
      <w:szCs w:val="22"/>
      <w:lang w:eastAsia="zh-CN"/>
    </w:rPr>
  </w:style>
  <w:style w:type="paragraph" w:customStyle="1" w:styleId="NoSpacing1">
    <w:name w:val="No Spacing1"/>
    <w:rsid w:val="009D757E"/>
    <w:pPr>
      <w:suppressAutoHyphens/>
      <w:spacing w:after="0" w:line="240" w:lineRule="auto"/>
    </w:pPr>
    <w:rPr>
      <w:rFonts w:ascii="Calibri" w:eastAsia="Calibri" w:hAnsi="Calibri" w:cs="Calibri"/>
      <w:lang w:eastAsia="zh-CN"/>
    </w:rPr>
  </w:style>
  <w:style w:type="paragraph" w:customStyle="1" w:styleId="Standard">
    <w:name w:val="Standard"/>
    <w:rsid w:val="009D757E"/>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3">
    <w:name w:val="List Paragraph"/>
    <w:basedOn w:val="a"/>
    <w:uiPriority w:val="34"/>
    <w:qFormat/>
    <w:rsid w:val="009D757E"/>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xl63">
    <w:name w:val="xl63"/>
    <w:basedOn w:val="a"/>
    <w:rsid w:val="009D757E"/>
    <w:pPr>
      <w:spacing w:before="100" w:beforeAutospacing="1" w:after="100" w:afterAutospacing="1"/>
    </w:pPr>
    <w:rPr>
      <w:sz w:val="24"/>
      <w:szCs w:val="24"/>
    </w:rPr>
  </w:style>
  <w:style w:type="paragraph" w:customStyle="1" w:styleId="xl64">
    <w:name w:val="xl64"/>
    <w:basedOn w:val="a"/>
    <w:rsid w:val="009D757E"/>
    <w:pPr>
      <w:spacing w:before="100" w:beforeAutospacing="1" w:after="100" w:afterAutospacing="1"/>
      <w:textAlignment w:val="bottom"/>
    </w:pPr>
    <w:rPr>
      <w:rFonts w:ascii="Arial" w:hAnsi="Arial" w:cs="Arial"/>
      <w:b/>
      <w:bCs/>
    </w:rPr>
  </w:style>
  <w:style w:type="paragraph" w:customStyle="1" w:styleId="xl105">
    <w:name w:val="xl105"/>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sz w:val="16"/>
      <w:szCs w:val="16"/>
    </w:rPr>
  </w:style>
  <w:style w:type="paragraph" w:customStyle="1" w:styleId="xl106">
    <w:name w:val="xl106"/>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bottom"/>
    </w:pPr>
    <w:rPr>
      <w:rFonts w:ascii="Arial" w:hAnsi="Arial" w:cs="Arial"/>
      <w:b/>
      <w:bCs/>
      <w:sz w:val="14"/>
      <w:szCs w:val="14"/>
    </w:rPr>
  </w:style>
  <w:style w:type="paragraph" w:customStyle="1" w:styleId="xl107">
    <w:name w:val="xl107"/>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i/>
      <w:iCs/>
      <w:sz w:val="14"/>
      <w:szCs w:val="14"/>
    </w:rPr>
  </w:style>
  <w:style w:type="paragraph" w:customStyle="1" w:styleId="xl108">
    <w:name w:val="xl108"/>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i/>
      <w:iCs/>
      <w:sz w:val="14"/>
      <w:szCs w:val="14"/>
    </w:rPr>
  </w:style>
  <w:style w:type="paragraph" w:customStyle="1" w:styleId="xl109">
    <w:name w:val="xl109"/>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i/>
      <w:iCs/>
      <w:sz w:val="16"/>
      <w:szCs w:val="16"/>
    </w:rPr>
  </w:style>
  <w:style w:type="paragraph" w:customStyle="1" w:styleId="xl110">
    <w:name w:val="xl110"/>
    <w:basedOn w:val="a"/>
    <w:rsid w:val="009D757E"/>
    <w:pPr>
      <w:pBdr>
        <w:top w:val="single" w:sz="4" w:space="0" w:color="000000"/>
        <w:left w:val="single" w:sz="4" w:space="0" w:color="000000"/>
        <w:bottom w:val="single" w:sz="4" w:space="0" w:color="000000"/>
      </w:pBdr>
      <w:spacing w:before="100" w:beforeAutospacing="1" w:after="100" w:afterAutospacing="1"/>
      <w:textAlignment w:val="center"/>
    </w:pPr>
    <w:rPr>
      <w:rFonts w:ascii="Arial" w:hAnsi="Arial" w:cs="Arial"/>
      <w:b/>
      <w:bCs/>
      <w:i/>
      <w:iCs/>
      <w:sz w:val="16"/>
      <w:szCs w:val="16"/>
    </w:rPr>
  </w:style>
  <w:style w:type="paragraph" w:customStyle="1" w:styleId="xl111">
    <w:name w:val="xl111"/>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i/>
      <w:iCs/>
      <w:sz w:val="16"/>
      <w:szCs w:val="16"/>
    </w:rPr>
  </w:style>
  <w:style w:type="paragraph" w:customStyle="1" w:styleId="xl112">
    <w:name w:val="xl112"/>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i/>
      <w:iCs/>
      <w:sz w:val="14"/>
      <w:szCs w:val="14"/>
    </w:rPr>
  </w:style>
  <w:style w:type="paragraph" w:customStyle="1" w:styleId="xl113">
    <w:name w:val="xl113"/>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i/>
      <w:iCs/>
      <w:sz w:val="14"/>
      <w:szCs w:val="14"/>
    </w:rPr>
  </w:style>
  <w:style w:type="paragraph" w:customStyle="1" w:styleId="xl114">
    <w:name w:val="xl114"/>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i/>
      <w:iCs/>
      <w:sz w:val="16"/>
      <w:szCs w:val="16"/>
    </w:rPr>
  </w:style>
  <w:style w:type="paragraph" w:customStyle="1" w:styleId="xl115">
    <w:name w:val="xl115"/>
    <w:basedOn w:val="a"/>
    <w:rsid w:val="009D757E"/>
    <w:pPr>
      <w:pBdr>
        <w:top w:val="single" w:sz="4" w:space="0" w:color="000000"/>
        <w:left w:val="single" w:sz="4" w:space="0" w:color="000000"/>
        <w:bottom w:val="single" w:sz="4" w:space="0" w:color="000000"/>
      </w:pBdr>
      <w:spacing w:before="100" w:beforeAutospacing="1" w:after="100" w:afterAutospacing="1"/>
      <w:textAlignment w:val="center"/>
    </w:pPr>
    <w:rPr>
      <w:rFonts w:ascii="Arial" w:hAnsi="Arial" w:cs="Arial"/>
      <w:b/>
      <w:bCs/>
      <w:i/>
      <w:iCs/>
      <w:sz w:val="16"/>
      <w:szCs w:val="16"/>
    </w:rPr>
  </w:style>
  <w:style w:type="paragraph" w:customStyle="1" w:styleId="xl116">
    <w:name w:val="xl116"/>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i/>
      <w:iCs/>
      <w:sz w:val="16"/>
      <w:szCs w:val="16"/>
    </w:rPr>
  </w:style>
  <w:style w:type="paragraph" w:customStyle="1" w:styleId="xl117">
    <w:name w:val="xl117"/>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4"/>
      <w:szCs w:val="14"/>
    </w:rPr>
  </w:style>
  <w:style w:type="paragraph" w:customStyle="1" w:styleId="xl118">
    <w:name w:val="xl118"/>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4"/>
      <w:szCs w:val="14"/>
    </w:rPr>
  </w:style>
  <w:style w:type="paragraph" w:customStyle="1" w:styleId="xl119">
    <w:name w:val="xl119"/>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20">
    <w:name w:val="xl120"/>
    <w:basedOn w:val="a"/>
    <w:rsid w:val="009D757E"/>
    <w:pPr>
      <w:pBdr>
        <w:top w:val="single" w:sz="4" w:space="0" w:color="000000"/>
        <w:left w:val="single" w:sz="4" w:space="0" w:color="000000"/>
        <w:bottom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21">
    <w:name w:val="xl121"/>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22">
    <w:name w:val="xl122"/>
    <w:basedOn w:val="a"/>
    <w:rsid w:val="009D757E"/>
    <w:pPr>
      <w:pBdr>
        <w:left w:val="single" w:sz="4" w:space="0" w:color="000000"/>
        <w:bottom w:val="single" w:sz="4" w:space="0" w:color="000000"/>
        <w:right w:val="single" w:sz="4" w:space="0" w:color="000000"/>
      </w:pBdr>
      <w:spacing w:before="100" w:beforeAutospacing="1" w:after="100" w:afterAutospacing="1"/>
      <w:textAlignment w:val="bottom"/>
    </w:pPr>
    <w:rPr>
      <w:rFonts w:ascii="Arial" w:hAnsi="Arial" w:cs="Arial"/>
      <w:sz w:val="14"/>
      <w:szCs w:val="14"/>
    </w:rPr>
  </w:style>
  <w:style w:type="paragraph" w:customStyle="1" w:styleId="xl123">
    <w:name w:val="xl123"/>
    <w:basedOn w:val="a"/>
    <w:rsid w:val="009D757E"/>
    <w:pPr>
      <w:spacing w:before="100" w:beforeAutospacing="1" w:after="100" w:afterAutospacing="1"/>
      <w:textAlignment w:val="bottom"/>
    </w:pPr>
    <w:rPr>
      <w:rFonts w:ascii="Arial" w:hAnsi="Arial" w:cs="Arial"/>
      <w:i/>
      <w:iCs/>
    </w:rPr>
  </w:style>
  <w:style w:type="paragraph" w:customStyle="1" w:styleId="xl124">
    <w:name w:val="xl124"/>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i/>
      <w:iCs/>
      <w:sz w:val="14"/>
      <w:szCs w:val="14"/>
    </w:rPr>
  </w:style>
  <w:style w:type="paragraph" w:customStyle="1" w:styleId="xl125">
    <w:name w:val="xl125"/>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i/>
      <w:iCs/>
      <w:sz w:val="14"/>
      <w:szCs w:val="14"/>
    </w:rPr>
  </w:style>
  <w:style w:type="paragraph" w:customStyle="1" w:styleId="xl126">
    <w:name w:val="xl126"/>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i/>
      <w:iCs/>
      <w:sz w:val="16"/>
      <w:szCs w:val="16"/>
    </w:rPr>
  </w:style>
  <w:style w:type="paragraph" w:customStyle="1" w:styleId="xl127">
    <w:name w:val="xl127"/>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i/>
      <w:iCs/>
      <w:sz w:val="16"/>
      <w:szCs w:val="16"/>
    </w:rPr>
  </w:style>
  <w:style w:type="paragraph" w:customStyle="1" w:styleId="xl128">
    <w:name w:val="xl128"/>
    <w:basedOn w:val="a"/>
    <w:rsid w:val="009D757E"/>
    <w:pPr>
      <w:pBdr>
        <w:top w:val="single" w:sz="4" w:space="0" w:color="000000"/>
        <w:left w:val="single" w:sz="4" w:space="0" w:color="000000"/>
        <w:bottom w:val="single" w:sz="4" w:space="0" w:color="000000"/>
      </w:pBdr>
      <w:spacing w:before="100" w:beforeAutospacing="1" w:after="100" w:afterAutospacing="1"/>
      <w:textAlignment w:val="center"/>
    </w:pPr>
    <w:rPr>
      <w:rFonts w:ascii="Arial" w:hAnsi="Arial" w:cs="Arial"/>
      <w:i/>
      <w:iCs/>
      <w:sz w:val="16"/>
      <w:szCs w:val="16"/>
    </w:rPr>
  </w:style>
  <w:style w:type="paragraph" w:customStyle="1" w:styleId="xl129">
    <w:name w:val="xl129"/>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i/>
      <w:iCs/>
      <w:sz w:val="16"/>
      <w:szCs w:val="16"/>
    </w:rPr>
  </w:style>
  <w:style w:type="paragraph" w:customStyle="1" w:styleId="xl130">
    <w:name w:val="xl130"/>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bottom"/>
    </w:pPr>
    <w:rPr>
      <w:rFonts w:ascii="Arial" w:hAnsi="Arial" w:cs="Arial"/>
      <w:i/>
      <w:iCs/>
      <w:sz w:val="14"/>
      <w:szCs w:val="14"/>
    </w:rPr>
  </w:style>
  <w:style w:type="paragraph" w:customStyle="1" w:styleId="xl131">
    <w:name w:val="xl131"/>
    <w:basedOn w:val="a"/>
    <w:rsid w:val="009D757E"/>
    <w:pPr>
      <w:pBdr>
        <w:top w:val="single" w:sz="4" w:space="0" w:color="000000"/>
        <w:left w:val="single" w:sz="4" w:space="0" w:color="000000"/>
        <w:bottom w:val="single" w:sz="4" w:space="0" w:color="000000"/>
      </w:pBdr>
      <w:shd w:val="clear" w:color="000000" w:fill="92D050"/>
      <w:spacing w:before="100" w:beforeAutospacing="1" w:after="100" w:afterAutospacing="1"/>
      <w:textAlignment w:val="center"/>
    </w:pPr>
    <w:rPr>
      <w:rFonts w:ascii="Arial" w:hAnsi="Arial" w:cs="Arial"/>
      <w:i/>
      <w:iCs/>
      <w:sz w:val="16"/>
      <w:szCs w:val="16"/>
    </w:rPr>
  </w:style>
  <w:style w:type="paragraph" w:customStyle="1" w:styleId="xl132">
    <w:name w:val="xl132"/>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i/>
      <w:iCs/>
      <w:sz w:val="16"/>
      <w:szCs w:val="16"/>
    </w:rPr>
  </w:style>
  <w:style w:type="paragraph" w:customStyle="1" w:styleId="xl133">
    <w:name w:val="xl133"/>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i/>
      <w:iCs/>
      <w:sz w:val="14"/>
      <w:szCs w:val="14"/>
    </w:rPr>
  </w:style>
  <w:style w:type="paragraph" w:customStyle="1" w:styleId="xl134">
    <w:name w:val="xl134"/>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i/>
      <w:iCs/>
      <w:sz w:val="14"/>
      <w:szCs w:val="14"/>
    </w:rPr>
  </w:style>
  <w:style w:type="paragraph" w:customStyle="1" w:styleId="xl135">
    <w:name w:val="xl135"/>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i/>
      <w:iCs/>
      <w:sz w:val="16"/>
      <w:szCs w:val="16"/>
    </w:rPr>
  </w:style>
  <w:style w:type="paragraph" w:customStyle="1" w:styleId="xl136">
    <w:name w:val="xl136"/>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i/>
      <w:iCs/>
      <w:sz w:val="16"/>
      <w:szCs w:val="16"/>
    </w:rPr>
  </w:style>
  <w:style w:type="paragraph" w:customStyle="1" w:styleId="xl137">
    <w:name w:val="xl137"/>
    <w:basedOn w:val="a"/>
    <w:rsid w:val="009D757E"/>
    <w:pPr>
      <w:pBdr>
        <w:top w:val="single" w:sz="4" w:space="0" w:color="000000"/>
        <w:left w:val="single" w:sz="4" w:space="0" w:color="000000"/>
        <w:bottom w:val="single" w:sz="4" w:space="0" w:color="000000"/>
      </w:pBdr>
      <w:spacing w:before="100" w:beforeAutospacing="1" w:after="100" w:afterAutospacing="1"/>
      <w:textAlignment w:val="center"/>
    </w:pPr>
    <w:rPr>
      <w:rFonts w:ascii="Arial" w:hAnsi="Arial" w:cs="Arial"/>
      <w:i/>
      <w:iCs/>
      <w:sz w:val="16"/>
      <w:szCs w:val="16"/>
    </w:rPr>
  </w:style>
  <w:style w:type="paragraph" w:customStyle="1" w:styleId="xl138">
    <w:name w:val="xl138"/>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i/>
      <w:iCs/>
      <w:sz w:val="16"/>
      <w:szCs w:val="16"/>
    </w:rPr>
  </w:style>
  <w:style w:type="paragraph" w:customStyle="1" w:styleId="xl139">
    <w:name w:val="xl139"/>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bottom"/>
    </w:pPr>
    <w:rPr>
      <w:rFonts w:ascii="Arial" w:hAnsi="Arial" w:cs="Arial"/>
      <w:i/>
      <w:iCs/>
      <w:sz w:val="14"/>
      <w:szCs w:val="14"/>
    </w:rPr>
  </w:style>
  <w:style w:type="paragraph" w:customStyle="1" w:styleId="xl140">
    <w:name w:val="xl140"/>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bottom"/>
    </w:pPr>
    <w:rPr>
      <w:rFonts w:ascii="Arial" w:hAnsi="Arial" w:cs="Arial"/>
      <w:sz w:val="14"/>
      <w:szCs w:val="14"/>
    </w:rPr>
  </w:style>
  <w:style w:type="paragraph" w:customStyle="1" w:styleId="xl141">
    <w:name w:val="xl141"/>
    <w:basedOn w:val="a"/>
    <w:rsid w:val="009D757E"/>
    <w:pPr>
      <w:pBdr>
        <w:left w:val="single" w:sz="4" w:space="0" w:color="000000"/>
        <w:right w:val="single" w:sz="4" w:space="0" w:color="000000"/>
      </w:pBdr>
      <w:spacing w:before="100" w:beforeAutospacing="1" w:after="100" w:afterAutospacing="1"/>
      <w:textAlignment w:val="center"/>
    </w:pPr>
    <w:rPr>
      <w:rFonts w:ascii="Arial" w:hAnsi="Arial" w:cs="Arial"/>
      <w:b/>
      <w:bCs/>
      <w:sz w:val="14"/>
      <w:szCs w:val="14"/>
    </w:rPr>
  </w:style>
  <w:style w:type="paragraph" w:customStyle="1" w:styleId="xl142">
    <w:name w:val="xl142"/>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rPr>
  </w:style>
  <w:style w:type="paragraph" w:customStyle="1" w:styleId="xl143">
    <w:name w:val="xl143"/>
    <w:basedOn w:val="a"/>
    <w:rsid w:val="009D757E"/>
    <w:pPr>
      <w:pBdr>
        <w:top w:val="single" w:sz="4" w:space="0" w:color="000000"/>
        <w:left w:val="single" w:sz="4" w:space="0" w:color="000000"/>
        <w:bottom w:val="single" w:sz="4" w:space="0" w:color="000000"/>
      </w:pBdr>
      <w:spacing w:before="100" w:beforeAutospacing="1" w:after="100" w:afterAutospacing="1"/>
      <w:textAlignment w:val="center"/>
    </w:pPr>
    <w:rPr>
      <w:rFonts w:ascii="Arial" w:hAnsi="Arial" w:cs="Arial"/>
      <w:sz w:val="16"/>
      <w:szCs w:val="16"/>
    </w:rPr>
  </w:style>
  <w:style w:type="paragraph" w:customStyle="1" w:styleId="xl144">
    <w:name w:val="xl144"/>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rPr>
  </w:style>
  <w:style w:type="paragraph" w:customStyle="1" w:styleId="xl145">
    <w:name w:val="xl145"/>
    <w:basedOn w:val="a"/>
    <w:rsid w:val="009D757E"/>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pPr>
    <w:rPr>
      <w:rFonts w:ascii="Arial" w:hAnsi="Arial" w:cs="Arial"/>
      <w:b/>
      <w:bCs/>
      <w:color w:val="FF0000"/>
      <w:sz w:val="14"/>
      <w:szCs w:val="14"/>
    </w:rPr>
  </w:style>
  <w:style w:type="paragraph" w:customStyle="1" w:styleId="xl146">
    <w:name w:val="xl146"/>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b/>
      <w:bCs/>
      <w:i/>
      <w:iCs/>
      <w:sz w:val="16"/>
      <w:szCs w:val="16"/>
    </w:rPr>
  </w:style>
  <w:style w:type="paragraph" w:customStyle="1" w:styleId="xl147">
    <w:name w:val="xl147"/>
    <w:basedOn w:val="a"/>
    <w:rsid w:val="009D757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48">
    <w:name w:val="xl148"/>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b/>
      <w:bCs/>
      <w:i/>
      <w:iCs/>
      <w:sz w:val="16"/>
      <w:szCs w:val="16"/>
    </w:rPr>
  </w:style>
  <w:style w:type="paragraph" w:customStyle="1" w:styleId="xl149">
    <w:name w:val="xl149"/>
    <w:basedOn w:val="a"/>
    <w:rsid w:val="009D757E"/>
    <w:pPr>
      <w:pBdr>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4"/>
      <w:szCs w:val="14"/>
    </w:rPr>
  </w:style>
  <w:style w:type="paragraph" w:customStyle="1" w:styleId="xl150">
    <w:name w:val="xl150"/>
    <w:basedOn w:val="a"/>
    <w:rsid w:val="009D757E"/>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4"/>
      <w:szCs w:val="14"/>
    </w:rPr>
  </w:style>
  <w:style w:type="paragraph" w:customStyle="1" w:styleId="xl151">
    <w:name w:val="xl151"/>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52">
    <w:name w:val="xl152"/>
    <w:basedOn w:val="a"/>
    <w:rsid w:val="009D757E"/>
    <w:pPr>
      <w:pBdr>
        <w:top w:val="single" w:sz="4" w:space="0" w:color="000000"/>
        <w:left w:val="single" w:sz="4" w:space="0" w:color="000000"/>
        <w:bottom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53">
    <w:name w:val="xl153"/>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54">
    <w:name w:val="xl154"/>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i/>
      <w:iCs/>
      <w:sz w:val="16"/>
      <w:szCs w:val="16"/>
    </w:rPr>
  </w:style>
  <w:style w:type="paragraph" w:customStyle="1" w:styleId="xl155">
    <w:name w:val="xl155"/>
    <w:basedOn w:val="a"/>
    <w:rsid w:val="009D757E"/>
    <w:pPr>
      <w:pBdr>
        <w:top w:val="single" w:sz="4" w:space="0" w:color="000000"/>
        <w:left w:val="single" w:sz="4" w:space="0" w:color="000000"/>
        <w:bottom w:val="single" w:sz="4" w:space="0" w:color="000000"/>
      </w:pBdr>
      <w:shd w:val="clear" w:color="000000" w:fill="92D050"/>
      <w:spacing w:before="100" w:beforeAutospacing="1" w:after="100" w:afterAutospacing="1"/>
      <w:textAlignment w:val="center"/>
    </w:pPr>
    <w:rPr>
      <w:rFonts w:ascii="Arial" w:hAnsi="Arial" w:cs="Arial"/>
      <w:i/>
      <w:iCs/>
      <w:sz w:val="16"/>
      <w:szCs w:val="16"/>
    </w:rPr>
  </w:style>
  <w:style w:type="paragraph" w:customStyle="1" w:styleId="xl156">
    <w:name w:val="xl156"/>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i/>
      <w:iCs/>
      <w:sz w:val="16"/>
      <w:szCs w:val="16"/>
    </w:rPr>
  </w:style>
  <w:style w:type="paragraph" w:customStyle="1" w:styleId="xl157">
    <w:name w:val="xl157"/>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i/>
      <w:iCs/>
      <w:sz w:val="16"/>
      <w:szCs w:val="16"/>
    </w:rPr>
  </w:style>
  <w:style w:type="paragraph" w:customStyle="1" w:styleId="xl158">
    <w:name w:val="xl158"/>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b/>
      <w:bCs/>
      <w:sz w:val="16"/>
      <w:szCs w:val="16"/>
    </w:rPr>
  </w:style>
  <w:style w:type="paragraph" w:customStyle="1" w:styleId="xl159">
    <w:name w:val="xl159"/>
    <w:basedOn w:val="a"/>
    <w:rsid w:val="009D757E"/>
    <w:pPr>
      <w:pBdr>
        <w:top w:val="single" w:sz="4" w:space="0" w:color="000000"/>
        <w:left w:val="single" w:sz="4" w:space="0" w:color="000000"/>
        <w:bottom w:val="single" w:sz="4" w:space="0" w:color="000000"/>
      </w:pBdr>
      <w:shd w:val="clear" w:color="000000" w:fill="92D050"/>
      <w:spacing w:before="100" w:beforeAutospacing="1" w:after="100" w:afterAutospacing="1"/>
      <w:textAlignment w:val="center"/>
    </w:pPr>
    <w:rPr>
      <w:rFonts w:ascii="Arial" w:hAnsi="Arial" w:cs="Arial"/>
      <w:b/>
      <w:bCs/>
      <w:sz w:val="16"/>
      <w:szCs w:val="16"/>
    </w:rPr>
  </w:style>
  <w:style w:type="paragraph" w:customStyle="1" w:styleId="xl160">
    <w:name w:val="xl160"/>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b/>
      <w:bCs/>
      <w:sz w:val="16"/>
      <w:szCs w:val="16"/>
    </w:rPr>
  </w:style>
  <w:style w:type="paragraph" w:customStyle="1" w:styleId="xl161">
    <w:name w:val="xl161"/>
    <w:basedOn w:val="a"/>
    <w:rsid w:val="009D757E"/>
    <w:pPr>
      <w:pBdr>
        <w:top w:val="single" w:sz="4" w:space="0" w:color="000000"/>
        <w:left w:val="single" w:sz="4" w:space="0" w:color="000000"/>
        <w:bottom w:val="single" w:sz="4" w:space="0" w:color="000000"/>
      </w:pBdr>
      <w:shd w:val="clear" w:color="000000" w:fill="92D050"/>
      <w:spacing w:before="100" w:beforeAutospacing="1" w:after="100" w:afterAutospacing="1"/>
      <w:textAlignment w:val="center"/>
    </w:pPr>
    <w:rPr>
      <w:rFonts w:ascii="Arial" w:hAnsi="Arial" w:cs="Arial"/>
      <w:b/>
      <w:bCs/>
      <w:i/>
      <w:iCs/>
      <w:sz w:val="16"/>
      <w:szCs w:val="16"/>
    </w:rPr>
  </w:style>
  <w:style w:type="paragraph" w:customStyle="1" w:styleId="xl162">
    <w:name w:val="xl162"/>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b/>
      <w:bCs/>
      <w:i/>
      <w:iCs/>
      <w:sz w:val="16"/>
      <w:szCs w:val="16"/>
    </w:rPr>
  </w:style>
  <w:style w:type="paragraph" w:customStyle="1" w:styleId="xl163">
    <w:name w:val="xl163"/>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bottom"/>
    </w:pPr>
    <w:rPr>
      <w:rFonts w:ascii="Arial" w:hAnsi="Arial" w:cs="Arial"/>
      <w:sz w:val="14"/>
      <w:szCs w:val="14"/>
    </w:rPr>
  </w:style>
  <w:style w:type="paragraph" w:customStyle="1" w:styleId="xl164">
    <w:name w:val="xl164"/>
    <w:basedOn w:val="a"/>
    <w:rsid w:val="009D757E"/>
    <w:pPr>
      <w:pBdr>
        <w:left w:val="single" w:sz="4" w:space="0" w:color="000000"/>
        <w:right w:val="single" w:sz="4" w:space="0" w:color="000000"/>
      </w:pBdr>
      <w:spacing w:before="100" w:beforeAutospacing="1" w:after="100" w:afterAutospacing="1"/>
      <w:textAlignment w:val="center"/>
    </w:pPr>
    <w:rPr>
      <w:rFonts w:ascii="Arial" w:hAnsi="Arial" w:cs="Arial"/>
      <w:sz w:val="16"/>
      <w:szCs w:val="16"/>
    </w:rPr>
  </w:style>
  <w:style w:type="paragraph" w:customStyle="1" w:styleId="xl165">
    <w:name w:val="xl165"/>
    <w:basedOn w:val="a"/>
    <w:rsid w:val="009D757E"/>
    <w:pPr>
      <w:pBdr>
        <w:left w:val="single" w:sz="4" w:space="0" w:color="000000"/>
      </w:pBdr>
      <w:spacing w:before="100" w:beforeAutospacing="1" w:after="100" w:afterAutospacing="1"/>
      <w:textAlignment w:val="center"/>
    </w:pPr>
    <w:rPr>
      <w:rFonts w:ascii="Arial" w:hAnsi="Arial" w:cs="Arial"/>
      <w:sz w:val="16"/>
      <w:szCs w:val="16"/>
    </w:rPr>
  </w:style>
  <w:style w:type="paragraph" w:customStyle="1" w:styleId="xl166">
    <w:name w:val="xl166"/>
    <w:basedOn w:val="a"/>
    <w:rsid w:val="009D757E"/>
    <w:pPr>
      <w:pBdr>
        <w:left w:val="single" w:sz="4" w:space="0" w:color="000000"/>
        <w:right w:val="single" w:sz="4" w:space="0" w:color="000000"/>
      </w:pBdr>
      <w:spacing w:before="100" w:beforeAutospacing="1" w:after="100" w:afterAutospacing="1"/>
      <w:textAlignment w:val="center"/>
    </w:pPr>
    <w:rPr>
      <w:rFonts w:ascii="Arial" w:hAnsi="Arial" w:cs="Arial"/>
      <w:sz w:val="16"/>
      <w:szCs w:val="16"/>
    </w:rPr>
  </w:style>
  <w:style w:type="paragraph" w:customStyle="1" w:styleId="xl167">
    <w:name w:val="xl167"/>
    <w:basedOn w:val="a"/>
    <w:rsid w:val="009D757E"/>
    <w:pPr>
      <w:pBdr>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68">
    <w:name w:val="xl168"/>
    <w:basedOn w:val="a"/>
    <w:rsid w:val="009D757E"/>
    <w:pPr>
      <w:pBdr>
        <w:left w:val="single" w:sz="4" w:space="0" w:color="000000"/>
        <w:bottom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69">
    <w:name w:val="xl169"/>
    <w:basedOn w:val="a"/>
    <w:rsid w:val="009D757E"/>
    <w:pPr>
      <w:pBdr>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70">
    <w:name w:val="xl170"/>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rPr>
  </w:style>
  <w:style w:type="paragraph" w:customStyle="1" w:styleId="xl171">
    <w:name w:val="xl171"/>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b/>
      <w:bCs/>
      <w:sz w:val="16"/>
      <w:szCs w:val="16"/>
    </w:rPr>
  </w:style>
  <w:style w:type="paragraph" w:customStyle="1" w:styleId="xl172">
    <w:name w:val="xl172"/>
    <w:basedOn w:val="a"/>
    <w:rsid w:val="009D757E"/>
    <w:pPr>
      <w:pBdr>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b/>
      <w:bCs/>
      <w:sz w:val="16"/>
      <w:szCs w:val="16"/>
    </w:rPr>
  </w:style>
  <w:style w:type="paragraph" w:customStyle="1" w:styleId="xl173">
    <w:name w:val="xl173"/>
    <w:basedOn w:val="a"/>
    <w:rsid w:val="009D757E"/>
    <w:pPr>
      <w:pBdr>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b/>
      <w:bCs/>
      <w:sz w:val="16"/>
      <w:szCs w:val="16"/>
    </w:rPr>
  </w:style>
  <w:style w:type="paragraph" w:customStyle="1" w:styleId="xl174">
    <w:name w:val="xl174"/>
    <w:basedOn w:val="a"/>
    <w:rsid w:val="009D757E"/>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jc w:val="center"/>
      <w:textAlignment w:val="center"/>
    </w:pPr>
    <w:rPr>
      <w:rFonts w:ascii="Arial" w:hAnsi="Arial" w:cs="Arial"/>
      <w:sz w:val="14"/>
      <w:szCs w:val="14"/>
    </w:rPr>
  </w:style>
  <w:style w:type="paragraph" w:customStyle="1" w:styleId="xl175">
    <w:name w:val="xl175"/>
    <w:basedOn w:val="a"/>
    <w:rsid w:val="009D757E"/>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textAlignment w:val="center"/>
    </w:pPr>
    <w:rPr>
      <w:rFonts w:ascii="Arial" w:hAnsi="Arial" w:cs="Arial"/>
      <w:sz w:val="16"/>
      <w:szCs w:val="16"/>
    </w:rPr>
  </w:style>
  <w:style w:type="paragraph" w:customStyle="1" w:styleId="xl176">
    <w:name w:val="xl176"/>
    <w:basedOn w:val="a"/>
    <w:rsid w:val="009D757E"/>
    <w:pPr>
      <w:pBdr>
        <w:top w:val="single" w:sz="4" w:space="0" w:color="000000"/>
        <w:left w:val="single" w:sz="4" w:space="0" w:color="000000"/>
        <w:bottom w:val="single" w:sz="4" w:space="0" w:color="000000"/>
      </w:pBdr>
      <w:shd w:val="clear" w:color="000000" w:fill="D8D8D8"/>
      <w:spacing w:before="100" w:beforeAutospacing="1" w:after="100" w:afterAutospacing="1"/>
      <w:textAlignment w:val="center"/>
    </w:pPr>
    <w:rPr>
      <w:rFonts w:ascii="Arial" w:hAnsi="Arial" w:cs="Arial"/>
      <w:sz w:val="16"/>
      <w:szCs w:val="16"/>
    </w:rPr>
  </w:style>
  <w:style w:type="paragraph" w:customStyle="1" w:styleId="xl177">
    <w:name w:val="xl177"/>
    <w:basedOn w:val="a"/>
    <w:rsid w:val="009D757E"/>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textAlignment w:val="center"/>
    </w:pPr>
    <w:rPr>
      <w:rFonts w:ascii="Arial" w:hAnsi="Arial" w:cs="Arial"/>
      <w:sz w:val="16"/>
      <w:szCs w:val="16"/>
    </w:rPr>
  </w:style>
  <w:style w:type="paragraph" w:customStyle="1" w:styleId="xl178">
    <w:name w:val="xl178"/>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4"/>
      <w:szCs w:val="14"/>
    </w:rPr>
  </w:style>
  <w:style w:type="paragraph" w:customStyle="1" w:styleId="xl179">
    <w:name w:val="xl179"/>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4"/>
      <w:szCs w:val="14"/>
    </w:rPr>
  </w:style>
  <w:style w:type="paragraph" w:customStyle="1" w:styleId="xl180">
    <w:name w:val="xl180"/>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81">
    <w:name w:val="xl181"/>
    <w:basedOn w:val="a"/>
    <w:rsid w:val="009D757E"/>
    <w:pPr>
      <w:pBdr>
        <w:top w:val="single" w:sz="4" w:space="0" w:color="000000"/>
        <w:left w:val="single" w:sz="4" w:space="0" w:color="000000"/>
        <w:bottom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82">
    <w:name w:val="xl182"/>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83">
    <w:name w:val="xl183"/>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84">
    <w:name w:val="xl184"/>
    <w:basedOn w:val="a"/>
    <w:rsid w:val="009D757E"/>
    <w:pPr>
      <w:pBdr>
        <w:top w:val="single" w:sz="4" w:space="0" w:color="000000"/>
        <w:left w:val="single" w:sz="4" w:space="0" w:color="000000"/>
        <w:bottom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85">
    <w:name w:val="xl185"/>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86">
    <w:name w:val="xl186"/>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bottom"/>
    </w:pPr>
    <w:rPr>
      <w:rFonts w:ascii="Arial" w:hAnsi="Arial" w:cs="Arial"/>
      <w:sz w:val="14"/>
      <w:szCs w:val="14"/>
    </w:rPr>
  </w:style>
  <w:style w:type="paragraph" w:customStyle="1" w:styleId="xl187">
    <w:name w:val="xl187"/>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88">
    <w:name w:val="xl188"/>
    <w:basedOn w:val="a"/>
    <w:rsid w:val="009D757E"/>
    <w:pPr>
      <w:pBdr>
        <w:top w:val="single" w:sz="4" w:space="0" w:color="000000"/>
        <w:left w:val="single" w:sz="4" w:space="0" w:color="000000"/>
        <w:bottom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89">
    <w:name w:val="xl189"/>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90">
    <w:name w:val="xl190"/>
    <w:basedOn w:val="a"/>
    <w:rsid w:val="009D757E"/>
    <w:pPr>
      <w:pBdr>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91">
    <w:name w:val="xl191"/>
    <w:basedOn w:val="a"/>
    <w:rsid w:val="009D757E"/>
    <w:pPr>
      <w:pBdr>
        <w:left w:val="single" w:sz="4" w:space="0" w:color="000000"/>
        <w:bottom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92">
    <w:name w:val="xl192"/>
    <w:basedOn w:val="a"/>
    <w:rsid w:val="009D757E"/>
    <w:pPr>
      <w:pBdr>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93">
    <w:name w:val="xl193"/>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bottom"/>
    </w:pPr>
    <w:rPr>
      <w:rFonts w:ascii="Arial" w:hAnsi="Arial" w:cs="Arial"/>
      <w:sz w:val="14"/>
      <w:szCs w:val="14"/>
    </w:rPr>
  </w:style>
  <w:style w:type="paragraph" w:customStyle="1" w:styleId="xl194">
    <w:name w:val="xl194"/>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bottom"/>
    </w:pPr>
    <w:rPr>
      <w:rFonts w:ascii="Arial" w:hAnsi="Arial" w:cs="Arial"/>
      <w:sz w:val="14"/>
      <w:szCs w:val="14"/>
    </w:rPr>
  </w:style>
  <w:style w:type="paragraph" w:customStyle="1" w:styleId="xl195">
    <w:name w:val="xl195"/>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rPr>
  </w:style>
  <w:style w:type="paragraph" w:customStyle="1" w:styleId="xl196">
    <w:name w:val="xl196"/>
    <w:basedOn w:val="a"/>
    <w:rsid w:val="009D757E"/>
    <w:pPr>
      <w:pBdr>
        <w:top w:val="single" w:sz="4" w:space="0" w:color="000000"/>
        <w:left w:val="single" w:sz="4" w:space="0" w:color="000000"/>
        <w:bottom w:val="single" w:sz="4" w:space="0" w:color="000000"/>
      </w:pBdr>
      <w:spacing w:before="100" w:beforeAutospacing="1" w:after="100" w:afterAutospacing="1"/>
      <w:textAlignment w:val="center"/>
    </w:pPr>
    <w:rPr>
      <w:rFonts w:ascii="Arial" w:hAnsi="Arial" w:cs="Arial"/>
      <w:sz w:val="16"/>
      <w:szCs w:val="16"/>
    </w:rPr>
  </w:style>
  <w:style w:type="paragraph" w:customStyle="1" w:styleId="xl197">
    <w:name w:val="xl197"/>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rPr>
  </w:style>
  <w:style w:type="paragraph" w:customStyle="1" w:styleId="xl198">
    <w:name w:val="xl198"/>
    <w:basedOn w:val="a"/>
    <w:rsid w:val="009D757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bottom"/>
    </w:pPr>
    <w:rPr>
      <w:rFonts w:ascii="Arial" w:hAnsi="Arial" w:cs="Arial"/>
      <w:sz w:val="14"/>
      <w:szCs w:val="14"/>
    </w:rPr>
  </w:style>
  <w:style w:type="paragraph" w:customStyle="1" w:styleId="xl199">
    <w:name w:val="xl199"/>
    <w:basedOn w:val="a"/>
    <w:rsid w:val="009D757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bottom"/>
    </w:pPr>
    <w:rPr>
      <w:rFonts w:ascii="Arial" w:hAnsi="Arial" w:cs="Arial"/>
      <w:sz w:val="14"/>
      <w:szCs w:val="14"/>
    </w:rPr>
  </w:style>
  <w:style w:type="paragraph" w:customStyle="1" w:styleId="xl200">
    <w:name w:val="xl200"/>
    <w:basedOn w:val="a"/>
    <w:rsid w:val="009D757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Arial" w:hAnsi="Arial" w:cs="Arial"/>
      <w:sz w:val="16"/>
      <w:szCs w:val="16"/>
    </w:rPr>
  </w:style>
  <w:style w:type="paragraph" w:customStyle="1" w:styleId="xl201">
    <w:name w:val="xl201"/>
    <w:basedOn w:val="a"/>
    <w:rsid w:val="009D757E"/>
    <w:pPr>
      <w:pBdr>
        <w:top w:val="single" w:sz="4" w:space="0" w:color="000000"/>
        <w:left w:val="single" w:sz="4" w:space="0" w:color="000000"/>
        <w:bottom w:val="single" w:sz="4" w:space="0" w:color="000000"/>
      </w:pBdr>
      <w:shd w:val="clear" w:color="000000" w:fill="FFFFFF"/>
      <w:spacing w:before="100" w:beforeAutospacing="1" w:after="100" w:afterAutospacing="1"/>
      <w:textAlignment w:val="center"/>
    </w:pPr>
    <w:rPr>
      <w:rFonts w:ascii="Arial" w:hAnsi="Arial" w:cs="Arial"/>
      <w:sz w:val="16"/>
      <w:szCs w:val="16"/>
    </w:rPr>
  </w:style>
  <w:style w:type="paragraph" w:customStyle="1" w:styleId="xl202">
    <w:name w:val="xl202"/>
    <w:basedOn w:val="a"/>
    <w:rsid w:val="009D757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Arial" w:hAnsi="Arial" w:cs="Arial"/>
      <w:sz w:val="16"/>
      <w:szCs w:val="16"/>
    </w:rPr>
  </w:style>
  <w:style w:type="paragraph" w:customStyle="1" w:styleId="xl203">
    <w:name w:val="xl203"/>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bottom"/>
    </w:pPr>
    <w:rPr>
      <w:rFonts w:ascii="Arial" w:hAnsi="Arial" w:cs="Arial"/>
      <w:sz w:val="14"/>
      <w:szCs w:val="14"/>
    </w:rPr>
  </w:style>
  <w:style w:type="paragraph" w:customStyle="1" w:styleId="xl204">
    <w:name w:val="xl204"/>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bottom"/>
    </w:pPr>
    <w:rPr>
      <w:rFonts w:ascii="Arial" w:hAnsi="Arial" w:cs="Arial"/>
      <w:sz w:val="14"/>
      <w:szCs w:val="14"/>
    </w:rPr>
  </w:style>
  <w:style w:type="paragraph" w:customStyle="1" w:styleId="xl205">
    <w:name w:val="xl205"/>
    <w:basedOn w:val="a"/>
    <w:rsid w:val="009D757E"/>
    <w:pPr>
      <w:spacing w:before="100" w:beforeAutospacing="1" w:after="100" w:afterAutospacing="1"/>
      <w:textAlignment w:val="bottom"/>
    </w:pPr>
    <w:rPr>
      <w:rFonts w:ascii="Arial" w:hAnsi="Arial" w:cs="Arial"/>
      <w:sz w:val="14"/>
      <w:szCs w:val="14"/>
    </w:rPr>
  </w:style>
  <w:style w:type="paragraph" w:customStyle="1" w:styleId="xl206">
    <w:name w:val="xl206"/>
    <w:basedOn w:val="a"/>
    <w:rsid w:val="009D757E"/>
    <w:pPr>
      <w:spacing w:before="100" w:beforeAutospacing="1" w:after="100" w:afterAutospacing="1"/>
      <w:textAlignment w:val="center"/>
    </w:pPr>
    <w:rPr>
      <w:rFonts w:ascii="Arial" w:hAnsi="Arial" w:cs="Arial"/>
      <w:sz w:val="16"/>
      <w:szCs w:val="16"/>
    </w:rPr>
  </w:style>
  <w:style w:type="paragraph" w:customStyle="1" w:styleId="xl207">
    <w:name w:val="xl207"/>
    <w:basedOn w:val="a"/>
    <w:rsid w:val="009D757E"/>
    <w:pPr>
      <w:spacing w:before="100" w:beforeAutospacing="1" w:after="100" w:afterAutospacing="1"/>
      <w:textAlignment w:val="bottom"/>
    </w:pPr>
    <w:rPr>
      <w:rFonts w:ascii="Arial" w:hAnsi="Arial" w:cs="Arial"/>
      <w:sz w:val="14"/>
      <w:szCs w:val="14"/>
    </w:rPr>
  </w:style>
  <w:style w:type="paragraph" w:customStyle="1" w:styleId="xl208">
    <w:name w:val="xl208"/>
    <w:basedOn w:val="a"/>
    <w:rsid w:val="009D757E"/>
    <w:pPr>
      <w:pBdr>
        <w:top w:val="single" w:sz="4" w:space="0" w:color="000000"/>
        <w:left w:val="single" w:sz="4" w:space="0" w:color="000000"/>
        <w:right w:val="single" w:sz="4" w:space="0" w:color="000000"/>
      </w:pBdr>
      <w:shd w:val="clear" w:color="000000" w:fill="FFFF00"/>
      <w:spacing w:before="100" w:beforeAutospacing="1" w:after="100" w:afterAutospacing="1"/>
    </w:pPr>
    <w:rPr>
      <w:rFonts w:ascii="Arial" w:hAnsi="Arial" w:cs="Arial"/>
      <w:b/>
      <w:bCs/>
      <w:color w:val="FF0000"/>
      <w:sz w:val="14"/>
      <w:szCs w:val="14"/>
    </w:rPr>
  </w:style>
  <w:style w:type="paragraph" w:customStyle="1" w:styleId="xl209">
    <w:name w:val="xl209"/>
    <w:basedOn w:val="a"/>
    <w:rsid w:val="009D757E"/>
    <w:pPr>
      <w:pBdr>
        <w:left w:val="single" w:sz="4" w:space="0" w:color="000000"/>
        <w:right w:val="single" w:sz="4" w:space="0" w:color="000000"/>
      </w:pBdr>
      <w:shd w:val="clear" w:color="000000" w:fill="FFFF00"/>
      <w:spacing w:before="100" w:beforeAutospacing="1" w:after="100" w:afterAutospacing="1"/>
    </w:pPr>
    <w:rPr>
      <w:rFonts w:ascii="Arial" w:hAnsi="Arial" w:cs="Arial"/>
      <w:b/>
      <w:bCs/>
      <w:color w:val="FF0000"/>
      <w:sz w:val="14"/>
      <w:szCs w:val="14"/>
    </w:rPr>
  </w:style>
  <w:style w:type="paragraph" w:customStyle="1" w:styleId="xl210">
    <w:name w:val="xl210"/>
    <w:basedOn w:val="a"/>
    <w:rsid w:val="009D757E"/>
    <w:pPr>
      <w:pBdr>
        <w:left w:val="single" w:sz="4" w:space="0" w:color="000000"/>
        <w:bottom w:val="single" w:sz="4" w:space="0" w:color="000000"/>
        <w:right w:val="single" w:sz="4" w:space="0" w:color="000000"/>
      </w:pBdr>
      <w:shd w:val="clear" w:color="000000" w:fill="FFFF00"/>
      <w:spacing w:before="100" w:beforeAutospacing="1" w:after="100" w:afterAutospacing="1"/>
    </w:pPr>
    <w:rPr>
      <w:rFonts w:ascii="Arial" w:hAnsi="Arial" w:cs="Arial"/>
      <w:b/>
      <w:bCs/>
      <w:color w:val="FF0000"/>
      <w:sz w:val="14"/>
      <w:szCs w:val="14"/>
    </w:rPr>
  </w:style>
  <w:style w:type="paragraph" w:customStyle="1" w:styleId="xl211">
    <w:name w:val="xl211"/>
    <w:basedOn w:val="a"/>
    <w:rsid w:val="009D757E"/>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sz w:val="14"/>
      <w:szCs w:val="14"/>
    </w:rPr>
  </w:style>
  <w:style w:type="paragraph" w:customStyle="1" w:styleId="xl212">
    <w:name w:val="xl212"/>
    <w:basedOn w:val="a"/>
    <w:rsid w:val="009D757E"/>
    <w:pPr>
      <w:pBdr>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sz w:val="14"/>
      <w:szCs w:val="14"/>
    </w:rPr>
  </w:style>
  <w:style w:type="paragraph" w:customStyle="1" w:styleId="xl213">
    <w:name w:val="xl213"/>
    <w:basedOn w:val="a"/>
    <w:rsid w:val="009D757E"/>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sz w:val="14"/>
      <w:szCs w:val="14"/>
    </w:rPr>
  </w:style>
  <w:style w:type="paragraph" w:customStyle="1" w:styleId="xl214">
    <w:name w:val="xl214"/>
    <w:basedOn w:val="a"/>
    <w:rsid w:val="009D757E"/>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b/>
      <w:bCs/>
      <w:sz w:val="14"/>
      <w:szCs w:val="14"/>
    </w:rPr>
  </w:style>
  <w:style w:type="paragraph" w:customStyle="1" w:styleId="xl215">
    <w:name w:val="xl215"/>
    <w:basedOn w:val="a"/>
    <w:rsid w:val="009D757E"/>
    <w:pPr>
      <w:pBdr>
        <w:left w:val="single" w:sz="4" w:space="0" w:color="000000"/>
        <w:right w:val="single" w:sz="4" w:space="0" w:color="000000"/>
      </w:pBdr>
      <w:spacing w:before="100" w:beforeAutospacing="1" w:after="100" w:afterAutospacing="1"/>
      <w:jc w:val="center"/>
      <w:textAlignment w:val="center"/>
    </w:pPr>
    <w:rPr>
      <w:rFonts w:ascii="Arial" w:hAnsi="Arial" w:cs="Arial"/>
      <w:b/>
      <w:bCs/>
      <w:sz w:val="14"/>
      <w:szCs w:val="14"/>
    </w:rPr>
  </w:style>
  <w:style w:type="paragraph" w:customStyle="1" w:styleId="xl216">
    <w:name w:val="xl216"/>
    <w:basedOn w:val="a"/>
    <w:rsid w:val="009D757E"/>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4"/>
      <w:szCs w:val="14"/>
    </w:rPr>
  </w:style>
  <w:style w:type="paragraph" w:customStyle="1" w:styleId="xl217">
    <w:name w:val="xl217"/>
    <w:basedOn w:val="a"/>
    <w:rsid w:val="009D757E"/>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4"/>
      <w:szCs w:val="14"/>
    </w:rPr>
  </w:style>
  <w:style w:type="paragraph" w:customStyle="1" w:styleId="xl218">
    <w:name w:val="xl218"/>
    <w:basedOn w:val="a"/>
    <w:rsid w:val="009D757E"/>
    <w:pPr>
      <w:pBdr>
        <w:top w:val="single" w:sz="4" w:space="0" w:color="000000"/>
        <w:left w:val="single" w:sz="4" w:space="0" w:color="000000"/>
      </w:pBdr>
      <w:spacing w:before="100" w:beforeAutospacing="1" w:after="100" w:afterAutospacing="1"/>
      <w:jc w:val="center"/>
      <w:textAlignment w:val="center"/>
    </w:pPr>
    <w:rPr>
      <w:rFonts w:ascii="Arial" w:hAnsi="Arial" w:cs="Arial"/>
      <w:b/>
      <w:bCs/>
      <w:sz w:val="14"/>
      <w:szCs w:val="14"/>
    </w:rPr>
  </w:style>
  <w:style w:type="paragraph" w:customStyle="1" w:styleId="xl219">
    <w:name w:val="xl219"/>
    <w:basedOn w:val="a"/>
    <w:rsid w:val="009D757E"/>
    <w:pPr>
      <w:pBdr>
        <w:left w:val="single" w:sz="4" w:space="0" w:color="000000"/>
        <w:bottom w:val="single" w:sz="4" w:space="0" w:color="000000"/>
      </w:pBdr>
      <w:spacing w:before="100" w:beforeAutospacing="1" w:after="100" w:afterAutospacing="1"/>
      <w:jc w:val="center"/>
      <w:textAlignment w:val="center"/>
    </w:pPr>
    <w:rPr>
      <w:rFonts w:ascii="Arial" w:hAnsi="Arial" w:cs="Arial"/>
      <w:b/>
      <w:bCs/>
      <w:sz w:val="14"/>
      <w:szCs w:val="14"/>
    </w:rPr>
  </w:style>
  <w:style w:type="paragraph" w:customStyle="1" w:styleId="xl220">
    <w:name w:val="xl220"/>
    <w:basedOn w:val="a"/>
    <w:rsid w:val="009D757E"/>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hAnsi="Arial" w:cs="Arial"/>
      <w:b/>
      <w:bCs/>
      <w:sz w:val="14"/>
      <w:szCs w:val="14"/>
    </w:rPr>
  </w:style>
  <w:style w:type="paragraph" w:customStyle="1" w:styleId="xl221">
    <w:name w:val="xl221"/>
    <w:basedOn w:val="a"/>
    <w:rsid w:val="009D757E"/>
    <w:pPr>
      <w:pBdr>
        <w:top w:val="single" w:sz="4" w:space="0" w:color="000000"/>
        <w:bottom w:val="single" w:sz="4" w:space="0" w:color="000000"/>
      </w:pBdr>
      <w:spacing w:before="100" w:beforeAutospacing="1" w:after="100" w:afterAutospacing="1"/>
      <w:jc w:val="center"/>
      <w:textAlignment w:val="center"/>
    </w:pPr>
    <w:rPr>
      <w:rFonts w:ascii="Arial" w:hAnsi="Arial" w:cs="Arial"/>
      <w:b/>
      <w:bCs/>
      <w:sz w:val="14"/>
      <w:szCs w:val="14"/>
    </w:rPr>
  </w:style>
  <w:style w:type="paragraph" w:customStyle="1" w:styleId="xl222">
    <w:name w:val="xl222"/>
    <w:basedOn w:val="a"/>
    <w:rsid w:val="009D757E"/>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4"/>
      <w:szCs w:val="14"/>
    </w:rPr>
  </w:style>
  <w:style w:type="paragraph" w:customStyle="1" w:styleId="xl223">
    <w:name w:val="xl223"/>
    <w:basedOn w:val="a"/>
    <w:rsid w:val="009D757E"/>
    <w:pPr>
      <w:pBdr>
        <w:left w:val="single" w:sz="4" w:space="0" w:color="000000"/>
        <w:bottom w:val="double" w:sz="6" w:space="0" w:color="000000"/>
        <w:right w:val="single" w:sz="4" w:space="0" w:color="000000"/>
      </w:pBdr>
      <w:spacing w:before="100" w:beforeAutospacing="1" w:after="100" w:afterAutospacing="1"/>
      <w:jc w:val="center"/>
      <w:textAlignment w:val="center"/>
    </w:pPr>
    <w:rPr>
      <w:rFonts w:ascii="Arial" w:hAnsi="Arial" w:cs="Arial"/>
    </w:rPr>
  </w:style>
  <w:style w:type="paragraph" w:customStyle="1" w:styleId="xl224">
    <w:name w:val="xl224"/>
    <w:basedOn w:val="a"/>
    <w:rsid w:val="009D757E"/>
    <w:pPr>
      <w:pBdr>
        <w:top w:val="double" w:sz="6" w:space="0" w:color="000000"/>
        <w:left w:val="single" w:sz="4" w:space="0" w:color="000000"/>
        <w:right w:val="single" w:sz="4" w:space="0" w:color="000000"/>
      </w:pBdr>
      <w:spacing w:before="100" w:beforeAutospacing="1" w:after="100" w:afterAutospacing="1"/>
      <w:jc w:val="center"/>
      <w:textAlignment w:val="center"/>
    </w:pPr>
    <w:rPr>
      <w:rFonts w:ascii="Arial" w:hAnsi="Arial" w:cs="Arial"/>
    </w:rPr>
  </w:style>
  <w:style w:type="paragraph" w:customStyle="1" w:styleId="xl225">
    <w:name w:val="xl225"/>
    <w:basedOn w:val="a"/>
    <w:rsid w:val="009D757E"/>
    <w:pPr>
      <w:pBdr>
        <w:left w:val="single" w:sz="4" w:space="0" w:color="000000"/>
        <w:right w:val="single" w:sz="4" w:space="0" w:color="000000"/>
      </w:pBdr>
      <w:spacing w:before="100" w:beforeAutospacing="1" w:after="100" w:afterAutospacing="1"/>
      <w:jc w:val="center"/>
      <w:textAlignment w:val="center"/>
    </w:pPr>
    <w:rPr>
      <w:rFonts w:ascii="Arial" w:hAnsi="Arial" w:cs="Arial"/>
    </w:rPr>
  </w:style>
  <w:style w:type="paragraph" w:customStyle="1" w:styleId="xl226">
    <w:name w:val="xl226"/>
    <w:basedOn w:val="a"/>
    <w:rsid w:val="009D757E"/>
    <w:pPr>
      <w:pBdr>
        <w:left w:val="single" w:sz="4" w:space="0" w:color="000000"/>
        <w:bottom w:val="double" w:sz="6" w:space="0" w:color="000000"/>
        <w:right w:val="single" w:sz="4" w:space="0" w:color="000000"/>
      </w:pBdr>
      <w:spacing w:before="100" w:beforeAutospacing="1" w:after="100" w:afterAutospacing="1"/>
      <w:jc w:val="center"/>
      <w:textAlignment w:val="center"/>
    </w:pPr>
    <w:rPr>
      <w:rFonts w:ascii="Arial" w:hAnsi="Arial" w:cs="Arial"/>
    </w:rPr>
  </w:style>
  <w:style w:type="paragraph" w:customStyle="1" w:styleId="xl227">
    <w:name w:val="xl227"/>
    <w:basedOn w:val="a"/>
    <w:rsid w:val="009D757E"/>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rPr>
  </w:style>
  <w:style w:type="paragraph" w:customStyle="1" w:styleId="xl228">
    <w:name w:val="xl228"/>
    <w:basedOn w:val="a"/>
    <w:rsid w:val="009D757E"/>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hAnsi="Arial" w:cs="Arial"/>
    </w:rPr>
  </w:style>
  <w:style w:type="paragraph" w:customStyle="1" w:styleId="xl229">
    <w:name w:val="xl229"/>
    <w:basedOn w:val="a"/>
    <w:rsid w:val="009D757E"/>
    <w:pPr>
      <w:pBdr>
        <w:top w:val="single" w:sz="4" w:space="0" w:color="000000"/>
        <w:bottom w:val="single" w:sz="4" w:space="0" w:color="000000"/>
      </w:pBdr>
      <w:spacing w:before="100" w:beforeAutospacing="1" w:after="100" w:afterAutospacing="1"/>
      <w:jc w:val="center"/>
      <w:textAlignment w:val="center"/>
    </w:pPr>
    <w:rPr>
      <w:rFonts w:ascii="Arial" w:hAnsi="Arial" w:cs="Arial"/>
    </w:rPr>
  </w:style>
  <w:style w:type="paragraph" w:customStyle="1" w:styleId="xl230">
    <w:name w:val="xl230"/>
    <w:basedOn w:val="a"/>
    <w:rsid w:val="009D757E"/>
    <w:pPr>
      <w:pBdr>
        <w:top w:val="single" w:sz="4" w:space="0" w:color="000000"/>
        <w:left w:val="single" w:sz="4" w:space="0" w:color="000000"/>
      </w:pBdr>
      <w:shd w:val="clear" w:color="000000" w:fill="C0C0C0"/>
      <w:spacing w:before="100" w:beforeAutospacing="1" w:after="100" w:afterAutospacing="1"/>
      <w:textAlignment w:val="center"/>
    </w:pPr>
    <w:rPr>
      <w:rFonts w:ascii="Arial" w:hAnsi="Arial" w:cs="Arial"/>
      <w:b/>
      <w:bCs/>
      <w:sz w:val="14"/>
      <w:szCs w:val="14"/>
    </w:rPr>
  </w:style>
  <w:style w:type="paragraph" w:customStyle="1" w:styleId="xl231">
    <w:name w:val="xl231"/>
    <w:basedOn w:val="a"/>
    <w:rsid w:val="009D757E"/>
    <w:pPr>
      <w:pBdr>
        <w:left w:val="single" w:sz="4" w:space="0" w:color="000000"/>
        <w:bottom w:val="single" w:sz="4" w:space="0" w:color="000000"/>
      </w:pBdr>
      <w:shd w:val="clear" w:color="000000" w:fill="C0C0C0"/>
      <w:spacing w:before="100" w:beforeAutospacing="1" w:after="100" w:afterAutospacing="1"/>
      <w:textAlignment w:val="center"/>
    </w:pPr>
    <w:rPr>
      <w:rFonts w:ascii="Arial" w:hAnsi="Arial" w:cs="Arial"/>
      <w:b/>
      <w:bCs/>
      <w:sz w:val="14"/>
      <w:szCs w:val="14"/>
    </w:rPr>
  </w:style>
  <w:style w:type="paragraph" w:customStyle="1" w:styleId="xl232">
    <w:name w:val="xl232"/>
    <w:basedOn w:val="a"/>
    <w:rsid w:val="009D757E"/>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hAnsi="Arial" w:cs="Arial"/>
      <w:sz w:val="16"/>
      <w:szCs w:val="16"/>
    </w:rPr>
  </w:style>
  <w:style w:type="paragraph" w:customStyle="1" w:styleId="xl233">
    <w:name w:val="xl233"/>
    <w:basedOn w:val="a"/>
    <w:rsid w:val="009D757E"/>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6"/>
      <w:szCs w:val="16"/>
    </w:rPr>
  </w:style>
  <w:style w:type="paragraph" w:customStyle="1" w:styleId="xl234">
    <w:name w:val="xl234"/>
    <w:basedOn w:val="a"/>
    <w:rsid w:val="009D757E"/>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sz w:val="14"/>
      <w:szCs w:val="14"/>
    </w:rPr>
  </w:style>
  <w:style w:type="paragraph" w:customStyle="1" w:styleId="xl235">
    <w:name w:val="xl235"/>
    <w:basedOn w:val="a"/>
    <w:rsid w:val="009D757E"/>
    <w:pPr>
      <w:pBdr>
        <w:left w:val="single" w:sz="4" w:space="0" w:color="000000"/>
        <w:bottom w:val="single" w:sz="8" w:space="0" w:color="000000"/>
        <w:right w:val="single" w:sz="4" w:space="0" w:color="000000"/>
      </w:pBdr>
      <w:spacing w:before="100" w:beforeAutospacing="1" w:after="100" w:afterAutospacing="1"/>
      <w:jc w:val="center"/>
      <w:textAlignment w:val="center"/>
    </w:pPr>
    <w:rPr>
      <w:rFonts w:ascii="Arial" w:hAnsi="Arial" w:cs="Arial"/>
      <w:sz w:val="14"/>
      <w:szCs w:val="14"/>
    </w:rPr>
  </w:style>
  <w:style w:type="paragraph" w:customStyle="1" w:styleId="xl236">
    <w:name w:val="xl236"/>
    <w:basedOn w:val="a"/>
    <w:rsid w:val="009D757E"/>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hAnsi="Arial" w:cs="Arial"/>
      <w:sz w:val="16"/>
      <w:szCs w:val="16"/>
    </w:rPr>
  </w:style>
  <w:style w:type="paragraph" w:customStyle="1" w:styleId="xl237">
    <w:name w:val="xl237"/>
    <w:basedOn w:val="a"/>
    <w:rsid w:val="009D757E"/>
    <w:pPr>
      <w:pBdr>
        <w:top w:val="single" w:sz="4" w:space="0" w:color="000000"/>
        <w:bottom w:val="single" w:sz="4" w:space="0" w:color="000000"/>
      </w:pBdr>
      <w:spacing w:before="100" w:beforeAutospacing="1" w:after="100" w:afterAutospacing="1"/>
      <w:jc w:val="center"/>
      <w:textAlignment w:val="center"/>
    </w:pPr>
    <w:rPr>
      <w:rFonts w:ascii="Arial" w:hAnsi="Arial" w:cs="Arial"/>
      <w:sz w:val="16"/>
      <w:szCs w:val="16"/>
    </w:rPr>
  </w:style>
  <w:style w:type="paragraph" w:customStyle="1" w:styleId="xl238">
    <w:name w:val="xl238"/>
    <w:basedOn w:val="a"/>
    <w:rsid w:val="009D757E"/>
    <w:pPr>
      <w:pBdr>
        <w:top w:val="single" w:sz="4" w:space="0" w:color="000000"/>
        <w:left w:val="single" w:sz="4" w:space="0" w:color="000000"/>
      </w:pBdr>
      <w:spacing w:before="100" w:beforeAutospacing="1" w:after="100" w:afterAutospacing="1"/>
      <w:jc w:val="center"/>
      <w:textAlignment w:val="center"/>
    </w:pPr>
    <w:rPr>
      <w:rFonts w:ascii="Arial" w:hAnsi="Arial" w:cs="Arial"/>
      <w:sz w:val="16"/>
      <w:szCs w:val="16"/>
    </w:rPr>
  </w:style>
  <w:style w:type="paragraph" w:customStyle="1" w:styleId="xl239">
    <w:name w:val="xl239"/>
    <w:basedOn w:val="a"/>
    <w:rsid w:val="009D757E"/>
    <w:pPr>
      <w:pBdr>
        <w:left w:val="single" w:sz="4" w:space="0" w:color="000000"/>
      </w:pBdr>
      <w:spacing w:before="100" w:beforeAutospacing="1" w:after="100" w:afterAutospacing="1"/>
      <w:jc w:val="center"/>
      <w:textAlignment w:val="center"/>
    </w:pPr>
    <w:rPr>
      <w:rFonts w:ascii="Arial" w:hAnsi="Arial" w:cs="Arial"/>
      <w:sz w:val="16"/>
      <w:szCs w:val="16"/>
    </w:rPr>
  </w:style>
  <w:style w:type="paragraph" w:customStyle="1" w:styleId="xl240">
    <w:name w:val="xl240"/>
    <w:basedOn w:val="a"/>
    <w:rsid w:val="009D757E"/>
    <w:pPr>
      <w:pBdr>
        <w:left w:val="single" w:sz="4" w:space="0" w:color="000000"/>
        <w:bottom w:val="single" w:sz="8" w:space="0" w:color="000000"/>
      </w:pBdr>
      <w:spacing w:before="100" w:beforeAutospacing="1" w:after="100" w:afterAutospacing="1"/>
      <w:jc w:val="center"/>
      <w:textAlignment w:val="center"/>
    </w:pPr>
    <w:rPr>
      <w:rFonts w:ascii="Arial" w:hAnsi="Arial" w:cs="Arial"/>
      <w:sz w:val="16"/>
      <w:szCs w:val="16"/>
    </w:rPr>
  </w:style>
  <w:style w:type="paragraph" w:customStyle="1" w:styleId="xl241">
    <w:name w:val="xl241"/>
    <w:basedOn w:val="a"/>
    <w:rsid w:val="009D757E"/>
    <w:pPr>
      <w:pBdr>
        <w:left w:val="single" w:sz="4" w:space="0" w:color="000000"/>
        <w:right w:val="single" w:sz="4" w:space="0" w:color="000000"/>
      </w:pBdr>
      <w:spacing w:before="100" w:beforeAutospacing="1" w:after="100" w:afterAutospacing="1"/>
      <w:textAlignment w:val="center"/>
    </w:pPr>
    <w:rPr>
      <w:rFonts w:ascii="Arial" w:hAnsi="Arial" w:cs="Arial"/>
      <w:sz w:val="14"/>
      <w:szCs w:val="14"/>
    </w:rPr>
  </w:style>
  <w:style w:type="paragraph" w:customStyle="1" w:styleId="xl242">
    <w:name w:val="xl242"/>
    <w:basedOn w:val="a"/>
    <w:rsid w:val="009D757E"/>
    <w:pPr>
      <w:pBdr>
        <w:left w:val="single" w:sz="8" w:space="0" w:color="000000"/>
      </w:pBdr>
      <w:spacing w:before="100" w:beforeAutospacing="1" w:after="100" w:afterAutospacing="1"/>
      <w:textAlignment w:val="center"/>
    </w:pPr>
    <w:rPr>
      <w:rFonts w:ascii="Arial" w:hAnsi="Arial" w:cs="Arial"/>
      <w:i/>
      <w:iCs/>
      <w:sz w:val="14"/>
      <w:szCs w:val="14"/>
    </w:rPr>
  </w:style>
  <w:style w:type="paragraph" w:customStyle="1" w:styleId="xl243">
    <w:name w:val="xl243"/>
    <w:basedOn w:val="a"/>
    <w:rsid w:val="009D757E"/>
    <w:pPr>
      <w:pBdr>
        <w:left w:val="single" w:sz="8" w:space="0" w:color="000000"/>
        <w:bottom w:val="single" w:sz="4" w:space="0" w:color="000000"/>
      </w:pBdr>
      <w:spacing w:before="100" w:beforeAutospacing="1" w:after="100" w:afterAutospacing="1"/>
      <w:textAlignment w:val="center"/>
    </w:pPr>
    <w:rPr>
      <w:rFonts w:ascii="Arial" w:hAnsi="Arial" w:cs="Arial"/>
      <w:i/>
      <w:iCs/>
      <w:sz w:val="14"/>
      <w:szCs w:val="14"/>
    </w:rPr>
  </w:style>
  <w:style w:type="paragraph" w:customStyle="1" w:styleId="xl244">
    <w:name w:val="xl244"/>
    <w:basedOn w:val="a"/>
    <w:rsid w:val="009D757E"/>
    <w:pPr>
      <w:pBdr>
        <w:left w:val="single" w:sz="4" w:space="0" w:color="000000"/>
        <w:right w:val="single" w:sz="4" w:space="0" w:color="000000"/>
      </w:pBdr>
      <w:shd w:val="clear" w:color="000000" w:fill="C0C0C0"/>
      <w:spacing w:before="100" w:beforeAutospacing="1" w:after="100" w:afterAutospacing="1"/>
      <w:textAlignment w:val="center"/>
    </w:pPr>
    <w:rPr>
      <w:rFonts w:ascii="Arial" w:hAnsi="Arial" w:cs="Arial"/>
      <w:b/>
      <w:bCs/>
      <w:sz w:val="14"/>
      <w:szCs w:val="14"/>
    </w:rPr>
  </w:style>
  <w:style w:type="paragraph" w:customStyle="1" w:styleId="xl245">
    <w:name w:val="xl245"/>
    <w:basedOn w:val="a"/>
    <w:rsid w:val="009D757E"/>
    <w:pPr>
      <w:pBdr>
        <w:left w:val="single" w:sz="4" w:space="0" w:color="000000"/>
        <w:bottom w:val="single" w:sz="4" w:space="0" w:color="000000"/>
        <w:right w:val="single" w:sz="4" w:space="0" w:color="000000"/>
      </w:pBdr>
      <w:shd w:val="clear" w:color="000000" w:fill="C0C0C0"/>
      <w:spacing w:before="100" w:beforeAutospacing="1" w:after="100" w:afterAutospacing="1"/>
      <w:textAlignment w:val="center"/>
    </w:pPr>
    <w:rPr>
      <w:rFonts w:ascii="Arial" w:hAnsi="Arial" w:cs="Arial"/>
      <w:b/>
      <w:bCs/>
      <w:sz w:val="14"/>
      <w:szCs w:val="14"/>
    </w:rPr>
  </w:style>
  <w:style w:type="character" w:customStyle="1" w:styleId="WW8Num3z0">
    <w:name w:val="WW8Num3z0"/>
    <w:rsid w:val="009D757E"/>
    <w:rPr>
      <w:rFonts w:ascii="Symbol" w:hAnsi="Symbol"/>
    </w:rPr>
  </w:style>
  <w:style w:type="character" w:customStyle="1" w:styleId="WW8Num4z0">
    <w:name w:val="WW8Num4z0"/>
    <w:rsid w:val="009D757E"/>
    <w:rPr>
      <w:rFonts w:ascii="Symbol" w:hAnsi="Symbol"/>
    </w:rPr>
  </w:style>
  <w:style w:type="character" w:customStyle="1" w:styleId="WW8Num5z0">
    <w:name w:val="WW8Num5z0"/>
    <w:rsid w:val="009D757E"/>
    <w:rPr>
      <w:rFonts w:ascii="Symbol" w:hAnsi="Symbol"/>
    </w:rPr>
  </w:style>
  <w:style w:type="character" w:customStyle="1" w:styleId="WW8Num5z1">
    <w:name w:val="WW8Num5z1"/>
    <w:rsid w:val="009D757E"/>
    <w:rPr>
      <w:rFonts w:ascii="OpenSymbol" w:hAnsi="OpenSymbol" w:cs="Courier New"/>
    </w:rPr>
  </w:style>
  <w:style w:type="character" w:customStyle="1" w:styleId="WW8Num6z0">
    <w:name w:val="WW8Num6z0"/>
    <w:rsid w:val="009D757E"/>
    <w:rPr>
      <w:rFonts w:ascii="Symbol" w:hAnsi="Symbol"/>
    </w:rPr>
  </w:style>
  <w:style w:type="character" w:customStyle="1" w:styleId="WW8Num6z1">
    <w:name w:val="WW8Num6z1"/>
    <w:rsid w:val="009D757E"/>
    <w:rPr>
      <w:rFonts w:ascii="OpenSymbol" w:hAnsi="OpenSymbol" w:cs="Courier New"/>
    </w:rPr>
  </w:style>
  <w:style w:type="character" w:customStyle="1" w:styleId="WW8Num7z0">
    <w:name w:val="WW8Num7z0"/>
    <w:rsid w:val="009D757E"/>
    <w:rPr>
      <w:rFonts w:ascii="Symbol" w:hAnsi="Symbol"/>
    </w:rPr>
  </w:style>
  <w:style w:type="character" w:customStyle="1" w:styleId="WW8Num7z1">
    <w:name w:val="WW8Num7z1"/>
    <w:rsid w:val="009D757E"/>
    <w:rPr>
      <w:rFonts w:ascii="Courier New" w:hAnsi="Courier New" w:cs="Courier New"/>
    </w:rPr>
  </w:style>
  <w:style w:type="character" w:customStyle="1" w:styleId="WW8Num8z0">
    <w:name w:val="WW8Num8z0"/>
    <w:rsid w:val="009D757E"/>
    <w:rPr>
      <w:sz w:val="28"/>
      <w:szCs w:val="28"/>
    </w:rPr>
  </w:style>
  <w:style w:type="character" w:customStyle="1" w:styleId="WW8Num9z0">
    <w:name w:val="WW8Num9z0"/>
    <w:rsid w:val="009D757E"/>
    <w:rPr>
      <w:rFonts w:ascii="Symbol" w:hAnsi="Symbol" w:cs="StarSymbol"/>
      <w:sz w:val="18"/>
      <w:szCs w:val="18"/>
    </w:rPr>
  </w:style>
  <w:style w:type="character" w:customStyle="1" w:styleId="WW8Num10z0">
    <w:name w:val="WW8Num10z0"/>
    <w:rsid w:val="009D757E"/>
    <w:rPr>
      <w:rFonts w:ascii="Symbol" w:hAnsi="Symbol" w:cs="StarSymbol"/>
      <w:sz w:val="18"/>
      <w:szCs w:val="18"/>
    </w:rPr>
  </w:style>
  <w:style w:type="character" w:customStyle="1" w:styleId="WW8Num11z0">
    <w:name w:val="WW8Num11z0"/>
    <w:rsid w:val="009D757E"/>
    <w:rPr>
      <w:rFonts w:ascii="Symbol" w:hAnsi="Symbol" w:cs="StarSymbol"/>
      <w:sz w:val="18"/>
      <w:szCs w:val="18"/>
    </w:rPr>
  </w:style>
  <w:style w:type="character" w:customStyle="1" w:styleId="Absatz-Standardschriftart">
    <w:name w:val="Absatz-Standardschriftart"/>
    <w:rsid w:val="009D757E"/>
  </w:style>
  <w:style w:type="character" w:customStyle="1" w:styleId="WW-Absatz-Standardschriftart">
    <w:name w:val="WW-Absatz-Standardschriftart"/>
    <w:rsid w:val="009D757E"/>
  </w:style>
  <w:style w:type="character" w:customStyle="1" w:styleId="WW-Absatz-Standardschriftart1">
    <w:name w:val="WW-Absatz-Standardschriftart1"/>
    <w:rsid w:val="009D757E"/>
  </w:style>
  <w:style w:type="character" w:customStyle="1" w:styleId="WW8Num8z1">
    <w:name w:val="WW8Num8z1"/>
    <w:rsid w:val="009D757E"/>
    <w:rPr>
      <w:rFonts w:ascii="OpenSymbol" w:hAnsi="OpenSymbol" w:cs="StarSymbol"/>
      <w:sz w:val="18"/>
      <w:szCs w:val="18"/>
    </w:rPr>
  </w:style>
  <w:style w:type="character" w:customStyle="1" w:styleId="WW-Absatz-Standardschriftart11">
    <w:name w:val="WW-Absatz-Standardschriftart11"/>
    <w:rsid w:val="009D757E"/>
  </w:style>
  <w:style w:type="character" w:customStyle="1" w:styleId="WW8Num9z1">
    <w:name w:val="WW8Num9z1"/>
    <w:rsid w:val="009D757E"/>
    <w:rPr>
      <w:rFonts w:ascii="OpenSymbol" w:hAnsi="OpenSymbol" w:cs="StarSymbol"/>
      <w:sz w:val="18"/>
      <w:szCs w:val="18"/>
    </w:rPr>
  </w:style>
  <w:style w:type="character" w:customStyle="1" w:styleId="WW-Absatz-Standardschriftart111">
    <w:name w:val="WW-Absatz-Standardschriftart111"/>
    <w:rsid w:val="009D757E"/>
  </w:style>
  <w:style w:type="character" w:customStyle="1" w:styleId="WW-Absatz-Standardschriftart1111">
    <w:name w:val="WW-Absatz-Standardschriftart1111"/>
    <w:rsid w:val="009D757E"/>
  </w:style>
  <w:style w:type="character" w:customStyle="1" w:styleId="WW-Absatz-Standardschriftart11111">
    <w:name w:val="WW-Absatz-Standardschriftart11111"/>
    <w:rsid w:val="009D757E"/>
  </w:style>
  <w:style w:type="character" w:customStyle="1" w:styleId="WW-Absatz-Standardschriftart111111">
    <w:name w:val="WW-Absatz-Standardschriftart111111"/>
    <w:rsid w:val="009D757E"/>
  </w:style>
  <w:style w:type="character" w:customStyle="1" w:styleId="WW-Absatz-Standardschriftart1111111">
    <w:name w:val="WW-Absatz-Standardschriftart1111111"/>
    <w:rsid w:val="009D757E"/>
  </w:style>
  <w:style w:type="character" w:customStyle="1" w:styleId="WW-Absatz-Standardschriftart11111111">
    <w:name w:val="WW-Absatz-Standardschriftart11111111"/>
    <w:rsid w:val="009D757E"/>
  </w:style>
  <w:style w:type="character" w:customStyle="1" w:styleId="WW-Absatz-Standardschriftart111111111">
    <w:name w:val="WW-Absatz-Standardschriftart111111111"/>
    <w:rsid w:val="009D757E"/>
  </w:style>
  <w:style w:type="character" w:customStyle="1" w:styleId="WW-Absatz-Standardschriftart1111111111">
    <w:name w:val="WW-Absatz-Standardschriftart1111111111"/>
    <w:rsid w:val="009D757E"/>
  </w:style>
  <w:style w:type="character" w:customStyle="1" w:styleId="WW8Num12z0">
    <w:name w:val="WW8Num12z0"/>
    <w:rsid w:val="009D757E"/>
    <w:rPr>
      <w:rFonts w:ascii="Symbol" w:hAnsi="Symbol" w:cs="StarSymbol"/>
      <w:sz w:val="18"/>
      <w:szCs w:val="18"/>
    </w:rPr>
  </w:style>
  <w:style w:type="character" w:customStyle="1" w:styleId="WW-Absatz-Standardschriftart11111111111">
    <w:name w:val="WW-Absatz-Standardschriftart11111111111"/>
    <w:rsid w:val="009D757E"/>
  </w:style>
  <w:style w:type="character" w:customStyle="1" w:styleId="WW-Absatz-Standardschriftart111111111111">
    <w:name w:val="WW-Absatz-Standardschriftart111111111111"/>
    <w:rsid w:val="009D757E"/>
  </w:style>
  <w:style w:type="character" w:customStyle="1" w:styleId="WW-Absatz-Standardschriftart1111111111111">
    <w:name w:val="WW-Absatz-Standardschriftart1111111111111"/>
    <w:rsid w:val="009D757E"/>
  </w:style>
  <w:style w:type="character" w:customStyle="1" w:styleId="WW8Num13z0">
    <w:name w:val="WW8Num13z0"/>
    <w:rsid w:val="009D757E"/>
    <w:rPr>
      <w:rFonts w:ascii="Symbol" w:hAnsi="Symbol" w:cs="StarSymbol"/>
      <w:sz w:val="18"/>
      <w:szCs w:val="18"/>
    </w:rPr>
  </w:style>
  <w:style w:type="character" w:customStyle="1" w:styleId="WW8Num14z0">
    <w:name w:val="WW8Num14z0"/>
    <w:rsid w:val="009D757E"/>
    <w:rPr>
      <w:rFonts w:ascii="Symbol" w:hAnsi="Symbol" w:cs="StarSymbol"/>
      <w:sz w:val="18"/>
      <w:szCs w:val="18"/>
    </w:rPr>
  </w:style>
  <w:style w:type="character" w:customStyle="1" w:styleId="WW-Absatz-Standardschriftart11111111111111">
    <w:name w:val="WW-Absatz-Standardschriftart11111111111111"/>
    <w:rsid w:val="009D757E"/>
  </w:style>
  <w:style w:type="character" w:customStyle="1" w:styleId="WW-Absatz-Standardschriftart111111111111111">
    <w:name w:val="WW-Absatz-Standardschriftart111111111111111"/>
    <w:rsid w:val="009D757E"/>
  </w:style>
  <w:style w:type="character" w:customStyle="1" w:styleId="WW-Absatz-Standardschriftart1111111111111111">
    <w:name w:val="WW-Absatz-Standardschriftart1111111111111111"/>
    <w:rsid w:val="009D757E"/>
  </w:style>
  <w:style w:type="character" w:customStyle="1" w:styleId="WW-Absatz-Standardschriftart11111111111111111">
    <w:name w:val="WW-Absatz-Standardschriftart11111111111111111"/>
    <w:rsid w:val="009D757E"/>
  </w:style>
  <w:style w:type="character" w:customStyle="1" w:styleId="WW-Absatz-Standardschriftart111111111111111111">
    <w:name w:val="WW-Absatz-Standardschriftart111111111111111111"/>
    <w:rsid w:val="009D757E"/>
  </w:style>
  <w:style w:type="character" w:customStyle="1" w:styleId="WW-Absatz-Standardschriftart1111111111111111111">
    <w:name w:val="WW-Absatz-Standardschriftart1111111111111111111"/>
    <w:rsid w:val="009D757E"/>
  </w:style>
  <w:style w:type="character" w:customStyle="1" w:styleId="WW-Absatz-Standardschriftart11111111111111111111">
    <w:name w:val="WW-Absatz-Standardschriftart11111111111111111111"/>
    <w:rsid w:val="009D757E"/>
  </w:style>
  <w:style w:type="character" w:customStyle="1" w:styleId="WW-Absatz-Standardschriftart111111111111111111111">
    <w:name w:val="WW-Absatz-Standardschriftart111111111111111111111"/>
    <w:rsid w:val="009D757E"/>
  </w:style>
  <w:style w:type="character" w:customStyle="1" w:styleId="WW-Absatz-Standardschriftart1111111111111111111111">
    <w:name w:val="WW-Absatz-Standardschriftart1111111111111111111111"/>
    <w:rsid w:val="009D757E"/>
  </w:style>
  <w:style w:type="character" w:customStyle="1" w:styleId="WW-Absatz-Standardschriftart11111111111111111111111">
    <w:name w:val="WW-Absatz-Standardschriftart11111111111111111111111"/>
    <w:rsid w:val="009D757E"/>
  </w:style>
  <w:style w:type="character" w:customStyle="1" w:styleId="WW-Absatz-Standardschriftart111111111111111111111111">
    <w:name w:val="WW-Absatz-Standardschriftart111111111111111111111111"/>
    <w:rsid w:val="009D757E"/>
  </w:style>
  <w:style w:type="character" w:customStyle="1" w:styleId="WW-Absatz-Standardschriftart1111111111111111111111111">
    <w:name w:val="WW-Absatz-Standardschriftart1111111111111111111111111"/>
    <w:rsid w:val="009D757E"/>
  </w:style>
  <w:style w:type="character" w:customStyle="1" w:styleId="WW-Absatz-Standardschriftart11111111111111111111111111">
    <w:name w:val="WW-Absatz-Standardschriftart11111111111111111111111111"/>
    <w:rsid w:val="009D757E"/>
  </w:style>
  <w:style w:type="character" w:customStyle="1" w:styleId="WW-Absatz-Standardschriftart111111111111111111111111111">
    <w:name w:val="WW-Absatz-Standardschriftart111111111111111111111111111"/>
    <w:rsid w:val="009D757E"/>
  </w:style>
  <w:style w:type="character" w:customStyle="1" w:styleId="WW-Absatz-Standardschriftart1111111111111111111111111111">
    <w:name w:val="WW-Absatz-Standardschriftart1111111111111111111111111111"/>
    <w:rsid w:val="009D757E"/>
  </w:style>
  <w:style w:type="character" w:customStyle="1" w:styleId="WW-Absatz-Standardschriftart11111111111111111111111111111">
    <w:name w:val="WW-Absatz-Standardschriftart11111111111111111111111111111"/>
    <w:rsid w:val="009D757E"/>
  </w:style>
  <w:style w:type="character" w:customStyle="1" w:styleId="WW-Absatz-Standardschriftart111111111111111111111111111111">
    <w:name w:val="WW-Absatz-Standardschriftart111111111111111111111111111111"/>
    <w:rsid w:val="009D757E"/>
  </w:style>
  <w:style w:type="character" w:customStyle="1" w:styleId="WW-Absatz-Standardschriftart1111111111111111111111111111111">
    <w:name w:val="WW-Absatz-Standardschriftart1111111111111111111111111111111"/>
    <w:rsid w:val="009D757E"/>
  </w:style>
  <w:style w:type="character" w:customStyle="1" w:styleId="WW-Absatz-Standardschriftart11111111111111111111111111111111">
    <w:name w:val="WW-Absatz-Standardschriftart11111111111111111111111111111111"/>
    <w:rsid w:val="009D757E"/>
  </w:style>
  <w:style w:type="character" w:customStyle="1" w:styleId="WW-Absatz-Standardschriftart111111111111111111111111111111111">
    <w:name w:val="WW-Absatz-Standardschriftart111111111111111111111111111111111"/>
    <w:rsid w:val="009D757E"/>
  </w:style>
  <w:style w:type="character" w:customStyle="1" w:styleId="WW-Absatz-Standardschriftart1111111111111111111111111111111111">
    <w:name w:val="WW-Absatz-Standardschriftart1111111111111111111111111111111111"/>
    <w:rsid w:val="009D757E"/>
  </w:style>
  <w:style w:type="character" w:customStyle="1" w:styleId="WW-Absatz-Standardschriftart11111111111111111111111111111111111">
    <w:name w:val="WW-Absatz-Standardschriftart11111111111111111111111111111111111"/>
    <w:rsid w:val="009D757E"/>
  </w:style>
  <w:style w:type="character" w:customStyle="1" w:styleId="WW-Absatz-Standardschriftart111111111111111111111111111111111111">
    <w:name w:val="WW-Absatz-Standardschriftart111111111111111111111111111111111111"/>
    <w:rsid w:val="009D757E"/>
  </w:style>
  <w:style w:type="character" w:customStyle="1" w:styleId="WW-Absatz-Standardschriftart1111111111111111111111111111111111111">
    <w:name w:val="WW-Absatz-Standardschriftart1111111111111111111111111111111111111"/>
    <w:rsid w:val="009D757E"/>
  </w:style>
  <w:style w:type="character" w:customStyle="1" w:styleId="WW-Absatz-Standardschriftart11111111111111111111111111111111111111">
    <w:name w:val="WW-Absatz-Standardschriftart11111111111111111111111111111111111111"/>
    <w:rsid w:val="009D757E"/>
  </w:style>
  <w:style w:type="character" w:customStyle="1" w:styleId="2b">
    <w:name w:val="Основной шрифт абзаца2"/>
    <w:rsid w:val="009D757E"/>
  </w:style>
  <w:style w:type="character" w:customStyle="1" w:styleId="WW-Absatz-Standardschriftart111111111111111111111111111111111111111">
    <w:name w:val="WW-Absatz-Standardschriftart111111111111111111111111111111111111111"/>
    <w:rsid w:val="009D757E"/>
  </w:style>
  <w:style w:type="character" w:customStyle="1" w:styleId="WW-Absatz-Standardschriftart1111111111111111111111111111111111111111">
    <w:name w:val="WW-Absatz-Standardschriftart1111111111111111111111111111111111111111"/>
    <w:rsid w:val="009D757E"/>
  </w:style>
  <w:style w:type="character" w:customStyle="1" w:styleId="WW-Absatz-Standardschriftart11111111111111111111111111111111111111111">
    <w:name w:val="WW-Absatz-Standardschriftart11111111111111111111111111111111111111111"/>
    <w:rsid w:val="009D757E"/>
  </w:style>
  <w:style w:type="character" w:customStyle="1" w:styleId="WW-Absatz-Standardschriftart111111111111111111111111111111111111111111">
    <w:name w:val="WW-Absatz-Standardschriftart111111111111111111111111111111111111111111"/>
    <w:rsid w:val="009D757E"/>
  </w:style>
  <w:style w:type="character" w:customStyle="1" w:styleId="WW-Absatz-Standardschriftart1111111111111111111111111111111111111111111">
    <w:name w:val="WW-Absatz-Standardschriftart1111111111111111111111111111111111111111111"/>
    <w:rsid w:val="009D757E"/>
  </w:style>
  <w:style w:type="character" w:customStyle="1" w:styleId="WW-Absatz-Standardschriftart11111111111111111111111111111111111111111111">
    <w:name w:val="WW-Absatz-Standardschriftart11111111111111111111111111111111111111111111"/>
    <w:rsid w:val="009D757E"/>
  </w:style>
  <w:style w:type="character" w:customStyle="1" w:styleId="WW-Absatz-Standardschriftart111111111111111111111111111111111111111111111">
    <w:name w:val="WW-Absatz-Standardschriftart111111111111111111111111111111111111111111111"/>
    <w:rsid w:val="009D757E"/>
  </w:style>
  <w:style w:type="character" w:customStyle="1" w:styleId="WW-Absatz-Standardschriftart1111111111111111111111111111111111111111111111">
    <w:name w:val="WW-Absatz-Standardschriftart1111111111111111111111111111111111111111111111"/>
    <w:rsid w:val="009D757E"/>
  </w:style>
  <w:style w:type="character" w:customStyle="1" w:styleId="WW-Absatz-Standardschriftart11111111111111111111111111111111111111111111111">
    <w:name w:val="WW-Absatz-Standardschriftart11111111111111111111111111111111111111111111111"/>
    <w:rsid w:val="009D757E"/>
  </w:style>
  <w:style w:type="character" w:customStyle="1" w:styleId="WW-Absatz-Standardschriftart111111111111111111111111111111111111111111111111">
    <w:name w:val="WW-Absatz-Standardschriftart111111111111111111111111111111111111111111111111"/>
    <w:rsid w:val="009D757E"/>
  </w:style>
  <w:style w:type="character" w:customStyle="1" w:styleId="WW-Absatz-Standardschriftart1111111111111111111111111111111111111111111111111">
    <w:name w:val="WW-Absatz-Standardschriftart1111111111111111111111111111111111111111111111111"/>
    <w:rsid w:val="009D757E"/>
  </w:style>
  <w:style w:type="character" w:customStyle="1" w:styleId="WW-Absatz-Standardschriftart11111111111111111111111111111111111111111111111111">
    <w:name w:val="WW-Absatz-Standardschriftart11111111111111111111111111111111111111111111111111"/>
    <w:rsid w:val="009D757E"/>
  </w:style>
  <w:style w:type="character" w:customStyle="1" w:styleId="WW-Absatz-Standardschriftart111111111111111111111111111111111111111111111111111">
    <w:name w:val="WW-Absatz-Standardschriftart111111111111111111111111111111111111111111111111111"/>
    <w:rsid w:val="009D757E"/>
  </w:style>
  <w:style w:type="character" w:customStyle="1" w:styleId="WW-Absatz-Standardschriftart1111111111111111111111111111111111111111111111111111">
    <w:name w:val="WW-Absatz-Standardschriftart1111111111111111111111111111111111111111111111111111"/>
    <w:rsid w:val="009D757E"/>
  </w:style>
  <w:style w:type="character" w:customStyle="1" w:styleId="WW8Num2z0">
    <w:name w:val="WW8Num2z0"/>
    <w:rsid w:val="009D757E"/>
    <w:rPr>
      <w:rFonts w:ascii="Symbol" w:hAnsi="Symbol"/>
    </w:rPr>
  </w:style>
  <w:style w:type="character" w:customStyle="1" w:styleId="WW-Absatz-Standardschriftart11111111111111111111111111111111111111111111111111111">
    <w:name w:val="WW-Absatz-Standardschriftart11111111111111111111111111111111111111111111111111111"/>
    <w:rsid w:val="009D757E"/>
  </w:style>
  <w:style w:type="character" w:customStyle="1" w:styleId="WW-Absatz-Standardschriftart111111111111111111111111111111111111111111111111111111">
    <w:name w:val="WW-Absatz-Standardschriftart111111111111111111111111111111111111111111111111111111"/>
    <w:rsid w:val="009D757E"/>
  </w:style>
  <w:style w:type="character" w:customStyle="1" w:styleId="WW8Num2z1">
    <w:name w:val="WW8Num2z1"/>
    <w:rsid w:val="009D757E"/>
    <w:rPr>
      <w:rFonts w:ascii="Symbol" w:hAnsi="Symbol"/>
    </w:rPr>
  </w:style>
  <w:style w:type="character" w:customStyle="1" w:styleId="WW8Num7z2">
    <w:name w:val="WW8Num7z2"/>
    <w:rsid w:val="009D757E"/>
    <w:rPr>
      <w:rFonts w:ascii="Wingdings" w:hAnsi="Wingdings"/>
    </w:rPr>
  </w:style>
  <w:style w:type="character" w:customStyle="1" w:styleId="WW8Num11z1">
    <w:name w:val="WW8Num11z1"/>
    <w:rsid w:val="009D757E"/>
    <w:rPr>
      <w:rFonts w:ascii="Symbol" w:hAnsi="Symbol"/>
    </w:rPr>
  </w:style>
  <w:style w:type="character" w:customStyle="1" w:styleId="WW8Num17z0">
    <w:name w:val="WW8Num17z0"/>
    <w:rsid w:val="009D757E"/>
    <w:rPr>
      <w:sz w:val="28"/>
      <w:szCs w:val="28"/>
    </w:rPr>
  </w:style>
  <w:style w:type="character" w:customStyle="1" w:styleId="WW8Num18z0">
    <w:name w:val="WW8Num18z0"/>
    <w:rsid w:val="009D757E"/>
    <w:rPr>
      <w:rFonts w:ascii="Symbol" w:hAnsi="Symbol"/>
    </w:rPr>
  </w:style>
  <w:style w:type="character" w:customStyle="1" w:styleId="WW8Num18z1">
    <w:name w:val="WW8Num18z1"/>
    <w:rsid w:val="009D757E"/>
    <w:rPr>
      <w:rFonts w:ascii="Courier New" w:hAnsi="Courier New" w:cs="Courier New"/>
    </w:rPr>
  </w:style>
  <w:style w:type="character" w:customStyle="1" w:styleId="WW8Num18z2">
    <w:name w:val="WW8Num18z2"/>
    <w:rsid w:val="009D757E"/>
    <w:rPr>
      <w:rFonts w:ascii="Wingdings" w:hAnsi="Wingdings"/>
    </w:rPr>
  </w:style>
  <w:style w:type="character" w:customStyle="1" w:styleId="WW8Num22z0">
    <w:name w:val="WW8Num22z0"/>
    <w:rsid w:val="009D757E"/>
    <w:rPr>
      <w:rFonts w:ascii="Times New Roman" w:hAnsi="Times New Roman" w:cs="Times New Roman"/>
      <w:sz w:val="28"/>
      <w:szCs w:val="28"/>
    </w:rPr>
  </w:style>
  <w:style w:type="character" w:customStyle="1" w:styleId="WW8Num24z0">
    <w:name w:val="WW8Num24z0"/>
    <w:rsid w:val="009D757E"/>
    <w:rPr>
      <w:rFonts w:ascii="Times New Roman" w:eastAsia="Times New Roman" w:hAnsi="Times New Roman" w:cs="Times New Roman"/>
    </w:rPr>
  </w:style>
  <w:style w:type="character" w:customStyle="1" w:styleId="WW8Num24z1">
    <w:name w:val="WW8Num24z1"/>
    <w:rsid w:val="009D757E"/>
    <w:rPr>
      <w:rFonts w:ascii="Courier New" w:hAnsi="Courier New"/>
    </w:rPr>
  </w:style>
  <w:style w:type="character" w:customStyle="1" w:styleId="WW8Num24z2">
    <w:name w:val="WW8Num24z2"/>
    <w:rsid w:val="009D757E"/>
    <w:rPr>
      <w:rFonts w:ascii="Wingdings" w:hAnsi="Wingdings"/>
    </w:rPr>
  </w:style>
  <w:style w:type="character" w:customStyle="1" w:styleId="WW8Num24z3">
    <w:name w:val="WW8Num24z3"/>
    <w:rsid w:val="009D757E"/>
    <w:rPr>
      <w:rFonts w:ascii="Symbol" w:hAnsi="Symbol"/>
    </w:rPr>
  </w:style>
  <w:style w:type="character" w:customStyle="1" w:styleId="18">
    <w:name w:val="Основной шрифт абзаца1"/>
    <w:rsid w:val="009D757E"/>
  </w:style>
  <w:style w:type="character" w:customStyle="1" w:styleId="aff4">
    <w:name w:val="Символ сноски"/>
    <w:basedOn w:val="18"/>
    <w:rsid w:val="009D757E"/>
    <w:rPr>
      <w:vertAlign w:val="superscript"/>
    </w:rPr>
  </w:style>
  <w:style w:type="character" w:customStyle="1" w:styleId="37">
    <w:name w:val="Основной шрифт абзаца3"/>
    <w:rsid w:val="009D757E"/>
  </w:style>
  <w:style w:type="character" w:customStyle="1" w:styleId="aff5">
    <w:name w:val="Символ нумерации"/>
    <w:rsid w:val="009D757E"/>
  </w:style>
  <w:style w:type="character" w:customStyle="1" w:styleId="aff6">
    <w:name w:val="Маркеры списка"/>
    <w:rsid w:val="009D757E"/>
    <w:rPr>
      <w:rFonts w:ascii="StarSymbol" w:eastAsia="StarSymbol" w:hAnsi="StarSymbol" w:cs="StarSymbol"/>
      <w:sz w:val="18"/>
      <w:szCs w:val="18"/>
    </w:rPr>
  </w:style>
  <w:style w:type="paragraph" w:customStyle="1" w:styleId="aff7">
    <w:name w:val="Заголовок"/>
    <w:basedOn w:val="a"/>
    <w:next w:val="a5"/>
    <w:rsid w:val="009D757E"/>
    <w:pPr>
      <w:keepNext/>
      <w:spacing w:before="240" w:after="120"/>
    </w:pPr>
    <w:rPr>
      <w:rFonts w:ascii="Arial" w:eastAsia="Lucida Sans Unicode" w:hAnsi="Arial" w:cs="Tahoma"/>
      <w:sz w:val="28"/>
      <w:szCs w:val="28"/>
      <w:lang w:eastAsia="ar-SA"/>
    </w:rPr>
  </w:style>
  <w:style w:type="paragraph" w:customStyle="1" w:styleId="2c">
    <w:name w:val="Название2"/>
    <w:basedOn w:val="a"/>
    <w:rsid w:val="009D757E"/>
    <w:pPr>
      <w:suppressLineNumbers/>
      <w:spacing w:before="120" w:after="120"/>
    </w:pPr>
    <w:rPr>
      <w:rFonts w:ascii="Arial" w:hAnsi="Arial" w:cs="Tahoma"/>
      <w:i/>
      <w:iCs/>
      <w:szCs w:val="24"/>
      <w:lang w:eastAsia="ar-SA"/>
    </w:rPr>
  </w:style>
  <w:style w:type="paragraph" w:customStyle="1" w:styleId="2d">
    <w:name w:val="Указатель2"/>
    <w:basedOn w:val="a"/>
    <w:rsid w:val="009D757E"/>
    <w:pPr>
      <w:suppressLineNumbers/>
    </w:pPr>
    <w:rPr>
      <w:rFonts w:ascii="Arial" w:hAnsi="Arial" w:cs="Tahoma"/>
      <w:lang w:eastAsia="ar-SA"/>
    </w:rPr>
  </w:style>
  <w:style w:type="paragraph" w:customStyle="1" w:styleId="19">
    <w:name w:val="Название1"/>
    <w:basedOn w:val="a"/>
    <w:rsid w:val="009D757E"/>
    <w:pPr>
      <w:suppressLineNumbers/>
      <w:spacing w:before="120" w:after="120"/>
    </w:pPr>
    <w:rPr>
      <w:rFonts w:ascii="Arial" w:hAnsi="Arial" w:cs="Tahoma"/>
      <w:i/>
      <w:iCs/>
      <w:szCs w:val="24"/>
      <w:lang w:eastAsia="ar-SA"/>
    </w:rPr>
  </w:style>
  <w:style w:type="paragraph" w:customStyle="1" w:styleId="1a">
    <w:name w:val="Указатель1"/>
    <w:basedOn w:val="a"/>
    <w:rsid w:val="009D757E"/>
    <w:pPr>
      <w:suppressLineNumbers/>
    </w:pPr>
    <w:rPr>
      <w:rFonts w:ascii="Arial" w:hAnsi="Arial" w:cs="Tahoma"/>
      <w:lang w:eastAsia="ar-SA"/>
    </w:rPr>
  </w:style>
  <w:style w:type="paragraph" w:customStyle="1" w:styleId="210">
    <w:name w:val="Основной текст 21"/>
    <w:basedOn w:val="a"/>
    <w:rsid w:val="009D757E"/>
    <w:pPr>
      <w:jc w:val="both"/>
    </w:pPr>
    <w:rPr>
      <w:rFonts w:ascii="Arial" w:hAnsi="Arial"/>
      <w:lang w:eastAsia="ar-SA"/>
    </w:rPr>
  </w:style>
  <w:style w:type="paragraph" w:customStyle="1" w:styleId="310">
    <w:name w:val="Основной текст 31"/>
    <w:basedOn w:val="a"/>
    <w:rsid w:val="009D757E"/>
    <w:pPr>
      <w:jc w:val="both"/>
    </w:pPr>
    <w:rPr>
      <w:rFonts w:ascii="Arial" w:hAnsi="Arial"/>
      <w:sz w:val="24"/>
      <w:lang w:eastAsia="ar-SA"/>
    </w:rPr>
  </w:style>
  <w:style w:type="paragraph" w:customStyle="1" w:styleId="211">
    <w:name w:val="Основной текст с отступом 21"/>
    <w:basedOn w:val="a"/>
    <w:rsid w:val="009D757E"/>
    <w:pPr>
      <w:ind w:firstLine="284"/>
      <w:jc w:val="both"/>
    </w:pPr>
    <w:rPr>
      <w:bCs/>
      <w:sz w:val="24"/>
      <w:lang w:eastAsia="ar-SA"/>
    </w:rPr>
  </w:style>
  <w:style w:type="paragraph" w:customStyle="1" w:styleId="aff8">
    <w:name w:val="Заголовок таблицы"/>
    <w:basedOn w:val="af7"/>
    <w:rsid w:val="009D757E"/>
    <w:pPr>
      <w:jc w:val="center"/>
    </w:pPr>
    <w:rPr>
      <w:b/>
      <w:bCs/>
    </w:rPr>
  </w:style>
  <w:style w:type="paragraph" w:customStyle="1" w:styleId="aff9">
    <w:name w:val="Содержимое врезки"/>
    <w:basedOn w:val="a5"/>
    <w:rsid w:val="009D757E"/>
    <w:rPr>
      <w:rFonts w:ascii="Arial" w:hAnsi="Arial"/>
      <w:lang w:eastAsia="ar-SA"/>
    </w:rPr>
  </w:style>
  <w:style w:type="paragraph" w:customStyle="1" w:styleId="ConsPlusDocList">
    <w:name w:val="ConsPlusDocList"/>
    <w:basedOn w:val="a"/>
    <w:rsid w:val="009D757E"/>
    <w:pPr>
      <w:suppressAutoHyphens/>
      <w:autoSpaceDE w:val="0"/>
    </w:pPr>
    <w:rPr>
      <w:rFonts w:ascii="Courier New" w:eastAsia="Courier New" w:hAnsi="Courier New"/>
    </w:rPr>
  </w:style>
  <w:style w:type="paragraph" w:customStyle="1" w:styleId="affa">
    <w:name w:val="Бланк_адрес"/>
    <w:basedOn w:val="a"/>
    <w:rsid w:val="009D757E"/>
    <w:pPr>
      <w:suppressAutoHyphens/>
      <w:spacing w:before="60" w:after="60" w:line="180" w:lineRule="exact"/>
      <w:jc w:val="center"/>
    </w:pPr>
    <w:rPr>
      <w:color w:val="000000"/>
      <w:sz w:val="18"/>
      <w:lang w:eastAsia="ar-SA"/>
    </w:rPr>
  </w:style>
  <w:style w:type="paragraph" w:customStyle="1" w:styleId="Default">
    <w:name w:val="Default"/>
    <w:rsid w:val="009D757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11pt">
    <w:name w:val="Основной текст (2) + 11 pt"/>
    <w:basedOn w:val="26"/>
    <w:rsid w:val="009D757E"/>
    <w:rPr>
      <w:b w:val="0"/>
      <w:bCs w:val="0"/>
      <w:i w:val="0"/>
      <w:iCs w:val="0"/>
      <w:smallCaps w:val="0"/>
      <w:strike w:val="0"/>
      <w:color w:val="000000"/>
      <w:spacing w:val="0"/>
      <w:w w:val="100"/>
      <w:position w:val="0"/>
      <w:sz w:val="22"/>
      <w:szCs w:val="22"/>
      <w:u w:val="none"/>
      <w:lang w:val="ru-RU" w:eastAsia="ru-RU" w:bidi="ru-RU"/>
    </w:rPr>
  </w:style>
  <w:style w:type="character" w:customStyle="1" w:styleId="affb">
    <w:name w:val="Подпись к таблице_"/>
    <w:basedOn w:val="a0"/>
    <w:link w:val="affc"/>
    <w:rsid w:val="009D757E"/>
    <w:rPr>
      <w:shd w:val="clear" w:color="auto" w:fill="FFFFFF"/>
    </w:rPr>
  </w:style>
  <w:style w:type="paragraph" w:customStyle="1" w:styleId="affc">
    <w:name w:val="Подпись к таблице"/>
    <w:basedOn w:val="a"/>
    <w:link w:val="affb"/>
    <w:rsid w:val="009D757E"/>
    <w:pPr>
      <w:widowControl w:val="0"/>
      <w:shd w:val="clear" w:color="auto" w:fill="FFFFFF"/>
      <w:spacing w:line="0" w:lineRule="atLeast"/>
    </w:pPr>
    <w:rPr>
      <w:rFonts w:asciiTheme="minorHAnsi" w:eastAsiaTheme="minorHAnsi" w:hAnsiTheme="minorHAnsi" w:cstheme="minorBidi"/>
      <w:sz w:val="22"/>
      <w:szCs w:val="22"/>
      <w:lang w:eastAsia="en-US"/>
    </w:rPr>
  </w:style>
  <w:style w:type="character" w:customStyle="1" w:styleId="310pt">
    <w:name w:val="Основной текст (3) + 10 pt"/>
    <w:basedOn w:val="35"/>
    <w:rsid w:val="009D757E"/>
    <w:rPr>
      <w:color w:val="000000"/>
      <w:spacing w:val="0"/>
      <w:w w:val="100"/>
      <w:position w:val="0"/>
      <w:sz w:val="20"/>
      <w:szCs w:val="20"/>
      <w:lang w:val="ru-RU" w:eastAsia="ru-RU" w:bidi="ru-RU"/>
    </w:rPr>
  </w:style>
  <w:style w:type="character" w:customStyle="1" w:styleId="313pt">
    <w:name w:val="Основной текст (3) + 13 pt"/>
    <w:basedOn w:val="35"/>
    <w:rsid w:val="009D757E"/>
    <w:rPr>
      <w:color w:val="000000"/>
      <w:spacing w:val="0"/>
      <w:w w:val="100"/>
      <w:position w:val="0"/>
      <w:sz w:val="26"/>
      <w:szCs w:val="26"/>
      <w:lang w:val="ru-RU" w:eastAsia="ru-RU" w:bidi="ru-RU"/>
    </w:rPr>
  </w:style>
  <w:style w:type="paragraph" w:styleId="affd">
    <w:name w:val="No Spacing"/>
    <w:uiPriority w:val="1"/>
    <w:qFormat/>
    <w:rsid w:val="009D757E"/>
    <w:pPr>
      <w:spacing w:after="0" w:line="240" w:lineRule="auto"/>
    </w:pPr>
    <w:rPr>
      <w:rFonts w:ascii="Calibri" w:eastAsia="Calibri" w:hAnsi="Calibri" w:cs="Times New Roman"/>
    </w:rPr>
  </w:style>
  <w:style w:type="character" w:customStyle="1" w:styleId="affe">
    <w:name w:val="Основной текст_"/>
    <w:basedOn w:val="a0"/>
    <w:link w:val="1b"/>
    <w:rsid w:val="009D757E"/>
    <w:rPr>
      <w:sz w:val="27"/>
      <w:szCs w:val="27"/>
      <w:shd w:val="clear" w:color="auto" w:fill="FFFFFF"/>
    </w:rPr>
  </w:style>
  <w:style w:type="paragraph" w:customStyle="1" w:styleId="1b">
    <w:name w:val="Основной текст1"/>
    <w:basedOn w:val="a"/>
    <w:link w:val="affe"/>
    <w:rsid w:val="009D757E"/>
    <w:pPr>
      <w:shd w:val="clear" w:color="auto" w:fill="FFFFFF"/>
      <w:spacing w:line="648" w:lineRule="exact"/>
      <w:jc w:val="center"/>
    </w:pPr>
    <w:rPr>
      <w:rFonts w:asciiTheme="minorHAnsi" w:eastAsiaTheme="minorHAnsi" w:hAnsiTheme="minorHAnsi" w:cstheme="minorBidi"/>
      <w:sz w:val="27"/>
      <w:szCs w:val="27"/>
      <w:lang w:eastAsia="en-US"/>
    </w:rPr>
  </w:style>
  <w:style w:type="character" w:customStyle="1" w:styleId="43">
    <w:name w:val="Заголовок №4_"/>
    <w:basedOn w:val="a0"/>
    <w:link w:val="44"/>
    <w:rsid w:val="009D757E"/>
    <w:rPr>
      <w:sz w:val="27"/>
      <w:szCs w:val="27"/>
      <w:shd w:val="clear" w:color="auto" w:fill="FFFFFF"/>
    </w:rPr>
  </w:style>
  <w:style w:type="paragraph" w:customStyle="1" w:styleId="44">
    <w:name w:val="Заголовок №4"/>
    <w:basedOn w:val="a"/>
    <w:link w:val="43"/>
    <w:rsid w:val="009D757E"/>
    <w:pPr>
      <w:shd w:val="clear" w:color="auto" w:fill="FFFFFF"/>
      <w:spacing w:before="480" w:after="120" w:line="0" w:lineRule="atLeast"/>
      <w:jc w:val="center"/>
      <w:outlineLvl w:val="3"/>
    </w:pPr>
    <w:rPr>
      <w:rFonts w:asciiTheme="minorHAnsi" w:eastAsiaTheme="minorHAnsi" w:hAnsiTheme="minorHAnsi" w:cstheme="minorBidi"/>
      <w:sz w:val="27"/>
      <w:szCs w:val="27"/>
      <w:lang w:eastAsia="en-US"/>
    </w:rPr>
  </w:style>
  <w:style w:type="character" w:customStyle="1" w:styleId="2e">
    <w:name w:val="Подпись к таблице (2)_"/>
    <w:basedOn w:val="a0"/>
    <w:link w:val="2f"/>
    <w:rsid w:val="009D757E"/>
    <w:rPr>
      <w:sz w:val="27"/>
      <w:szCs w:val="27"/>
      <w:shd w:val="clear" w:color="auto" w:fill="FFFFFF"/>
    </w:rPr>
  </w:style>
  <w:style w:type="paragraph" w:customStyle="1" w:styleId="2f">
    <w:name w:val="Подпись к таблице (2)"/>
    <w:basedOn w:val="a"/>
    <w:link w:val="2e"/>
    <w:rsid w:val="009D757E"/>
    <w:pPr>
      <w:shd w:val="clear" w:color="auto" w:fill="FFFFFF"/>
      <w:spacing w:line="0" w:lineRule="atLeast"/>
    </w:pPr>
    <w:rPr>
      <w:rFonts w:asciiTheme="minorHAnsi" w:eastAsiaTheme="minorHAnsi" w:hAnsiTheme="minorHAnsi" w:cstheme="minorBidi"/>
      <w:sz w:val="27"/>
      <w:szCs w:val="27"/>
      <w:lang w:eastAsia="en-US"/>
    </w:rPr>
  </w:style>
  <w:style w:type="character" w:customStyle="1" w:styleId="5pt">
    <w:name w:val="Основной текст + 5 pt"/>
    <w:basedOn w:val="affe"/>
    <w:rsid w:val="009D757E"/>
    <w:rPr>
      <w:sz w:val="10"/>
      <w:szCs w:val="10"/>
    </w:rPr>
  </w:style>
  <w:style w:type="character" w:customStyle="1" w:styleId="55pt">
    <w:name w:val="Основной текст (5) + 5 pt"/>
    <w:basedOn w:val="51"/>
    <w:rsid w:val="009D757E"/>
    <w:rPr>
      <w:sz w:val="10"/>
      <w:szCs w:val="10"/>
    </w:rPr>
  </w:style>
  <w:style w:type="character" w:customStyle="1" w:styleId="5135pt">
    <w:name w:val="Основной текст (5) + 13;5 pt"/>
    <w:basedOn w:val="51"/>
    <w:rsid w:val="009D757E"/>
    <w:rPr>
      <w:sz w:val="27"/>
      <w:szCs w:val="27"/>
    </w:rPr>
  </w:style>
  <w:style w:type="character" w:customStyle="1" w:styleId="1d">
    <w:name w:val="Заголовок №1_"/>
    <w:basedOn w:val="a0"/>
    <w:link w:val="1e"/>
    <w:rsid w:val="00747DA1"/>
    <w:rPr>
      <w:b/>
      <w:bCs/>
      <w:sz w:val="28"/>
      <w:szCs w:val="28"/>
      <w:shd w:val="clear" w:color="auto" w:fill="FFFFFF"/>
    </w:rPr>
  </w:style>
  <w:style w:type="paragraph" w:customStyle="1" w:styleId="1e">
    <w:name w:val="Заголовок №1"/>
    <w:basedOn w:val="a"/>
    <w:link w:val="1d"/>
    <w:rsid w:val="00747DA1"/>
    <w:pPr>
      <w:widowControl w:val="0"/>
      <w:shd w:val="clear" w:color="auto" w:fill="FFFFFF"/>
      <w:spacing w:before="540" w:line="0" w:lineRule="atLeast"/>
      <w:jc w:val="center"/>
      <w:outlineLvl w:val="0"/>
    </w:pPr>
    <w:rPr>
      <w:rFonts w:asciiTheme="minorHAnsi" w:eastAsiaTheme="minorHAnsi" w:hAnsiTheme="minorHAnsi" w:cstheme="minorBidi"/>
      <w:b/>
      <w:bCs/>
      <w:sz w:val="28"/>
      <w:szCs w:val="28"/>
      <w:lang w:eastAsia="en-US"/>
    </w:rPr>
  </w:style>
  <w:style w:type="paragraph" w:customStyle="1" w:styleId="TableContents">
    <w:name w:val="Table Contents"/>
    <w:basedOn w:val="Standard"/>
    <w:rsid w:val="004479B3"/>
    <w:pPr>
      <w:widowControl/>
      <w:suppressLineNumbers/>
      <w:shd w:val="clear" w:color="auto" w:fill="auto"/>
      <w:autoSpaceDN w:val="0"/>
    </w:pPr>
    <w:rPr>
      <w:rFonts w:ascii="Liberation Serif" w:eastAsia="SimSun" w:hAnsi="Liberation Serif" w:cs="Mangal"/>
      <w:color w:val="auto"/>
      <w:kern w:val="3"/>
      <w:lang w:eastAsia="zh-CN" w:bidi="hi-IN"/>
    </w:rPr>
  </w:style>
  <w:style w:type="paragraph" w:styleId="38">
    <w:name w:val="Body Text 3"/>
    <w:aliases w:val="Body Text 1"/>
    <w:basedOn w:val="a"/>
    <w:link w:val="39"/>
    <w:rsid w:val="00564864"/>
    <w:pPr>
      <w:spacing w:after="120"/>
    </w:pPr>
    <w:rPr>
      <w:sz w:val="16"/>
      <w:szCs w:val="16"/>
    </w:rPr>
  </w:style>
  <w:style w:type="character" w:customStyle="1" w:styleId="39">
    <w:name w:val="Основной текст 3 Знак"/>
    <w:aliases w:val="Body Text 1 Знак"/>
    <w:basedOn w:val="a0"/>
    <w:link w:val="38"/>
    <w:rsid w:val="00564864"/>
    <w:rPr>
      <w:rFonts w:ascii="Times New Roman" w:eastAsia="Times New Roman" w:hAnsi="Times New Roman" w:cs="Times New Roman"/>
      <w:sz w:val="16"/>
      <w:szCs w:val="16"/>
      <w:lang w:eastAsia="ru-RU"/>
    </w:rPr>
  </w:style>
  <w:style w:type="paragraph" w:styleId="afff">
    <w:name w:val="List Bullet"/>
    <w:basedOn w:val="a"/>
    <w:autoRedefine/>
    <w:rsid w:val="00564864"/>
    <w:pPr>
      <w:jc w:val="both"/>
    </w:pPr>
    <w:rPr>
      <w:b/>
      <w:sz w:val="24"/>
      <w:szCs w:val="24"/>
      <w:lang w:eastAsia="en-US"/>
    </w:rPr>
  </w:style>
  <w:style w:type="character" w:customStyle="1" w:styleId="BodyText1CharChar">
    <w:name w:val="Body Text 1 Char Char"/>
    <w:basedOn w:val="a0"/>
    <w:rsid w:val="00564864"/>
    <w:rPr>
      <w:rFonts w:ascii="Arial LatArm" w:hAnsi="Arial LatArm"/>
      <w:sz w:val="24"/>
      <w:lang w:val="en-US" w:eastAsia="en-US" w:bidi="ar-SA"/>
    </w:rPr>
  </w:style>
  <w:style w:type="paragraph" w:customStyle="1" w:styleId="Suject">
    <w:name w:val="Suject"/>
    <w:basedOn w:val="a"/>
    <w:rsid w:val="00564864"/>
    <w:pPr>
      <w:spacing w:before="60" w:after="60"/>
      <w:jc w:val="center"/>
    </w:pPr>
    <w:rPr>
      <w:rFonts w:ascii="Arial LatArm" w:hAnsi="Arial LatArm"/>
      <w:b/>
      <w:i/>
      <w:sz w:val="24"/>
      <w:lang w:eastAsia="en-US"/>
    </w:rPr>
  </w:style>
  <w:style w:type="paragraph" w:customStyle="1" w:styleId="SubSubjekt">
    <w:name w:val="Sub_Subjekt"/>
    <w:basedOn w:val="Suject"/>
    <w:rsid w:val="00564864"/>
    <w:pPr>
      <w:spacing w:before="120"/>
    </w:pPr>
    <w:rPr>
      <w:b w:val="0"/>
      <w:i w:val="0"/>
      <w:lang w:val="en-US"/>
    </w:rPr>
  </w:style>
  <w:style w:type="paragraph" w:customStyle="1" w:styleId="BodyText4">
    <w:name w:val="BodyText 4"/>
    <w:basedOn w:val="38"/>
    <w:rsid w:val="00564864"/>
    <w:pPr>
      <w:spacing w:before="60" w:after="60"/>
      <w:ind w:firstLine="567"/>
      <w:jc w:val="both"/>
    </w:pPr>
    <w:rPr>
      <w:rFonts w:ascii="Arial LatArm" w:hAnsi="Arial LatArm"/>
      <w:i/>
      <w:sz w:val="24"/>
      <w:szCs w:val="20"/>
      <w:u w:val="single"/>
      <w:lang w:val="en-US" w:eastAsia="en-US"/>
    </w:rPr>
  </w:style>
  <w:style w:type="paragraph" w:customStyle="1" w:styleId="Web">
    <w:name w:val="Обычный (Web)"/>
    <w:basedOn w:val="a"/>
    <w:rsid w:val="00564864"/>
    <w:pPr>
      <w:spacing w:before="100" w:beforeAutospacing="1" w:after="100" w:afterAutospacing="1"/>
    </w:pPr>
    <w:rPr>
      <w:color w:val="000000"/>
      <w:sz w:val="24"/>
      <w:szCs w:val="24"/>
    </w:rPr>
  </w:style>
  <w:style w:type="paragraph" w:styleId="1f">
    <w:name w:val="toc 1"/>
    <w:basedOn w:val="a"/>
    <w:next w:val="a"/>
    <w:link w:val="1f0"/>
    <w:autoRedefine/>
    <w:uiPriority w:val="39"/>
    <w:rsid w:val="00564864"/>
    <w:pPr>
      <w:spacing w:before="120" w:after="120"/>
    </w:pPr>
    <w:rPr>
      <w:b/>
      <w:bCs/>
      <w:caps/>
      <w:lang w:eastAsia="en-US"/>
    </w:rPr>
  </w:style>
  <w:style w:type="character" w:customStyle="1" w:styleId="1f0">
    <w:name w:val="Оглавление 1 Знак"/>
    <w:link w:val="1f"/>
    <w:uiPriority w:val="39"/>
    <w:rsid w:val="00564864"/>
    <w:rPr>
      <w:rFonts w:ascii="Times New Roman" w:eastAsia="Times New Roman" w:hAnsi="Times New Roman" w:cs="Times New Roman"/>
      <w:b/>
      <w:bCs/>
      <w:caps/>
      <w:sz w:val="20"/>
      <w:szCs w:val="20"/>
    </w:rPr>
  </w:style>
  <w:style w:type="paragraph" w:customStyle="1" w:styleId="2f0">
    <w:name w:val="Знак Знак2 Знак Знак Знак Знак Знак Знак Знак"/>
    <w:basedOn w:val="a"/>
    <w:rsid w:val="00564864"/>
    <w:pPr>
      <w:spacing w:before="100" w:beforeAutospacing="1" w:after="100" w:afterAutospacing="1"/>
      <w:jc w:val="both"/>
    </w:pPr>
    <w:rPr>
      <w:rFonts w:ascii="Tahoma" w:hAnsi="Tahoma"/>
      <w:lang w:val="en-US" w:eastAsia="en-US"/>
    </w:rPr>
  </w:style>
  <w:style w:type="paragraph" w:customStyle="1" w:styleId="a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64864"/>
    <w:pPr>
      <w:widowControl w:val="0"/>
      <w:adjustRightInd w:val="0"/>
      <w:spacing w:after="160" w:line="240" w:lineRule="exact"/>
      <w:jc w:val="right"/>
    </w:pPr>
    <w:rPr>
      <w:lang w:val="en-GB" w:eastAsia="en-US"/>
    </w:rPr>
  </w:style>
  <w:style w:type="paragraph" w:customStyle="1" w:styleId="1f1">
    <w:name w:val="Абзац1 без отступа"/>
    <w:basedOn w:val="a"/>
    <w:rsid w:val="00564864"/>
    <w:pPr>
      <w:spacing w:after="60" w:line="360" w:lineRule="exact"/>
      <w:jc w:val="both"/>
    </w:pPr>
    <w:rPr>
      <w:sz w:val="28"/>
    </w:rPr>
  </w:style>
  <w:style w:type="paragraph" w:customStyle="1" w:styleId="afff1">
    <w:name w:val="Знак Знак Знак"/>
    <w:basedOn w:val="a"/>
    <w:rsid w:val="00564864"/>
    <w:pPr>
      <w:widowControl w:val="0"/>
      <w:adjustRightInd w:val="0"/>
      <w:spacing w:after="160" w:line="240" w:lineRule="exact"/>
      <w:jc w:val="right"/>
    </w:pPr>
    <w:rPr>
      <w:rFonts w:ascii="Arial" w:hAnsi="Arial" w:cs="Arial"/>
      <w:lang w:val="en-GB" w:eastAsia="en-US"/>
    </w:rPr>
  </w:style>
  <w:style w:type="character" w:customStyle="1" w:styleId="1f2">
    <w:name w:val="Обычный1"/>
    <w:rsid w:val="00564864"/>
    <w:rPr>
      <w:sz w:val="24"/>
    </w:rPr>
  </w:style>
  <w:style w:type="paragraph" w:styleId="2f1">
    <w:name w:val="toc 2"/>
    <w:next w:val="a"/>
    <w:link w:val="2f2"/>
    <w:uiPriority w:val="39"/>
    <w:rsid w:val="00564864"/>
    <w:pPr>
      <w:spacing w:after="0" w:line="240" w:lineRule="auto"/>
      <w:ind w:left="200"/>
    </w:pPr>
    <w:rPr>
      <w:rFonts w:ascii="XO Thames" w:eastAsia="Times New Roman" w:hAnsi="XO Thames" w:cs="Times New Roman"/>
      <w:color w:val="000000"/>
      <w:sz w:val="28"/>
      <w:szCs w:val="20"/>
      <w:lang w:eastAsia="ru-RU"/>
    </w:rPr>
  </w:style>
  <w:style w:type="character" w:customStyle="1" w:styleId="2f2">
    <w:name w:val="Оглавление 2 Знак"/>
    <w:link w:val="2f1"/>
    <w:uiPriority w:val="39"/>
    <w:rsid w:val="00564864"/>
    <w:rPr>
      <w:rFonts w:ascii="XO Thames" w:eastAsia="Times New Roman" w:hAnsi="XO Thames" w:cs="Times New Roman"/>
      <w:color w:val="000000"/>
      <w:sz w:val="28"/>
      <w:szCs w:val="20"/>
      <w:lang w:eastAsia="ru-RU"/>
    </w:rPr>
  </w:style>
  <w:style w:type="paragraph" w:styleId="45">
    <w:name w:val="toc 4"/>
    <w:next w:val="a"/>
    <w:link w:val="46"/>
    <w:uiPriority w:val="39"/>
    <w:rsid w:val="00564864"/>
    <w:pPr>
      <w:spacing w:after="0" w:line="240" w:lineRule="auto"/>
      <w:ind w:left="600"/>
    </w:pPr>
    <w:rPr>
      <w:rFonts w:ascii="XO Thames" w:eastAsia="Times New Roman" w:hAnsi="XO Thames" w:cs="Times New Roman"/>
      <w:color w:val="000000"/>
      <w:sz w:val="28"/>
      <w:szCs w:val="20"/>
      <w:lang w:eastAsia="ru-RU"/>
    </w:rPr>
  </w:style>
  <w:style w:type="character" w:customStyle="1" w:styleId="46">
    <w:name w:val="Оглавление 4 Знак"/>
    <w:link w:val="45"/>
    <w:uiPriority w:val="39"/>
    <w:rsid w:val="00564864"/>
    <w:rPr>
      <w:rFonts w:ascii="XO Thames" w:eastAsia="Times New Roman" w:hAnsi="XO Thames" w:cs="Times New Roman"/>
      <w:color w:val="000000"/>
      <w:sz w:val="28"/>
      <w:szCs w:val="20"/>
      <w:lang w:eastAsia="ru-RU"/>
    </w:rPr>
  </w:style>
  <w:style w:type="paragraph" w:styleId="61">
    <w:name w:val="toc 6"/>
    <w:next w:val="a"/>
    <w:link w:val="62"/>
    <w:uiPriority w:val="39"/>
    <w:rsid w:val="00564864"/>
    <w:pPr>
      <w:spacing w:after="0" w:line="240" w:lineRule="auto"/>
      <w:ind w:left="1000"/>
    </w:pPr>
    <w:rPr>
      <w:rFonts w:ascii="XO Thames" w:eastAsia="Times New Roman" w:hAnsi="XO Thames" w:cs="Times New Roman"/>
      <w:color w:val="000000"/>
      <w:sz w:val="28"/>
      <w:szCs w:val="20"/>
      <w:lang w:eastAsia="ru-RU"/>
    </w:rPr>
  </w:style>
  <w:style w:type="character" w:customStyle="1" w:styleId="62">
    <w:name w:val="Оглавление 6 Знак"/>
    <w:link w:val="61"/>
    <w:uiPriority w:val="39"/>
    <w:rsid w:val="00564864"/>
    <w:rPr>
      <w:rFonts w:ascii="XO Thames" w:eastAsia="Times New Roman" w:hAnsi="XO Thames" w:cs="Times New Roman"/>
      <w:color w:val="000000"/>
      <w:sz w:val="28"/>
      <w:szCs w:val="20"/>
      <w:lang w:eastAsia="ru-RU"/>
    </w:rPr>
  </w:style>
  <w:style w:type="paragraph" w:styleId="71">
    <w:name w:val="toc 7"/>
    <w:next w:val="a"/>
    <w:link w:val="72"/>
    <w:uiPriority w:val="39"/>
    <w:rsid w:val="00564864"/>
    <w:pPr>
      <w:spacing w:after="0" w:line="240" w:lineRule="auto"/>
      <w:ind w:left="1200"/>
    </w:pPr>
    <w:rPr>
      <w:rFonts w:ascii="XO Thames" w:eastAsia="Times New Roman" w:hAnsi="XO Thames" w:cs="Times New Roman"/>
      <w:color w:val="000000"/>
      <w:sz w:val="28"/>
      <w:szCs w:val="20"/>
      <w:lang w:eastAsia="ru-RU"/>
    </w:rPr>
  </w:style>
  <w:style w:type="character" w:customStyle="1" w:styleId="72">
    <w:name w:val="Оглавление 7 Знак"/>
    <w:link w:val="71"/>
    <w:uiPriority w:val="39"/>
    <w:rsid w:val="00564864"/>
    <w:rPr>
      <w:rFonts w:ascii="XO Thames" w:eastAsia="Times New Roman" w:hAnsi="XO Thames" w:cs="Times New Roman"/>
      <w:color w:val="000000"/>
      <w:sz w:val="28"/>
      <w:szCs w:val="20"/>
      <w:lang w:eastAsia="ru-RU"/>
    </w:rPr>
  </w:style>
  <w:style w:type="paragraph" w:styleId="3a">
    <w:name w:val="toc 3"/>
    <w:next w:val="a"/>
    <w:link w:val="3b"/>
    <w:uiPriority w:val="39"/>
    <w:rsid w:val="00564864"/>
    <w:pPr>
      <w:spacing w:after="0" w:line="240" w:lineRule="auto"/>
      <w:ind w:left="400"/>
    </w:pPr>
    <w:rPr>
      <w:rFonts w:ascii="XO Thames" w:eastAsia="Times New Roman" w:hAnsi="XO Thames" w:cs="Times New Roman"/>
      <w:color w:val="000000"/>
      <w:sz w:val="28"/>
      <w:szCs w:val="20"/>
      <w:lang w:eastAsia="ru-RU"/>
    </w:rPr>
  </w:style>
  <w:style w:type="character" w:customStyle="1" w:styleId="3b">
    <w:name w:val="Оглавление 3 Знак"/>
    <w:link w:val="3a"/>
    <w:uiPriority w:val="39"/>
    <w:rsid w:val="00564864"/>
    <w:rPr>
      <w:rFonts w:ascii="XO Thames" w:eastAsia="Times New Roman" w:hAnsi="XO Thames" w:cs="Times New Roman"/>
      <w:color w:val="000000"/>
      <w:sz w:val="28"/>
      <w:szCs w:val="20"/>
      <w:lang w:eastAsia="ru-RU"/>
    </w:rPr>
  </w:style>
  <w:style w:type="paragraph" w:customStyle="1" w:styleId="Footnote">
    <w:name w:val="Footnote"/>
    <w:rsid w:val="00564864"/>
    <w:pPr>
      <w:spacing w:after="0" w:line="240" w:lineRule="auto"/>
      <w:ind w:firstLine="851"/>
      <w:jc w:val="both"/>
    </w:pPr>
    <w:rPr>
      <w:rFonts w:ascii="XO Thames" w:eastAsia="Times New Roman" w:hAnsi="XO Thames" w:cs="Times New Roman"/>
      <w:color w:val="000000"/>
      <w:szCs w:val="20"/>
      <w:lang w:eastAsia="ru-RU"/>
    </w:rPr>
  </w:style>
  <w:style w:type="paragraph" w:customStyle="1" w:styleId="HeaderandFooter">
    <w:name w:val="Header and Footer"/>
    <w:rsid w:val="00564864"/>
    <w:pPr>
      <w:spacing w:after="0" w:line="240" w:lineRule="auto"/>
      <w:jc w:val="both"/>
    </w:pPr>
    <w:rPr>
      <w:rFonts w:ascii="XO Thames" w:eastAsia="Times New Roman" w:hAnsi="XO Thames" w:cs="Times New Roman"/>
      <w:color w:val="000000"/>
      <w:sz w:val="20"/>
      <w:szCs w:val="20"/>
      <w:lang w:eastAsia="ru-RU"/>
    </w:rPr>
  </w:style>
  <w:style w:type="paragraph" w:styleId="91">
    <w:name w:val="toc 9"/>
    <w:next w:val="a"/>
    <w:link w:val="92"/>
    <w:uiPriority w:val="39"/>
    <w:rsid w:val="00564864"/>
    <w:pPr>
      <w:spacing w:after="0" w:line="240" w:lineRule="auto"/>
      <w:ind w:left="1600"/>
    </w:pPr>
    <w:rPr>
      <w:rFonts w:ascii="XO Thames" w:eastAsia="Times New Roman" w:hAnsi="XO Thames" w:cs="Times New Roman"/>
      <w:color w:val="000000"/>
      <w:sz w:val="28"/>
      <w:szCs w:val="20"/>
      <w:lang w:eastAsia="ru-RU"/>
    </w:rPr>
  </w:style>
  <w:style w:type="character" w:customStyle="1" w:styleId="92">
    <w:name w:val="Оглавление 9 Знак"/>
    <w:link w:val="91"/>
    <w:uiPriority w:val="39"/>
    <w:rsid w:val="00564864"/>
    <w:rPr>
      <w:rFonts w:ascii="XO Thames" w:eastAsia="Times New Roman" w:hAnsi="XO Thames" w:cs="Times New Roman"/>
      <w:color w:val="000000"/>
      <w:sz w:val="28"/>
      <w:szCs w:val="20"/>
      <w:lang w:eastAsia="ru-RU"/>
    </w:rPr>
  </w:style>
  <w:style w:type="paragraph" w:styleId="81">
    <w:name w:val="toc 8"/>
    <w:next w:val="a"/>
    <w:link w:val="82"/>
    <w:uiPriority w:val="39"/>
    <w:rsid w:val="00564864"/>
    <w:pPr>
      <w:spacing w:after="0" w:line="240" w:lineRule="auto"/>
      <w:ind w:left="1400"/>
    </w:pPr>
    <w:rPr>
      <w:rFonts w:ascii="XO Thames" w:eastAsia="Times New Roman" w:hAnsi="XO Thames" w:cs="Times New Roman"/>
      <w:color w:val="000000"/>
      <w:sz w:val="28"/>
      <w:szCs w:val="20"/>
      <w:lang w:eastAsia="ru-RU"/>
    </w:rPr>
  </w:style>
  <w:style w:type="character" w:customStyle="1" w:styleId="82">
    <w:name w:val="Оглавление 8 Знак"/>
    <w:link w:val="81"/>
    <w:uiPriority w:val="39"/>
    <w:rsid w:val="00564864"/>
    <w:rPr>
      <w:rFonts w:ascii="XO Thames" w:eastAsia="Times New Roman" w:hAnsi="XO Thames" w:cs="Times New Roman"/>
      <w:color w:val="000000"/>
      <w:sz w:val="28"/>
      <w:szCs w:val="20"/>
      <w:lang w:eastAsia="ru-RU"/>
    </w:rPr>
  </w:style>
  <w:style w:type="paragraph" w:styleId="53">
    <w:name w:val="toc 5"/>
    <w:next w:val="a"/>
    <w:link w:val="54"/>
    <w:uiPriority w:val="39"/>
    <w:rsid w:val="00564864"/>
    <w:pPr>
      <w:spacing w:after="0" w:line="240" w:lineRule="auto"/>
      <w:ind w:left="800"/>
    </w:pPr>
    <w:rPr>
      <w:rFonts w:ascii="XO Thames" w:eastAsia="Times New Roman" w:hAnsi="XO Thames" w:cs="Times New Roman"/>
      <w:color w:val="000000"/>
      <w:sz w:val="28"/>
      <w:szCs w:val="20"/>
      <w:lang w:eastAsia="ru-RU"/>
    </w:rPr>
  </w:style>
  <w:style w:type="character" w:customStyle="1" w:styleId="54">
    <w:name w:val="Оглавление 5 Знак"/>
    <w:link w:val="53"/>
    <w:uiPriority w:val="39"/>
    <w:rsid w:val="00564864"/>
    <w:rPr>
      <w:rFonts w:ascii="XO Thames" w:eastAsia="Times New Roman" w:hAnsi="XO Thames" w:cs="Times New Roman"/>
      <w:color w:val="000000"/>
      <w:sz w:val="28"/>
      <w:szCs w:val="20"/>
      <w:lang w:eastAsia="ru-RU"/>
    </w:rPr>
  </w:style>
  <w:style w:type="paragraph" w:styleId="afff2">
    <w:name w:val="Block Text"/>
    <w:basedOn w:val="a"/>
    <w:rsid w:val="00E1746F"/>
    <w:pPr>
      <w:ind w:left="2700" w:right="541"/>
      <w:jc w:val="both"/>
    </w:pPr>
    <w:rPr>
      <w:sz w:val="28"/>
      <w:szCs w:val="24"/>
    </w:rPr>
  </w:style>
  <w:style w:type="paragraph" w:customStyle="1" w:styleId="rtejustify1">
    <w:name w:val="rtejustify1"/>
    <w:basedOn w:val="a"/>
    <w:rsid w:val="00E1746F"/>
    <w:pPr>
      <w:spacing w:before="154" w:after="154"/>
      <w:ind w:left="64" w:right="64"/>
      <w:jc w:val="both"/>
    </w:pPr>
    <w:rPr>
      <w:sz w:val="24"/>
      <w:szCs w:val="24"/>
    </w:rPr>
  </w:style>
  <w:style w:type="character" w:customStyle="1" w:styleId="afff3">
    <w:name w:val="Схема документа Знак"/>
    <w:basedOn w:val="a0"/>
    <w:link w:val="afff4"/>
    <w:semiHidden/>
    <w:rsid w:val="00E1746F"/>
    <w:rPr>
      <w:rFonts w:ascii="Tahoma" w:eastAsia="Times New Roman" w:hAnsi="Tahoma" w:cs="Tahoma"/>
      <w:sz w:val="20"/>
      <w:szCs w:val="20"/>
      <w:shd w:val="clear" w:color="auto" w:fill="000080"/>
      <w:lang w:eastAsia="ru-RU"/>
    </w:rPr>
  </w:style>
  <w:style w:type="paragraph" w:styleId="afff4">
    <w:name w:val="Document Map"/>
    <w:basedOn w:val="a"/>
    <w:link w:val="afff3"/>
    <w:semiHidden/>
    <w:rsid w:val="00E1746F"/>
    <w:pPr>
      <w:shd w:val="clear" w:color="auto" w:fill="000080"/>
    </w:pPr>
    <w:rPr>
      <w:rFonts w:ascii="Tahoma" w:hAnsi="Tahoma" w:cs="Tahoma"/>
    </w:rPr>
  </w:style>
  <w:style w:type="character" w:customStyle="1" w:styleId="1f3">
    <w:name w:val="Схема документа Знак1"/>
    <w:basedOn w:val="a0"/>
    <w:link w:val="afff4"/>
    <w:uiPriority w:val="99"/>
    <w:semiHidden/>
    <w:rsid w:val="00E1746F"/>
    <w:rPr>
      <w:rFonts w:ascii="Tahoma" w:eastAsia="Times New Roman" w:hAnsi="Tahoma" w:cs="Tahoma"/>
      <w:sz w:val="16"/>
      <w:szCs w:val="16"/>
      <w:lang w:eastAsia="ru-RU"/>
    </w:rPr>
  </w:style>
  <w:style w:type="paragraph" w:customStyle="1" w:styleId="1f4">
    <w:name w:val="Без интервала1"/>
    <w:rsid w:val="00E1746F"/>
    <w:pPr>
      <w:spacing w:after="0" w:line="240" w:lineRule="auto"/>
    </w:pPr>
    <w:rPr>
      <w:rFonts w:ascii="Times New Roman" w:eastAsia="Calibri" w:hAnsi="Times New Roman" w:cs="Times New Roman"/>
      <w:sz w:val="24"/>
      <w:szCs w:val="24"/>
      <w:lang w:eastAsia="ru-RU"/>
    </w:rPr>
  </w:style>
  <w:style w:type="paragraph" w:customStyle="1" w:styleId="311">
    <w:name w:val="Основной текст с отступом 31"/>
    <w:basedOn w:val="a"/>
    <w:rsid w:val="00E1746F"/>
    <w:pPr>
      <w:widowControl w:val="0"/>
      <w:suppressAutoHyphens/>
      <w:ind w:right="-185" w:hanging="1620"/>
    </w:pPr>
    <w:rPr>
      <w:rFonts w:ascii="Arial" w:hAnsi="Arial"/>
      <w:kern w:val="1"/>
      <w:szCs w:val="24"/>
    </w:rPr>
  </w:style>
  <w:style w:type="paragraph" w:customStyle="1" w:styleId="320">
    <w:name w:val="Основной текст с отступом 32"/>
    <w:basedOn w:val="a"/>
    <w:rsid w:val="00E1746F"/>
    <w:pPr>
      <w:ind w:firstLine="567"/>
      <w:jc w:val="both"/>
    </w:pPr>
    <w:rPr>
      <w:sz w:val="28"/>
      <w:lang w:eastAsia="ar-SA"/>
    </w:rPr>
  </w:style>
  <w:style w:type="paragraph" w:customStyle="1" w:styleId="2f3">
    <w:name w:val="Основной текст2"/>
    <w:basedOn w:val="a"/>
    <w:rsid w:val="00E1746F"/>
    <w:pPr>
      <w:widowControl w:val="0"/>
      <w:shd w:val="clear" w:color="auto" w:fill="FFFFFF"/>
      <w:spacing w:after="360" w:line="0" w:lineRule="atLeast"/>
    </w:pPr>
    <w:rPr>
      <w:rFonts w:asciiTheme="minorHAnsi" w:eastAsiaTheme="minorHAnsi" w:hAnsiTheme="minorHAnsi" w:cstheme="minorBidi"/>
      <w:sz w:val="21"/>
      <w:szCs w:val="21"/>
      <w:lang w:eastAsia="en-US"/>
    </w:rPr>
  </w:style>
  <w:style w:type="paragraph" w:styleId="afff5">
    <w:name w:val="endnote text"/>
    <w:basedOn w:val="a"/>
    <w:link w:val="afff6"/>
    <w:uiPriority w:val="99"/>
    <w:rsid w:val="00E1746F"/>
    <w:pPr>
      <w:autoSpaceDE w:val="0"/>
      <w:autoSpaceDN w:val="0"/>
    </w:pPr>
    <w:rPr>
      <w:rFonts w:eastAsiaTheme="minorEastAsia"/>
    </w:rPr>
  </w:style>
  <w:style w:type="character" w:customStyle="1" w:styleId="afff6">
    <w:name w:val="Текст концевой сноски Знак"/>
    <w:basedOn w:val="a0"/>
    <w:link w:val="afff5"/>
    <w:uiPriority w:val="99"/>
    <w:rsid w:val="00E1746F"/>
    <w:rPr>
      <w:rFonts w:ascii="Times New Roman" w:eastAsiaTheme="minorEastAsia" w:hAnsi="Times New Roman" w:cs="Times New Roman"/>
      <w:sz w:val="20"/>
      <w:szCs w:val="20"/>
      <w:lang w:eastAsia="ru-RU"/>
    </w:rPr>
  </w:style>
  <w:style w:type="character" w:styleId="afff7">
    <w:name w:val="endnote reference"/>
    <w:basedOn w:val="a0"/>
    <w:uiPriority w:val="99"/>
    <w:rsid w:val="00E1746F"/>
    <w:rPr>
      <w:vertAlign w:val="superscript"/>
    </w:rPr>
  </w:style>
  <w:style w:type="character" w:customStyle="1" w:styleId="apple-converted-space">
    <w:name w:val="apple-converted-space"/>
    <w:basedOn w:val="a0"/>
    <w:rsid w:val="00E1746F"/>
  </w:style>
  <w:style w:type="paragraph" w:customStyle="1" w:styleId="formattext">
    <w:name w:val="formattext"/>
    <w:basedOn w:val="a"/>
    <w:rsid w:val="00E1746F"/>
    <w:pPr>
      <w:spacing w:before="100" w:beforeAutospacing="1" w:after="100" w:afterAutospacing="1"/>
      <w:ind w:firstLine="737"/>
    </w:pPr>
    <w:rPr>
      <w:sz w:val="24"/>
      <w:szCs w:val="24"/>
    </w:rPr>
  </w:style>
  <w:style w:type="paragraph" w:customStyle="1" w:styleId="2f4">
    <w:name w:val="Абзац списка2"/>
    <w:basedOn w:val="a"/>
    <w:rsid w:val="00E1746F"/>
    <w:pPr>
      <w:spacing w:after="200" w:line="276" w:lineRule="auto"/>
      <w:ind w:left="720"/>
      <w:contextualSpacing/>
    </w:pPr>
    <w:rPr>
      <w:rFonts w:ascii="Calibri" w:eastAsia="Calibri" w:hAnsi="Calibri"/>
      <w:sz w:val="22"/>
      <w:szCs w:val="22"/>
      <w:lang w:eastAsia="en-US"/>
    </w:rPr>
  </w:style>
  <w:style w:type="paragraph" w:customStyle="1" w:styleId="2f5">
    <w:name w:val="Без интервала2"/>
    <w:rsid w:val="00E1746F"/>
    <w:pPr>
      <w:spacing w:after="0" w:line="240" w:lineRule="auto"/>
    </w:pPr>
    <w:rPr>
      <w:rFonts w:ascii="Times New Roman" w:eastAsia="Calibri" w:hAnsi="Times New Roman" w:cs="Times New Roman"/>
      <w:sz w:val="24"/>
      <w:szCs w:val="24"/>
      <w:lang w:eastAsia="ru-RU"/>
    </w:rPr>
  </w:style>
  <w:style w:type="paragraph" w:customStyle="1" w:styleId="140">
    <w:name w:val="Обычный + 14 пт полужирный"/>
    <w:aliases w:val="По центру"/>
    <w:basedOn w:val="a"/>
    <w:rsid w:val="0022006A"/>
    <w:pPr>
      <w:jc w:val="center"/>
    </w:pPr>
    <w:rPr>
      <w:b/>
      <w:sz w:val="28"/>
      <w:szCs w:val="28"/>
    </w:rPr>
  </w:style>
  <w:style w:type="paragraph" w:customStyle="1" w:styleId="font5">
    <w:name w:val="font5"/>
    <w:basedOn w:val="a"/>
    <w:rsid w:val="008101FE"/>
    <w:pPr>
      <w:spacing w:before="100" w:beforeAutospacing="1" w:after="100" w:afterAutospacing="1"/>
    </w:pPr>
    <w:rPr>
      <w:color w:val="000000"/>
      <w:sz w:val="24"/>
      <w:szCs w:val="24"/>
    </w:rPr>
  </w:style>
  <w:style w:type="paragraph" w:customStyle="1" w:styleId="font6">
    <w:name w:val="font6"/>
    <w:basedOn w:val="a"/>
    <w:rsid w:val="001E6FDA"/>
    <w:pPr>
      <w:spacing w:before="100" w:beforeAutospacing="1" w:after="100" w:afterAutospacing="1"/>
    </w:pPr>
    <w:rPr>
      <w:color w:val="000000"/>
      <w:sz w:val="24"/>
      <w:szCs w:val="24"/>
    </w:rPr>
  </w:style>
  <w:style w:type="paragraph" w:customStyle="1" w:styleId="font7">
    <w:name w:val="font7"/>
    <w:basedOn w:val="a"/>
    <w:rsid w:val="009B1C96"/>
    <w:pPr>
      <w:spacing w:before="100" w:beforeAutospacing="1" w:after="100" w:afterAutospacing="1"/>
    </w:pPr>
    <w:rPr>
      <w:b/>
      <w:bCs/>
      <w:color w:val="000000"/>
      <w:sz w:val="28"/>
      <w:szCs w:val="28"/>
      <w:u w:val="single"/>
    </w:rPr>
  </w:style>
  <w:style w:type="paragraph" w:customStyle="1" w:styleId="font8">
    <w:name w:val="font8"/>
    <w:basedOn w:val="a"/>
    <w:rsid w:val="009B1C96"/>
    <w:pPr>
      <w:spacing w:before="100" w:beforeAutospacing="1" w:after="100" w:afterAutospacing="1"/>
    </w:pPr>
    <w:rPr>
      <w:color w:val="0000FF"/>
    </w:rPr>
  </w:style>
  <w:style w:type="paragraph" w:customStyle="1" w:styleId="font9">
    <w:name w:val="font9"/>
    <w:basedOn w:val="a"/>
    <w:rsid w:val="009B1C96"/>
    <w:pPr>
      <w:spacing w:before="100" w:beforeAutospacing="1" w:after="100" w:afterAutospacing="1"/>
    </w:pPr>
    <w:rPr>
      <w:color w:val="000000"/>
    </w:rPr>
  </w:style>
  <w:style w:type="character" w:customStyle="1" w:styleId="47">
    <w:name w:val="Основной шрифт абзаца4"/>
    <w:rsid w:val="009B1C96"/>
  </w:style>
  <w:style w:type="paragraph" w:styleId="afff8">
    <w:name w:val="caption"/>
    <w:basedOn w:val="a"/>
    <w:next w:val="a"/>
    <w:semiHidden/>
    <w:unhideWhenUsed/>
    <w:qFormat/>
    <w:rsid w:val="00A22D03"/>
    <w:rPr>
      <w:b/>
      <w:bCs/>
    </w:rPr>
  </w:style>
</w:styles>
</file>

<file path=word/webSettings.xml><?xml version="1.0" encoding="utf-8"?>
<w:webSettings xmlns:r="http://schemas.openxmlformats.org/officeDocument/2006/relationships" xmlns:w="http://schemas.openxmlformats.org/wordprocessingml/2006/main">
  <w:divs>
    <w:div w:id="182671435">
      <w:bodyDiv w:val="1"/>
      <w:marLeft w:val="0"/>
      <w:marRight w:val="0"/>
      <w:marTop w:val="0"/>
      <w:marBottom w:val="0"/>
      <w:divBdr>
        <w:top w:val="none" w:sz="0" w:space="0" w:color="auto"/>
        <w:left w:val="none" w:sz="0" w:space="0" w:color="auto"/>
        <w:bottom w:val="none" w:sz="0" w:space="0" w:color="auto"/>
        <w:right w:val="none" w:sz="0" w:space="0" w:color="auto"/>
      </w:divBdr>
    </w:div>
    <w:div w:id="319700058">
      <w:bodyDiv w:val="1"/>
      <w:marLeft w:val="0"/>
      <w:marRight w:val="0"/>
      <w:marTop w:val="0"/>
      <w:marBottom w:val="0"/>
      <w:divBdr>
        <w:top w:val="none" w:sz="0" w:space="0" w:color="auto"/>
        <w:left w:val="none" w:sz="0" w:space="0" w:color="auto"/>
        <w:bottom w:val="none" w:sz="0" w:space="0" w:color="auto"/>
        <w:right w:val="none" w:sz="0" w:space="0" w:color="auto"/>
      </w:divBdr>
    </w:div>
    <w:div w:id="373972155">
      <w:bodyDiv w:val="1"/>
      <w:marLeft w:val="0"/>
      <w:marRight w:val="0"/>
      <w:marTop w:val="0"/>
      <w:marBottom w:val="0"/>
      <w:divBdr>
        <w:top w:val="none" w:sz="0" w:space="0" w:color="auto"/>
        <w:left w:val="none" w:sz="0" w:space="0" w:color="auto"/>
        <w:bottom w:val="none" w:sz="0" w:space="0" w:color="auto"/>
        <w:right w:val="none" w:sz="0" w:space="0" w:color="auto"/>
      </w:divBdr>
    </w:div>
    <w:div w:id="631322945">
      <w:bodyDiv w:val="1"/>
      <w:marLeft w:val="0"/>
      <w:marRight w:val="0"/>
      <w:marTop w:val="0"/>
      <w:marBottom w:val="0"/>
      <w:divBdr>
        <w:top w:val="none" w:sz="0" w:space="0" w:color="auto"/>
        <w:left w:val="none" w:sz="0" w:space="0" w:color="auto"/>
        <w:bottom w:val="none" w:sz="0" w:space="0" w:color="auto"/>
        <w:right w:val="none" w:sz="0" w:space="0" w:color="auto"/>
      </w:divBdr>
    </w:div>
    <w:div w:id="643698109">
      <w:bodyDiv w:val="1"/>
      <w:marLeft w:val="0"/>
      <w:marRight w:val="0"/>
      <w:marTop w:val="0"/>
      <w:marBottom w:val="0"/>
      <w:divBdr>
        <w:top w:val="none" w:sz="0" w:space="0" w:color="auto"/>
        <w:left w:val="none" w:sz="0" w:space="0" w:color="auto"/>
        <w:bottom w:val="none" w:sz="0" w:space="0" w:color="auto"/>
        <w:right w:val="none" w:sz="0" w:space="0" w:color="auto"/>
      </w:divBdr>
    </w:div>
    <w:div w:id="678971030">
      <w:bodyDiv w:val="1"/>
      <w:marLeft w:val="0"/>
      <w:marRight w:val="0"/>
      <w:marTop w:val="0"/>
      <w:marBottom w:val="0"/>
      <w:divBdr>
        <w:top w:val="none" w:sz="0" w:space="0" w:color="auto"/>
        <w:left w:val="none" w:sz="0" w:space="0" w:color="auto"/>
        <w:bottom w:val="none" w:sz="0" w:space="0" w:color="auto"/>
        <w:right w:val="none" w:sz="0" w:space="0" w:color="auto"/>
      </w:divBdr>
    </w:div>
    <w:div w:id="719135174">
      <w:bodyDiv w:val="1"/>
      <w:marLeft w:val="0"/>
      <w:marRight w:val="0"/>
      <w:marTop w:val="0"/>
      <w:marBottom w:val="0"/>
      <w:divBdr>
        <w:top w:val="none" w:sz="0" w:space="0" w:color="auto"/>
        <w:left w:val="none" w:sz="0" w:space="0" w:color="auto"/>
        <w:bottom w:val="none" w:sz="0" w:space="0" w:color="auto"/>
        <w:right w:val="none" w:sz="0" w:space="0" w:color="auto"/>
      </w:divBdr>
    </w:div>
    <w:div w:id="729036253">
      <w:bodyDiv w:val="1"/>
      <w:marLeft w:val="0"/>
      <w:marRight w:val="0"/>
      <w:marTop w:val="0"/>
      <w:marBottom w:val="0"/>
      <w:divBdr>
        <w:top w:val="none" w:sz="0" w:space="0" w:color="auto"/>
        <w:left w:val="none" w:sz="0" w:space="0" w:color="auto"/>
        <w:bottom w:val="none" w:sz="0" w:space="0" w:color="auto"/>
        <w:right w:val="none" w:sz="0" w:space="0" w:color="auto"/>
      </w:divBdr>
    </w:div>
    <w:div w:id="950169755">
      <w:bodyDiv w:val="1"/>
      <w:marLeft w:val="0"/>
      <w:marRight w:val="0"/>
      <w:marTop w:val="0"/>
      <w:marBottom w:val="0"/>
      <w:divBdr>
        <w:top w:val="none" w:sz="0" w:space="0" w:color="auto"/>
        <w:left w:val="none" w:sz="0" w:space="0" w:color="auto"/>
        <w:bottom w:val="none" w:sz="0" w:space="0" w:color="auto"/>
        <w:right w:val="none" w:sz="0" w:space="0" w:color="auto"/>
      </w:divBdr>
    </w:div>
    <w:div w:id="955332667">
      <w:bodyDiv w:val="1"/>
      <w:marLeft w:val="0"/>
      <w:marRight w:val="0"/>
      <w:marTop w:val="0"/>
      <w:marBottom w:val="0"/>
      <w:divBdr>
        <w:top w:val="none" w:sz="0" w:space="0" w:color="auto"/>
        <w:left w:val="none" w:sz="0" w:space="0" w:color="auto"/>
        <w:bottom w:val="none" w:sz="0" w:space="0" w:color="auto"/>
        <w:right w:val="none" w:sz="0" w:space="0" w:color="auto"/>
      </w:divBdr>
    </w:div>
    <w:div w:id="1010260468">
      <w:bodyDiv w:val="1"/>
      <w:marLeft w:val="0"/>
      <w:marRight w:val="0"/>
      <w:marTop w:val="0"/>
      <w:marBottom w:val="0"/>
      <w:divBdr>
        <w:top w:val="none" w:sz="0" w:space="0" w:color="auto"/>
        <w:left w:val="none" w:sz="0" w:space="0" w:color="auto"/>
        <w:bottom w:val="none" w:sz="0" w:space="0" w:color="auto"/>
        <w:right w:val="none" w:sz="0" w:space="0" w:color="auto"/>
      </w:divBdr>
    </w:div>
    <w:div w:id="1036858389">
      <w:bodyDiv w:val="1"/>
      <w:marLeft w:val="0"/>
      <w:marRight w:val="0"/>
      <w:marTop w:val="0"/>
      <w:marBottom w:val="0"/>
      <w:divBdr>
        <w:top w:val="none" w:sz="0" w:space="0" w:color="auto"/>
        <w:left w:val="none" w:sz="0" w:space="0" w:color="auto"/>
        <w:bottom w:val="none" w:sz="0" w:space="0" w:color="auto"/>
        <w:right w:val="none" w:sz="0" w:space="0" w:color="auto"/>
      </w:divBdr>
    </w:div>
    <w:div w:id="1096631664">
      <w:bodyDiv w:val="1"/>
      <w:marLeft w:val="0"/>
      <w:marRight w:val="0"/>
      <w:marTop w:val="0"/>
      <w:marBottom w:val="0"/>
      <w:divBdr>
        <w:top w:val="none" w:sz="0" w:space="0" w:color="auto"/>
        <w:left w:val="none" w:sz="0" w:space="0" w:color="auto"/>
        <w:bottom w:val="none" w:sz="0" w:space="0" w:color="auto"/>
        <w:right w:val="none" w:sz="0" w:space="0" w:color="auto"/>
      </w:divBdr>
    </w:div>
    <w:div w:id="1313410851">
      <w:bodyDiv w:val="1"/>
      <w:marLeft w:val="0"/>
      <w:marRight w:val="0"/>
      <w:marTop w:val="0"/>
      <w:marBottom w:val="0"/>
      <w:divBdr>
        <w:top w:val="none" w:sz="0" w:space="0" w:color="auto"/>
        <w:left w:val="none" w:sz="0" w:space="0" w:color="auto"/>
        <w:bottom w:val="none" w:sz="0" w:space="0" w:color="auto"/>
        <w:right w:val="none" w:sz="0" w:space="0" w:color="auto"/>
      </w:divBdr>
    </w:div>
    <w:div w:id="1314793796">
      <w:bodyDiv w:val="1"/>
      <w:marLeft w:val="0"/>
      <w:marRight w:val="0"/>
      <w:marTop w:val="0"/>
      <w:marBottom w:val="0"/>
      <w:divBdr>
        <w:top w:val="none" w:sz="0" w:space="0" w:color="auto"/>
        <w:left w:val="none" w:sz="0" w:space="0" w:color="auto"/>
        <w:bottom w:val="none" w:sz="0" w:space="0" w:color="auto"/>
        <w:right w:val="none" w:sz="0" w:space="0" w:color="auto"/>
      </w:divBdr>
    </w:div>
    <w:div w:id="1342969785">
      <w:bodyDiv w:val="1"/>
      <w:marLeft w:val="0"/>
      <w:marRight w:val="0"/>
      <w:marTop w:val="0"/>
      <w:marBottom w:val="0"/>
      <w:divBdr>
        <w:top w:val="none" w:sz="0" w:space="0" w:color="auto"/>
        <w:left w:val="none" w:sz="0" w:space="0" w:color="auto"/>
        <w:bottom w:val="none" w:sz="0" w:space="0" w:color="auto"/>
        <w:right w:val="none" w:sz="0" w:space="0" w:color="auto"/>
      </w:divBdr>
    </w:div>
    <w:div w:id="1459295502">
      <w:bodyDiv w:val="1"/>
      <w:marLeft w:val="0"/>
      <w:marRight w:val="0"/>
      <w:marTop w:val="0"/>
      <w:marBottom w:val="0"/>
      <w:divBdr>
        <w:top w:val="none" w:sz="0" w:space="0" w:color="auto"/>
        <w:left w:val="none" w:sz="0" w:space="0" w:color="auto"/>
        <w:bottom w:val="none" w:sz="0" w:space="0" w:color="auto"/>
        <w:right w:val="none" w:sz="0" w:space="0" w:color="auto"/>
      </w:divBdr>
    </w:div>
    <w:div w:id="1580677374">
      <w:bodyDiv w:val="1"/>
      <w:marLeft w:val="0"/>
      <w:marRight w:val="0"/>
      <w:marTop w:val="0"/>
      <w:marBottom w:val="0"/>
      <w:divBdr>
        <w:top w:val="none" w:sz="0" w:space="0" w:color="auto"/>
        <w:left w:val="none" w:sz="0" w:space="0" w:color="auto"/>
        <w:bottom w:val="none" w:sz="0" w:space="0" w:color="auto"/>
        <w:right w:val="none" w:sz="0" w:space="0" w:color="auto"/>
      </w:divBdr>
    </w:div>
    <w:div w:id="1745100566">
      <w:bodyDiv w:val="1"/>
      <w:marLeft w:val="0"/>
      <w:marRight w:val="0"/>
      <w:marTop w:val="0"/>
      <w:marBottom w:val="0"/>
      <w:divBdr>
        <w:top w:val="none" w:sz="0" w:space="0" w:color="auto"/>
        <w:left w:val="none" w:sz="0" w:space="0" w:color="auto"/>
        <w:bottom w:val="none" w:sz="0" w:space="0" w:color="auto"/>
        <w:right w:val="none" w:sz="0" w:space="0" w:color="auto"/>
      </w:divBdr>
    </w:div>
    <w:div w:id="1790079738">
      <w:bodyDiv w:val="1"/>
      <w:marLeft w:val="0"/>
      <w:marRight w:val="0"/>
      <w:marTop w:val="0"/>
      <w:marBottom w:val="0"/>
      <w:divBdr>
        <w:top w:val="none" w:sz="0" w:space="0" w:color="auto"/>
        <w:left w:val="none" w:sz="0" w:space="0" w:color="auto"/>
        <w:bottom w:val="none" w:sz="0" w:space="0" w:color="auto"/>
        <w:right w:val="none" w:sz="0" w:space="0" w:color="auto"/>
      </w:divBdr>
    </w:div>
    <w:div w:id="1812019750">
      <w:bodyDiv w:val="1"/>
      <w:marLeft w:val="0"/>
      <w:marRight w:val="0"/>
      <w:marTop w:val="0"/>
      <w:marBottom w:val="0"/>
      <w:divBdr>
        <w:top w:val="none" w:sz="0" w:space="0" w:color="auto"/>
        <w:left w:val="none" w:sz="0" w:space="0" w:color="auto"/>
        <w:bottom w:val="none" w:sz="0" w:space="0" w:color="auto"/>
        <w:right w:val="none" w:sz="0" w:space="0" w:color="auto"/>
      </w:divBdr>
    </w:div>
    <w:div w:id="1847863317">
      <w:bodyDiv w:val="1"/>
      <w:marLeft w:val="0"/>
      <w:marRight w:val="0"/>
      <w:marTop w:val="0"/>
      <w:marBottom w:val="0"/>
      <w:divBdr>
        <w:top w:val="none" w:sz="0" w:space="0" w:color="auto"/>
        <w:left w:val="none" w:sz="0" w:space="0" w:color="auto"/>
        <w:bottom w:val="none" w:sz="0" w:space="0" w:color="auto"/>
        <w:right w:val="none" w:sz="0" w:space="0" w:color="auto"/>
      </w:divBdr>
    </w:div>
    <w:div w:id="1875192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docs.cntd.ru/document/995111033" TargetMode="External"/><Relationship Id="rId26" Type="http://schemas.openxmlformats.org/officeDocument/2006/relationships/hyperlink" Target="https://login.consultant.ru/link/?req=doc&amp;base=LAW&amp;n=149911" TargetMode="External"/><Relationship Id="rId3" Type="http://schemas.openxmlformats.org/officeDocument/2006/relationships/styles" Target="styles.xml"/><Relationship Id="rId21" Type="http://schemas.openxmlformats.org/officeDocument/2006/relationships/hyperlink" Target="https://login.consultant.ru/link/?req=doc&amp;base=LAW&amp;n=149911"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yperlink" Target="https://login.consultant.ru/link/?req=doc&amp;base=LAW&amp;n=149911"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s://login.consultant.ru/link/?req=doc&amp;base=LAW&amp;n=14991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login.consultant.ru/link/?req=doc&amp;base=LAW&amp;n=149911"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login.consultant.ru/link/?req=doc&amp;base=LAW&amp;n=149911" TargetMode="Externa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login.consultant.ru/link/?req=doc&amp;base=LAW&amp;n=465535"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login.consultant.ru/link/?req=doc&amp;base=LAW&amp;n=487004&amp;dst=76" TargetMode="External"/><Relationship Id="rId22" Type="http://schemas.openxmlformats.org/officeDocument/2006/relationships/hyperlink" Target="https://login.consultant.ru/link/?req=doc&amp;base=LAW&amp;n=149911" TargetMode="External"/><Relationship Id="rId27" Type="http://schemas.openxmlformats.org/officeDocument/2006/relationships/hyperlink" Target="https://login.consultant.ru/link/?req=doc&amp;base=LAW&amp;n=1499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3C75B-3822-4932-BEA6-3540C5F50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708</TotalTime>
  <Pages>108</Pages>
  <Words>31847</Words>
  <Characters>181534</Characters>
  <Application>Microsoft Office Word</Application>
  <DocSecurity>0</DocSecurity>
  <Lines>1512</Lines>
  <Paragraphs>425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116</cp:revision>
  <cp:lastPrinted>2021-03-29T06:13:00Z</cp:lastPrinted>
  <dcterms:created xsi:type="dcterms:W3CDTF">2021-10-17T07:46:00Z</dcterms:created>
  <dcterms:modified xsi:type="dcterms:W3CDTF">2024-11-13T06:07:00Z</dcterms:modified>
</cp:coreProperties>
</file>