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69422A" w:rsidP="00A307F4">
      <w:pPr>
        <w:pStyle w:val="a5"/>
        <w:ind w:right="-1"/>
        <w:rPr>
          <w:b/>
          <w:szCs w:val="28"/>
        </w:rPr>
      </w:pPr>
      <w:r w:rsidRPr="0069422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4144;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13</w:t>
      </w:r>
      <w:r w:rsidR="00B36344">
        <w:rPr>
          <w:b/>
          <w:sz w:val="96"/>
          <w:szCs w:val="96"/>
        </w:rPr>
        <w:t>9</w:t>
      </w:r>
    </w:p>
    <w:p w:rsidR="00E52A84" w:rsidRDefault="00E52A84" w:rsidP="00E52A84">
      <w:pPr>
        <w:pStyle w:val="a5"/>
        <w:ind w:right="-1"/>
        <w:jc w:val="center"/>
        <w:rPr>
          <w:sz w:val="36"/>
          <w:szCs w:val="36"/>
        </w:rPr>
      </w:pPr>
      <w:proofErr w:type="spellStart"/>
      <w:r>
        <w:rPr>
          <w:sz w:val="36"/>
          <w:szCs w:val="36"/>
        </w:rPr>
        <w:t>пгт</w:t>
      </w:r>
      <w:proofErr w:type="spellEnd"/>
      <w:r>
        <w:rPr>
          <w:sz w:val="36"/>
          <w:szCs w:val="36"/>
        </w:rPr>
        <w:t xml:space="preserve"> </w:t>
      </w:r>
      <w:proofErr w:type="spellStart"/>
      <w:r>
        <w:rPr>
          <w:sz w:val="36"/>
          <w:szCs w:val="36"/>
        </w:rPr>
        <w:t>Кумены</w:t>
      </w:r>
      <w:proofErr w:type="spellEnd"/>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D76E75" w:rsidTr="00B0025D">
        <w:tc>
          <w:tcPr>
            <w:tcW w:w="1476" w:type="dxa"/>
            <w:hideMark/>
          </w:tcPr>
          <w:p w:rsidR="00D76E75" w:rsidRDefault="00B36344" w:rsidP="00DF528B">
            <w:pPr>
              <w:rPr>
                <w:i/>
                <w:sz w:val="25"/>
                <w:szCs w:val="25"/>
              </w:rPr>
            </w:pPr>
            <w:r>
              <w:rPr>
                <w:i/>
                <w:sz w:val="25"/>
                <w:szCs w:val="25"/>
              </w:rPr>
              <w:t>14.03</w:t>
            </w:r>
            <w:r w:rsidR="00DF528B">
              <w:rPr>
                <w:i/>
                <w:sz w:val="25"/>
                <w:szCs w:val="25"/>
              </w:rPr>
              <w:t>.202</w:t>
            </w:r>
            <w:r>
              <w:rPr>
                <w:i/>
                <w:sz w:val="25"/>
                <w:szCs w:val="25"/>
              </w:rPr>
              <w:t>3</w:t>
            </w:r>
          </w:p>
          <w:p w:rsidR="00DF528B" w:rsidRDefault="0061273F" w:rsidP="00B36344">
            <w:pPr>
              <w:jc w:val="center"/>
              <w:rPr>
                <w:i/>
                <w:sz w:val="25"/>
                <w:szCs w:val="25"/>
              </w:rPr>
            </w:pPr>
            <w:r>
              <w:rPr>
                <w:i/>
                <w:sz w:val="25"/>
                <w:szCs w:val="25"/>
              </w:rPr>
              <w:t>1</w:t>
            </w:r>
            <w:r w:rsidR="00B36344">
              <w:rPr>
                <w:i/>
                <w:sz w:val="25"/>
                <w:szCs w:val="25"/>
              </w:rPr>
              <w:t>5</w:t>
            </w:r>
            <w:r w:rsidR="00DF528B">
              <w:rPr>
                <w:i/>
                <w:sz w:val="25"/>
                <w:szCs w:val="25"/>
              </w:rPr>
              <w:t>/</w:t>
            </w:r>
            <w:r w:rsidR="00B36344">
              <w:rPr>
                <w:i/>
                <w:sz w:val="25"/>
                <w:szCs w:val="25"/>
              </w:rPr>
              <w:t>88</w:t>
            </w:r>
          </w:p>
        </w:tc>
        <w:tc>
          <w:tcPr>
            <w:tcW w:w="7796" w:type="dxa"/>
            <w:hideMark/>
          </w:tcPr>
          <w:p w:rsidR="00B36344" w:rsidRPr="00B36344" w:rsidRDefault="00B36344" w:rsidP="00B36344">
            <w:pPr>
              <w:pStyle w:val="a3"/>
              <w:jc w:val="both"/>
              <w:rPr>
                <w:b w:val="0"/>
                <w:i/>
              </w:rPr>
            </w:pPr>
            <w:r w:rsidRPr="00B36344">
              <w:rPr>
                <w:b w:val="0"/>
                <w:i/>
              </w:rPr>
              <w:t>О внесении изменений в решение Куменской районной Думы</w:t>
            </w:r>
          </w:p>
          <w:p w:rsidR="00DF528B" w:rsidRPr="00DF528B" w:rsidRDefault="00B36344" w:rsidP="00DF528B">
            <w:pPr>
              <w:pStyle w:val="a3"/>
              <w:jc w:val="both"/>
              <w:rPr>
                <w:b w:val="0"/>
                <w:i/>
              </w:rPr>
            </w:pPr>
            <w:r w:rsidRPr="00B36344">
              <w:rPr>
                <w:b w:val="0"/>
                <w:i/>
              </w:rPr>
              <w:t>от 20.12.2022 № 14/80</w:t>
            </w:r>
            <w:r w:rsidR="00DF528B">
              <w:rPr>
                <w:b w:val="0"/>
                <w:i/>
              </w:rPr>
              <w:t>;</w:t>
            </w:r>
            <w:r w:rsidR="00DF528B" w:rsidRPr="00DF528B">
              <w:rPr>
                <w:b w:val="0"/>
                <w:i/>
              </w:rPr>
              <w:t xml:space="preserve"> </w:t>
            </w:r>
          </w:p>
          <w:p w:rsidR="00275E99" w:rsidRPr="002E6269" w:rsidRDefault="00275E99" w:rsidP="00275E99">
            <w:pPr>
              <w:contextualSpacing/>
              <w:rPr>
                <w:bCs/>
                <w:i/>
                <w:sz w:val="28"/>
                <w:szCs w:val="28"/>
                <w:lang w:eastAsia="en-US"/>
              </w:rPr>
            </w:pPr>
          </w:p>
        </w:tc>
      </w:tr>
      <w:tr w:rsidR="00D76E75" w:rsidTr="00B0025D">
        <w:tc>
          <w:tcPr>
            <w:tcW w:w="1476" w:type="dxa"/>
            <w:hideMark/>
          </w:tcPr>
          <w:p w:rsidR="00D76E75" w:rsidRDefault="00D76E75" w:rsidP="00275E99">
            <w:pPr>
              <w:spacing w:line="276" w:lineRule="auto"/>
              <w:jc w:val="center"/>
              <w:rPr>
                <w:bCs/>
                <w:i/>
                <w:sz w:val="28"/>
                <w:szCs w:val="28"/>
                <w:lang w:eastAsia="en-US"/>
              </w:rPr>
            </w:pPr>
          </w:p>
        </w:tc>
        <w:tc>
          <w:tcPr>
            <w:tcW w:w="7796" w:type="dxa"/>
            <w:hideMark/>
          </w:tcPr>
          <w:p w:rsidR="00D76E75" w:rsidRDefault="00D76E75" w:rsidP="00B0025D">
            <w:pPr>
              <w:jc w:val="center"/>
              <w:rPr>
                <w:rFonts w:asciiTheme="minorHAnsi" w:eastAsiaTheme="minorEastAsia" w:hAnsiTheme="minorHAnsi"/>
                <w:sz w:val="22"/>
                <w:szCs w:val="22"/>
              </w:rPr>
            </w:pPr>
          </w:p>
        </w:tc>
      </w:tr>
      <w:tr w:rsidR="00D76E75" w:rsidRPr="00275E99" w:rsidTr="00B0025D">
        <w:tc>
          <w:tcPr>
            <w:tcW w:w="1476" w:type="dxa"/>
          </w:tcPr>
          <w:p w:rsidR="00D76E75" w:rsidRDefault="00B36344" w:rsidP="00275E99">
            <w:pPr>
              <w:rPr>
                <w:bCs/>
                <w:i/>
                <w:sz w:val="28"/>
                <w:szCs w:val="28"/>
                <w:lang w:eastAsia="en-US"/>
              </w:rPr>
            </w:pPr>
            <w:r>
              <w:rPr>
                <w:bCs/>
                <w:i/>
                <w:sz w:val="28"/>
                <w:szCs w:val="28"/>
                <w:lang w:eastAsia="en-US"/>
              </w:rPr>
              <w:t>14.03</w:t>
            </w:r>
            <w:r w:rsidR="00DF528B">
              <w:rPr>
                <w:bCs/>
                <w:i/>
                <w:sz w:val="28"/>
                <w:szCs w:val="28"/>
                <w:lang w:eastAsia="en-US"/>
              </w:rPr>
              <w:t>.202</w:t>
            </w:r>
            <w:r>
              <w:rPr>
                <w:bCs/>
                <w:i/>
                <w:sz w:val="28"/>
                <w:szCs w:val="28"/>
                <w:lang w:eastAsia="en-US"/>
              </w:rPr>
              <w:t>3</w:t>
            </w:r>
          </w:p>
          <w:p w:rsidR="00DF528B" w:rsidRDefault="00597108" w:rsidP="00DF528B">
            <w:pPr>
              <w:jc w:val="center"/>
              <w:rPr>
                <w:bCs/>
                <w:i/>
                <w:sz w:val="28"/>
                <w:szCs w:val="28"/>
                <w:lang w:eastAsia="en-US"/>
              </w:rPr>
            </w:pPr>
            <w:r>
              <w:rPr>
                <w:bCs/>
                <w:i/>
                <w:sz w:val="28"/>
                <w:szCs w:val="28"/>
                <w:lang w:eastAsia="en-US"/>
              </w:rPr>
              <w:t>1</w:t>
            </w:r>
            <w:r w:rsidR="00B36344">
              <w:rPr>
                <w:bCs/>
                <w:i/>
                <w:sz w:val="28"/>
                <w:szCs w:val="28"/>
                <w:lang w:eastAsia="en-US"/>
              </w:rPr>
              <w:t>5</w:t>
            </w:r>
            <w:r w:rsidR="00DF528B">
              <w:rPr>
                <w:bCs/>
                <w:i/>
                <w:sz w:val="28"/>
                <w:szCs w:val="28"/>
                <w:lang w:eastAsia="en-US"/>
              </w:rPr>
              <w:t>/</w:t>
            </w:r>
            <w:r w:rsidR="00B36344">
              <w:rPr>
                <w:bCs/>
                <w:i/>
                <w:sz w:val="28"/>
                <w:szCs w:val="28"/>
                <w:lang w:eastAsia="en-US"/>
              </w:rPr>
              <w:t>89</w:t>
            </w:r>
          </w:p>
          <w:p w:rsidR="00DF528B" w:rsidRPr="00DF528B" w:rsidRDefault="00DF528B" w:rsidP="00DF528B">
            <w:pPr>
              <w:rPr>
                <w:sz w:val="28"/>
                <w:szCs w:val="28"/>
                <w:lang w:eastAsia="en-US"/>
              </w:rPr>
            </w:pPr>
          </w:p>
          <w:p w:rsidR="00DF528B" w:rsidRDefault="00DF528B" w:rsidP="00DF528B">
            <w:pPr>
              <w:rPr>
                <w:sz w:val="28"/>
                <w:szCs w:val="28"/>
                <w:lang w:eastAsia="en-US"/>
              </w:rPr>
            </w:pPr>
          </w:p>
          <w:p w:rsidR="00DF528B" w:rsidRDefault="00B36344" w:rsidP="00DF528B">
            <w:pPr>
              <w:rPr>
                <w:bCs/>
                <w:i/>
                <w:sz w:val="28"/>
                <w:szCs w:val="28"/>
                <w:lang w:eastAsia="en-US"/>
              </w:rPr>
            </w:pPr>
            <w:r>
              <w:rPr>
                <w:bCs/>
                <w:i/>
                <w:sz w:val="28"/>
                <w:szCs w:val="28"/>
                <w:lang w:eastAsia="en-US"/>
              </w:rPr>
              <w:t>14.03</w:t>
            </w:r>
            <w:r w:rsidR="00DF528B">
              <w:rPr>
                <w:bCs/>
                <w:i/>
                <w:sz w:val="28"/>
                <w:szCs w:val="28"/>
                <w:lang w:eastAsia="en-US"/>
              </w:rPr>
              <w:t>.202</w:t>
            </w:r>
            <w:r>
              <w:rPr>
                <w:bCs/>
                <w:i/>
                <w:sz w:val="28"/>
                <w:szCs w:val="28"/>
                <w:lang w:eastAsia="en-US"/>
              </w:rPr>
              <w:t>3</w:t>
            </w:r>
          </w:p>
          <w:p w:rsidR="00DF528B" w:rsidRDefault="006767E8" w:rsidP="00DF528B">
            <w:pPr>
              <w:jc w:val="center"/>
              <w:rPr>
                <w:bCs/>
                <w:i/>
                <w:sz w:val="28"/>
                <w:szCs w:val="28"/>
                <w:lang w:eastAsia="en-US"/>
              </w:rPr>
            </w:pPr>
            <w:r>
              <w:rPr>
                <w:bCs/>
                <w:i/>
                <w:sz w:val="28"/>
                <w:szCs w:val="28"/>
                <w:lang w:eastAsia="en-US"/>
              </w:rPr>
              <w:t>1</w:t>
            </w:r>
            <w:r w:rsidR="00B36344">
              <w:rPr>
                <w:bCs/>
                <w:i/>
                <w:sz w:val="28"/>
                <w:szCs w:val="28"/>
                <w:lang w:eastAsia="en-US"/>
              </w:rPr>
              <w:t>5/90</w:t>
            </w:r>
          </w:p>
          <w:p w:rsidR="00DF528B" w:rsidRPr="00DF528B" w:rsidRDefault="00DF528B" w:rsidP="00DF528B">
            <w:pPr>
              <w:jc w:val="center"/>
              <w:rPr>
                <w:sz w:val="28"/>
                <w:szCs w:val="28"/>
                <w:lang w:eastAsia="en-US"/>
              </w:rPr>
            </w:pPr>
          </w:p>
        </w:tc>
        <w:tc>
          <w:tcPr>
            <w:tcW w:w="7796" w:type="dxa"/>
            <w:hideMark/>
          </w:tcPr>
          <w:p w:rsidR="00DF528B" w:rsidRDefault="00B36344" w:rsidP="00B36344">
            <w:pPr>
              <w:pStyle w:val="a3"/>
              <w:jc w:val="both"/>
              <w:rPr>
                <w:b w:val="0"/>
                <w:i/>
              </w:rPr>
            </w:pPr>
            <w:r w:rsidRPr="00B36344">
              <w:rPr>
                <w:b w:val="0"/>
                <w:i/>
              </w:rPr>
              <w:t>О работе председателя Контрольно-счетной комиссии Кумёнского района по проведению контрольных и</w:t>
            </w:r>
            <w:r>
              <w:rPr>
                <w:b w:val="0"/>
                <w:i/>
              </w:rPr>
              <w:t xml:space="preserve"> </w:t>
            </w:r>
            <w:r w:rsidRPr="00B36344">
              <w:rPr>
                <w:b w:val="0"/>
                <w:i/>
              </w:rPr>
              <w:t>экспертно- аналитических мероприятий</w:t>
            </w:r>
            <w:r w:rsidR="00DF528B">
              <w:rPr>
                <w:b w:val="0"/>
                <w:i/>
              </w:rPr>
              <w:t>;</w:t>
            </w:r>
          </w:p>
          <w:p w:rsidR="00DF528B" w:rsidRPr="00DF528B" w:rsidRDefault="00DF528B" w:rsidP="00B36344">
            <w:pPr>
              <w:pStyle w:val="a3"/>
              <w:jc w:val="both"/>
              <w:rPr>
                <w:b w:val="0"/>
                <w:i/>
              </w:rPr>
            </w:pPr>
          </w:p>
          <w:p w:rsidR="00D76E75" w:rsidRDefault="00B36344" w:rsidP="00B36344">
            <w:pPr>
              <w:pStyle w:val="a3"/>
              <w:jc w:val="both"/>
              <w:rPr>
                <w:b w:val="0"/>
                <w:i/>
              </w:rPr>
            </w:pPr>
            <w:r w:rsidRPr="00B36344">
              <w:rPr>
                <w:b w:val="0"/>
                <w:i/>
              </w:rPr>
              <w:t>О назначении публичных слушаний</w:t>
            </w:r>
            <w:r w:rsidR="00DF528B">
              <w:rPr>
                <w:b w:val="0"/>
                <w:i/>
              </w:rPr>
              <w:t>;</w:t>
            </w:r>
            <w:r w:rsidR="00DF528B" w:rsidRPr="006767E8">
              <w:rPr>
                <w:b w:val="0"/>
                <w:i/>
              </w:rPr>
              <w:t xml:space="preserve">  </w:t>
            </w:r>
          </w:p>
          <w:p w:rsidR="00A106CA" w:rsidRPr="006767E8" w:rsidRDefault="00A106CA" w:rsidP="00B36344">
            <w:pPr>
              <w:pStyle w:val="a3"/>
              <w:jc w:val="both"/>
              <w:rPr>
                <w:b w:val="0"/>
                <w:i/>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tblGrid>
      <w:tr w:rsidR="00DF528B" w:rsidTr="00CA423B">
        <w:trPr>
          <w:trHeight w:val="403"/>
        </w:trPr>
        <w:tc>
          <w:tcPr>
            <w:tcW w:w="1526" w:type="dxa"/>
          </w:tcPr>
          <w:p w:rsidR="00665D9C" w:rsidRDefault="00B36344" w:rsidP="00665D9C">
            <w:pPr>
              <w:jc w:val="center"/>
              <w:rPr>
                <w:bCs/>
                <w:i/>
                <w:sz w:val="28"/>
                <w:szCs w:val="28"/>
                <w:lang w:eastAsia="en-US"/>
              </w:rPr>
            </w:pPr>
            <w:r>
              <w:rPr>
                <w:bCs/>
                <w:i/>
                <w:sz w:val="28"/>
                <w:szCs w:val="28"/>
                <w:lang w:eastAsia="en-US"/>
              </w:rPr>
              <w:t>14</w:t>
            </w:r>
            <w:r w:rsidR="00665D9C">
              <w:rPr>
                <w:bCs/>
                <w:i/>
                <w:sz w:val="28"/>
                <w:szCs w:val="28"/>
                <w:lang w:eastAsia="en-US"/>
              </w:rPr>
              <w:t>.</w:t>
            </w:r>
            <w:r>
              <w:rPr>
                <w:bCs/>
                <w:i/>
                <w:sz w:val="28"/>
                <w:szCs w:val="28"/>
                <w:lang w:eastAsia="en-US"/>
              </w:rPr>
              <w:t>03</w:t>
            </w:r>
            <w:r w:rsidR="00665D9C">
              <w:rPr>
                <w:bCs/>
                <w:i/>
                <w:sz w:val="28"/>
                <w:szCs w:val="28"/>
                <w:lang w:eastAsia="en-US"/>
              </w:rPr>
              <w:t>.202</w:t>
            </w:r>
            <w:r>
              <w:rPr>
                <w:bCs/>
                <w:i/>
                <w:sz w:val="28"/>
                <w:szCs w:val="28"/>
                <w:lang w:eastAsia="en-US"/>
              </w:rPr>
              <w:t>2</w:t>
            </w:r>
          </w:p>
          <w:p w:rsidR="00DF528B" w:rsidRDefault="00A106CA" w:rsidP="00B36344">
            <w:pPr>
              <w:spacing w:after="200" w:line="276" w:lineRule="auto"/>
              <w:jc w:val="center"/>
            </w:pPr>
            <w:r>
              <w:rPr>
                <w:bCs/>
                <w:i/>
                <w:sz w:val="28"/>
                <w:szCs w:val="28"/>
                <w:lang w:eastAsia="en-US"/>
              </w:rPr>
              <w:t>1</w:t>
            </w:r>
            <w:r w:rsidR="00B36344">
              <w:rPr>
                <w:bCs/>
                <w:i/>
                <w:sz w:val="28"/>
                <w:szCs w:val="28"/>
                <w:lang w:eastAsia="en-US"/>
              </w:rPr>
              <w:t>5</w:t>
            </w:r>
            <w:r>
              <w:rPr>
                <w:bCs/>
                <w:i/>
                <w:sz w:val="28"/>
                <w:szCs w:val="28"/>
                <w:lang w:eastAsia="en-US"/>
              </w:rPr>
              <w:t>/</w:t>
            </w:r>
            <w:r w:rsidR="00B36344">
              <w:rPr>
                <w:bCs/>
                <w:i/>
                <w:sz w:val="28"/>
                <w:szCs w:val="28"/>
                <w:lang w:eastAsia="en-US"/>
              </w:rPr>
              <w:t>91</w:t>
            </w:r>
          </w:p>
        </w:tc>
        <w:tc>
          <w:tcPr>
            <w:tcW w:w="7796" w:type="dxa"/>
          </w:tcPr>
          <w:p w:rsidR="00B36344" w:rsidRPr="00B36344" w:rsidRDefault="00B36344" w:rsidP="00B36344">
            <w:pPr>
              <w:pStyle w:val="a3"/>
              <w:jc w:val="both"/>
              <w:rPr>
                <w:b w:val="0"/>
                <w:i/>
              </w:rPr>
            </w:pPr>
            <w:r w:rsidRPr="00B36344">
              <w:rPr>
                <w:b w:val="0"/>
                <w:i/>
              </w:rPr>
              <w:t xml:space="preserve">О внесении  изменений в  Положение о  муниципальной службе в муниципальном  образовании  </w:t>
            </w:r>
            <w:proofErr w:type="spellStart"/>
            <w:r w:rsidRPr="00B36344">
              <w:rPr>
                <w:b w:val="0"/>
                <w:i/>
              </w:rPr>
              <w:t>Куменский</w:t>
            </w:r>
            <w:proofErr w:type="spellEnd"/>
            <w:r w:rsidRPr="00B36344">
              <w:rPr>
                <w:b w:val="0"/>
                <w:i/>
              </w:rPr>
              <w:t xml:space="preserve"> муниципальный район, утвержденное решением Куменской районной Думы</w:t>
            </w:r>
          </w:p>
          <w:p w:rsidR="00DF528B" w:rsidRDefault="00B36344" w:rsidP="00B36344">
            <w:pPr>
              <w:pStyle w:val="a3"/>
              <w:jc w:val="both"/>
              <w:rPr>
                <w:b w:val="0"/>
                <w:i/>
              </w:rPr>
            </w:pPr>
            <w:r>
              <w:rPr>
                <w:b w:val="0"/>
                <w:i/>
              </w:rPr>
              <w:t xml:space="preserve"> </w:t>
            </w:r>
            <w:r w:rsidRPr="00B36344">
              <w:rPr>
                <w:b w:val="0"/>
                <w:i/>
              </w:rPr>
              <w:t>от 16.10.2018 № 19/150</w:t>
            </w:r>
            <w:r w:rsidR="00665D9C">
              <w:rPr>
                <w:b w:val="0"/>
                <w:i/>
              </w:rPr>
              <w:t>;</w:t>
            </w:r>
          </w:p>
          <w:p w:rsidR="00B36344" w:rsidRDefault="00B36344" w:rsidP="00B36344">
            <w:pPr>
              <w:pStyle w:val="a3"/>
              <w:jc w:val="both"/>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14.03</w:t>
            </w:r>
            <w:r w:rsidR="00665D9C">
              <w:rPr>
                <w:bCs/>
                <w:i/>
                <w:sz w:val="28"/>
                <w:szCs w:val="28"/>
                <w:lang w:eastAsia="en-US"/>
              </w:rPr>
              <w:t>.202</w:t>
            </w:r>
            <w:r>
              <w:rPr>
                <w:bCs/>
                <w:i/>
                <w:sz w:val="28"/>
                <w:szCs w:val="28"/>
                <w:lang w:eastAsia="en-US"/>
              </w:rPr>
              <w:t>3</w:t>
            </w:r>
          </w:p>
          <w:p w:rsidR="00DF528B" w:rsidRDefault="00A106CA" w:rsidP="00B36344">
            <w:pPr>
              <w:spacing w:after="200" w:line="276" w:lineRule="auto"/>
              <w:jc w:val="center"/>
            </w:pPr>
            <w:r>
              <w:rPr>
                <w:bCs/>
                <w:i/>
                <w:sz w:val="28"/>
                <w:szCs w:val="28"/>
                <w:lang w:eastAsia="en-US"/>
              </w:rPr>
              <w:t>1</w:t>
            </w:r>
            <w:r w:rsidR="00B36344">
              <w:rPr>
                <w:bCs/>
                <w:i/>
                <w:sz w:val="28"/>
                <w:szCs w:val="28"/>
                <w:lang w:eastAsia="en-US"/>
              </w:rPr>
              <w:t>5</w:t>
            </w:r>
            <w:r>
              <w:rPr>
                <w:bCs/>
                <w:i/>
                <w:sz w:val="28"/>
                <w:szCs w:val="28"/>
                <w:lang w:eastAsia="en-US"/>
              </w:rPr>
              <w:t>/</w:t>
            </w:r>
            <w:r w:rsidR="00B36344">
              <w:rPr>
                <w:bCs/>
                <w:i/>
                <w:sz w:val="28"/>
                <w:szCs w:val="28"/>
                <w:lang w:eastAsia="en-US"/>
              </w:rPr>
              <w:t>92</w:t>
            </w:r>
          </w:p>
        </w:tc>
        <w:tc>
          <w:tcPr>
            <w:tcW w:w="7796" w:type="dxa"/>
          </w:tcPr>
          <w:p w:rsidR="00DF528B" w:rsidRDefault="00B36344" w:rsidP="00B36344">
            <w:pPr>
              <w:pStyle w:val="a3"/>
              <w:jc w:val="both"/>
              <w:rPr>
                <w:b w:val="0"/>
                <w:i/>
              </w:rPr>
            </w:pPr>
            <w:r w:rsidRPr="00B36344">
              <w:rPr>
                <w:b w:val="0"/>
                <w:i/>
              </w:rPr>
              <w:t>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24.10.2017 № 10/76</w:t>
            </w:r>
            <w:r w:rsidR="00CA423B">
              <w:rPr>
                <w:b w:val="0"/>
                <w:i/>
              </w:rPr>
              <w:t>;</w:t>
            </w:r>
            <w:r w:rsidR="00665D9C" w:rsidRPr="00CA423B">
              <w:rPr>
                <w:b w:val="0"/>
                <w:i/>
              </w:rPr>
              <w:t xml:space="preserve">  </w:t>
            </w:r>
          </w:p>
          <w:p w:rsidR="00B36344" w:rsidRPr="00CA423B" w:rsidRDefault="00B36344" w:rsidP="00B36344">
            <w:pPr>
              <w:pStyle w:val="a3"/>
              <w:jc w:val="both"/>
              <w:rPr>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14.03</w:t>
            </w:r>
            <w:r w:rsidR="00665D9C">
              <w:rPr>
                <w:bCs/>
                <w:i/>
                <w:sz w:val="28"/>
                <w:szCs w:val="28"/>
                <w:lang w:eastAsia="en-US"/>
              </w:rPr>
              <w:t>.202</w:t>
            </w:r>
            <w:r>
              <w:rPr>
                <w:bCs/>
                <w:i/>
                <w:sz w:val="28"/>
                <w:szCs w:val="28"/>
                <w:lang w:eastAsia="en-US"/>
              </w:rPr>
              <w:t>3</w:t>
            </w:r>
          </w:p>
          <w:p w:rsidR="00DF528B" w:rsidRDefault="00A106CA" w:rsidP="00B36344">
            <w:pPr>
              <w:spacing w:after="200" w:line="276" w:lineRule="auto"/>
              <w:jc w:val="center"/>
            </w:pPr>
            <w:r>
              <w:rPr>
                <w:bCs/>
                <w:i/>
                <w:sz w:val="28"/>
                <w:szCs w:val="28"/>
                <w:lang w:eastAsia="en-US"/>
              </w:rPr>
              <w:t>1</w:t>
            </w:r>
            <w:r w:rsidR="00B36344">
              <w:rPr>
                <w:bCs/>
                <w:i/>
                <w:sz w:val="28"/>
                <w:szCs w:val="28"/>
                <w:lang w:eastAsia="en-US"/>
              </w:rPr>
              <w:t>5</w:t>
            </w:r>
            <w:r>
              <w:rPr>
                <w:bCs/>
                <w:i/>
                <w:sz w:val="28"/>
                <w:szCs w:val="28"/>
                <w:lang w:eastAsia="en-US"/>
              </w:rPr>
              <w:t>/</w:t>
            </w:r>
            <w:r w:rsidR="00B36344">
              <w:rPr>
                <w:bCs/>
                <w:i/>
                <w:sz w:val="28"/>
                <w:szCs w:val="28"/>
                <w:lang w:eastAsia="en-US"/>
              </w:rPr>
              <w:t>93</w:t>
            </w:r>
          </w:p>
        </w:tc>
        <w:tc>
          <w:tcPr>
            <w:tcW w:w="7796" w:type="dxa"/>
          </w:tcPr>
          <w:p w:rsidR="00DF528B" w:rsidRDefault="00B36344" w:rsidP="00B36344">
            <w:pPr>
              <w:pStyle w:val="a3"/>
              <w:jc w:val="both"/>
              <w:rPr>
                <w:b w:val="0"/>
                <w:i/>
              </w:rPr>
            </w:pPr>
            <w:r w:rsidRPr="00B36344">
              <w:rPr>
                <w:b w:val="0"/>
                <w:i/>
              </w:rPr>
              <w:t>Об утверждении Положения о порядке сообщения лицами, замещающими муниципальные должности, муниципальными служащими органов местного самоуправления Куменского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CA423B">
              <w:rPr>
                <w:b w:val="0"/>
                <w:i/>
              </w:rPr>
              <w:t>;</w:t>
            </w:r>
          </w:p>
          <w:p w:rsidR="00B36344" w:rsidRPr="00CA423B" w:rsidRDefault="00B36344" w:rsidP="00B36344">
            <w:pPr>
              <w:pStyle w:val="a3"/>
              <w:jc w:val="both"/>
              <w:rPr>
                <w:b w:val="0"/>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14.03</w:t>
            </w:r>
            <w:r w:rsidR="00665D9C">
              <w:rPr>
                <w:bCs/>
                <w:i/>
                <w:sz w:val="28"/>
                <w:szCs w:val="28"/>
                <w:lang w:eastAsia="en-US"/>
              </w:rPr>
              <w:t>.202</w:t>
            </w:r>
            <w:r>
              <w:rPr>
                <w:bCs/>
                <w:i/>
                <w:sz w:val="28"/>
                <w:szCs w:val="28"/>
                <w:lang w:eastAsia="en-US"/>
              </w:rPr>
              <w:t>3</w:t>
            </w:r>
          </w:p>
          <w:p w:rsidR="00DF528B" w:rsidRDefault="00C93474" w:rsidP="00B36344">
            <w:pPr>
              <w:spacing w:after="200" w:line="276" w:lineRule="auto"/>
              <w:jc w:val="center"/>
            </w:pPr>
            <w:r>
              <w:rPr>
                <w:bCs/>
                <w:i/>
                <w:sz w:val="28"/>
                <w:szCs w:val="28"/>
                <w:lang w:eastAsia="en-US"/>
              </w:rPr>
              <w:t>1</w:t>
            </w:r>
            <w:r w:rsidR="00B36344">
              <w:rPr>
                <w:bCs/>
                <w:i/>
                <w:sz w:val="28"/>
                <w:szCs w:val="28"/>
                <w:lang w:eastAsia="en-US"/>
              </w:rPr>
              <w:t>5</w:t>
            </w:r>
            <w:r>
              <w:rPr>
                <w:bCs/>
                <w:i/>
                <w:sz w:val="28"/>
                <w:szCs w:val="28"/>
                <w:lang w:eastAsia="en-US"/>
              </w:rPr>
              <w:t>/</w:t>
            </w:r>
            <w:r w:rsidR="00B36344">
              <w:rPr>
                <w:bCs/>
                <w:i/>
                <w:sz w:val="28"/>
                <w:szCs w:val="28"/>
                <w:lang w:eastAsia="en-US"/>
              </w:rPr>
              <w:t>94</w:t>
            </w:r>
          </w:p>
        </w:tc>
        <w:tc>
          <w:tcPr>
            <w:tcW w:w="7796" w:type="dxa"/>
          </w:tcPr>
          <w:p w:rsidR="00DF528B" w:rsidRDefault="00B36344" w:rsidP="00C93474">
            <w:pPr>
              <w:pStyle w:val="a3"/>
              <w:jc w:val="both"/>
              <w:rPr>
                <w:b w:val="0"/>
                <w:i/>
              </w:rPr>
            </w:pPr>
            <w:r w:rsidRPr="00B36344">
              <w:rPr>
                <w:b w:val="0"/>
                <w:i/>
              </w:rPr>
              <w:t>Об участии в проекте поддержки местных инициатив в 2024 году</w:t>
            </w:r>
            <w:r w:rsidR="00CA423B">
              <w:rPr>
                <w:b w:val="0"/>
                <w:i/>
              </w:rPr>
              <w:t>;</w:t>
            </w:r>
          </w:p>
          <w:p w:rsidR="00C93474" w:rsidRPr="00CA423B" w:rsidRDefault="00C93474" w:rsidP="00C93474">
            <w:pPr>
              <w:pStyle w:val="a3"/>
              <w:jc w:val="both"/>
              <w:rPr>
                <w:b w:val="0"/>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14</w:t>
            </w:r>
            <w:r w:rsidR="00665D9C">
              <w:rPr>
                <w:bCs/>
                <w:i/>
                <w:sz w:val="28"/>
                <w:szCs w:val="28"/>
                <w:lang w:eastAsia="en-US"/>
              </w:rPr>
              <w:t>.</w:t>
            </w:r>
            <w:r>
              <w:rPr>
                <w:bCs/>
                <w:i/>
                <w:sz w:val="28"/>
                <w:szCs w:val="28"/>
                <w:lang w:eastAsia="en-US"/>
              </w:rPr>
              <w:t>03</w:t>
            </w:r>
            <w:r w:rsidR="00665D9C">
              <w:rPr>
                <w:bCs/>
                <w:i/>
                <w:sz w:val="28"/>
                <w:szCs w:val="28"/>
                <w:lang w:eastAsia="en-US"/>
              </w:rPr>
              <w:t>.202</w:t>
            </w:r>
            <w:r>
              <w:rPr>
                <w:bCs/>
                <w:i/>
                <w:sz w:val="28"/>
                <w:szCs w:val="28"/>
                <w:lang w:eastAsia="en-US"/>
              </w:rPr>
              <w:t>3</w:t>
            </w:r>
          </w:p>
          <w:p w:rsidR="00DF528B" w:rsidRDefault="00C93474" w:rsidP="00B36344">
            <w:pPr>
              <w:spacing w:after="200" w:line="276" w:lineRule="auto"/>
              <w:jc w:val="center"/>
            </w:pPr>
            <w:r>
              <w:rPr>
                <w:bCs/>
                <w:i/>
                <w:sz w:val="28"/>
                <w:szCs w:val="28"/>
                <w:lang w:eastAsia="en-US"/>
              </w:rPr>
              <w:t>1</w:t>
            </w:r>
            <w:r w:rsidR="00B36344">
              <w:rPr>
                <w:bCs/>
                <w:i/>
                <w:sz w:val="28"/>
                <w:szCs w:val="28"/>
                <w:lang w:eastAsia="en-US"/>
              </w:rPr>
              <w:t>5</w:t>
            </w:r>
            <w:r w:rsidR="00665D9C">
              <w:rPr>
                <w:bCs/>
                <w:i/>
                <w:sz w:val="28"/>
                <w:szCs w:val="28"/>
                <w:lang w:eastAsia="en-US"/>
              </w:rPr>
              <w:t>/</w:t>
            </w:r>
            <w:r w:rsidR="00B36344">
              <w:rPr>
                <w:bCs/>
                <w:i/>
                <w:sz w:val="28"/>
                <w:szCs w:val="28"/>
                <w:lang w:eastAsia="en-US"/>
              </w:rPr>
              <w:t>95</w:t>
            </w:r>
          </w:p>
        </w:tc>
        <w:tc>
          <w:tcPr>
            <w:tcW w:w="7796" w:type="dxa"/>
          </w:tcPr>
          <w:p w:rsidR="00DF528B" w:rsidRDefault="00B36344" w:rsidP="00B36344">
            <w:pPr>
              <w:pStyle w:val="a3"/>
              <w:jc w:val="both"/>
              <w:rPr>
                <w:b w:val="0"/>
                <w:i/>
              </w:rPr>
            </w:pPr>
            <w:r w:rsidRPr="00B36344">
              <w:rPr>
                <w:b w:val="0"/>
                <w:i/>
              </w:rPr>
              <w:t>Об утверждении  Положения о муниципальной комиссии по делам</w:t>
            </w:r>
            <w:r>
              <w:rPr>
                <w:b w:val="0"/>
                <w:i/>
              </w:rPr>
              <w:t xml:space="preserve"> </w:t>
            </w:r>
            <w:r w:rsidRPr="00B36344">
              <w:rPr>
                <w:b w:val="0"/>
                <w:i/>
              </w:rPr>
              <w:t>несовершеннолетних и защите их прав  Куменского района</w:t>
            </w:r>
            <w:r w:rsidR="00CA423B">
              <w:rPr>
                <w:b w:val="0"/>
                <w:i/>
              </w:rPr>
              <w:t>;</w:t>
            </w:r>
          </w:p>
          <w:p w:rsidR="00B36344" w:rsidRPr="00CA423B" w:rsidRDefault="00B36344" w:rsidP="00B36344">
            <w:pPr>
              <w:pStyle w:val="a3"/>
              <w:jc w:val="both"/>
              <w:rPr>
                <w:b w:val="0"/>
                <w:i/>
              </w:rPr>
            </w:pPr>
          </w:p>
        </w:tc>
      </w:tr>
      <w:tr w:rsidR="00DF528B" w:rsidTr="00B36344">
        <w:tc>
          <w:tcPr>
            <w:tcW w:w="1526" w:type="dxa"/>
          </w:tcPr>
          <w:p w:rsidR="00E31C07" w:rsidRDefault="00E31C07" w:rsidP="00E31C07">
            <w:pPr>
              <w:jc w:val="center"/>
              <w:rPr>
                <w:bCs/>
                <w:i/>
                <w:sz w:val="28"/>
                <w:szCs w:val="28"/>
                <w:lang w:eastAsia="en-US"/>
              </w:rPr>
            </w:pPr>
            <w:r>
              <w:rPr>
                <w:bCs/>
                <w:i/>
                <w:sz w:val="28"/>
                <w:szCs w:val="28"/>
                <w:lang w:eastAsia="en-US"/>
              </w:rPr>
              <w:t>14.03.2023</w:t>
            </w:r>
          </w:p>
          <w:p w:rsidR="00E31C07" w:rsidRDefault="00E31C07" w:rsidP="00E31C07">
            <w:pPr>
              <w:jc w:val="center"/>
              <w:rPr>
                <w:bCs/>
                <w:i/>
                <w:sz w:val="28"/>
                <w:szCs w:val="28"/>
                <w:lang w:eastAsia="en-US"/>
              </w:rPr>
            </w:pPr>
            <w:r>
              <w:rPr>
                <w:bCs/>
                <w:i/>
                <w:sz w:val="28"/>
                <w:szCs w:val="28"/>
                <w:lang w:eastAsia="en-US"/>
              </w:rPr>
              <w:t>15/96</w:t>
            </w:r>
          </w:p>
          <w:p w:rsidR="00E31C07" w:rsidRDefault="00E31C07" w:rsidP="00E31C07">
            <w:pPr>
              <w:jc w:val="center"/>
              <w:rPr>
                <w:bCs/>
                <w:i/>
                <w:sz w:val="28"/>
                <w:szCs w:val="28"/>
                <w:lang w:eastAsia="en-US"/>
              </w:rPr>
            </w:pPr>
          </w:p>
          <w:p w:rsidR="00E31C07" w:rsidRDefault="00E31C07" w:rsidP="00665D9C">
            <w:pPr>
              <w:jc w:val="center"/>
              <w:rPr>
                <w:bCs/>
                <w:i/>
                <w:sz w:val="28"/>
                <w:szCs w:val="28"/>
                <w:lang w:eastAsia="en-US"/>
              </w:rPr>
            </w:pPr>
          </w:p>
          <w:p w:rsidR="00665D9C" w:rsidRDefault="00B36344" w:rsidP="00665D9C">
            <w:pPr>
              <w:jc w:val="center"/>
              <w:rPr>
                <w:bCs/>
                <w:i/>
                <w:sz w:val="28"/>
                <w:szCs w:val="28"/>
                <w:lang w:eastAsia="en-US"/>
              </w:rPr>
            </w:pPr>
            <w:r>
              <w:rPr>
                <w:bCs/>
                <w:i/>
                <w:sz w:val="28"/>
                <w:szCs w:val="28"/>
                <w:lang w:eastAsia="en-US"/>
              </w:rPr>
              <w:t>14.03</w:t>
            </w:r>
            <w:r w:rsidR="00665D9C">
              <w:rPr>
                <w:bCs/>
                <w:i/>
                <w:sz w:val="28"/>
                <w:szCs w:val="28"/>
                <w:lang w:eastAsia="en-US"/>
              </w:rPr>
              <w:t>.202</w:t>
            </w:r>
            <w:r>
              <w:rPr>
                <w:bCs/>
                <w:i/>
                <w:sz w:val="28"/>
                <w:szCs w:val="28"/>
                <w:lang w:eastAsia="en-US"/>
              </w:rPr>
              <w:t>3</w:t>
            </w:r>
          </w:p>
          <w:p w:rsidR="00DF528B" w:rsidRDefault="00C93474" w:rsidP="00E31C07">
            <w:pPr>
              <w:spacing w:after="200" w:line="276" w:lineRule="auto"/>
              <w:jc w:val="center"/>
            </w:pPr>
            <w:r>
              <w:rPr>
                <w:bCs/>
                <w:i/>
                <w:sz w:val="28"/>
                <w:szCs w:val="28"/>
                <w:lang w:eastAsia="en-US"/>
              </w:rPr>
              <w:t>1</w:t>
            </w:r>
            <w:r w:rsidR="00B36344">
              <w:rPr>
                <w:bCs/>
                <w:i/>
                <w:sz w:val="28"/>
                <w:szCs w:val="28"/>
                <w:lang w:eastAsia="en-US"/>
              </w:rPr>
              <w:t>5</w:t>
            </w:r>
            <w:r w:rsidR="00665D9C">
              <w:rPr>
                <w:bCs/>
                <w:i/>
                <w:sz w:val="28"/>
                <w:szCs w:val="28"/>
                <w:lang w:eastAsia="en-US"/>
              </w:rPr>
              <w:t>/</w:t>
            </w:r>
            <w:r w:rsidR="00B36344">
              <w:rPr>
                <w:bCs/>
                <w:i/>
                <w:sz w:val="28"/>
                <w:szCs w:val="28"/>
                <w:lang w:eastAsia="en-US"/>
              </w:rPr>
              <w:t>9</w:t>
            </w:r>
            <w:r w:rsidR="00E31C07">
              <w:rPr>
                <w:bCs/>
                <w:i/>
                <w:sz w:val="28"/>
                <w:szCs w:val="28"/>
                <w:lang w:eastAsia="en-US"/>
              </w:rPr>
              <w:t>7</w:t>
            </w:r>
          </w:p>
        </w:tc>
        <w:tc>
          <w:tcPr>
            <w:tcW w:w="7796" w:type="dxa"/>
          </w:tcPr>
          <w:p w:rsidR="00E31C07" w:rsidRDefault="00E31C07" w:rsidP="00E31C07">
            <w:pPr>
              <w:pStyle w:val="a3"/>
              <w:jc w:val="both"/>
              <w:rPr>
                <w:b w:val="0"/>
                <w:i/>
              </w:rPr>
            </w:pPr>
            <w:r w:rsidRPr="00B36344">
              <w:rPr>
                <w:b w:val="0"/>
                <w:i/>
              </w:rPr>
              <w:t>Об утверждении Положения о порядке принятия решения о создании, реорганизации и ликвидации муниципальных унитарных предприятий</w:t>
            </w:r>
            <w:r>
              <w:rPr>
                <w:b w:val="0"/>
                <w:i/>
              </w:rPr>
              <w:t>;</w:t>
            </w:r>
          </w:p>
          <w:p w:rsidR="00E31C07" w:rsidRPr="00B36344" w:rsidRDefault="00E31C07" w:rsidP="00E31C07">
            <w:pPr>
              <w:pStyle w:val="a3"/>
              <w:jc w:val="both"/>
              <w:rPr>
                <w:b w:val="0"/>
                <w:i/>
              </w:rPr>
            </w:pPr>
          </w:p>
          <w:p w:rsidR="00E31C07" w:rsidRPr="00E31C07" w:rsidRDefault="00E31C07" w:rsidP="00E31C07">
            <w:pPr>
              <w:autoSpaceDE w:val="0"/>
              <w:autoSpaceDN w:val="0"/>
              <w:adjustRightInd w:val="0"/>
              <w:jc w:val="both"/>
              <w:rPr>
                <w:i/>
                <w:sz w:val="28"/>
                <w:szCs w:val="28"/>
              </w:rPr>
            </w:pPr>
            <w:r w:rsidRPr="00E31C07">
              <w:rPr>
                <w:i/>
                <w:sz w:val="28"/>
                <w:szCs w:val="28"/>
              </w:rPr>
              <w:t>О внесении изменений в решение Куменской районной Думы</w:t>
            </w:r>
          </w:p>
          <w:p w:rsidR="00B36344" w:rsidRPr="00B36344" w:rsidRDefault="00E31C07" w:rsidP="00E31C07">
            <w:pPr>
              <w:autoSpaceDE w:val="0"/>
              <w:autoSpaceDN w:val="0"/>
              <w:adjustRightInd w:val="0"/>
              <w:jc w:val="both"/>
              <w:rPr>
                <w:b/>
                <w:i/>
              </w:rPr>
            </w:pPr>
            <w:r w:rsidRPr="00E31C07">
              <w:rPr>
                <w:i/>
                <w:sz w:val="28"/>
                <w:szCs w:val="28"/>
              </w:rPr>
              <w:t>от 20.12.2022 № 14/85</w:t>
            </w:r>
            <w:r w:rsidR="00B36344" w:rsidRPr="00E31C07">
              <w:rPr>
                <w:i/>
              </w:rPr>
              <w:t>;</w:t>
            </w:r>
          </w:p>
          <w:p w:rsidR="00DF528B" w:rsidRPr="00CA423B" w:rsidRDefault="00DF528B" w:rsidP="00C93474">
            <w:pPr>
              <w:pStyle w:val="a3"/>
              <w:jc w:val="both"/>
              <w:rPr>
                <w:b w:val="0"/>
                <w:i/>
              </w:rPr>
            </w:pPr>
          </w:p>
        </w:tc>
      </w:tr>
      <w:tr w:rsidR="00E31C07" w:rsidRPr="00B36344"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E31C07" w:rsidRDefault="00E31C07" w:rsidP="00E31C07">
            <w:pPr>
              <w:jc w:val="center"/>
              <w:rPr>
                <w:bCs/>
                <w:i/>
                <w:sz w:val="28"/>
                <w:szCs w:val="28"/>
                <w:lang w:eastAsia="en-US"/>
              </w:rPr>
            </w:pPr>
            <w:r>
              <w:rPr>
                <w:bCs/>
                <w:i/>
                <w:sz w:val="28"/>
                <w:szCs w:val="28"/>
                <w:lang w:eastAsia="en-US"/>
              </w:rPr>
              <w:lastRenderedPageBreak/>
              <w:t>14.03.2023</w:t>
            </w:r>
          </w:p>
          <w:p w:rsidR="00E31C07" w:rsidRDefault="00E31C07" w:rsidP="0021766F">
            <w:pPr>
              <w:spacing w:after="200" w:line="276" w:lineRule="auto"/>
              <w:jc w:val="center"/>
            </w:pPr>
            <w:r>
              <w:rPr>
                <w:bCs/>
                <w:i/>
                <w:sz w:val="28"/>
                <w:szCs w:val="28"/>
                <w:lang w:eastAsia="en-US"/>
              </w:rPr>
              <w:t>15/9</w:t>
            </w:r>
            <w:r w:rsidR="0021766F">
              <w:rPr>
                <w:bCs/>
                <w:i/>
                <w:sz w:val="28"/>
                <w:szCs w:val="28"/>
                <w:lang w:eastAsia="en-US"/>
              </w:rPr>
              <w:t>8</w:t>
            </w:r>
          </w:p>
        </w:tc>
        <w:tc>
          <w:tcPr>
            <w:tcW w:w="7796" w:type="dxa"/>
            <w:tcBorders>
              <w:top w:val="nil"/>
              <w:left w:val="nil"/>
              <w:bottom w:val="nil"/>
              <w:right w:val="nil"/>
            </w:tcBorders>
          </w:tcPr>
          <w:p w:rsidR="00E31C07" w:rsidRPr="0021766F" w:rsidRDefault="0021766F" w:rsidP="0021766F">
            <w:pPr>
              <w:autoSpaceDE w:val="0"/>
              <w:autoSpaceDN w:val="0"/>
              <w:adjustRightInd w:val="0"/>
              <w:jc w:val="both"/>
              <w:rPr>
                <w:i/>
                <w:sz w:val="28"/>
                <w:szCs w:val="28"/>
              </w:rPr>
            </w:pPr>
            <w:r w:rsidRPr="0021766F">
              <w:rPr>
                <w:i/>
                <w:sz w:val="28"/>
                <w:szCs w:val="28"/>
              </w:rPr>
              <w:t>О принятии земельного участка</w:t>
            </w:r>
            <w:r>
              <w:rPr>
                <w:i/>
                <w:sz w:val="28"/>
                <w:szCs w:val="28"/>
              </w:rPr>
              <w:t>;</w:t>
            </w:r>
          </w:p>
          <w:p w:rsidR="00E31C07" w:rsidRPr="00CA423B" w:rsidRDefault="00E31C07" w:rsidP="00E31C07">
            <w:pPr>
              <w:pStyle w:val="a3"/>
              <w:jc w:val="both"/>
              <w:rPr>
                <w:b w:val="0"/>
                <w:i/>
              </w:rPr>
            </w:pPr>
          </w:p>
        </w:tc>
      </w:tr>
      <w:tr w:rsidR="0021766F" w:rsidRPr="00CA423B"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1766F" w:rsidRDefault="0021766F" w:rsidP="00E1746F">
            <w:pPr>
              <w:jc w:val="center"/>
              <w:rPr>
                <w:bCs/>
                <w:i/>
                <w:sz w:val="28"/>
                <w:szCs w:val="28"/>
                <w:lang w:eastAsia="en-US"/>
              </w:rPr>
            </w:pPr>
            <w:r>
              <w:rPr>
                <w:bCs/>
                <w:i/>
                <w:sz w:val="28"/>
                <w:szCs w:val="28"/>
                <w:lang w:eastAsia="en-US"/>
              </w:rPr>
              <w:t>14.03.2023</w:t>
            </w:r>
          </w:p>
          <w:p w:rsidR="0021766F" w:rsidRDefault="0021766F" w:rsidP="0021766F">
            <w:pPr>
              <w:spacing w:after="200" w:line="276" w:lineRule="auto"/>
              <w:jc w:val="center"/>
            </w:pPr>
            <w:r>
              <w:rPr>
                <w:bCs/>
                <w:i/>
                <w:sz w:val="28"/>
                <w:szCs w:val="28"/>
                <w:lang w:eastAsia="en-US"/>
              </w:rPr>
              <w:t>15/99</w:t>
            </w:r>
          </w:p>
        </w:tc>
        <w:tc>
          <w:tcPr>
            <w:tcW w:w="7796" w:type="dxa"/>
            <w:tcBorders>
              <w:top w:val="nil"/>
              <w:left w:val="nil"/>
              <w:bottom w:val="nil"/>
              <w:right w:val="nil"/>
            </w:tcBorders>
          </w:tcPr>
          <w:p w:rsidR="0021766F" w:rsidRPr="0021766F" w:rsidRDefault="0021766F" w:rsidP="0021766F">
            <w:pPr>
              <w:autoSpaceDE w:val="0"/>
              <w:autoSpaceDN w:val="0"/>
              <w:jc w:val="both"/>
              <w:rPr>
                <w:i/>
                <w:sz w:val="28"/>
                <w:szCs w:val="28"/>
              </w:rPr>
            </w:pPr>
            <w:r w:rsidRPr="0021766F">
              <w:rPr>
                <w:i/>
                <w:sz w:val="28"/>
                <w:szCs w:val="28"/>
              </w:rPr>
              <w:t>О принятии имущества в муниципальную собственность;</w:t>
            </w:r>
          </w:p>
          <w:p w:rsidR="0021766F" w:rsidRPr="0021766F" w:rsidRDefault="0021766F" w:rsidP="0021766F">
            <w:pPr>
              <w:pStyle w:val="a3"/>
              <w:jc w:val="both"/>
              <w:rPr>
                <w:b w:val="0"/>
                <w:i/>
              </w:rPr>
            </w:pPr>
          </w:p>
        </w:tc>
      </w:tr>
      <w:tr w:rsidR="0021766F" w:rsidRPr="0021766F"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1766F" w:rsidRDefault="0021766F" w:rsidP="00E1746F">
            <w:pPr>
              <w:jc w:val="center"/>
              <w:rPr>
                <w:bCs/>
                <w:i/>
                <w:sz w:val="28"/>
                <w:szCs w:val="28"/>
                <w:lang w:eastAsia="en-US"/>
              </w:rPr>
            </w:pPr>
            <w:r>
              <w:rPr>
                <w:bCs/>
                <w:i/>
                <w:sz w:val="28"/>
                <w:szCs w:val="28"/>
                <w:lang w:eastAsia="en-US"/>
              </w:rPr>
              <w:t>14.03.2023</w:t>
            </w:r>
          </w:p>
          <w:p w:rsidR="0021766F" w:rsidRDefault="0021766F" w:rsidP="0021766F">
            <w:pPr>
              <w:spacing w:after="200" w:line="276" w:lineRule="auto"/>
              <w:jc w:val="center"/>
            </w:pPr>
            <w:r>
              <w:rPr>
                <w:bCs/>
                <w:i/>
                <w:sz w:val="28"/>
                <w:szCs w:val="28"/>
                <w:lang w:eastAsia="en-US"/>
              </w:rPr>
              <w:t>15/100</w:t>
            </w:r>
          </w:p>
        </w:tc>
        <w:tc>
          <w:tcPr>
            <w:tcW w:w="7796" w:type="dxa"/>
            <w:tcBorders>
              <w:top w:val="nil"/>
              <w:left w:val="nil"/>
              <w:bottom w:val="nil"/>
              <w:right w:val="nil"/>
            </w:tcBorders>
          </w:tcPr>
          <w:p w:rsidR="0021766F" w:rsidRPr="0021766F" w:rsidRDefault="0021766F" w:rsidP="00E1746F">
            <w:pPr>
              <w:autoSpaceDE w:val="0"/>
              <w:autoSpaceDN w:val="0"/>
              <w:jc w:val="both"/>
              <w:rPr>
                <w:i/>
                <w:sz w:val="28"/>
                <w:szCs w:val="28"/>
              </w:rPr>
            </w:pPr>
            <w:r w:rsidRPr="0021766F">
              <w:rPr>
                <w:i/>
                <w:sz w:val="28"/>
                <w:szCs w:val="28"/>
              </w:rPr>
              <w:t xml:space="preserve">О </w:t>
            </w:r>
            <w:r>
              <w:rPr>
                <w:i/>
                <w:sz w:val="28"/>
                <w:szCs w:val="28"/>
              </w:rPr>
              <w:t>награждении благодарственным письмом.</w:t>
            </w:r>
          </w:p>
          <w:p w:rsidR="0021766F" w:rsidRPr="0021766F" w:rsidRDefault="0021766F" w:rsidP="00E1746F">
            <w:pPr>
              <w:pStyle w:val="a3"/>
              <w:jc w:val="both"/>
              <w:rPr>
                <w:b w:val="0"/>
                <w:i/>
              </w:rPr>
            </w:pPr>
          </w:p>
        </w:tc>
      </w:tr>
    </w:tbl>
    <w:p w:rsidR="00E1746F" w:rsidRDefault="00665D9C" w:rsidP="00E1746F">
      <w:pPr>
        <w:jc w:val="center"/>
        <w:rPr>
          <w:sz w:val="26"/>
          <w:szCs w:val="26"/>
        </w:rPr>
      </w:pPr>
      <w:r w:rsidRPr="00B36344">
        <w:br w:type="page"/>
      </w:r>
      <w:r w:rsidR="00E1746F">
        <w:rPr>
          <w:noProof/>
          <w:sz w:val="26"/>
          <w:szCs w:val="26"/>
        </w:rPr>
        <w:lastRenderedPageBreak/>
        <w:drawing>
          <wp:inline distT="0" distB="0" distL="0" distR="0">
            <wp:extent cx="833755" cy="519430"/>
            <wp:effectExtent l="19050" t="0" r="4445" b="0"/>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1746F" w:rsidRDefault="00E1746F" w:rsidP="00E1746F">
      <w:pPr>
        <w:jc w:val="center"/>
        <w:rPr>
          <w:sz w:val="26"/>
          <w:szCs w:val="26"/>
        </w:rPr>
      </w:pPr>
    </w:p>
    <w:p w:rsidR="00E1746F" w:rsidRPr="00EA1F0D" w:rsidRDefault="00E1746F" w:rsidP="00E1746F">
      <w:pPr>
        <w:jc w:val="center"/>
        <w:rPr>
          <w:b/>
          <w:bCs/>
          <w:sz w:val="28"/>
          <w:szCs w:val="28"/>
        </w:rPr>
      </w:pPr>
      <w:r w:rsidRPr="00EA1F0D">
        <w:rPr>
          <w:b/>
          <w:bCs/>
          <w:sz w:val="28"/>
          <w:szCs w:val="28"/>
        </w:rPr>
        <w:t>КУМЕНСКАЯ РАЙОННАЯ ДУМА</w:t>
      </w:r>
    </w:p>
    <w:p w:rsidR="00E1746F" w:rsidRPr="00EA1F0D" w:rsidRDefault="00E1746F" w:rsidP="00E1746F">
      <w:pPr>
        <w:jc w:val="center"/>
        <w:rPr>
          <w:b/>
          <w:bCs/>
          <w:sz w:val="28"/>
          <w:szCs w:val="28"/>
        </w:rPr>
      </w:pPr>
      <w:r>
        <w:rPr>
          <w:b/>
          <w:bCs/>
          <w:sz w:val="28"/>
          <w:szCs w:val="28"/>
        </w:rPr>
        <w:t xml:space="preserve">ШЕСТОГО </w:t>
      </w:r>
      <w:r w:rsidRPr="00EA1F0D">
        <w:rPr>
          <w:b/>
          <w:bCs/>
          <w:sz w:val="28"/>
          <w:szCs w:val="28"/>
        </w:rPr>
        <w:t>СОЗЫВА</w:t>
      </w:r>
    </w:p>
    <w:p w:rsidR="00E1746F" w:rsidRPr="00EA1F0D" w:rsidRDefault="00E1746F" w:rsidP="00E1746F">
      <w:pPr>
        <w:jc w:val="center"/>
        <w:rPr>
          <w:b/>
          <w:bCs/>
          <w:sz w:val="26"/>
          <w:szCs w:val="26"/>
        </w:rPr>
      </w:pPr>
    </w:p>
    <w:p w:rsidR="00E1746F" w:rsidRPr="00EA1F0D" w:rsidRDefault="00E1746F" w:rsidP="00E1746F">
      <w:pPr>
        <w:jc w:val="center"/>
        <w:rPr>
          <w:b/>
          <w:bCs/>
          <w:sz w:val="28"/>
          <w:szCs w:val="28"/>
        </w:rPr>
      </w:pPr>
      <w:r w:rsidRPr="00EA1F0D">
        <w:rPr>
          <w:b/>
          <w:bCs/>
          <w:sz w:val="28"/>
          <w:szCs w:val="28"/>
        </w:rPr>
        <w:t>РЕШЕНИЕ</w:t>
      </w:r>
    </w:p>
    <w:p w:rsidR="00E1746F" w:rsidRPr="00EA1F0D" w:rsidRDefault="00E1746F" w:rsidP="00E1746F">
      <w:pPr>
        <w:jc w:val="center"/>
        <w:rPr>
          <w:b/>
          <w:bCs/>
          <w:sz w:val="26"/>
          <w:szCs w:val="26"/>
        </w:rPr>
      </w:pPr>
    </w:p>
    <w:p w:rsidR="00E1746F" w:rsidRPr="00EA1F0D" w:rsidRDefault="00E1746F" w:rsidP="00E1746F">
      <w:pPr>
        <w:jc w:val="center"/>
        <w:rPr>
          <w:sz w:val="28"/>
          <w:szCs w:val="28"/>
        </w:rPr>
      </w:pPr>
      <w:r>
        <w:rPr>
          <w:sz w:val="28"/>
          <w:szCs w:val="28"/>
        </w:rPr>
        <w:t xml:space="preserve">от 14.03.2023 </w:t>
      </w:r>
      <w:r w:rsidRPr="00EA1F0D">
        <w:rPr>
          <w:sz w:val="28"/>
          <w:szCs w:val="28"/>
        </w:rPr>
        <w:t>№</w:t>
      </w:r>
      <w:r>
        <w:rPr>
          <w:sz w:val="28"/>
          <w:szCs w:val="28"/>
        </w:rPr>
        <w:t xml:space="preserve"> 15/88 </w:t>
      </w:r>
      <w:r w:rsidRPr="00EA1F0D">
        <w:rPr>
          <w:sz w:val="28"/>
          <w:szCs w:val="28"/>
        </w:rPr>
        <w:t xml:space="preserve"> </w:t>
      </w:r>
    </w:p>
    <w:p w:rsidR="00E1746F" w:rsidRPr="00EA1F0D" w:rsidRDefault="00E1746F" w:rsidP="00E1746F">
      <w:pPr>
        <w:jc w:val="center"/>
        <w:rPr>
          <w:sz w:val="28"/>
          <w:szCs w:val="28"/>
        </w:rPr>
      </w:pPr>
      <w:proofErr w:type="spellStart"/>
      <w:r w:rsidRPr="00EA1F0D">
        <w:rPr>
          <w:sz w:val="28"/>
          <w:szCs w:val="28"/>
        </w:rPr>
        <w:t>пгт</w:t>
      </w:r>
      <w:proofErr w:type="spellEnd"/>
      <w:r w:rsidRPr="00EA1F0D">
        <w:rPr>
          <w:sz w:val="28"/>
          <w:szCs w:val="28"/>
        </w:rPr>
        <w:t xml:space="preserve"> </w:t>
      </w:r>
      <w:proofErr w:type="spellStart"/>
      <w:r w:rsidRPr="00EA1F0D">
        <w:rPr>
          <w:sz w:val="28"/>
          <w:szCs w:val="28"/>
        </w:rPr>
        <w:t>Кумены</w:t>
      </w:r>
      <w:proofErr w:type="spellEnd"/>
    </w:p>
    <w:p w:rsidR="00E1746F" w:rsidRPr="00D342E6" w:rsidRDefault="00E1746F" w:rsidP="00E1746F">
      <w:pPr>
        <w:jc w:val="center"/>
        <w:rPr>
          <w:sz w:val="26"/>
          <w:szCs w:val="26"/>
        </w:rPr>
      </w:pPr>
    </w:p>
    <w:p w:rsidR="00E1746F" w:rsidRPr="00D424CC" w:rsidRDefault="00E1746F" w:rsidP="00E1746F">
      <w:pPr>
        <w:jc w:val="center"/>
        <w:rPr>
          <w:b/>
          <w:sz w:val="28"/>
          <w:szCs w:val="28"/>
        </w:rPr>
      </w:pPr>
      <w:r w:rsidRPr="00D424CC">
        <w:rPr>
          <w:b/>
          <w:sz w:val="28"/>
          <w:szCs w:val="28"/>
        </w:rPr>
        <w:t>О внесении изменений в решение Куменской районной Думы</w:t>
      </w:r>
    </w:p>
    <w:p w:rsidR="00E1746F" w:rsidRPr="00D424CC" w:rsidRDefault="00E1746F" w:rsidP="00E1746F">
      <w:pPr>
        <w:jc w:val="center"/>
        <w:rPr>
          <w:b/>
          <w:sz w:val="28"/>
          <w:szCs w:val="28"/>
        </w:rPr>
      </w:pPr>
      <w:r w:rsidRPr="00D424CC">
        <w:rPr>
          <w:b/>
          <w:sz w:val="28"/>
          <w:szCs w:val="28"/>
        </w:rPr>
        <w:t>от 20.12.2022 № 14/80</w:t>
      </w:r>
    </w:p>
    <w:p w:rsidR="00E1746F" w:rsidRDefault="00E1746F" w:rsidP="00E1746F">
      <w:pPr>
        <w:jc w:val="center"/>
        <w:rPr>
          <w:sz w:val="28"/>
          <w:szCs w:val="28"/>
        </w:rPr>
      </w:pPr>
    </w:p>
    <w:p w:rsidR="00E1746F" w:rsidRPr="00751725" w:rsidRDefault="00E1746F" w:rsidP="00E1746F">
      <w:pPr>
        <w:ind w:firstLine="709"/>
        <w:jc w:val="both"/>
        <w:rPr>
          <w:sz w:val="28"/>
          <w:szCs w:val="28"/>
        </w:rPr>
      </w:pPr>
      <w:r w:rsidRPr="00751725">
        <w:rPr>
          <w:sz w:val="28"/>
          <w:szCs w:val="28"/>
        </w:rPr>
        <w:t>Внести в решен</w:t>
      </w:r>
      <w:r>
        <w:rPr>
          <w:sz w:val="28"/>
          <w:szCs w:val="28"/>
        </w:rPr>
        <w:t>ие Куменской районной Думы от 20.12.2022 № 14/80</w:t>
      </w:r>
      <w:r w:rsidRPr="00751725">
        <w:rPr>
          <w:sz w:val="28"/>
          <w:szCs w:val="28"/>
        </w:rPr>
        <w:t xml:space="preserve"> «О бюджете муниципального образования </w:t>
      </w:r>
      <w:proofErr w:type="spellStart"/>
      <w:r w:rsidRPr="00751725">
        <w:rPr>
          <w:sz w:val="28"/>
          <w:szCs w:val="28"/>
        </w:rPr>
        <w:t>Куменский</w:t>
      </w:r>
      <w:proofErr w:type="spellEnd"/>
      <w:r w:rsidRPr="00751725">
        <w:rPr>
          <w:sz w:val="28"/>
          <w:szCs w:val="28"/>
        </w:rPr>
        <w:t xml:space="preserve"> муниципальный</w:t>
      </w:r>
      <w:r>
        <w:rPr>
          <w:sz w:val="28"/>
          <w:szCs w:val="28"/>
        </w:rPr>
        <w:t xml:space="preserve"> район Кировской области на 2023 год и плановый период 2024 и 2025</w:t>
      </w:r>
      <w:r w:rsidRPr="00751725">
        <w:rPr>
          <w:sz w:val="28"/>
          <w:szCs w:val="28"/>
        </w:rPr>
        <w:t xml:space="preserve"> годов» следующие изменения:</w:t>
      </w:r>
    </w:p>
    <w:p w:rsidR="00E1746F" w:rsidRPr="008325C1" w:rsidRDefault="00E1746F" w:rsidP="00E1746F">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w:t>
      </w:r>
      <w:proofErr w:type="spellStart"/>
      <w:r>
        <w:rPr>
          <w:sz w:val="28"/>
          <w:szCs w:val="28"/>
        </w:rPr>
        <w:t>Куменский</w:t>
      </w:r>
      <w:proofErr w:type="spellEnd"/>
      <w:r>
        <w:rPr>
          <w:sz w:val="28"/>
          <w:szCs w:val="28"/>
        </w:rPr>
        <w:t xml:space="preserve"> муниципальный район Кировской области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E1746F" w:rsidRDefault="00E1746F" w:rsidP="00E1746F">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E1746F" w:rsidRDefault="00E1746F" w:rsidP="00E1746F">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к настоящему Решению;</w:t>
      </w:r>
    </w:p>
    <w:p w:rsidR="00E1746F" w:rsidRDefault="00E1746F" w:rsidP="00E1746F">
      <w:pPr>
        <w:ind w:firstLine="709"/>
        <w:jc w:val="both"/>
        <w:rPr>
          <w:sz w:val="28"/>
          <w:szCs w:val="28"/>
        </w:rPr>
      </w:pPr>
      <w:r>
        <w:rPr>
          <w:sz w:val="28"/>
          <w:szCs w:val="28"/>
        </w:rPr>
        <w:t>на 202</w:t>
      </w:r>
      <w:r w:rsidRPr="00A15424">
        <w:rPr>
          <w:sz w:val="28"/>
          <w:szCs w:val="28"/>
        </w:rPr>
        <w:t>4</w:t>
      </w:r>
      <w:r>
        <w:rPr>
          <w:sz w:val="28"/>
          <w:szCs w:val="28"/>
        </w:rPr>
        <w:t xml:space="preserve"> год и на 202</w:t>
      </w:r>
      <w:r w:rsidRPr="00A15424">
        <w:rPr>
          <w:sz w:val="28"/>
          <w:szCs w:val="28"/>
        </w:rPr>
        <w:t>5</w:t>
      </w:r>
      <w:r>
        <w:rPr>
          <w:sz w:val="28"/>
          <w:szCs w:val="28"/>
        </w:rPr>
        <w:t xml:space="preserve"> год согласно приложению 3 к настоящему Решению.</w:t>
      </w:r>
    </w:p>
    <w:p w:rsidR="00E1746F" w:rsidRDefault="00E1746F" w:rsidP="00E1746F">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E1746F" w:rsidRDefault="00E1746F" w:rsidP="00E1746F">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E1746F" w:rsidRDefault="00E1746F" w:rsidP="00E1746F">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к настоящему</w:t>
      </w:r>
      <w:r>
        <w:rPr>
          <w:sz w:val="28"/>
          <w:szCs w:val="28"/>
        </w:rPr>
        <w:t xml:space="preserve"> Решению;</w:t>
      </w:r>
    </w:p>
    <w:p w:rsidR="00E1746F" w:rsidRDefault="00E1746F" w:rsidP="00E1746F">
      <w:pPr>
        <w:ind w:firstLine="709"/>
        <w:jc w:val="both"/>
        <w:rPr>
          <w:sz w:val="28"/>
          <w:szCs w:val="28"/>
        </w:rPr>
      </w:pPr>
      <w:r>
        <w:rPr>
          <w:sz w:val="28"/>
          <w:szCs w:val="28"/>
        </w:rPr>
        <w:t>на 202</w:t>
      </w:r>
      <w:r w:rsidRPr="00A15424">
        <w:rPr>
          <w:sz w:val="28"/>
          <w:szCs w:val="28"/>
        </w:rPr>
        <w:t>4</w:t>
      </w:r>
      <w:r>
        <w:rPr>
          <w:sz w:val="28"/>
          <w:szCs w:val="28"/>
        </w:rPr>
        <w:t xml:space="preserve"> и на 202</w:t>
      </w:r>
      <w:r w:rsidRPr="00A15424">
        <w:rPr>
          <w:sz w:val="28"/>
          <w:szCs w:val="28"/>
        </w:rPr>
        <w:t>5</w:t>
      </w:r>
      <w:r>
        <w:rPr>
          <w:sz w:val="28"/>
          <w:szCs w:val="28"/>
        </w:rPr>
        <w:t xml:space="preserve"> год согласно приложению 6 к настоящему Решению;</w:t>
      </w:r>
    </w:p>
    <w:p w:rsidR="00E1746F" w:rsidRDefault="00E1746F" w:rsidP="00E1746F">
      <w:pPr>
        <w:ind w:firstLine="709"/>
        <w:jc w:val="both"/>
        <w:rPr>
          <w:sz w:val="28"/>
          <w:szCs w:val="28"/>
        </w:rPr>
      </w:pPr>
      <w:r>
        <w:rPr>
          <w:sz w:val="28"/>
          <w:szCs w:val="28"/>
        </w:rPr>
        <w:t xml:space="preserve">2) распределение бюджетных ассигнований по целевым статьям (муниципальным программам Куменского района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классификации расходов бюджетов:</w:t>
      </w:r>
    </w:p>
    <w:p w:rsidR="00E1746F" w:rsidRDefault="00E1746F" w:rsidP="00E1746F">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к настоящему Решению;</w:t>
      </w:r>
    </w:p>
    <w:p w:rsidR="00E1746F" w:rsidRDefault="00E1746F" w:rsidP="00E1746F">
      <w:pPr>
        <w:ind w:firstLine="709"/>
        <w:jc w:val="both"/>
        <w:rPr>
          <w:sz w:val="28"/>
          <w:szCs w:val="28"/>
        </w:rPr>
      </w:pPr>
      <w:r>
        <w:rPr>
          <w:sz w:val="28"/>
          <w:szCs w:val="28"/>
        </w:rPr>
        <w:t>на 202</w:t>
      </w:r>
      <w:r w:rsidRPr="00A15424">
        <w:rPr>
          <w:sz w:val="28"/>
          <w:szCs w:val="28"/>
        </w:rPr>
        <w:t>4</w:t>
      </w:r>
      <w:r>
        <w:rPr>
          <w:sz w:val="28"/>
          <w:szCs w:val="28"/>
        </w:rPr>
        <w:t xml:space="preserve"> и на 202</w:t>
      </w:r>
      <w:r w:rsidRPr="00A15424">
        <w:rPr>
          <w:sz w:val="28"/>
          <w:szCs w:val="28"/>
        </w:rPr>
        <w:t>5</w:t>
      </w:r>
      <w:r>
        <w:rPr>
          <w:sz w:val="28"/>
          <w:szCs w:val="28"/>
        </w:rPr>
        <w:t xml:space="preserve"> год согласно приложению 8 к настоящему Решению;</w:t>
      </w:r>
    </w:p>
    <w:p w:rsidR="00E1746F" w:rsidRDefault="00E1746F" w:rsidP="00E1746F">
      <w:pPr>
        <w:ind w:firstLine="709"/>
        <w:jc w:val="both"/>
        <w:rPr>
          <w:sz w:val="28"/>
          <w:szCs w:val="28"/>
        </w:rPr>
      </w:pPr>
      <w:r w:rsidRPr="00292B3D">
        <w:rPr>
          <w:bCs/>
          <w:sz w:val="28"/>
          <w:szCs w:val="28"/>
        </w:rPr>
        <w:t>3)</w:t>
      </w:r>
      <w:r>
        <w:rPr>
          <w:sz w:val="28"/>
          <w:szCs w:val="28"/>
        </w:rPr>
        <w:t xml:space="preserve"> ведомственную структуру расходов бюджета муниципального района:</w:t>
      </w:r>
    </w:p>
    <w:p w:rsidR="00E1746F" w:rsidRDefault="00E1746F" w:rsidP="00E1746F">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к настоящему Решению;</w:t>
      </w:r>
    </w:p>
    <w:p w:rsidR="00E1746F" w:rsidRDefault="00E1746F" w:rsidP="00E1746F">
      <w:pPr>
        <w:ind w:firstLine="709"/>
        <w:jc w:val="both"/>
        <w:rPr>
          <w:sz w:val="28"/>
          <w:szCs w:val="28"/>
        </w:rPr>
      </w:pPr>
      <w:r>
        <w:rPr>
          <w:sz w:val="28"/>
          <w:szCs w:val="28"/>
        </w:rPr>
        <w:lastRenderedPageBreak/>
        <w:t>на 202</w:t>
      </w:r>
      <w:r w:rsidRPr="00A15424">
        <w:rPr>
          <w:sz w:val="28"/>
          <w:szCs w:val="28"/>
        </w:rPr>
        <w:t>4</w:t>
      </w:r>
      <w:r>
        <w:rPr>
          <w:sz w:val="28"/>
          <w:szCs w:val="28"/>
        </w:rPr>
        <w:t xml:space="preserve"> и на 202</w:t>
      </w:r>
      <w:r w:rsidRPr="00A15424">
        <w:rPr>
          <w:sz w:val="28"/>
          <w:szCs w:val="28"/>
        </w:rPr>
        <w:t>5</w:t>
      </w:r>
      <w:r>
        <w:rPr>
          <w:sz w:val="28"/>
          <w:szCs w:val="28"/>
        </w:rPr>
        <w:t xml:space="preserve"> год согласно приложению 10 к настоящему Решению;</w:t>
      </w:r>
    </w:p>
    <w:p w:rsidR="00E1746F" w:rsidRPr="004D02B9" w:rsidRDefault="00E1746F" w:rsidP="00E1746F">
      <w:pPr>
        <w:ind w:firstLine="709"/>
        <w:jc w:val="both"/>
        <w:rPr>
          <w:sz w:val="28"/>
          <w:szCs w:val="28"/>
        </w:rPr>
      </w:pPr>
      <w:r>
        <w:rPr>
          <w:b/>
          <w:sz w:val="28"/>
          <w:szCs w:val="28"/>
        </w:rPr>
        <w:t>4</w:t>
      </w:r>
      <w:r w:rsidRPr="004D02B9">
        <w:rPr>
          <w:b/>
          <w:sz w:val="28"/>
          <w:szCs w:val="28"/>
        </w:rPr>
        <w:t>.</w:t>
      </w:r>
      <w:r w:rsidRPr="004D02B9">
        <w:rPr>
          <w:sz w:val="28"/>
          <w:szCs w:val="28"/>
        </w:rPr>
        <w:t xml:space="preserve"> Утвердить в пределах общего объема расходов бюджета муниципального района, установленного настоящ</w:t>
      </w:r>
      <w:r>
        <w:rPr>
          <w:sz w:val="28"/>
          <w:szCs w:val="28"/>
        </w:rPr>
        <w:t>им</w:t>
      </w:r>
      <w:r w:rsidRPr="004D02B9">
        <w:rPr>
          <w:sz w:val="28"/>
          <w:szCs w:val="28"/>
        </w:rPr>
        <w:t xml:space="preserve"> Решени</w:t>
      </w:r>
      <w:r>
        <w:rPr>
          <w:sz w:val="28"/>
          <w:szCs w:val="28"/>
        </w:rPr>
        <w:t>ем</w:t>
      </w:r>
      <w:r w:rsidRPr="004D02B9">
        <w:rPr>
          <w:sz w:val="28"/>
          <w:szCs w:val="28"/>
        </w:rPr>
        <w:t xml:space="preserve">, объем бюджетных ассигнований муниципального дорожного фонда муниципального образования </w:t>
      </w:r>
      <w:proofErr w:type="spellStart"/>
      <w:r w:rsidRPr="004D02B9">
        <w:rPr>
          <w:sz w:val="28"/>
          <w:szCs w:val="28"/>
        </w:rPr>
        <w:t>Куменский</w:t>
      </w:r>
      <w:proofErr w:type="spellEnd"/>
      <w:r w:rsidRPr="004D02B9">
        <w:rPr>
          <w:sz w:val="28"/>
          <w:szCs w:val="28"/>
        </w:rPr>
        <w:t xml:space="preserve"> муниципальный район:</w:t>
      </w:r>
    </w:p>
    <w:p w:rsidR="00E1746F" w:rsidRDefault="00E1746F" w:rsidP="00E1746F">
      <w:pPr>
        <w:ind w:firstLine="709"/>
        <w:jc w:val="both"/>
        <w:rPr>
          <w:sz w:val="28"/>
          <w:szCs w:val="28"/>
        </w:rPr>
      </w:pPr>
      <w:r w:rsidRPr="004D02B9">
        <w:rPr>
          <w:sz w:val="28"/>
          <w:szCs w:val="28"/>
        </w:rPr>
        <w:t>на 20</w:t>
      </w:r>
      <w:r>
        <w:rPr>
          <w:sz w:val="28"/>
          <w:szCs w:val="28"/>
        </w:rPr>
        <w:t>2</w:t>
      </w:r>
      <w:r w:rsidRPr="00A15424">
        <w:rPr>
          <w:sz w:val="28"/>
          <w:szCs w:val="28"/>
        </w:rPr>
        <w:t>3</w:t>
      </w:r>
      <w:r w:rsidRPr="004D02B9">
        <w:rPr>
          <w:sz w:val="28"/>
          <w:szCs w:val="28"/>
        </w:rPr>
        <w:t xml:space="preserve"> год в сумме </w:t>
      </w:r>
      <w:r>
        <w:rPr>
          <w:sz w:val="28"/>
          <w:szCs w:val="28"/>
        </w:rPr>
        <w:t>254 192,2</w:t>
      </w:r>
      <w:r w:rsidRPr="004D02B9">
        <w:rPr>
          <w:sz w:val="28"/>
          <w:szCs w:val="28"/>
        </w:rPr>
        <w:t xml:space="preserve"> тыс. рублей;</w:t>
      </w:r>
    </w:p>
    <w:p w:rsidR="00E1746F" w:rsidRDefault="00E1746F" w:rsidP="00E1746F">
      <w:pPr>
        <w:ind w:firstLine="709"/>
        <w:jc w:val="both"/>
        <w:rPr>
          <w:sz w:val="28"/>
          <w:szCs w:val="28"/>
        </w:rPr>
      </w:pPr>
      <w:r>
        <w:rPr>
          <w:sz w:val="28"/>
          <w:szCs w:val="28"/>
        </w:rPr>
        <w:t>на 202</w:t>
      </w:r>
      <w:r w:rsidRPr="00A15424">
        <w:rPr>
          <w:sz w:val="28"/>
          <w:szCs w:val="28"/>
        </w:rPr>
        <w:t>4</w:t>
      </w:r>
      <w:r>
        <w:rPr>
          <w:sz w:val="28"/>
          <w:szCs w:val="28"/>
        </w:rPr>
        <w:t xml:space="preserve"> год в сумме 43629,9 тыс. рублей и на 202</w:t>
      </w:r>
      <w:r w:rsidRPr="00A15424">
        <w:rPr>
          <w:sz w:val="28"/>
          <w:szCs w:val="28"/>
        </w:rPr>
        <w:t>5</w:t>
      </w:r>
      <w:r>
        <w:rPr>
          <w:sz w:val="28"/>
          <w:szCs w:val="28"/>
        </w:rPr>
        <w:t xml:space="preserve"> год в сумме    22 536,6 тыс. рублей.</w:t>
      </w:r>
    </w:p>
    <w:p w:rsidR="00E1746F" w:rsidRDefault="00E1746F" w:rsidP="00E1746F">
      <w:pPr>
        <w:shd w:val="clear" w:color="auto" w:fill="FFFFFF"/>
        <w:ind w:firstLine="709"/>
        <w:jc w:val="both"/>
        <w:rPr>
          <w:sz w:val="28"/>
          <w:szCs w:val="28"/>
          <w:shd w:val="clear" w:color="auto" w:fill="FFFFFF"/>
        </w:rPr>
      </w:pPr>
      <w:r w:rsidRPr="00AA3488">
        <w:rPr>
          <w:sz w:val="28"/>
          <w:szCs w:val="28"/>
          <w:shd w:val="clear" w:color="auto" w:fill="FFFFFF"/>
        </w:rPr>
        <w:t xml:space="preserve">Установить, что бюджетные ассигнования муниципального дорожного фонда муниципального образования </w:t>
      </w:r>
      <w:proofErr w:type="spellStart"/>
      <w:r w:rsidRPr="00AA3488">
        <w:rPr>
          <w:sz w:val="28"/>
          <w:szCs w:val="28"/>
          <w:shd w:val="clear" w:color="auto" w:fill="FFFFFF"/>
        </w:rPr>
        <w:t>Куменский</w:t>
      </w:r>
      <w:proofErr w:type="spellEnd"/>
      <w:r w:rsidRPr="00AA3488">
        <w:rPr>
          <w:sz w:val="28"/>
          <w:szCs w:val="28"/>
          <w:shd w:val="clear" w:color="auto" w:fill="FFFFFF"/>
        </w:rPr>
        <w:t xml:space="preserve"> муниципальный район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муниципального образования </w:t>
      </w:r>
      <w:proofErr w:type="spellStart"/>
      <w:r w:rsidRPr="00AA3488">
        <w:rPr>
          <w:sz w:val="28"/>
          <w:szCs w:val="28"/>
          <w:shd w:val="clear" w:color="auto" w:fill="FFFFFF"/>
        </w:rPr>
        <w:t>Куменский</w:t>
      </w:r>
      <w:proofErr w:type="spellEnd"/>
      <w:r w:rsidRPr="00AA3488">
        <w:rPr>
          <w:sz w:val="28"/>
          <w:szCs w:val="28"/>
          <w:shd w:val="clear" w:color="auto" w:fill="FFFFFF"/>
        </w:rPr>
        <w:t xml:space="preserve"> муниципальный район и искусственных сооружений на них, инженерные изыскания (обследования), проведение необходимых экспертиз, межевание и паспортизацию автомобильных дорог и искусственных сооружений, составление и проверку сметной документации, разработку проектной документации, технический надзор, строительный контроль,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w:t>
      </w:r>
      <w:proofErr w:type="spellStart"/>
      <w:r w:rsidRPr="00AA3488">
        <w:rPr>
          <w:sz w:val="28"/>
          <w:szCs w:val="28"/>
          <w:shd w:val="clear" w:color="auto" w:fill="FFFFFF"/>
        </w:rPr>
        <w:t>Куменский</w:t>
      </w:r>
      <w:proofErr w:type="spellEnd"/>
      <w:r w:rsidRPr="00AA3488">
        <w:rPr>
          <w:sz w:val="28"/>
          <w:szCs w:val="28"/>
          <w:shd w:val="clear" w:color="auto" w:fill="FFFFFF"/>
        </w:rPr>
        <w:t xml:space="preserve"> муниципальный район, обеспечение транспортной безопасности объектов</w:t>
      </w:r>
      <w:r>
        <w:rPr>
          <w:sz w:val="28"/>
          <w:szCs w:val="28"/>
          <w:shd w:val="clear" w:color="auto" w:fill="FFFFFF"/>
        </w:rPr>
        <w:t>.</w:t>
      </w:r>
    </w:p>
    <w:p w:rsidR="00E1746F" w:rsidRDefault="00E1746F" w:rsidP="00E1746F">
      <w:pPr>
        <w:ind w:firstLine="709"/>
        <w:jc w:val="both"/>
        <w:rPr>
          <w:sz w:val="28"/>
          <w:szCs w:val="28"/>
        </w:rPr>
      </w:pPr>
      <w:r>
        <w:rPr>
          <w:b/>
          <w:bCs/>
          <w:sz w:val="28"/>
          <w:szCs w:val="28"/>
        </w:rPr>
        <w:t>5</w:t>
      </w:r>
      <w:r w:rsidRPr="00BF5C1B">
        <w:rPr>
          <w:b/>
          <w:bCs/>
          <w:sz w:val="28"/>
          <w:szCs w:val="28"/>
        </w:rPr>
        <w:t>.</w:t>
      </w:r>
      <w:r>
        <w:rPr>
          <w:sz w:val="28"/>
          <w:szCs w:val="28"/>
        </w:rPr>
        <w:t xml:space="preserve"> Утвердить источники финансирования дефицита районного бюджета:</w:t>
      </w:r>
    </w:p>
    <w:p w:rsidR="00E1746F" w:rsidRDefault="00E1746F" w:rsidP="00E1746F">
      <w:pPr>
        <w:ind w:firstLine="709"/>
        <w:jc w:val="both"/>
        <w:rPr>
          <w:sz w:val="28"/>
          <w:szCs w:val="28"/>
        </w:rPr>
      </w:pPr>
      <w:r>
        <w:rPr>
          <w:sz w:val="28"/>
          <w:szCs w:val="28"/>
        </w:rPr>
        <w:t>на 2023 год согласно приложению 14 к настоящему Решению;</w:t>
      </w:r>
    </w:p>
    <w:p w:rsidR="00E1746F" w:rsidRDefault="00E1746F" w:rsidP="00E1746F">
      <w:pPr>
        <w:ind w:firstLine="709"/>
        <w:jc w:val="both"/>
        <w:rPr>
          <w:sz w:val="28"/>
          <w:szCs w:val="28"/>
        </w:rPr>
      </w:pPr>
      <w:r>
        <w:rPr>
          <w:b/>
          <w:sz w:val="28"/>
          <w:szCs w:val="28"/>
        </w:rPr>
        <w:t>6</w:t>
      </w:r>
      <w:r w:rsidRPr="005E41F9">
        <w:rPr>
          <w:b/>
          <w:sz w:val="28"/>
          <w:szCs w:val="28"/>
        </w:rPr>
        <w:t>.</w:t>
      </w:r>
      <w:r>
        <w:rPr>
          <w:sz w:val="28"/>
          <w:szCs w:val="28"/>
        </w:rPr>
        <w:t xml:space="preserve"> Утвердить верхний предел муниципального внутреннего долга Куменского района:</w:t>
      </w:r>
    </w:p>
    <w:p w:rsidR="00E1746F" w:rsidRDefault="00E1746F" w:rsidP="00E1746F">
      <w:pPr>
        <w:ind w:firstLine="708"/>
        <w:jc w:val="both"/>
        <w:rPr>
          <w:sz w:val="28"/>
          <w:szCs w:val="28"/>
        </w:rPr>
      </w:pPr>
      <w:r>
        <w:rPr>
          <w:sz w:val="28"/>
          <w:szCs w:val="28"/>
        </w:rPr>
        <w:t xml:space="preserve">1) на 01 января 2024 года в сумме 0,00 тыс. рублей, в том числе верхний предел долга по муниципальным гарантиям в сумме 0,0 тыс. рублей; </w:t>
      </w:r>
      <w:r>
        <w:rPr>
          <w:sz w:val="28"/>
          <w:szCs w:val="28"/>
        </w:rPr>
        <w:tab/>
        <w:t>2) на 01 января 2025 года в сумме 5 800,0 тыс. рублей, в том числе верхний предел долга по муниципальным гарантиям в сумме 0,0 тыс. рублей.</w:t>
      </w:r>
    </w:p>
    <w:p w:rsidR="00E1746F" w:rsidRDefault="00E1746F" w:rsidP="00E1746F">
      <w:pPr>
        <w:ind w:firstLine="709"/>
        <w:jc w:val="both"/>
        <w:rPr>
          <w:sz w:val="28"/>
          <w:szCs w:val="28"/>
        </w:rPr>
      </w:pPr>
      <w:r>
        <w:rPr>
          <w:sz w:val="28"/>
          <w:szCs w:val="28"/>
        </w:rPr>
        <w:t>3) на 01 января 2026 года в сумме 6 400,0 тыс. рублей, в том числе верхний предел долга по муниципальным гарантиям в сумме 0,0 тыс. рублей.</w:t>
      </w:r>
    </w:p>
    <w:p w:rsidR="00E1746F" w:rsidRDefault="00E1746F" w:rsidP="00E1746F">
      <w:pPr>
        <w:ind w:firstLine="709"/>
        <w:jc w:val="both"/>
        <w:rPr>
          <w:sz w:val="28"/>
          <w:szCs w:val="28"/>
        </w:rPr>
      </w:pPr>
      <w:r w:rsidRPr="000C0E0C">
        <w:rPr>
          <w:b/>
          <w:sz w:val="28"/>
          <w:szCs w:val="28"/>
        </w:rPr>
        <w:t>7.</w:t>
      </w:r>
      <w:r>
        <w:rPr>
          <w:sz w:val="28"/>
          <w:szCs w:val="28"/>
        </w:rPr>
        <w:t xml:space="preserve"> Утвердить Программу муниципальных внутренних заимствований Куменского района:</w:t>
      </w:r>
    </w:p>
    <w:p w:rsidR="00E1746F" w:rsidRDefault="00E1746F" w:rsidP="00E1746F">
      <w:pPr>
        <w:ind w:firstLine="709"/>
        <w:jc w:val="both"/>
        <w:rPr>
          <w:sz w:val="28"/>
          <w:szCs w:val="28"/>
        </w:rPr>
      </w:pPr>
      <w:r>
        <w:rPr>
          <w:sz w:val="28"/>
          <w:szCs w:val="28"/>
        </w:rPr>
        <w:t>на 2023 год согласно приложению 16 к настоящему Решению;</w:t>
      </w:r>
    </w:p>
    <w:p w:rsidR="00E1746F" w:rsidRDefault="00E1746F" w:rsidP="00E1746F">
      <w:pPr>
        <w:ind w:firstLine="2"/>
        <w:jc w:val="both"/>
        <w:rPr>
          <w:sz w:val="28"/>
          <w:szCs w:val="28"/>
        </w:rPr>
      </w:pPr>
      <w:r>
        <w:rPr>
          <w:sz w:val="28"/>
          <w:szCs w:val="28"/>
        </w:rPr>
        <w:tab/>
      </w:r>
      <w:r w:rsidRPr="000C0E0C">
        <w:rPr>
          <w:b/>
          <w:sz w:val="28"/>
          <w:szCs w:val="28"/>
        </w:rPr>
        <w:t>8</w:t>
      </w:r>
      <w:r>
        <w:rPr>
          <w:sz w:val="28"/>
          <w:szCs w:val="28"/>
        </w:rPr>
        <w:t xml:space="preserve">. Утвердить распределение субсидий </w:t>
      </w:r>
      <w:r w:rsidRPr="00C52D58">
        <w:rPr>
          <w:sz w:val="28"/>
          <w:szCs w:val="28"/>
        </w:rPr>
        <w:t>на</w:t>
      </w:r>
      <w:r>
        <w:rPr>
          <w:sz w:val="28"/>
          <w:szCs w:val="28"/>
        </w:rPr>
        <w:t xml:space="preserve"> </w:t>
      </w:r>
      <w:r w:rsidRPr="00B4625D">
        <w:rPr>
          <w:sz w:val="28"/>
          <w:szCs w:val="28"/>
        </w:rPr>
        <w:t>выполнение расходных обязательств муниципальных образований области</w:t>
      </w:r>
      <w:r>
        <w:rPr>
          <w:sz w:val="28"/>
          <w:szCs w:val="28"/>
        </w:rPr>
        <w:t xml:space="preserve"> на 2023 год согласно приложению 22 к настоящему Решению.</w:t>
      </w:r>
    </w:p>
    <w:p w:rsidR="00E1746F" w:rsidRPr="00BB7192" w:rsidRDefault="00E1746F" w:rsidP="00E1746F">
      <w:pPr>
        <w:ind w:firstLine="709"/>
        <w:jc w:val="both"/>
        <w:rPr>
          <w:sz w:val="28"/>
          <w:szCs w:val="28"/>
        </w:rPr>
      </w:pPr>
      <w:r w:rsidRPr="00BB7192">
        <w:rPr>
          <w:sz w:val="28"/>
          <w:szCs w:val="28"/>
        </w:rPr>
        <w:t>Установить, что распределение и предоставление субсид</w:t>
      </w:r>
      <w:r>
        <w:rPr>
          <w:sz w:val="28"/>
          <w:szCs w:val="28"/>
        </w:rPr>
        <w:t xml:space="preserve">ий, иных межбюджетных трансфертов </w:t>
      </w:r>
      <w:r w:rsidRPr="00BB7192">
        <w:rPr>
          <w:sz w:val="28"/>
          <w:szCs w:val="28"/>
        </w:rPr>
        <w:t>бюджетам поселений осуществляется в порядке, установленном муниципальным правовым актом представительного органа муниципального района.</w:t>
      </w:r>
    </w:p>
    <w:p w:rsidR="00E1746F" w:rsidRPr="00264DD5" w:rsidRDefault="00E1746F" w:rsidP="00E1746F">
      <w:pPr>
        <w:ind w:firstLine="708"/>
        <w:jc w:val="both"/>
        <w:rPr>
          <w:sz w:val="27"/>
          <w:szCs w:val="27"/>
        </w:rPr>
      </w:pPr>
      <w:r>
        <w:rPr>
          <w:b/>
          <w:bCs/>
          <w:sz w:val="27"/>
          <w:szCs w:val="27"/>
        </w:rPr>
        <w:lastRenderedPageBreak/>
        <w:t>9</w:t>
      </w:r>
      <w:r w:rsidRPr="00264DD5">
        <w:rPr>
          <w:b/>
          <w:bCs/>
          <w:sz w:val="27"/>
          <w:szCs w:val="27"/>
        </w:rPr>
        <w:t>.</w:t>
      </w:r>
      <w:r w:rsidRPr="00264DD5">
        <w:rPr>
          <w:sz w:val="27"/>
          <w:szCs w:val="27"/>
        </w:rPr>
        <w:t xml:space="preserve"> Настоящее решение вступает в силу в соответствии с действующим законодательством.</w:t>
      </w:r>
    </w:p>
    <w:p w:rsidR="00E1746F" w:rsidRPr="00264DD5" w:rsidRDefault="00E1746F" w:rsidP="00E1746F">
      <w:pPr>
        <w:ind w:firstLine="709"/>
        <w:jc w:val="both"/>
        <w:rPr>
          <w:sz w:val="27"/>
          <w:szCs w:val="27"/>
        </w:rPr>
      </w:pPr>
    </w:p>
    <w:p w:rsidR="00E1746F" w:rsidRPr="00264DD5" w:rsidRDefault="00E1746F" w:rsidP="00E1746F">
      <w:pPr>
        <w:jc w:val="both"/>
        <w:rPr>
          <w:sz w:val="27"/>
          <w:szCs w:val="27"/>
        </w:rPr>
      </w:pPr>
      <w:r w:rsidRPr="00264DD5">
        <w:rPr>
          <w:sz w:val="27"/>
          <w:szCs w:val="27"/>
        </w:rPr>
        <w:t>Председатель</w:t>
      </w:r>
    </w:p>
    <w:p w:rsidR="00E1746F" w:rsidRPr="00264DD5" w:rsidRDefault="00E1746F" w:rsidP="00E1746F">
      <w:pPr>
        <w:tabs>
          <w:tab w:val="left" w:pos="3544"/>
        </w:tabs>
        <w:jc w:val="both"/>
        <w:rPr>
          <w:sz w:val="27"/>
          <w:szCs w:val="27"/>
        </w:rPr>
      </w:pPr>
      <w:r w:rsidRPr="00264DD5">
        <w:rPr>
          <w:sz w:val="27"/>
          <w:szCs w:val="27"/>
        </w:rPr>
        <w:t>Куменской районной Думы</w:t>
      </w:r>
      <w:r w:rsidRPr="00264DD5">
        <w:rPr>
          <w:sz w:val="27"/>
          <w:szCs w:val="27"/>
        </w:rPr>
        <w:tab/>
        <w:t xml:space="preserve">А.А. </w:t>
      </w:r>
      <w:proofErr w:type="spellStart"/>
      <w:r w:rsidRPr="00264DD5">
        <w:rPr>
          <w:sz w:val="27"/>
          <w:szCs w:val="27"/>
        </w:rPr>
        <w:t>Машковцева</w:t>
      </w:r>
      <w:proofErr w:type="spellEnd"/>
    </w:p>
    <w:p w:rsidR="00E1746F" w:rsidRPr="00264DD5" w:rsidRDefault="00E1746F" w:rsidP="00E1746F">
      <w:pPr>
        <w:ind w:firstLine="540"/>
        <w:jc w:val="both"/>
        <w:rPr>
          <w:sz w:val="27"/>
          <w:szCs w:val="27"/>
        </w:rPr>
      </w:pPr>
    </w:p>
    <w:p w:rsidR="00E1746F" w:rsidRDefault="00E1746F" w:rsidP="00E1746F">
      <w:pPr>
        <w:tabs>
          <w:tab w:val="left" w:pos="3544"/>
        </w:tabs>
        <w:jc w:val="both"/>
        <w:rPr>
          <w:sz w:val="27"/>
          <w:szCs w:val="27"/>
        </w:rPr>
      </w:pPr>
      <w:r w:rsidRPr="00264DD5">
        <w:rPr>
          <w:sz w:val="27"/>
          <w:szCs w:val="27"/>
        </w:rPr>
        <w:t>Глава Куменского района</w:t>
      </w:r>
      <w:r w:rsidRPr="00264DD5">
        <w:rPr>
          <w:sz w:val="27"/>
          <w:szCs w:val="27"/>
        </w:rPr>
        <w:tab/>
        <w:t xml:space="preserve">И.Н. </w:t>
      </w:r>
      <w:proofErr w:type="spellStart"/>
      <w:r w:rsidRPr="00264DD5">
        <w:rPr>
          <w:sz w:val="27"/>
          <w:szCs w:val="27"/>
        </w:rPr>
        <w:t>Шемпелев</w:t>
      </w:r>
      <w:proofErr w:type="spellEnd"/>
    </w:p>
    <w:p w:rsidR="00E1746F" w:rsidRDefault="00E1746F" w:rsidP="00E1746F">
      <w:pPr>
        <w:spacing w:after="200" w:line="276" w:lineRule="auto"/>
        <w:rPr>
          <w:sz w:val="27"/>
          <w:szCs w:val="27"/>
        </w:rPr>
      </w:pPr>
      <w:r>
        <w:rPr>
          <w:sz w:val="27"/>
          <w:szCs w:val="27"/>
        </w:rPr>
        <w:br w:type="page"/>
      </w:r>
    </w:p>
    <w:p w:rsidR="00E1746F" w:rsidRPr="00D424CC" w:rsidRDefault="00E1746F" w:rsidP="00E1746F">
      <w:pPr>
        <w:jc w:val="center"/>
        <w:rPr>
          <w:b/>
          <w:sz w:val="28"/>
          <w:szCs w:val="28"/>
        </w:rPr>
      </w:pPr>
      <w:r w:rsidRPr="00D424CC">
        <w:rPr>
          <w:b/>
          <w:sz w:val="28"/>
          <w:szCs w:val="28"/>
        </w:rPr>
        <w:lastRenderedPageBreak/>
        <w:t>Пояснительная записка</w:t>
      </w:r>
    </w:p>
    <w:p w:rsidR="00E1746F" w:rsidRPr="00D424CC" w:rsidRDefault="00E1746F" w:rsidP="00E1746F">
      <w:pPr>
        <w:jc w:val="center"/>
        <w:rPr>
          <w:b/>
          <w:sz w:val="28"/>
          <w:szCs w:val="28"/>
        </w:rPr>
      </w:pPr>
      <w:r w:rsidRPr="00D424CC">
        <w:rPr>
          <w:b/>
          <w:sz w:val="28"/>
          <w:szCs w:val="28"/>
        </w:rPr>
        <w:t xml:space="preserve">о внесении изменений в решение Куменской районной Думы от 20.12.2022 № 14/80 «О бюджете муниципального образования </w:t>
      </w:r>
      <w:proofErr w:type="spellStart"/>
      <w:r w:rsidRPr="00D424CC">
        <w:rPr>
          <w:b/>
          <w:sz w:val="28"/>
          <w:szCs w:val="28"/>
        </w:rPr>
        <w:t>Куменский</w:t>
      </w:r>
      <w:proofErr w:type="spellEnd"/>
      <w:r w:rsidRPr="00D424CC">
        <w:rPr>
          <w:b/>
          <w:sz w:val="28"/>
          <w:szCs w:val="28"/>
        </w:rPr>
        <w:t xml:space="preserve"> муниципальный район Кировской области на 2023 год и плановый период 2024 и 2025 годов».</w:t>
      </w:r>
    </w:p>
    <w:p w:rsidR="00E1746F" w:rsidRPr="00D424CC" w:rsidRDefault="00E1746F" w:rsidP="00E1746F">
      <w:pPr>
        <w:jc w:val="center"/>
        <w:rPr>
          <w:b/>
          <w:sz w:val="28"/>
          <w:szCs w:val="28"/>
        </w:rPr>
      </w:pPr>
      <w:r w:rsidRPr="00D424CC">
        <w:rPr>
          <w:b/>
          <w:sz w:val="28"/>
          <w:szCs w:val="28"/>
        </w:rPr>
        <w:t xml:space="preserve">(на </w:t>
      </w:r>
      <w:proofErr w:type="spellStart"/>
      <w:r w:rsidRPr="00D424CC">
        <w:rPr>
          <w:b/>
          <w:sz w:val="28"/>
          <w:szCs w:val="28"/>
        </w:rPr>
        <w:t>Куменскую</w:t>
      </w:r>
      <w:proofErr w:type="spellEnd"/>
      <w:r w:rsidRPr="00D424CC">
        <w:rPr>
          <w:b/>
          <w:sz w:val="28"/>
          <w:szCs w:val="28"/>
        </w:rPr>
        <w:t xml:space="preserve"> районную Думу 14.03.2023 г.)</w:t>
      </w:r>
    </w:p>
    <w:p w:rsidR="00E1746F" w:rsidRPr="00D424CC" w:rsidRDefault="00E1746F" w:rsidP="00E1746F">
      <w:pPr>
        <w:tabs>
          <w:tab w:val="left" w:pos="2430"/>
        </w:tabs>
        <w:jc w:val="center"/>
        <w:rPr>
          <w:b/>
          <w:sz w:val="28"/>
          <w:szCs w:val="28"/>
        </w:rPr>
      </w:pPr>
    </w:p>
    <w:p w:rsidR="00E1746F" w:rsidRPr="00D424CC" w:rsidRDefault="00E1746F" w:rsidP="00E1746F">
      <w:pPr>
        <w:tabs>
          <w:tab w:val="left" w:pos="2430"/>
        </w:tabs>
        <w:jc w:val="center"/>
        <w:rPr>
          <w:b/>
          <w:sz w:val="28"/>
          <w:szCs w:val="28"/>
        </w:rPr>
      </w:pPr>
      <w:r w:rsidRPr="00D424CC">
        <w:rPr>
          <w:b/>
          <w:sz w:val="28"/>
          <w:szCs w:val="28"/>
        </w:rPr>
        <w:t>ДОХОДЫ</w:t>
      </w:r>
    </w:p>
    <w:p w:rsidR="00E1746F" w:rsidRPr="00D424CC" w:rsidRDefault="00E1746F" w:rsidP="00E1746F">
      <w:pPr>
        <w:tabs>
          <w:tab w:val="left" w:pos="2430"/>
        </w:tabs>
        <w:jc w:val="center"/>
        <w:rPr>
          <w:b/>
          <w:sz w:val="28"/>
          <w:szCs w:val="28"/>
        </w:rPr>
      </w:pP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ab/>
        <w:t>Доходы в бюджет муниципального района в целом увеличены на 58 406,6 тыс. рублей.</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По безвозмездным поступлениям увеличение плана в сумме 55 456,6 тыс. рублей:</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-увеличены субсидии в сумме  42 094 тыс. рублей, в том числе по  администратору доходов  финансовое управление на 8 573,4 тыс. рублей, по управлению образования 14 203,7 тыс. рублей, по администрации района на 19 316,9 тыс. рублей; </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увеличены субвенции в сумме 12 674,1 тыс. рублей, в том числе по администратору доходов  управление образования на 12 778,8 тыс. рублей, по администратору доходов администрация района  уменьшение  на 104,7 тыс. рублей; </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увеличены межбюджетные трансферты в сумме 688,5 тыс. рублей, в том числе по администратору доходов   управление образования 4,5 тыс. рублей, по администратору администрация района 684,0 тыс. рублей.</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По собственным доходам план увеличен в сумме 2 950,0 тыс. рублей:</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увеличен план по доходам от продажи  земельных участков государственная собственность на которые не разграничена  в сумме 2 500,0 тыс. рублей, в связи с фактическим  поступлением по администратору доходов администрация района. </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увеличен план по доходам от инициативных платежей  в сумме 450,0 тыс. рублей, в связи с ожидаемым  поступлением по администратору доходов администрация района. </w:t>
      </w:r>
    </w:p>
    <w:p w:rsidR="00E1746F" w:rsidRPr="00D424CC" w:rsidRDefault="00E1746F" w:rsidP="00E1746F">
      <w:pPr>
        <w:shd w:val="clear" w:color="auto" w:fill="FFFFFF" w:themeFill="background1"/>
        <w:jc w:val="center"/>
        <w:rPr>
          <w:b/>
          <w:color w:val="000000"/>
          <w:sz w:val="28"/>
          <w:szCs w:val="28"/>
          <w:shd w:val="clear" w:color="auto" w:fill="FFFFFF"/>
        </w:rPr>
      </w:pPr>
      <w:r w:rsidRPr="00D424CC">
        <w:rPr>
          <w:b/>
          <w:color w:val="000000"/>
          <w:sz w:val="28"/>
          <w:szCs w:val="28"/>
          <w:shd w:val="clear" w:color="auto" w:fill="FFFFFF"/>
        </w:rPr>
        <w:t>2024 год</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Доходы в бюджет муниципального района увеличены по безвозмездным поступлениям на  20 237,6 тыс. рублей.</w:t>
      </w:r>
    </w:p>
    <w:p w:rsidR="00E1746F" w:rsidRPr="00D424CC" w:rsidRDefault="00E1746F" w:rsidP="00E1746F">
      <w:pPr>
        <w:shd w:val="clear" w:color="auto" w:fill="FFFFFF" w:themeFill="background1"/>
        <w:jc w:val="both"/>
        <w:rPr>
          <w:color w:val="000000"/>
          <w:sz w:val="28"/>
          <w:szCs w:val="28"/>
          <w:shd w:val="clear" w:color="auto" w:fill="FFFFFF"/>
        </w:rPr>
      </w:pPr>
      <w:r w:rsidRPr="00D424CC">
        <w:rPr>
          <w:color w:val="000000"/>
          <w:sz w:val="28"/>
          <w:szCs w:val="28"/>
          <w:shd w:val="clear" w:color="auto" w:fill="FFFFFF"/>
        </w:rPr>
        <w:t xml:space="preserve">     - увеличены субсидии на 20 237,6 тыс. рублей по администратору доходов администрация района.</w:t>
      </w:r>
    </w:p>
    <w:p w:rsidR="00E1746F" w:rsidRPr="00D424CC" w:rsidRDefault="00E1746F" w:rsidP="00E1746F">
      <w:pPr>
        <w:shd w:val="clear" w:color="auto" w:fill="FFFFFF" w:themeFill="background1"/>
        <w:jc w:val="both"/>
        <w:rPr>
          <w:color w:val="000000"/>
          <w:sz w:val="28"/>
          <w:szCs w:val="28"/>
          <w:shd w:val="clear" w:color="auto" w:fill="FFFFFF"/>
        </w:rPr>
      </w:pPr>
    </w:p>
    <w:p w:rsidR="00E1746F" w:rsidRPr="00D424CC" w:rsidRDefault="00E1746F" w:rsidP="00E1746F">
      <w:pPr>
        <w:shd w:val="clear" w:color="auto" w:fill="FFFFFF" w:themeFill="background1"/>
        <w:jc w:val="center"/>
        <w:rPr>
          <w:b/>
          <w:sz w:val="28"/>
          <w:szCs w:val="28"/>
        </w:rPr>
      </w:pPr>
      <w:r w:rsidRPr="00D424CC">
        <w:rPr>
          <w:b/>
          <w:sz w:val="28"/>
          <w:szCs w:val="28"/>
        </w:rPr>
        <w:t>РАСХОДЫ</w:t>
      </w:r>
    </w:p>
    <w:p w:rsidR="00E1746F" w:rsidRPr="00D424CC" w:rsidRDefault="00E1746F" w:rsidP="00E1746F">
      <w:pPr>
        <w:shd w:val="clear" w:color="auto" w:fill="FFFFFF" w:themeFill="background1"/>
        <w:jc w:val="center"/>
        <w:rPr>
          <w:b/>
          <w:sz w:val="28"/>
          <w:szCs w:val="28"/>
        </w:rPr>
      </w:pPr>
    </w:p>
    <w:p w:rsidR="00E1746F" w:rsidRPr="00D424CC" w:rsidRDefault="00E1746F" w:rsidP="00E1746F">
      <w:pPr>
        <w:shd w:val="clear" w:color="auto" w:fill="FFFFFF" w:themeFill="background1"/>
        <w:ind w:firstLine="708"/>
        <w:jc w:val="both"/>
        <w:rPr>
          <w:sz w:val="28"/>
          <w:szCs w:val="28"/>
        </w:rPr>
      </w:pPr>
      <w:r w:rsidRPr="00D424CC">
        <w:rPr>
          <w:sz w:val="28"/>
          <w:szCs w:val="28"/>
        </w:rPr>
        <w:t>Внесены изменения по безвозмездным поступлениям из областного бюджета в общей сумме увеличены на 55 456,6 тыс. рублей.</w:t>
      </w:r>
    </w:p>
    <w:p w:rsidR="00E1746F" w:rsidRPr="00D424CC" w:rsidRDefault="00E1746F" w:rsidP="00E1746F">
      <w:pPr>
        <w:shd w:val="clear" w:color="auto" w:fill="FFFFFF" w:themeFill="background1"/>
        <w:ind w:firstLine="708"/>
        <w:jc w:val="both"/>
        <w:rPr>
          <w:sz w:val="28"/>
          <w:szCs w:val="28"/>
        </w:rPr>
      </w:pPr>
      <w:r w:rsidRPr="00D424CC">
        <w:rPr>
          <w:sz w:val="28"/>
          <w:szCs w:val="28"/>
        </w:rPr>
        <w:t>В соответствии с Законом Кировской области № 152-ЗО от 16.02.2023 года изменены следующие расходы:</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lastRenderedPageBreak/>
        <w:t>Увеличены расходы на осуществление дорожной деятельности в отношении автомобильных дорог общего пользования местного значения на 1401,2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 xml:space="preserve">Увеличены расходы на </w:t>
      </w:r>
      <w:proofErr w:type="spellStart"/>
      <w:r w:rsidRPr="00244310">
        <w:rPr>
          <w:rFonts w:ascii="Times New Roman" w:hAnsi="Times New Roman" w:cs="Times New Roman"/>
          <w:sz w:val="28"/>
          <w:szCs w:val="28"/>
        </w:rPr>
        <w:t>софинансирование</w:t>
      </w:r>
      <w:proofErr w:type="spellEnd"/>
      <w:r w:rsidRPr="00244310">
        <w:rPr>
          <w:rFonts w:ascii="Times New Roman" w:hAnsi="Times New Roman" w:cs="Times New Roman"/>
          <w:sz w:val="28"/>
          <w:szCs w:val="28"/>
        </w:rPr>
        <w:t xml:space="preserve"> инвестиционных программ и проектов развития общественной инфраструктуры муниципальных образований в Кировской области на 4 500,0 тыс. рублей по администрации Куменского района  (в том числе: ремонт автомобильной дороги </w:t>
      </w:r>
      <w:proofErr w:type="spellStart"/>
      <w:r w:rsidRPr="00244310">
        <w:rPr>
          <w:rFonts w:ascii="Times New Roman" w:hAnsi="Times New Roman" w:cs="Times New Roman"/>
          <w:sz w:val="28"/>
          <w:szCs w:val="28"/>
        </w:rPr>
        <w:t>Киров-Вятские</w:t>
      </w:r>
      <w:proofErr w:type="spellEnd"/>
      <w:r w:rsidRPr="00244310">
        <w:rPr>
          <w:rFonts w:ascii="Times New Roman" w:hAnsi="Times New Roman" w:cs="Times New Roman"/>
          <w:sz w:val="28"/>
          <w:szCs w:val="28"/>
        </w:rPr>
        <w:t xml:space="preserve"> </w:t>
      </w:r>
      <w:proofErr w:type="spellStart"/>
      <w:r w:rsidRPr="00244310">
        <w:rPr>
          <w:rFonts w:ascii="Times New Roman" w:hAnsi="Times New Roman" w:cs="Times New Roman"/>
          <w:sz w:val="28"/>
          <w:szCs w:val="28"/>
        </w:rPr>
        <w:t>Поляны-Большой</w:t>
      </w:r>
      <w:proofErr w:type="spellEnd"/>
      <w:r w:rsidRPr="00244310">
        <w:rPr>
          <w:rFonts w:ascii="Times New Roman" w:hAnsi="Times New Roman" w:cs="Times New Roman"/>
          <w:sz w:val="28"/>
          <w:szCs w:val="28"/>
        </w:rPr>
        <w:t xml:space="preserve"> Перелаз – 1000,0 тыс. рублей,  ремонт автомобильной дороги </w:t>
      </w:r>
      <w:proofErr w:type="spellStart"/>
      <w:r w:rsidRPr="00244310">
        <w:rPr>
          <w:rFonts w:ascii="Times New Roman" w:hAnsi="Times New Roman" w:cs="Times New Roman"/>
          <w:sz w:val="28"/>
          <w:szCs w:val="28"/>
        </w:rPr>
        <w:t>Городчики</w:t>
      </w:r>
      <w:proofErr w:type="spellEnd"/>
      <w:r w:rsidRPr="00244310">
        <w:rPr>
          <w:rFonts w:ascii="Times New Roman" w:hAnsi="Times New Roman" w:cs="Times New Roman"/>
          <w:sz w:val="28"/>
          <w:szCs w:val="28"/>
        </w:rPr>
        <w:t xml:space="preserve"> – </w:t>
      </w:r>
      <w:proofErr w:type="spellStart"/>
      <w:r w:rsidRPr="00244310">
        <w:rPr>
          <w:rFonts w:ascii="Times New Roman" w:hAnsi="Times New Roman" w:cs="Times New Roman"/>
          <w:sz w:val="28"/>
          <w:szCs w:val="28"/>
        </w:rPr>
        <w:t>Шуравинцы</w:t>
      </w:r>
      <w:proofErr w:type="spellEnd"/>
      <w:r w:rsidRPr="00244310">
        <w:rPr>
          <w:rFonts w:ascii="Times New Roman" w:hAnsi="Times New Roman" w:cs="Times New Roman"/>
          <w:sz w:val="28"/>
          <w:szCs w:val="28"/>
        </w:rPr>
        <w:t xml:space="preserve"> – 250,0 тыс. рублей; ремонт автомобильной дороги Вожгалы – </w:t>
      </w:r>
      <w:proofErr w:type="spellStart"/>
      <w:r w:rsidRPr="00244310">
        <w:rPr>
          <w:rFonts w:ascii="Times New Roman" w:hAnsi="Times New Roman" w:cs="Times New Roman"/>
          <w:sz w:val="28"/>
          <w:szCs w:val="28"/>
        </w:rPr>
        <w:t>Ардашиха</w:t>
      </w:r>
      <w:proofErr w:type="spellEnd"/>
      <w:r w:rsidRPr="00244310">
        <w:rPr>
          <w:rFonts w:ascii="Times New Roman" w:hAnsi="Times New Roman" w:cs="Times New Roman"/>
          <w:sz w:val="28"/>
          <w:szCs w:val="28"/>
        </w:rPr>
        <w:t xml:space="preserve"> – 1450,0 тыс. рублей; ремонт водонапорной башни с. Вожгалы-900,0 тыс. рублей; ремонт водонапорной башни пос. </w:t>
      </w:r>
      <w:proofErr w:type="spellStart"/>
      <w:r w:rsidRPr="00244310">
        <w:rPr>
          <w:rFonts w:ascii="Times New Roman" w:hAnsi="Times New Roman" w:cs="Times New Roman"/>
          <w:sz w:val="28"/>
          <w:szCs w:val="28"/>
        </w:rPr>
        <w:t>Вичевщина</w:t>
      </w:r>
      <w:proofErr w:type="spellEnd"/>
      <w:r w:rsidRPr="00244310">
        <w:rPr>
          <w:rFonts w:ascii="Times New Roman" w:hAnsi="Times New Roman" w:cs="Times New Roman"/>
          <w:sz w:val="28"/>
          <w:szCs w:val="28"/>
        </w:rPr>
        <w:t xml:space="preserve"> – 900,0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расходы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на  14 203,7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Увеличена субсидия на разработку схем газоснабжения населенных пунктов на 1 415,7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Увеличена субсидия на выполнение расходных обязательств на 8 573,4 тыс. рублей (в связи с повышение заработной платы с 01.01.2023 педагогическим работникам на 11%, работникам культуры на 10%, «неуказных» категорий работников на 5,5% средства направлены:</w:t>
      </w:r>
    </w:p>
    <w:p w:rsidR="00E1746F" w:rsidRPr="00244310" w:rsidRDefault="00E1746F" w:rsidP="00E1746F">
      <w:pPr>
        <w:pStyle w:val="aff3"/>
        <w:shd w:val="clear" w:color="auto" w:fill="FFFFFF" w:themeFill="background1"/>
        <w:ind w:left="708"/>
        <w:jc w:val="both"/>
        <w:rPr>
          <w:rFonts w:ascii="Times New Roman" w:hAnsi="Times New Roman" w:cs="Times New Roman"/>
          <w:sz w:val="28"/>
          <w:szCs w:val="28"/>
        </w:rPr>
      </w:pPr>
      <w:r w:rsidRPr="00244310">
        <w:rPr>
          <w:rFonts w:ascii="Times New Roman" w:hAnsi="Times New Roman" w:cs="Times New Roman"/>
          <w:sz w:val="28"/>
          <w:szCs w:val="28"/>
        </w:rPr>
        <w:t>Управление образования – 2863,8 тыс. рублей;</w:t>
      </w:r>
    </w:p>
    <w:p w:rsidR="00E1746F" w:rsidRPr="00244310" w:rsidRDefault="00E1746F" w:rsidP="00E1746F">
      <w:pPr>
        <w:pStyle w:val="aff3"/>
        <w:shd w:val="clear" w:color="auto" w:fill="FFFFFF" w:themeFill="background1"/>
        <w:ind w:left="708"/>
        <w:jc w:val="both"/>
        <w:rPr>
          <w:rFonts w:ascii="Times New Roman" w:hAnsi="Times New Roman" w:cs="Times New Roman"/>
          <w:sz w:val="28"/>
          <w:szCs w:val="28"/>
        </w:rPr>
      </w:pPr>
      <w:r w:rsidRPr="00244310">
        <w:rPr>
          <w:rFonts w:ascii="Times New Roman" w:hAnsi="Times New Roman" w:cs="Times New Roman"/>
          <w:sz w:val="28"/>
          <w:szCs w:val="28"/>
        </w:rPr>
        <w:t>Администрация района – 2979,6 тыс. рублей;</w:t>
      </w:r>
    </w:p>
    <w:p w:rsidR="00E1746F" w:rsidRPr="00244310" w:rsidRDefault="00E1746F" w:rsidP="00E1746F">
      <w:pPr>
        <w:pStyle w:val="aff3"/>
        <w:shd w:val="clear" w:color="auto" w:fill="FFFFFF" w:themeFill="background1"/>
        <w:ind w:left="708"/>
        <w:jc w:val="both"/>
        <w:rPr>
          <w:rFonts w:ascii="Times New Roman" w:hAnsi="Times New Roman" w:cs="Times New Roman"/>
          <w:sz w:val="28"/>
          <w:szCs w:val="28"/>
        </w:rPr>
      </w:pPr>
      <w:r w:rsidRPr="00244310">
        <w:rPr>
          <w:rFonts w:ascii="Times New Roman" w:hAnsi="Times New Roman" w:cs="Times New Roman"/>
          <w:sz w:val="28"/>
          <w:szCs w:val="28"/>
        </w:rPr>
        <w:t>Поселения – 2730,0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расходы на получение дошкольного образования на 6 460,8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расходы на получение общедоступного и бесплатного общего образования (</w:t>
      </w:r>
      <w:proofErr w:type="spellStart"/>
      <w:r w:rsidRPr="00244310">
        <w:rPr>
          <w:rFonts w:ascii="Times New Roman" w:hAnsi="Times New Roman" w:cs="Times New Roman"/>
          <w:sz w:val="28"/>
          <w:szCs w:val="28"/>
        </w:rPr>
        <w:t>госстандарт</w:t>
      </w:r>
      <w:proofErr w:type="spellEnd"/>
      <w:r w:rsidRPr="00244310">
        <w:rPr>
          <w:rFonts w:ascii="Times New Roman" w:hAnsi="Times New Roman" w:cs="Times New Roman"/>
          <w:sz w:val="28"/>
          <w:szCs w:val="28"/>
        </w:rPr>
        <w:t>) на 6 318,0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расходы по обеспечению прав детей сирот на жилое помещение на 0,2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иные межбюджетные  трансферты на предоставление горячего питания детям военнослужащих – 4,5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Увеличены иные межбюджетные трансферты на возмещение расходов членам семей военнослужащих, связанных с обеспечением и доставкой твердого топлива на 360,0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 xml:space="preserve">Увеличены иные межбюджетные трансферты для обеспечения семей, находящихся в трудной жизненной ситуации автономными пожарными </w:t>
      </w:r>
      <w:proofErr w:type="spellStart"/>
      <w:r w:rsidRPr="00244310">
        <w:rPr>
          <w:rFonts w:ascii="Times New Roman" w:hAnsi="Times New Roman" w:cs="Times New Roman"/>
          <w:sz w:val="28"/>
          <w:szCs w:val="28"/>
        </w:rPr>
        <w:t>извещателями</w:t>
      </w:r>
      <w:proofErr w:type="spellEnd"/>
      <w:r w:rsidRPr="00244310">
        <w:rPr>
          <w:rFonts w:ascii="Times New Roman" w:hAnsi="Times New Roman" w:cs="Times New Roman"/>
          <w:sz w:val="28"/>
          <w:szCs w:val="28"/>
        </w:rPr>
        <w:t xml:space="preserve"> – 324,0 тыс. рублей;</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t xml:space="preserve">Выделена субсидия на 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на 12000,0 тыс. рублей (ремонт автомобильной дороги Вожгалы – </w:t>
      </w:r>
      <w:proofErr w:type="spellStart"/>
      <w:r w:rsidRPr="00244310">
        <w:rPr>
          <w:rFonts w:ascii="Times New Roman" w:hAnsi="Times New Roman" w:cs="Times New Roman"/>
          <w:sz w:val="28"/>
          <w:szCs w:val="28"/>
        </w:rPr>
        <w:t>Ардашиха</w:t>
      </w:r>
      <w:proofErr w:type="spellEnd"/>
      <w:r w:rsidRPr="00244310">
        <w:rPr>
          <w:rFonts w:ascii="Times New Roman" w:hAnsi="Times New Roman" w:cs="Times New Roman"/>
          <w:sz w:val="28"/>
          <w:szCs w:val="28"/>
        </w:rPr>
        <w:t>);</w:t>
      </w:r>
    </w:p>
    <w:p w:rsidR="00E1746F" w:rsidRPr="00244310" w:rsidRDefault="00E1746F" w:rsidP="00E1746F">
      <w:pPr>
        <w:pStyle w:val="aff3"/>
        <w:numPr>
          <w:ilvl w:val="0"/>
          <w:numId w:val="16"/>
        </w:numPr>
        <w:shd w:val="clear" w:color="auto" w:fill="FFFFFF" w:themeFill="background1"/>
        <w:spacing w:after="0" w:line="240" w:lineRule="auto"/>
        <w:ind w:left="0" w:firstLine="708"/>
        <w:jc w:val="both"/>
        <w:rPr>
          <w:rFonts w:ascii="Times New Roman" w:hAnsi="Times New Roman" w:cs="Times New Roman"/>
          <w:sz w:val="28"/>
          <w:szCs w:val="28"/>
        </w:rPr>
      </w:pPr>
      <w:r w:rsidRPr="00244310">
        <w:rPr>
          <w:rFonts w:ascii="Times New Roman" w:hAnsi="Times New Roman" w:cs="Times New Roman"/>
          <w:sz w:val="28"/>
          <w:szCs w:val="28"/>
        </w:rPr>
        <w:lastRenderedPageBreak/>
        <w:t>Сокращена субвенция по поддержке сельхозпроизводства в части уплаты процентов за пользование кредитами на 104,9 тыс. рублей;</w:t>
      </w:r>
    </w:p>
    <w:p w:rsidR="00E1746F" w:rsidRPr="00244310" w:rsidRDefault="00E1746F" w:rsidP="00E1746F">
      <w:pPr>
        <w:shd w:val="clear" w:color="auto" w:fill="FFFFFF" w:themeFill="background1"/>
        <w:ind w:firstLine="708"/>
        <w:jc w:val="both"/>
        <w:rPr>
          <w:sz w:val="28"/>
          <w:szCs w:val="28"/>
        </w:rPr>
      </w:pPr>
      <w:r w:rsidRPr="00244310">
        <w:rPr>
          <w:sz w:val="28"/>
          <w:szCs w:val="28"/>
        </w:rPr>
        <w:t>За счет остатка средств, образовавшегося на 01.01.2023 года по итогам исполнения бюджета 2022 года направлено:</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С целью соблюдения Порядков и Соглашений предоставления межбюджетных трансфертов выделяются средства но </w:t>
      </w:r>
      <w:proofErr w:type="spellStart"/>
      <w:r w:rsidRPr="00244310">
        <w:rPr>
          <w:sz w:val="28"/>
          <w:szCs w:val="28"/>
        </w:rPr>
        <w:t>софинансирование</w:t>
      </w:r>
      <w:proofErr w:type="spellEnd"/>
      <w:r w:rsidRPr="00244310">
        <w:rPr>
          <w:sz w:val="28"/>
          <w:szCs w:val="28"/>
        </w:rPr>
        <w:t xml:space="preserve"> в размере 1 152,8 тыс. рублей, в том числе за счет средств населения и спонсоров по ППМИ 450,0 тыс. рублей;</w:t>
      </w:r>
    </w:p>
    <w:p w:rsidR="00E1746F" w:rsidRPr="00244310" w:rsidRDefault="00E1746F" w:rsidP="00E1746F">
      <w:pPr>
        <w:shd w:val="clear" w:color="auto" w:fill="FFFFFF" w:themeFill="background1"/>
        <w:ind w:firstLine="708"/>
        <w:jc w:val="both"/>
        <w:rPr>
          <w:sz w:val="28"/>
          <w:szCs w:val="28"/>
        </w:rPr>
      </w:pPr>
      <w:r w:rsidRPr="00244310">
        <w:rPr>
          <w:sz w:val="28"/>
          <w:szCs w:val="28"/>
        </w:rPr>
        <w:t>Увеличены расходы по следующим муниципальным программам:</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по муниципальной программе </w:t>
      </w:r>
      <w:r w:rsidRPr="00244310">
        <w:rPr>
          <w:b/>
          <w:sz w:val="28"/>
          <w:szCs w:val="28"/>
        </w:rPr>
        <w:t>«Развитие муниципального управления Куменского района» на 64,0 тыс. рублей</w:t>
      </w:r>
      <w:r w:rsidRPr="00244310">
        <w:rPr>
          <w:sz w:val="28"/>
          <w:szCs w:val="28"/>
        </w:rPr>
        <w:t xml:space="preserve">  (приобретение канц. товаров, уплата земельного налога);</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по муниципальной программе </w:t>
      </w:r>
      <w:r w:rsidRPr="00244310">
        <w:rPr>
          <w:b/>
          <w:sz w:val="28"/>
          <w:szCs w:val="28"/>
        </w:rPr>
        <w:t>«Управление муниципальным имуществом Куменского района»  на 4 167,3 тыс. рублей</w:t>
      </w:r>
      <w:r w:rsidRPr="00244310">
        <w:rPr>
          <w:sz w:val="28"/>
          <w:szCs w:val="28"/>
        </w:rPr>
        <w:t xml:space="preserve"> (в том числе: расходы по водоснабжению и водоотведению п. Речной – 456,97 тыс. рублей, отопление муниципального жилого фонда – 4,1 тыс. рублей, снос нежилого здания п. Краснооктябрьский – 2250,0 тыс. рублей, иные расходы на содержание муниципального имущества - 1000,0 тыс. рублей, испытание газопроводов – 456,2 тыс. рублей);</w:t>
      </w:r>
    </w:p>
    <w:p w:rsidR="00E1746F" w:rsidRPr="00244310" w:rsidRDefault="00E1746F" w:rsidP="00E1746F">
      <w:pPr>
        <w:shd w:val="clear" w:color="auto" w:fill="FFFFFF" w:themeFill="background1"/>
        <w:ind w:firstLine="708"/>
        <w:jc w:val="both"/>
        <w:rPr>
          <w:sz w:val="28"/>
          <w:szCs w:val="28"/>
        </w:rPr>
      </w:pPr>
      <w:r w:rsidRPr="00244310">
        <w:rPr>
          <w:sz w:val="28"/>
          <w:szCs w:val="28"/>
        </w:rPr>
        <w:t>- по муниципальной программе «</w:t>
      </w:r>
      <w:r w:rsidRPr="00244310">
        <w:rPr>
          <w:b/>
          <w:sz w:val="28"/>
          <w:szCs w:val="28"/>
        </w:rPr>
        <w:t xml:space="preserve">Поддержка деятельности социально-ориентированных некоммерческих организаций и развитие гражданской активности населения в </w:t>
      </w:r>
      <w:proofErr w:type="spellStart"/>
      <w:r w:rsidRPr="00244310">
        <w:rPr>
          <w:b/>
          <w:sz w:val="28"/>
          <w:szCs w:val="28"/>
        </w:rPr>
        <w:t>Куменском</w:t>
      </w:r>
      <w:proofErr w:type="spellEnd"/>
      <w:r w:rsidRPr="00244310">
        <w:rPr>
          <w:b/>
          <w:sz w:val="28"/>
          <w:szCs w:val="28"/>
        </w:rPr>
        <w:t xml:space="preserve"> районе – 34,5 тыс. рублей</w:t>
      </w:r>
      <w:r w:rsidRPr="00244310">
        <w:rPr>
          <w:sz w:val="28"/>
          <w:szCs w:val="28"/>
        </w:rPr>
        <w:t xml:space="preserve"> (мероприятия по технадзору);</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по муниципальной программе </w:t>
      </w:r>
      <w:r w:rsidRPr="00244310">
        <w:rPr>
          <w:b/>
          <w:sz w:val="28"/>
          <w:szCs w:val="28"/>
        </w:rPr>
        <w:t xml:space="preserve">«Развитие физической культуры и спорта в </w:t>
      </w:r>
      <w:proofErr w:type="spellStart"/>
      <w:r w:rsidRPr="00244310">
        <w:rPr>
          <w:b/>
          <w:sz w:val="28"/>
          <w:szCs w:val="28"/>
        </w:rPr>
        <w:t>Куменском</w:t>
      </w:r>
      <w:proofErr w:type="spellEnd"/>
      <w:r w:rsidRPr="00244310">
        <w:rPr>
          <w:b/>
          <w:sz w:val="28"/>
          <w:szCs w:val="28"/>
        </w:rPr>
        <w:t xml:space="preserve"> районе» -80,0 тыс. рублей </w:t>
      </w:r>
      <w:r w:rsidRPr="00244310">
        <w:rPr>
          <w:sz w:val="28"/>
          <w:szCs w:val="28"/>
        </w:rPr>
        <w:t>(</w:t>
      </w:r>
      <w:proofErr w:type="spellStart"/>
      <w:r w:rsidRPr="00244310">
        <w:rPr>
          <w:sz w:val="28"/>
          <w:szCs w:val="28"/>
        </w:rPr>
        <w:t>опрессовка</w:t>
      </w:r>
      <w:proofErr w:type="spellEnd"/>
      <w:r w:rsidRPr="00244310">
        <w:rPr>
          <w:sz w:val="28"/>
          <w:szCs w:val="28"/>
        </w:rPr>
        <w:t xml:space="preserve"> системы отопления, поверка счетчиков);</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по муниципальной программе </w:t>
      </w:r>
      <w:r w:rsidRPr="00244310">
        <w:rPr>
          <w:b/>
          <w:sz w:val="28"/>
          <w:szCs w:val="28"/>
        </w:rPr>
        <w:t>«Развитие культуры Куменского района»  - 13,5 тыс. рублей</w:t>
      </w:r>
      <w:r w:rsidRPr="00244310">
        <w:rPr>
          <w:sz w:val="28"/>
          <w:szCs w:val="28"/>
        </w:rPr>
        <w:t xml:space="preserve"> (получение технических условий на проектирование строительства ДШИ, жёсткий диск);</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-по муниципальной программе </w:t>
      </w:r>
      <w:r w:rsidRPr="00244310">
        <w:rPr>
          <w:b/>
          <w:sz w:val="28"/>
          <w:szCs w:val="28"/>
        </w:rPr>
        <w:t xml:space="preserve">«Информатизация Куменского района» -230,0 тыс. рублей </w:t>
      </w:r>
      <w:r w:rsidRPr="00244310">
        <w:rPr>
          <w:sz w:val="28"/>
          <w:szCs w:val="28"/>
        </w:rPr>
        <w:t>(приобретение компьютеров, мониторов, запасных частей);</w:t>
      </w:r>
    </w:p>
    <w:p w:rsidR="00E1746F" w:rsidRPr="00244310" w:rsidRDefault="00E1746F" w:rsidP="00E1746F">
      <w:pPr>
        <w:shd w:val="clear" w:color="auto" w:fill="FFFFFF" w:themeFill="background1"/>
        <w:ind w:firstLine="708"/>
        <w:jc w:val="both"/>
        <w:rPr>
          <w:sz w:val="28"/>
          <w:szCs w:val="28"/>
        </w:rPr>
      </w:pPr>
      <w:r w:rsidRPr="00244310">
        <w:rPr>
          <w:sz w:val="28"/>
          <w:szCs w:val="28"/>
        </w:rPr>
        <w:t xml:space="preserve">- по муниципальной программе «Развитие образования в </w:t>
      </w:r>
      <w:proofErr w:type="spellStart"/>
      <w:r w:rsidRPr="00244310">
        <w:rPr>
          <w:sz w:val="28"/>
          <w:szCs w:val="28"/>
        </w:rPr>
        <w:t>Куменском</w:t>
      </w:r>
      <w:proofErr w:type="spellEnd"/>
      <w:r w:rsidRPr="00244310">
        <w:rPr>
          <w:sz w:val="28"/>
          <w:szCs w:val="28"/>
        </w:rPr>
        <w:t xml:space="preserve"> районе» - 1400,0 тыс. рублей (голосовое оповещение школа с. Березник, тревожная кнопка детский сад «Тополек»,  работы по ремонту крыши детский сад «Березка»).</w:t>
      </w:r>
    </w:p>
    <w:p w:rsidR="00E1746F" w:rsidRPr="00244310" w:rsidRDefault="00E1746F" w:rsidP="00E1746F">
      <w:pPr>
        <w:shd w:val="clear" w:color="auto" w:fill="FFFFFF" w:themeFill="background1"/>
        <w:ind w:firstLine="708"/>
        <w:jc w:val="both"/>
        <w:rPr>
          <w:sz w:val="28"/>
          <w:szCs w:val="28"/>
          <w:u w:val="single"/>
        </w:rPr>
      </w:pPr>
      <w:r w:rsidRPr="00244310">
        <w:rPr>
          <w:sz w:val="28"/>
          <w:szCs w:val="28"/>
          <w:u w:val="single"/>
        </w:rPr>
        <w:t>С учетом предложений главных распорядителей бюджетных средств внесены изменения в следующие программы:</w:t>
      </w:r>
    </w:p>
    <w:p w:rsidR="00E1746F" w:rsidRPr="00244310" w:rsidRDefault="00E1746F" w:rsidP="00E1746F">
      <w:pPr>
        <w:jc w:val="both"/>
        <w:rPr>
          <w:sz w:val="28"/>
          <w:szCs w:val="28"/>
        </w:rPr>
      </w:pPr>
      <w:r w:rsidRPr="00244310">
        <w:rPr>
          <w:b/>
          <w:sz w:val="28"/>
          <w:szCs w:val="28"/>
        </w:rPr>
        <w:tab/>
        <w:t>По управлению образования</w:t>
      </w:r>
      <w:r w:rsidRPr="00244310">
        <w:rPr>
          <w:sz w:val="28"/>
          <w:szCs w:val="28"/>
        </w:rPr>
        <w:t xml:space="preserve"> </w:t>
      </w:r>
      <w:r w:rsidRPr="00244310">
        <w:rPr>
          <w:b/>
          <w:bCs/>
          <w:sz w:val="28"/>
          <w:szCs w:val="28"/>
        </w:rPr>
        <w:t>администрации Куменского района</w:t>
      </w:r>
      <w:r w:rsidRPr="00244310">
        <w:rPr>
          <w:sz w:val="28"/>
          <w:szCs w:val="28"/>
        </w:rPr>
        <w:t xml:space="preserve"> в рамках МП «Развитие образования Куменского района»:</w:t>
      </w:r>
    </w:p>
    <w:p w:rsidR="00E1746F" w:rsidRPr="00244310" w:rsidRDefault="00E1746F" w:rsidP="00E1746F">
      <w:pPr>
        <w:pStyle w:val="aff3"/>
        <w:numPr>
          <w:ilvl w:val="0"/>
          <w:numId w:val="25"/>
        </w:numPr>
        <w:spacing w:after="0" w:line="240" w:lineRule="auto"/>
        <w:ind w:left="0" w:firstLine="705"/>
        <w:jc w:val="both"/>
        <w:rPr>
          <w:rFonts w:ascii="Times New Roman" w:hAnsi="Times New Roman" w:cs="Times New Roman"/>
          <w:sz w:val="28"/>
          <w:szCs w:val="28"/>
        </w:rPr>
      </w:pPr>
      <w:r w:rsidRPr="00244310">
        <w:rPr>
          <w:rFonts w:ascii="Times New Roman" w:hAnsi="Times New Roman" w:cs="Times New Roman"/>
          <w:sz w:val="28"/>
          <w:szCs w:val="28"/>
        </w:rPr>
        <w:t>Перенесены расходы с вида расходов 244 « Прочая закупка товаров, работ, услуг» на 852 «Налоги, пошлины, сборы» 20,1 тыс. рублей;</w:t>
      </w:r>
    </w:p>
    <w:p w:rsidR="00E1746F" w:rsidRPr="00244310" w:rsidRDefault="00E1746F" w:rsidP="00E1746F">
      <w:pPr>
        <w:pStyle w:val="aff3"/>
        <w:numPr>
          <w:ilvl w:val="0"/>
          <w:numId w:val="25"/>
        </w:numPr>
        <w:spacing w:after="0" w:line="240" w:lineRule="auto"/>
        <w:ind w:left="0" w:firstLine="705"/>
        <w:jc w:val="both"/>
        <w:rPr>
          <w:rFonts w:ascii="Times New Roman" w:hAnsi="Times New Roman" w:cs="Times New Roman"/>
          <w:sz w:val="28"/>
          <w:szCs w:val="28"/>
        </w:rPr>
      </w:pPr>
      <w:r w:rsidRPr="00244310">
        <w:rPr>
          <w:rFonts w:ascii="Times New Roman" w:hAnsi="Times New Roman" w:cs="Times New Roman"/>
          <w:sz w:val="28"/>
          <w:szCs w:val="28"/>
        </w:rPr>
        <w:t>Восстановлены расходы по ЦС 0130002170 ВР 247 на оплату отопления, ранее предусмотренные на снос здания п. Краснооктябрьский в сумме 2250,0 тыс. рублей.</w:t>
      </w:r>
    </w:p>
    <w:p w:rsidR="00E1746F" w:rsidRPr="00D424CC" w:rsidRDefault="00E1746F" w:rsidP="00E1746F">
      <w:pPr>
        <w:ind w:firstLine="705"/>
        <w:jc w:val="both"/>
        <w:rPr>
          <w:sz w:val="28"/>
          <w:szCs w:val="28"/>
        </w:rPr>
      </w:pPr>
      <w:r w:rsidRPr="00D424CC">
        <w:rPr>
          <w:sz w:val="28"/>
          <w:szCs w:val="28"/>
        </w:rPr>
        <w:lastRenderedPageBreak/>
        <w:t xml:space="preserve">При формировании расходов бюджета на 2023 год учтен остаток средств на счете на 01.01.2023 в сумме 5000,0 тыс. рублей, в том числе за счет остатка акцизов в сумме 701,2 тыс. рублей (на 2023 год направлено на </w:t>
      </w:r>
      <w:proofErr w:type="spellStart"/>
      <w:r w:rsidRPr="00D424CC">
        <w:rPr>
          <w:sz w:val="28"/>
          <w:szCs w:val="28"/>
        </w:rPr>
        <w:t>софинансирование</w:t>
      </w:r>
      <w:proofErr w:type="spellEnd"/>
      <w:r w:rsidRPr="00D424CC">
        <w:rPr>
          <w:sz w:val="28"/>
          <w:szCs w:val="28"/>
        </w:rPr>
        <w:t xml:space="preserve"> в дорожный фонд 4227,7 тыс. рублей).</w:t>
      </w:r>
    </w:p>
    <w:p w:rsidR="00E1746F" w:rsidRPr="00D424CC" w:rsidRDefault="00E1746F" w:rsidP="00E1746F">
      <w:pPr>
        <w:jc w:val="center"/>
        <w:rPr>
          <w:b/>
          <w:sz w:val="28"/>
          <w:szCs w:val="28"/>
        </w:rPr>
      </w:pPr>
      <w:r w:rsidRPr="00D424CC">
        <w:rPr>
          <w:b/>
          <w:sz w:val="28"/>
          <w:szCs w:val="28"/>
        </w:rPr>
        <w:t>2024 год</w:t>
      </w:r>
    </w:p>
    <w:p w:rsidR="00E1746F" w:rsidRPr="00D424CC" w:rsidRDefault="00E1746F" w:rsidP="00E1746F">
      <w:pPr>
        <w:shd w:val="clear" w:color="auto" w:fill="FFFFFF" w:themeFill="background1"/>
        <w:ind w:firstLine="708"/>
        <w:jc w:val="both"/>
        <w:rPr>
          <w:sz w:val="28"/>
          <w:szCs w:val="28"/>
        </w:rPr>
      </w:pPr>
      <w:r w:rsidRPr="00D424CC">
        <w:rPr>
          <w:sz w:val="28"/>
          <w:szCs w:val="28"/>
        </w:rPr>
        <w:t xml:space="preserve">В соответствии с Законом Кировской области № 45-ЗО от 28.02.2022 года предусмотрены расходы по субсидии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на 2024 год и на 2025 год (дорога </w:t>
      </w:r>
      <w:proofErr w:type="spellStart"/>
      <w:r w:rsidRPr="00D424CC">
        <w:rPr>
          <w:sz w:val="28"/>
          <w:szCs w:val="28"/>
        </w:rPr>
        <w:t>Вискаловщина</w:t>
      </w:r>
      <w:proofErr w:type="spellEnd"/>
      <w:r w:rsidRPr="00D424CC">
        <w:rPr>
          <w:sz w:val="28"/>
          <w:szCs w:val="28"/>
        </w:rPr>
        <w:t xml:space="preserve"> – </w:t>
      </w:r>
      <w:proofErr w:type="spellStart"/>
      <w:r w:rsidRPr="00D424CC">
        <w:rPr>
          <w:sz w:val="28"/>
          <w:szCs w:val="28"/>
        </w:rPr>
        <w:t>Бельтюги</w:t>
      </w:r>
      <w:proofErr w:type="spellEnd"/>
      <w:r w:rsidRPr="00D424CC">
        <w:rPr>
          <w:sz w:val="28"/>
          <w:szCs w:val="28"/>
        </w:rPr>
        <w:t>) – 20 237,6 тыс. рублей.</w:t>
      </w:r>
    </w:p>
    <w:p w:rsidR="00E1746F" w:rsidRPr="00D424CC" w:rsidRDefault="00E1746F" w:rsidP="00E1746F">
      <w:pPr>
        <w:shd w:val="clear" w:color="auto" w:fill="FFFFFF" w:themeFill="background1"/>
        <w:ind w:firstLine="708"/>
        <w:jc w:val="both"/>
        <w:rPr>
          <w:sz w:val="28"/>
          <w:szCs w:val="28"/>
        </w:rPr>
      </w:pPr>
      <w:r w:rsidRPr="00D424CC">
        <w:rPr>
          <w:sz w:val="28"/>
          <w:szCs w:val="28"/>
        </w:rPr>
        <w:t xml:space="preserve">С целью </w:t>
      </w:r>
      <w:proofErr w:type="spellStart"/>
      <w:r w:rsidRPr="00D424CC">
        <w:rPr>
          <w:sz w:val="28"/>
          <w:szCs w:val="28"/>
        </w:rPr>
        <w:t>софинансирования</w:t>
      </w:r>
      <w:proofErr w:type="spellEnd"/>
      <w:r w:rsidRPr="00D424CC">
        <w:rPr>
          <w:sz w:val="28"/>
          <w:szCs w:val="28"/>
        </w:rPr>
        <w:t xml:space="preserve"> расходы в сумме 204,4 тыс. рублей перенести с раздела «Транспорт» 04</w:t>
      </w:r>
      <w:r w:rsidRPr="00D424CC">
        <w:rPr>
          <w:sz w:val="28"/>
          <w:szCs w:val="28"/>
        </w:rPr>
        <w:tab/>
        <w:t>08 ЦС0900004170 ВР800 на раздел «Дорожная деятельность (дорожные фонды) 04</w:t>
      </w:r>
      <w:r w:rsidRPr="00D424CC">
        <w:rPr>
          <w:sz w:val="28"/>
          <w:szCs w:val="28"/>
        </w:rPr>
        <w:tab/>
        <w:t>09 ЦС</w:t>
      </w:r>
      <w:r w:rsidRPr="00D424CC">
        <w:rPr>
          <w:sz w:val="28"/>
          <w:szCs w:val="28"/>
        </w:rPr>
        <w:tab/>
        <w:t>12000</w:t>
      </w:r>
      <w:r w:rsidRPr="00D424CC">
        <w:rPr>
          <w:sz w:val="28"/>
          <w:szCs w:val="28"/>
          <w:lang w:val="en-US"/>
        </w:rPr>
        <w:t>S</w:t>
      </w:r>
      <w:r w:rsidRPr="00D424CC">
        <w:rPr>
          <w:sz w:val="28"/>
          <w:szCs w:val="28"/>
        </w:rPr>
        <w:t>5100 ВР200.</w:t>
      </w:r>
    </w:p>
    <w:p w:rsidR="00E1746F" w:rsidRPr="00D424CC" w:rsidRDefault="00E1746F" w:rsidP="00E1746F">
      <w:pPr>
        <w:jc w:val="both"/>
        <w:rPr>
          <w:color w:val="000000"/>
          <w:sz w:val="28"/>
          <w:szCs w:val="28"/>
        </w:rPr>
      </w:pPr>
      <w:r w:rsidRPr="00D424CC">
        <w:rPr>
          <w:sz w:val="28"/>
          <w:szCs w:val="28"/>
        </w:rPr>
        <w:tab/>
      </w:r>
      <w:r w:rsidRPr="00D424CC">
        <w:rPr>
          <w:color w:val="000000"/>
          <w:sz w:val="28"/>
          <w:szCs w:val="28"/>
        </w:rPr>
        <w:t xml:space="preserve">Всего расходы на 2023 год увеличены на 62 598,7 тыс. рублей и составят 719 536,6 тыс. рублей. </w:t>
      </w:r>
    </w:p>
    <w:p w:rsidR="00E1746F" w:rsidRPr="00D424CC" w:rsidRDefault="00E1746F" w:rsidP="00E1746F">
      <w:pPr>
        <w:jc w:val="both"/>
        <w:rPr>
          <w:color w:val="000000"/>
          <w:sz w:val="28"/>
          <w:szCs w:val="28"/>
        </w:rPr>
      </w:pPr>
      <w:r w:rsidRPr="00D424CC">
        <w:rPr>
          <w:color w:val="000000"/>
          <w:sz w:val="28"/>
          <w:szCs w:val="28"/>
        </w:rPr>
        <w:tab/>
        <w:t>Доходы бюджета увеличены на 58 456,6 тыс. рублей и составят  705 144,5 тыс. рублей.</w:t>
      </w:r>
    </w:p>
    <w:p w:rsidR="00E1746F" w:rsidRPr="00D424CC" w:rsidRDefault="00E1746F" w:rsidP="00E1746F">
      <w:pPr>
        <w:jc w:val="both"/>
        <w:rPr>
          <w:sz w:val="28"/>
          <w:szCs w:val="28"/>
        </w:rPr>
      </w:pPr>
      <w:r w:rsidRPr="00D424CC">
        <w:rPr>
          <w:color w:val="000000"/>
          <w:sz w:val="28"/>
          <w:szCs w:val="28"/>
        </w:rPr>
        <w:tab/>
        <w:t>Дефицит бюджета составит 14 392,1</w:t>
      </w:r>
      <w:r w:rsidRPr="00D424CC">
        <w:rPr>
          <w:sz w:val="28"/>
          <w:szCs w:val="28"/>
        </w:rPr>
        <w:t xml:space="preserve"> тыс. рублей </w:t>
      </w:r>
      <w:r w:rsidRPr="00D424CC">
        <w:rPr>
          <w:color w:val="000000"/>
          <w:sz w:val="28"/>
          <w:szCs w:val="28"/>
        </w:rPr>
        <w:t>з</w:t>
      </w:r>
      <w:r w:rsidRPr="00D424CC">
        <w:rPr>
          <w:sz w:val="28"/>
          <w:szCs w:val="28"/>
        </w:rPr>
        <w:t>а счет остатка собственных средств на лицевом счете на 01.01.2022 года.</w:t>
      </w:r>
    </w:p>
    <w:p w:rsidR="00E1746F" w:rsidRPr="00D424CC" w:rsidRDefault="00E1746F" w:rsidP="00E1746F">
      <w:pPr>
        <w:jc w:val="both"/>
        <w:rPr>
          <w:color w:val="000000"/>
          <w:sz w:val="28"/>
          <w:szCs w:val="28"/>
        </w:rPr>
      </w:pPr>
      <w:r w:rsidRPr="00D424CC">
        <w:rPr>
          <w:sz w:val="28"/>
          <w:szCs w:val="28"/>
        </w:rPr>
        <w:tab/>
        <w:t>Первоначально предусмотренные суммы кредита 5200,0 тыс. рублей исключаем за счет остатка средств на 01.01.2023г. в сумме 2700,0 и дополнительно поступивших доходов в сумме 2500,0 тыс. рублей</w:t>
      </w:r>
    </w:p>
    <w:p w:rsidR="00E1746F" w:rsidRPr="00D424CC" w:rsidRDefault="00E1746F" w:rsidP="00E1746F">
      <w:pPr>
        <w:jc w:val="both"/>
        <w:rPr>
          <w:color w:val="000000"/>
          <w:sz w:val="28"/>
          <w:szCs w:val="28"/>
        </w:rPr>
      </w:pPr>
      <w:r w:rsidRPr="00D424CC">
        <w:rPr>
          <w:color w:val="000000"/>
          <w:sz w:val="28"/>
          <w:szCs w:val="28"/>
        </w:rPr>
        <w:tab/>
        <w:t>Всего доходы и расходы на 2024 год увеличены  на 20237,6 тыс. рублей и составят:</w:t>
      </w:r>
    </w:p>
    <w:p w:rsidR="00E1746F" w:rsidRPr="00D424CC" w:rsidRDefault="00E1746F" w:rsidP="00E1746F">
      <w:pPr>
        <w:jc w:val="both"/>
        <w:rPr>
          <w:color w:val="000000"/>
          <w:sz w:val="28"/>
          <w:szCs w:val="28"/>
        </w:rPr>
      </w:pPr>
      <w:r w:rsidRPr="00D424CC">
        <w:rPr>
          <w:color w:val="000000"/>
          <w:sz w:val="28"/>
          <w:szCs w:val="28"/>
        </w:rPr>
        <w:t>- доходы – 438 149,5 тыс. рублей</w:t>
      </w:r>
    </w:p>
    <w:p w:rsidR="00E1746F" w:rsidRPr="00D424CC" w:rsidRDefault="00E1746F" w:rsidP="00E1746F">
      <w:pPr>
        <w:jc w:val="both"/>
        <w:rPr>
          <w:color w:val="000000"/>
          <w:sz w:val="28"/>
          <w:szCs w:val="28"/>
        </w:rPr>
      </w:pPr>
      <w:r w:rsidRPr="00D424CC">
        <w:rPr>
          <w:color w:val="000000"/>
          <w:sz w:val="28"/>
          <w:szCs w:val="28"/>
        </w:rPr>
        <w:t>- расходы – 440 749,5 тыс. рублей.</w:t>
      </w:r>
    </w:p>
    <w:p w:rsidR="00E1746F" w:rsidRPr="00D424CC" w:rsidRDefault="00E1746F" w:rsidP="00E1746F">
      <w:pPr>
        <w:jc w:val="both"/>
        <w:rPr>
          <w:color w:val="000000"/>
          <w:sz w:val="28"/>
          <w:szCs w:val="28"/>
        </w:rPr>
      </w:pPr>
      <w:r w:rsidRPr="00D424CC">
        <w:rPr>
          <w:color w:val="000000"/>
          <w:sz w:val="28"/>
          <w:szCs w:val="28"/>
        </w:rPr>
        <w:tab/>
        <w:t xml:space="preserve">Дефицит бюджета остался без изменений и составит 2 600,0 тыс. рублей. </w:t>
      </w:r>
    </w:p>
    <w:p w:rsidR="00E1746F" w:rsidRPr="00D424CC" w:rsidRDefault="00E1746F" w:rsidP="00E1746F">
      <w:pPr>
        <w:jc w:val="both"/>
        <w:rPr>
          <w:color w:val="000000"/>
          <w:sz w:val="28"/>
          <w:szCs w:val="28"/>
        </w:rPr>
      </w:pPr>
    </w:p>
    <w:p w:rsidR="00E1746F" w:rsidRPr="00D424CC" w:rsidRDefault="00E1746F" w:rsidP="00E1746F">
      <w:pPr>
        <w:jc w:val="both"/>
        <w:rPr>
          <w:sz w:val="28"/>
          <w:szCs w:val="28"/>
        </w:rPr>
      </w:pPr>
      <w:r w:rsidRPr="00D424CC">
        <w:rPr>
          <w:color w:val="000000"/>
          <w:sz w:val="28"/>
          <w:szCs w:val="28"/>
        </w:rPr>
        <w:tab/>
        <w:t xml:space="preserve"> </w:t>
      </w:r>
      <w:r w:rsidRPr="00D424CC">
        <w:rPr>
          <w:sz w:val="28"/>
          <w:szCs w:val="28"/>
        </w:rPr>
        <w:t>Внесены изменения в следующие приложения:</w:t>
      </w:r>
    </w:p>
    <w:p w:rsidR="00E1746F" w:rsidRPr="00D424CC" w:rsidRDefault="00E1746F" w:rsidP="00E1746F">
      <w:pPr>
        <w:jc w:val="both"/>
        <w:rPr>
          <w:sz w:val="28"/>
          <w:szCs w:val="28"/>
        </w:rPr>
      </w:pPr>
      <w:r w:rsidRPr="00D424CC">
        <w:rPr>
          <w:sz w:val="28"/>
          <w:szCs w:val="28"/>
        </w:rPr>
        <w:t xml:space="preserve">- № 1 «Основные характеристики бюджета муниципального образования </w:t>
      </w:r>
      <w:proofErr w:type="spellStart"/>
      <w:r w:rsidRPr="00D424CC">
        <w:rPr>
          <w:sz w:val="28"/>
          <w:szCs w:val="28"/>
        </w:rPr>
        <w:t>Куменский</w:t>
      </w:r>
      <w:proofErr w:type="spellEnd"/>
      <w:r w:rsidRPr="00D424CC">
        <w:rPr>
          <w:sz w:val="28"/>
          <w:szCs w:val="28"/>
        </w:rPr>
        <w:t xml:space="preserve"> муниципальный район на 2023 год и на плановый период 2024 и 2025 годов»;</w:t>
      </w:r>
    </w:p>
    <w:p w:rsidR="00E1746F" w:rsidRPr="00D424CC" w:rsidRDefault="00E1746F" w:rsidP="00E1746F">
      <w:pPr>
        <w:shd w:val="clear" w:color="auto" w:fill="FFFFFF" w:themeFill="background1"/>
        <w:jc w:val="both"/>
        <w:rPr>
          <w:sz w:val="28"/>
          <w:szCs w:val="28"/>
        </w:rPr>
      </w:pPr>
      <w:r w:rsidRPr="00D424CC">
        <w:rPr>
          <w:sz w:val="28"/>
          <w:szCs w:val="28"/>
        </w:rPr>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E1746F" w:rsidRPr="00D424CC" w:rsidRDefault="00E1746F" w:rsidP="00E1746F">
      <w:pPr>
        <w:shd w:val="clear" w:color="auto" w:fill="FFFFFF" w:themeFill="background1"/>
        <w:jc w:val="both"/>
        <w:rPr>
          <w:sz w:val="28"/>
          <w:szCs w:val="28"/>
        </w:rPr>
      </w:pPr>
      <w:r w:rsidRPr="00D424CC">
        <w:rPr>
          <w:sz w:val="28"/>
          <w:szCs w:val="28"/>
        </w:rPr>
        <w:t>- № 3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2024 год и на 2025 год»;</w:t>
      </w:r>
    </w:p>
    <w:p w:rsidR="00E1746F" w:rsidRPr="00D424CC" w:rsidRDefault="00E1746F" w:rsidP="00E1746F">
      <w:pPr>
        <w:shd w:val="clear" w:color="auto" w:fill="FFFFFF" w:themeFill="background1"/>
        <w:jc w:val="both"/>
        <w:rPr>
          <w:sz w:val="28"/>
          <w:szCs w:val="28"/>
        </w:rPr>
      </w:pPr>
      <w:r w:rsidRPr="00D424CC">
        <w:rPr>
          <w:sz w:val="28"/>
          <w:szCs w:val="28"/>
        </w:rPr>
        <w:lastRenderedPageBreak/>
        <w:t>- № 5 «Распределение бюджетных ассигнований по разделам и подразделам классификации расходов бюджетов на 2023 год»;</w:t>
      </w:r>
    </w:p>
    <w:p w:rsidR="00E1746F" w:rsidRPr="00D424CC" w:rsidRDefault="00E1746F" w:rsidP="00E1746F">
      <w:pPr>
        <w:shd w:val="clear" w:color="auto" w:fill="FFFFFF" w:themeFill="background1"/>
        <w:jc w:val="both"/>
        <w:rPr>
          <w:sz w:val="28"/>
          <w:szCs w:val="28"/>
        </w:rPr>
      </w:pPr>
      <w:r w:rsidRPr="00D424CC">
        <w:rPr>
          <w:sz w:val="28"/>
          <w:szCs w:val="28"/>
        </w:rPr>
        <w:t>- № 6 «Распределение бюджетных ассигнований по разделам и подразделам классификации расходов бюджетов на 2024 и на 2025 год»;</w:t>
      </w:r>
    </w:p>
    <w:p w:rsidR="00E1746F" w:rsidRPr="00D424CC" w:rsidRDefault="00E1746F" w:rsidP="00E1746F">
      <w:pPr>
        <w:shd w:val="clear" w:color="auto" w:fill="FFFFFF" w:themeFill="background1"/>
        <w:jc w:val="both"/>
        <w:rPr>
          <w:sz w:val="28"/>
          <w:szCs w:val="28"/>
        </w:rPr>
      </w:pPr>
      <w:r w:rsidRPr="00D424CC">
        <w:rPr>
          <w:sz w:val="28"/>
          <w:szCs w:val="28"/>
        </w:rPr>
        <w:t xml:space="preserve">- № 7 «Распределение бюджетных ассигнований по целевым статьям (муниципальным программам Куменского района и </w:t>
      </w:r>
      <w:proofErr w:type="spellStart"/>
      <w:r w:rsidRPr="00D424CC">
        <w:rPr>
          <w:sz w:val="28"/>
          <w:szCs w:val="28"/>
        </w:rPr>
        <w:t>непрограммным</w:t>
      </w:r>
      <w:proofErr w:type="spellEnd"/>
      <w:r w:rsidRPr="00D424CC">
        <w:rPr>
          <w:sz w:val="28"/>
          <w:szCs w:val="28"/>
        </w:rPr>
        <w:t xml:space="preserve"> направлениям деятельности), группам видов расходов классификации расходов бюджетов на 2023 год»;</w:t>
      </w:r>
    </w:p>
    <w:p w:rsidR="00E1746F" w:rsidRPr="00D424CC" w:rsidRDefault="00E1746F" w:rsidP="00E1746F">
      <w:pPr>
        <w:shd w:val="clear" w:color="auto" w:fill="FFFFFF" w:themeFill="background1"/>
        <w:jc w:val="both"/>
        <w:rPr>
          <w:sz w:val="28"/>
          <w:szCs w:val="28"/>
        </w:rPr>
      </w:pPr>
      <w:r w:rsidRPr="00D424CC">
        <w:rPr>
          <w:sz w:val="28"/>
          <w:szCs w:val="28"/>
        </w:rPr>
        <w:t xml:space="preserve">- № 8 «Распределение бюджетных ассигнований по целевым статьям (муниципальным программам Куменского района и </w:t>
      </w:r>
      <w:proofErr w:type="spellStart"/>
      <w:r w:rsidRPr="00D424CC">
        <w:rPr>
          <w:sz w:val="28"/>
          <w:szCs w:val="28"/>
        </w:rPr>
        <w:t>непрограммным</w:t>
      </w:r>
      <w:proofErr w:type="spellEnd"/>
      <w:r w:rsidRPr="00D424CC">
        <w:rPr>
          <w:sz w:val="28"/>
          <w:szCs w:val="28"/>
        </w:rPr>
        <w:t xml:space="preserve"> направлениям деятельности), группам видов расходов классификации расходов бюджетов на 2024 и на 2025год»;</w:t>
      </w:r>
    </w:p>
    <w:p w:rsidR="00E1746F" w:rsidRPr="00D424CC" w:rsidRDefault="00E1746F" w:rsidP="00E1746F">
      <w:pPr>
        <w:shd w:val="clear" w:color="auto" w:fill="FFFFFF" w:themeFill="background1"/>
        <w:jc w:val="both"/>
        <w:rPr>
          <w:sz w:val="28"/>
          <w:szCs w:val="28"/>
        </w:rPr>
      </w:pPr>
      <w:r w:rsidRPr="00D424CC">
        <w:rPr>
          <w:sz w:val="28"/>
          <w:szCs w:val="28"/>
        </w:rPr>
        <w:t>- № 9 «Ведомственная структура расходов бюджета муниципального района на 2023 год»;</w:t>
      </w:r>
    </w:p>
    <w:p w:rsidR="00E1746F" w:rsidRPr="00D424CC" w:rsidRDefault="00E1746F" w:rsidP="00E1746F">
      <w:pPr>
        <w:shd w:val="clear" w:color="auto" w:fill="FFFFFF" w:themeFill="background1"/>
        <w:jc w:val="both"/>
        <w:rPr>
          <w:sz w:val="28"/>
          <w:szCs w:val="28"/>
        </w:rPr>
      </w:pPr>
      <w:r w:rsidRPr="00D424CC">
        <w:rPr>
          <w:sz w:val="28"/>
          <w:szCs w:val="28"/>
        </w:rPr>
        <w:t>- № 10 «Ведомственная структура расходов бюджета муниципального района на 2024 и на 2025 год»;</w:t>
      </w:r>
    </w:p>
    <w:p w:rsidR="00E1746F" w:rsidRDefault="00E1746F" w:rsidP="00E1746F">
      <w:pPr>
        <w:shd w:val="clear" w:color="auto" w:fill="FFFFFF" w:themeFill="background1"/>
        <w:jc w:val="both"/>
        <w:rPr>
          <w:sz w:val="28"/>
          <w:szCs w:val="28"/>
        </w:rPr>
      </w:pPr>
      <w:r w:rsidRPr="00D424CC">
        <w:rPr>
          <w:sz w:val="28"/>
          <w:szCs w:val="28"/>
        </w:rPr>
        <w:t>- № 14 «Источники финансирования дефицита бюджета муниципального района на 2023 год»;</w:t>
      </w:r>
    </w:p>
    <w:p w:rsidR="00E1746F" w:rsidRDefault="00E1746F" w:rsidP="00E1746F">
      <w:pPr>
        <w:shd w:val="clear" w:color="auto" w:fill="FFFFFF" w:themeFill="background1"/>
        <w:jc w:val="both"/>
        <w:rPr>
          <w:sz w:val="28"/>
          <w:szCs w:val="28"/>
        </w:rPr>
      </w:pPr>
      <w:r>
        <w:rPr>
          <w:sz w:val="28"/>
          <w:szCs w:val="28"/>
        </w:rPr>
        <w:t xml:space="preserve">- № 16 </w:t>
      </w:r>
      <w:r w:rsidRPr="00D424CC">
        <w:rPr>
          <w:sz w:val="28"/>
          <w:szCs w:val="28"/>
        </w:rPr>
        <w:t>«</w:t>
      </w:r>
      <w:r>
        <w:rPr>
          <w:sz w:val="28"/>
          <w:szCs w:val="28"/>
        </w:rPr>
        <w:t>Программа</w:t>
      </w:r>
      <w:r w:rsidRPr="00D424CC">
        <w:rPr>
          <w:sz w:val="28"/>
          <w:szCs w:val="28"/>
        </w:rPr>
        <w:t xml:space="preserve"> </w:t>
      </w:r>
      <w:r>
        <w:rPr>
          <w:sz w:val="28"/>
          <w:szCs w:val="28"/>
        </w:rPr>
        <w:t xml:space="preserve">муниципальных </w:t>
      </w:r>
      <w:r w:rsidRPr="007E1C55">
        <w:rPr>
          <w:bCs/>
          <w:color w:val="000000"/>
          <w:sz w:val="28"/>
          <w:szCs w:val="28"/>
        </w:rPr>
        <w:t>внутренних заимствований Куменского района на 2023 год</w:t>
      </w:r>
      <w:r w:rsidRPr="00D424CC">
        <w:rPr>
          <w:sz w:val="28"/>
          <w:szCs w:val="28"/>
        </w:rPr>
        <w:t>»;</w:t>
      </w:r>
    </w:p>
    <w:p w:rsidR="00E1746F" w:rsidRDefault="00E1746F" w:rsidP="00E1746F">
      <w:pPr>
        <w:shd w:val="clear" w:color="auto" w:fill="FFFFFF" w:themeFill="background1"/>
        <w:jc w:val="both"/>
        <w:rPr>
          <w:sz w:val="28"/>
          <w:szCs w:val="28"/>
        </w:rPr>
      </w:pPr>
      <w:r>
        <w:rPr>
          <w:sz w:val="28"/>
          <w:szCs w:val="28"/>
        </w:rPr>
        <w:t xml:space="preserve">- № 22 </w:t>
      </w:r>
      <w:r w:rsidRPr="00D424CC">
        <w:rPr>
          <w:sz w:val="28"/>
          <w:szCs w:val="28"/>
        </w:rPr>
        <w:t>«</w:t>
      </w:r>
      <w:r>
        <w:rPr>
          <w:sz w:val="28"/>
          <w:szCs w:val="28"/>
        </w:rPr>
        <w:t>Распределение</w:t>
      </w:r>
      <w:r w:rsidRPr="00D424CC">
        <w:rPr>
          <w:sz w:val="28"/>
          <w:szCs w:val="28"/>
        </w:rPr>
        <w:t xml:space="preserve"> </w:t>
      </w:r>
      <w:r w:rsidRPr="007E1C55">
        <w:rPr>
          <w:bCs/>
          <w:sz w:val="28"/>
          <w:szCs w:val="28"/>
        </w:rPr>
        <w:t>субсидий на выполнение расходных обязательств муниципальных образований области на 2023 год</w:t>
      </w:r>
      <w:r>
        <w:rPr>
          <w:sz w:val="28"/>
          <w:szCs w:val="28"/>
        </w:rPr>
        <w:t>».</w:t>
      </w:r>
    </w:p>
    <w:p w:rsidR="00E1746F" w:rsidRPr="00D424CC" w:rsidRDefault="00E1746F" w:rsidP="00E1746F">
      <w:pPr>
        <w:shd w:val="clear" w:color="auto" w:fill="FFFFFF" w:themeFill="background1"/>
        <w:jc w:val="both"/>
        <w:rPr>
          <w:sz w:val="28"/>
          <w:szCs w:val="28"/>
        </w:rPr>
      </w:pPr>
    </w:p>
    <w:p w:rsidR="00E1746F" w:rsidRPr="00D424CC"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Pr="00D424CC" w:rsidRDefault="00E1746F" w:rsidP="00E1746F">
      <w:pPr>
        <w:shd w:val="clear" w:color="auto" w:fill="FFFFFF" w:themeFill="background1"/>
        <w:jc w:val="both"/>
        <w:rPr>
          <w:sz w:val="28"/>
          <w:szCs w:val="28"/>
        </w:rPr>
      </w:pPr>
    </w:p>
    <w:p w:rsidR="00E1746F" w:rsidRPr="00D424CC" w:rsidRDefault="00E1746F" w:rsidP="00E1746F">
      <w:pPr>
        <w:shd w:val="clear" w:color="auto" w:fill="FFFFFF" w:themeFill="background1"/>
        <w:jc w:val="both"/>
        <w:rPr>
          <w:sz w:val="28"/>
          <w:szCs w:val="28"/>
        </w:rPr>
      </w:pPr>
      <w:r w:rsidRPr="00D424CC">
        <w:rPr>
          <w:sz w:val="28"/>
          <w:szCs w:val="28"/>
        </w:rPr>
        <w:t>Заместитель главы администрации района,</w:t>
      </w:r>
    </w:p>
    <w:p w:rsidR="00E1746F" w:rsidRPr="00D424CC" w:rsidRDefault="00E1746F" w:rsidP="00E1746F">
      <w:pPr>
        <w:shd w:val="clear" w:color="auto" w:fill="FFFFFF" w:themeFill="background1"/>
        <w:jc w:val="both"/>
        <w:rPr>
          <w:sz w:val="28"/>
          <w:szCs w:val="28"/>
        </w:rPr>
      </w:pPr>
      <w:r w:rsidRPr="00D424CC">
        <w:rPr>
          <w:sz w:val="28"/>
          <w:szCs w:val="28"/>
        </w:rPr>
        <w:t xml:space="preserve">начальник финансового управления                                          О.В. </w:t>
      </w:r>
      <w:proofErr w:type="spellStart"/>
      <w:r w:rsidRPr="00D424CC">
        <w:rPr>
          <w:sz w:val="28"/>
          <w:szCs w:val="28"/>
        </w:rPr>
        <w:t>Медведкова</w:t>
      </w:r>
      <w:proofErr w:type="spellEnd"/>
    </w:p>
    <w:p w:rsidR="00E1746F" w:rsidRPr="00D424CC"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Default="00E1746F" w:rsidP="00E1746F">
      <w:pPr>
        <w:shd w:val="clear" w:color="auto" w:fill="FFFFFF" w:themeFill="background1"/>
        <w:jc w:val="both"/>
        <w:rPr>
          <w:sz w:val="28"/>
          <w:szCs w:val="28"/>
        </w:rPr>
      </w:pPr>
    </w:p>
    <w:p w:rsidR="00E1746F" w:rsidRPr="00D424CC" w:rsidRDefault="00E1746F" w:rsidP="00E1746F">
      <w:pPr>
        <w:shd w:val="clear" w:color="auto" w:fill="FFFFFF" w:themeFill="background1"/>
        <w:jc w:val="both"/>
        <w:rPr>
          <w:sz w:val="28"/>
          <w:szCs w:val="28"/>
        </w:rPr>
      </w:pPr>
    </w:p>
    <w:p w:rsidR="00E1746F" w:rsidRPr="00D424CC" w:rsidRDefault="00E1746F" w:rsidP="00E1746F">
      <w:pPr>
        <w:shd w:val="clear" w:color="auto" w:fill="FFFFFF" w:themeFill="background1"/>
        <w:jc w:val="both"/>
        <w:rPr>
          <w:sz w:val="28"/>
          <w:szCs w:val="28"/>
        </w:rPr>
      </w:pPr>
      <w:proofErr w:type="spellStart"/>
      <w:r w:rsidRPr="00D424CC">
        <w:rPr>
          <w:sz w:val="28"/>
          <w:szCs w:val="28"/>
        </w:rPr>
        <w:t>Медведкова</w:t>
      </w:r>
      <w:proofErr w:type="spellEnd"/>
      <w:r w:rsidRPr="00D424CC">
        <w:rPr>
          <w:sz w:val="28"/>
          <w:szCs w:val="28"/>
        </w:rPr>
        <w:t xml:space="preserve"> О.В.  2-11-72</w:t>
      </w:r>
    </w:p>
    <w:p w:rsidR="00E1746F" w:rsidRDefault="00E1746F" w:rsidP="00E1746F">
      <w:pPr>
        <w:shd w:val="clear" w:color="auto" w:fill="FFFFFF" w:themeFill="background1"/>
        <w:jc w:val="both"/>
        <w:rPr>
          <w:sz w:val="28"/>
          <w:szCs w:val="28"/>
        </w:rPr>
      </w:pPr>
      <w:r w:rsidRPr="00D424CC">
        <w:rPr>
          <w:sz w:val="28"/>
          <w:szCs w:val="28"/>
        </w:rPr>
        <w:t>Ходырева С.Т. 2-12-55</w:t>
      </w:r>
    </w:p>
    <w:p w:rsidR="00E1746F" w:rsidRDefault="00E1746F" w:rsidP="00E1746F">
      <w:pPr>
        <w:spacing w:after="200" w:line="276" w:lineRule="auto"/>
        <w:rPr>
          <w:sz w:val="28"/>
          <w:szCs w:val="28"/>
        </w:rPr>
      </w:pPr>
      <w:r>
        <w:rPr>
          <w:sz w:val="28"/>
          <w:szCs w:val="28"/>
        </w:rPr>
        <w:br w:type="page"/>
      </w:r>
    </w:p>
    <w:tbl>
      <w:tblPr>
        <w:tblW w:w="9783" w:type="dxa"/>
        <w:tblInd w:w="94" w:type="dxa"/>
        <w:tblLook w:val="04A0"/>
      </w:tblPr>
      <w:tblGrid>
        <w:gridCol w:w="594"/>
        <w:gridCol w:w="3248"/>
        <w:gridCol w:w="3969"/>
        <w:gridCol w:w="986"/>
        <w:gridCol w:w="986"/>
      </w:tblGrid>
      <w:tr w:rsidR="00E1746F" w:rsidRPr="00580FB1" w:rsidTr="00E1746F">
        <w:trPr>
          <w:trHeight w:val="1530"/>
        </w:trPr>
        <w:tc>
          <w:tcPr>
            <w:tcW w:w="9783" w:type="dxa"/>
            <w:gridSpan w:val="5"/>
            <w:tcBorders>
              <w:top w:val="nil"/>
              <w:left w:val="nil"/>
              <w:bottom w:val="nil"/>
              <w:right w:val="nil"/>
            </w:tcBorders>
            <w:shd w:val="clear" w:color="auto" w:fill="auto"/>
            <w:hideMark/>
          </w:tcPr>
          <w:p w:rsidR="00E1746F" w:rsidRPr="00580FB1" w:rsidRDefault="00E1746F" w:rsidP="00E1746F">
            <w:pPr>
              <w:ind w:left="6710"/>
              <w:jc w:val="both"/>
              <w:rPr>
                <w:bCs/>
                <w:sz w:val="28"/>
                <w:szCs w:val="28"/>
              </w:rPr>
            </w:pPr>
            <w:r w:rsidRPr="00580FB1">
              <w:rPr>
                <w:bCs/>
                <w:sz w:val="28"/>
                <w:szCs w:val="28"/>
              </w:rPr>
              <w:lastRenderedPageBreak/>
              <w:t>Приложение № 1</w:t>
            </w:r>
          </w:p>
          <w:p w:rsidR="00E1746F" w:rsidRPr="00580FB1" w:rsidRDefault="00E1746F" w:rsidP="00E1746F">
            <w:pPr>
              <w:ind w:left="6710"/>
              <w:jc w:val="both"/>
              <w:rPr>
                <w:bCs/>
                <w:sz w:val="28"/>
                <w:szCs w:val="28"/>
              </w:rPr>
            </w:pPr>
            <w:r>
              <w:rPr>
                <w:bCs/>
                <w:sz w:val="28"/>
                <w:szCs w:val="28"/>
              </w:rPr>
              <w:t>к</w:t>
            </w:r>
            <w:r w:rsidRPr="00580FB1">
              <w:rPr>
                <w:bCs/>
                <w:sz w:val="28"/>
                <w:szCs w:val="28"/>
              </w:rPr>
              <w:t xml:space="preserve"> решению Куменской</w:t>
            </w:r>
          </w:p>
          <w:p w:rsidR="00E1746F" w:rsidRPr="00580FB1" w:rsidRDefault="00E1746F" w:rsidP="00E1746F">
            <w:pPr>
              <w:ind w:left="6710"/>
              <w:jc w:val="both"/>
              <w:rPr>
                <w:bCs/>
                <w:sz w:val="28"/>
                <w:szCs w:val="28"/>
              </w:rPr>
            </w:pPr>
            <w:r>
              <w:rPr>
                <w:bCs/>
                <w:sz w:val="28"/>
                <w:szCs w:val="28"/>
              </w:rPr>
              <w:t>р</w:t>
            </w:r>
            <w:r w:rsidRPr="00580FB1">
              <w:rPr>
                <w:bCs/>
                <w:sz w:val="28"/>
                <w:szCs w:val="28"/>
              </w:rPr>
              <w:t>айонной Думы</w:t>
            </w:r>
          </w:p>
          <w:p w:rsidR="00E1746F" w:rsidRPr="00580FB1" w:rsidRDefault="00E1746F" w:rsidP="00E1746F">
            <w:pPr>
              <w:ind w:left="6710"/>
              <w:jc w:val="both"/>
              <w:rPr>
                <w:bCs/>
                <w:sz w:val="28"/>
                <w:szCs w:val="28"/>
              </w:rPr>
            </w:pPr>
            <w:r>
              <w:rPr>
                <w:bCs/>
                <w:sz w:val="28"/>
                <w:szCs w:val="28"/>
              </w:rPr>
              <w:t>о</w:t>
            </w:r>
            <w:r w:rsidRPr="00580FB1">
              <w:rPr>
                <w:bCs/>
                <w:sz w:val="28"/>
                <w:szCs w:val="28"/>
              </w:rPr>
              <w:t>т 14.03.2023 №</w:t>
            </w:r>
            <w:r>
              <w:rPr>
                <w:bCs/>
                <w:sz w:val="28"/>
                <w:szCs w:val="28"/>
              </w:rPr>
              <w:t xml:space="preserve"> 15/88</w:t>
            </w:r>
          </w:p>
          <w:p w:rsidR="00E1746F" w:rsidRDefault="00E1746F" w:rsidP="00E1746F">
            <w:pPr>
              <w:jc w:val="center"/>
              <w:rPr>
                <w:b/>
                <w:bCs/>
                <w:sz w:val="28"/>
                <w:szCs w:val="28"/>
              </w:rPr>
            </w:pPr>
          </w:p>
          <w:p w:rsidR="00E1746F" w:rsidRPr="00580FB1" w:rsidRDefault="00E1746F" w:rsidP="00E1746F">
            <w:pPr>
              <w:jc w:val="center"/>
              <w:rPr>
                <w:b/>
                <w:bCs/>
                <w:sz w:val="28"/>
                <w:szCs w:val="28"/>
              </w:rPr>
            </w:pPr>
            <w:r w:rsidRPr="00580FB1">
              <w:rPr>
                <w:b/>
                <w:bCs/>
                <w:sz w:val="28"/>
                <w:szCs w:val="28"/>
              </w:rPr>
              <w:t>Основные характеристики</w:t>
            </w:r>
            <w:r w:rsidRPr="00580FB1">
              <w:rPr>
                <w:b/>
                <w:bCs/>
                <w:sz w:val="28"/>
                <w:szCs w:val="28"/>
              </w:rPr>
              <w:br/>
              <w:t xml:space="preserve">бюджета муниципального образования </w:t>
            </w:r>
            <w:proofErr w:type="spellStart"/>
            <w:r w:rsidRPr="00580FB1">
              <w:rPr>
                <w:b/>
                <w:bCs/>
                <w:sz w:val="28"/>
                <w:szCs w:val="28"/>
              </w:rPr>
              <w:t>Куменский</w:t>
            </w:r>
            <w:proofErr w:type="spellEnd"/>
            <w:r w:rsidRPr="00580FB1">
              <w:rPr>
                <w:b/>
                <w:bCs/>
                <w:sz w:val="28"/>
                <w:szCs w:val="28"/>
              </w:rPr>
              <w:t xml:space="preserve"> муниципальный район на 2023 год и на плановый период 2024 и 2025 годов</w:t>
            </w:r>
          </w:p>
        </w:tc>
      </w:tr>
      <w:tr w:rsidR="00E1746F" w:rsidRPr="00580FB1" w:rsidTr="00E1746F">
        <w:trPr>
          <w:trHeight w:val="375"/>
        </w:trPr>
        <w:tc>
          <w:tcPr>
            <w:tcW w:w="594" w:type="dxa"/>
            <w:tcBorders>
              <w:top w:val="nil"/>
              <w:left w:val="nil"/>
              <w:bottom w:val="nil"/>
              <w:right w:val="nil"/>
            </w:tcBorders>
            <w:shd w:val="clear" w:color="auto" w:fill="auto"/>
            <w:hideMark/>
          </w:tcPr>
          <w:p w:rsidR="00E1746F" w:rsidRPr="00580FB1" w:rsidRDefault="00E1746F" w:rsidP="00E1746F">
            <w:pPr>
              <w:jc w:val="center"/>
              <w:rPr>
                <w:b/>
                <w:bCs/>
                <w:sz w:val="28"/>
                <w:szCs w:val="28"/>
              </w:rPr>
            </w:pPr>
          </w:p>
        </w:tc>
        <w:tc>
          <w:tcPr>
            <w:tcW w:w="3248" w:type="dxa"/>
            <w:tcBorders>
              <w:top w:val="nil"/>
              <w:left w:val="nil"/>
              <w:bottom w:val="nil"/>
              <w:right w:val="nil"/>
            </w:tcBorders>
            <w:shd w:val="clear" w:color="auto" w:fill="auto"/>
            <w:hideMark/>
          </w:tcPr>
          <w:p w:rsidR="00E1746F" w:rsidRPr="00580FB1" w:rsidRDefault="00E1746F" w:rsidP="00E1746F">
            <w:pPr>
              <w:jc w:val="center"/>
              <w:rPr>
                <w:b/>
                <w:bCs/>
                <w:sz w:val="28"/>
                <w:szCs w:val="28"/>
              </w:rPr>
            </w:pPr>
          </w:p>
        </w:tc>
        <w:tc>
          <w:tcPr>
            <w:tcW w:w="3969" w:type="dxa"/>
            <w:tcBorders>
              <w:top w:val="nil"/>
              <w:left w:val="nil"/>
              <w:bottom w:val="nil"/>
              <w:right w:val="nil"/>
            </w:tcBorders>
            <w:shd w:val="clear" w:color="auto" w:fill="auto"/>
            <w:hideMark/>
          </w:tcPr>
          <w:p w:rsidR="00E1746F" w:rsidRPr="00580FB1" w:rsidRDefault="00E1746F" w:rsidP="00E1746F">
            <w:pPr>
              <w:jc w:val="center"/>
              <w:rPr>
                <w:b/>
                <w:bCs/>
                <w:sz w:val="28"/>
                <w:szCs w:val="28"/>
              </w:rPr>
            </w:pPr>
          </w:p>
        </w:tc>
        <w:tc>
          <w:tcPr>
            <w:tcW w:w="986" w:type="dxa"/>
            <w:tcBorders>
              <w:top w:val="nil"/>
              <w:left w:val="nil"/>
              <w:bottom w:val="single" w:sz="4" w:space="0" w:color="000000"/>
              <w:right w:val="nil"/>
            </w:tcBorders>
            <w:shd w:val="clear" w:color="auto" w:fill="auto"/>
            <w:hideMark/>
          </w:tcPr>
          <w:p w:rsidR="00E1746F" w:rsidRPr="00580FB1" w:rsidRDefault="00E1746F" w:rsidP="00E1746F">
            <w:pPr>
              <w:jc w:val="center"/>
              <w:rPr>
                <w:b/>
                <w:bCs/>
                <w:sz w:val="28"/>
                <w:szCs w:val="28"/>
              </w:rPr>
            </w:pPr>
            <w:r w:rsidRPr="00580FB1">
              <w:rPr>
                <w:b/>
                <w:bCs/>
                <w:sz w:val="28"/>
                <w:szCs w:val="28"/>
              </w:rPr>
              <w:t> </w:t>
            </w:r>
          </w:p>
        </w:tc>
        <w:tc>
          <w:tcPr>
            <w:tcW w:w="986" w:type="dxa"/>
            <w:tcBorders>
              <w:top w:val="nil"/>
              <w:left w:val="nil"/>
              <w:bottom w:val="single" w:sz="4" w:space="0" w:color="000000"/>
              <w:right w:val="nil"/>
            </w:tcBorders>
            <w:shd w:val="clear" w:color="auto" w:fill="auto"/>
            <w:hideMark/>
          </w:tcPr>
          <w:p w:rsidR="00E1746F" w:rsidRPr="00580FB1" w:rsidRDefault="00E1746F" w:rsidP="00E1746F">
            <w:pPr>
              <w:jc w:val="center"/>
              <w:rPr>
                <w:b/>
                <w:bCs/>
                <w:sz w:val="28"/>
                <w:szCs w:val="28"/>
              </w:rPr>
            </w:pPr>
            <w:r w:rsidRPr="00580FB1">
              <w:rPr>
                <w:b/>
                <w:bCs/>
                <w:sz w:val="28"/>
                <w:szCs w:val="28"/>
              </w:rPr>
              <w:t> </w:t>
            </w:r>
          </w:p>
        </w:tc>
      </w:tr>
      <w:tr w:rsidR="00E1746F" w:rsidRPr="00580FB1" w:rsidTr="00E1746F">
        <w:trPr>
          <w:trHeight w:val="37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 xml:space="preserve">  №  </w:t>
            </w:r>
            <w:proofErr w:type="spellStart"/>
            <w:r w:rsidRPr="00580FB1">
              <w:rPr>
                <w:sz w:val="28"/>
                <w:szCs w:val="28"/>
              </w:rPr>
              <w:t>п</w:t>
            </w:r>
            <w:proofErr w:type="spellEnd"/>
            <w:r w:rsidRPr="00580FB1">
              <w:rPr>
                <w:sz w:val="28"/>
                <w:szCs w:val="28"/>
              </w:rPr>
              <w:t>/</w:t>
            </w:r>
            <w:proofErr w:type="spellStart"/>
            <w:r w:rsidRPr="00580FB1">
              <w:rPr>
                <w:sz w:val="28"/>
                <w:szCs w:val="28"/>
              </w:rPr>
              <w:t>п</w:t>
            </w:r>
            <w:proofErr w:type="spellEnd"/>
          </w:p>
        </w:tc>
        <w:tc>
          <w:tcPr>
            <w:tcW w:w="324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 xml:space="preserve">Наименование </w:t>
            </w:r>
            <w:r w:rsidRPr="00580FB1">
              <w:rPr>
                <w:sz w:val="28"/>
                <w:szCs w:val="28"/>
              </w:rPr>
              <w:br/>
              <w:t>основных характеристик</w:t>
            </w:r>
          </w:p>
        </w:tc>
        <w:tc>
          <w:tcPr>
            <w:tcW w:w="5941" w:type="dxa"/>
            <w:gridSpan w:val="3"/>
            <w:tcBorders>
              <w:top w:val="single" w:sz="4" w:space="0" w:color="000000"/>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Сумма (тыс. рублей)</w:t>
            </w:r>
          </w:p>
        </w:tc>
      </w:tr>
      <w:tr w:rsidR="00E1746F" w:rsidRPr="00580FB1" w:rsidTr="00E1746F">
        <w:trPr>
          <w:trHeight w:val="375"/>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E1746F" w:rsidRPr="00580FB1" w:rsidRDefault="00E1746F" w:rsidP="00E1746F">
            <w:pPr>
              <w:rPr>
                <w:sz w:val="28"/>
                <w:szCs w:val="28"/>
              </w:rPr>
            </w:pPr>
          </w:p>
        </w:tc>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E1746F" w:rsidRPr="00580FB1" w:rsidRDefault="00E1746F" w:rsidP="00E1746F">
            <w:pPr>
              <w:rPr>
                <w:sz w:val="28"/>
                <w:szCs w:val="28"/>
              </w:rPr>
            </w:pPr>
          </w:p>
        </w:tc>
        <w:tc>
          <w:tcPr>
            <w:tcW w:w="3969"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2023 год</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2024 год</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2025 год</w:t>
            </w:r>
          </w:p>
        </w:tc>
      </w:tr>
      <w:tr w:rsidR="00E1746F" w:rsidRPr="00580FB1" w:rsidTr="00E1746F">
        <w:trPr>
          <w:trHeight w:val="1215"/>
        </w:trPr>
        <w:tc>
          <w:tcPr>
            <w:tcW w:w="594" w:type="dxa"/>
            <w:tcBorders>
              <w:top w:val="nil"/>
              <w:left w:val="single" w:sz="4" w:space="0" w:color="000000"/>
              <w:bottom w:val="single" w:sz="4" w:space="0" w:color="000000"/>
              <w:right w:val="single" w:sz="4" w:space="0" w:color="000000"/>
            </w:tcBorders>
            <w:shd w:val="clear" w:color="auto" w:fill="auto"/>
            <w:noWrap/>
            <w:hideMark/>
          </w:tcPr>
          <w:p w:rsidR="00E1746F" w:rsidRPr="00580FB1" w:rsidRDefault="00E1746F" w:rsidP="00E1746F">
            <w:pPr>
              <w:jc w:val="center"/>
              <w:rPr>
                <w:sz w:val="28"/>
                <w:szCs w:val="28"/>
              </w:rPr>
            </w:pPr>
            <w:r w:rsidRPr="00580FB1">
              <w:rPr>
                <w:sz w:val="28"/>
                <w:szCs w:val="28"/>
              </w:rPr>
              <w:t>1</w:t>
            </w:r>
          </w:p>
        </w:tc>
        <w:tc>
          <w:tcPr>
            <w:tcW w:w="3248" w:type="dxa"/>
            <w:tcBorders>
              <w:top w:val="nil"/>
              <w:left w:val="nil"/>
              <w:bottom w:val="single" w:sz="4" w:space="0" w:color="000000"/>
              <w:right w:val="single" w:sz="4" w:space="0" w:color="000000"/>
            </w:tcBorders>
            <w:shd w:val="clear" w:color="auto" w:fill="auto"/>
            <w:hideMark/>
          </w:tcPr>
          <w:p w:rsidR="00E1746F" w:rsidRPr="00580FB1" w:rsidRDefault="00E1746F" w:rsidP="00E1746F">
            <w:pPr>
              <w:rPr>
                <w:sz w:val="28"/>
                <w:szCs w:val="28"/>
              </w:rPr>
            </w:pPr>
            <w:r w:rsidRPr="00580FB1">
              <w:rPr>
                <w:sz w:val="28"/>
                <w:szCs w:val="28"/>
              </w:rPr>
              <w:t>Общий объем доходов районного бюджета</w:t>
            </w:r>
          </w:p>
        </w:tc>
        <w:tc>
          <w:tcPr>
            <w:tcW w:w="3969"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705 144,40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438 149,50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420 896,60</w:t>
            </w:r>
          </w:p>
        </w:tc>
      </w:tr>
      <w:tr w:rsidR="00E1746F" w:rsidRPr="00580FB1" w:rsidTr="00E1746F">
        <w:trPr>
          <w:trHeight w:val="1125"/>
        </w:trPr>
        <w:tc>
          <w:tcPr>
            <w:tcW w:w="594" w:type="dxa"/>
            <w:tcBorders>
              <w:top w:val="nil"/>
              <w:left w:val="single" w:sz="4" w:space="0" w:color="000000"/>
              <w:bottom w:val="single" w:sz="4" w:space="0" w:color="000000"/>
              <w:right w:val="single" w:sz="4" w:space="0" w:color="000000"/>
            </w:tcBorders>
            <w:shd w:val="clear" w:color="auto" w:fill="auto"/>
            <w:noWrap/>
            <w:hideMark/>
          </w:tcPr>
          <w:p w:rsidR="00E1746F" w:rsidRPr="00580FB1" w:rsidRDefault="00E1746F" w:rsidP="00E1746F">
            <w:pPr>
              <w:jc w:val="center"/>
              <w:rPr>
                <w:sz w:val="28"/>
                <w:szCs w:val="28"/>
              </w:rPr>
            </w:pPr>
            <w:r w:rsidRPr="00580FB1">
              <w:rPr>
                <w:sz w:val="28"/>
                <w:szCs w:val="28"/>
              </w:rPr>
              <w:t>2</w:t>
            </w:r>
          </w:p>
        </w:tc>
        <w:tc>
          <w:tcPr>
            <w:tcW w:w="3248" w:type="dxa"/>
            <w:tcBorders>
              <w:top w:val="nil"/>
              <w:left w:val="nil"/>
              <w:bottom w:val="single" w:sz="4" w:space="0" w:color="000000"/>
              <w:right w:val="single" w:sz="4" w:space="0" w:color="000000"/>
            </w:tcBorders>
            <w:shd w:val="clear" w:color="auto" w:fill="auto"/>
            <w:hideMark/>
          </w:tcPr>
          <w:p w:rsidR="00E1746F" w:rsidRPr="00580FB1" w:rsidRDefault="00E1746F" w:rsidP="00E1746F">
            <w:pPr>
              <w:rPr>
                <w:sz w:val="28"/>
                <w:szCs w:val="28"/>
              </w:rPr>
            </w:pPr>
            <w:r w:rsidRPr="00580FB1">
              <w:rPr>
                <w:sz w:val="28"/>
                <w:szCs w:val="28"/>
              </w:rPr>
              <w:t>Общий объем расходов районного бюджета</w:t>
            </w:r>
          </w:p>
        </w:tc>
        <w:tc>
          <w:tcPr>
            <w:tcW w:w="3969"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719 536,50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440 749,50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423 496,60</w:t>
            </w:r>
          </w:p>
        </w:tc>
      </w:tr>
      <w:tr w:rsidR="00E1746F" w:rsidRPr="00580FB1" w:rsidTr="00E1746F">
        <w:trPr>
          <w:trHeight w:val="840"/>
        </w:trPr>
        <w:tc>
          <w:tcPr>
            <w:tcW w:w="594" w:type="dxa"/>
            <w:tcBorders>
              <w:top w:val="nil"/>
              <w:left w:val="single" w:sz="4" w:space="0" w:color="000000"/>
              <w:bottom w:val="single" w:sz="4" w:space="0" w:color="000000"/>
              <w:right w:val="single" w:sz="4" w:space="0" w:color="000000"/>
            </w:tcBorders>
            <w:shd w:val="clear" w:color="auto" w:fill="auto"/>
            <w:noWrap/>
            <w:hideMark/>
          </w:tcPr>
          <w:p w:rsidR="00E1746F" w:rsidRPr="00580FB1" w:rsidRDefault="00E1746F" w:rsidP="00E1746F">
            <w:pPr>
              <w:jc w:val="center"/>
              <w:rPr>
                <w:sz w:val="28"/>
                <w:szCs w:val="28"/>
              </w:rPr>
            </w:pPr>
            <w:r w:rsidRPr="00580FB1">
              <w:rPr>
                <w:sz w:val="28"/>
                <w:szCs w:val="28"/>
              </w:rPr>
              <w:t>3</w:t>
            </w:r>
          </w:p>
        </w:tc>
        <w:tc>
          <w:tcPr>
            <w:tcW w:w="3248" w:type="dxa"/>
            <w:tcBorders>
              <w:top w:val="nil"/>
              <w:left w:val="nil"/>
              <w:bottom w:val="single" w:sz="4" w:space="0" w:color="000000"/>
              <w:right w:val="single" w:sz="4" w:space="0" w:color="000000"/>
            </w:tcBorders>
            <w:shd w:val="clear" w:color="auto" w:fill="auto"/>
            <w:hideMark/>
          </w:tcPr>
          <w:p w:rsidR="00E1746F" w:rsidRPr="00580FB1" w:rsidRDefault="00E1746F" w:rsidP="00E1746F">
            <w:pPr>
              <w:rPr>
                <w:sz w:val="28"/>
                <w:szCs w:val="28"/>
              </w:rPr>
            </w:pPr>
            <w:r w:rsidRPr="00580FB1">
              <w:rPr>
                <w:sz w:val="28"/>
                <w:szCs w:val="28"/>
              </w:rPr>
              <w:t>Дефицит (</w:t>
            </w:r>
            <w:proofErr w:type="spellStart"/>
            <w:r w:rsidRPr="00580FB1">
              <w:rPr>
                <w:sz w:val="28"/>
                <w:szCs w:val="28"/>
              </w:rPr>
              <w:t>профицит</w:t>
            </w:r>
            <w:proofErr w:type="spellEnd"/>
            <w:r w:rsidRPr="00580FB1">
              <w:rPr>
                <w:sz w:val="28"/>
                <w:szCs w:val="28"/>
              </w:rPr>
              <w:t>) районного бюджета</w:t>
            </w:r>
          </w:p>
        </w:tc>
        <w:tc>
          <w:tcPr>
            <w:tcW w:w="3969"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-14 392,10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-2 600,00</w:t>
            </w:r>
          </w:p>
        </w:tc>
        <w:tc>
          <w:tcPr>
            <w:tcW w:w="986" w:type="dxa"/>
            <w:tcBorders>
              <w:top w:val="nil"/>
              <w:left w:val="nil"/>
              <w:bottom w:val="single" w:sz="4" w:space="0" w:color="000000"/>
              <w:right w:val="single" w:sz="4" w:space="0" w:color="000000"/>
            </w:tcBorders>
            <w:shd w:val="clear" w:color="auto" w:fill="auto"/>
            <w:hideMark/>
          </w:tcPr>
          <w:p w:rsidR="00E1746F" w:rsidRPr="00580FB1" w:rsidRDefault="00E1746F" w:rsidP="00E1746F">
            <w:pPr>
              <w:jc w:val="center"/>
              <w:rPr>
                <w:sz w:val="28"/>
                <w:szCs w:val="28"/>
              </w:rPr>
            </w:pPr>
            <w:r w:rsidRPr="00580FB1">
              <w:rPr>
                <w:sz w:val="28"/>
                <w:szCs w:val="28"/>
              </w:rPr>
              <w:t>-2 600,00</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9937" w:type="dxa"/>
        <w:tblInd w:w="94" w:type="dxa"/>
        <w:tblLook w:val="04A0"/>
      </w:tblPr>
      <w:tblGrid>
        <w:gridCol w:w="1793"/>
        <w:gridCol w:w="6443"/>
        <w:gridCol w:w="1701"/>
      </w:tblGrid>
      <w:tr w:rsidR="00E1746F" w:rsidRPr="00580FB1" w:rsidTr="00E1746F">
        <w:trPr>
          <w:trHeight w:val="315"/>
        </w:trPr>
        <w:tc>
          <w:tcPr>
            <w:tcW w:w="9937" w:type="dxa"/>
            <w:gridSpan w:val="3"/>
            <w:tcBorders>
              <w:top w:val="nil"/>
              <w:left w:val="nil"/>
              <w:bottom w:val="nil"/>
              <w:right w:val="nil"/>
            </w:tcBorders>
            <w:shd w:val="clear" w:color="000000" w:fill="FFFFFF"/>
            <w:hideMark/>
          </w:tcPr>
          <w:p w:rsidR="00E1746F" w:rsidRPr="00903F13" w:rsidRDefault="00E1746F" w:rsidP="00E1746F">
            <w:pPr>
              <w:ind w:left="6285"/>
              <w:jc w:val="both"/>
              <w:rPr>
                <w:color w:val="000000"/>
                <w:sz w:val="28"/>
                <w:szCs w:val="28"/>
              </w:rPr>
            </w:pPr>
            <w:r w:rsidRPr="00903F13">
              <w:rPr>
                <w:color w:val="000000"/>
                <w:sz w:val="28"/>
                <w:szCs w:val="28"/>
              </w:rPr>
              <w:lastRenderedPageBreak/>
              <w:t>Приложение №  2</w:t>
            </w:r>
          </w:p>
        </w:tc>
      </w:tr>
      <w:tr w:rsidR="00E1746F" w:rsidRPr="00580FB1" w:rsidTr="00E1746F">
        <w:trPr>
          <w:trHeight w:val="315"/>
        </w:trPr>
        <w:tc>
          <w:tcPr>
            <w:tcW w:w="9937" w:type="dxa"/>
            <w:gridSpan w:val="3"/>
            <w:tcBorders>
              <w:top w:val="nil"/>
              <w:left w:val="nil"/>
              <w:bottom w:val="nil"/>
              <w:right w:val="nil"/>
            </w:tcBorders>
            <w:shd w:val="clear" w:color="000000" w:fill="FFFFFF"/>
            <w:hideMark/>
          </w:tcPr>
          <w:p w:rsidR="00E1746F" w:rsidRPr="00903F13" w:rsidRDefault="00E1746F" w:rsidP="00E1746F">
            <w:pPr>
              <w:ind w:left="6285"/>
              <w:jc w:val="both"/>
              <w:rPr>
                <w:color w:val="000000"/>
                <w:sz w:val="28"/>
                <w:szCs w:val="28"/>
              </w:rPr>
            </w:pPr>
            <w:r w:rsidRPr="00903F13">
              <w:rPr>
                <w:color w:val="000000"/>
                <w:sz w:val="28"/>
                <w:szCs w:val="28"/>
              </w:rPr>
              <w:t xml:space="preserve">к решению Куменской </w:t>
            </w:r>
          </w:p>
        </w:tc>
      </w:tr>
      <w:tr w:rsidR="00E1746F" w:rsidRPr="00580FB1" w:rsidTr="00E1746F">
        <w:trPr>
          <w:trHeight w:val="315"/>
        </w:trPr>
        <w:tc>
          <w:tcPr>
            <w:tcW w:w="9937" w:type="dxa"/>
            <w:gridSpan w:val="3"/>
            <w:tcBorders>
              <w:top w:val="nil"/>
              <w:left w:val="nil"/>
              <w:bottom w:val="nil"/>
              <w:right w:val="nil"/>
            </w:tcBorders>
            <w:shd w:val="clear" w:color="000000" w:fill="FFFFFF"/>
            <w:hideMark/>
          </w:tcPr>
          <w:p w:rsidR="00E1746F" w:rsidRPr="00903F13" w:rsidRDefault="00E1746F" w:rsidP="00E1746F">
            <w:pPr>
              <w:ind w:left="6285"/>
              <w:jc w:val="both"/>
              <w:rPr>
                <w:color w:val="000000"/>
                <w:sz w:val="28"/>
                <w:szCs w:val="28"/>
              </w:rPr>
            </w:pPr>
            <w:r w:rsidRPr="00903F13">
              <w:rPr>
                <w:color w:val="000000"/>
                <w:sz w:val="28"/>
                <w:szCs w:val="28"/>
              </w:rPr>
              <w:t xml:space="preserve">районной Думы       </w:t>
            </w:r>
          </w:p>
        </w:tc>
      </w:tr>
      <w:tr w:rsidR="00E1746F" w:rsidRPr="00580FB1" w:rsidTr="00E1746F">
        <w:trPr>
          <w:trHeight w:val="300"/>
        </w:trPr>
        <w:tc>
          <w:tcPr>
            <w:tcW w:w="9937" w:type="dxa"/>
            <w:gridSpan w:val="3"/>
            <w:tcBorders>
              <w:top w:val="nil"/>
              <w:left w:val="nil"/>
              <w:bottom w:val="nil"/>
              <w:right w:val="nil"/>
            </w:tcBorders>
            <w:shd w:val="clear" w:color="000000" w:fill="FFFFFF"/>
            <w:hideMark/>
          </w:tcPr>
          <w:p w:rsidR="00E1746F" w:rsidRPr="00903F13" w:rsidRDefault="00E1746F" w:rsidP="00E1746F">
            <w:pPr>
              <w:ind w:left="6285"/>
              <w:jc w:val="both"/>
              <w:rPr>
                <w:rFonts w:ascii="Arial" w:hAnsi="Arial" w:cs="Arial"/>
                <w:color w:val="000000"/>
                <w:sz w:val="28"/>
                <w:szCs w:val="28"/>
              </w:rPr>
            </w:pPr>
            <w:r w:rsidRPr="00903F13">
              <w:rPr>
                <w:color w:val="000000"/>
                <w:sz w:val="28"/>
                <w:szCs w:val="28"/>
              </w:rPr>
              <w:t xml:space="preserve">от </w:t>
            </w:r>
            <w:r>
              <w:rPr>
                <w:color w:val="000000"/>
                <w:sz w:val="28"/>
                <w:szCs w:val="28"/>
              </w:rPr>
              <w:t>14.03</w:t>
            </w:r>
            <w:r w:rsidRPr="00903F13">
              <w:rPr>
                <w:color w:val="000000"/>
                <w:sz w:val="28"/>
                <w:szCs w:val="28"/>
              </w:rPr>
              <w:t>.202</w:t>
            </w:r>
            <w:r>
              <w:rPr>
                <w:color w:val="000000"/>
                <w:sz w:val="28"/>
                <w:szCs w:val="28"/>
              </w:rPr>
              <w:t>3</w:t>
            </w:r>
            <w:r w:rsidRPr="00903F13">
              <w:rPr>
                <w:color w:val="000000"/>
                <w:sz w:val="28"/>
                <w:szCs w:val="28"/>
              </w:rPr>
              <w:t xml:space="preserve"> №</w:t>
            </w:r>
            <w:r>
              <w:rPr>
                <w:color w:val="000000"/>
                <w:sz w:val="28"/>
                <w:szCs w:val="28"/>
              </w:rPr>
              <w:t xml:space="preserve"> 15/88</w:t>
            </w:r>
            <w:r w:rsidRPr="00903F13">
              <w:rPr>
                <w:color w:val="000000"/>
                <w:sz w:val="28"/>
                <w:szCs w:val="28"/>
              </w:rPr>
              <w:t xml:space="preserve">  </w:t>
            </w:r>
          </w:p>
        </w:tc>
      </w:tr>
      <w:tr w:rsidR="00E1746F" w:rsidRPr="00580FB1" w:rsidTr="00E1746F">
        <w:trPr>
          <w:trHeight w:val="315"/>
        </w:trPr>
        <w:tc>
          <w:tcPr>
            <w:tcW w:w="9937" w:type="dxa"/>
            <w:gridSpan w:val="3"/>
            <w:tcBorders>
              <w:top w:val="nil"/>
              <w:left w:val="nil"/>
              <w:bottom w:val="nil"/>
              <w:right w:val="nil"/>
            </w:tcBorders>
            <w:shd w:val="clear" w:color="000000" w:fill="FFFFFF"/>
            <w:vAlign w:val="bottom"/>
            <w:hideMark/>
          </w:tcPr>
          <w:p w:rsidR="00E1746F" w:rsidRPr="00580FB1" w:rsidRDefault="00E1746F" w:rsidP="00E1746F">
            <w:pPr>
              <w:jc w:val="center"/>
              <w:rPr>
                <w:b/>
                <w:bCs/>
                <w:color w:val="000000"/>
                <w:sz w:val="24"/>
                <w:szCs w:val="24"/>
              </w:rPr>
            </w:pPr>
            <w:r w:rsidRPr="00580FB1">
              <w:rPr>
                <w:b/>
                <w:bCs/>
                <w:color w:val="000000"/>
                <w:sz w:val="24"/>
                <w:szCs w:val="24"/>
              </w:rPr>
              <w:t>Объемы</w:t>
            </w:r>
          </w:p>
        </w:tc>
      </w:tr>
      <w:tr w:rsidR="00E1746F" w:rsidRPr="00580FB1" w:rsidTr="00E1746F">
        <w:trPr>
          <w:trHeight w:val="375"/>
        </w:trPr>
        <w:tc>
          <w:tcPr>
            <w:tcW w:w="9937" w:type="dxa"/>
            <w:gridSpan w:val="3"/>
            <w:tcBorders>
              <w:top w:val="nil"/>
              <w:left w:val="nil"/>
              <w:bottom w:val="nil"/>
              <w:right w:val="nil"/>
            </w:tcBorders>
            <w:shd w:val="clear" w:color="000000" w:fill="FFFFFF"/>
            <w:vAlign w:val="bottom"/>
            <w:hideMark/>
          </w:tcPr>
          <w:p w:rsidR="00E1746F" w:rsidRPr="00580FB1" w:rsidRDefault="00E1746F" w:rsidP="00E1746F">
            <w:pPr>
              <w:jc w:val="center"/>
              <w:rPr>
                <w:b/>
                <w:bCs/>
                <w:color w:val="000000"/>
                <w:sz w:val="24"/>
                <w:szCs w:val="24"/>
              </w:rPr>
            </w:pPr>
            <w:r w:rsidRPr="00580FB1">
              <w:rPr>
                <w:b/>
                <w:bCs/>
                <w:color w:val="000000"/>
                <w:sz w:val="24"/>
                <w:szCs w:val="24"/>
              </w:rPr>
              <w:t xml:space="preserve">поступления налоговых и неналоговых доходов общей суммой и по </w:t>
            </w:r>
          </w:p>
        </w:tc>
      </w:tr>
      <w:tr w:rsidR="00E1746F" w:rsidRPr="00580FB1" w:rsidTr="00E1746F">
        <w:trPr>
          <w:trHeight w:val="705"/>
        </w:trPr>
        <w:tc>
          <w:tcPr>
            <w:tcW w:w="9937" w:type="dxa"/>
            <w:gridSpan w:val="3"/>
            <w:tcBorders>
              <w:top w:val="nil"/>
              <w:left w:val="nil"/>
              <w:bottom w:val="nil"/>
              <w:right w:val="nil"/>
            </w:tcBorders>
            <w:shd w:val="clear" w:color="000000" w:fill="FFFFFF"/>
            <w:vAlign w:val="bottom"/>
            <w:hideMark/>
          </w:tcPr>
          <w:p w:rsidR="00E1746F" w:rsidRPr="00580FB1" w:rsidRDefault="00E1746F" w:rsidP="00E1746F">
            <w:pPr>
              <w:jc w:val="center"/>
              <w:rPr>
                <w:b/>
                <w:bCs/>
                <w:color w:val="000000"/>
                <w:sz w:val="24"/>
                <w:szCs w:val="24"/>
              </w:rPr>
            </w:pPr>
            <w:r w:rsidRPr="00580FB1">
              <w:rPr>
                <w:b/>
                <w:bCs/>
                <w:color w:val="000000"/>
                <w:sz w:val="24"/>
                <w:szCs w:val="24"/>
              </w:rPr>
              <w:t>статьям классификации доходов бюджетов, а также объемы безвозмездных поступлений по подстатьям</w:t>
            </w:r>
          </w:p>
        </w:tc>
      </w:tr>
      <w:tr w:rsidR="00E1746F" w:rsidRPr="00580FB1" w:rsidTr="00E1746F">
        <w:trPr>
          <w:trHeight w:val="315"/>
        </w:trPr>
        <w:tc>
          <w:tcPr>
            <w:tcW w:w="9937" w:type="dxa"/>
            <w:gridSpan w:val="3"/>
            <w:tcBorders>
              <w:top w:val="nil"/>
              <w:left w:val="nil"/>
              <w:bottom w:val="nil"/>
              <w:right w:val="nil"/>
            </w:tcBorders>
            <w:shd w:val="clear" w:color="000000" w:fill="FFFFFF"/>
            <w:vAlign w:val="bottom"/>
            <w:hideMark/>
          </w:tcPr>
          <w:p w:rsidR="00E1746F" w:rsidRPr="00580FB1" w:rsidRDefault="00E1746F" w:rsidP="00E1746F">
            <w:pPr>
              <w:jc w:val="center"/>
              <w:rPr>
                <w:b/>
                <w:bCs/>
                <w:color w:val="000000"/>
                <w:sz w:val="24"/>
                <w:szCs w:val="24"/>
              </w:rPr>
            </w:pPr>
            <w:r w:rsidRPr="00580FB1">
              <w:rPr>
                <w:b/>
                <w:bCs/>
                <w:color w:val="000000"/>
                <w:sz w:val="24"/>
                <w:szCs w:val="24"/>
              </w:rPr>
              <w:t>классификации доходов бюджетов   на 2023 год</w:t>
            </w:r>
          </w:p>
        </w:tc>
      </w:tr>
      <w:tr w:rsidR="00E1746F" w:rsidRPr="00580FB1" w:rsidTr="00E1746F">
        <w:trPr>
          <w:trHeight w:val="315"/>
        </w:trPr>
        <w:tc>
          <w:tcPr>
            <w:tcW w:w="1793" w:type="dxa"/>
            <w:tcBorders>
              <w:top w:val="nil"/>
              <w:left w:val="nil"/>
              <w:bottom w:val="nil"/>
              <w:right w:val="nil"/>
            </w:tcBorders>
            <w:shd w:val="clear" w:color="auto" w:fill="auto"/>
            <w:noWrap/>
            <w:vAlign w:val="bottom"/>
            <w:hideMark/>
          </w:tcPr>
          <w:p w:rsidR="00E1746F" w:rsidRPr="00580FB1" w:rsidRDefault="00E1746F" w:rsidP="00E1746F">
            <w:pPr>
              <w:rPr>
                <w:rFonts w:ascii="Calibri" w:hAnsi="Calibri"/>
                <w:color w:val="000000"/>
                <w:sz w:val="24"/>
                <w:szCs w:val="24"/>
              </w:rPr>
            </w:pPr>
          </w:p>
        </w:tc>
        <w:tc>
          <w:tcPr>
            <w:tcW w:w="6443" w:type="dxa"/>
            <w:tcBorders>
              <w:top w:val="nil"/>
              <w:left w:val="nil"/>
              <w:bottom w:val="nil"/>
              <w:right w:val="nil"/>
            </w:tcBorders>
            <w:shd w:val="clear" w:color="auto" w:fill="auto"/>
            <w:noWrap/>
            <w:vAlign w:val="bottom"/>
            <w:hideMark/>
          </w:tcPr>
          <w:p w:rsidR="00E1746F" w:rsidRPr="00580FB1" w:rsidRDefault="00E1746F" w:rsidP="00E1746F">
            <w:pPr>
              <w:rPr>
                <w:rFonts w:ascii="Calibri" w:hAnsi="Calibri"/>
                <w:color w:val="000000"/>
                <w:sz w:val="24"/>
                <w:szCs w:val="24"/>
              </w:rPr>
            </w:pPr>
          </w:p>
        </w:tc>
        <w:tc>
          <w:tcPr>
            <w:tcW w:w="1701" w:type="dxa"/>
            <w:tcBorders>
              <w:top w:val="nil"/>
              <w:left w:val="nil"/>
              <w:bottom w:val="nil"/>
              <w:right w:val="nil"/>
            </w:tcBorders>
            <w:shd w:val="clear" w:color="auto" w:fill="auto"/>
            <w:noWrap/>
            <w:vAlign w:val="bottom"/>
            <w:hideMark/>
          </w:tcPr>
          <w:p w:rsidR="00E1746F" w:rsidRPr="00580FB1" w:rsidRDefault="00E1746F" w:rsidP="00E1746F">
            <w:pPr>
              <w:rPr>
                <w:rFonts w:ascii="Calibri" w:hAnsi="Calibri"/>
                <w:color w:val="000000"/>
                <w:sz w:val="24"/>
                <w:szCs w:val="24"/>
              </w:rPr>
            </w:pPr>
          </w:p>
        </w:tc>
      </w:tr>
      <w:tr w:rsidR="00E1746F" w:rsidRPr="00580FB1" w:rsidTr="00E1746F">
        <w:trPr>
          <w:trHeight w:val="630"/>
        </w:trPr>
        <w:tc>
          <w:tcPr>
            <w:tcW w:w="1793" w:type="dxa"/>
            <w:tcBorders>
              <w:top w:val="single" w:sz="4" w:space="0" w:color="auto"/>
              <w:left w:val="single" w:sz="4" w:space="0" w:color="auto"/>
              <w:bottom w:val="single" w:sz="4" w:space="0" w:color="auto"/>
              <w:right w:val="single" w:sz="4" w:space="0" w:color="auto"/>
            </w:tcBorders>
            <w:shd w:val="clear" w:color="000000" w:fill="FFFFFF"/>
            <w:hideMark/>
          </w:tcPr>
          <w:p w:rsidR="00E1746F" w:rsidRPr="00580FB1" w:rsidRDefault="00E1746F" w:rsidP="00E1746F">
            <w:pPr>
              <w:jc w:val="center"/>
              <w:rPr>
                <w:color w:val="000000"/>
                <w:sz w:val="24"/>
                <w:szCs w:val="24"/>
              </w:rPr>
            </w:pPr>
            <w:r w:rsidRPr="00580FB1">
              <w:rPr>
                <w:color w:val="000000"/>
                <w:sz w:val="24"/>
                <w:szCs w:val="24"/>
              </w:rPr>
              <w:t>Код бюджетной классификации</w:t>
            </w:r>
          </w:p>
        </w:tc>
        <w:tc>
          <w:tcPr>
            <w:tcW w:w="6443"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center"/>
              <w:rPr>
                <w:color w:val="000000"/>
                <w:sz w:val="24"/>
                <w:szCs w:val="24"/>
              </w:rPr>
            </w:pPr>
            <w:r w:rsidRPr="00580FB1">
              <w:rPr>
                <w:color w:val="000000"/>
                <w:sz w:val="24"/>
                <w:szCs w:val="24"/>
              </w:rPr>
              <w:t>Наименование дохода</w:t>
            </w:r>
          </w:p>
        </w:tc>
        <w:tc>
          <w:tcPr>
            <w:tcW w:w="1701"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center"/>
              <w:rPr>
                <w:color w:val="000000"/>
                <w:sz w:val="24"/>
                <w:szCs w:val="24"/>
              </w:rPr>
            </w:pPr>
            <w:r w:rsidRPr="00580FB1">
              <w:rPr>
                <w:color w:val="000000"/>
                <w:sz w:val="24"/>
                <w:szCs w:val="24"/>
              </w:rPr>
              <w:t>Сумма              (тыс. рублей)</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000 1 00 00000 00 0000 000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147 643,7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000 1 01 00000 00 0000 000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65 284,3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000 1 01 02000 01 0000 110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65 284,3 </w:t>
            </w:r>
          </w:p>
        </w:tc>
      </w:tr>
      <w:tr w:rsidR="00E1746F" w:rsidRPr="00580FB1" w:rsidTr="00E1746F">
        <w:trPr>
          <w:trHeight w:val="147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182 1 01 02010 01 0000 110</w:t>
            </w:r>
          </w:p>
        </w:tc>
        <w:tc>
          <w:tcPr>
            <w:tcW w:w="6443" w:type="dxa"/>
            <w:tcBorders>
              <w:top w:val="nil"/>
              <w:left w:val="nil"/>
              <w:bottom w:val="nil"/>
              <w:right w:val="nil"/>
            </w:tcBorders>
            <w:shd w:val="clear" w:color="auto" w:fill="auto"/>
            <w:vAlign w:val="center"/>
            <w:hideMark/>
          </w:tcPr>
          <w:p w:rsidR="00E1746F" w:rsidRPr="00580FB1" w:rsidRDefault="00E1746F" w:rsidP="00E1746F">
            <w:pPr>
              <w:jc w:val="both"/>
              <w:rPr>
                <w:color w:val="000000"/>
                <w:sz w:val="24"/>
                <w:szCs w:val="24"/>
              </w:rPr>
            </w:pPr>
            <w:r w:rsidRPr="00580FB1">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580FB1">
              <w:rPr>
                <w:color w:val="0000FF"/>
                <w:sz w:val="24"/>
                <w:szCs w:val="24"/>
              </w:rPr>
              <w:t>статьями 227</w:t>
            </w:r>
            <w:r w:rsidRPr="00580FB1">
              <w:rPr>
                <w:color w:val="000000"/>
                <w:sz w:val="24"/>
                <w:szCs w:val="24"/>
              </w:rPr>
              <w:t xml:space="preserve">, </w:t>
            </w:r>
            <w:r w:rsidRPr="00580FB1">
              <w:rPr>
                <w:color w:val="0000FF"/>
                <w:sz w:val="24"/>
                <w:szCs w:val="24"/>
              </w:rPr>
              <w:t>227.1</w:t>
            </w:r>
            <w:r w:rsidRPr="00580FB1">
              <w:rPr>
                <w:color w:val="000000"/>
                <w:sz w:val="24"/>
                <w:szCs w:val="24"/>
              </w:rPr>
              <w:t xml:space="preserve"> и </w:t>
            </w:r>
            <w:r w:rsidRPr="00580FB1">
              <w:rPr>
                <w:color w:val="0000FF"/>
                <w:sz w:val="24"/>
                <w:szCs w:val="24"/>
              </w:rPr>
              <w:t>228</w:t>
            </w:r>
            <w:r w:rsidRPr="00580FB1">
              <w:rPr>
                <w:color w:val="000000"/>
                <w:sz w:val="24"/>
                <w:szCs w:val="24"/>
              </w:rPr>
              <w:t xml:space="preserve"> Налогового кодекса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64 612,1 </w:t>
            </w:r>
          </w:p>
        </w:tc>
      </w:tr>
      <w:tr w:rsidR="00E1746F" w:rsidRPr="00580FB1" w:rsidTr="00E1746F">
        <w:trPr>
          <w:trHeight w:val="210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182 1 01 02020 01 0000 110</w:t>
            </w:r>
          </w:p>
        </w:tc>
        <w:tc>
          <w:tcPr>
            <w:tcW w:w="6443"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449,3 </w:t>
            </w:r>
          </w:p>
        </w:tc>
      </w:tr>
      <w:tr w:rsidR="00E1746F" w:rsidRPr="00580FB1" w:rsidTr="00E1746F">
        <w:trPr>
          <w:trHeight w:val="70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182 1 01 02030 01 0000 110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222,9 </w:t>
            </w:r>
          </w:p>
        </w:tc>
      </w:tr>
      <w:tr w:rsidR="00E1746F" w:rsidRPr="00580FB1" w:rsidTr="00E1746F">
        <w:trPr>
          <w:trHeight w:val="86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000 1 03 00000 00 0000 000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3 884,2 </w:t>
            </w:r>
          </w:p>
        </w:tc>
      </w:tr>
      <w:tr w:rsidR="00E1746F" w:rsidRPr="00580FB1" w:rsidTr="00E1746F">
        <w:trPr>
          <w:trHeight w:val="70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100 1 03 02230 01 0000 110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1 839,7 </w:t>
            </w:r>
          </w:p>
        </w:tc>
      </w:tr>
      <w:tr w:rsidR="00E1746F" w:rsidRPr="00580FB1" w:rsidTr="00E1746F">
        <w:trPr>
          <w:trHeight w:val="84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100 1 03 02240 01 0000 110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уплаты акцизов на моторные масла для дизельных и (или) карбюраторных (</w:t>
            </w:r>
            <w:proofErr w:type="spellStart"/>
            <w:r w:rsidRPr="00580FB1">
              <w:rPr>
                <w:color w:val="000000"/>
                <w:sz w:val="24"/>
                <w:szCs w:val="24"/>
              </w:rPr>
              <w:t>инжекторных</w:t>
            </w:r>
            <w:proofErr w:type="spellEnd"/>
            <w:r w:rsidRPr="00580FB1">
              <w:rPr>
                <w:color w:val="000000"/>
                <w:sz w:val="24"/>
                <w:szCs w:val="24"/>
              </w:rPr>
              <w:t>) двигателей,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12,8 </w:t>
            </w:r>
          </w:p>
        </w:tc>
      </w:tr>
      <w:tr w:rsidR="00E1746F" w:rsidRPr="00580FB1" w:rsidTr="00E1746F">
        <w:trPr>
          <w:trHeight w:val="111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100 1 03 02250 01 0000 110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2 274,3 </w:t>
            </w:r>
          </w:p>
        </w:tc>
      </w:tr>
      <w:tr w:rsidR="00E1746F" w:rsidRPr="00580FB1" w:rsidTr="00E1746F">
        <w:trPr>
          <w:trHeight w:val="112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100 1 03 02260 01 0000 110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-242,6 </w:t>
            </w:r>
          </w:p>
        </w:tc>
      </w:tr>
      <w:tr w:rsidR="00E1746F" w:rsidRPr="00580FB1" w:rsidTr="00E1746F">
        <w:trPr>
          <w:trHeight w:val="46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000 1 05 00000 00 0000 000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НАЛОГИ НА СОВОКУПНЫЙ ДОХОД</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38 678,0 </w:t>
            </w:r>
          </w:p>
        </w:tc>
      </w:tr>
      <w:tr w:rsidR="00E1746F" w:rsidRPr="00580FB1" w:rsidTr="00E1746F">
        <w:trPr>
          <w:trHeight w:val="66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000 1 05 01000 00 0000 110</w:t>
            </w:r>
          </w:p>
        </w:tc>
        <w:tc>
          <w:tcPr>
            <w:tcW w:w="6443" w:type="dxa"/>
            <w:tcBorders>
              <w:top w:val="nil"/>
              <w:left w:val="nil"/>
              <w:bottom w:val="single" w:sz="4" w:space="0" w:color="auto"/>
              <w:right w:val="single" w:sz="4" w:space="0" w:color="auto"/>
            </w:tcBorders>
            <w:shd w:val="clear" w:color="000000" w:fill="FFFFFF"/>
            <w:noWrap/>
            <w:hideMark/>
          </w:tcPr>
          <w:p w:rsidR="00E1746F" w:rsidRPr="00580FB1" w:rsidRDefault="00E1746F" w:rsidP="00E1746F">
            <w:pPr>
              <w:jc w:val="both"/>
              <w:rPr>
                <w:b/>
                <w:bCs/>
                <w:color w:val="000000"/>
                <w:sz w:val="24"/>
                <w:szCs w:val="24"/>
              </w:rPr>
            </w:pPr>
            <w:r w:rsidRPr="00580FB1">
              <w:rPr>
                <w:b/>
                <w:bCs/>
                <w:color w:val="000000"/>
                <w:sz w:val="24"/>
                <w:szCs w:val="24"/>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36 954,0 </w:t>
            </w:r>
          </w:p>
        </w:tc>
      </w:tr>
      <w:tr w:rsidR="00E1746F" w:rsidRPr="00580FB1" w:rsidTr="00E1746F">
        <w:trPr>
          <w:trHeight w:val="60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182 1 05 01011 01 0000 110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20 582,0 </w:t>
            </w:r>
          </w:p>
        </w:tc>
      </w:tr>
      <w:tr w:rsidR="00E1746F" w:rsidRPr="00580FB1" w:rsidTr="00E1746F">
        <w:trPr>
          <w:trHeight w:val="84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182 1 05 01021 01 0000 110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16 372,0 </w:t>
            </w:r>
          </w:p>
        </w:tc>
      </w:tr>
      <w:tr w:rsidR="00E1746F" w:rsidRPr="00580FB1" w:rsidTr="00E1746F">
        <w:trPr>
          <w:trHeight w:val="67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000 1 05 04000 00 0000 000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 xml:space="preserve">Налог взимаемый в связи с применением </w:t>
            </w:r>
            <w:proofErr w:type="spellStart"/>
            <w:r w:rsidRPr="00580FB1">
              <w:rPr>
                <w:b/>
                <w:bCs/>
                <w:color w:val="000000"/>
                <w:sz w:val="24"/>
                <w:szCs w:val="24"/>
              </w:rPr>
              <w:t>патентой</w:t>
            </w:r>
            <w:proofErr w:type="spellEnd"/>
            <w:r w:rsidRPr="00580FB1">
              <w:rPr>
                <w:b/>
                <w:bCs/>
                <w:color w:val="000000"/>
                <w:sz w:val="24"/>
                <w:szCs w:val="24"/>
              </w:rPr>
              <w:t xml:space="preserve"> системой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1 724,0 </w:t>
            </w:r>
          </w:p>
        </w:tc>
      </w:tr>
      <w:tr w:rsidR="00E1746F" w:rsidRPr="00580FB1" w:rsidTr="00E1746F">
        <w:trPr>
          <w:trHeight w:val="86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jc w:val="center"/>
              <w:rPr>
                <w:color w:val="000000"/>
                <w:sz w:val="24"/>
                <w:szCs w:val="24"/>
              </w:rPr>
            </w:pPr>
            <w:r w:rsidRPr="00580FB1">
              <w:rPr>
                <w:color w:val="000000"/>
                <w:sz w:val="24"/>
                <w:szCs w:val="24"/>
              </w:rPr>
              <w:t>182 1 05 04020 02 0000 110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1 724,0 </w:t>
            </w:r>
          </w:p>
        </w:tc>
      </w:tr>
      <w:tr w:rsidR="00E1746F" w:rsidRPr="00580FB1" w:rsidTr="00E1746F">
        <w:trPr>
          <w:trHeight w:val="52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000 1 06 00000 00 0000 000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НАЛОГИ НА ИМУЩЕСТВО</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10 164,4 </w:t>
            </w:r>
          </w:p>
        </w:tc>
      </w:tr>
      <w:tr w:rsidR="00E1746F" w:rsidRPr="00580FB1" w:rsidTr="00E1746F">
        <w:trPr>
          <w:trHeight w:val="48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000 1 06 02000 02 0000 110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10 164,4 </w:t>
            </w:r>
          </w:p>
        </w:tc>
      </w:tr>
      <w:tr w:rsidR="00E1746F" w:rsidRPr="00580FB1" w:rsidTr="00E1746F">
        <w:trPr>
          <w:trHeight w:val="57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182 1 06 02010 02 0000 110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Налог на имущество организаций по имуществу, не входящему в Единую систему газоснабжения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10 164,4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000 1 08 00000 00 0000 000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2 030,0 </w:t>
            </w:r>
          </w:p>
        </w:tc>
      </w:tr>
      <w:tr w:rsidR="00E1746F" w:rsidRPr="00580FB1" w:rsidTr="00E1746F">
        <w:trPr>
          <w:trHeight w:val="62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000 1 08 03000 01 0000 110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2 030,0 </w:t>
            </w:r>
          </w:p>
        </w:tc>
      </w:tr>
      <w:tr w:rsidR="00E1746F" w:rsidRPr="00580FB1" w:rsidTr="00E1746F">
        <w:trPr>
          <w:trHeight w:val="8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182 1 08 03010 01 0000 110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2 030,0 </w:t>
            </w:r>
          </w:p>
        </w:tc>
      </w:tr>
      <w:tr w:rsidR="00E1746F" w:rsidRPr="00580FB1" w:rsidTr="00E1746F">
        <w:trPr>
          <w:trHeight w:val="98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6 110,8 </w:t>
            </w:r>
          </w:p>
        </w:tc>
      </w:tr>
      <w:tr w:rsidR="00E1746F" w:rsidRPr="00580FB1" w:rsidTr="00E1746F">
        <w:trPr>
          <w:trHeight w:val="153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000 1 11 01000 00 0000 120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1 000,0 </w:t>
            </w:r>
          </w:p>
        </w:tc>
      </w:tr>
      <w:tr w:rsidR="00E1746F" w:rsidRPr="00580FB1" w:rsidTr="00E1746F">
        <w:trPr>
          <w:trHeight w:val="126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936 1 11 01050 05 0000 120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1 000,0 </w:t>
            </w:r>
          </w:p>
        </w:tc>
      </w:tr>
      <w:tr w:rsidR="00E1746F" w:rsidRPr="00580FB1" w:rsidTr="00E1746F">
        <w:trPr>
          <w:trHeight w:val="183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000 1 11 05000 00 0000 120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5 020,8 </w:t>
            </w:r>
          </w:p>
        </w:tc>
      </w:tr>
      <w:tr w:rsidR="00E1746F" w:rsidRPr="00580FB1" w:rsidTr="00E1746F">
        <w:trPr>
          <w:trHeight w:val="141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lastRenderedPageBreak/>
              <w:t>000 1 11 05010 00 0000 120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3 915,5 </w:t>
            </w:r>
          </w:p>
        </w:tc>
      </w:tr>
      <w:tr w:rsidR="00E1746F" w:rsidRPr="00580FB1" w:rsidTr="00E1746F">
        <w:trPr>
          <w:trHeight w:val="155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000 1 11 05013 05 0000 120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2 525,5 </w:t>
            </w:r>
          </w:p>
        </w:tc>
      </w:tr>
      <w:tr w:rsidR="00E1746F" w:rsidRPr="00580FB1" w:rsidTr="00E1746F">
        <w:trPr>
          <w:trHeight w:val="154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936 1 11 05013 05 0000 120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2 525,5 </w:t>
            </w:r>
          </w:p>
        </w:tc>
      </w:tr>
      <w:tr w:rsidR="00E1746F" w:rsidRPr="00580FB1" w:rsidTr="00E1746F">
        <w:trPr>
          <w:trHeight w:val="141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000 1 11 05020 00 0000 120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5,5 </w:t>
            </w:r>
          </w:p>
        </w:tc>
      </w:tr>
      <w:tr w:rsidR="00E1746F" w:rsidRPr="00580FB1" w:rsidTr="00E1746F">
        <w:trPr>
          <w:trHeight w:val="154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936 1 11 05025 05 0000 120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5,5 </w:t>
            </w:r>
          </w:p>
        </w:tc>
      </w:tr>
      <w:tr w:rsidR="00E1746F" w:rsidRPr="00580FB1" w:rsidTr="00E1746F">
        <w:trPr>
          <w:trHeight w:val="154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000 1 11 05013 13 0000 120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1 390,0 </w:t>
            </w:r>
          </w:p>
        </w:tc>
      </w:tr>
      <w:tr w:rsidR="00E1746F" w:rsidRPr="00580FB1" w:rsidTr="00E1746F">
        <w:trPr>
          <w:trHeight w:val="154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980 1 11 05013 10 0000 120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625,0 </w:t>
            </w:r>
          </w:p>
        </w:tc>
      </w:tr>
      <w:tr w:rsidR="00E1746F" w:rsidRPr="00580FB1" w:rsidTr="00E1746F">
        <w:trPr>
          <w:trHeight w:val="155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981 1 11 05013 10 0000 120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765,0 </w:t>
            </w:r>
          </w:p>
        </w:tc>
      </w:tr>
      <w:tr w:rsidR="00E1746F" w:rsidRPr="00580FB1" w:rsidTr="00E1746F">
        <w:trPr>
          <w:trHeight w:val="169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000 1 11 05030 00 0000 120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239,1 </w:t>
            </w:r>
          </w:p>
        </w:tc>
      </w:tr>
      <w:tr w:rsidR="00E1746F" w:rsidRPr="00580FB1" w:rsidTr="00E1746F">
        <w:trPr>
          <w:trHeight w:val="141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936 1 11 05035 05 0000 120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239,1 </w:t>
            </w:r>
          </w:p>
        </w:tc>
      </w:tr>
      <w:tr w:rsidR="00E1746F" w:rsidRPr="00580FB1" w:rsidTr="00E1746F">
        <w:trPr>
          <w:trHeight w:val="98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000 1 11 05070 00 0000 120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860,7 </w:t>
            </w:r>
          </w:p>
        </w:tc>
      </w:tr>
      <w:tr w:rsidR="00E1746F" w:rsidRPr="00580FB1" w:rsidTr="00E1746F">
        <w:trPr>
          <w:trHeight w:val="84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936 1 11 05075 05 0000 120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860,7 </w:t>
            </w:r>
          </w:p>
        </w:tc>
      </w:tr>
      <w:tr w:rsidR="00E1746F" w:rsidRPr="00580FB1" w:rsidTr="00E1746F">
        <w:trPr>
          <w:trHeight w:val="169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000 1 11 09000 00 0000 120</w:t>
            </w:r>
          </w:p>
        </w:tc>
        <w:tc>
          <w:tcPr>
            <w:tcW w:w="6443" w:type="dxa"/>
            <w:tcBorders>
              <w:top w:val="nil"/>
              <w:left w:val="nil"/>
              <w:bottom w:val="nil"/>
              <w:right w:val="nil"/>
            </w:tcBorders>
            <w:shd w:val="clear" w:color="auto" w:fill="auto"/>
            <w:vAlign w:val="bottom"/>
            <w:hideMark/>
          </w:tcPr>
          <w:p w:rsidR="00E1746F" w:rsidRPr="00580FB1" w:rsidRDefault="00E1746F" w:rsidP="00E1746F">
            <w:pPr>
              <w:rPr>
                <w:b/>
                <w:bCs/>
                <w:color w:val="000000"/>
                <w:sz w:val="24"/>
                <w:szCs w:val="24"/>
              </w:rPr>
            </w:pPr>
            <w:r w:rsidRPr="00580FB1">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90,0 </w:t>
            </w:r>
          </w:p>
        </w:tc>
      </w:tr>
      <w:tr w:rsidR="00E1746F" w:rsidRPr="00580FB1" w:rsidTr="00E1746F">
        <w:trPr>
          <w:trHeight w:val="15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000 1 11 09040 00 0000 120</w:t>
            </w:r>
          </w:p>
        </w:tc>
        <w:tc>
          <w:tcPr>
            <w:tcW w:w="6443" w:type="dxa"/>
            <w:tcBorders>
              <w:top w:val="single" w:sz="4" w:space="0" w:color="auto"/>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90,0 </w:t>
            </w:r>
          </w:p>
        </w:tc>
      </w:tr>
      <w:tr w:rsidR="00E1746F" w:rsidRPr="00580FB1" w:rsidTr="00E1746F">
        <w:trPr>
          <w:trHeight w:val="155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936 1 11 09045 05 0000 120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90,0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000 1 12 00000 00 0000 000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622,3 </w:t>
            </w:r>
          </w:p>
        </w:tc>
      </w:tr>
      <w:tr w:rsidR="00E1746F" w:rsidRPr="00580FB1" w:rsidTr="00E1746F">
        <w:trPr>
          <w:trHeight w:val="62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048 1 12 01010 01 6000 120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Плата за выбросы загрязняющих веществ в атмосферный воздух стационарными объектами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95,7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048 1 12 01030 01 6000 120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Плата за  выбросы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503,1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048 1 12 01041 01 6000 120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Плата за  размещение отходов производства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23,5 </w:t>
            </w:r>
          </w:p>
        </w:tc>
      </w:tr>
      <w:tr w:rsidR="00E1746F" w:rsidRPr="00580FB1" w:rsidTr="00E1746F">
        <w:trPr>
          <w:trHeight w:val="66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000 1 13 00000 00 0000 000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15 116,8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000 1 13 01990 00 0000 130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14 226,0 </w:t>
            </w:r>
          </w:p>
        </w:tc>
      </w:tr>
      <w:tr w:rsidR="00E1746F" w:rsidRPr="00580FB1" w:rsidTr="00E1746F">
        <w:trPr>
          <w:trHeight w:val="65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000 1 13 01990 00 0000 000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14 226,0 </w:t>
            </w:r>
          </w:p>
        </w:tc>
      </w:tr>
      <w:tr w:rsidR="00E1746F" w:rsidRPr="00580FB1" w:rsidTr="00E1746F">
        <w:trPr>
          <w:trHeight w:val="55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903 1 13 01995 05 0000 130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14 172,0 </w:t>
            </w:r>
          </w:p>
        </w:tc>
      </w:tr>
      <w:tr w:rsidR="00E1746F" w:rsidRPr="00580FB1" w:rsidTr="00E1746F">
        <w:trPr>
          <w:trHeight w:val="70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936 1 13 01995 05 0000 130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54,0 </w:t>
            </w:r>
          </w:p>
        </w:tc>
      </w:tr>
      <w:tr w:rsidR="00E1746F" w:rsidRPr="00580FB1" w:rsidTr="00E1746F">
        <w:trPr>
          <w:trHeight w:val="41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000 1 13 02060 00 0000 130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890,8 </w:t>
            </w:r>
          </w:p>
        </w:tc>
      </w:tr>
      <w:tr w:rsidR="00E1746F" w:rsidRPr="00580FB1" w:rsidTr="00E1746F">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000 1 13 02065 05 0000 130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890,8 </w:t>
            </w:r>
          </w:p>
        </w:tc>
      </w:tr>
      <w:tr w:rsidR="00E1746F" w:rsidRPr="00580FB1" w:rsidTr="00E1746F">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903 1 13 02065 05 0000 130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280,8 </w:t>
            </w:r>
          </w:p>
        </w:tc>
      </w:tr>
      <w:tr w:rsidR="00E1746F" w:rsidRPr="00580FB1" w:rsidTr="00E1746F">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936 1 13 02065 05 0000 130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610,0 </w:t>
            </w:r>
          </w:p>
        </w:tc>
      </w:tr>
      <w:tr w:rsidR="00E1746F" w:rsidRPr="00580FB1" w:rsidTr="00E1746F">
        <w:trPr>
          <w:trHeight w:val="68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000 1 14 00000 00 0000 000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3 007,5 </w:t>
            </w:r>
          </w:p>
        </w:tc>
      </w:tr>
      <w:tr w:rsidR="00E1746F" w:rsidRPr="00580FB1" w:rsidTr="00E1746F">
        <w:trPr>
          <w:trHeight w:val="125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000 1 14 06000 00 0000 430</w:t>
            </w:r>
          </w:p>
        </w:tc>
        <w:tc>
          <w:tcPr>
            <w:tcW w:w="6443"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3 007,5 </w:t>
            </w:r>
          </w:p>
        </w:tc>
      </w:tr>
      <w:tr w:rsidR="00E1746F" w:rsidRPr="00580FB1" w:rsidTr="00E1746F">
        <w:trPr>
          <w:trHeight w:val="55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000 1 14 06010 00 0000 430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3 007,5 </w:t>
            </w:r>
          </w:p>
        </w:tc>
      </w:tr>
      <w:tr w:rsidR="00E1746F" w:rsidRPr="00580FB1" w:rsidTr="00E1746F">
        <w:trPr>
          <w:trHeight w:val="99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936 1 14 06013 05 0000 430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2 807,5 </w:t>
            </w:r>
          </w:p>
        </w:tc>
      </w:tr>
      <w:tr w:rsidR="00E1746F" w:rsidRPr="00580FB1" w:rsidTr="00E1746F">
        <w:trPr>
          <w:trHeight w:val="97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980 1 14 06013 13 0000 430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200,0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000 1 16 00000 00 0000 000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265,4 </w:t>
            </w:r>
          </w:p>
        </w:tc>
      </w:tr>
      <w:tr w:rsidR="00E1746F" w:rsidRPr="00580FB1" w:rsidTr="00E1746F">
        <w:trPr>
          <w:trHeight w:val="100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000 1 16 01000 01 0000 140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225,4 </w:t>
            </w:r>
          </w:p>
        </w:tc>
      </w:tr>
      <w:tr w:rsidR="00E1746F" w:rsidRPr="00580FB1" w:rsidTr="00E1746F">
        <w:trPr>
          <w:trHeight w:val="159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738 1 16 01053 01 9000 140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7,5 </w:t>
            </w:r>
          </w:p>
        </w:tc>
      </w:tr>
      <w:tr w:rsidR="00E1746F" w:rsidRPr="00580FB1" w:rsidTr="00E1746F">
        <w:trPr>
          <w:trHeight w:val="112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836 1 16 01053 01 9000 140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3,3 </w:t>
            </w:r>
          </w:p>
        </w:tc>
      </w:tr>
      <w:tr w:rsidR="00E1746F" w:rsidRPr="00580FB1" w:rsidTr="00E1746F">
        <w:trPr>
          <w:trHeight w:val="169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738 1 16 01063 01 0091 140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0,7 </w:t>
            </w:r>
          </w:p>
        </w:tc>
      </w:tr>
      <w:tr w:rsidR="00E1746F" w:rsidRPr="00580FB1" w:rsidTr="00E1746F">
        <w:trPr>
          <w:trHeight w:val="113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836 1 16 01063 01 9000 140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 xml:space="preserve">Административные штрафы, установленные главой 6 </w:t>
            </w:r>
            <w:proofErr w:type="spellStart"/>
            <w:r w:rsidRPr="00580FB1">
              <w:rPr>
                <w:color w:val="000000"/>
                <w:sz w:val="24"/>
                <w:szCs w:val="24"/>
              </w:rPr>
              <w:t>КоАП</w:t>
            </w:r>
            <w:proofErr w:type="spellEnd"/>
            <w:r w:rsidRPr="00580FB1">
              <w:rPr>
                <w:color w:val="000000"/>
                <w:sz w:val="24"/>
                <w:szCs w:val="24"/>
              </w:rPr>
              <w:t xml:space="preserve"> РФ, за административные правонарушения, посягающие на здоровье, </w:t>
            </w:r>
            <w:proofErr w:type="spellStart"/>
            <w:r w:rsidRPr="00580FB1">
              <w:rPr>
                <w:color w:val="000000"/>
                <w:sz w:val="24"/>
                <w:szCs w:val="24"/>
              </w:rPr>
              <w:t>санэпидемологическое</w:t>
            </w:r>
            <w:proofErr w:type="spellEnd"/>
            <w:r w:rsidRPr="00580FB1">
              <w:rPr>
                <w:color w:val="000000"/>
                <w:sz w:val="24"/>
                <w:szCs w:val="24"/>
              </w:rPr>
              <w:t xml:space="preserve">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25,4 </w:t>
            </w:r>
          </w:p>
        </w:tc>
      </w:tr>
      <w:tr w:rsidR="00E1746F" w:rsidRPr="00580FB1" w:rsidTr="00E1746F">
        <w:trPr>
          <w:trHeight w:val="112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738 1 16 01063 01 0101 140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 xml:space="preserve">Административные штрафы, установленные главой 6 </w:t>
            </w:r>
            <w:proofErr w:type="spellStart"/>
            <w:r w:rsidRPr="00580FB1">
              <w:rPr>
                <w:color w:val="000000"/>
                <w:sz w:val="24"/>
                <w:szCs w:val="24"/>
              </w:rPr>
              <w:t>КоАП</w:t>
            </w:r>
            <w:proofErr w:type="spellEnd"/>
            <w:r w:rsidRPr="00580FB1">
              <w:rPr>
                <w:color w:val="000000"/>
                <w:sz w:val="24"/>
                <w:szCs w:val="24"/>
              </w:rPr>
              <w:t xml:space="preserve"> РФ, за административные правонарушения, посягающие на здоровье, </w:t>
            </w:r>
            <w:proofErr w:type="spellStart"/>
            <w:r w:rsidRPr="00580FB1">
              <w:rPr>
                <w:color w:val="000000"/>
                <w:sz w:val="24"/>
                <w:szCs w:val="24"/>
              </w:rPr>
              <w:t>санэпидемологическое</w:t>
            </w:r>
            <w:proofErr w:type="spellEnd"/>
            <w:r w:rsidRPr="00580FB1">
              <w:rPr>
                <w:color w:val="000000"/>
                <w:sz w:val="24"/>
                <w:szCs w:val="24"/>
              </w:rPr>
              <w:t xml:space="preserve">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83,3 </w:t>
            </w:r>
          </w:p>
        </w:tc>
      </w:tr>
      <w:tr w:rsidR="00E1746F" w:rsidRPr="00580FB1" w:rsidTr="00E1746F">
        <w:trPr>
          <w:trHeight w:val="140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836 1 16 01073 01 9000 140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1,0 </w:t>
            </w:r>
          </w:p>
        </w:tc>
      </w:tr>
      <w:tr w:rsidR="00E1746F" w:rsidRPr="00580FB1" w:rsidTr="00E1746F">
        <w:trPr>
          <w:trHeight w:val="169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738 1 16 01073 01 0017 140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0,8 </w:t>
            </w:r>
          </w:p>
        </w:tc>
      </w:tr>
      <w:tr w:rsidR="00E1746F" w:rsidRPr="00580FB1" w:rsidTr="00E1746F">
        <w:trPr>
          <w:trHeight w:val="126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738 1 16 01073 01 0019 140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4,2 </w:t>
            </w:r>
          </w:p>
        </w:tc>
      </w:tr>
      <w:tr w:rsidR="00E1746F" w:rsidRPr="00580FB1" w:rsidTr="00E1746F">
        <w:trPr>
          <w:trHeight w:val="158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738 1 16 01073 01 0027 140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0,7 </w:t>
            </w:r>
          </w:p>
        </w:tc>
      </w:tr>
      <w:tr w:rsidR="00E1746F" w:rsidRPr="00580FB1" w:rsidTr="00E1746F">
        <w:trPr>
          <w:trHeight w:val="153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738 1 16 01083 01 0028 140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2,0 </w:t>
            </w:r>
          </w:p>
        </w:tc>
      </w:tr>
      <w:tr w:rsidR="00E1746F" w:rsidRPr="00580FB1" w:rsidTr="00E1746F">
        <w:trPr>
          <w:trHeight w:val="182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738 1 16 01103 01 9000 140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0,1 </w:t>
            </w:r>
          </w:p>
        </w:tc>
      </w:tr>
      <w:tr w:rsidR="00E1746F" w:rsidRPr="00580FB1" w:rsidTr="00E1746F">
        <w:trPr>
          <w:trHeight w:val="169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738 1 16 01143 01 9000 140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80FB1">
              <w:rPr>
                <w:color w:val="000000"/>
                <w:sz w:val="24"/>
                <w:szCs w:val="24"/>
              </w:rPr>
              <w:t>саморегулируемых</w:t>
            </w:r>
            <w:proofErr w:type="spellEnd"/>
            <w:r w:rsidRPr="00580FB1">
              <w:rPr>
                <w:color w:val="000000"/>
                <w:sz w:val="24"/>
                <w:szCs w:val="24"/>
              </w:rPr>
              <w:t xml:space="preserve">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7,6 </w:t>
            </w:r>
          </w:p>
        </w:tc>
      </w:tr>
      <w:tr w:rsidR="00E1746F" w:rsidRPr="00580FB1" w:rsidTr="00E1746F">
        <w:trPr>
          <w:trHeight w:val="226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738 1 16 01153 01 0006 140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1,3 </w:t>
            </w:r>
          </w:p>
        </w:tc>
      </w:tr>
      <w:tr w:rsidR="00E1746F" w:rsidRPr="00580FB1" w:rsidTr="00E1746F">
        <w:trPr>
          <w:trHeight w:val="154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738 1 16 01173 01 0008 140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color w:val="000000"/>
                <w:sz w:val="24"/>
                <w:szCs w:val="24"/>
              </w:rPr>
            </w:pPr>
            <w:r w:rsidRPr="00580FB1">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4,0 </w:t>
            </w:r>
          </w:p>
        </w:tc>
      </w:tr>
      <w:tr w:rsidR="00E1746F" w:rsidRPr="00580FB1" w:rsidTr="00E1746F">
        <w:trPr>
          <w:trHeight w:val="155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738 1 16 01193 01 0005 140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3,5 </w:t>
            </w:r>
          </w:p>
        </w:tc>
      </w:tr>
      <w:tr w:rsidR="00E1746F" w:rsidRPr="00580FB1" w:rsidTr="00E1746F">
        <w:trPr>
          <w:trHeight w:val="155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738 1 16 01193 01 0013 140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0,5 </w:t>
            </w:r>
          </w:p>
        </w:tc>
      </w:tr>
      <w:tr w:rsidR="00E1746F" w:rsidRPr="00580FB1" w:rsidTr="00E1746F">
        <w:trPr>
          <w:trHeight w:val="138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738 1 16 01193 01 0401 140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0,8 </w:t>
            </w:r>
          </w:p>
        </w:tc>
      </w:tr>
      <w:tr w:rsidR="00E1746F" w:rsidRPr="00580FB1" w:rsidTr="00E1746F">
        <w:trPr>
          <w:trHeight w:val="169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738 1 16 01193 01 9000 140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1,2 </w:t>
            </w:r>
          </w:p>
        </w:tc>
      </w:tr>
      <w:tr w:rsidR="00E1746F" w:rsidRPr="00580FB1" w:rsidTr="00E1746F">
        <w:trPr>
          <w:trHeight w:val="156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738 1 16 01203 01 0006 140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10,0 </w:t>
            </w:r>
          </w:p>
        </w:tc>
      </w:tr>
      <w:tr w:rsidR="00E1746F" w:rsidRPr="00580FB1" w:rsidTr="00E1746F">
        <w:trPr>
          <w:trHeight w:val="140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738 1 16 01203 01 0008 140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0,8 </w:t>
            </w:r>
          </w:p>
        </w:tc>
      </w:tr>
      <w:tr w:rsidR="00E1746F" w:rsidRPr="00580FB1" w:rsidTr="00E1746F">
        <w:trPr>
          <w:trHeight w:val="142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738 1 16 01203 01 0013 140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6,7 </w:t>
            </w:r>
          </w:p>
        </w:tc>
      </w:tr>
      <w:tr w:rsidR="00E1746F" w:rsidRPr="00580FB1" w:rsidTr="00E1746F">
        <w:trPr>
          <w:trHeight w:val="154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738 1 16 01203 01 0021 140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6,9 </w:t>
            </w:r>
          </w:p>
        </w:tc>
      </w:tr>
      <w:tr w:rsidR="00E1746F" w:rsidRPr="00580FB1" w:rsidTr="00E1746F">
        <w:trPr>
          <w:trHeight w:val="154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738 1 16 01203 01 9000 140</w:t>
            </w:r>
          </w:p>
        </w:tc>
        <w:tc>
          <w:tcPr>
            <w:tcW w:w="6443" w:type="dxa"/>
            <w:tcBorders>
              <w:top w:val="nil"/>
              <w:left w:val="nil"/>
              <w:bottom w:val="single" w:sz="4" w:space="0" w:color="auto"/>
              <w:right w:val="single" w:sz="4" w:space="0" w:color="auto"/>
            </w:tcBorders>
            <w:shd w:val="clear" w:color="auto" w:fill="auto"/>
            <w:hideMark/>
          </w:tcPr>
          <w:p w:rsidR="00E1746F" w:rsidRPr="00580FB1" w:rsidRDefault="00E1746F" w:rsidP="00E1746F">
            <w:pPr>
              <w:jc w:val="both"/>
              <w:rPr>
                <w:sz w:val="24"/>
                <w:szCs w:val="24"/>
              </w:rPr>
            </w:pPr>
            <w:r w:rsidRPr="00580FB1">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42,2 </w:t>
            </w:r>
          </w:p>
        </w:tc>
      </w:tr>
      <w:tr w:rsidR="00E1746F" w:rsidRPr="00580FB1" w:rsidTr="00E1746F">
        <w:trPr>
          <w:trHeight w:val="254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738 1 16 01333 01 1000 140</w:t>
            </w:r>
          </w:p>
        </w:tc>
        <w:tc>
          <w:tcPr>
            <w:tcW w:w="6443" w:type="dxa"/>
            <w:tcBorders>
              <w:top w:val="nil"/>
              <w:left w:val="nil"/>
              <w:bottom w:val="nil"/>
              <w:right w:val="nil"/>
            </w:tcBorders>
            <w:shd w:val="clear" w:color="auto" w:fill="auto"/>
            <w:vAlign w:val="center"/>
            <w:hideMark/>
          </w:tcPr>
          <w:p w:rsidR="00E1746F" w:rsidRPr="00580FB1" w:rsidRDefault="00E1746F" w:rsidP="00E1746F">
            <w:pPr>
              <w:rPr>
                <w:color w:val="000000"/>
                <w:sz w:val="24"/>
                <w:szCs w:val="24"/>
              </w:rPr>
            </w:pPr>
            <w:r w:rsidRPr="00580FB1">
              <w:rPr>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10,9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000 1 16 10000 00 0000 140</w:t>
            </w:r>
          </w:p>
        </w:tc>
        <w:tc>
          <w:tcPr>
            <w:tcW w:w="6443" w:type="dxa"/>
            <w:tcBorders>
              <w:top w:val="single" w:sz="4" w:space="0" w:color="auto"/>
              <w:left w:val="nil"/>
              <w:bottom w:val="single" w:sz="4" w:space="0" w:color="auto"/>
              <w:right w:val="single" w:sz="4" w:space="0" w:color="auto"/>
            </w:tcBorders>
            <w:shd w:val="clear" w:color="auto" w:fill="auto"/>
            <w:hideMark/>
          </w:tcPr>
          <w:p w:rsidR="00E1746F" w:rsidRPr="00580FB1" w:rsidRDefault="00E1746F" w:rsidP="00E1746F">
            <w:pPr>
              <w:jc w:val="both"/>
              <w:rPr>
                <w:b/>
                <w:bCs/>
                <w:sz w:val="24"/>
                <w:szCs w:val="24"/>
              </w:rPr>
            </w:pPr>
            <w:r w:rsidRPr="00580FB1">
              <w:rPr>
                <w:b/>
                <w:bCs/>
                <w:sz w:val="24"/>
                <w:szCs w:val="24"/>
              </w:rPr>
              <w:t>Платежи в целях возмещения причиненного ущерба (убытков)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40,0 </w:t>
            </w:r>
          </w:p>
        </w:tc>
      </w:tr>
      <w:tr w:rsidR="00E1746F" w:rsidRPr="00580FB1" w:rsidTr="00E1746F">
        <w:trPr>
          <w:trHeight w:val="118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936 1 16 10032 05 9000 140</w:t>
            </w:r>
          </w:p>
        </w:tc>
        <w:tc>
          <w:tcPr>
            <w:tcW w:w="6443" w:type="dxa"/>
            <w:tcBorders>
              <w:top w:val="nil"/>
              <w:left w:val="nil"/>
              <w:bottom w:val="nil"/>
              <w:right w:val="nil"/>
            </w:tcBorders>
            <w:shd w:val="clear" w:color="auto" w:fill="auto"/>
            <w:hideMark/>
          </w:tcPr>
          <w:p w:rsidR="00E1746F" w:rsidRPr="00580FB1" w:rsidRDefault="00E1746F" w:rsidP="00E1746F">
            <w:pPr>
              <w:jc w:val="both"/>
              <w:rPr>
                <w:sz w:val="24"/>
                <w:szCs w:val="24"/>
              </w:rPr>
            </w:pPr>
            <w:r w:rsidRPr="00580FB1">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10,0 </w:t>
            </w:r>
          </w:p>
        </w:tc>
      </w:tr>
      <w:tr w:rsidR="00E1746F" w:rsidRPr="00580FB1" w:rsidTr="00E1746F">
        <w:trPr>
          <w:trHeight w:val="183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804 1 16 11050 01 1000 140</w:t>
            </w:r>
          </w:p>
        </w:tc>
        <w:tc>
          <w:tcPr>
            <w:tcW w:w="6443"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000 1 17 00000 00 0000 000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ПРОЧИЕ НЕНАЛОГОВЫЕ ДОХОДЫ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2 480,0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000 1 17 15000 00 0000 000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Инициативные платежи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2 480,0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936 1 17 15030 05 1000 150</w:t>
            </w:r>
          </w:p>
        </w:tc>
        <w:tc>
          <w:tcPr>
            <w:tcW w:w="6443" w:type="dxa"/>
            <w:tcBorders>
              <w:top w:val="nil"/>
              <w:left w:val="nil"/>
              <w:bottom w:val="single" w:sz="4" w:space="0" w:color="auto"/>
              <w:right w:val="single" w:sz="4" w:space="0" w:color="auto"/>
            </w:tcBorders>
            <w:shd w:val="clear" w:color="auto" w:fill="auto"/>
            <w:vAlign w:val="bottom"/>
            <w:hideMark/>
          </w:tcPr>
          <w:p w:rsidR="00E1746F" w:rsidRPr="00580FB1" w:rsidRDefault="00E1746F" w:rsidP="00E1746F">
            <w:pPr>
              <w:rPr>
                <w:color w:val="000000"/>
                <w:sz w:val="24"/>
                <w:szCs w:val="24"/>
              </w:rPr>
            </w:pPr>
            <w:r w:rsidRPr="00580FB1">
              <w:rPr>
                <w:color w:val="000000"/>
                <w:sz w:val="24"/>
                <w:szCs w:val="24"/>
              </w:rPr>
              <w:t>Инициативные платежи,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2 480,0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000 2 00 00000 00 0000 000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557 500,8 </w:t>
            </w:r>
          </w:p>
        </w:tc>
      </w:tr>
      <w:tr w:rsidR="00E1746F" w:rsidRPr="00580FB1" w:rsidTr="00E1746F">
        <w:trPr>
          <w:trHeight w:val="97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000 2 02 00000 00 0000 000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557 500,8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lastRenderedPageBreak/>
              <w:t>000 2 02 10000 00 0000 150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62 182,0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000 2 02 15001 00 0000 150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62 182,0 </w:t>
            </w:r>
          </w:p>
        </w:tc>
      </w:tr>
      <w:tr w:rsidR="00E1746F" w:rsidRPr="00580FB1" w:rsidTr="00E1746F">
        <w:trPr>
          <w:trHeight w:val="69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912 2 02 15001 05 0000 150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62 182,0 </w:t>
            </w:r>
          </w:p>
        </w:tc>
      </w:tr>
      <w:tr w:rsidR="00E1746F" w:rsidRPr="00580FB1" w:rsidTr="00E1746F">
        <w:trPr>
          <w:trHeight w:val="9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000 2 02 20000 00 0000 150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337 348,0 </w:t>
            </w:r>
          </w:p>
        </w:tc>
      </w:tr>
      <w:tr w:rsidR="00E1746F" w:rsidRPr="00580FB1" w:rsidTr="00E1746F">
        <w:trPr>
          <w:trHeight w:val="152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000 2 02 20216 00 0000 150</w:t>
            </w:r>
          </w:p>
        </w:tc>
        <w:tc>
          <w:tcPr>
            <w:tcW w:w="6443" w:type="dxa"/>
            <w:tcBorders>
              <w:top w:val="single" w:sz="4" w:space="0" w:color="auto"/>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19 869,2 </w:t>
            </w:r>
          </w:p>
        </w:tc>
      </w:tr>
      <w:tr w:rsidR="00E1746F" w:rsidRPr="00580FB1" w:rsidTr="00E1746F">
        <w:trPr>
          <w:trHeight w:val="169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936 2 02 20216 05 0000 150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19 869,2 </w:t>
            </w:r>
          </w:p>
        </w:tc>
      </w:tr>
      <w:tr w:rsidR="00E1746F" w:rsidRPr="00580FB1" w:rsidTr="00E1746F">
        <w:trPr>
          <w:trHeight w:val="127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000 2 02 25179 00 0000 150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255,8 </w:t>
            </w:r>
          </w:p>
        </w:tc>
      </w:tr>
      <w:tr w:rsidR="00E1746F" w:rsidRPr="00580FB1" w:rsidTr="00E1746F">
        <w:trPr>
          <w:trHeight w:val="149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903 2 02 25179 05 0000 150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255,8 </w:t>
            </w:r>
          </w:p>
        </w:tc>
      </w:tr>
      <w:tr w:rsidR="00E1746F" w:rsidRPr="00580FB1" w:rsidTr="00E1746F">
        <w:trPr>
          <w:trHeight w:val="89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000 2 02 25304 00 0000 150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3 092,7 </w:t>
            </w:r>
          </w:p>
        </w:tc>
      </w:tr>
      <w:tr w:rsidR="00E1746F" w:rsidRPr="00580FB1" w:rsidTr="00E1746F">
        <w:trPr>
          <w:trHeight w:val="133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903 2 02 25304 05 0000 150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3 092,7 </w:t>
            </w:r>
          </w:p>
        </w:tc>
      </w:tr>
      <w:tr w:rsidR="00E1746F" w:rsidRPr="00580FB1" w:rsidTr="00E1746F">
        <w:trPr>
          <w:trHeight w:val="70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000 2 02 25519 00 0000 150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Субсидия бюджетам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2 040,0 </w:t>
            </w:r>
          </w:p>
        </w:tc>
      </w:tr>
      <w:tr w:rsidR="00E1746F" w:rsidRPr="00580FB1" w:rsidTr="00E1746F">
        <w:trPr>
          <w:trHeight w:val="73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936 2 02 25519 05 0000 150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Субсидия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2 040,0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000 2 02 29999 00 0000 150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E1746F" w:rsidRPr="00580FB1" w:rsidRDefault="00E1746F" w:rsidP="00E1746F">
            <w:pPr>
              <w:jc w:val="right"/>
              <w:rPr>
                <w:color w:val="000000"/>
                <w:sz w:val="24"/>
                <w:szCs w:val="24"/>
              </w:rPr>
            </w:pPr>
            <w:r w:rsidRPr="00580FB1">
              <w:rPr>
                <w:color w:val="000000"/>
                <w:sz w:val="24"/>
                <w:szCs w:val="24"/>
              </w:rPr>
              <w:t xml:space="preserve">312 090,3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903 2 02 29999 05 0000 150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15 803,7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912 2 02 29999 05 0000 150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68 521,2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936 2 02 29999 05 0000 150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227 765,4 </w:t>
            </w:r>
          </w:p>
        </w:tc>
      </w:tr>
      <w:tr w:rsidR="00E1746F" w:rsidRPr="00580FB1" w:rsidTr="00E1746F">
        <w:trPr>
          <w:trHeight w:val="692"/>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000 2 02 30000 00 0000 150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150 782,7 </w:t>
            </w:r>
          </w:p>
        </w:tc>
      </w:tr>
      <w:tr w:rsidR="00E1746F" w:rsidRPr="00580FB1" w:rsidTr="00E1746F">
        <w:trPr>
          <w:trHeight w:val="56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000 2 02 30024 00 0000 150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18 656,3 </w:t>
            </w:r>
          </w:p>
        </w:tc>
      </w:tr>
      <w:tr w:rsidR="00E1746F" w:rsidRPr="00580FB1" w:rsidTr="00E1746F">
        <w:trPr>
          <w:trHeight w:val="606"/>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903 2 02 30024 05 0000 150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55,1 </w:t>
            </w:r>
          </w:p>
        </w:tc>
      </w:tr>
      <w:tr w:rsidR="00E1746F" w:rsidRPr="00580FB1" w:rsidTr="00E1746F">
        <w:trPr>
          <w:trHeight w:val="648"/>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912 2 02 30024 05 0000 150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12 924,0 </w:t>
            </w:r>
          </w:p>
        </w:tc>
      </w:tr>
      <w:tr w:rsidR="00E1746F" w:rsidRPr="00580FB1" w:rsidTr="00E1746F">
        <w:trPr>
          <w:trHeight w:val="72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936 2 02 30024 05 0000 150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5 677,2 </w:t>
            </w:r>
          </w:p>
        </w:tc>
      </w:tr>
      <w:tr w:rsidR="00E1746F" w:rsidRPr="00580FB1" w:rsidTr="00E1746F">
        <w:trPr>
          <w:trHeight w:val="99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000 2 02 30027 00 0000 150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7 062,0 </w:t>
            </w:r>
          </w:p>
        </w:tc>
      </w:tr>
      <w:tr w:rsidR="00E1746F" w:rsidRPr="00580FB1" w:rsidTr="00E1746F">
        <w:trPr>
          <w:trHeight w:val="82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903 2 02 30027 05 0000 150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7 062,0 </w:t>
            </w:r>
          </w:p>
        </w:tc>
      </w:tr>
      <w:tr w:rsidR="00E1746F" w:rsidRPr="00580FB1" w:rsidTr="00E1746F">
        <w:trPr>
          <w:trHeight w:val="1544"/>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000 2 02 30029 00 0000 150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964,3 </w:t>
            </w:r>
          </w:p>
        </w:tc>
      </w:tr>
      <w:tr w:rsidR="00E1746F" w:rsidRPr="00580FB1" w:rsidTr="00E1746F">
        <w:trPr>
          <w:trHeight w:val="1553"/>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903 2 02 30029 05 0000 150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964,3 </w:t>
            </w:r>
          </w:p>
        </w:tc>
      </w:tr>
      <w:tr w:rsidR="00E1746F" w:rsidRPr="00580FB1" w:rsidTr="00E1746F">
        <w:trPr>
          <w:trHeight w:val="124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000 2 02 35082 00 0000 150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2 836,3 </w:t>
            </w:r>
          </w:p>
        </w:tc>
      </w:tr>
      <w:tr w:rsidR="00E1746F" w:rsidRPr="00580FB1" w:rsidTr="00E1746F">
        <w:trPr>
          <w:trHeight w:val="1281"/>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936 2 02 35082 05 0000 150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2 836,3 </w:t>
            </w:r>
          </w:p>
        </w:tc>
      </w:tr>
      <w:tr w:rsidR="00E1746F" w:rsidRPr="00580FB1" w:rsidTr="00E1746F">
        <w:trPr>
          <w:trHeight w:val="112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000 2 02 35120 00 0000 150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4,8 </w:t>
            </w:r>
          </w:p>
        </w:tc>
      </w:tr>
      <w:tr w:rsidR="00E1746F" w:rsidRPr="00580FB1" w:rsidTr="00E1746F">
        <w:trPr>
          <w:trHeight w:val="112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lastRenderedPageBreak/>
              <w:t>936 2 02 35120 05 0000 150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4,8 </w:t>
            </w:r>
          </w:p>
        </w:tc>
      </w:tr>
      <w:tr w:rsidR="00E1746F" w:rsidRPr="00580FB1" w:rsidTr="00E1746F">
        <w:trPr>
          <w:trHeight w:val="43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000 2 02 39999 00 0000 150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 xml:space="preserve">Прочие субвенции </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121 259,0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903 2 02 39999 05 0000 150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121 259,0 </w:t>
            </w:r>
          </w:p>
        </w:tc>
      </w:tr>
      <w:tr w:rsidR="00E1746F" w:rsidRPr="00580FB1" w:rsidTr="00E1746F">
        <w:trPr>
          <w:trHeight w:val="6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936 2 02 39999 05 0000 151</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0,0 </w:t>
            </w:r>
          </w:p>
        </w:tc>
      </w:tr>
      <w:tr w:rsidR="00E1746F" w:rsidRPr="00580FB1" w:rsidTr="00E1746F">
        <w:trPr>
          <w:trHeight w:val="63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b/>
                <w:bCs/>
                <w:color w:val="000000"/>
                <w:sz w:val="24"/>
                <w:szCs w:val="24"/>
              </w:rPr>
            </w:pPr>
            <w:r w:rsidRPr="00580FB1">
              <w:rPr>
                <w:b/>
                <w:bCs/>
                <w:color w:val="000000"/>
                <w:sz w:val="24"/>
                <w:szCs w:val="24"/>
              </w:rPr>
              <w:t>000 2 02 40000 00 0000 150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b/>
                <w:bCs/>
                <w:color w:val="000000"/>
                <w:sz w:val="24"/>
                <w:szCs w:val="24"/>
              </w:rPr>
            </w:pPr>
            <w:r w:rsidRPr="00580FB1">
              <w:rPr>
                <w:b/>
                <w:bCs/>
                <w:color w:val="000000"/>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7 188,1 </w:t>
            </w:r>
          </w:p>
        </w:tc>
      </w:tr>
      <w:tr w:rsidR="00E1746F" w:rsidRPr="00580FB1" w:rsidTr="00E1746F">
        <w:trPr>
          <w:trHeight w:val="1167"/>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000 2 02 45303 00 0000 150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5 754,1 </w:t>
            </w:r>
          </w:p>
        </w:tc>
      </w:tr>
      <w:tr w:rsidR="00E1746F" w:rsidRPr="00580FB1" w:rsidTr="00E1746F">
        <w:trPr>
          <w:trHeight w:val="1289"/>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903 2 02 45303 05 0000 150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5 754,1 </w:t>
            </w:r>
          </w:p>
        </w:tc>
      </w:tr>
      <w:tr w:rsidR="00E1746F" w:rsidRPr="00580FB1" w:rsidTr="00E1746F">
        <w:trPr>
          <w:trHeight w:val="64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000 2 02 49999 00 0000 150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1 434,0 </w:t>
            </w:r>
          </w:p>
        </w:tc>
      </w:tr>
      <w:tr w:rsidR="00E1746F" w:rsidRPr="00580FB1" w:rsidTr="00E1746F">
        <w:trPr>
          <w:trHeight w:val="780"/>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936 2 02 04999 05 0000 150</w:t>
            </w:r>
          </w:p>
        </w:tc>
        <w:tc>
          <w:tcPr>
            <w:tcW w:w="6443" w:type="dxa"/>
            <w:tcBorders>
              <w:top w:val="nil"/>
              <w:left w:val="nil"/>
              <w:bottom w:val="single" w:sz="4" w:space="0" w:color="auto"/>
              <w:right w:val="single" w:sz="4" w:space="0" w:color="auto"/>
            </w:tcBorders>
            <w:shd w:val="clear" w:color="000000" w:fill="FFFFFF"/>
            <w:hideMark/>
          </w:tcPr>
          <w:p w:rsidR="00E1746F" w:rsidRPr="00580FB1" w:rsidRDefault="00E1746F" w:rsidP="00E1746F">
            <w:pPr>
              <w:jc w:val="both"/>
              <w:rPr>
                <w:color w:val="000000"/>
                <w:sz w:val="24"/>
                <w:szCs w:val="24"/>
              </w:rPr>
            </w:pPr>
            <w:r w:rsidRPr="00580FB1">
              <w:rPr>
                <w:color w:val="000000"/>
                <w:sz w:val="24"/>
                <w:szCs w:val="24"/>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jc w:val="right"/>
              <w:rPr>
                <w:color w:val="000000"/>
                <w:sz w:val="24"/>
                <w:szCs w:val="24"/>
              </w:rPr>
            </w:pPr>
            <w:r w:rsidRPr="00580FB1">
              <w:rPr>
                <w:color w:val="000000"/>
                <w:sz w:val="24"/>
                <w:szCs w:val="24"/>
              </w:rPr>
              <w:t xml:space="preserve">1 434,0 </w:t>
            </w:r>
          </w:p>
        </w:tc>
      </w:tr>
      <w:tr w:rsidR="00E1746F" w:rsidRPr="00580FB1" w:rsidTr="00E1746F">
        <w:trPr>
          <w:trHeight w:val="315"/>
        </w:trPr>
        <w:tc>
          <w:tcPr>
            <w:tcW w:w="1793" w:type="dxa"/>
            <w:tcBorders>
              <w:top w:val="nil"/>
              <w:left w:val="single" w:sz="4" w:space="0" w:color="auto"/>
              <w:bottom w:val="single" w:sz="4" w:space="0" w:color="auto"/>
              <w:right w:val="single" w:sz="4" w:space="0" w:color="auto"/>
            </w:tcBorders>
            <w:shd w:val="clear" w:color="000000" w:fill="FFFFFF"/>
            <w:hideMark/>
          </w:tcPr>
          <w:p w:rsidR="00E1746F" w:rsidRPr="00580FB1" w:rsidRDefault="00E1746F" w:rsidP="00E1746F">
            <w:pPr>
              <w:rPr>
                <w:color w:val="000000"/>
                <w:sz w:val="24"/>
                <w:szCs w:val="24"/>
              </w:rPr>
            </w:pPr>
            <w:r w:rsidRPr="00580FB1">
              <w:rPr>
                <w:color w:val="000000"/>
                <w:sz w:val="24"/>
                <w:szCs w:val="24"/>
              </w:rPr>
              <w:t> </w:t>
            </w:r>
          </w:p>
        </w:tc>
        <w:tc>
          <w:tcPr>
            <w:tcW w:w="6443" w:type="dxa"/>
            <w:tcBorders>
              <w:top w:val="nil"/>
              <w:left w:val="nil"/>
              <w:bottom w:val="single" w:sz="4" w:space="0" w:color="auto"/>
              <w:right w:val="single" w:sz="4" w:space="0" w:color="auto"/>
            </w:tcBorders>
            <w:shd w:val="clear" w:color="000000" w:fill="FFFFFF"/>
            <w:vAlign w:val="center"/>
            <w:hideMark/>
          </w:tcPr>
          <w:p w:rsidR="00E1746F" w:rsidRPr="00580FB1" w:rsidRDefault="00E1746F" w:rsidP="00E1746F">
            <w:pPr>
              <w:rPr>
                <w:b/>
                <w:bCs/>
                <w:color w:val="000000"/>
                <w:sz w:val="24"/>
                <w:szCs w:val="24"/>
              </w:rPr>
            </w:pPr>
            <w:r w:rsidRPr="00580FB1">
              <w:rPr>
                <w:b/>
                <w:bCs/>
                <w:color w:val="000000"/>
                <w:sz w:val="24"/>
                <w:szCs w:val="24"/>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E1746F" w:rsidRPr="00580FB1" w:rsidRDefault="00E1746F" w:rsidP="00E1746F">
            <w:pPr>
              <w:jc w:val="right"/>
              <w:rPr>
                <w:b/>
                <w:bCs/>
                <w:color w:val="000000"/>
                <w:sz w:val="24"/>
                <w:szCs w:val="24"/>
              </w:rPr>
            </w:pPr>
            <w:r w:rsidRPr="00580FB1">
              <w:rPr>
                <w:b/>
                <w:bCs/>
                <w:color w:val="000000"/>
                <w:sz w:val="24"/>
                <w:szCs w:val="24"/>
              </w:rPr>
              <w:t xml:space="preserve">705 144,5 </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11677" w:type="dxa"/>
        <w:tblInd w:w="94" w:type="dxa"/>
        <w:tblLook w:val="04A0"/>
      </w:tblPr>
      <w:tblGrid>
        <w:gridCol w:w="2144"/>
        <w:gridCol w:w="4705"/>
        <w:gridCol w:w="1387"/>
        <w:gridCol w:w="1559"/>
        <w:gridCol w:w="218"/>
        <w:gridCol w:w="1664"/>
      </w:tblGrid>
      <w:tr w:rsidR="00E1746F" w:rsidRPr="00E0720A" w:rsidTr="00E1746F">
        <w:trPr>
          <w:trHeight w:val="315"/>
        </w:trPr>
        <w:tc>
          <w:tcPr>
            <w:tcW w:w="9795" w:type="dxa"/>
            <w:gridSpan w:val="4"/>
            <w:tcBorders>
              <w:top w:val="nil"/>
              <w:left w:val="nil"/>
              <w:bottom w:val="nil"/>
              <w:right w:val="nil"/>
            </w:tcBorders>
            <w:shd w:val="clear" w:color="000000" w:fill="FFFFFF"/>
            <w:hideMark/>
          </w:tcPr>
          <w:p w:rsidR="00E1746F" w:rsidRPr="00BA5FFA" w:rsidRDefault="00E1746F" w:rsidP="00E1746F">
            <w:pPr>
              <w:ind w:left="6710"/>
              <w:jc w:val="both"/>
              <w:rPr>
                <w:color w:val="000000"/>
                <w:sz w:val="28"/>
                <w:szCs w:val="28"/>
              </w:rPr>
            </w:pPr>
            <w:r w:rsidRPr="00BA5FFA">
              <w:rPr>
                <w:sz w:val="28"/>
                <w:szCs w:val="28"/>
              </w:rPr>
              <w:lastRenderedPageBreak/>
              <w:br w:type="page"/>
            </w:r>
            <w:r w:rsidRPr="00BA5FFA">
              <w:rPr>
                <w:color w:val="000000"/>
                <w:sz w:val="28"/>
                <w:szCs w:val="28"/>
              </w:rPr>
              <w:t>Приложение №  3</w:t>
            </w:r>
          </w:p>
        </w:tc>
        <w:tc>
          <w:tcPr>
            <w:tcW w:w="1882" w:type="dxa"/>
            <w:gridSpan w:val="2"/>
            <w:tcBorders>
              <w:top w:val="nil"/>
              <w:left w:val="nil"/>
              <w:bottom w:val="nil"/>
              <w:right w:val="nil"/>
            </w:tcBorders>
            <w:shd w:val="clear" w:color="auto" w:fill="auto"/>
            <w:noWrap/>
            <w:vAlign w:val="bottom"/>
            <w:hideMark/>
          </w:tcPr>
          <w:p w:rsidR="00E1746F" w:rsidRPr="00E0720A" w:rsidRDefault="00E1746F" w:rsidP="00E1746F">
            <w:pPr>
              <w:ind w:left="6569"/>
              <w:rPr>
                <w:rFonts w:ascii="Calibri" w:hAnsi="Calibri"/>
                <w:color w:val="000000"/>
                <w:sz w:val="22"/>
                <w:szCs w:val="22"/>
              </w:rPr>
            </w:pPr>
          </w:p>
        </w:tc>
      </w:tr>
      <w:tr w:rsidR="00E1746F" w:rsidRPr="00E0720A" w:rsidTr="00E1746F">
        <w:trPr>
          <w:trHeight w:val="315"/>
        </w:trPr>
        <w:tc>
          <w:tcPr>
            <w:tcW w:w="9795" w:type="dxa"/>
            <w:gridSpan w:val="4"/>
            <w:tcBorders>
              <w:top w:val="nil"/>
              <w:left w:val="nil"/>
              <w:bottom w:val="nil"/>
              <w:right w:val="nil"/>
            </w:tcBorders>
            <w:shd w:val="clear" w:color="000000" w:fill="FFFFFF"/>
            <w:hideMark/>
          </w:tcPr>
          <w:p w:rsidR="00E1746F" w:rsidRPr="00BA5FFA" w:rsidRDefault="00E1746F" w:rsidP="00E1746F">
            <w:pPr>
              <w:ind w:left="6710"/>
              <w:jc w:val="both"/>
              <w:rPr>
                <w:color w:val="000000"/>
                <w:sz w:val="28"/>
                <w:szCs w:val="28"/>
              </w:rPr>
            </w:pPr>
            <w:r w:rsidRPr="00BA5FFA">
              <w:rPr>
                <w:color w:val="000000"/>
                <w:sz w:val="28"/>
                <w:szCs w:val="28"/>
              </w:rPr>
              <w:t xml:space="preserve">к решению Куменской </w:t>
            </w:r>
          </w:p>
        </w:tc>
        <w:tc>
          <w:tcPr>
            <w:tcW w:w="1882" w:type="dxa"/>
            <w:gridSpan w:val="2"/>
            <w:tcBorders>
              <w:top w:val="nil"/>
              <w:left w:val="nil"/>
              <w:bottom w:val="nil"/>
              <w:right w:val="nil"/>
            </w:tcBorders>
            <w:shd w:val="clear" w:color="auto" w:fill="auto"/>
            <w:noWrap/>
            <w:vAlign w:val="bottom"/>
            <w:hideMark/>
          </w:tcPr>
          <w:p w:rsidR="00E1746F" w:rsidRPr="00E0720A" w:rsidRDefault="00E1746F" w:rsidP="00E1746F">
            <w:pPr>
              <w:ind w:left="6569"/>
              <w:rPr>
                <w:rFonts w:ascii="Calibri" w:hAnsi="Calibri"/>
                <w:color w:val="000000"/>
                <w:sz w:val="22"/>
                <w:szCs w:val="22"/>
              </w:rPr>
            </w:pPr>
          </w:p>
        </w:tc>
      </w:tr>
      <w:tr w:rsidR="00E1746F" w:rsidRPr="00E0720A" w:rsidTr="00E1746F">
        <w:trPr>
          <w:trHeight w:val="315"/>
        </w:trPr>
        <w:tc>
          <w:tcPr>
            <w:tcW w:w="9795" w:type="dxa"/>
            <w:gridSpan w:val="4"/>
            <w:tcBorders>
              <w:top w:val="nil"/>
              <w:left w:val="nil"/>
              <w:bottom w:val="nil"/>
              <w:right w:val="nil"/>
            </w:tcBorders>
            <w:shd w:val="clear" w:color="000000" w:fill="FFFFFF"/>
            <w:hideMark/>
          </w:tcPr>
          <w:p w:rsidR="00E1746F" w:rsidRPr="00BA5FFA" w:rsidRDefault="00E1746F" w:rsidP="00E1746F">
            <w:pPr>
              <w:ind w:left="6710"/>
              <w:jc w:val="both"/>
              <w:rPr>
                <w:color w:val="000000"/>
                <w:sz w:val="28"/>
                <w:szCs w:val="28"/>
              </w:rPr>
            </w:pPr>
            <w:r w:rsidRPr="00BA5FFA">
              <w:rPr>
                <w:color w:val="000000"/>
                <w:sz w:val="28"/>
                <w:szCs w:val="28"/>
              </w:rPr>
              <w:t xml:space="preserve">районной Думы       </w:t>
            </w:r>
          </w:p>
        </w:tc>
        <w:tc>
          <w:tcPr>
            <w:tcW w:w="1882" w:type="dxa"/>
            <w:gridSpan w:val="2"/>
            <w:tcBorders>
              <w:top w:val="nil"/>
              <w:left w:val="nil"/>
              <w:bottom w:val="nil"/>
              <w:right w:val="nil"/>
            </w:tcBorders>
            <w:shd w:val="clear" w:color="auto" w:fill="auto"/>
            <w:noWrap/>
            <w:vAlign w:val="bottom"/>
            <w:hideMark/>
          </w:tcPr>
          <w:p w:rsidR="00E1746F" w:rsidRPr="00E0720A" w:rsidRDefault="00E1746F" w:rsidP="00E1746F">
            <w:pPr>
              <w:ind w:left="6569"/>
              <w:rPr>
                <w:rFonts w:ascii="Calibri" w:hAnsi="Calibri"/>
                <w:color w:val="000000"/>
                <w:sz w:val="22"/>
                <w:szCs w:val="22"/>
              </w:rPr>
            </w:pPr>
          </w:p>
        </w:tc>
      </w:tr>
      <w:tr w:rsidR="00E1746F" w:rsidRPr="00E0720A" w:rsidTr="00E1746F">
        <w:trPr>
          <w:trHeight w:val="300"/>
        </w:trPr>
        <w:tc>
          <w:tcPr>
            <w:tcW w:w="9795" w:type="dxa"/>
            <w:gridSpan w:val="4"/>
            <w:tcBorders>
              <w:top w:val="nil"/>
              <w:left w:val="nil"/>
              <w:bottom w:val="nil"/>
              <w:right w:val="nil"/>
            </w:tcBorders>
            <w:shd w:val="clear" w:color="000000" w:fill="FFFFFF"/>
            <w:hideMark/>
          </w:tcPr>
          <w:p w:rsidR="00E1746F" w:rsidRPr="00BA5FFA" w:rsidRDefault="00E1746F" w:rsidP="00E1746F">
            <w:pPr>
              <w:ind w:left="6710"/>
              <w:jc w:val="both"/>
              <w:rPr>
                <w:rFonts w:ascii="Arial" w:hAnsi="Arial" w:cs="Arial"/>
                <w:color w:val="000000"/>
                <w:sz w:val="28"/>
                <w:szCs w:val="28"/>
              </w:rPr>
            </w:pPr>
            <w:r w:rsidRPr="00BA5FFA">
              <w:rPr>
                <w:color w:val="000000"/>
                <w:sz w:val="28"/>
                <w:szCs w:val="28"/>
              </w:rPr>
              <w:t xml:space="preserve">от </w:t>
            </w:r>
            <w:r>
              <w:rPr>
                <w:color w:val="000000"/>
                <w:sz w:val="28"/>
                <w:szCs w:val="28"/>
              </w:rPr>
              <w:t>14</w:t>
            </w:r>
            <w:r w:rsidRPr="00BA5FFA">
              <w:rPr>
                <w:color w:val="000000"/>
                <w:sz w:val="28"/>
                <w:szCs w:val="28"/>
              </w:rPr>
              <w:t>.</w:t>
            </w:r>
            <w:r>
              <w:rPr>
                <w:color w:val="000000"/>
                <w:sz w:val="28"/>
                <w:szCs w:val="28"/>
              </w:rPr>
              <w:t>03</w:t>
            </w:r>
            <w:r w:rsidRPr="00BA5FFA">
              <w:rPr>
                <w:color w:val="000000"/>
                <w:sz w:val="28"/>
                <w:szCs w:val="28"/>
              </w:rPr>
              <w:t>.202</w:t>
            </w:r>
            <w:r>
              <w:rPr>
                <w:color w:val="000000"/>
                <w:sz w:val="28"/>
                <w:szCs w:val="28"/>
              </w:rPr>
              <w:t xml:space="preserve">3 </w:t>
            </w:r>
            <w:r w:rsidRPr="00BA5FFA">
              <w:rPr>
                <w:color w:val="000000"/>
                <w:sz w:val="28"/>
                <w:szCs w:val="28"/>
              </w:rPr>
              <w:t>№</w:t>
            </w:r>
            <w:r>
              <w:rPr>
                <w:color w:val="000000"/>
                <w:sz w:val="28"/>
                <w:szCs w:val="28"/>
              </w:rPr>
              <w:t xml:space="preserve"> 15/88</w:t>
            </w:r>
            <w:r w:rsidRPr="00BA5FFA">
              <w:rPr>
                <w:color w:val="000000"/>
                <w:sz w:val="28"/>
                <w:szCs w:val="28"/>
              </w:rPr>
              <w:t xml:space="preserve">  </w:t>
            </w:r>
          </w:p>
        </w:tc>
        <w:tc>
          <w:tcPr>
            <w:tcW w:w="1882" w:type="dxa"/>
            <w:gridSpan w:val="2"/>
            <w:tcBorders>
              <w:top w:val="nil"/>
              <w:left w:val="nil"/>
              <w:bottom w:val="nil"/>
              <w:right w:val="nil"/>
            </w:tcBorders>
            <w:shd w:val="clear" w:color="auto" w:fill="auto"/>
            <w:noWrap/>
            <w:vAlign w:val="bottom"/>
            <w:hideMark/>
          </w:tcPr>
          <w:p w:rsidR="00E1746F" w:rsidRPr="00E0720A" w:rsidRDefault="00E1746F" w:rsidP="00E1746F">
            <w:pPr>
              <w:ind w:left="6569"/>
              <w:rPr>
                <w:rFonts w:ascii="Calibri" w:hAnsi="Calibri"/>
                <w:color w:val="000000"/>
                <w:sz w:val="22"/>
                <w:szCs w:val="22"/>
              </w:rPr>
            </w:pPr>
          </w:p>
        </w:tc>
      </w:tr>
      <w:tr w:rsidR="00E1746F" w:rsidRPr="00E0720A" w:rsidTr="00E1746F">
        <w:trPr>
          <w:gridAfter w:val="1"/>
          <w:wAfter w:w="1664" w:type="dxa"/>
          <w:trHeight w:val="375"/>
        </w:trPr>
        <w:tc>
          <w:tcPr>
            <w:tcW w:w="10013" w:type="dxa"/>
            <w:gridSpan w:val="5"/>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Объемы</w:t>
            </w:r>
          </w:p>
        </w:tc>
      </w:tr>
      <w:tr w:rsidR="00E1746F" w:rsidRPr="00E0720A" w:rsidTr="00E1746F">
        <w:trPr>
          <w:gridAfter w:val="1"/>
          <w:wAfter w:w="1664" w:type="dxa"/>
          <w:trHeight w:val="420"/>
        </w:trPr>
        <w:tc>
          <w:tcPr>
            <w:tcW w:w="10013" w:type="dxa"/>
            <w:gridSpan w:val="5"/>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поступления налоговых и неналоговых доходов общей суммой и по статьям</w:t>
            </w:r>
          </w:p>
        </w:tc>
      </w:tr>
      <w:tr w:rsidR="00E1746F" w:rsidRPr="00E0720A" w:rsidTr="00E1746F">
        <w:trPr>
          <w:gridAfter w:val="1"/>
          <w:wAfter w:w="1664" w:type="dxa"/>
          <w:trHeight w:val="660"/>
        </w:trPr>
        <w:tc>
          <w:tcPr>
            <w:tcW w:w="10013" w:type="dxa"/>
            <w:gridSpan w:val="5"/>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классификации доходов бюджетов, а также объемы безвозмездных поступлений по подстатьям</w:t>
            </w:r>
          </w:p>
        </w:tc>
      </w:tr>
      <w:tr w:rsidR="00E1746F" w:rsidRPr="00E0720A" w:rsidTr="00E1746F">
        <w:trPr>
          <w:gridAfter w:val="1"/>
          <w:wAfter w:w="1664" w:type="dxa"/>
          <w:trHeight w:val="390"/>
        </w:trPr>
        <w:tc>
          <w:tcPr>
            <w:tcW w:w="10013" w:type="dxa"/>
            <w:gridSpan w:val="5"/>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классификации доходов бюджетов  на 2024 год и на 2025 год</w:t>
            </w:r>
          </w:p>
        </w:tc>
      </w:tr>
      <w:tr w:rsidR="00E1746F" w:rsidRPr="00E0720A" w:rsidTr="00E1746F">
        <w:trPr>
          <w:gridAfter w:val="1"/>
          <w:wAfter w:w="1664" w:type="dxa"/>
          <w:trHeight w:val="375"/>
        </w:trPr>
        <w:tc>
          <w:tcPr>
            <w:tcW w:w="2144" w:type="dxa"/>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 </w:t>
            </w:r>
          </w:p>
        </w:tc>
        <w:tc>
          <w:tcPr>
            <w:tcW w:w="4705" w:type="dxa"/>
            <w:tcBorders>
              <w:top w:val="nil"/>
              <w:left w:val="nil"/>
              <w:bottom w:val="nil"/>
              <w:right w:val="nil"/>
            </w:tcBorders>
            <w:shd w:val="clear" w:color="000000" w:fill="FFFFFF"/>
            <w:vAlign w:val="bottom"/>
            <w:hideMark/>
          </w:tcPr>
          <w:p w:rsidR="00E1746F" w:rsidRPr="00E0720A" w:rsidRDefault="00E1746F" w:rsidP="00E1746F">
            <w:pPr>
              <w:jc w:val="center"/>
              <w:rPr>
                <w:b/>
                <w:bCs/>
                <w:color w:val="000000"/>
                <w:sz w:val="28"/>
                <w:szCs w:val="28"/>
              </w:rPr>
            </w:pPr>
            <w:r w:rsidRPr="00E0720A">
              <w:rPr>
                <w:b/>
                <w:bCs/>
                <w:color w:val="000000"/>
                <w:sz w:val="28"/>
                <w:szCs w:val="28"/>
              </w:rPr>
              <w:t> </w:t>
            </w:r>
          </w:p>
        </w:tc>
        <w:tc>
          <w:tcPr>
            <w:tcW w:w="3164" w:type="dxa"/>
            <w:gridSpan w:val="3"/>
            <w:tcBorders>
              <w:top w:val="nil"/>
              <w:left w:val="nil"/>
              <w:bottom w:val="single" w:sz="4" w:space="0" w:color="auto"/>
              <w:right w:val="nil"/>
            </w:tcBorders>
            <w:shd w:val="clear" w:color="000000" w:fill="FFFFFF"/>
            <w:vAlign w:val="bottom"/>
            <w:hideMark/>
          </w:tcPr>
          <w:p w:rsidR="00E1746F" w:rsidRPr="00E0720A" w:rsidRDefault="00E1746F" w:rsidP="00E1746F">
            <w:pPr>
              <w:jc w:val="right"/>
              <w:rPr>
                <w:color w:val="000000"/>
                <w:sz w:val="24"/>
                <w:szCs w:val="24"/>
              </w:rPr>
            </w:pPr>
            <w:r w:rsidRPr="00E0720A">
              <w:rPr>
                <w:color w:val="000000"/>
                <w:sz w:val="24"/>
                <w:szCs w:val="24"/>
              </w:rPr>
              <w:t>(тыс.рублей)</w:t>
            </w:r>
          </w:p>
        </w:tc>
      </w:tr>
      <w:tr w:rsidR="00E1746F" w:rsidRPr="00E0720A" w:rsidTr="00E1746F">
        <w:trPr>
          <w:gridAfter w:val="1"/>
          <w:wAfter w:w="1664" w:type="dxa"/>
          <w:trHeight w:val="315"/>
        </w:trPr>
        <w:tc>
          <w:tcPr>
            <w:tcW w:w="2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746F" w:rsidRPr="00E0720A" w:rsidRDefault="00E1746F" w:rsidP="00E1746F">
            <w:pPr>
              <w:jc w:val="center"/>
              <w:rPr>
                <w:color w:val="000000"/>
                <w:sz w:val="24"/>
                <w:szCs w:val="24"/>
              </w:rPr>
            </w:pPr>
            <w:r w:rsidRPr="00E0720A">
              <w:rPr>
                <w:color w:val="000000"/>
                <w:sz w:val="24"/>
                <w:szCs w:val="24"/>
              </w:rPr>
              <w:t>Код бюджетной классификации</w:t>
            </w:r>
          </w:p>
        </w:tc>
        <w:tc>
          <w:tcPr>
            <w:tcW w:w="4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746F" w:rsidRPr="00E0720A" w:rsidRDefault="00E1746F" w:rsidP="00E1746F">
            <w:pPr>
              <w:ind w:right="-620"/>
              <w:jc w:val="center"/>
              <w:rPr>
                <w:color w:val="000000"/>
                <w:sz w:val="24"/>
                <w:szCs w:val="24"/>
              </w:rPr>
            </w:pPr>
            <w:r w:rsidRPr="00E0720A">
              <w:rPr>
                <w:color w:val="000000"/>
                <w:sz w:val="24"/>
                <w:szCs w:val="24"/>
              </w:rPr>
              <w:t>Наименование дохода</w:t>
            </w:r>
          </w:p>
        </w:tc>
        <w:tc>
          <w:tcPr>
            <w:tcW w:w="3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E1746F" w:rsidRPr="00E0720A" w:rsidRDefault="00E1746F" w:rsidP="00E1746F">
            <w:pPr>
              <w:jc w:val="center"/>
              <w:rPr>
                <w:color w:val="000000"/>
                <w:sz w:val="24"/>
                <w:szCs w:val="24"/>
              </w:rPr>
            </w:pPr>
            <w:r w:rsidRPr="00E0720A">
              <w:rPr>
                <w:color w:val="000000"/>
                <w:sz w:val="24"/>
                <w:szCs w:val="24"/>
              </w:rPr>
              <w:t>Плановый период</w:t>
            </w:r>
          </w:p>
        </w:tc>
      </w:tr>
      <w:tr w:rsidR="00E1746F" w:rsidRPr="00E0720A" w:rsidTr="00E1746F">
        <w:trPr>
          <w:gridAfter w:val="1"/>
          <w:wAfter w:w="1664" w:type="dxa"/>
          <w:trHeight w:val="480"/>
        </w:trPr>
        <w:tc>
          <w:tcPr>
            <w:tcW w:w="2144" w:type="dxa"/>
            <w:vMerge/>
            <w:tcBorders>
              <w:top w:val="single" w:sz="4" w:space="0" w:color="auto"/>
              <w:left w:val="single" w:sz="4" w:space="0" w:color="auto"/>
              <w:bottom w:val="single" w:sz="4" w:space="0" w:color="auto"/>
              <w:right w:val="single" w:sz="4" w:space="0" w:color="auto"/>
            </w:tcBorders>
            <w:vAlign w:val="center"/>
            <w:hideMark/>
          </w:tcPr>
          <w:p w:rsidR="00E1746F" w:rsidRPr="00E0720A" w:rsidRDefault="00E1746F" w:rsidP="00E1746F">
            <w:pPr>
              <w:rPr>
                <w:color w:val="000000"/>
                <w:sz w:val="24"/>
                <w:szCs w:val="24"/>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rsidR="00E1746F" w:rsidRPr="00E0720A" w:rsidRDefault="00E1746F" w:rsidP="00E1746F">
            <w:pPr>
              <w:rPr>
                <w:color w:val="000000"/>
                <w:sz w:val="24"/>
                <w:szCs w:val="24"/>
              </w:rPr>
            </w:pP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center"/>
              <w:rPr>
                <w:color w:val="000000"/>
                <w:sz w:val="24"/>
                <w:szCs w:val="24"/>
              </w:rPr>
            </w:pPr>
            <w:r w:rsidRPr="00E0720A">
              <w:rPr>
                <w:color w:val="000000"/>
                <w:sz w:val="24"/>
                <w:szCs w:val="24"/>
              </w:rPr>
              <w:t>2024 год</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center"/>
              <w:rPr>
                <w:color w:val="000000"/>
                <w:sz w:val="24"/>
                <w:szCs w:val="24"/>
              </w:rPr>
            </w:pPr>
            <w:r w:rsidRPr="00E0720A">
              <w:rPr>
                <w:color w:val="000000"/>
                <w:sz w:val="24"/>
                <w:szCs w:val="24"/>
              </w:rPr>
              <w:t>2025 год</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000 1 00 00000 00 0000 000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НАЛОГОВЫЕ И НЕНАЛОГОВЫЕ ДОХОДЫ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144 723,1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150 630,2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000 1 01 00000 00 0000 000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НАЛОГИ НА ПРИБЫЛЬ, ДОХОДЫ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66 149,2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69 698,4 </w:t>
            </w:r>
          </w:p>
        </w:tc>
      </w:tr>
      <w:tr w:rsidR="00E1746F" w:rsidRPr="00E0720A" w:rsidTr="00E1746F">
        <w:trPr>
          <w:gridAfter w:val="1"/>
          <w:wAfter w:w="1664" w:type="dxa"/>
          <w:trHeight w:val="22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182 1 01 02010 01 0000 110</w:t>
            </w:r>
          </w:p>
        </w:tc>
        <w:tc>
          <w:tcPr>
            <w:tcW w:w="4705" w:type="dxa"/>
            <w:tcBorders>
              <w:top w:val="nil"/>
              <w:left w:val="nil"/>
              <w:bottom w:val="nil"/>
              <w:right w:val="nil"/>
            </w:tcBorders>
            <w:shd w:val="clear" w:color="auto" w:fill="auto"/>
            <w:vAlign w:val="center"/>
            <w:hideMark/>
          </w:tcPr>
          <w:p w:rsidR="00E1746F" w:rsidRPr="00E0720A" w:rsidRDefault="00E1746F" w:rsidP="00E1746F">
            <w:pPr>
              <w:jc w:val="both"/>
              <w:rPr>
                <w:color w:val="000000"/>
                <w:sz w:val="24"/>
                <w:szCs w:val="24"/>
              </w:rPr>
            </w:pPr>
            <w:r w:rsidRPr="00E0720A">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E0720A">
              <w:rPr>
                <w:color w:val="0000FF"/>
                <w:sz w:val="24"/>
                <w:szCs w:val="24"/>
              </w:rPr>
              <w:t>статьями 227</w:t>
            </w:r>
            <w:r w:rsidRPr="00E0720A">
              <w:rPr>
                <w:color w:val="000000"/>
                <w:sz w:val="24"/>
                <w:szCs w:val="24"/>
              </w:rPr>
              <w:t xml:space="preserve">, </w:t>
            </w:r>
            <w:r w:rsidRPr="00E0720A">
              <w:rPr>
                <w:color w:val="0000FF"/>
                <w:sz w:val="24"/>
                <w:szCs w:val="24"/>
              </w:rPr>
              <w:t>227.1</w:t>
            </w:r>
            <w:r w:rsidRPr="00E0720A">
              <w:rPr>
                <w:color w:val="000000"/>
                <w:sz w:val="24"/>
                <w:szCs w:val="24"/>
              </w:rPr>
              <w:t xml:space="preserve"> и </w:t>
            </w:r>
            <w:r w:rsidRPr="00E0720A">
              <w:rPr>
                <w:color w:val="0000FF"/>
                <w:sz w:val="24"/>
                <w:szCs w:val="24"/>
              </w:rPr>
              <w:t>228</w:t>
            </w:r>
            <w:r w:rsidRPr="00E0720A">
              <w:rPr>
                <w:color w:val="000000"/>
                <w:sz w:val="24"/>
                <w:szCs w:val="24"/>
              </w:rPr>
              <w:t xml:space="preserve"> Налогового кодекса Российской Федерации</w:t>
            </w:r>
          </w:p>
        </w:tc>
        <w:tc>
          <w:tcPr>
            <w:tcW w:w="1387" w:type="dxa"/>
            <w:tcBorders>
              <w:top w:val="nil"/>
              <w:left w:val="single" w:sz="4" w:space="0" w:color="auto"/>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65 464,9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68 973,8 </w:t>
            </w:r>
          </w:p>
        </w:tc>
      </w:tr>
      <w:tr w:rsidR="00E1746F" w:rsidRPr="00E0720A" w:rsidTr="00E1746F">
        <w:trPr>
          <w:gridAfter w:val="1"/>
          <w:wAfter w:w="1664" w:type="dxa"/>
          <w:trHeight w:val="31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182 1 01 02020 01 0000 110</w:t>
            </w:r>
          </w:p>
        </w:tc>
        <w:tc>
          <w:tcPr>
            <w:tcW w:w="4705" w:type="dxa"/>
            <w:tcBorders>
              <w:top w:val="single" w:sz="4" w:space="0" w:color="auto"/>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458,5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486,7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182 1 01 02030 01 0000 110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225,8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237,9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000 1 03 00000 00 0000 000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НАЛОГИ НА ТОВАРЫ (РАБОТЫ, УСЛУГИ), РЕАЛИЗУЕМЫЕ НА ТЕРРИТОРИИ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4 051,9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4 276,6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100 1 03 02230 01 0000 110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1 933,1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2 045,3 </w:t>
            </w:r>
          </w:p>
        </w:tc>
      </w:tr>
      <w:tr w:rsidR="00E1746F" w:rsidRPr="00E0720A" w:rsidTr="00E1746F">
        <w:trPr>
          <w:gridAfter w:val="1"/>
          <w:wAfter w:w="1664" w:type="dxa"/>
          <w:trHeight w:val="15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100 1 03 02240 01 0000 110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уплаты акцизов на моторные масла для дизельных и (или) карбюраторных (</w:t>
            </w:r>
            <w:proofErr w:type="spellStart"/>
            <w:r w:rsidRPr="00E0720A">
              <w:rPr>
                <w:color w:val="000000"/>
                <w:sz w:val="24"/>
                <w:szCs w:val="24"/>
              </w:rPr>
              <w:t>инжекторных</w:t>
            </w:r>
            <w:proofErr w:type="spellEnd"/>
            <w:r w:rsidRPr="00E0720A">
              <w:rPr>
                <w:color w:val="000000"/>
                <w:sz w:val="24"/>
                <w:szCs w:val="24"/>
              </w:rPr>
              <w:t>) двигателей, зачисляемые в консолидированные бюджеты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13,6 </w:t>
            </w:r>
          </w:p>
        </w:tc>
      </w:tr>
      <w:tr w:rsidR="00E1746F" w:rsidRPr="00E0720A" w:rsidTr="00E1746F">
        <w:trPr>
          <w:gridAfter w:val="1"/>
          <w:wAfter w:w="1664" w:type="dxa"/>
          <w:trHeight w:val="15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100 1 03 02250 01 0000 110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2 358,8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2 469,6 </w:t>
            </w:r>
          </w:p>
        </w:tc>
      </w:tr>
      <w:tr w:rsidR="00E1746F" w:rsidRPr="00E0720A" w:rsidTr="00E1746F">
        <w:trPr>
          <w:gridAfter w:val="1"/>
          <w:wAfter w:w="1664" w:type="dxa"/>
          <w:trHeight w:val="15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100 1 03 02260 01 0000 110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-253,2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-251,9 </w:t>
            </w:r>
          </w:p>
        </w:tc>
      </w:tr>
      <w:tr w:rsidR="00E1746F" w:rsidRPr="00E0720A" w:rsidTr="00E1746F">
        <w:trPr>
          <w:gridAfter w:val="1"/>
          <w:wAfter w:w="1664" w:type="dxa"/>
          <w:trHeight w:val="46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000 1 05 00000 00 0000 000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НАЛОГИ НА СОВОКУПНЫЙ ДОХОД</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39 976,5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41 357,4 </w:t>
            </w:r>
          </w:p>
        </w:tc>
      </w:tr>
      <w:tr w:rsidR="00E1746F" w:rsidRPr="00E0720A" w:rsidTr="00E1746F">
        <w:trPr>
          <w:gridAfter w:val="1"/>
          <w:wAfter w:w="1664" w:type="dxa"/>
          <w:trHeight w:val="6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000 1 05 01000 00 0000 110</w:t>
            </w:r>
          </w:p>
        </w:tc>
        <w:tc>
          <w:tcPr>
            <w:tcW w:w="4705" w:type="dxa"/>
            <w:tcBorders>
              <w:top w:val="nil"/>
              <w:left w:val="nil"/>
              <w:bottom w:val="single" w:sz="4" w:space="0" w:color="auto"/>
              <w:right w:val="single" w:sz="4" w:space="0" w:color="auto"/>
            </w:tcBorders>
            <w:shd w:val="clear" w:color="000000" w:fill="FFFFFF"/>
            <w:noWrap/>
            <w:hideMark/>
          </w:tcPr>
          <w:p w:rsidR="00E1746F" w:rsidRPr="00E0720A" w:rsidRDefault="00E1746F" w:rsidP="00E1746F">
            <w:pPr>
              <w:jc w:val="both"/>
              <w:rPr>
                <w:b/>
                <w:bCs/>
                <w:color w:val="000000"/>
                <w:sz w:val="24"/>
                <w:szCs w:val="24"/>
              </w:rPr>
            </w:pPr>
            <w:r w:rsidRPr="00E0720A">
              <w:rPr>
                <w:b/>
                <w:bCs/>
                <w:color w:val="000000"/>
                <w:sz w:val="24"/>
                <w:szCs w:val="24"/>
              </w:rPr>
              <w:t>Налог, взимаемый в связи с применением упрощенной системы налогообложения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38 173,5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39 471,4 </w:t>
            </w:r>
          </w:p>
        </w:tc>
      </w:tr>
      <w:tr w:rsidR="00E1746F" w:rsidRPr="00E0720A" w:rsidTr="00E1746F">
        <w:trPr>
          <w:gridAfter w:val="1"/>
          <w:wAfter w:w="1664" w:type="dxa"/>
          <w:trHeight w:val="9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000 1 05 01000 00 0000 000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 взимаемый с налогоплательщиков в связи с применением упрощенной системы налогообложения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38 173,5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39 471,4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182 1 05 01011 01 0000 110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Налог, взимаемый с налогоплательщиков, выбравших в качестве объекта  налогообложения доходы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21 737,5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22 967,4 </w:t>
            </w:r>
          </w:p>
        </w:tc>
      </w:tr>
      <w:tr w:rsidR="00E1746F" w:rsidRPr="00E0720A" w:rsidTr="00E1746F">
        <w:trPr>
          <w:gridAfter w:val="1"/>
          <w:wAfter w:w="1664" w:type="dxa"/>
          <w:trHeight w:val="12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182 1 05 01021 01 0000 110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16 436,0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16 504,0 </w:t>
            </w:r>
          </w:p>
        </w:tc>
      </w:tr>
      <w:tr w:rsidR="00E1746F" w:rsidRPr="00E0720A" w:rsidTr="00E1746F">
        <w:trPr>
          <w:gridAfter w:val="1"/>
          <w:wAfter w:w="1664" w:type="dxa"/>
          <w:trHeight w:val="6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000 1 05 04000 00 0000 000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 xml:space="preserve">Налог взимаемый в связи с применением </w:t>
            </w:r>
            <w:proofErr w:type="spellStart"/>
            <w:r w:rsidRPr="00E0720A">
              <w:rPr>
                <w:b/>
                <w:bCs/>
                <w:color w:val="000000"/>
                <w:sz w:val="24"/>
                <w:szCs w:val="24"/>
              </w:rPr>
              <w:t>патентой</w:t>
            </w:r>
            <w:proofErr w:type="spellEnd"/>
            <w:r w:rsidRPr="00E0720A">
              <w:rPr>
                <w:b/>
                <w:bCs/>
                <w:color w:val="000000"/>
                <w:sz w:val="24"/>
                <w:szCs w:val="24"/>
              </w:rPr>
              <w:t xml:space="preserve"> системой налогообложения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1 803,0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1 886,0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jc w:val="center"/>
              <w:rPr>
                <w:color w:val="000000"/>
                <w:sz w:val="24"/>
                <w:szCs w:val="24"/>
              </w:rPr>
            </w:pPr>
            <w:r w:rsidRPr="00E0720A">
              <w:rPr>
                <w:color w:val="000000"/>
                <w:sz w:val="24"/>
                <w:szCs w:val="24"/>
              </w:rPr>
              <w:t>182 1 05 04020 02 0000 110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1 803,0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1 886,0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000 1 06 00000 00 0000 000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НАЛОГИ НА ИМУЩЕСТВО</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10 182,0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10 199,6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000 1 06 02000 02 0000 110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Налог на имущество организаций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10 182,0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10 199,6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182 1 06 02010 02 0000 110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Налог на имущество организаций по имуществу, не входящему в Единую систему газоснабжения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10 182,0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10 199,6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000 1 08 00000 00 0000 000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ГОСУДАРСТВЕННАЯ ПОШЛИНА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2 040,0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2 050,0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000 1 08 03000 01 0000 110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Государственная пошлина по делам, рассматриваемым в судах общей юрисдикции, мировыми судьями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2 040,0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2 050,0 </w:t>
            </w:r>
          </w:p>
        </w:tc>
      </w:tr>
      <w:tr w:rsidR="00E1746F" w:rsidRPr="00E0720A" w:rsidTr="00E1746F">
        <w:trPr>
          <w:gridAfter w:val="1"/>
          <w:wAfter w:w="1664" w:type="dxa"/>
          <w:trHeight w:val="15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182 1 08 03010 01 0000 110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2 040,0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2 050,0 </w:t>
            </w:r>
          </w:p>
        </w:tc>
      </w:tr>
      <w:tr w:rsidR="00E1746F" w:rsidRPr="00E0720A" w:rsidTr="00E1746F">
        <w:trPr>
          <w:gridAfter w:val="1"/>
          <w:wAfter w:w="1664" w:type="dxa"/>
          <w:trHeight w:val="12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ИСПОЛЬЗОВАНИЯ ИМУЩЕСТВА, НАХОДЯЩЕГОСЯ В ГОСУДАРСТВЕННОЙ И МУНИЦИПАЛЬНОЙ СОБСТВЕННОСТИ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6 155,8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6 202,0 </w:t>
            </w:r>
          </w:p>
        </w:tc>
      </w:tr>
      <w:tr w:rsidR="00E1746F" w:rsidRPr="00E0720A" w:rsidTr="00E1746F">
        <w:trPr>
          <w:gridAfter w:val="1"/>
          <w:wAfter w:w="1664" w:type="dxa"/>
          <w:trHeight w:val="220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000 1 11 01000 00 0000 120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1 000,0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1 000,0 </w:t>
            </w:r>
          </w:p>
        </w:tc>
      </w:tr>
      <w:tr w:rsidR="00E1746F" w:rsidRPr="00E0720A" w:rsidTr="00E1746F">
        <w:trPr>
          <w:gridAfter w:val="1"/>
          <w:wAfter w:w="1664" w:type="dxa"/>
          <w:trHeight w:val="15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936 1 11 01050 05 0000 120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1 000,0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1 000,0 </w:t>
            </w:r>
          </w:p>
        </w:tc>
      </w:tr>
      <w:tr w:rsidR="00E1746F" w:rsidRPr="00E0720A" w:rsidTr="00E1746F">
        <w:trPr>
          <w:gridAfter w:val="1"/>
          <w:wAfter w:w="1664" w:type="dxa"/>
          <w:trHeight w:val="28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000 1 11 05000 00 0000 120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5 065,8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5 112,0 </w:t>
            </w:r>
          </w:p>
        </w:tc>
      </w:tr>
      <w:tr w:rsidR="00E1746F" w:rsidRPr="00E0720A" w:rsidTr="00E1746F">
        <w:trPr>
          <w:gridAfter w:val="1"/>
          <w:wAfter w:w="1664" w:type="dxa"/>
          <w:trHeight w:val="22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000 1 11 05010 00 0000 120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3 930,5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3 945,5 </w:t>
            </w:r>
          </w:p>
        </w:tc>
      </w:tr>
      <w:tr w:rsidR="00E1746F" w:rsidRPr="00E0720A" w:rsidTr="00E1746F">
        <w:trPr>
          <w:gridAfter w:val="1"/>
          <w:wAfter w:w="1664" w:type="dxa"/>
          <w:trHeight w:val="22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000 1 11 05013 05 0000 120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2 525,5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2 525,5 </w:t>
            </w:r>
          </w:p>
        </w:tc>
      </w:tr>
      <w:tr w:rsidR="00E1746F" w:rsidRPr="00E0720A" w:rsidTr="00E1746F">
        <w:trPr>
          <w:gridAfter w:val="1"/>
          <w:wAfter w:w="1664" w:type="dxa"/>
          <w:trHeight w:val="22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936 1 11 05013 05 0000 120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2 525,5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2 525,5 </w:t>
            </w:r>
          </w:p>
        </w:tc>
      </w:tr>
      <w:tr w:rsidR="00E1746F" w:rsidRPr="00E0720A" w:rsidTr="00E1746F">
        <w:trPr>
          <w:gridAfter w:val="1"/>
          <w:wAfter w:w="1664" w:type="dxa"/>
          <w:trHeight w:val="22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000 1 11 05013 13 0000 120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1 405,0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1 420,0 </w:t>
            </w:r>
          </w:p>
        </w:tc>
      </w:tr>
      <w:tr w:rsidR="00E1746F" w:rsidRPr="00E0720A" w:rsidTr="00E1746F">
        <w:trPr>
          <w:gridAfter w:val="1"/>
          <w:wAfter w:w="1664" w:type="dxa"/>
          <w:trHeight w:val="22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980 1 11 05013 13 0000 120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625,0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625,0 </w:t>
            </w:r>
          </w:p>
        </w:tc>
      </w:tr>
      <w:tr w:rsidR="00E1746F" w:rsidRPr="00E0720A" w:rsidTr="00E1746F">
        <w:trPr>
          <w:gridAfter w:val="1"/>
          <w:wAfter w:w="1664" w:type="dxa"/>
          <w:trHeight w:val="22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981 1 11 05013 13 0000 120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780,0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795,0 </w:t>
            </w:r>
          </w:p>
        </w:tc>
      </w:tr>
      <w:tr w:rsidR="00E1746F" w:rsidRPr="00E0720A" w:rsidTr="00E1746F">
        <w:trPr>
          <w:gridAfter w:val="1"/>
          <w:wAfter w:w="1664" w:type="dxa"/>
          <w:trHeight w:val="25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000 1 11 05020 00 0000 120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 </w:t>
            </w:r>
          </w:p>
        </w:tc>
      </w:tr>
      <w:tr w:rsidR="00E1746F" w:rsidRPr="00E0720A" w:rsidTr="00E1746F">
        <w:trPr>
          <w:gridAfter w:val="1"/>
          <w:wAfter w:w="1664" w:type="dxa"/>
          <w:trHeight w:val="22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936 1 11 05025 05 0000 120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 </w:t>
            </w:r>
          </w:p>
        </w:tc>
      </w:tr>
      <w:tr w:rsidR="00E1746F" w:rsidRPr="00E0720A" w:rsidTr="00E1746F">
        <w:trPr>
          <w:gridAfter w:val="1"/>
          <w:wAfter w:w="1664" w:type="dxa"/>
          <w:trHeight w:val="25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000 1 11 05030 00 0000 120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249,2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259,6 </w:t>
            </w:r>
          </w:p>
        </w:tc>
      </w:tr>
      <w:tr w:rsidR="00E1746F" w:rsidRPr="00E0720A" w:rsidTr="00E1746F">
        <w:trPr>
          <w:gridAfter w:val="1"/>
          <w:wAfter w:w="1664" w:type="dxa"/>
          <w:trHeight w:val="1716"/>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936 1 11 05035 05 0000 120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249,2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259,6 </w:t>
            </w:r>
          </w:p>
        </w:tc>
      </w:tr>
      <w:tr w:rsidR="00E1746F" w:rsidRPr="00E0720A" w:rsidTr="00E1746F">
        <w:trPr>
          <w:gridAfter w:val="1"/>
          <w:wAfter w:w="1664" w:type="dxa"/>
          <w:trHeight w:val="13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000 1 11 05070 00 0000 120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880,6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901,4 </w:t>
            </w:r>
          </w:p>
        </w:tc>
      </w:tr>
      <w:tr w:rsidR="00E1746F" w:rsidRPr="00E0720A" w:rsidTr="00E1746F">
        <w:trPr>
          <w:gridAfter w:val="1"/>
          <w:wAfter w:w="1664" w:type="dxa"/>
          <w:trHeight w:val="13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936 1 11 05075 05 0000 120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880,6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901,4 </w:t>
            </w:r>
          </w:p>
        </w:tc>
      </w:tr>
      <w:tr w:rsidR="00E1746F" w:rsidRPr="00E0720A" w:rsidTr="00E1746F">
        <w:trPr>
          <w:gridAfter w:val="1"/>
          <w:wAfter w:w="1664" w:type="dxa"/>
          <w:trHeight w:val="2562"/>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000 1 11 09000 00 0000 120</w:t>
            </w:r>
          </w:p>
        </w:tc>
        <w:tc>
          <w:tcPr>
            <w:tcW w:w="4705" w:type="dxa"/>
            <w:tcBorders>
              <w:top w:val="nil"/>
              <w:left w:val="nil"/>
              <w:bottom w:val="nil"/>
              <w:right w:val="nil"/>
            </w:tcBorders>
            <w:shd w:val="clear" w:color="auto" w:fill="auto"/>
            <w:vAlign w:val="bottom"/>
            <w:hideMark/>
          </w:tcPr>
          <w:p w:rsidR="00E1746F" w:rsidRPr="00E0720A" w:rsidRDefault="00E1746F" w:rsidP="00E1746F">
            <w:pPr>
              <w:rPr>
                <w:b/>
                <w:bCs/>
                <w:color w:val="000000"/>
                <w:sz w:val="24"/>
                <w:szCs w:val="24"/>
              </w:rPr>
            </w:pPr>
            <w:r w:rsidRPr="00E0720A">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7" w:type="dxa"/>
            <w:tcBorders>
              <w:top w:val="nil"/>
              <w:left w:val="single" w:sz="4" w:space="0" w:color="auto"/>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90,0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90,0 </w:t>
            </w:r>
          </w:p>
        </w:tc>
      </w:tr>
      <w:tr w:rsidR="00E1746F" w:rsidRPr="00E0720A" w:rsidTr="00E1746F">
        <w:trPr>
          <w:gridAfter w:val="1"/>
          <w:wAfter w:w="1664" w:type="dxa"/>
          <w:trHeight w:val="226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000 1 11 09040 00 0000 120</w:t>
            </w:r>
          </w:p>
        </w:tc>
        <w:tc>
          <w:tcPr>
            <w:tcW w:w="4705" w:type="dxa"/>
            <w:tcBorders>
              <w:top w:val="single" w:sz="4" w:space="0" w:color="auto"/>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90,0 </w:t>
            </w:r>
          </w:p>
        </w:tc>
      </w:tr>
      <w:tr w:rsidR="00E1746F" w:rsidRPr="00E0720A" w:rsidTr="00E1746F">
        <w:trPr>
          <w:gridAfter w:val="1"/>
          <w:wAfter w:w="1664" w:type="dxa"/>
          <w:trHeight w:val="220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936 1 11 09045 05 0000 120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90,0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000 1 12 00000 00 0000 000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ПЛАТЕЖИ ПРИ ПОЛЬЗОВАНИИ ПРИРОДНЫМИ РЕСУРСАМИ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622,3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622,3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048 1 12 01010 01 6000 120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Плата за выбросы загрязняющих веществ в атмосферный воздух стационарными объектами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95,7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95,7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048 1 12 01030 01 6000 120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Плата за  выбросы загрязняющих веществ в водные объекты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503,1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503,1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048 1 12 01041 01 6000 120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Плата за  размещение отходов производства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23,5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23,5 </w:t>
            </w:r>
          </w:p>
        </w:tc>
      </w:tr>
      <w:tr w:rsidR="00E1746F" w:rsidRPr="00E0720A" w:rsidTr="00E1746F">
        <w:trPr>
          <w:gridAfter w:val="1"/>
          <w:wAfter w:w="1664" w:type="dxa"/>
          <w:trHeight w:val="9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000 1 13 00000 00 0000 000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ОКАЗАНИЯ ПЛАТНЫХ УСЛУГ (РАБОТ) И КОМПЕНСАЦИИ ЗАТРАТ ГОСУДАРСТВА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14 779,0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15 468,3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000 1 13 01990 00 0000 130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Прочие доходы от оказания платных услуг (работ)</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13 874,1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14 548,7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000 1 13 01990 00 0000 000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13 874,1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14 548,7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903 1 13 01995 05 0000 130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13 819,1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14 491,7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936 1 13 01995 05 0000 130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57,0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000 1 13 02060 00 0000 130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поступающие в порядке  возмещения расходов, понесенных в связи с эксплуатацией имущества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904,9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919,6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000 1 13 02065 05 0000 130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904,9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919,6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903 1 13 02065 05 0000 130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294,9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309,6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936 1 13 02065 05 0000 130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610,0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610,0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lastRenderedPageBreak/>
              <w:t>000 1 14 00000 00 0000 000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ПРОДАЖИ МАТЕРИАЛЬНЫХ И НЕМАТЕРИАЛЬНЫХ АКТИВОВ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507,5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507,5 </w:t>
            </w:r>
          </w:p>
        </w:tc>
      </w:tr>
      <w:tr w:rsidR="00E1746F" w:rsidRPr="00E0720A" w:rsidTr="00E1746F">
        <w:trPr>
          <w:gridAfter w:val="1"/>
          <w:wAfter w:w="1664" w:type="dxa"/>
          <w:trHeight w:val="16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000 1 14 06000 00 0000 430</w:t>
            </w:r>
          </w:p>
        </w:tc>
        <w:tc>
          <w:tcPr>
            <w:tcW w:w="4705" w:type="dxa"/>
            <w:tcBorders>
              <w:top w:val="single" w:sz="4" w:space="0" w:color="auto"/>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507,5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507,5 </w:t>
            </w:r>
          </w:p>
        </w:tc>
      </w:tr>
      <w:tr w:rsidR="00E1746F" w:rsidRPr="00E0720A" w:rsidTr="00E1746F">
        <w:trPr>
          <w:gridAfter w:val="1"/>
          <w:wAfter w:w="1664" w:type="dxa"/>
          <w:trHeight w:val="9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000 1 14  06010 00 0000 430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продажи земельных участков, государственная собственность на которые не разграничена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507,5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507,5 </w:t>
            </w:r>
          </w:p>
        </w:tc>
      </w:tr>
      <w:tr w:rsidR="00E1746F" w:rsidRPr="00E0720A" w:rsidTr="00E1746F">
        <w:trPr>
          <w:gridAfter w:val="1"/>
          <w:wAfter w:w="1664" w:type="dxa"/>
          <w:trHeight w:val="12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936 1 14  06013 05 0000 430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307,5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307,5 </w:t>
            </w:r>
          </w:p>
        </w:tc>
      </w:tr>
      <w:tr w:rsidR="00E1746F" w:rsidRPr="00E0720A" w:rsidTr="00E1746F">
        <w:trPr>
          <w:gridAfter w:val="1"/>
          <w:wAfter w:w="1664" w:type="dxa"/>
          <w:trHeight w:val="13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980 1 14  06013 13 0000 430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200,0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200,0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000 1 16 00000 00 0000 000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ШТРАФЫ, САНКЦИИ, ВОЗМЕЩЕНИЕ УЩЕРБА</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258,9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248,1 </w:t>
            </w:r>
          </w:p>
        </w:tc>
      </w:tr>
      <w:tr w:rsidR="00E1746F" w:rsidRPr="00E0720A" w:rsidTr="00E1746F">
        <w:trPr>
          <w:gridAfter w:val="1"/>
          <w:wAfter w:w="1664" w:type="dxa"/>
          <w:trHeight w:val="12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000 1 16 01000 01 0000 140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218,9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208,1 </w:t>
            </w:r>
          </w:p>
        </w:tc>
      </w:tr>
      <w:tr w:rsidR="00E1746F" w:rsidRPr="00E0720A" w:rsidTr="00E1746F">
        <w:trPr>
          <w:gridAfter w:val="1"/>
          <w:wAfter w:w="1664" w:type="dxa"/>
          <w:trHeight w:val="235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738 1 16 01053 01 9000 140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10,6 </w:t>
            </w:r>
          </w:p>
        </w:tc>
      </w:tr>
      <w:tr w:rsidR="00E1746F" w:rsidRPr="00E0720A" w:rsidTr="00E1746F">
        <w:trPr>
          <w:gridAfter w:val="1"/>
          <w:wAfter w:w="1664" w:type="dxa"/>
          <w:trHeight w:val="234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836 1 16 01053 01 9000 140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 </w:t>
            </w:r>
          </w:p>
        </w:tc>
      </w:tr>
      <w:tr w:rsidR="00E1746F" w:rsidRPr="00E0720A" w:rsidTr="00E1746F">
        <w:trPr>
          <w:gridAfter w:val="1"/>
          <w:wAfter w:w="1664" w:type="dxa"/>
          <w:trHeight w:val="16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738 1 16 01063 01 0091 140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E0720A">
              <w:rPr>
                <w:color w:val="000000"/>
                <w:sz w:val="24"/>
                <w:szCs w:val="24"/>
              </w:rPr>
              <w:lastRenderedPageBreak/>
              <w:t>населения и общественную нравственность,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lastRenderedPageBreak/>
              <w:t xml:space="preserve">0,9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0,5 </w:t>
            </w:r>
          </w:p>
        </w:tc>
      </w:tr>
      <w:tr w:rsidR="00E1746F" w:rsidRPr="00E0720A" w:rsidTr="00E1746F">
        <w:trPr>
          <w:gridAfter w:val="1"/>
          <w:wAfter w:w="1664" w:type="dxa"/>
          <w:trHeight w:val="169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836 1 16 01063 01 9000 140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 xml:space="preserve">Административные штрафы, установленные главой 6 </w:t>
            </w:r>
            <w:proofErr w:type="spellStart"/>
            <w:r w:rsidRPr="00E0720A">
              <w:rPr>
                <w:color w:val="000000"/>
                <w:sz w:val="24"/>
                <w:szCs w:val="24"/>
              </w:rPr>
              <w:t>КоАП</w:t>
            </w:r>
            <w:proofErr w:type="spellEnd"/>
            <w:r w:rsidRPr="00E0720A">
              <w:rPr>
                <w:color w:val="000000"/>
                <w:sz w:val="24"/>
                <w:szCs w:val="24"/>
              </w:rPr>
              <w:t xml:space="preserve"> РФ, за административные правонарушения, посягающие на здоровье, </w:t>
            </w:r>
            <w:proofErr w:type="spellStart"/>
            <w:r w:rsidRPr="00E0720A">
              <w:rPr>
                <w:color w:val="000000"/>
                <w:sz w:val="24"/>
                <w:szCs w:val="24"/>
              </w:rPr>
              <w:t>санэпидемологическое</w:t>
            </w:r>
            <w:proofErr w:type="spellEnd"/>
            <w:r w:rsidRPr="00E0720A">
              <w:rPr>
                <w:color w:val="000000"/>
                <w:sz w:val="24"/>
                <w:szCs w:val="24"/>
              </w:rPr>
              <w:t xml:space="preserve"> благополучие населения и общественную нравственность</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28,2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24,0 </w:t>
            </w:r>
          </w:p>
        </w:tc>
      </w:tr>
      <w:tr w:rsidR="00E1746F" w:rsidRPr="00E0720A" w:rsidTr="00E1746F">
        <w:trPr>
          <w:gridAfter w:val="1"/>
          <w:wAfter w:w="1664" w:type="dxa"/>
          <w:trHeight w:val="15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738 1 16 01063 01 0101 140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 xml:space="preserve">Административные штрафы, установленные главой 6 </w:t>
            </w:r>
            <w:proofErr w:type="spellStart"/>
            <w:r w:rsidRPr="00E0720A">
              <w:rPr>
                <w:color w:val="000000"/>
                <w:sz w:val="24"/>
                <w:szCs w:val="24"/>
              </w:rPr>
              <w:t>КоАП</w:t>
            </w:r>
            <w:proofErr w:type="spellEnd"/>
            <w:r w:rsidRPr="00E0720A">
              <w:rPr>
                <w:color w:val="000000"/>
                <w:sz w:val="24"/>
                <w:szCs w:val="24"/>
              </w:rPr>
              <w:t xml:space="preserve"> РФ, за административные правонарушения, посягающие на здоровье, </w:t>
            </w:r>
            <w:proofErr w:type="spellStart"/>
            <w:r w:rsidRPr="00E0720A">
              <w:rPr>
                <w:color w:val="000000"/>
                <w:sz w:val="24"/>
                <w:szCs w:val="24"/>
              </w:rPr>
              <w:t>санэпидемологическое</w:t>
            </w:r>
            <w:proofErr w:type="spellEnd"/>
            <w:r w:rsidRPr="00E0720A">
              <w:rPr>
                <w:color w:val="000000"/>
                <w:sz w:val="24"/>
                <w:szCs w:val="24"/>
              </w:rPr>
              <w:t xml:space="preserve"> благополучие населения и общественную нравственность</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76,5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73,7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836 1 16 01073 01 9000 140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738 1 16 01073 01 0017 140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0,7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738 1 16 01073 01 0019 140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3,2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738 1 16 01073 01 0027 140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w:t>
            </w:r>
            <w:r w:rsidRPr="00E0720A">
              <w:rPr>
                <w:color w:val="000000"/>
                <w:sz w:val="24"/>
                <w:szCs w:val="24"/>
              </w:rPr>
              <w:lastRenderedPageBreak/>
              <w:t>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lastRenderedPageBreak/>
              <w:t xml:space="preserve">0,4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0,4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738 1 16 01083 01 0028 140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738 1 16 01143 01 9000 140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0720A">
              <w:rPr>
                <w:color w:val="000000"/>
                <w:sz w:val="24"/>
                <w:szCs w:val="24"/>
              </w:rPr>
              <w:t>саморегулируемых</w:t>
            </w:r>
            <w:proofErr w:type="spellEnd"/>
            <w:r w:rsidRPr="00E0720A">
              <w:rPr>
                <w:color w:val="000000"/>
                <w:sz w:val="24"/>
                <w:szCs w:val="24"/>
              </w:rPr>
              <w:t xml:space="preserve"> организаций,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4,9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738 1 16 01153 01 0006 140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1,1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738 1 16 01173 01 0008 140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color w:val="000000"/>
                <w:sz w:val="24"/>
                <w:szCs w:val="24"/>
              </w:rPr>
            </w:pPr>
            <w:r w:rsidRPr="00E0720A">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4,7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738 1 16 01193 01 0005 140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6,1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738 1 16 01193 01 0013 140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0,3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738 1 16 01193 01 0401 140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0,6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738 1 16 01193 01 9000 140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0,7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0,6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738 1 16 01203 01 0006 140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7,8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738 1 16 01203 01 0008 140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0,6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738 1 16 01203 01 0013 140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738 1 16 01203 01 0021 140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7,7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7,2 </w:t>
            </w:r>
          </w:p>
        </w:tc>
      </w:tr>
      <w:tr w:rsidR="00E1746F" w:rsidRPr="00E0720A" w:rsidTr="00E1746F">
        <w:trPr>
          <w:gridAfter w:val="1"/>
          <w:wAfter w:w="1664" w:type="dxa"/>
          <w:trHeight w:val="231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738 1 16 01203 01 9000 140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45,9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47,6 </w:t>
            </w:r>
          </w:p>
        </w:tc>
      </w:tr>
      <w:tr w:rsidR="00E1746F" w:rsidRPr="00E0720A" w:rsidTr="00E1746F">
        <w:trPr>
          <w:gridAfter w:val="1"/>
          <w:wAfter w:w="1664" w:type="dxa"/>
          <w:trHeight w:val="21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738 1 16 01333 01 1000 140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sz w:val="24"/>
                <w:szCs w:val="24"/>
              </w:rPr>
            </w:pPr>
            <w:r w:rsidRPr="00E0720A">
              <w:rPr>
                <w:sz w:val="24"/>
                <w:szCs w:val="24"/>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w:t>
            </w:r>
            <w:proofErr w:type="spellStart"/>
            <w:r w:rsidRPr="00E0720A">
              <w:rPr>
                <w:sz w:val="24"/>
                <w:szCs w:val="24"/>
              </w:rPr>
              <w:t>администр</w:t>
            </w:r>
            <w:proofErr w:type="spellEnd"/>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5,2 </w:t>
            </w:r>
          </w:p>
        </w:tc>
      </w:tr>
      <w:tr w:rsidR="00E1746F" w:rsidRPr="00E0720A" w:rsidTr="00E1746F">
        <w:trPr>
          <w:gridAfter w:val="1"/>
          <w:wAfter w:w="1664" w:type="dxa"/>
          <w:trHeight w:val="7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000 1 16 10000 00 0000 140</w:t>
            </w:r>
          </w:p>
        </w:tc>
        <w:tc>
          <w:tcPr>
            <w:tcW w:w="4705" w:type="dxa"/>
            <w:tcBorders>
              <w:top w:val="nil"/>
              <w:left w:val="nil"/>
              <w:bottom w:val="single" w:sz="4" w:space="0" w:color="auto"/>
              <w:right w:val="single" w:sz="4" w:space="0" w:color="auto"/>
            </w:tcBorders>
            <w:shd w:val="clear" w:color="auto" w:fill="auto"/>
            <w:hideMark/>
          </w:tcPr>
          <w:p w:rsidR="00E1746F" w:rsidRPr="00E0720A" w:rsidRDefault="00E1746F" w:rsidP="00E1746F">
            <w:pPr>
              <w:jc w:val="both"/>
              <w:rPr>
                <w:b/>
                <w:bCs/>
                <w:sz w:val="24"/>
                <w:szCs w:val="24"/>
              </w:rPr>
            </w:pPr>
            <w:r w:rsidRPr="00E0720A">
              <w:rPr>
                <w:b/>
                <w:bCs/>
                <w:sz w:val="24"/>
                <w:szCs w:val="24"/>
              </w:rPr>
              <w:t>Платежи в целях возмещения причиненного ущерба (убытков)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40,0 </w:t>
            </w:r>
          </w:p>
        </w:tc>
      </w:tr>
      <w:tr w:rsidR="00E1746F" w:rsidRPr="00E0720A" w:rsidTr="00E1746F">
        <w:trPr>
          <w:gridAfter w:val="1"/>
          <w:wAfter w:w="1664" w:type="dxa"/>
          <w:trHeight w:val="199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936 1 16 10032 05 9000 140</w:t>
            </w:r>
          </w:p>
        </w:tc>
        <w:tc>
          <w:tcPr>
            <w:tcW w:w="4705" w:type="dxa"/>
            <w:tcBorders>
              <w:top w:val="nil"/>
              <w:left w:val="nil"/>
              <w:bottom w:val="nil"/>
              <w:right w:val="nil"/>
            </w:tcBorders>
            <w:shd w:val="clear" w:color="auto" w:fill="auto"/>
            <w:hideMark/>
          </w:tcPr>
          <w:p w:rsidR="00E1746F" w:rsidRPr="00E0720A" w:rsidRDefault="00E1746F" w:rsidP="00E1746F">
            <w:pPr>
              <w:jc w:val="both"/>
              <w:rPr>
                <w:sz w:val="24"/>
                <w:szCs w:val="24"/>
              </w:rPr>
            </w:pPr>
            <w:r w:rsidRPr="00E0720A">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387" w:type="dxa"/>
            <w:tcBorders>
              <w:top w:val="nil"/>
              <w:left w:val="single" w:sz="4" w:space="0" w:color="auto"/>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10,0 </w:t>
            </w:r>
          </w:p>
        </w:tc>
      </w:tr>
      <w:tr w:rsidR="00E1746F" w:rsidRPr="00E0720A" w:rsidTr="00E1746F">
        <w:trPr>
          <w:gridAfter w:val="1"/>
          <w:wAfter w:w="1664" w:type="dxa"/>
          <w:trHeight w:val="232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804 1 16 11050 01 1000 140</w:t>
            </w:r>
          </w:p>
        </w:tc>
        <w:tc>
          <w:tcPr>
            <w:tcW w:w="4705" w:type="dxa"/>
            <w:tcBorders>
              <w:top w:val="single" w:sz="4" w:space="0" w:color="auto"/>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30,0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 xml:space="preserve">000 2 00 00000 00 </w:t>
            </w:r>
            <w:r w:rsidRPr="00E0720A">
              <w:rPr>
                <w:b/>
                <w:bCs/>
                <w:color w:val="000000"/>
                <w:sz w:val="24"/>
                <w:szCs w:val="24"/>
              </w:rPr>
              <w:lastRenderedPageBreak/>
              <w:t>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lastRenderedPageBreak/>
              <w:t>БЕЗВОЗМЕЗДНЫЕ ПОСТУПЛЕНИЯ</w:t>
            </w:r>
          </w:p>
        </w:tc>
        <w:tc>
          <w:tcPr>
            <w:tcW w:w="1387" w:type="dxa"/>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293 426,4 </w:t>
            </w:r>
          </w:p>
        </w:tc>
        <w:tc>
          <w:tcPr>
            <w:tcW w:w="1777" w:type="dxa"/>
            <w:gridSpan w:val="2"/>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270 266,4 </w:t>
            </w:r>
          </w:p>
        </w:tc>
      </w:tr>
      <w:tr w:rsidR="00E1746F" w:rsidRPr="00E0720A" w:rsidTr="00E1746F">
        <w:trPr>
          <w:gridAfter w:val="1"/>
          <w:wAfter w:w="1664" w:type="dxa"/>
          <w:trHeight w:val="9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lastRenderedPageBreak/>
              <w:t>000 2 02 00000 00 0000 000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БЕЗВОЗМЕЗДНЫЕ ПОСТУПЛЕНИЯ ОТ ДРУГИХ БЮДЖЕТОВ БЮДЖЕТНОЙ СИСТЕМЫ РФ</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293 426,4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270 266,4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000 2 02 10000 00 0000 150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Дотации бюджетам бюджетной системы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49 257,0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49 805,0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000 2 02 15001 00 0000 150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Дотации  на  выравнивание  бюджетной  обеспеченности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49 257,0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49 805,0 </w:t>
            </w:r>
          </w:p>
        </w:tc>
      </w:tr>
      <w:tr w:rsidR="00E1746F" w:rsidRPr="00E0720A" w:rsidTr="00E1746F">
        <w:trPr>
          <w:gridAfter w:val="1"/>
          <w:wAfter w:w="1664" w:type="dxa"/>
          <w:trHeight w:val="6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912 2 02 15001 05 0000 150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Дотации  бюджетам  муниципальных  районов  на  выравнивание  бюджетной  обеспеченности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49 257,0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49 805,0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000 2 02 20000 00 0000 150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Субсидии бюджетам бюджетной системы Российской Федерации (межбюджетные субсидии)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100 482,6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77 711,1 </w:t>
            </w:r>
          </w:p>
        </w:tc>
      </w:tr>
      <w:tr w:rsidR="00E1746F" w:rsidRPr="00E0720A" w:rsidTr="00E1746F">
        <w:trPr>
          <w:gridAfter w:val="1"/>
          <w:wAfter w:w="1664" w:type="dxa"/>
          <w:trHeight w:val="22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000 2 02 20216 00 0000 150</w:t>
            </w:r>
          </w:p>
        </w:tc>
        <w:tc>
          <w:tcPr>
            <w:tcW w:w="4705" w:type="dxa"/>
            <w:tcBorders>
              <w:top w:val="single" w:sz="4" w:space="0" w:color="auto"/>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19 136,0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18 260,0 </w:t>
            </w:r>
          </w:p>
        </w:tc>
      </w:tr>
      <w:tr w:rsidR="00E1746F" w:rsidRPr="00E0720A" w:rsidTr="00E1746F">
        <w:trPr>
          <w:gridAfter w:val="1"/>
          <w:wAfter w:w="1664" w:type="dxa"/>
          <w:trHeight w:val="22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936 2 02 20216 05 0000 150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19 136,0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18 260,0 </w:t>
            </w:r>
          </w:p>
        </w:tc>
      </w:tr>
      <w:tr w:rsidR="00E1746F" w:rsidRPr="00E0720A" w:rsidTr="00E1746F">
        <w:trPr>
          <w:gridAfter w:val="1"/>
          <w:wAfter w:w="1664" w:type="dxa"/>
          <w:trHeight w:val="19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000 2 02 25179 00 0000 150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252,2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252,2 </w:t>
            </w:r>
          </w:p>
        </w:tc>
      </w:tr>
      <w:tr w:rsidR="00E1746F" w:rsidRPr="00E0720A" w:rsidTr="00E1746F">
        <w:trPr>
          <w:gridAfter w:val="1"/>
          <w:wAfter w:w="1664" w:type="dxa"/>
          <w:trHeight w:val="220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903 2 02 25179 05 0000 150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252,2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252,2 </w:t>
            </w:r>
          </w:p>
        </w:tc>
      </w:tr>
      <w:tr w:rsidR="00E1746F" w:rsidRPr="00E0720A" w:rsidTr="00E1746F">
        <w:trPr>
          <w:gridAfter w:val="1"/>
          <w:wAfter w:w="1664" w:type="dxa"/>
          <w:trHeight w:val="168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000 2 02 25304 00 0000 150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3 092,7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3 166,2 </w:t>
            </w:r>
          </w:p>
        </w:tc>
      </w:tr>
      <w:tr w:rsidR="00E1746F" w:rsidRPr="00E0720A" w:rsidTr="00E1746F">
        <w:trPr>
          <w:gridAfter w:val="1"/>
          <w:wAfter w:w="1664" w:type="dxa"/>
          <w:trHeight w:val="166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903 2 02 25304 05 0000 150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3 092,7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3 166,2 </w:t>
            </w:r>
          </w:p>
        </w:tc>
      </w:tr>
      <w:tr w:rsidR="00E1746F" w:rsidRPr="00E0720A" w:rsidTr="00E1746F">
        <w:trPr>
          <w:gridAfter w:val="1"/>
          <w:wAfter w:w="1664" w:type="dxa"/>
          <w:trHeight w:val="6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000 2 02 25519 00 0000 150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Субсидия бюджетам  поддержку отрасли культуры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99,5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99,1 </w:t>
            </w:r>
          </w:p>
        </w:tc>
      </w:tr>
      <w:tr w:rsidR="00E1746F" w:rsidRPr="00E0720A" w:rsidTr="00E1746F">
        <w:trPr>
          <w:gridAfter w:val="1"/>
          <w:wAfter w:w="1664" w:type="dxa"/>
          <w:trHeight w:val="9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936 2 02 25519 05 0000 150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Субсидия бюджетам муниципальных районов на поддержку отрасли культуры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99,5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99,1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000 2 02 29999 00 0000 150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Прочие субсидии</w:t>
            </w:r>
          </w:p>
        </w:tc>
        <w:tc>
          <w:tcPr>
            <w:tcW w:w="1387" w:type="dxa"/>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77 902,2 </w:t>
            </w:r>
          </w:p>
        </w:tc>
        <w:tc>
          <w:tcPr>
            <w:tcW w:w="1777" w:type="dxa"/>
            <w:gridSpan w:val="2"/>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55 933,6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903 2 02 29999 05 0000 150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субсидии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0,0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912 2 02 29999 05 0000 150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субсидии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57 660,1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55 929,1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936 2 02 29999 05 0000 150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субсидии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20 242,1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4,5 </w:t>
            </w:r>
          </w:p>
        </w:tc>
      </w:tr>
      <w:tr w:rsidR="00E1746F" w:rsidRPr="00E0720A" w:rsidTr="00E1746F">
        <w:trPr>
          <w:gridAfter w:val="1"/>
          <w:wAfter w:w="1664" w:type="dxa"/>
          <w:trHeight w:val="94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000 2 02 30000 00 0000 150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Субвенции  бюджетам субъектов Российской Федерации и муниципальных образований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137 937,2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137 000,7 </w:t>
            </w:r>
          </w:p>
        </w:tc>
      </w:tr>
      <w:tr w:rsidR="00E1746F" w:rsidRPr="00E0720A" w:rsidTr="00E1746F">
        <w:trPr>
          <w:gridAfter w:val="1"/>
          <w:wAfter w:w="1664" w:type="dxa"/>
          <w:trHeight w:val="96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000 2 02 30024 00 0000 150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местным бюджетам  на выполнение передаваемых полномочий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17 135,8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14 451,9 </w:t>
            </w:r>
          </w:p>
        </w:tc>
      </w:tr>
      <w:tr w:rsidR="00E1746F" w:rsidRPr="00E0720A" w:rsidTr="00E1746F">
        <w:trPr>
          <w:gridAfter w:val="1"/>
          <w:wAfter w:w="1664" w:type="dxa"/>
          <w:trHeight w:val="102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903 2 02 30024 05 0000 150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25,4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25,4 </w:t>
            </w:r>
          </w:p>
        </w:tc>
      </w:tr>
      <w:tr w:rsidR="00E1746F" w:rsidRPr="00E0720A" w:rsidTr="00E1746F">
        <w:trPr>
          <w:gridAfter w:val="1"/>
          <w:wAfter w:w="1664" w:type="dxa"/>
          <w:trHeight w:val="9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912 2 02 30024 05 0000 150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13 533,0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10 849,0 </w:t>
            </w:r>
          </w:p>
        </w:tc>
      </w:tr>
      <w:tr w:rsidR="00E1746F" w:rsidRPr="00E0720A" w:rsidTr="00E1746F">
        <w:trPr>
          <w:gridAfter w:val="1"/>
          <w:wAfter w:w="1664" w:type="dxa"/>
          <w:trHeight w:val="9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936 2 02 30024 05 0000 150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3 577,4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3 577,5 </w:t>
            </w:r>
          </w:p>
        </w:tc>
      </w:tr>
      <w:tr w:rsidR="00E1746F" w:rsidRPr="00E0720A" w:rsidTr="00E1746F">
        <w:trPr>
          <w:gridAfter w:val="1"/>
          <w:wAfter w:w="1664" w:type="dxa"/>
          <w:trHeight w:val="15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000 2 02 30027 00 0000 150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7 062,0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7 062,0 </w:t>
            </w:r>
          </w:p>
        </w:tc>
      </w:tr>
      <w:tr w:rsidR="00E1746F" w:rsidRPr="00E0720A" w:rsidTr="00E1746F">
        <w:trPr>
          <w:gridAfter w:val="1"/>
          <w:wAfter w:w="1664" w:type="dxa"/>
          <w:trHeight w:val="136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903 2 02 30027 05 0000 150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7 062,0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7 062,0 </w:t>
            </w:r>
          </w:p>
        </w:tc>
      </w:tr>
      <w:tr w:rsidR="00E1746F" w:rsidRPr="00E0720A" w:rsidTr="00E1746F">
        <w:trPr>
          <w:gridAfter w:val="1"/>
          <w:wAfter w:w="1664" w:type="dxa"/>
          <w:trHeight w:val="198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000 2 02 30029 00 0000 150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964,3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964,3 </w:t>
            </w:r>
          </w:p>
        </w:tc>
      </w:tr>
      <w:tr w:rsidR="00E1746F" w:rsidRPr="00E0720A" w:rsidTr="00E1746F">
        <w:trPr>
          <w:gridAfter w:val="1"/>
          <w:wAfter w:w="1664" w:type="dxa"/>
          <w:trHeight w:val="198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903 2 02 30029 05 0000 150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964,3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964,3 </w:t>
            </w:r>
          </w:p>
        </w:tc>
      </w:tr>
      <w:tr w:rsidR="00E1746F" w:rsidRPr="00E0720A" w:rsidTr="00E1746F">
        <w:trPr>
          <w:gridAfter w:val="1"/>
          <w:wAfter w:w="1664" w:type="dxa"/>
          <w:trHeight w:val="195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000 2 02 35082 00 0000 150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4 254,3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2 836,1 </w:t>
            </w:r>
          </w:p>
        </w:tc>
      </w:tr>
      <w:tr w:rsidR="00E1746F" w:rsidRPr="00E0720A" w:rsidTr="00E1746F">
        <w:trPr>
          <w:gridAfter w:val="1"/>
          <w:wAfter w:w="1664" w:type="dxa"/>
          <w:trHeight w:val="166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936 2 02 35082 05 0000 150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4 254,3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2 836,1 </w:t>
            </w:r>
          </w:p>
        </w:tc>
      </w:tr>
      <w:tr w:rsidR="00E1746F" w:rsidRPr="00E0720A" w:rsidTr="00E1746F">
        <w:trPr>
          <w:gridAfter w:val="1"/>
          <w:wAfter w:w="1664" w:type="dxa"/>
          <w:trHeight w:val="15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000 2 02 35120 00 0000 150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1,5 </w:t>
            </w:r>
          </w:p>
        </w:tc>
      </w:tr>
      <w:tr w:rsidR="00E1746F" w:rsidRPr="00E0720A" w:rsidTr="00E1746F">
        <w:trPr>
          <w:gridAfter w:val="1"/>
          <w:wAfter w:w="1664" w:type="dxa"/>
          <w:trHeight w:val="157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936 2 02 35120 05 0000 150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1,5 </w:t>
            </w:r>
          </w:p>
        </w:tc>
      </w:tr>
      <w:tr w:rsidR="00E1746F" w:rsidRPr="00E0720A" w:rsidTr="00E1746F">
        <w:trPr>
          <w:gridAfter w:val="1"/>
          <w:wAfter w:w="1664" w:type="dxa"/>
          <w:trHeight w:val="43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000 2 02 39999 00 0000 150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 xml:space="preserve">Прочие субвенции </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108 519,0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111 684,9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000 2 02 39999 00 0000 150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субвенции</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108 519,0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111 684,9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903 2 02 39999 05 0000 150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субвенции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108 480,2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108 480,2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912 2 02 39999 05 0000 150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субвенции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0,0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3 188,0 </w:t>
            </w:r>
          </w:p>
        </w:tc>
      </w:tr>
      <w:tr w:rsidR="00E1746F" w:rsidRPr="00E0720A" w:rsidTr="00E1746F">
        <w:trPr>
          <w:gridAfter w:val="1"/>
          <w:wAfter w:w="1664" w:type="dxa"/>
          <w:trHeight w:val="63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lastRenderedPageBreak/>
              <w:t>936 2 02 39999 05 0000 150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Прочие субвенции бюджетам муниципальных районов</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38,8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16,7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b/>
                <w:bCs/>
                <w:color w:val="000000"/>
                <w:sz w:val="24"/>
                <w:szCs w:val="24"/>
              </w:rPr>
            </w:pPr>
            <w:r w:rsidRPr="00E0720A">
              <w:rPr>
                <w:b/>
                <w:bCs/>
                <w:color w:val="000000"/>
                <w:sz w:val="24"/>
                <w:szCs w:val="24"/>
              </w:rPr>
              <w:t>000 2 02 40000 00 0000 151</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b/>
                <w:bCs/>
                <w:color w:val="000000"/>
                <w:sz w:val="24"/>
                <w:szCs w:val="24"/>
              </w:rPr>
            </w:pPr>
            <w:r w:rsidRPr="00E0720A">
              <w:rPr>
                <w:b/>
                <w:bCs/>
                <w:color w:val="000000"/>
                <w:sz w:val="24"/>
                <w:szCs w:val="24"/>
              </w:rPr>
              <w:t>Иные межбюджетные трансферты</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5 749,6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5 749,6 </w:t>
            </w:r>
          </w:p>
        </w:tc>
      </w:tr>
      <w:tr w:rsidR="00E1746F" w:rsidRPr="00E0720A" w:rsidTr="00E1746F">
        <w:trPr>
          <w:gridAfter w:val="1"/>
          <w:wAfter w:w="1664" w:type="dxa"/>
          <w:trHeight w:val="18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000 2 02 45303 00 0000 150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5 749,6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5 749,6 </w:t>
            </w:r>
          </w:p>
        </w:tc>
      </w:tr>
      <w:tr w:rsidR="00E1746F" w:rsidRPr="00E0720A" w:rsidTr="00E1746F">
        <w:trPr>
          <w:gridAfter w:val="1"/>
          <w:wAfter w:w="1664" w:type="dxa"/>
          <w:trHeight w:val="1890"/>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903 2 02 45303 05 0000 150</w:t>
            </w:r>
          </w:p>
        </w:tc>
        <w:tc>
          <w:tcPr>
            <w:tcW w:w="4705" w:type="dxa"/>
            <w:tcBorders>
              <w:top w:val="nil"/>
              <w:left w:val="nil"/>
              <w:bottom w:val="single" w:sz="4" w:space="0" w:color="auto"/>
              <w:right w:val="single" w:sz="4" w:space="0" w:color="auto"/>
            </w:tcBorders>
            <w:shd w:val="clear" w:color="000000" w:fill="FFFFFF"/>
            <w:hideMark/>
          </w:tcPr>
          <w:p w:rsidR="00E1746F" w:rsidRPr="00E0720A" w:rsidRDefault="00E1746F" w:rsidP="00E1746F">
            <w:pPr>
              <w:jc w:val="both"/>
              <w:rPr>
                <w:color w:val="000000"/>
                <w:sz w:val="24"/>
                <w:szCs w:val="24"/>
              </w:rPr>
            </w:pPr>
            <w:r w:rsidRPr="00E0720A">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7"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5 749,6 </w:t>
            </w:r>
          </w:p>
        </w:tc>
        <w:tc>
          <w:tcPr>
            <w:tcW w:w="1777" w:type="dxa"/>
            <w:gridSpan w:val="2"/>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jc w:val="right"/>
              <w:rPr>
                <w:color w:val="000000"/>
                <w:sz w:val="24"/>
                <w:szCs w:val="24"/>
              </w:rPr>
            </w:pPr>
            <w:r w:rsidRPr="00E0720A">
              <w:rPr>
                <w:color w:val="000000"/>
                <w:sz w:val="24"/>
                <w:szCs w:val="24"/>
              </w:rPr>
              <w:t xml:space="preserve">5 749,6 </w:t>
            </w:r>
          </w:p>
        </w:tc>
      </w:tr>
      <w:tr w:rsidR="00E1746F" w:rsidRPr="00E0720A" w:rsidTr="00E1746F">
        <w:trPr>
          <w:gridAfter w:val="1"/>
          <w:wAfter w:w="1664" w:type="dxa"/>
          <w:trHeight w:val="315"/>
        </w:trPr>
        <w:tc>
          <w:tcPr>
            <w:tcW w:w="2144" w:type="dxa"/>
            <w:tcBorders>
              <w:top w:val="nil"/>
              <w:left w:val="single" w:sz="4" w:space="0" w:color="auto"/>
              <w:bottom w:val="single" w:sz="4" w:space="0" w:color="auto"/>
              <w:right w:val="single" w:sz="4" w:space="0" w:color="auto"/>
            </w:tcBorders>
            <w:shd w:val="clear" w:color="000000" w:fill="FFFFFF"/>
            <w:hideMark/>
          </w:tcPr>
          <w:p w:rsidR="00E1746F" w:rsidRPr="00E0720A" w:rsidRDefault="00E1746F" w:rsidP="00E1746F">
            <w:pPr>
              <w:rPr>
                <w:color w:val="000000"/>
                <w:sz w:val="24"/>
                <w:szCs w:val="24"/>
              </w:rPr>
            </w:pPr>
            <w:r w:rsidRPr="00E0720A">
              <w:rPr>
                <w:color w:val="000000"/>
                <w:sz w:val="24"/>
                <w:szCs w:val="24"/>
              </w:rPr>
              <w:t> </w:t>
            </w:r>
          </w:p>
        </w:tc>
        <w:tc>
          <w:tcPr>
            <w:tcW w:w="4705" w:type="dxa"/>
            <w:tcBorders>
              <w:top w:val="nil"/>
              <w:left w:val="nil"/>
              <w:bottom w:val="single" w:sz="4" w:space="0" w:color="auto"/>
              <w:right w:val="single" w:sz="4" w:space="0" w:color="auto"/>
            </w:tcBorders>
            <w:shd w:val="clear" w:color="000000" w:fill="FFFFFF"/>
            <w:vAlign w:val="center"/>
            <w:hideMark/>
          </w:tcPr>
          <w:p w:rsidR="00E1746F" w:rsidRPr="00E0720A" w:rsidRDefault="00E1746F" w:rsidP="00E1746F">
            <w:pPr>
              <w:rPr>
                <w:b/>
                <w:bCs/>
                <w:color w:val="000000"/>
                <w:sz w:val="24"/>
                <w:szCs w:val="24"/>
              </w:rPr>
            </w:pPr>
            <w:r w:rsidRPr="00E0720A">
              <w:rPr>
                <w:b/>
                <w:bCs/>
                <w:color w:val="000000"/>
                <w:sz w:val="24"/>
                <w:szCs w:val="24"/>
              </w:rPr>
              <w:t>ВСЕГО ДОХОДОВ</w:t>
            </w:r>
          </w:p>
        </w:tc>
        <w:tc>
          <w:tcPr>
            <w:tcW w:w="1387" w:type="dxa"/>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438 149,5 </w:t>
            </w:r>
          </w:p>
        </w:tc>
        <w:tc>
          <w:tcPr>
            <w:tcW w:w="1777" w:type="dxa"/>
            <w:gridSpan w:val="2"/>
            <w:tcBorders>
              <w:top w:val="nil"/>
              <w:left w:val="nil"/>
              <w:bottom w:val="single" w:sz="4" w:space="0" w:color="auto"/>
              <w:right w:val="single" w:sz="4" w:space="0" w:color="auto"/>
            </w:tcBorders>
            <w:shd w:val="clear" w:color="auto" w:fill="auto"/>
            <w:vAlign w:val="center"/>
            <w:hideMark/>
          </w:tcPr>
          <w:p w:rsidR="00E1746F" w:rsidRPr="00E0720A" w:rsidRDefault="00E1746F" w:rsidP="00E1746F">
            <w:pPr>
              <w:jc w:val="right"/>
              <w:rPr>
                <w:b/>
                <w:bCs/>
                <w:color w:val="000000"/>
                <w:sz w:val="24"/>
                <w:szCs w:val="24"/>
              </w:rPr>
            </w:pPr>
            <w:r w:rsidRPr="00E0720A">
              <w:rPr>
                <w:b/>
                <w:bCs/>
                <w:color w:val="000000"/>
                <w:sz w:val="24"/>
                <w:szCs w:val="24"/>
              </w:rPr>
              <w:t xml:space="preserve">420 896,6 </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9960" w:type="dxa"/>
        <w:tblInd w:w="94" w:type="dxa"/>
        <w:tblLook w:val="04A0"/>
      </w:tblPr>
      <w:tblGrid>
        <w:gridCol w:w="7534"/>
        <w:gridCol w:w="562"/>
        <w:gridCol w:w="629"/>
        <w:gridCol w:w="1236"/>
      </w:tblGrid>
      <w:tr w:rsidR="00E1746F" w:rsidRPr="00A62B6C" w:rsidTr="00E1746F">
        <w:trPr>
          <w:trHeight w:val="43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ind w:left="6002"/>
              <w:jc w:val="both"/>
              <w:rPr>
                <w:sz w:val="28"/>
                <w:szCs w:val="28"/>
              </w:rPr>
            </w:pPr>
            <w:r w:rsidRPr="00A62B6C">
              <w:rPr>
                <w:sz w:val="28"/>
                <w:szCs w:val="28"/>
              </w:rPr>
              <w:lastRenderedPageBreak/>
              <w:t>Приложение № 5</w:t>
            </w:r>
          </w:p>
        </w:tc>
      </w:tr>
      <w:tr w:rsidR="00E1746F" w:rsidRPr="00A62B6C" w:rsidTr="00E1746F">
        <w:trPr>
          <w:trHeight w:val="37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ind w:left="6002"/>
              <w:jc w:val="both"/>
              <w:rPr>
                <w:sz w:val="28"/>
                <w:szCs w:val="28"/>
              </w:rPr>
            </w:pPr>
            <w:r w:rsidRPr="00A62B6C">
              <w:rPr>
                <w:sz w:val="28"/>
                <w:szCs w:val="28"/>
              </w:rPr>
              <w:t>к решению Куменской</w:t>
            </w:r>
          </w:p>
        </w:tc>
      </w:tr>
      <w:tr w:rsidR="00E1746F" w:rsidRPr="00A62B6C" w:rsidTr="00E1746F">
        <w:trPr>
          <w:trHeight w:val="37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ind w:left="6002"/>
              <w:jc w:val="both"/>
              <w:rPr>
                <w:sz w:val="28"/>
                <w:szCs w:val="28"/>
              </w:rPr>
            </w:pPr>
            <w:r w:rsidRPr="00A62B6C">
              <w:rPr>
                <w:sz w:val="28"/>
                <w:szCs w:val="28"/>
              </w:rPr>
              <w:t>районной Думы</w:t>
            </w:r>
          </w:p>
        </w:tc>
      </w:tr>
      <w:tr w:rsidR="00E1746F" w:rsidRPr="00A62B6C" w:rsidTr="00E1746F">
        <w:trPr>
          <w:trHeight w:val="37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ind w:left="6002"/>
              <w:jc w:val="both"/>
              <w:rPr>
                <w:sz w:val="28"/>
                <w:szCs w:val="28"/>
              </w:rPr>
            </w:pPr>
            <w:r>
              <w:rPr>
                <w:sz w:val="28"/>
                <w:szCs w:val="28"/>
              </w:rPr>
              <w:t>о</w:t>
            </w:r>
            <w:r w:rsidRPr="00A62B6C">
              <w:rPr>
                <w:sz w:val="28"/>
                <w:szCs w:val="28"/>
              </w:rPr>
              <w:t>т</w:t>
            </w:r>
            <w:r>
              <w:rPr>
                <w:sz w:val="28"/>
                <w:szCs w:val="28"/>
              </w:rPr>
              <w:t xml:space="preserve"> 14.03.</w:t>
            </w:r>
            <w:r w:rsidRPr="00A62B6C">
              <w:rPr>
                <w:sz w:val="28"/>
                <w:szCs w:val="28"/>
              </w:rPr>
              <w:t>2023</w:t>
            </w:r>
            <w:r>
              <w:rPr>
                <w:sz w:val="28"/>
                <w:szCs w:val="28"/>
              </w:rPr>
              <w:t xml:space="preserve"> </w:t>
            </w:r>
            <w:r w:rsidRPr="00A62B6C">
              <w:rPr>
                <w:sz w:val="28"/>
                <w:szCs w:val="28"/>
              </w:rPr>
              <w:t>№</w:t>
            </w:r>
            <w:r>
              <w:rPr>
                <w:sz w:val="28"/>
                <w:szCs w:val="28"/>
              </w:rPr>
              <w:t xml:space="preserve"> 15/88</w:t>
            </w:r>
          </w:p>
        </w:tc>
      </w:tr>
      <w:tr w:rsidR="00E1746F" w:rsidRPr="00A62B6C" w:rsidTr="00E1746F">
        <w:trPr>
          <w:trHeight w:val="37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jc w:val="center"/>
              <w:rPr>
                <w:sz w:val="28"/>
                <w:szCs w:val="28"/>
              </w:rPr>
            </w:pPr>
          </w:p>
        </w:tc>
      </w:tr>
      <w:tr w:rsidR="00E1746F" w:rsidRPr="00A62B6C" w:rsidTr="00E1746F">
        <w:trPr>
          <w:trHeight w:val="375"/>
        </w:trPr>
        <w:tc>
          <w:tcPr>
            <w:tcW w:w="9960" w:type="dxa"/>
            <w:gridSpan w:val="4"/>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Распределение</w:t>
            </w:r>
          </w:p>
        </w:tc>
      </w:tr>
      <w:tr w:rsidR="00E1746F" w:rsidRPr="00A62B6C" w:rsidTr="00E1746F">
        <w:trPr>
          <w:trHeight w:val="795"/>
        </w:trPr>
        <w:tc>
          <w:tcPr>
            <w:tcW w:w="9960" w:type="dxa"/>
            <w:gridSpan w:val="4"/>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r w:rsidRPr="00A62B6C">
              <w:rPr>
                <w:b/>
                <w:bCs/>
                <w:sz w:val="28"/>
                <w:szCs w:val="28"/>
              </w:rPr>
              <w:t>бюджетных ассигнований по разделам и подразделам классификации расходов бюджетов на 2023 год</w:t>
            </w:r>
          </w:p>
        </w:tc>
      </w:tr>
      <w:tr w:rsidR="00E1746F" w:rsidRPr="00A62B6C" w:rsidTr="00E1746F">
        <w:trPr>
          <w:trHeight w:val="255"/>
        </w:trPr>
        <w:tc>
          <w:tcPr>
            <w:tcW w:w="7540" w:type="dxa"/>
            <w:tcBorders>
              <w:top w:val="nil"/>
              <w:left w:val="nil"/>
              <w:bottom w:val="nil"/>
              <w:right w:val="nil"/>
            </w:tcBorders>
            <w:shd w:val="clear" w:color="auto" w:fill="auto"/>
            <w:vAlign w:val="bottom"/>
            <w:hideMark/>
          </w:tcPr>
          <w:p w:rsidR="00E1746F" w:rsidRPr="00A62B6C" w:rsidRDefault="00E1746F" w:rsidP="00E1746F">
            <w:pPr>
              <w:rPr>
                <w:i/>
                <w:iCs/>
                <w:color w:val="000000"/>
              </w:rPr>
            </w:pPr>
          </w:p>
        </w:tc>
        <w:tc>
          <w:tcPr>
            <w:tcW w:w="460"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c>
          <w:tcPr>
            <w:tcW w:w="441"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c>
          <w:tcPr>
            <w:tcW w:w="1519"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r>
      <w:tr w:rsidR="00E1746F" w:rsidRPr="00A62B6C" w:rsidTr="00E1746F">
        <w:trPr>
          <w:trHeight w:val="900"/>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Наименование расхода</w:t>
            </w:r>
          </w:p>
        </w:tc>
        <w:tc>
          <w:tcPr>
            <w:tcW w:w="460" w:type="dxa"/>
            <w:tcBorders>
              <w:top w:val="single" w:sz="4" w:space="0" w:color="000000"/>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proofErr w:type="spellStart"/>
            <w:r w:rsidRPr="00A62B6C">
              <w:rPr>
                <w:color w:val="000000"/>
              </w:rPr>
              <w:t>Раз-дел</w:t>
            </w:r>
            <w:proofErr w:type="spellEnd"/>
          </w:p>
        </w:tc>
        <w:tc>
          <w:tcPr>
            <w:tcW w:w="441" w:type="dxa"/>
            <w:tcBorders>
              <w:top w:val="single" w:sz="4" w:space="0" w:color="000000"/>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proofErr w:type="spellStart"/>
            <w:r w:rsidRPr="00A62B6C">
              <w:rPr>
                <w:color w:val="000000"/>
              </w:rPr>
              <w:t>Под-раз-дел</w:t>
            </w:r>
            <w:proofErr w:type="spellEnd"/>
          </w:p>
        </w:tc>
        <w:tc>
          <w:tcPr>
            <w:tcW w:w="1519" w:type="dxa"/>
            <w:tcBorders>
              <w:top w:val="single" w:sz="4" w:space="0" w:color="000000"/>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Сумма               (тыс. рублей)</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719 536,6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53 438,6</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1 599,7</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565,2</w:t>
            </w:r>
          </w:p>
        </w:tc>
      </w:tr>
      <w:tr w:rsidR="00E1746F" w:rsidRPr="00A62B6C" w:rsidTr="00E1746F">
        <w:trPr>
          <w:trHeight w:val="76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33 386,9</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4,8</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973,4</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600,0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16 308,6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03</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1 647,7</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1 643,7</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257 308,7</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2 110,0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08</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989,0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09</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254 192,2</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12</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17,5</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05</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6 556,4</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Жилищное хозяйство</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6,8</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6 549,6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06</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667,3</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667,3</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300 589,1</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125 907,4</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143 487,5</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20 047,6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4,5</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64,0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09</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11 078,1</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08</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12 150,3</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Культура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08</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12 150,3</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24 420,7</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lastRenderedPageBreak/>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2 556,6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10 227,5</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11 546,6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90,0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16 850,6</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63,7</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16 786,9</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13</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313,0</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13</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313,0</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45 594,2</w:t>
            </w:r>
          </w:p>
        </w:tc>
      </w:tr>
      <w:tr w:rsidR="00E1746F" w:rsidRPr="00A62B6C" w:rsidTr="00E1746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7 263,4</w:t>
            </w:r>
          </w:p>
        </w:tc>
      </w:tr>
      <w:tr w:rsidR="00E1746F" w:rsidRPr="00A62B6C" w:rsidTr="00E1746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44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151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38 330,8</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9795" w:type="dxa"/>
        <w:tblInd w:w="94" w:type="dxa"/>
        <w:tblLook w:val="04A0"/>
      </w:tblPr>
      <w:tblGrid>
        <w:gridCol w:w="6235"/>
        <w:gridCol w:w="562"/>
        <w:gridCol w:w="629"/>
        <w:gridCol w:w="952"/>
        <w:gridCol w:w="1417"/>
      </w:tblGrid>
      <w:tr w:rsidR="00E1746F" w:rsidRPr="00A62B6C" w:rsidTr="00E1746F">
        <w:trPr>
          <w:trHeight w:val="43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ind w:left="6285"/>
              <w:jc w:val="both"/>
              <w:rPr>
                <w:sz w:val="28"/>
                <w:szCs w:val="28"/>
              </w:rPr>
            </w:pPr>
            <w:r w:rsidRPr="00A62B6C">
              <w:rPr>
                <w:sz w:val="28"/>
                <w:szCs w:val="28"/>
              </w:rPr>
              <w:lastRenderedPageBreak/>
              <w:t>Приложение № 6</w:t>
            </w:r>
          </w:p>
        </w:tc>
      </w:tr>
      <w:tr w:rsidR="00E1746F" w:rsidRPr="00A62B6C" w:rsidTr="00E1746F">
        <w:trPr>
          <w:trHeight w:val="37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ind w:left="6285"/>
              <w:jc w:val="both"/>
              <w:rPr>
                <w:sz w:val="28"/>
                <w:szCs w:val="28"/>
              </w:rPr>
            </w:pPr>
            <w:r w:rsidRPr="00A62B6C">
              <w:rPr>
                <w:sz w:val="28"/>
                <w:szCs w:val="28"/>
              </w:rPr>
              <w:t>к решению Куменской</w:t>
            </w:r>
          </w:p>
        </w:tc>
      </w:tr>
      <w:tr w:rsidR="00E1746F" w:rsidRPr="00A62B6C" w:rsidTr="00E1746F">
        <w:trPr>
          <w:trHeight w:val="37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ind w:left="6285"/>
              <w:jc w:val="both"/>
              <w:rPr>
                <w:sz w:val="28"/>
                <w:szCs w:val="28"/>
              </w:rPr>
            </w:pPr>
            <w:r w:rsidRPr="00A62B6C">
              <w:rPr>
                <w:sz w:val="28"/>
                <w:szCs w:val="28"/>
              </w:rPr>
              <w:t>районной Думы</w:t>
            </w:r>
          </w:p>
        </w:tc>
      </w:tr>
      <w:tr w:rsidR="00E1746F" w:rsidRPr="00A62B6C" w:rsidTr="00E1746F">
        <w:trPr>
          <w:trHeight w:val="37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ind w:left="6285"/>
              <w:jc w:val="both"/>
              <w:rPr>
                <w:sz w:val="28"/>
                <w:szCs w:val="28"/>
              </w:rPr>
            </w:pPr>
            <w:r w:rsidRPr="00A62B6C">
              <w:rPr>
                <w:sz w:val="28"/>
                <w:szCs w:val="28"/>
              </w:rPr>
              <w:t xml:space="preserve">от </w:t>
            </w:r>
            <w:r>
              <w:rPr>
                <w:sz w:val="28"/>
                <w:szCs w:val="28"/>
              </w:rPr>
              <w:t>14.03.</w:t>
            </w:r>
            <w:r w:rsidRPr="00A62B6C">
              <w:rPr>
                <w:sz w:val="28"/>
                <w:szCs w:val="28"/>
              </w:rPr>
              <w:t>2023 №</w:t>
            </w:r>
            <w:r>
              <w:rPr>
                <w:sz w:val="28"/>
                <w:szCs w:val="28"/>
              </w:rPr>
              <w:t xml:space="preserve"> 15/88</w:t>
            </w:r>
          </w:p>
        </w:tc>
      </w:tr>
      <w:tr w:rsidR="00E1746F" w:rsidRPr="00A62B6C" w:rsidTr="00E1746F">
        <w:trPr>
          <w:trHeight w:val="37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jc w:val="center"/>
              <w:rPr>
                <w:sz w:val="28"/>
                <w:szCs w:val="28"/>
              </w:rPr>
            </w:pPr>
          </w:p>
        </w:tc>
      </w:tr>
      <w:tr w:rsidR="00E1746F" w:rsidRPr="00A62B6C" w:rsidTr="00E1746F">
        <w:trPr>
          <w:trHeight w:val="375"/>
        </w:trPr>
        <w:tc>
          <w:tcPr>
            <w:tcW w:w="9795" w:type="dxa"/>
            <w:gridSpan w:val="5"/>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Распределение</w:t>
            </w:r>
          </w:p>
        </w:tc>
      </w:tr>
      <w:tr w:rsidR="00E1746F" w:rsidRPr="00A62B6C" w:rsidTr="00E1746F">
        <w:trPr>
          <w:trHeight w:val="795"/>
        </w:trPr>
        <w:tc>
          <w:tcPr>
            <w:tcW w:w="9795" w:type="dxa"/>
            <w:gridSpan w:val="5"/>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r w:rsidRPr="00A62B6C">
              <w:rPr>
                <w:b/>
                <w:bCs/>
                <w:sz w:val="28"/>
                <w:szCs w:val="28"/>
              </w:rPr>
              <w:t>бюджетных ассигнований по разделам и подразделам классификации расходов бюджетов на 2024 и на 2025 год</w:t>
            </w:r>
          </w:p>
        </w:tc>
      </w:tr>
      <w:tr w:rsidR="00E1746F" w:rsidRPr="00A62B6C" w:rsidTr="00E1746F">
        <w:trPr>
          <w:trHeight w:val="255"/>
        </w:trPr>
        <w:tc>
          <w:tcPr>
            <w:tcW w:w="6235" w:type="dxa"/>
            <w:tcBorders>
              <w:top w:val="nil"/>
              <w:left w:val="nil"/>
              <w:bottom w:val="nil"/>
              <w:right w:val="nil"/>
            </w:tcBorders>
            <w:shd w:val="clear" w:color="auto" w:fill="auto"/>
            <w:vAlign w:val="bottom"/>
            <w:hideMark/>
          </w:tcPr>
          <w:p w:rsidR="00E1746F" w:rsidRPr="00A62B6C" w:rsidRDefault="00E1746F" w:rsidP="00E1746F">
            <w:pPr>
              <w:rPr>
                <w:i/>
                <w:iCs/>
                <w:color w:val="000000"/>
              </w:rPr>
            </w:pPr>
          </w:p>
        </w:tc>
        <w:tc>
          <w:tcPr>
            <w:tcW w:w="562"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c>
          <w:tcPr>
            <w:tcW w:w="629"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c>
          <w:tcPr>
            <w:tcW w:w="952" w:type="dxa"/>
            <w:tcBorders>
              <w:top w:val="nil"/>
              <w:left w:val="nil"/>
              <w:bottom w:val="nil"/>
              <w:right w:val="nil"/>
            </w:tcBorders>
            <w:shd w:val="clear" w:color="auto" w:fill="auto"/>
            <w:vAlign w:val="bottom"/>
            <w:hideMark/>
          </w:tcPr>
          <w:p w:rsidR="00E1746F" w:rsidRPr="00A62B6C" w:rsidRDefault="00E1746F" w:rsidP="00E1746F">
            <w:pPr>
              <w:jc w:val="center"/>
              <w:rPr>
                <w:i/>
                <w:iCs/>
                <w:color w:val="000000"/>
              </w:rPr>
            </w:pPr>
          </w:p>
        </w:tc>
        <w:tc>
          <w:tcPr>
            <w:tcW w:w="1417" w:type="dxa"/>
            <w:tcBorders>
              <w:top w:val="nil"/>
              <w:left w:val="nil"/>
              <w:bottom w:val="nil"/>
              <w:right w:val="nil"/>
            </w:tcBorders>
            <w:shd w:val="clear" w:color="auto" w:fill="auto"/>
            <w:vAlign w:val="bottom"/>
            <w:hideMark/>
          </w:tcPr>
          <w:p w:rsidR="00E1746F" w:rsidRPr="00A62B6C" w:rsidRDefault="00E1746F" w:rsidP="00E1746F">
            <w:pPr>
              <w:jc w:val="center"/>
              <w:rPr>
                <w:color w:val="000000"/>
              </w:rPr>
            </w:pPr>
            <w:r w:rsidRPr="00A62B6C">
              <w:rPr>
                <w:color w:val="000000"/>
              </w:rPr>
              <w:t>(тыс. рублей)</w:t>
            </w:r>
          </w:p>
        </w:tc>
      </w:tr>
      <w:tr w:rsidR="00E1746F" w:rsidRPr="00A62B6C" w:rsidTr="00E1746F">
        <w:trPr>
          <w:trHeight w:val="255"/>
        </w:trPr>
        <w:tc>
          <w:tcPr>
            <w:tcW w:w="62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Наименование расхода</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proofErr w:type="spellStart"/>
            <w:r w:rsidRPr="00A62B6C">
              <w:rPr>
                <w:color w:val="000000"/>
              </w:rPr>
              <w:t>Раз-дел</w:t>
            </w:r>
            <w:proofErr w:type="spellEnd"/>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proofErr w:type="spellStart"/>
            <w:r w:rsidRPr="00A62B6C">
              <w:rPr>
                <w:color w:val="000000"/>
              </w:rPr>
              <w:t>Под-раз-дел</w:t>
            </w:r>
            <w:proofErr w:type="spellEnd"/>
          </w:p>
        </w:tc>
        <w:tc>
          <w:tcPr>
            <w:tcW w:w="2369" w:type="dxa"/>
            <w:gridSpan w:val="2"/>
            <w:tcBorders>
              <w:top w:val="single" w:sz="4" w:space="0" w:color="000000"/>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Плановый период</w:t>
            </w:r>
          </w:p>
        </w:tc>
      </w:tr>
      <w:tr w:rsidR="00E1746F" w:rsidRPr="00A62B6C" w:rsidTr="00E1746F">
        <w:trPr>
          <w:trHeight w:val="255"/>
        </w:trPr>
        <w:tc>
          <w:tcPr>
            <w:tcW w:w="6235"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color w:val="000000"/>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color w:val="000000"/>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color w:val="000000"/>
              </w:rPr>
            </w:pP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2024 год</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2025 год</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440 749,5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423 496,6</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54 673,4</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59 600,9</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1 618,4</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1 618,4</w:t>
            </w:r>
          </w:p>
        </w:tc>
      </w:tr>
      <w:tr w:rsidR="00E1746F" w:rsidRPr="00A62B6C" w:rsidTr="00E1746F">
        <w:trPr>
          <w:trHeight w:val="76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571,3</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571,3</w:t>
            </w:r>
          </w:p>
        </w:tc>
      </w:tr>
      <w:tr w:rsidR="00E1746F" w:rsidRPr="00A62B6C" w:rsidTr="00E1746F">
        <w:trPr>
          <w:trHeight w:val="76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33 660,2</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33 660,2</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1,8</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1,5</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984,8</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984,8</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200,0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200,0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17 636,9</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22 564,7</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03</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1 584,7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1 584,7</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1 580,7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1 580,7</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44 480,8</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23 269,8</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48,8</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26,7</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08</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989,0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689,0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09</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43 425,5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22 536,6</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12</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17,5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17,5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1 100,0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700,0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1 100,0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700,0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06</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667,3</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667,3</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667,3</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667,3</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259 391,4</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259 465,6</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114 701,5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114 701,5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115 453,2</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115 527,4</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18 479,3</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18 479,3</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05</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4,5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64,0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64,0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07</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09</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10 688,9</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10 688,9</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lastRenderedPageBreak/>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08</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9 606,7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9 606,3</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Культура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08</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9 606,7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9 606,3</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25 750,7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24 819,5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2 556,6</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2 556,6</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10 823,5</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11 310,5</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04</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12 280,6</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10 862,4</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10</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06</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90,0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90,0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15 595,4</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15 595,4</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02</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63,7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63,7</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11</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15 531,7</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15 531,7</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13</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313,0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313,0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13</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313,0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313,0</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color w:val="000000"/>
              </w:rPr>
            </w:pPr>
            <w:r w:rsidRPr="00A62B6C">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14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27 586,1</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b/>
                <w:bCs/>
                <w:color w:val="000000"/>
              </w:rPr>
            </w:pPr>
            <w:r w:rsidRPr="00A62B6C">
              <w:rPr>
                <w:b/>
                <w:bCs/>
                <w:color w:val="000000"/>
              </w:rPr>
              <w:t>27 874,1</w:t>
            </w:r>
          </w:p>
        </w:tc>
      </w:tr>
      <w:tr w:rsidR="00E1746F" w:rsidRPr="00A62B6C" w:rsidTr="00E1746F">
        <w:trPr>
          <w:trHeight w:val="510"/>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01</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6 342,0</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6 376,0</w:t>
            </w:r>
          </w:p>
        </w:tc>
      </w:tr>
      <w:tr w:rsidR="00E1746F" w:rsidRPr="00A62B6C" w:rsidTr="00E1746F">
        <w:trPr>
          <w:trHeight w:val="255"/>
        </w:trPr>
        <w:tc>
          <w:tcPr>
            <w:tcW w:w="6235"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rPr>
            </w:pPr>
            <w:r w:rsidRPr="00A62B6C">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14</w:t>
            </w:r>
          </w:p>
        </w:tc>
        <w:tc>
          <w:tcPr>
            <w:tcW w:w="629"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03</w:t>
            </w:r>
          </w:p>
        </w:tc>
        <w:tc>
          <w:tcPr>
            <w:tcW w:w="952"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21 244,1</w:t>
            </w:r>
          </w:p>
        </w:tc>
        <w:tc>
          <w:tcPr>
            <w:tcW w:w="1417"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21 498,1</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9926" w:type="dxa"/>
        <w:tblInd w:w="94" w:type="dxa"/>
        <w:tblLook w:val="04A0"/>
      </w:tblPr>
      <w:tblGrid>
        <w:gridCol w:w="5371"/>
        <w:gridCol w:w="1329"/>
        <w:gridCol w:w="980"/>
        <w:gridCol w:w="698"/>
        <w:gridCol w:w="542"/>
        <w:gridCol w:w="1006"/>
      </w:tblGrid>
      <w:tr w:rsidR="00E1746F" w:rsidRPr="00A62B6C" w:rsidTr="00E1746F">
        <w:trPr>
          <w:trHeight w:val="375"/>
        </w:trPr>
        <w:tc>
          <w:tcPr>
            <w:tcW w:w="5371"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color w:val="000000"/>
                <w:sz w:val="22"/>
                <w:szCs w:val="22"/>
              </w:rPr>
            </w:pPr>
          </w:p>
        </w:tc>
        <w:tc>
          <w:tcPr>
            <w:tcW w:w="3007"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28"/>
                <w:szCs w:val="28"/>
              </w:rPr>
            </w:pPr>
            <w:r w:rsidRPr="00A62B6C">
              <w:rPr>
                <w:color w:val="000000"/>
                <w:sz w:val="28"/>
                <w:szCs w:val="28"/>
              </w:rPr>
              <w:t>Приложение № 7</w:t>
            </w:r>
          </w:p>
        </w:tc>
        <w:tc>
          <w:tcPr>
            <w:tcW w:w="154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18"/>
                <w:szCs w:val="18"/>
              </w:rPr>
            </w:pPr>
          </w:p>
        </w:tc>
      </w:tr>
      <w:tr w:rsidR="00E1746F" w:rsidRPr="00A62B6C" w:rsidTr="00E1746F">
        <w:trPr>
          <w:trHeight w:val="375"/>
        </w:trPr>
        <w:tc>
          <w:tcPr>
            <w:tcW w:w="5371"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color w:val="000000"/>
                <w:sz w:val="22"/>
                <w:szCs w:val="22"/>
              </w:rPr>
            </w:pPr>
          </w:p>
        </w:tc>
        <w:tc>
          <w:tcPr>
            <w:tcW w:w="4555" w:type="dxa"/>
            <w:gridSpan w:val="5"/>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28"/>
                <w:szCs w:val="28"/>
              </w:rPr>
            </w:pPr>
            <w:r w:rsidRPr="00A62B6C">
              <w:rPr>
                <w:color w:val="000000"/>
                <w:sz w:val="28"/>
                <w:szCs w:val="28"/>
              </w:rPr>
              <w:t>к решению Куменской</w:t>
            </w:r>
          </w:p>
        </w:tc>
      </w:tr>
      <w:tr w:rsidR="00E1746F" w:rsidRPr="00A62B6C" w:rsidTr="00E1746F">
        <w:trPr>
          <w:trHeight w:val="375"/>
        </w:trPr>
        <w:tc>
          <w:tcPr>
            <w:tcW w:w="5371"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color w:val="000000"/>
                <w:sz w:val="22"/>
                <w:szCs w:val="22"/>
              </w:rPr>
            </w:pPr>
          </w:p>
        </w:tc>
        <w:tc>
          <w:tcPr>
            <w:tcW w:w="3007"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28"/>
                <w:szCs w:val="28"/>
              </w:rPr>
            </w:pPr>
            <w:r w:rsidRPr="00A62B6C">
              <w:rPr>
                <w:color w:val="000000"/>
                <w:sz w:val="28"/>
                <w:szCs w:val="28"/>
              </w:rPr>
              <w:t>районной Думы</w:t>
            </w:r>
          </w:p>
        </w:tc>
        <w:tc>
          <w:tcPr>
            <w:tcW w:w="154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18"/>
                <w:szCs w:val="18"/>
              </w:rPr>
            </w:pPr>
          </w:p>
        </w:tc>
      </w:tr>
      <w:tr w:rsidR="00E1746F" w:rsidRPr="00A62B6C" w:rsidTr="00E1746F">
        <w:trPr>
          <w:trHeight w:val="375"/>
        </w:trPr>
        <w:tc>
          <w:tcPr>
            <w:tcW w:w="5371"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color w:val="000000"/>
                <w:sz w:val="22"/>
                <w:szCs w:val="22"/>
              </w:rPr>
            </w:pPr>
          </w:p>
        </w:tc>
        <w:tc>
          <w:tcPr>
            <w:tcW w:w="3007"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28"/>
                <w:szCs w:val="28"/>
              </w:rPr>
            </w:pPr>
            <w:r w:rsidRPr="00A62B6C">
              <w:rPr>
                <w:color w:val="000000"/>
                <w:sz w:val="28"/>
                <w:szCs w:val="28"/>
              </w:rPr>
              <w:t xml:space="preserve">от </w:t>
            </w:r>
            <w:r>
              <w:rPr>
                <w:color w:val="000000"/>
                <w:sz w:val="28"/>
                <w:szCs w:val="28"/>
              </w:rPr>
              <w:t xml:space="preserve">14.03.2023 </w:t>
            </w:r>
            <w:r w:rsidRPr="00A62B6C">
              <w:rPr>
                <w:color w:val="000000"/>
                <w:sz w:val="28"/>
                <w:szCs w:val="28"/>
              </w:rPr>
              <w:t>№</w:t>
            </w:r>
            <w:r>
              <w:rPr>
                <w:color w:val="000000"/>
                <w:sz w:val="28"/>
                <w:szCs w:val="28"/>
              </w:rPr>
              <w:t xml:space="preserve"> 15/88</w:t>
            </w:r>
          </w:p>
        </w:tc>
        <w:tc>
          <w:tcPr>
            <w:tcW w:w="154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color w:val="000000"/>
                <w:sz w:val="18"/>
                <w:szCs w:val="18"/>
              </w:rPr>
            </w:pPr>
          </w:p>
        </w:tc>
      </w:tr>
      <w:tr w:rsidR="00E1746F" w:rsidRPr="00A62B6C" w:rsidTr="00E1746F">
        <w:trPr>
          <w:gridAfter w:val="1"/>
          <w:wAfter w:w="1006" w:type="dxa"/>
          <w:trHeight w:val="300"/>
        </w:trPr>
        <w:tc>
          <w:tcPr>
            <w:tcW w:w="5371"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color w:val="000000"/>
                <w:sz w:val="22"/>
                <w:szCs w:val="22"/>
              </w:rPr>
            </w:pPr>
          </w:p>
        </w:tc>
        <w:tc>
          <w:tcPr>
            <w:tcW w:w="1329" w:type="dxa"/>
            <w:tcBorders>
              <w:top w:val="nil"/>
              <w:left w:val="nil"/>
              <w:bottom w:val="nil"/>
              <w:right w:val="nil"/>
            </w:tcBorders>
            <w:shd w:val="clear" w:color="auto" w:fill="auto"/>
            <w:noWrap/>
            <w:vAlign w:val="bottom"/>
            <w:hideMark/>
          </w:tcPr>
          <w:p w:rsidR="00E1746F" w:rsidRPr="00A62B6C" w:rsidRDefault="00E1746F" w:rsidP="00E1746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1746F" w:rsidRPr="00A62B6C" w:rsidRDefault="00E1746F" w:rsidP="00E1746F">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E1746F" w:rsidRPr="00A62B6C" w:rsidRDefault="00E1746F" w:rsidP="00E1746F">
            <w:pPr>
              <w:rPr>
                <w:rFonts w:ascii="Calibri" w:hAnsi="Calibri"/>
                <w:color w:val="000000"/>
                <w:sz w:val="22"/>
                <w:szCs w:val="22"/>
              </w:rPr>
            </w:pPr>
          </w:p>
        </w:tc>
      </w:tr>
      <w:tr w:rsidR="00E1746F" w:rsidRPr="00A62B6C" w:rsidTr="00E1746F">
        <w:trPr>
          <w:gridAfter w:val="1"/>
          <w:wAfter w:w="1006" w:type="dxa"/>
          <w:trHeight w:val="375"/>
        </w:trPr>
        <w:tc>
          <w:tcPr>
            <w:tcW w:w="8920" w:type="dxa"/>
            <w:gridSpan w:val="5"/>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Распределение</w:t>
            </w:r>
          </w:p>
        </w:tc>
      </w:tr>
      <w:tr w:rsidR="00E1746F" w:rsidRPr="00A62B6C" w:rsidTr="00E1746F">
        <w:trPr>
          <w:gridAfter w:val="1"/>
          <w:wAfter w:w="1006" w:type="dxa"/>
          <w:trHeight w:val="1530"/>
        </w:trPr>
        <w:tc>
          <w:tcPr>
            <w:tcW w:w="8920" w:type="dxa"/>
            <w:gridSpan w:val="5"/>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r w:rsidRPr="00A62B6C">
              <w:rPr>
                <w:b/>
                <w:bCs/>
                <w:sz w:val="28"/>
                <w:szCs w:val="28"/>
              </w:rPr>
              <w:t xml:space="preserve">бюджетных ассигнований по целевым статьям (муниципальным программам Куменского района и </w:t>
            </w:r>
            <w:proofErr w:type="spellStart"/>
            <w:r w:rsidRPr="00A62B6C">
              <w:rPr>
                <w:b/>
                <w:bCs/>
                <w:sz w:val="28"/>
                <w:szCs w:val="28"/>
              </w:rPr>
              <w:t>непрограммным</w:t>
            </w:r>
            <w:proofErr w:type="spellEnd"/>
            <w:r w:rsidRPr="00A62B6C">
              <w:rPr>
                <w:b/>
                <w:bCs/>
                <w:sz w:val="28"/>
                <w:szCs w:val="28"/>
              </w:rPr>
              <w:t xml:space="preserve"> направлениям деятельности), группам видов расходов классификации расходов бюджетов на 2023 год</w:t>
            </w:r>
          </w:p>
        </w:tc>
      </w:tr>
      <w:tr w:rsidR="00E1746F" w:rsidRPr="00A62B6C" w:rsidTr="00E1746F">
        <w:trPr>
          <w:gridAfter w:val="1"/>
          <w:wAfter w:w="1006" w:type="dxa"/>
          <w:trHeight w:val="285"/>
        </w:trPr>
        <w:tc>
          <w:tcPr>
            <w:tcW w:w="5371" w:type="dxa"/>
            <w:tcBorders>
              <w:top w:val="nil"/>
              <w:left w:val="nil"/>
              <w:bottom w:val="nil"/>
              <w:right w:val="nil"/>
            </w:tcBorders>
            <w:shd w:val="clear" w:color="auto" w:fill="auto"/>
            <w:hideMark/>
          </w:tcPr>
          <w:p w:rsidR="00E1746F" w:rsidRPr="00A62B6C" w:rsidRDefault="00E1746F" w:rsidP="00E1746F">
            <w:pPr>
              <w:jc w:val="center"/>
              <w:rPr>
                <w:b/>
                <w:bCs/>
                <w:sz w:val="28"/>
                <w:szCs w:val="28"/>
              </w:rPr>
            </w:pPr>
          </w:p>
        </w:tc>
        <w:tc>
          <w:tcPr>
            <w:tcW w:w="1329"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980"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r>
      <w:tr w:rsidR="00E1746F" w:rsidRPr="00A62B6C" w:rsidTr="00E1746F">
        <w:trPr>
          <w:gridAfter w:val="1"/>
          <w:wAfter w:w="1006" w:type="dxa"/>
          <w:trHeight w:val="585"/>
        </w:trPr>
        <w:tc>
          <w:tcPr>
            <w:tcW w:w="5371" w:type="dxa"/>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rPr>
            </w:pPr>
            <w:r w:rsidRPr="00A62B6C">
              <w:rPr>
                <w:color w:val="000000"/>
              </w:rPr>
              <w:t>Наименование расхода</w:t>
            </w:r>
          </w:p>
        </w:tc>
        <w:tc>
          <w:tcPr>
            <w:tcW w:w="1329" w:type="dxa"/>
            <w:tcBorders>
              <w:top w:val="single" w:sz="4" w:space="0" w:color="000000"/>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rPr>
            </w:pPr>
            <w:r w:rsidRPr="00A62B6C">
              <w:rPr>
                <w:color w:val="000000"/>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rPr>
            </w:pPr>
            <w:r w:rsidRPr="00A62B6C">
              <w:rPr>
                <w:color w:val="000000"/>
              </w:rPr>
              <w:t xml:space="preserve"> Вид расхода</w:t>
            </w:r>
          </w:p>
        </w:tc>
        <w:tc>
          <w:tcPr>
            <w:tcW w:w="1240" w:type="dxa"/>
            <w:gridSpan w:val="2"/>
            <w:tcBorders>
              <w:top w:val="single" w:sz="4" w:space="0" w:color="000000"/>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rPr>
            </w:pPr>
            <w:r w:rsidRPr="00A62B6C">
              <w:rPr>
                <w:color w:val="000000"/>
              </w:rPr>
              <w:t>Сумма      (тыс. рублей)</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color w:val="000000"/>
                <w:sz w:val="18"/>
                <w:szCs w:val="18"/>
              </w:rPr>
            </w:pPr>
            <w:r w:rsidRPr="00A62B6C">
              <w:rPr>
                <w:color w:val="000000"/>
                <w:sz w:val="18"/>
                <w:szCs w:val="18"/>
              </w:rPr>
              <w:t>1</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sz w:val="18"/>
                <w:szCs w:val="18"/>
              </w:rPr>
            </w:pPr>
            <w:r w:rsidRPr="00A62B6C">
              <w:rPr>
                <w:color w:val="000000"/>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sz w:val="18"/>
                <w:szCs w:val="18"/>
              </w:rPr>
            </w:pPr>
            <w:r w:rsidRPr="00A62B6C">
              <w:rPr>
                <w:color w:val="000000"/>
                <w:sz w:val="18"/>
                <w:szCs w:val="18"/>
              </w:rPr>
              <w:t>3</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color w:val="000000"/>
                <w:sz w:val="18"/>
                <w:szCs w:val="18"/>
              </w:rPr>
            </w:pPr>
            <w:r w:rsidRPr="00A62B6C">
              <w:rPr>
                <w:color w:val="000000"/>
                <w:sz w:val="18"/>
                <w:szCs w:val="18"/>
              </w:rPr>
              <w:t>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Всего расходов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719 536,6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программа"Развитие образования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298 873,7</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"Организация отдыха, оздоровления и занятости несовершеннолетних в дни школьных каникул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765,5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464,7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по оздоровлению детей и молодежи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по оздоровлению детей за счет средств родителей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403,6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403,6</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297,8</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297,8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260,7</w:t>
            </w:r>
          </w:p>
        </w:tc>
      </w:tr>
      <w:tr w:rsidR="00E1746F" w:rsidRPr="00A62B6C" w:rsidTr="00E1746F">
        <w:trPr>
          <w:gridAfter w:val="1"/>
          <w:wAfter w:w="1006" w:type="dxa"/>
          <w:trHeight w:val="52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37,1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"Развитие системы образования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298 108,2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132 145,1</w:t>
            </w:r>
          </w:p>
        </w:tc>
      </w:tr>
      <w:tr w:rsidR="00E1746F" w:rsidRPr="00A62B6C" w:rsidTr="00E1746F">
        <w:trPr>
          <w:gridAfter w:val="1"/>
          <w:wAfter w:w="1006" w:type="dxa"/>
          <w:trHeight w:val="28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Организации, обеспечивающие деятельность учреждений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9 878,0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8 328,6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1 549,4</w:t>
            </w:r>
          </w:p>
        </w:tc>
      </w:tr>
      <w:tr w:rsidR="00E1746F" w:rsidRPr="00A62B6C" w:rsidTr="00E1746F">
        <w:trPr>
          <w:gridAfter w:val="1"/>
          <w:wAfter w:w="1006" w:type="dxa"/>
          <w:trHeight w:val="48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434,6</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434,6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Организация дошкольного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49 683,0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22 735,4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26 830,4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117,2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25 095,3</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12 658,4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12 017,9</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419,0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за счет средств районного бюджета на обеспечение деятельности организаций дошкольного образования детей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689,1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689,1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Общеобразовательные организации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26 027,1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3 377,5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22 297,6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13 100,2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1 829,1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10 240,4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1 030,7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Учреждения дополнительного образования детей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4 020,2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3 866,2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153,9</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2 251,0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2 178,3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72,7</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Субсидии на мероприятия по обеспечению персонифицированного финансирования дополнительного образования детей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r>
      <w:tr w:rsidR="00E1746F" w:rsidRPr="00A62B6C" w:rsidTr="00E1746F">
        <w:trPr>
          <w:gridAfter w:val="1"/>
          <w:wAfter w:w="1006" w:type="dxa"/>
          <w:trHeight w:val="7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15 203,7</w:t>
            </w:r>
          </w:p>
        </w:tc>
      </w:tr>
      <w:tr w:rsidR="00E1746F" w:rsidRPr="00A62B6C" w:rsidTr="00E1746F">
        <w:trPr>
          <w:gridAfter w:val="1"/>
          <w:wAfter w:w="1006" w:type="dxa"/>
          <w:trHeight w:val="1095"/>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15 203,7</w:t>
            </w:r>
          </w:p>
        </w:tc>
      </w:tr>
      <w:tr w:rsidR="00E1746F" w:rsidRPr="00A62B6C" w:rsidTr="00E1746F">
        <w:trPr>
          <w:gridAfter w:val="1"/>
          <w:wAfter w:w="1006" w:type="dxa"/>
          <w:trHeight w:val="51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15 203,7</w:t>
            </w:r>
          </w:p>
        </w:tc>
      </w:tr>
      <w:tr w:rsidR="00E1746F" w:rsidRPr="00A62B6C" w:rsidTr="00E1746F">
        <w:trPr>
          <w:gridAfter w:val="1"/>
          <w:wAfter w:w="1006" w:type="dxa"/>
          <w:trHeight w:val="7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16 781,9</w:t>
            </w:r>
          </w:p>
        </w:tc>
      </w:tr>
      <w:tr w:rsidR="00E1746F" w:rsidRPr="00A62B6C" w:rsidTr="00E1746F">
        <w:trPr>
          <w:gridAfter w:val="1"/>
          <w:wAfter w:w="1006" w:type="dxa"/>
          <w:trHeight w:val="217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w:t>
            </w:r>
            <w:proofErr w:type="spellStart"/>
            <w:r w:rsidRPr="00A62B6C">
              <w:rPr>
                <w:sz w:val="18"/>
                <w:szCs w:val="18"/>
              </w:rPr>
              <w:t>муниицпальных</w:t>
            </w:r>
            <w:proofErr w:type="spellEnd"/>
            <w:r w:rsidRPr="00A62B6C">
              <w:rPr>
                <w:sz w:val="18"/>
                <w:szCs w:val="18"/>
              </w:rPr>
              <w:t xml:space="preserve"> общеобразовательных организациях, полного государственного обеспечения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7 062,0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136,0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6 926,0</w:t>
            </w:r>
          </w:p>
        </w:tc>
      </w:tr>
      <w:tr w:rsidR="00E1746F" w:rsidRPr="00A62B6C" w:rsidTr="00E1746F">
        <w:trPr>
          <w:gridAfter w:val="1"/>
          <w:wAfter w:w="1006" w:type="dxa"/>
          <w:trHeight w:val="12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по администрированию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964,3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936,2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8 686,3</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8 599,5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86,8</w:t>
            </w:r>
          </w:p>
        </w:tc>
      </w:tr>
      <w:tr w:rsidR="00E1746F" w:rsidRPr="00A62B6C" w:rsidTr="00E1746F">
        <w:trPr>
          <w:gridAfter w:val="1"/>
          <w:wAfter w:w="1006" w:type="dxa"/>
          <w:trHeight w:val="144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121 263,5</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73 655,0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72 907,0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748,0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47 604,0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46 984,3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619,7</w:t>
            </w:r>
          </w:p>
        </w:tc>
      </w:tr>
      <w:tr w:rsidR="00E1746F" w:rsidRPr="00A62B6C" w:rsidTr="00E1746F">
        <w:trPr>
          <w:gridAfter w:val="1"/>
          <w:wAfter w:w="1006" w:type="dxa"/>
          <w:trHeight w:val="33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Предоставление бесплатного горячего питания детям военнослужащих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w:t>
            </w:r>
          </w:p>
        </w:tc>
      </w:tr>
      <w:tr w:rsidR="00E1746F" w:rsidRPr="00A62B6C" w:rsidTr="00E1746F">
        <w:trPr>
          <w:gridAfter w:val="1"/>
          <w:wAfter w:w="1006" w:type="dxa"/>
          <w:trHeight w:val="48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обеспечения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w:t>
            </w:r>
          </w:p>
        </w:tc>
      </w:tr>
      <w:tr w:rsidR="00E1746F" w:rsidRPr="00A62B6C" w:rsidTr="00E1746F">
        <w:trPr>
          <w:gridAfter w:val="1"/>
          <w:wAfter w:w="1006" w:type="dxa"/>
          <w:trHeight w:val="144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proofErr w:type="spellStart"/>
            <w:r w:rsidRPr="00A62B6C">
              <w:rPr>
                <w:sz w:val="18"/>
                <w:szCs w:val="18"/>
              </w:rPr>
              <w:t>образвательные</w:t>
            </w:r>
            <w:proofErr w:type="spellEnd"/>
            <w:r w:rsidRPr="00A62B6C">
              <w:rPr>
                <w:sz w:val="18"/>
                <w:szCs w:val="18"/>
              </w:rPr>
              <w:t xml:space="preserve"> программы основного общего образования, образовательные программы среднего общего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3 124,0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3 124,0</w:t>
            </w:r>
          </w:p>
        </w:tc>
      </w:tr>
      <w:tr w:rsidR="00E1746F" w:rsidRPr="00A62B6C" w:rsidTr="00E1746F">
        <w:trPr>
          <w:gridAfter w:val="1"/>
          <w:wAfter w:w="1006" w:type="dxa"/>
          <w:trHeight w:val="12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2 822,1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Капитальные вложения в объекты государственной (муниципальной) собственности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2 822,1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Расходы за счет средств районного бюджета на проведение ремонтных работ в учреждениях образования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153,7</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153,7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национального проекта "Образование"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864,6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Федеральный проект "Современная школа"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606,2</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10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spellStart"/>
            <w:r w:rsidRPr="00A62B6C">
              <w:rPr>
                <w:sz w:val="18"/>
                <w:szCs w:val="18"/>
              </w:rPr>
              <w:t>естественно-научной</w:t>
            </w:r>
            <w:proofErr w:type="spellEnd"/>
            <w:r w:rsidRPr="00A62B6C">
              <w:rPr>
                <w:sz w:val="18"/>
                <w:szCs w:val="18"/>
              </w:rPr>
              <w:t xml:space="preserve"> и технологической направленности "Точка роста"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1065"/>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w:t>
            </w:r>
            <w:proofErr w:type="spellStart"/>
            <w:r w:rsidRPr="00A62B6C">
              <w:rPr>
                <w:color w:val="000000"/>
                <w:sz w:val="18"/>
                <w:szCs w:val="18"/>
              </w:rPr>
              <w:t>естественно-научной</w:t>
            </w:r>
            <w:proofErr w:type="spellEnd"/>
            <w:r w:rsidRPr="00A62B6C">
              <w:rPr>
                <w:color w:val="000000"/>
                <w:sz w:val="18"/>
                <w:szCs w:val="18"/>
              </w:rPr>
              <w:t xml:space="preserve"> и технологической направленности "Точка роста"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Федеральный проект "Патриотическое воспитание граждан Российской Федерации"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258,4</w:t>
            </w:r>
          </w:p>
        </w:tc>
      </w:tr>
      <w:tr w:rsidR="00E1746F" w:rsidRPr="00A62B6C" w:rsidTr="00E1746F">
        <w:trPr>
          <w:gridAfter w:val="1"/>
          <w:wAfter w:w="1006" w:type="dxa"/>
          <w:trHeight w:val="1575"/>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24"/>
                <w:szCs w:val="24"/>
              </w:rPr>
            </w:pPr>
            <w:r w:rsidRPr="00A62B6C">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258,4</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258,4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"Повышение эффективности реализации молодежной политики в </w:t>
            </w:r>
            <w:proofErr w:type="spellStart"/>
            <w:r w:rsidRPr="00A62B6C">
              <w:rPr>
                <w:b/>
                <w:bCs/>
                <w:sz w:val="18"/>
                <w:szCs w:val="18"/>
              </w:rPr>
              <w:t>Куменском</w:t>
            </w:r>
            <w:proofErr w:type="spellEnd"/>
            <w:r w:rsidRPr="00A62B6C">
              <w:rPr>
                <w:b/>
                <w:bCs/>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64,0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"Молодежь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молодежной политики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культуры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25 647,2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22 756,0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Детская школа искусств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6 282,0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5 751,5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525,5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6 527,8</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6 094,7</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433,1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Музей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574,2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459,3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114,9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376,1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376,1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Библиотеки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4 560,9</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3 487,1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1 053,8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4 435,0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3 509,4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858,0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67,6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143,5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культуры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143,5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143,5</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2 040,0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Поддержка отрасли культуры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2 040,0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2 040,0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Поддержка отрасли культуры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20,6</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687,1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687,1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680,2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6,9</w:t>
            </w:r>
          </w:p>
        </w:tc>
      </w:tr>
      <w:tr w:rsidR="00E1746F" w:rsidRPr="00A62B6C" w:rsidTr="00E1746F">
        <w:trPr>
          <w:gridAfter w:val="1"/>
          <w:wAfter w:w="1006" w:type="dxa"/>
          <w:trHeight w:val="87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b/>
                <w:bCs/>
                <w:sz w:val="18"/>
                <w:szCs w:val="18"/>
              </w:rPr>
              <w:t>Куменском</w:t>
            </w:r>
            <w:proofErr w:type="spellEnd"/>
            <w:r w:rsidRPr="00A62B6C">
              <w:rPr>
                <w:b/>
                <w:bCs/>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9 358,9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"Поддержка деятельности общественных организаций, ТОС и развитие активности населения"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9 157,9</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1006" w:type="dxa"/>
          <w:trHeight w:val="72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4 500,0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1 000,0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w:t>
            </w:r>
            <w:proofErr w:type="spellStart"/>
            <w:r w:rsidRPr="00A62B6C">
              <w:rPr>
                <w:sz w:val="18"/>
                <w:szCs w:val="18"/>
              </w:rPr>
              <w:t>Городчики</w:t>
            </w:r>
            <w:proofErr w:type="spellEnd"/>
            <w:r w:rsidRPr="00A62B6C">
              <w:rPr>
                <w:sz w:val="18"/>
                <w:szCs w:val="18"/>
              </w:rPr>
              <w:t xml:space="preserve"> - </w:t>
            </w:r>
            <w:proofErr w:type="spellStart"/>
            <w:r w:rsidRPr="00A62B6C">
              <w:rPr>
                <w:sz w:val="18"/>
                <w:szCs w:val="18"/>
              </w:rPr>
              <w:t>Шуравинцы</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250,0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w:t>
            </w:r>
            <w:proofErr w:type="spellStart"/>
            <w:r w:rsidRPr="00A62B6C">
              <w:rPr>
                <w:sz w:val="18"/>
                <w:szCs w:val="18"/>
              </w:rPr>
              <w:t>Ардашиха</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1 450,0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1 450,0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w:t>
            </w:r>
            <w:proofErr w:type="spellStart"/>
            <w:r w:rsidRPr="00A62B6C">
              <w:rPr>
                <w:sz w:val="18"/>
                <w:szCs w:val="18"/>
              </w:rPr>
              <w:t>Вичевщина</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900,0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900,0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4 549,9</w:t>
            </w:r>
          </w:p>
        </w:tc>
      </w:tr>
      <w:tr w:rsidR="00E1746F" w:rsidRPr="00A62B6C" w:rsidTr="00E1746F">
        <w:trPr>
          <w:gridAfter w:val="1"/>
          <w:wAfter w:w="1006" w:type="dxa"/>
          <w:trHeight w:val="97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1 243,8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1 243,8</w:t>
            </w:r>
          </w:p>
        </w:tc>
      </w:tr>
      <w:tr w:rsidR="00E1746F" w:rsidRPr="00A62B6C" w:rsidTr="00E1746F">
        <w:trPr>
          <w:gridAfter w:val="1"/>
          <w:wAfter w:w="1006" w:type="dxa"/>
          <w:trHeight w:val="75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w:t>
            </w:r>
            <w:proofErr w:type="spellStart"/>
            <w:r w:rsidRPr="00A62B6C">
              <w:rPr>
                <w:sz w:val="18"/>
                <w:szCs w:val="18"/>
              </w:rPr>
              <w:t>Городчики</w:t>
            </w:r>
            <w:proofErr w:type="spellEnd"/>
            <w:r w:rsidRPr="00A62B6C">
              <w:rPr>
                <w:sz w:val="18"/>
                <w:szCs w:val="18"/>
              </w:rPr>
              <w:t xml:space="preserve"> - </w:t>
            </w:r>
            <w:proofErr w:type="spellStart"/>
            <w:r w:rsidRPr="00A62B6C">
              <w:rPr>
                <w:sz w:val="18"/>
                <w:szCs w:val="18"/>
              </w:rPr>
              <w:t>Шуравинцы</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508,1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508,1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lastRenderedPageBreak/>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w:t>
            </w:r>
            <w:proofErr w:type="spellStart"/>
            <w:r w:rsidRPr="00A62B6C">
              <w:rPr>
                <w:sz w:val="18"/>
                <w:szCs w:val="18"/>
              </w:rPr>
              <w:t>Ардашиха</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1 088,9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1 088,9</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w:t>
            </w:r>
            <w:proofErr w:type="spellStart"/>
            <w:r w:rsidRPr="00A62B6C">
              <w:rPr>
                <w:sz w:val="18"/>
                <w:szCs w:val="18"/>
              </w:rPr>
              <w:t>Вичевщина</w:t>
            </w:r>
            <w:proofErr w:type="spellEnd"/>
            <w:r w:rsidRPr="00A62B6C">
              <w:rPr>
                <w:sz w:val="18"/>
                <w:szCs w:val="18"/>
              </w:rPr>
              <w:t>")</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852,0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857,1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857,1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"Социальная поддержка инвалидов, попавших в трудную жизненную ситуацию "</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направленных на социальную поддержку инвалидов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не вошедшие в подпрограммы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организацию и проведение районных мероприятий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"Развитие физической культуры и спорта в </w:t>
            </w:r>
            <w:proofErr w:type="spellStart"/>
            <w:r w:rsidRPr="00A62B6C">
              <w:rPr>
                <w:b/>
                <w:bCs/>
                <w:sz w:val="18"/>
                <w:szCs w:val="18"/>
              </w:rPr>
              <w:t>Куменском</w:t>
            </w:r>
            <w:proofErr w:type="spellEnd"/>
            <w:r w:rsidRPr="00A62B6C">
              <w:rPr>
                <w:b/>
                <w:bCs/>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17 243,2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16 036,9</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Учреждения в области физической культуры и массового спорта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7 897,4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7 897,4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8 139,5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8 139,5</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392,6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392,6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750,0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Финансовая поддержка детско-юношеского спорта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 xml:space="preserve">Подпрограмма "Совершенствование сферы физической культуры и спорта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физической культуры и спорта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13,7</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"Обеспечение безопасности жизнедеятельности населения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2 936,5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1 643,7</w:t>
            </w:r>
          </w:p>
        </w:tc>
      </w:tr>
      <w:tr w:rsidR="00E1746F" w:rsidRPr="00A62B6C" w:rsidTr="00E1746F">
        <w:trPr>
          <w:gridAfter w:val="1"/>
          <w:wAfter w:w="1006" w:type="dxa"/>
          <w:trHeight w:val="31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деятельности Единой дежурной диспетчерской службы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1 562,4</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1 557,9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81,3</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Резервные фонды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Резервный фонд администрации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684,0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 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Оборудование мест проживания семей. находящихся в трудной жизненной ситуации. автономными пожарными </w:t>
            </w:r>
            <w:proofErr w:type="spellStart"/>
            <w:r w:rsidRPr="00A62B6C">
              <w:rPr>
                <w:color w:val="000000"/>
                <w:sz w:val="18"/>
                <w:szCs w:val="18"/>
              </w:rPr>
              <w:t>извещателями</w:t>
            </w:r>
            <w:proofErr w:type="spellEnd"/>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 Закупка товаров, работ и услуг для обеспечения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060017380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"Профилактика правонарушений и борьба с преступностью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национальной безопасности и правоохранительной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"Комплексные меры противодействия немедицинскому потреблению наркотических средств и их незаконному обороту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Реализация мероприятий, направленных на противодействие немедицинскому потреблению наркотических средств и их незаконному </w:t>
            </w:r>
            <w:proofErr w:type="spellStart"/>
            <w:r w:rsidRPr="00A62B6C">
              <w:rPr>
                <w:sz w:val="18"/>
                <w:szCs w:val="18"/>
              </w:rPr>
              <w:t>оброту</w:t>
            </w:r>
            <w:proofErr w:type="spellEnd"/>
            <w:r w:rsidRPr="00A62B6C">
              <w:rPr>
                <w:sz w:val="18"/>
                <w:szCs w:val="18"/>
              </w:rPr>
              <w:t xml:space="preserve">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"Повышение безопасности дорожного движения в </w:t>
            </w:r>
            <w:proofErr w:type="spellStart"/>
            <w:r w:rsidRPr="00A62B6C">
              <w:rPr>
                <w:sz w:val="18"/>
                <w:szCs w:val="18"/>
              </w:rPr>
              <w:t>Куменском</w:t>
            </w:r>
            <w:proofErr w:type="spellEnd"/>
            <w:r w:rsidRPr="00A62B6C">
              <w:rPr>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направленные на безопасность дорожного движения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"Противодействие коррупции в </w:t>
            </w:r>
            <w:proofErr w:type="spellStart"/>
            <w:r w:rsidRPr="00A62B6C">
              <w:rPr>
                <w:sz w:val="18"/>
                <w:szCs w:val="18"/>
              </w:rPr>
              <w:t>Куменском</w:t>
            </w:r>
            <w:proofErr w:type="spellEnd"/>
            <w:r w:rsidRPr="00A62B6C">
              <w:rPr>
                <w:sz w:val="18"/>
                <w:szCs w:val="18"/>
              </w:rPr>
              <w:t xml:space="preserve"> </w:t>
            </w:r>
            <w:r w:rsidRPr="00A62B6C">
              <w:rPr>
                <w:sz w:val="18"/>
                <w:szCs w:val="18"/>
              </w:rPr>
              <w:lastRenderedPageBreak/>
              <w:t>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lastRenderedPageBreak/>
              <w:t>0640000000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направленные на противодействие коррупции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w:t>
            </w:r>
            <w:proofErr w:type="spellStart"/>
            <w:r w:rsidRPr="00A62B6C">
              <w:rPr>
                <w:b/>
                <w:bCs/>
                <w:sz w:val="18"/>
                <w:szCs w:val="18"/>
              </w:rPr>
              <w:t>Энергоэффективность</w:t>
            </w:r>
            <w:proofErr w:type="spellEnd"/>
            <w:r w:rsidRPr="00A62B6C">
              <w:rPr>
                <w:b/>
                <w:bCs/>
                <w:sz w:val="18"/>
                <w:szCs w:val="18"/>
              </w:rPr>
              <w:t xml:space="preserve"> и развитие энергетики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986,0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986,0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Детские дошкольные учреждения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Общеобразовательные учреждения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транспортной системы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36 828,2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3 900,6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дорожной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2 911,6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2 911,6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автомобильного транспорта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989,0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989,0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32 927,6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дорожной деятельности в отношении автомобильных дорог  общего пользования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19 869,2</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19 869,2</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1 046,4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1 046,4</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12 000,0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12 000,0</w:t>
            </w:r>
          </w:p>
        </w:tc>
      </w:tr>
      <w:tr w:rsidR="00E1746F" w:rsidRPr="00A62B6C" w:rsidTr="00E1746F">
        <w:trPr>
          <w:gridAfter w:val="1"/>
          <w:wAfter w:w="1006" w:type="dxa"/>
          <w:trHeight w:val="12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"Охрана окружающей среды в </w:t>
            </w:r>
            <w:proofErr w:type="spellStart"/>
            <w:r w:rsidRPr="00A62B6C">
              <w:rPr>
                <w:b/>
                <w:bCs/>
                <w:sz w:val="18"/>
                <w:szCs w:val="18"/>
              </w:rPr>
              <w:t>Куменском</w:t>
            </w:r>
            <w:proofErr w:type="spellEnd"/>
            <w:r w:rsidRPr="00A62B6C">
              <w:rPr>
                <w:b/>
                <w:bCs/>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667,3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Природоохранные мероприятия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622,3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"Поддержка и развитие малого предпринимательства в </w:t>
            </w:r>
            <w:proofErr w:type="spellStart"/>
            <w:r w:rsidRPr="00A62B6C">
              <w:rPr>
                <w:b/>
                <w:bCs/>
                <w:sz w:val="18"/>
                <w:szCs w:val="18"/>
              </w:rPr>
              <w:t>Куменском</w:t>
            </w:r>
            <w:proofErr w:type="spellEnd"/>
            <w:r w:rsidRPr="00A62B6C">
              <w:rPr>
                <w:b/>
                <w:bCs/>
                <w:sz w:val="18"/>
                <w:szCs w:val="18"/>
              </w:rPr>
              <w:t xml:space="preserve"> районе"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поддержки и развития малого и среднего предпринимательства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"Комплексное развитие сельских территорий Куменского района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212 812,2</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209 845,3</w:t>
            </w:r>
          </w:p>
        </w:tc>
      </w:tr>
      <w:tr w:rsidR="00E1746F" w:rsidRPr="00A62B6C" w:rsidTr="00E1746F">
        <w:trPr>
          <w:gridAfter w:val="1"/>
          <w:wAfter w:w="1006" w:type="dxa"/>
          <w:trHeight w:val="144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209 845,3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209 845,3</w:t>
            </w:r>
          </w:p>
        </w:tc>
      </w:tr>
      <w:tr w:rsidR="00E1746F" w:rsidRPr="00A62B6C" w:rsidTr="00E1746F">
        <w:trPr>
          <w:gridAfter w:val="1"/>
          <w:wAfter w:w="1006" w:type="dxa"/>
          <w:trHeight w:val="144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2 966,9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2 966,9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"Управление муниципальным имуществом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4 650,3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4 650,3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управления муниципальной собственностью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1 944,1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944,1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1 000,0</w:t>
            </w:r>
          </w:p>
        </w:tc>
      </w:tr>
      <w:tr w:rsidR="00E1746F" w:rsidRPr="00A62B6C" w:rsidTr="00E1746F">
        <w:trPr>
          <w:gridAfter w:val="1"/>
          <w:wAfter w:w="1006" w:type="dxa"/>
          <w:trHeight w:val="765"/>
        </w:trPr>
        <w:tc>
          <w:tcPr>
            <w:tcW w:w="5371" w:type="dxa"/>
            <w:tcBorders>
              <w:top w:val="nil"/>
              <w:left w:val="single" w:sz="4" w:space="0" w:color="auto"/>
              <w:bottom w:val="single" w:sz="4" w:space="0" w:color="auto"/>
              <w:right w:val="single" w:sz="4" w:space="0" w:color="auto"/>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329"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456,2</w:t>
            </w:r>
          </w:p>
        </w:tc>
      </w:tr>
      <w:tr w:rsidR="00E1746F" w:rsidRPr="00A62B6C" w:rsidTr="00E1746F">
        <w:trPr>
          <w:gridAfter w:val="1"/>
          <w:wAfter w:w="1006" w:type="dxa"/>
          <w:trHeight w:val="51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456,2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Разборка здания бывшей школы п. Краснооктябрьский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2 250,0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2 250,0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"Информатизация Куменского района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651,0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651,0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информатизации муниципального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651,0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651,0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муниципального 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40 816,4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23 704,2</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Глава муниципального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1 599,7</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1 599,7</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Аппарат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550,2</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519,4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21 554,3</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21 171,9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354,4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11 575,6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Учреждение по обеспечению деятельности администрации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11 250,5</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6 229,9</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4 927,8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92,8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325,1</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325,1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Доплаты к пенсиям, дополнительное пенсионное обеспечение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2 556,6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Ежемесячная доплата к пенсии лицам, замещавшим муниципальные должности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Ежемесячная доплата к пенсии лицам, замещавшим должности муниципальной службы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Выплаты отдельным категориям граждан</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Социальная выплата лицам, награжденным почетной грамотой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r>
      <w:tr w:rsidR="00E1746F" w:rsidRPr="00A62B6C" w:rsidTr="00E1746F">
        <w:trPr>
          <w:gridAfter w:val="1"/>
          <w:wAfter w:w="1006" w:type="dxa"/>
          <w:trHeight w:val="55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Социальная выплата лицам, удостоенным звания "Почетный гражданин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r>
      <w:tr w:rsidR="00E1746F" w:rsidRPr="00A62B6C" w:rsidTr="00E1746F">
        <w:trPr>
          <w:gridAfter w:val="1"/>
          <w:wAfter w:w="1006" w:type="dxa"/>
          <w:trHeight w:val="54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2 469,2</w:t>
            </w:r>
          </w:p>
        </w:tc>
      </w:tr>
      <w:tr w:rsidR="00E1746F" w:rsidRPr="00A62B6C" w:rsidTr="00E1746F">
        <w:trPr>
          <w:gridAfter w:val="1"/>
          <w:wAfter w:w="1006" w:type="dxa"/>
          <w:trHeight w:val="28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Хранение, комплектование, учет и использование архивных документов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42,8</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деятельности по опеке и попечительству</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1 172,0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1 139,5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Создание и деятельность в муниципальных образованиях административных </w:t>
            </w:r>
            <w:proofErr w:type="spellStart"/>
            <w:r w:rsidRPr="00A62B6C">
              <w:rPr>
                <w:sz w:val="18"/>
                <w:szCs w:val="18"/>
              </w:rPr>
              <w:t>комисий</w:t>
            </w:r>
            <w:proofErr w:type="spellEnd"/>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r>
      <w:tr w:rsidR="00E1746F" w:rsidRPr="00A62B6C" w:rsidTr="00E1746F">
        <w:trPr>
          <w:gridAfter w:val="1"/>
          <w:wAfter w:w="1006" w:type="dxa"/>
          <w:trHeight w:val="100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r>
      <w:tr w:rsidR="00E1746F" w:rsidRPr="00A62B6C" w:rsidTr="00E1746F">
        <w:trPr>
          <w:gridAfter w:val="1"/>
          <w:wAfter w:w="1006" w:type="dxa"/>
          <w:trHeight w:val="12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"Развитие муниципальной службы Куменского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361,5</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357,0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Аппарат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342,0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106,0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236,0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Подготовка и повышение квалификации лиц, замещающих муниципальные должности, и муниципальных 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подготовку и повышение квалификации лиц, замещающих муниципальные должности, и муниципальных 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"Управление муниципальными финансами и регулирование межбюджетных отношений"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54 272,8</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8 365,6</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8 365,6</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7 678,6</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687,0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Обслуживание муниципального долга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Обслуживание государственного (муниципального) долга </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30 873,3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на поддержку мер по обеспечению сбалансированности  бюджетов поселений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30 823,3</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30 823,3</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Иные межбюджетные трансферты бюджетам поселений на </w:t>
            </w:r>
            <w:proofErr w:type="spellStart"/>
            <w:r w:rsidRPr="00A62B6C">
              <w:rPr>
                <w:sz w:val="18"/>
                <w:szCs w:val="18"/>
              </w:rPr>
              <w:t>осуществение</w:t>
            </w:r>
            <w:proofErr w:type="spellEnd"/>
            <w:r w:rsidRPr="00A62B6C">
              <w:rPr>
                <w:sz w:val="18"/>
                <w:szCs w:val="18"/>
              </w:rPr>
              <w:t xml:space="preserve"> части полномочий по решению вопросов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Дотации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4 105,4</w:t>
            </w:r>
          </w:p>
        </w:tc>
      </w:tr>
      <w:tr w:rsidR="00E1746F" w:rsidRPr="00A62B6C" w:rsidTr="00E1746F">
        <w:trPr>
          <w:gridAfter w:val="1"/>
          <w:wAfter w:w="1006" w:type="dxa"/>
          <w:trHeight w:val="51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Дотация на выравнивание бюджетной обеспеченности поселений, предоставляемой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4 105,4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4 105,4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7 457,5</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7 457,5</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3 158,0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Расчет и предоставление дотаций бюджетам поселений</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3 158,0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3 158,0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агропромышленного комплекса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3 208,0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3 208,0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Защита населения от болезней, общих для человека и животных</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2 110,0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2 110,0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Возмещение части затрат на уплату процентов по инвестиционным кредитам (займам) в агропромышленном комплексе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1006" w:type="dxa"/>
          <w:trHeight w:val="51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части затрат на уплату процентов по инвестиционным кредитам (займам) в агропромышленном комплексе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1006" w:type="dxa"/>
          <w:trHeight w:val="28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1006" w:type="dxa"/>
          <w:trHeight w:val="72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"Модернизация и реформирование жилищно-коммунального хозяйства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9 530,0</w:t>
            </w:r>
          </w:p>
        </w:tc>
      </w:tr>
      <w:tr w:rsidR="00E1746F" w:rsidRPr="00A62B6C" w:rsidTr="00E1746F">
        <w:trPr>
          <w:gridAfter w:val="1"/>
          <w:wAfter w:w="1006" w:type="dxa"/>
          <w:trHeight w:val="285"/>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8 100,0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по переводу муниципальных учреждений на автономное отопление</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7 400,0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7 400,0</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Содержание коммунальной инфраструктуры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Модернизация, реконструкция, ремонт и замена объектов коммунальной инфраструктуры</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1006" w:type="dxa"/>
          <w:trHeight w:val="720"/>
        </w:trPr>
        <w:tc>
          <w:tcPr>
            <w:tcW w:w="5371" w:type="dxa"/>
            <w:tcBorders>
              <w:top w:val="nil"/>
              <w:left w:val="single" w:sz="4" w:space="0" w:color="auto"/>
              <w:bottom w:val="single" w:sz="4" w:space="0" w:color="auto"/>
              <w:right w:val="single" w:sz="4" w:space="0" w:color="auto"/>
            </w:tcBorders>
            <w:shd w:val="clear" w:color="auto" w:fill="auto"/>
            <w:vAlign w:val="bottom"/>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1 415,7</w:t>
            </w:r>
          </w:p>
        </w:tc>
      </w:tr>
      <w:tr w:rsidR="00E1746F" w:rsidRPr="00A62B6C" w:rsidTr="00E1746F">
        <w:trPr>
          <w:gridAfter w:val="1"/>
          <w:wAfter w:w="1006" w:type="dxa"/>
          <w:trHeight w:val="30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sz w:val="18"/>
                <w:szCs w:val="18"/>
              </w:rPr>
            </w:pPr>
            <w:r w:rsidRPr="00A62B6C">
              <w:rPr>
                <w:color w:val="000000"/>
                <w:sz w:val="18"/>
                <w:szCs w:val="18"/>
              </w:rPr>
              <w:t>Разработка схем газоснабжения населенных пунктов</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1 415,7</w:t>
            </w:r>
          </w:p>
        </w:tc>
      </w:tr>
      <w:tr w:rsidR="00E1746F" w:rsidRPr="00A62B6C" w:rsidTr="00E1746F">
        <w:trPr>
          <w:gridAfter w:val="1"/>
          <w:wAfter w:w="1006" w:type="dxa"/>
          <w:trHeight w:val="51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1 415,7</w:t>
            </w:r>
          </w:p>
        </w:tc>
      </w:tr>
      <w:tr w:rsidR="00E1746F" w:rsidRPr="00A62B6C" w:rsidTr="00E1746F">
        <w:trPr>
          <w:gridAfter w:val="1"/>
          <w:wAfter w:w="1006" w:type="dxa"/>
          <w:trHeight w:val="51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Разработка схем газоснабжения населенных пунктов за счет средств местного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14,3</w:t>
            </w:r>
          </w:p>
        </w:tc>
      </w:tr>
      <w:tr w:rsidR="00E1746F" w:rsidRPr="00A62B6C" w:rsidTr="00E1746F">
        <w:trPr>
          <w:gridAfter w:val="1"/>
          <w:wAfter w:w="1006" w:type="dxa"/>
          <w:trHeight w:val="510"/>
        </w:trPr>
        <w:tc>
          <w:tcPr>
            <w:tcW w:w="5371"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14,3</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Обеспечение деятельности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973,4</w:t>
            </w:r>
          </w:p>
        </w:tc>
      </w:tr>
      <w:tr w:rsidR="00E1746F" w:rsidRPr="00A62B6C" w:rsidTr="00E1746F">
        <w:trPr>
          <w:gridAfter w:val="1"/>
          <w:wAfter w:w="1006" w:type="dxa"/>
          <w:trHeight w:val="48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973,4</w:t>
            </w:r>
          </w:p>
        </w:tc>
      </w:tr>
      <w:tr w:rsidR="00E1746F" w:rsidRPr="00A62B6C" w:rsidTr="00E1746F">
        <w:trPr>
          <w:gridAfter w:val="1"/>
          <w:wAfter w:w="1006" w:type="dxa"/>
          <w:trHeight w:val="30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Председатель контрольно-счетной комиссии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973,4</w:t>
            </w:r>
          </w:p>
        </w:tc>
      </w:tr>
      <w:tr w:rsidR="00E1746F" w:rsidRPr="00A62B6C" w:rsidTr="00E1746F">
        <w:trPr>
          <w:gridAfter w:val="1"/>
          <w:wAfter w:w="1006" w:type="dxa"/>
          <w:trHeight w:val="960"/>
        </w:trPr>
        <w:tc>
          <w:tcPr>
            <w:tcW w:w="5371"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973,4</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11071" w:type="dxa"/>
        <w:tblInd w:w="94" w:type="dxa"/>
        <w:tblLook w:val="04A0"/>
      </w:tblPr>
      <w:tblGrid>
        <w:gridCol w:w="5460"/>
        <w:gridCol w:w="1240"/>
        <w:gridCol w:w="980"/>
        <w:gridCol w:w="981"/>
        <w:gridCol w:w="992"/>
        <w:gridCol w:w="426"/>
        <w:gridCol w:w="992"/>
      </w:tblGrid>
      <w:tr w:rsidR="00E1746F" w:rsidRPr="00A62B6C" w:rsidTr="00E1746F">
        <w:trPr>
          <w:trHeight w:val="375"/>
        </w:trPr>
        <w:tc>
          <w:tcPr>
            <w:tcW w:w="5460"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953"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sz w:val="28"/>
                <w:szCs w:val="28"/>
              </w:rPr>
            </w:pPr>
            <w:r w:rsidRPr="00A62B6C">
              <w:rPr>
                <w:sz w:val="28"/>
                <w:szCs w:val="28"/>
              </w:rPr>
              <w:t>Приложение № 8</w:t>
            </w:r>
          </w:p>
        </w:tc>
        <w:tc>
          <w:tcPr>
            <w:tcW w:w="141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sz w:val="18"/>
                <w:szCs w:val="18"/>
              </w:rPr>
            </w:pPr>
          </w:p>
        </w:tc>
      </w:tr>
      <w:tr w:rsidR="00E1746F" w:rsidRPr="00A62B6C" w:rsidTr="00E1746F">
        <w:trPr>
          <w:trHeight w:val="375"/>
        </w:trPr>
        <w:tc>
          <w:tcPr>
            <w:tcW w:w="5460"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4371" w:type="dxa"/>
            <w:gridSpan w:val="5"/>
            <w:tcBorders>
              <w:top w:val="nil"/>
              <w:left w:val="nil"/>
              <w:bottom w:val="nil"/>
              <w:right w:val="nil"/>
            </w:tcBorders>
            <w:shd w:val="clear" w:color="auto" w:fill="auto"/>
            <w:noWrap/>
            <w:vAlign w:val="bottom"/>
            <w:hideMark/>
          </w:tcPr>
          <w:p w:rsidR="00E1746F" w:rsidRPr="00A62B6C" w:rsidRDefault="00E1746F" w:rsidP="00E1746F">
            <w:pPr>
              <w:jc w:val="both"/>
              <w:rPr>
                <w:sz w:val="28"/>
                <w:szCs w:val="28"/>
              </w:rPr>
            </w:pPr>
            <w:r w:rsidRPr="00A62B6C">
              <w:rPr>
                <w:sz w:val="28"/>
                <w:szCs w:val="28"/>
              </w:rPr>
              <w:t>к решению Куменской</w:t>
            </w:r>
          </w:p>
        </w:tc>
      </w:tr>
      <w:tr w:rsidR="00E1746F" w:rsidRPr="00A62B6C" w:rsidTr="00E1746F">
        <w:trPr>
          <w:trHeight w:val="375"/>
        </w:trPr>
        <w:tc>
          <w:tcPr>
            <w:tcW w:w="5460"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953"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sz w:val="28"/>
                <w:szCs w:val="28"/>
              </w:rPr>
            </w:pPr>
            <w:r w:rsidRPr="00A62B6C">
              <w:rPr>
                <w:sz w:val="28"/>
                <w:szCs w:val="28"/>
              </w:rPr>
              <w:t>районной Думы</w:t>
            </w:r>
          </w:p>
        </w:tc>
        <w:tc>
          <w:tcPr>
            <w:tcW w:w="141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sz w:val="18"/>
                <w:szCs w:val="18"/>
              </w:rPr>
            </w:pPr>
          </w:p>
        </w:tc>
      </w:tr>
      <w:tr w:rsidR="00E1746F" w:rsidRPr="00A62B6C" w:rsidTr="00E1746F">
        <w:trPr>
          <w:trHeight w:val="375"/>
        </w:trPr>
        <w:tc>
          <w:tcPr>
            <w:tcW w:w="5460"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953" w:type="dxa"/>
            <w:gridSpan w:val="3"/>
            <w:tcBorders>
              <w:top w:val="nil"/>
              <w:left w:val="nil"/>
              <w:bottom w:val="nil"/>
              <w:right w:val="nil"/>
            </w:tcBorders>
            <w:shd w:val="clear" w:color="auto" w:fill="auto"/>
            <w:noWrap/>
            <w:vAlign w:val="bottom"/>
            <w:hideMark/>
          </w:tcPr>
          <w:p w:rsidR="00E1746F" w:rsidRPr="00A62B6C" w:rsidRDefault="00E1746F" w:rsidP="00E1746F">
            <w:pPr>
              <w:jc w:val="both"/>
              <w:rPr>
                <w:sz w:val="28"/>
                <w:szCs w:val="28"/>
              </w:rPr>
            </w:pPr>
            <w:r>
              <w:rPr>
                <w:sz w:val="28"/>
                <w:szCs w:val="28"/>
              </w:rPr>
              <w:t>от 14.03.2</w:t>
            </w:r>
            <w:r w:rsidRPr="00A62B6C">
              <w:rPr>
                <w:sz w:val="28"/>
                <w:szCs w:val="28"/>
              </w:rPr>
              <w:t>023</w:t>
            </w:r>
            <w:r>
              <w:rPr>
                <w:sz w:val="28"/>
                <w:szCs w:val="28"/>
              </w:rPr>
              <w:t xml:space="preserve"> </w:t>
            </w:r>
            <w:r w:rsidRPr="00A62B6C">
              <w:rPr>
                <w:sz w:val="28"/>
                <w:szCs w:val="28"/>
              </w:rPr>
              <w:t>№</w:t>
            </w:r>
            <w:r>
              <w:rPr>
                <w:sz w:val="28"/>
                <w:szCs w:val="28"/>
              </w:rPr>
              <w:t xml:space="preserve"> 15/88</w:t>
            </w:r>
          </w:p>
        </w:tc>
        <w:tc>
          <w:tcPr>
            <w:tcW w:w="1418" w:type="dxa"/>
            <w:gridSpan w:val="2"/>
            <w:tcBorders>
              <w:top w:val="nil"/>
              <w:left w:val="nil"/>
              <w:bottom w:val="nil"/>
              <w:right w:val="nil"/>
            </w:tcBorders>
            <w:shd w:val="clear" w:color="auto" w:fill="auto"/>
            <w:noWrap/>
            <w:vAlign w:val="bottom"/>
            <w:hideMark/>
          </w:tcPr>
          <w:p w:rsidR="00E1746F" w:rsidRPr="00A62B6C" w:rsidRDefault="00E1746F" w:rsidP="00E1746F">
            <w:pPr>
              <w:jc w:val="both"/>
              <w:rPr>
                <w:sz w:val="18"/>
                <w:szCs w:val="18"/>
              </w:rPr>
            </w:pPr>
          </w:p>
        </w:tc>
      </w:tr>
      <w:tr w:rsidR="00E1746F" w:rsidRPr="00A62B6C" w:rsidTr="00E1746F">
        <w:trPr>
          <w:gridAfter w:val="1"/>
          <w:wAfter w:w="992" w:type="dxa"/>
          <w:trHeight w:val="300"/>
        </w:trPr>
        <w:tc>
          <w:tcPr>
            <w:tcW w:w="5460" w:type="dxa"/>
            <w:tcBorders>
              <w:top w:val="nil"/>
              <w:left w:val="nil"/>
              <w:bottom w:val="nil"/>
              <w:right w:val="nil"/>
            </w:tcBorders>
            <w:shd w:val="clear" w:color="auto" w:fill="auto"/>
            <w:vAlign w:val="bottom"/>
            <w:hideMark/>
          </w:tcPr>
          <w:p w:rsidR="00E1746F" w:rsidRPr="00A62B6C" w:rsidRDefault="00E1746F" w:rsidP="00E1746F">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E1746F" w:rsidRPr="00A62B6C" w:rsidRDefault="00E1746F" w:rsidP="00E1746F">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E1746F" w:rsidRPr="00A62B6C" w:rsidRDefault="00E1746F" w:rsidP="00E1746F">
            <w:pPr>
              <w:rPr>
                <w:rFonts w:ascii="Calibri" w:hAnsi="Calibri"/>
                <w:sz w:val="22"/>
                <w:szCs w:val="22"/>
              </w:rPr>
            </w:pPr>
          </w:p>
        </w:tc>
        <w:tc>
          <w:tcPr>
            <w:tcW w:w="981" w:type="dxa"/>
            <w:tcBorders>
              <w:top w:val="nil"/>
              <w:left w:val="nil"/>
              <w:bottom w:val="nil"/>
              <w:right w:val="nil"/>
            </w:tcBorders>
            <w:shd w:val="clear" w:color="auto" w:fill="auto"/>
            <w:noWrap/>
            <w:vAlign w:val="bottom"/>
            <w:hideMark/>
          </w:tcPr>
          <w:p w:rsidR="00E1746F" w:rsidRPr="00A62B6C" w:rsidRDefault="00E1746F" w:rsidP="00E1746F">
            <w:pPr>
              <w:rPr>
                <w:rFonts w:ascii="Calibri" w:hAnsi="Calibri"/>
                <w:sz w:val="22"/>
                <w:szCs w:val="22"/>
              </w:rPr>
            </w:pPr>
          </w:p>
        </w:tc>
        <w:tc>
          <w:tcPr>
            <w:tcW w:w="1418" w:type="dxa"/>
            <w:gridSpan w:val="2"/>
            <w:tcBorders>
              <w:top w:val="nil"/>
              <w:left w:val="nil"/>
              <w:bottom w:val="nil"/>
              <w:right w:val="nil"/>
            </w:tcBorders>
            <w:shd w:val="clear" w:color="auto" w:fill="auto"/>
            <w:noWrap/>
            <w:vAlign w:val="bottom"/>
            <w:hideMark/>
          </w:tcPr>
          <w:p w:rsidR="00E1746F" w:rsidRPr="00A62B6C" w:rsidRDefault="00E1746F" w:rsidP="00E1746F">
            <w:pPr>
              <w:rPr>
                <w:rFonts w:ascii="Calibri" w:hAnsi="Calibri"/>
                <w:sz w:val="22"/>
                <w:szCs w:val="22"/>
              </w:rPr>
            </w:pPr>
          </w:p>
        </w:tc>
      </w:tr>
      <w:tr w:rsidR="00E1746F" w:rsidRPr="00A62B6C" w:rsidTr="00E1746F">
        <w:trPr>
          <w:gridAfter w:val="1"/>
          <w:wAfter w:w="992" w:type="dxa"/>
          <w:trHeight w:val="375"/>
        </w:trPr>
        <w:tc>
          <w:tcPr>
            <w:tcW w:w="10079" w:type="dxa"/>
            <w:gridSpan w:val="6"/>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Распределение</w:t>
            </w:r>
          </w:p>
        </w:tc>
      </w:tr>
      <w:tr w:rsidR="00E1746F" w:rsidRPr="00A62B6C" w:rsidTr="00E1746F">
        <w:trPr>
          <w:gridAfter w:val="1"/>
          <w:wAfter w:w="992" w:type="dxa"/>
          <w:trHeight w:val="1425"/>
        </w:trPr>
        <w:tc>
          <w:tcPr>
            <w:tcW w:w="10079" w:type="dxa"/>
            <w:gridSpan w:val="6"/>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r w:rsidRPr="00A62B6C">
              <w:rPr>
                <w:b/>
                <w:bCs/>
                <w:sz w:val="28"/>
                <w:szCs w:val="28"/>
              </w:rPr>
              <w:t xml:space="preserve">бюджетных ассигнований по целевым статьям (муниципальным программам Куменского района и </w:t>
            </w:r>
            <w:proofErr w:type="spellStart"/>
            <w:r w:rsidRPr="00A62B6C">
              <w:rPr>
                <w:b/>
                <w:bCs/>
                <w:sz w:val="28"/>
                <w:szCs w:val="28"/>
              </w:rPr>
              <w:t>непрограммным</w:t>
            </w:r>
            <w:proofErr w:type="spellEnd"/>
            <w:r w:rsidRPr="00A62B6C">
              <w:rPr>
                <w:b/>
                <w:bCs/>
                <w:sz w:val="28"/>
                <w:szCs w:val="28"/>
              </w:rPr>
              <w:t xml:space="preserve"> направлениям деятельности), группам видов расходов классификации расходов бюджетов на 2024 и на 2025 год</w:t>
            </w:r>
          </w:p>
        </w:tc>
      </w:tr>
      <w:tr w:rsidR="00E1746F" w:rsidRPr="00A62B6C" w:rsidTr="00E1746F">
        <w:trPr>
          <w:gridAfter w:val="1"/>
          <w:wAfter w:w="992" w:type="dxa"/>
          <w:trHeight w:val="375"/>
        </w:trPr>
        <w:tc>
          <w:tcPr>
            <w:tcW w:w="5460"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1240"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980"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981" w:type="dxa"/>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c>
          <w:tcPr>
            <w:tcW w:w="1418" w:type="dxa"/>
            <w:gridSpan w:val="2"/>
            <w:tcBorders>
              <w:top w:val="nil"/>
              <w:left w:val="nil"/>
              <w:bottom w:val="nil"/>
              <w:right w:val="nil"/>
            </w:tcBorders>
            <w:shd w:val="clear" w:color="auto" w:fill="auto"/>
            <w:vAlign w:val="bottom"/>
            <w:hideMark/>
          </w:tcPr>
          <w:p w:rsidR="00E1746F" w:rsidRPr="00A62B6C" w:rsidRDefault="00E1746F" w:rsidP="00E1746F">
            <w:pPr>
              <w:jc w:val="center"/>
              <w:rPr>
                <w:b/>
                <w:bCs/>
                <w:sz w:val="28"/>
                <w:szCs w:val="28"/>
              </w:rPr>
            </w:pPr>
          </w:p>
        </w:tc>
      </w:tr>
      <w:tr w:rsidR="00E1746F" w:rsidRPr="00A62B6C" w:rsidTr="00E1746F">
        <w:trPr>
          <w:gridAfter w:val="1"/>
          <w:wAfter w:w="992" w:type="dxa"/>
          <w:trHeight w:val="285"/>
        </w:trPr>
        <w:tc>
          <w:tcPr>
            <w:tcW w:w="5460" w:type="dxa"/>
            <w:tcBorders>
              <w:top w:val="nil"/>
              <w:left w:val="nil"/>
              <w:bottom w:val="nil"/>
              <w:right w:val="nil"/>
            </w:tcBorders>
            <w:shd w:val="clear" w:color="auto" w:fill="auto"/>
            <w:hideMark/>
          </w:tcPr>
          <w:p w:rsidR="00E1746F" w:rsidRPr="00A62B6C" w:rsidRDefault="00E1746F" w:rsidP="00E1746F">
            <w:pPr>
              <w:jc w:val="center"/>
              <w:rPr>
                <w:b/>
                <w:bCs/>
                <w:sz w:val="28"/>
                <w:szCs w:val="28"/>
              </w:rPr>
            </w:pPr>
          </w:p>
        </w:tc>
        <w:tc>
          <w:tcPr>
            <w:tcW w:w="1240" w:type="dxa"/>
            <w:tcBorders>
              <w:top w:val="nil"/>
              <w:left w:val="nil"/>
              <w:bottom w:val="nil"/>
              <w:right w:val="nil"/>
            </w:tcBorders>
            <w:shd w:val="clear" w:color="auto" w:fill="auto"/>
            <w:hideMark/>
          </w:tcPr>
          <w:p w:rsidR="00E1746F" w:rsidRPr="00A62B6C" w:rsidRDefault="00E1746F" w:rsidP="00E1746F">
            <w:pPr>
              <w:jc w:val="center"/>
              <w:rPr>
                <w:b/>
                <w:bCs/>
                <w:sz w:val="28"/>
                <w:szCs w:val="28"/>
              </w:rPr>
            </w:pPr>
          </w:p>
        </w:tc>
        <w:tc>
          <w:tcPr>
            <w:tcW w:w="980" w:type="dxa"/>
            <w:tcBorders>
              <w:top w:val="nil"/>
              <w:left w:val="nil"/>
              <w:bottom w:val="nil"/>
              <w:right w:val="nil"/>
            </w:tcBorders>
            <w:shd w:val="clear" w:color="auto" w:fill="auto"/>
            <w:hideMark/>
          </w:tcPr>
          <w:p w:rsidR="00E1746F" w:rsidRPr="00A62B6C" w:rsidRDefault="00E1746F" w:rsidP="00E1746F">
            <w:pPr>
              <w:jc w:val="center"/>
              <w:rPr>
                <w:b/>
                <w:bCs/>
                <w:sz w:val="28"/>
                <w:szCs w:val="28"/>
              </w:rPr>
            </w:pPr>
          </w:p>
        </w:tc>
        <w:tc>
          <w:tcPr>
            <w:tcW w:w="981" w:type="dxa"/>
            <w:tcBorders>
              <w:top w:val="nil"/>
              <w:left w:val="nil"/>
              <w:bottom w:val="nil"/>
              <w:right w:val="nil"/>
            </w:tcBorders>
            <w:shd w:val="clear" w:color="auto" w:fill="auto"/>
            <w:hideMark/>
          </w:tcPr>
          <w:p w:rsidR="00E1746F" w:rsidRPr="00A62B6C" w:rsidRDefault="00E1746F" w:rsidP="00E1746F">
            <w:pPr>
              <w:jc w:val="center"/>
              <w:rPr>
                <w:b/>
                <w:bCs/>
                <w:sz w:val="28"/>
                <w:szCs w:val="28"/>
              </w:rPr>
            </w:pPr>
          </w:p>
        </w:tc>
        <w:tc>
          <w:tcPr>
            <w:tcW w:w="1418" w:type="dxa"/>
            <w:gridSpan w:val="2"/>
            <w:tcBorders>
              <w:top w:val="nil"/>
              <w:left w:val="nil"/>
              <w:bottom w:val="nil"/>
              <w:right w:val="nil"/>
            </w:tcBorders>
            <w:shd w:val="clear" w:color="auto" w:fill="auto"/>
            <w:hideMark/>
          </w:tcPr>
          <w:p w:rsidR="00E1746F" w:rsidRPr="00A62B6C" w:rsidRDefault="00E1746F" w:rsidP="00E1746F">
            <w:pPr>
              <w:jc w:val="center"/>
            </w:pPr>
            <w:r w:rsidRPr="00A62B6C">
              <w:t>(тыс. рублей)</w:t>
            </w:r>
          </w:p>
        </w:tc>
      </w:tr>
      <w:tr w:rsidR="00E1746F" w:rsidRPr="00A62B6C" w:rsidTr="00E1746F">
        <w:trPr>
          <w:gridAfter w:val="1"/>
          <w:wAfter w:w="992" w:type="dxa"/>
          <w:trHeight w:val="300"/>
        </w:trPr>
        <w:tc>
          <w:tcPr>
            <w:tcW w:w="54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pPr>
            <w:r w:rsidRPr="00A62B6C">
              <w:t>Наименование расхода</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pPr>
            <w:r w:rsidRPr="00A62B6C">
              <w:t>Целевая статья</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pPr>
            <w:r w:rsidRPr="00A62B6C">
              <w:t xml:space="preserve"> Вид расхода</w:t>
            </w:r>
          </w:p>
        </w:tc>
        <w:tc>
          <w:tcPr>
            <w:tcW w:w="2399" w:type="dxa"/>
            <w:gridSpan w:val="3"/>
            <w:tcBorders>
              <w:top w:val="single" w:sz="4" w:space="0" w:color="000000"/>
              <w:left w:val="nil"/>
              <w:bottom w:val="single" w:sz="4" w:space="0" w:color="000000"/>
              <w:right w:val="single" w:sz="4" w:space="0" w:color="000000"/>
            </w:tcBorders>
            <w:shd w:val="clear" w:color="auto" w:fill="auto"/>
            <w:hideMark/>
          </w:tcPr>
          <w:p w:rsidR="00E1746F" w:rsidRPr="00A62B6C" w:rsidRDefault="00E1746F" w:rsidP="00E1746F">
            <w:pPr>
              <w:jc w:val="center"/>
            </w:pPr>
            <w:r w:rsidRPr="00A62B6C">
              <w:t>Плановый период</w:t>
            </w:r>
          </w:p>
        </w:tc>
      </w:tr>
      <w:tr w:rsidR="00E1746F" w:rsidRPr="00A62B6C" w:rsidTr="00E1746F">
        <w:trPr>
          <w:gridAfter w:val="1"/>
          <w:wAfter w:w="992" w:type="dxa"/>
          <w:trHeight w:val="300"/>
        </w:trPr>
        <w:tc>
          <w:tcPr>
            <w:tcW w:w="5460"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tc>
        <w:tc>
          <w:tcPr>
            <w:tcW w:w="98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pPr>
            <w:r w:rsidRPr="00A62B6C">
              <w:t>2024 год</w:t>
            </w:r>
          </w:p>
        </w:tc>
        <w:tc>
          <w:tcPr>
            <w:tcW w:w="1418" w:type="dxa"/>
            <w:gridSpan w:val="2"/>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pPr>
            <w:r w:rsidRPr="00A62B6C">
              <w:t>2025 год</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jc w:val="center"/>
              <w:rPr>
                <w:sz w:val="18"/>
                <w:szCs w:val="18"/>
              </w:rPr>
            </w:pPr>
            <w:r w:rsidRPr="00A62B6C">
              <w:rPr>
                <w:sz w:val="18"/>
                <w:szCs w:val="18"/>
              </w:rPr>
              <w:t>1</w:t>
            </w:r>
          </w:p>
        </w:tc>
        <w:tc>
          <w:tcPr>
            <w:tcW w:w="124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sz w:val="18"/>
                <w:szCs w:val="18"/>
              </w:rPr>
            </w:pPr>
            <w:r w:rsidRPr="00A62B6C">
              <w:rPr>
                <w:sz w:val="18"/>
                <w:szCs w:val="18"/>
              </w:rPr>
              <w:t>2</w:t>
            </w:r>
          </w:p>
        </w:tc>
        <w:tc>
          <w:tcPr>
            <w:tcW w:w="98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sz w:val="18"/>
                <w:szCs w:val="18"/>
              </w:rPr>
            </w:pPr>
            <w:r w:rsidRPr="00A62B6C">
              <w:rPr>
                <w:sz w:val="18"/>
                <w:szCs w:val="18"/>
              </w:rPr>
              <w:t>3</w:t>
            </w:r>
          </w:p>
        </w:tc>
        <w:tc>
          <w:tcPr>
            <w:tcW w:w="981"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sz w:val="18"/>
                <w:szCs w:val="18"/>
              </w:rPr>
            </w:pPr>
            <w:r w:rsidRPr="00A62B6C">
              <w:rPr>
                <w:sz w:val="18"/>
                <w:szCs w:val="18"/>
              </w:rPr>
              <w:t>4</w:t>
            </w:r>
          </w:p>
        </w:tc>
        <w:tc>
          <w:tcPr>
            <w:tcW w:w="1418" w:type="dxa"/>
            <w:gridSpan w:val="2"/>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sz w:val="18"/>
                <w:szCs w:val="18"/>
              </w:rPr>
            </w:pPr>
            <w:r w:rsidRPr="00A62B6C">
              <w:rPr>
                <w:sz w:val="18"/>
                <w:szCs w:val="18"/>
              </w:rPr>
              <w:t>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440 749,5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423 496,6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268 272,8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267 361,9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"Организация отдыха, оздоровления и занятости несовершеннолетних в дни школьных каникул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713,2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713,2</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428,1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428,1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367,0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367,0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367,0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367,0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282,2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282,2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282,2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282,2</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247,1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247,1</w:t>
            </w:r>
          </w:p>
        </w:tc>
      </w:tr>
      <w:tr w:rsidR="00E1746F" w:rsidRPr="00A62B6C" w:rsidTr="00E1746F">
        <w:trPr>
          <w:gridAfter w:val="1"/>
          <w:wAfter w:w="992" w:type="dxa"/>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35,1</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267 559,6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266 648,7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128 428,7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128 428,7</w:t>
            </w:r>
          </w:p>
        </w:tc>
      </w:tr>
      <w:tr w:rsidR="00E1746F" w:rsidRPr="00A62B6C" w:rsidTr="00E1746F">
        <w:trPr>
          <w:gridAfter w:val="1"/>
          <w:wAfter w:w="992"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9 975,7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9 975,7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8 426,3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8 426,3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1 549,4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1 549,4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47 956,3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48 732,3</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22 572,6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22 956,7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25 266,4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25 658,3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117,3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117,3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24 386,4</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23 627,9</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11 460,5</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11 093,9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12 507,0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12 115,1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418,9</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418,9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579,6</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562,1</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579,6</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562,1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25 253,5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25 643,6</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3 349,0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3 407,0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21 572,6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21 904,7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331,9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331,9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13 359,0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12 968,9</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1 657,7</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1 599,7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10 670,6</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10 338,5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1 030,7</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1 030,7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3 960,6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4 023,7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3 809,7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3 870,3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153,3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1 991,0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1 927,9</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1 915,2</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1 854,6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75,8</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73,3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966,6</w:t>
            </w:r>
          </w:p>
        </w:tc>
      </w:tr>
      <w:tr w:rsidR="00E1746F" w:rsidRPr="00A62B6C" w:rsidTr="00E1746F">
        <w:trPr>
          <w:gridAfter w:val="1"/>
          <w:wAfter w:w="992" w:type="dxa"/>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17 289,3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17 715,3</w:t>
            </w:r>
          </w:p>
        </w:tc>
      </w:tr>
      <w:tr w:rsidR="00E1746F" w:rsidRPr="00A62B6C" w:rsidTr="00E1746F">
        <w:trPr>
          <w:gridAfter w:val="1"/>
          <w:wAfter w:w="992" w:type="dxa"/>
          <w:trHeight w:val="22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w:t>
            </w:r>
            <w:proofErr w:type="spellStart"/>
            <w:r w:rsidRPr="00A62B6C">
              <w:rPr>
                <w:sz w:val="18"/>
                <w:szCs w:val="18"/>
              </w:rPr>
              <w:t>муниицпальных</w:t>
            </w:r>
            <w:proofErr w:type="spellEnd"/>
            <w:r w:rsidRPr="00A62B6C">
              <w:rPr>
                <w:sz w:val="18"/>
                <w:szCs w:val="18"/>
              </w:rPr>
              <w:t xml:space="preserve">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7 062,0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7 062,0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136,0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6 926,0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6 926,0</w:t>
            </w:r>
          </w:p>
        </w:tc>
      </w:tr>
      <w:tr w:rsidR="00E1746F" w:rsidRPr="00A62B6C" w:rsidTr="00E1746F">
        <w:trPr>
          <w:gridAfter w:val="1"/>
          <w:wAfter w:w="992"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14,1</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964,3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964,3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28,1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936,2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936,2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9 216,4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9 649,5</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9 124,2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9 552,9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92,2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96,6</w:t>
            </w:r>
          </w:p>
        </w:tc>
      </w:tr>
      <w:tr w:rsidR="00E1746F" w:rsidRPr="00A62B6C" w:rsidTr="00E1746F">
        <w:trPr>
          <w:gridAfter w:val="1"/>
          <w:wAfter w:w="992"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108 480,2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108 480,2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67 337,0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67 337,0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66 589,0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66 589,0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748,0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748,0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41 143,2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41 143,2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40 523,5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40 523,5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619,7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619,7</w:t>
            </w:r>
          </w:p>
        </w:tc>
      </w:tr>
      <w:tr w:rsidR="00E1746F" w:rsidRPr="00A62B6C" w:rsidTr="00E1746F">
        <w:trPr>
          <w:gridAfter w:val="1"/>
          <w:wAfter w:w="992"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proofErr w:type="spellStart"/>
            <w:r w:rsidRPr="00A62B6C">
              <w:rPr>
                <w:sz w:val="18"/>
                <w:szCs w:val="18"/>
              </w:rPr>
              <w:t>образвательные</w:t>
            </w:r>
            <w:proofErr w:type="spellEnd"/>
            <w:r w:rsidRPr="00A62B6C">
              <w:rPr>
                <w:sz w:val="18"/>
                <w:szCs w:val="18"/>
              </w:rPr>
              <w:t xml:space="preserve">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5 749,6</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3 124,0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3 198,2</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3 124,0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3 198,2</w:t>
            </w:r>
          </w:p>
        </w:tc>
      </w:tr>
      <w:tr w:rsidR="00E1746F" w:rsidRPr="00A62B6C" w:rsidTr="00E1746F">
        <w:trPr>
          <w:gridAfter w:val="1"/>
          <w:wAfter w:w="992"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4 233,1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2 822,0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4 233,1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2 822,0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18"/>
                <w:szCs w:val="18"/>
              </w:rPr>
            </w:pPr>
            <w:r w:rsidRPr="00A62B6C">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r>
      <w:tr w:rsidR="00E1746F" w:rsidRPr="00A62B6C" w:rsidTr="00E1746F">
        <w:trPr>
          <w:gridAfter w:val="1"/>
          <w:wAfter w:w="992" w:type="dxa"/>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24"/>
                <w:szCs w:val="24"/>
              </w:rPr>
            </w:pPr>
            <w:r w:rsidRPr="00A62B6C">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254,7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lastRenderedPageBreak/>
              <w:t xml:space="preserve">Муниципальная программа "Повышение эффективности реализации молодежной политики в </w:t>
            </w:r>
            <w:proofErr w:type="spellStart"/>
            <w:r w:rsidRPr="00A62B6C">
              <w:rPr>
                <w:b/>
                <w:bCs/>
                <w:sz w:val="18"/>
                <w:szCs w:val="18"/>
              </w:rPr>
              <w:t>Куменском</w:t>
            </w:r>
            <w:proofErr w:type="spellEnd"/>
            <w:r w:rsidRPr="00A62B6C">
              <w:rPr>
                <w:b/>
                <w:bCs/>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64,0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64,0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21 896,8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21 930,6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20 932,3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20 932,3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6 162,7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6 333,5</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5 646,9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5 803,8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510,8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524,7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5 398,4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5 227,6</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4 950,6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4 793,7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447,8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433,9</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566,3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578,8</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451,4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463,9</w:t>
            </w:r>
          </w:p>
        </w:tc>
      </w:tr>
      <w:tr w:rsidR="00E1746F" w:rsidRPr="00A62B6C" w:rsidTr="00E1746F">
        <w:trPr>
          <w:gridAfter w:val="1"/>
          <w:wAfter w:w="992" w:type="dxa"/>
          <w:trHeight w:val="49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114,9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114,9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393,8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381,3</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393,8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381,3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4 454,7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4 577,7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3 419,7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3 514,3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1 043,4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3 956,4</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3 833,4</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2 998,0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2 903,4</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890,8</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862,4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67,6</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67,6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135,0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729,0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763,2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729,0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763,2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721,7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755,6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7,6</w:t>
            </w:r>
          </w:p>
        </w:tc>
      </w:tr>
      <w:tr w:rsidR="00E1746F" w:rsidRPr="00A62B6C" w:rsidTr="00E1746F">
        <w:trPr>
          <w:gridAfter w:val="1"/>
          <w:wAfter w:w="992"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sz w:val="18"/>
                <w:szCs w:val="18"/>
              </w:rPr>
            </w:pPr>
            <w:r w:rsidRPr="00A62B6C">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100,1</w:t>
            </w:r>
          </w:p>
        </w:tc>
      </w:tr>
      <w:tr w:rsidR="00E1746F" w:rsidRPr="00A62B6C" w:rsidTr="00E1746F">
        <w:trPr>
          <w:gridAfter w:val="1"/>
          <w:wAfter w:w="992"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sz w:val="18"/>
                <w:szCs w:val="18"/>
              </w:rPr>
            </w:pPr>
            <w:r w:rsidRPr="00A62B6C">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100,1</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b/>
                <w:bCs/>
                <w:sz w:val="18"/>
                <w:szCs w:val="18"/>
              </w:rPr>
              <w:t>Куменском</w:t>
            </w:r>
            <w:proofErr w:type="spellEnd"/>
            <w:r w:rsidRPr="00A62B6C">
              <w:rPr>
                <w:b/>
                <w:bCs/>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309,0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309,0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123,0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"Развитие физической культуры и спорта в </w:t>
            </w:r>
            <w:proofErr w:type="spellStart"/>
            <w:r w:rsidRPr="00A62B6C">
              <w:rPr>
                <w:b/>
                <w:bCs/>
                <w:sz w:val="18"/>
                <w:szCs w:val="18"/>
              </w:rPr>
              <w:t>Куменском</w:t>
            </w:r>
            <w:proofErr w:type="spellEnd"/>
            <w:r w:rsidRPr="00A62B6C">
              <w:rPr>
                <w:b/>
                <w:bCs/>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16 012,0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16 031,7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15 531,7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15 531,7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7 638,8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7 851,8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7 638,8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7 851,8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7 892,9</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7 679,9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7 892,9</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sz w:val="18"/>
                <w:szCs w:val="18"/>
              </w:rPr>
            </w:pPr>
            <w:r w:rsidRPr="00A62B6C">
              <w:rPr>
                <w:sz w:val="18"/>
                <w:szCs w:val="18"/>
              </w:rPr>
              <w:t>7 679,9</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416,6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436,3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416,6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436,3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 xml:space="preserve">Подпрограмма "Совершенствование сферы физической культуры и спорта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1 789,5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1 789,5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1 580,7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1 580,7</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1 580,7</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1 580,7</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1 576,2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1 576,2</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"Профилактика правонарушений и борьба с преступностью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"Комплексные меры противодействия немедицинскому потреблению наркотических средств и их незаконному обороту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Реализация мероприятий, направленных на противодействие немедицинскому потреблению наркотических средств и их незаконному </w:t>
            </w:r>
            <w:proofErr w:type="spellStart"/>
            <w:r w:rsidRPr="00A62B6C">
              <w:rPr>
                <w:sz w:val="18"/>
                <w:szCs w:val="18"/>
              </w:rPr>
              <w:t>оброту</w:t>
            </w:r>
            <w:proofErr w:type="spellEnd"/>
            <w:r w:rsidRPr="00A62B6C">
              <w:rPr>
                <w:sz w:val="18"/>
                <w:szCs w:val="18"/>
              </w:rPr>
              <w:t xml:space="preserve">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"Повышение безопасности дорожного движения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Подпрограмма "Противодействие коррупции в </w:t>
            </w:r>
            <w:proofErr w:type="spellStart"/>
            <w:r w:rsidRPr="00A62B6C">
              <w:rPr>
                <w:sz w:val="18"/>
                <w:szCs w:val="18"/>
              </w:rPr>
              <w:t>Куменском</w:t>
            </w:r>
            <w:proofErr w:type="spellEnd"/>
            <w:r w:rsidRPr="00A62B6C">
              <w:rPr>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w:t>
            </w:r>
            <w:proofErr w:type="spellStart"/>
            <w:r w:rsidRPr="00A62B6C">
              <w:rPr>
                <w:b/>
                <w:bCs/>
                <w:sz w:val="18"/>
                <w:szCs w:val="18"/>
              </w:rPr>
              <w:t>Энергоэффективность</w:t>
            </w:r>
            <w:proofErr w:type="spellEnd"/>
            <w:r w:rsidRPr="00A62B6C">
              <w:rPr>
                <w:b/>
                <w:bCs/>
                <w:sz w:val="18"/>
                <w:szCs w:val="18"/>
              </w:rPr>
              <w:t xml:space="preserve">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986,0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986,0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986,0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636,0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23 972,5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23 225,6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3 816,5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3 985,6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3 031,9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3 296,6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3 031,9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3 296,6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784,6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689,0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784,6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689,0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20 156,0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19 240,0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19 136,0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18 260,0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19 136,0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18 260,0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1 020,0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1 020,0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Развитие транспортной инфраструктуры на сельских территориях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09000N3720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09000N3720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Развитие транспортной инфраструктуры на сельских территориях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09000S3720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"Охрана окружающей среды в </w:t>
            </w:r>
            <w:proofErr w:type="spellStart"/>
            <w:r w:rsidRPr="00A62B6C">
              <w:rPr>
                <w:b/>
                <w:bCs/>
                <w:sz w:val="18"/>
                <w:szCs w:val="18"/>
              </w:rPr>
              <w:t>Куменском</w:t>
            </w:r>
            <w:proofErr w:type="spellEnd"/>
            <w:r w:rsidRPr="00A62B6C">
              <w:rPr>
                <w:b/>
                <w:bCs/>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667,3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667,3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667,3</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622,3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622,3</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45,0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 xml:space="preserve">Муниципальная программа "Поддержка и развитие малого предпринимательства в </w:t>
            </w:r>
            <w:proofErr w:type="spellStart"/>
            <w:r w:rsidRPr="00A62B6C">
              <w:rPr>
                <w:b/>
                <w:bCs/>
                <w:sz w:val="18"/>
                <w:szCs w:val="18"/>
              </w:rPr>
              <w:t>Куменском</w:t>
            </w:r>
            <w:proofErr w:type="spellEnd"/>
            <w:r w:rsidRPr="00A62B6C">
              <w:rPr>
                <w:b/>
                <w:bCs/>
                <w:sz w:val="18"/>
                <w:szCs w:val="18"/>
              </w:rPr>
              <w:t xml:space="preserve"> районе"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20 442,0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Развитие транспортной инфраструктуры на сельских территориях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12000N3720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20 237,6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12000N3720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20 237,6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Развитие транспортной инфраструктуры на сельских территориях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12000S3720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lastRenderedPageBreak/>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483,0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483,0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r>
      <w:tr w:rsidR="00E1746F" w:rsidRPr="00A62B6C" w:rsidTr="00E1746F">
        <w:trPr>
          <w:gridAfter w:val="1"/>
          <w:wAfter w:w="992" w:type="dxa"/>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483,0</w:t>
            </w:r>
          </w:p>
        </w:tc>
      </w:tr>
      <w:tr w:rsidR="00E1746F" w:rsidRPr="00A62B6C" w:rsidTr="00E1746F">
        <w:trPr>
          <w:gridAfter w:val="1"/>
          <w:wAfter w:w="992" w:type="dxa"/>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421,0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421,0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r>
      <w:tr w:rsidR="00E1746F" w:rsidRPr="00A62B6C" w:rsidTr="00E1746F">
        <w:trPr>
          <w:gridAfter w:val="1"/>
          <w:wAfter w:w="992"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421,0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40 915,9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40 606,1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23 912,9</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23 912,9</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1 618,4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1 618,4</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1 618,4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1 618,4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556,3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556,3</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525,5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525,5</w:t>
            </w:r>
          </w:p>
        </w:tc>
      </w:tr>
      <w:tr w:rsidR="00E1746F" w:rsidRPr="00A62B6C" w:rsidTr="00E1746F">
        <w:trPr>
          <w:gridAfter w:val="1"/>
          <w:wAfter w:w="992" w:type="dxa"/>
          <w:trHeight w:val="58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21 738,2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21 738,2</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21 419,8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21 419,8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304,4</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11 469,2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11 159,6</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11 469,2</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11 159,6</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6 303,0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6 303,0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5 073,4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4 763,8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92,8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92,8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81,0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2 556,6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2 556,6</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575,5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lastRenderedPageBreak/>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1 981,1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63,5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55,0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2 469,4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2 469,5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43,1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1 172,0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1 172,0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1 139,5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1 139,5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Создание и деятельность в муниципальных образованиях административных </w:t>
            </w:r>
            <w:proofErr w:type="spellStart"/>
            <w:r w:rsidRPr="00A62B6C">
              <w:rPr>
                <w:sz w:val="18"/>
                <w:szCs w:val="18"/>
              </w:rPr>
              <w:t>комисий</w:t>
            </w:r>
            <w:proofErr w:type="spellEnd"/>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1,4</w:t>
            </w:r>
          </w:p>
        </w:tc>
      </w:tr>
      <w:tr w:rsidR="00E1746F" w:rsidRPr="00A62B6C" w:rsidTr="00E1746F">
        <w:trPr>
          <w:gridAfter w:val="1"/>
          <w:wAfter w:w="992"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855,0</w:t>
            </w:r>
          </w:p>
        </w:tc>
      </w:tr>
      <w:tr w:rsidR="00E1746F" w:rsidRPr="00A62B6C" w:rsidTr="00E1746F">
        <w:trPr>
          <w:gridAfter w:val="1"/>
          <w:wAfter w:w="992"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398,0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361,5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361,5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357,0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357,0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342,0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342,0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106,0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236,0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236,0</w:t>
            </w:r>
          </w:p>
        </w:tc>
      </w:tr>
      <w:tr w:rsidR="00E1746F" w:rsidRPr="00A62B6C" w:rsidTr="00E1746F">
        <w:trPr>
          <w:gridAfter w:val="1"/>
          <w:wAfter w:w="992"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992"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992" w:type="dxa"/>
          <w:trHeight w:val="49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4,4</w:t>
            </w:r>
          </w:p>
        </w:tc>
      </w:tr>
      <w:tr w:rsidR="00E1746F" w:rsidRPr="00A62B6C" w:rsidTr="00E1746F">
        <w:trPr>
          <w:gridAfter w:val="1"/>
          <w:wAfter w:w="992"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41 268,6</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46 793,9</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8 455,0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8 455,0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8 455,0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7 768,0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7 768,0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687,0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687,0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313,0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21 244,1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21 498,1</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21 244,1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21 498,1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21 244,1</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21 498,1</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500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3 171,0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3 188,0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Условно утверждаемые расходы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4 914,5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10 151,8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4 914,5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10 151,8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1 146,8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1 124,7</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1 108,0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1 108,0</w:t>
            </w:r>
          </w:p>
        </w:tc>
      </w:tr>
      <w:tr w:rsidR="00E1746F" w:rsidRPr="00A62B6C" w:rsidTr="00E1746F">
        <w:trPr>
          <w:gridAfter w:val="1"/>
          <w:wAfter w:w="992"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1 098,0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15,5</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36,5</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15,5</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800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2,3</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w:t>
            </w:r>
          </w:p>
        </w:tc>
      </w:tr>
      <w:tr w:rsidR="00E1746F" w:rsidRPr="00A62B6C" w:rsidTr="00E1746F">
        <w:trPr>
          <w:gridAfter w:val="1"/>
          <w:wAfter w:w="992" w:type="dxa"/>
          <w:trHeight w:val="63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1 100,0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700,0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1 100,0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700,0</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1 000,0</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600,0</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984,8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984,8</w:t>
            </w:r>
          </w:p>
        </w:tc>
      </w:tr>
      <w:tr w:rsidR="00E1746F" w:rsidRPr="00A62B6C" w:rsidTr="00E1746F">
        <w:trPr>
          <w:gridAfter w:val="1"/>
          <w:wAfter w:w="992"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r>
      <w:tr w:rsidR="00E1746F" w:rsidRPr="00A62B6C" w:rsidTr="00E1746F">
        <w:trPr>
          <w:gridAfter w:val="1"/>
          <w:wAfter w:w="992"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r>
      <w:tr w:rsidR="00E1746F" w:rsidRPr="00A62B6C" w:rsidTr="00E1746F">
        <w:trPr>
          <w:gridAfter w:val="1"/>
          <w:wAfter w:w="992"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100</w:t>
            </w:r>
          </w:p>
        </w:tc>
        <w:tc>
          <w:tcPr>
            <w:tcW w:w="981"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c>
          <w:tcPr>
            <w:tcW w:w="1418" w:type="dxa"/>
            <w:gridSpan w:val="2"/>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984,8</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p w:rsidR="00E1746F" w:rsidRDefault="00E1746F" w:rsidP="00E1746F">
      <w:pPr>
        <w:rPr>
          <w:rFonts w:ascii="Arial CYR" w:hAnsi="Arial CYR" w:cs="Arial CYR"/>
        </w:rPr>
        <w:sectPr w:rsidR="00E1746F" w:rsidSect="00E1746F">
          <w:footerReference w:type="default" r:id="rId10"/>
          <w:footerReference w:type="first" r:id="rId11"/>
          <w:pgSz w:w="11906" w:h="16838"/>
          <w:pgMar w:top="993" w:right="850" w:bottom="142" w:left="1701" w:header="708" w:footer="708" w:gutter="0"/>
          <w:cols w:space="708"/>
          <w:docGrid w:linePitch="360"/>
        </w:sectPr>
      </w:pPr>
    </w:p>
    <w:tbl>
      <w:tblPr>
        <w:tblW w:w="14464" w:type="dxa"/>
        <w:tblInd w:w="1526" w:type="dxa"/>
        <w:tblLook w:val="04A0"/>
      </w:tblPr>
      <w:tblGrid>
        <w:gridCol w:w="7087"/>
        <w:gridCol w:w="1763"/>
        <w:gridCol w:w="926"/>
        <w:gridCol w:w="1307"/>
        <w:gridCol w:w="1373"/>
        <w:gridCol w:w="588"/>
        <w:gridCol w:w="1420"/>
      </w:tblGrid>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3606"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Приложение № 9</w:t>
            </w: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3606"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к решению Куменской</w:t>
            </w: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3606"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районной Думы</w:t>
            </w: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3606"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Pr>
                <w:sz w:val="28"/>
                <w:szCs w:val="28"/>
              </w:rPr>
              <w:t>о</w:t>
            </w:r>
            <w:r w:rsidRPr="00A62B6C">
              <w:rPr>
                <w:sz w:val="28"/>
                <w:szCs w:val="28"/>
              </w:rPr>
              <w:t>т</w:t>
            </w:r>
            <w:r>
              <w:rPr>
                <w:sz w:val="28"/>
                <w:szCs w:val="28"/>
              </w:rPr>
              <w:t xml:space="preserve"> 14.03.2023 </w:t>
            </w:r>
            <w:r w:rsidRPr="00A62B6C">
              <w:rPr>
                <w:sz w:val="28"/>
                <w:szCs w:val="28"/>
              </w:rPr>
              <w:t>№</w:t>
            </w:r>
            <w:r>
              <w:rPr>
                <w:sz w:val="28"/>
                <w:szCs w:val="28"/>
              </w:rPr>
              <w:t xml:space="preserve"> 15/88</w:t>
            </w: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255"/>
        </w:trPr>
        <w:tc>
          <w:tcPr>
            <w:tcW w:w="14464" w:type="dxa"/>
            <w:gridSpan w:val="7"/>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ВЕДОМСТВЕННАЯ СТРУКТУРА</w:t>
            </w:r>
          </w:p>
        </w:tc>
      </w:tr>
      <w:tr w:rsidR="00E1746F" w:rsidRPr="00A62B6C" w:rsidTr="00E1746F">
        <w:trPr>
          <w:trHeight w:val="255"/>
        </w:trPr>
        <w:tc>
          <w:tcPr>
            <w:tcW w:w="14464" w:type="dxa"/>
            <w:gridSpan w:val="7"/>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расходов бюджета муниципального района на 2023 год</w:t>
            </w:r>
          </w:p>
        </w:tc>
      </w:tr>
      <w:tr w:rsidR="00E1746F" w:rsidRPr="00A62B6C" w:rsidTr="00E1746F">
        <w:trPr>
          <w:trHeight w:val="255"/>
        </w:trPr>
        <w:tc>
          <w:tcPr>
            <w:tcW w:w="708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rPr>
            </w:pPr>
          </w:p>
        </w:tc>
      </w:tr>
      <w:tr w:rsidR="00E1746F" w:rsidRPr="00A62B6C" w:rsidTr="00E1746F">
        <w:trPr>
          <w:trHeight w:val="1020"/>
        </w:trPr>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Наименование расхода</w:t>
            </w:r>
          </w:p>
        </w:tc>
        <w:tc>
          <w:tcPr>
            <w:tcW w:w="1763"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Распорядитель</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Раздел</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Подраздел</w:t>
            </w:r>
          </w:p>
        </w:tc>
        <w:tc>
          <w:tcPr>
            <w:tcW w:w="1373"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ЦС  Код</w:t>
            </w:r>
          </w:p>
        </w:tc>
        <w:tc>
          <w:tcPr>
            <w:tcW w:w="588"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ВР  Код</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Сумма     (тыс. рублей)</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719 536,6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306 569,4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2 188,9</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2 188,9</w:t>
            </w:r>
          </w:p>
        </w:tc>
      </w:tr>
      <w:tr w:rsidR="00E1746F" w:rsidRPr="00A62B6C" w:rsidTr="00E1746F">
        <w:trPr>
          <w:trHeight w:val="39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2 188,9</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2 168,9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2 168,9</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2 123,4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45,5</w:t>
            </w:r>
          </w:p>
        </w:tc>
      </w:tr>
      <w:tr w:rsidR="00E1746F" w:rsidRPr="00A62B6C" w:rsidTr="00E1746F">
        <w:trPr>
          <w:trHeight w:val="34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Закупка товаров, работ и услуг для государственных (муниципальных) </w:t>
            </w:r>
            <w:r w:rsidRPr="00A62B6C">
              <w:rPr>
                <w:rFonts w:ascii="Arial CYR" w:hAnsi="Arial CYR" w:cs="Arial CYR"/>
              </w:rPr>
              <w:lastRenderedPageBreak/>
              <w:t>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lastRenderedPageBreak/>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287 667,9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Дошкольное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125 907,4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123 071,4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123 071,4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75 467,4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Организация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49 683,0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22 735,4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26 830,4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117,2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25 095,3</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12 658,4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12 017,9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419,0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47 604,0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47 604,0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46 984,3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619,7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w:t>
            </w:r>
            <w:proofErr w:type="spellStart"/>
            <w:r w:rsidRPr="00A62B6C">
              <w:rPr>
                <w:rFonts w:ascii="Arial CYR" w:hAnsi="Arial CYR" w:cs="Arial CYR"/>
              </w:rPr>
              <w:t>Энергоэффективность</w:t>
            </w:r>
            <w:proofErr w:type="spellEnd"/>
            <w:r w:rsidRPr="00A62B6C">
              <w:rPr>
                <w:rFonts w:ascii="Arial CYR" w:hAnsi="Arial CYR" w:cs="Arial CYR"/>
              </w:rPr>
              <w:t xml:space="preserve">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Детские дошкольные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143 487,6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137 937,6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137 937,6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39 127,4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Общеобразовательные организации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26 027,2</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3 377,5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22 297,7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352,0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13 100,2</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1 829,1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10 240,4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1 030,7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proofErr w:type="spellStart"/>
            <w:r w:rsidRPr="00A62B6C">
              <w:rPr>
                <w:rFonts w:ascii="Arial CYR" w:hAnsi="Arial CYR" w:cs="Arial CYR"/>
                <w:color w:val="000000"/>
              </w:rPr>
              <w:lastRenderedPageBreak/>
              <w:t>Софинансирование</w:t>
            </w:r>
            <w:proofErr w:type="spellEnd"/>
            <w:r w:rsidRPr="00A62B6C">
              <w:rPr>
                <w:rFonts w:ascii="Arial CYR" w:hAnsi="Arial CYR" w:cs="Arial CY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15 203,7</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0130015480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15 203,7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0130015480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15 203,7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55,1</w:t>
            </w:r>
          </w:p>
        </w:tc>
      </w:tr>
      <w:tr w:rsidR="00E1746F" w:rsidRPr="00A62B6C" w:rsidTr="00E1746F">
        <w:trPr>
          <w:trHeight w:val="127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73 659,5</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73 655,0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72 907,0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748,0</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Предоставление бесплатного горячего питания детям военнослужащих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обеспечения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0130017190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127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proofErr w:type="spellStart"/>
            <w:r w:rsidRPr="00A62B6C">
              <w:rPr>
                <w:rFonts w:ascii="Arial CYR" w:hAnsi="Arial CYR" w:cs="Arial CYR"/>
              </w:rPr>
              <w:t>образвательные</w:t>
            </w:r>
            <w:proofErr w:type="spellEnd"/>
            <w:r w:rsidRPr="00A62B6C">
              <w:rPr>
                <w:rFonts w:ascii="Arial CYR" w:hAnsi="Arial CYR" w:cs="Arial CYR"/>
              </w:rPr>
              <w:t xml:space="preserve"> программы основного общего образования, образовательные программы среднего общего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3 124,0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3 124,0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01300S5480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01300S5480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864,6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Федеральный проект "Современная школа"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606,2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spellStart"/>
            <w:r w:rsidRPr="00A62B6C">
              <w:rPr>
                <w:rFonts w:ascii="Arial CYR" w:hAnsi="Arial CYR" w:cs="Arial CYR"/>
              </w:rPr>
              <w:t>естественно-научной</w:t>
            </w:r>
            <w:proofErr w:type="spellEnd"/>
            <w:r w:rsidRPr="00A62B6C">
              <w:rPr>
                <w:rFonts w:ascii="Arial CYR" w:hAnsi="Arial CYR" w:cs="Arial CYR"/>
              </w:rPr>
              <w:t xml:space="preserve"> и технологической направленности "Точка роста"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013E11546Г</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013E11546Г</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proofErr w:type="spellStart"/>
            <w:r w:rsidRPr="00A62B6C">
              <w:rPr>
                <w:rFonts w:ascii="Arial CYR" w:hAnsi="Arial CYR" w:cs="Arial CYR"/>
                <w:color w:val="000000"/>
              </w:rPr>
              <w:t>Софинансирование</w:t>
            </w:r>
            <w:proofErr w:type="spellEnd"/>
            <w:r w:rsidRPr="00A62B6C">
              <w:rPr>
                <w:rFonts w:ascii="Arial CYR" w:hAnsi="Arial CYR" w:cs="Arial CYR"/>
                <w:color w:val="000000"/>
              </w:rPr>
              <w:t xml:space="preserve">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w:t>
            </w:r>
            <w:proofErr w:type="spellStart"/>
            <w:r w:rsidRPr="00A62B6C">
              <w:rPr>
                <w:rFonts w:ascii="Arial CYR" w:hAnsi="Arial CYR" w:cs="Arial CYR"/>
                <w:color w:val="000000"/>
              </w:rPr>
              <w:t>естественно-научной</w:t>
            </w:r>
            <w:proofErr w:type="spellEnd"/>
            <w:r w:rsidRPr="00A62B6C">
              <w:rPr>
                <w:rFonts w:ascii="Arial CYR" w:hAnsi="Arial CYR" w:cs="Arial CYR"/>
                <w:color w:val="000000"/>
              </w:rPr>
              <w:t xml:space="preserve"> и технологической направленности "Точка роста"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013E1S546Г</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013E1S546Г</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 xml:space="preserve">Федеральный проект "Патриотическое воспитание граждан Российской </w:t>
            </w:r>
            <w:r w:rsidRPr="00A62B6C">
              <w:rPr>
                <w:rFonts w:ascii="Arial CYR" w:hAnsi="Arial CYR" w:cs="Arial CYR"/>
                <w:color w:val="000000"/>
              </w:rPr>
              <w:lastRenderedPageBreak/>
              <w:t>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013EB00000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258,4</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258,4</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258,4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Разборка здания бывшей школы п. Краснооктябрьский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w:t>
            </w:r>
            <w:proofErr w:type="spellStart"/>
            <w:r w:rsidRPr="00A62B6C">
              <w:rPr>
                <w:rFonts w:ascii="Arial CYR" w:hAnsi="Arial CYR" w:cs="Arial CYR"/>
              </w:rPr>
              <w:t>Энергоэффективность</w:t>
            </w:r>
            <w:proofErr w:type="spellEnd"/>
            <w:r w:rsidRPr="00A62B6C">
              <w:rPr>
                <w:rFonts w:ascii="Arial CYR" w:hAnsi="Arial CYR" w:cs="Arial CYR"/>
              </w:rPr>
              <w:t xml:space="preserve">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Общеобразовательные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5 200,0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7 237,8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7 237,8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7 237,8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7 237,8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Учреждения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4 020,2</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3 866,2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Закупка товаров, работ и услуг для государственных (муниципальных) </w:t>
            </w:r>
            <w:r w:rsidRPr="00A62B6C">
              <w:rPr>
                <w:rFonts w:ascii="Arial CYR" w:hAnsi="Arial CYR" w:cs="Arial CYR"/>
              </w:rPr>
              <w:lastRenderedPageBreak/>
              <w:t>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153,9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2 251,0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2 178,3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11 035,1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11 035,1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"Организация отдыха, оздоровления и занятости несовершеннолетних в дни школьных каникул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722,5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459,2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403,6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403,6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263,3</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260,7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260,7</w:t>
            </w:r>
          </w:p>
        </w:tc>
      </w:tr>
      <w:tr w:rsidR="00E1746F" w:rsidRPr="00A62B6C" w:rsidTr="00E1746F">
        <w:trPr>
          <w:trHeight w:val="93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10 312,6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10 312,6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10 312,6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8 328,6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1 549,4</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013000204А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434,6</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pPr>
            <w:r w:rsidRPr="00A62B6C">
              <w:t>013000204А</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pPr>
            <w:r w:rsidRPr="00A62B6C">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pPr>
            <w:r w:rsidRPr="00A62B6C">
              <w:t>434,6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16 712,6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8 686,3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8 686,3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8 686,3</w:t>
            </w:r>
          </w:p>
        </w:tc>
      </w:tr>
      <w:tr w:rsidR="00E1746F" w:rsidRPr="00A62B6C" w:rsidTr="00E1746F">
        <w:trPr>
          <w:trHeight w:val="64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8 686,3</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8 686,3</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8 599,5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8 026,3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52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195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7 062,0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136,0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6 926,0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964,3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28,1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МУ Финансовое управление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54 902,8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8 995,6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8 395,6</w:t>
            </w:r>
          </w:p>
        </w:tc>
      </w:tr>
      <w:tr w:rsidR="00E1746F" w:rsidRPr="00A62B6C" w:rsidTr="00E1746F">
        <w:trPr>
          <w:trHeight w:val="33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30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8 365,6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8 365,6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8 365,6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7 678,6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600,0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Обслуживание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45 594,2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7 263,4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7 263,4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Дотации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4 105,4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4 105,4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4 105,4</w:t>
            </w:r>
          </w:p>
        </w:tc>
      </w:tr>
      <w:tr w:rsidR="00E1746F" w:rsidRPr="00A62B6C" w:rsidTr="00E1746F">
        <w:trPr>
          <w:trHeight w:val="54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Финансовое обеспечение расходных обязательств публично-правовых образований, возникающих при выполнении государственных </w:t>
            </w:r>
            <w:r w:rsidRPr="00A62B6C">
              <w:rPr>
                <w:rFonts w:ascii="Arial CYR" w:hAnsi="Arial CYR" w:cs="Arial CYR"/>
              </w:rPr>
              <w:lastRenderedPageBreak/>
              <w:t>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3 158,0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Расчет и предоставление дотаций бюджетам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3 158,0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3 158,0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38 330,8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38 330,8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30 873,3</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30 823,3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30 823,3</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Иные межбюджетные трансферты бюджетам поселений на </w:t>
            </w:r>
            <w:proofErr w:type="spellStart"/>
            <w:r w:rsidRPr="00A62B6C">
              <w:rPr>
                <w:rFonts w:ascii="Arial CYR" w:hAnsi="Arial CYR" w:cs="Arial CYR"/>
              </w:rPr>
              <w:t>осуществение</w:t>
            </w:r>
            <w:proofErr w:type="spellEnd"/>
            <w:r w:rsidRPr="00A62B6C">
              <w:rPr>
                <w:rFonts w:ascii="Arial CYR" w:hAnsi="Arial CYR" w:cs="Arial CYR"/>
              </w:rPr>
              <w:t xml:space="preserve"> части полномочий по решению вопросов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160001403A</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7 457,5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160001403A</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7 457,5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Администрация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356 467,3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40 715,4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1 599,7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1 599,7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Глава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1 599,7</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1 599,7</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22 802,4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21 704,4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19 385,4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19 385,4</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19 048,5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308,9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28,0</w:t>
            </w:r>
          </w:p>
        </w:tc>
      </w:tr>
      <w:tr w:rsidR="00E1746F" w:rsidRPr="00A62B6C" w:rsidTr="00E1746F">
        <w:trPr>
          <w:trHeight w:val="5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2 027,0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1 172,0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1 139,5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32,5</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106,0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186,0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Судебная система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16 308,5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219,0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Мероприятия не вошедшие в подпрограммы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r>
      <w:tr w:rsidR="00E1746F" w:rsidRPr="00A62B6C" w:rsidTr="00E1746F">
        <w:trPr>
          <w:trHeight w:val="54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"Комплексные меры противодействия немедицинскому потреблению наркотических средств и их незаконному обороту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58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Реализация мероприятий, направленных на противодействие немедицинскому потреблению наркотических средств и их незаконному обороту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"Противодействие коррупции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3 733,0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3 733,0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1 483,0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Разборка здания бывшей школы п. Краснооктябрьский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651,0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651,0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651,0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651,0</w:t>
            </w:r>
          </w:p>
        </w:tc>
      </w:tr>
      <w:tr w:rsidR="00E1746F" w:rsidRPr="00A62B6C" w:rsidTr="00E1746F">
        <w:trPr>
          <w:trHeight w:val="28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11 700,7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11 575,5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11 575,5</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6 229,9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4 927,8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92,8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325,0</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58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Создание и деятельность в муниципальных образованиях административных комиссий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1 647,7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1 643,7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1 643,7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1 643,7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1 643,7</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1 557,9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81,3</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81,3</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"Профилактика правонарушений и борьба с преступностью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"Повышение безопасности дорожного движения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Национальная экономика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257 308,7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Сельское хозяйство и рыболовство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2 110,0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2 110,0</w:t>
            </w:r>
          </w:p>
        </w:tc>
      </w:tr>
      <w:tr w:rsidR="00E1746F" w:rsidRPr="00A62B6C" w:rsidTr="00E1746F">
        <w:trPr>
          <w:trHeight w:val="57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2 110,0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2 110,0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 xml:space="preserve">Закупка товаров, работ и услуг для государственных (муниципальных) </w:t>
            </w:r>
            <w:r w:rsidRPr="00A62B6C">
              <w:rPr>
                <w:rFonts w:ascii="Arial CYR" w:hAnsi="Arial CYR" w:cs="Arial CYR"/>
                <w:color w:val="000000"/>
              </w:rPr>
              <w:lastRenderedPageBreak/>
              <w:t>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2 110,0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lastRenderedPageBreak/>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17000N4330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17000N4330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8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Транспорт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989,0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989,0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989,0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автомобильного транспорта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989,0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989,0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Дорожное хозяйство (дорожные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254 192,2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5 540,8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5 540,8</w:t>
            </w:r>
          </w:p>
        </w:tc>
      </w:tr>
      <w:tr w:rsidR="00E1746F" w:rsidRPr="00A62B6C" w:rsidTr="00E1746F">
        <w:trPr>
          <w:trHeight w:val="480"/>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2 700,0</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0410015171</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0410015171</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1 000,0</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w:t>
            </w:r>
            <w:proofErr w:type="spellStart"/>
            <w:r w:rsidRPr="00A62B6C">
              <w:rPr>
                <w:sz w:val="18"/>
                <w:szCs w:val="18"/>
              </w:rPr>
              <w:t>Городчики</w:t>
            </w:r>
            <w:proofErr w:type="spellEnd"/>
            <w:r w:rsidRPr="00A62B6C">
              <w:rPr>
                <w:sz w:val="18"/>
                <w:szCs w:val="18"/>
              </w:rPr>
              <w:t xml:space="preserve"> - </w:t>
            </w:r>
            <w:proofErr w:type="spellStart"/>
            <w:r w:rsidRPr="00A62B6C">
              <w:rPr>
                <w:sz w:val="18"/>
                <w:szCs w:val="18"/>
              </w:rPr>
              <w:t>Шуравинцы</w:t>
            </w:r>
            <w:proofErr w:type="spellEnd"/>
            <w:r w:rsidRPr="00A62B6C">
              <w:rPr>
                <w:sz w:val="18"/>
                <w:szCs w:val="18"/>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0410015172</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0410015172</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250,0</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w:t>
            </w:r>
            <w:proofErr w:type="spellStart"/>
            <w:r w:rsidRPr="00A62B6C">
              <w:rPr>
                <w:sz w:val="18"/>
                <w:szCs w:val="18"/>
              </w:rPr>
              <w:t>Ардашиха</w:t>
            </w:r>
            <w:proofErr w:type="spellEnd"/>
            <w:r w:rsidRPr="00A62B6C">
              <w:rPr>
                <w:sz w:val="18"/>
                <w:szCs w:val="18"/>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0410015173</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0410015173</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2 840,8</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w:t>
            </w:r>
            <w:r w:rsidRPr="00A62B6C">
              <w:rPr>
                <w:rFonts w:ascii="Arial CYR" w:hAnsi="Arial CYR" w:cs="Arial CYR"/>
              </w:rPr>
              <w:lastRenderedPageBreak/>
              <w:t>Большой Перелаз")</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04100S5171</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1 243,8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04100S5171</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1 243,8</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w:t>
            </w:r>
            <w:proofErr w:type="spellStart"/>
            <w:r w:rsidRPr="00A62B6C">
              <w:rPr>
                <w:rFonts w:ascii="Arial CYR" w:hAnsi="Arial CYR" w:cs="Arial CYR"/>
              </w:rPr>
              <w:t>Городчики</w:t>
            </w:r>
            <w:proofErr w:type="spellEnd"/>
            <w:r w:rsidRPr="00A62B6C">
              <w:rPr>
                <w:rFonts w:ascii="Arial CYR" w:hAnsi="Arial CYR" w:cs="Arial CYR"/>
              </w:rPr>
              <w:t xml:space="preserve"> - </w:t>
            </w:r>
            <w:proofErr w:type="spellStart"/>
            <w:r w:rsidRPr="00A62B6C">
              <w:rPr>
                <w:rFonts w:ascii="Arial CYR" w:hAnsi="Arial CYR" w:cs="Arial CYR"/>
              </w:rPr>
              <w:t>Шуравинцы</w:t>
            </w:r>
            <w:proofErr w:type="spellEnd"/>
            <w:r w:rsidRPr="00A62B6C">
              <w:rPr>
                <w:rFonts w:ascii="Arial CYR" w:hAnsi="Arial CYR" w:cs="Arial CYR"/>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04100S5172</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508,1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04100S5172</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508,1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w:t>
            </w:r>
            <w:proofErr w:type="spellStart"/>
            <w:r w:rsidRPr="00A62B6C">
              <w:rPr>
                <w:rFonts w:ascii="Arial CYR" w:hAnsi="Arial CYR" w:cs="Arial CYR"/>
              </w:rPr>
              <w:t>Ардашиха</w:t>
            </w:r>
            <w:proofErr w:type="spellEnd"/>
            <w:r w:rsidRPr="00A62B6C">
              <w:rPr>
                <w:rFonts w:ascii="Arial CYR" w:hAnsi="Arial CYR" w:cs="Arial CYR"/>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04100S5173</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1 088,9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04100S5173</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1 088,9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35 839,2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2 911,6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дорожной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2 911,6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2 911,6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31 869,2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19 869,2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19 869,2</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12 000,0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12 000,0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1 046,4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1 046,4</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lastRenderedPageBreak/>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212 812,2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1200015000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209 845,3</w:t>
            </w:r>
          </w:p>
        </w:tc>
      </w:tr>
      <w:tr w:rsidR="00E1746F" w:rsidRPr="00A62B6C" w:rsidTr="00E1746F">
        <w:trPr>
          <w:trHeight w:val="127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1200015100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209 845,3</w:t>
            </w:r>
          </w:p>
        </w:tc>
      </w:tr>
      <w:tr w:rsidR="00E1746F" w:rsidRPr="00A62B6C" w:rsidTr="00E1746F">
        <w:trPr>
          <w:trHeight w:val="30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1200015100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209 845,3</w:t>
            </w:r>
          </w:p>
        </w:tc>
      </w:tr>
      <w:tr w:rsidR="00E1746F" w:rsidRPr="00A62B6C" w:rsidTr="00E1746F">
        <w:trPr>
          <w:trHeight w:val="30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12000S5100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2 966,9</w:t>
            </w:r>
          </w:p>
        </w:tc>
      </w:tr>
      <w:tr w:rsidR="00E1746F" w:rsidRPr="00A62B6C" w:rsidTr="00E1746F">
        <w:trPr>
          <w:trHeight w:val="30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12000S5100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2 966,9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17,5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и развитие малого предпринимательства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Жилищно-коммунальное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6 556,4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Жилищное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6 549,6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3 509,1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3 509,1</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 xml:space="preserve">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w:t>
            </w:r>
            <w:proofErr w:type="spellStart"/>
            <w:r w:rsidRPr="00A62B6C">
              <w:rPr>
                <w:sz w:val="18"/>
                <w:szCs w:val="18"/>
              </w:rPr>
              <w:t>Вичевщина</w:t>
            </w:r>
            <w:proofErr w:type="spellEnd"/>
            <w:r w:rsidRPr="00A62B6C">
              <w:rPr>
                <w:sz w:val="18"/>
                <w:szCs w:val="18"/>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9360</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0410015174</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0410015174</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900,0</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0410015175</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0410015175</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1 709,1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w:t>
            </w:r>
            <w:proofErr w:type="spellStart"/>
            <w:r w:rsidRPr="00A62B6C">
              <w:rPr>
                <w:rFonts w:ascii="Arial CYR" w:hAnsi="Arial CYR" w:cs="Arial CYR"/>
              </w:rPr>
              <w:t>Вичевщина</w:t>
            </w:r>
            <w:proofErr w:type="spellEnd"/>
            <w:r w:rsidRPr="00A62B6C">
              <w:rPr>
                <w:rFonts w:ascii="Arial CYR" w:hAnsi="Arial CYR" w:cs="Arial CYR"/>
              </w:rPr>
              <w:t>")</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04100S5174</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04100S5174</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852,0</w:t>
            </w:r>
          </w:p>
        </w:tc>
      </w:tr>
      <w:tr w:rsidR="00E1746F" w:rsidRPr="00A62B6C" w:rsidTr="00E1746F">
        <w:trPr>
          <w:trHeight w:val="72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proofErr w:type="spellStart"/>
            <w:r w:rsidRPr="00A62B6C">
              <w:rPr>
                <w:sz w:val="18"/>
                <w:szCs w:val="18"/>
              </w:rPr>
              <w:t>Софинансирование</w:t>
            </w:r>
            <w:proofErr w:type="spellEnd"/>
            <w:r w:rsidRPr="00A62B6C">
              <w:rPr>
                <w:sz w:val="18"/>
                <w:szCs w:val="18"/>
              </w:rPr>
              <w:t xml:space="preserve">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04100S5175</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857,1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04100S5175</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857,1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b/>
                <w:bCs/>
                <w:sz w:val="18"/>
                <w:szCs w:val="18"/>
              </w:rPr>
            </w:pPr>
            <w:r w:rsidRPr="00A62B6C">
              <w:rPr>
                <w:b/>
                <w:bCs/>
                <w:sz w:val="18"/>
                <w:szCs w:val="18"/>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b/>
                <w:bCs/>
                <w:sz w:val="18"/>
                <w:szCs w:val="18"/>
              </w:rPr>
            </w:pPr>
            <w:r w:rsidRPr="00A62B6C">
              <w:rPr>
                <w:b/>
                <w:bCs/>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910,5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910,5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454,3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454,3</w:t>
            </w:r>
          </w:p>
        </w:tc>
      </w:tr>
      <w:tr w:rsidR="00E1746F" w:rsidRPr="00A62B6C" w:rsidTr="00E1746F">
        <w:trPr>
          <w:trHeight w:val="51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1300004240</w:t>
            </w:r>
          </w:p>
        </w:tc>
        <w:tc>
          <w:tcPr>
            <w:tcW w:w="588"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456,2</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1300004240</w:t>
            </w:r>
          </w:p>
        </w:tc>
        <w:tc>
          <w:tcPr>
            <w:tcW w:w="588" w:type="dxa"/>
            <w:tcBorders>
              <w:top w:val="nil"/>
              <w:left w:val="nil"/>
              <w:bottom w:val="single" w:sz="4" w:space="0" w:color="auto"/>
              <w:right w:val="single" w:sz="4" w:space="0" w:color="auto"/>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456,2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2 130,0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Содержание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48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E1746F" w:rsidRPr="00A62B6C" w:rsidRDefault="00E1746F" w:rsidP="00E1746F">
            <w:pPr>
              <w:rPr>
                <w:color w:val="000000"/>
                <w:sz w:val="18"/>
                <w:szCs w:val="18"/>
              </w:rPr>
            </w:pPr>
            <w:proofErr w:type="spellStart"/>
            <w:r w:rsidRPr="00A62B6C">
              <w:rPr>
                <w:color w:val="000000"/>
                <w:sz w:val="18"/>
                <w:szCs w:val="18"/>
              </w:rPr>
              <w:t>Софинансирование</w:t>
            </w:r>
            <w:proofErr w:type="spellEnd"/>
            <w:r w:rsidRPr="00A62B6C">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1 415,7</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sz w:val="18"/>
                <w:szCs w:val="18"/>
              </w:rPr>
            </w:pPr>
            <w:r w:rsidRPr="00A62B6C">
              <w:rPr>
                <w:color w:val="000000"/>
                <w:sz w:val="18"/>
                <w:szCs w:val="18"/>
              </w:rPr>
              <w:t>Разработка схем газоснабжения населенных пунктов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1900015610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1 415,7</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1900015610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1 415,7</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Разработка схем газоснабжения населенных пунктов за счет средств местного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19000S5610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14,3</w:t>
            </w:r>
          </w:p>
        </w:tc>
      </w:tr>
      <w:tr w:rsidR="00E1746F" w:rsidRPr="00A62B6C" w:rsidTr="00E1746F">
        <w:trPr>
          <w:trHeight w:val="255"/>
        </w:trPr>
        <w:tc>
          <w:tcPr>
            <w:tcW w:w="7087"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color w:val="000000"/>
              </w:rPr>
            </w:pPr>
            <w:r w:rsidRPr="00A62B6C">
              <w:rP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19000S5610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"Охрана окружающей среды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Природоохранные мероприятия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622,3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12 921,3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12 809,8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12 809,8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12 809,8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Детская школа искусств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6 282,0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5 751,5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525,5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lastRenderedPageBreak/>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6 527,8</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6 094,7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433,1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Молодежная политика и оздоровление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64,0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"Повышение эффективности реализации молодежной политики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Молодежь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молодежной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 xml:space="preserve">подпрограмма "Организация отдыха, оздоровления и занятости несовершеннолетних в дни школьных каникул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37,5</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37,1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37,1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Культура, кинематография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12 150,3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Культура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12 150,3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12 150,3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9 946,2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Музей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574,2</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459,3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114,9</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376,1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2B6C">
              <w:rPr>
                <w:rFonts w:ascii="Arial CYR" w:hAnsi="Arial CYR" w:cs="Arial CYR"/>
              </w:rPr>
              <w:lastRenderedPageBreak/>
              <w:t>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376,1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Библиотеки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4 560,9</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3 487,1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1 053,8</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4 435,0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3 509,4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143,5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143,5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143,5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0300015000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2 040,0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Поддержка отрасли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0300015600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2 040,0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0300015600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2 040,0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Поддержка отрасли культуры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03000S5600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03000S5600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7 649,6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2 556,6</w:t>
            </w:r>
          </w:p>
        </w:tc>
      </w:tr>
      <w:tr w:rsidR="00E1746F" w:rsidRPr="00A62B6C" w:rsidTr="00E1746F">
        <w:trPr>
          <w:trHeight w:val="28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Доплаты к пенсиям, дополнительное 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Ежемесячная доплата к пенсии лицам, замещавшим муниципальные должности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Ежемесячная доплата к пенсии лицам, замещавшим должности муниципальной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1 482,7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687,1</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687,1</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680,2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6,9</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392,6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392,6</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392,6</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392,6</w:t>
            </w:r>
          </w:p>
        </w:tc>
      </w:tr>
      <w:tr w:rsidR="00E1746F" w:rsidRPr="00A62B6C" w:rsidTr="00E1746F">
        <w:trPr>
          <w:trHeight w:val="36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403,0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Финансовое обеспечение расходных обязательств </w:t>
            </w:r>
            <w:proofErr w:type="spellStart"/>
            <w:r w:rsidRPr="00A62B6C">
              <w:rPr>
                <w:rFonts w:ascii="Arial CYR" w:hAnsi="Arial CYR" w:cs="Arial CYR"/>
              </w:rPr>
              <w:t>муниуипальных</w:t>
            </w:r>
            <w:proofErr w:type="spellEnd"/>
            <w:r w:rsidRPr="00A62B6C">
              <w:rPr>
                <w:rFonts w:ascii="Arial CYR" w:hAnsi="Arial CYR" w:cs="Arial CYR"/>
              </w:rPr>
              <w:t xml:space="preserve">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3 520,3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3 520,3</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3 520,3</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14,2</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Расходы по администрированию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14,2</w:t>
            </w:r>
          </w:p>
        </w:tc>
      </w:tr>
      <w:tr w:rsidR="00E1746F" w:rsidRPr="00A62B6C" w:rsidTr="00E1746F">
        <w:trPr>
          <w:trHeight w:val="102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2 822,1</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2 822,1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684,0</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lastRenderedPageBreak/>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0600017070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 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0600017070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360,0</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Оборудование мест проживания семей. находящихся в трудной жизненной ситуации. автономными пожарными </w:t>
            </w:r>
            <w:proofErr w:type="spellStart"/>
            <w:r w:rsidRPr="00A62B6C">
              <w:rPr>
                <w:color w:val="000000"/>
                <w:sz w:val="18"/>
                <w:szCs w:val="18"/>
              </w:rPr>
              <w:t>извещателями</w:t>
            </w:r>
            <w:proofErr w:type="spellEnd"/>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0600017380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color w:val="000000"/>
                <w:sz w:val="18"/>
                <w:szCs w:val="18"/>
              </w:rPr>
            </w:pPr>
            <w:r w:rsidRPr="00A62B6C">
              <w:rPr>
                <w:color w:val="000000"/>
                <w:sz w:val="18"/>
                <w:szCs w:val="18"/>
              </w:rPr>
              <w:t xml:space="preserve"> Закупка товаров, работ и услуг для обеспечения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0600017380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324,0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 xml:space="preserve">Другие вопросы в </w:t>
            </w:r>
            <w:proofErr w:type="spellStart"/>
            <w:r w:rsidRPr="00A62B6C">
              <w:rPr>
                <w:rFonts w:ascii="Arial CYR" w:hAnsi="Arial CYR" w:cs="Arial CYR"/>
                <w:b/>
                <w:bCs/>
              </w:rPr>
              <w:t>областисоциальной</w:t>
            </w:r>
            <w:proofErr w:type="spellEnd"/>
            <w:r w:rsidRPr="00A62B6C">
              <w:rPr>
                <w:rFonts w:ascii="Arial CYR" w:hAnsi="Arial CYR" w:cs="Arial CYR"/>
                <w:b/>
                <w:bCs/>
              </w:rPr>
              <w:t xml:space="preserve">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"Социальная поддержка инвалидов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Физическая культура и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16 850,6</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Массовый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63,7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"Совершенствование сферы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13,7</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 xml:space="preserve">Закупка товаров, работ и услуг для государственных (муниципальных) </w:t>
            </w:r>
            <w:r w:rsidRPr="00A62B6C">
              <w:rPr>
                <w:rFonts w:ascii="Arial CYR" w:hAnsi="Arial CYR" w:cs="Arial CYR"/>
                <w:color w:val="000000"/>
              </w:rPr>
              <w:lastRenderedPageBreak/>
              <w:t>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lastRenderedPageBreak/>
              <w:t>Спорт высших достижений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16 786,9</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16 786,9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16 036,9</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Учреждения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7 897,4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7 897,4</w:t>
            </w:r>
          </w:p>
        </w:tc>
      </w:tr>
      <w:tr w:rsidR="00E1746F" w:rsidRPr="00A62B6C" w:rsidTr="00E1746F">
        <w:trPr>
          <w:trHeight w:val="48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8 139,5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8 139,5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0500017000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Финансовая поддержка детско-юношеского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0500017440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750,0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0500017440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750,0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 xml:space="preserve">МУ </w:t>
            </w:r>
            <w:proofErr w:type="spellStart"/>
            <w:r w:rsidRPr="00A62B6C">
              <w:rPr>
                <w:rFonts w:ascii="Arial CYR" w:hAnsi="Arial CYR" w:cs="Arial CYR"/>
                <w:b/>
                <w:bCs/>
              </w:rPr>
              <w:t>Куменская</w:t>
            </w:r>
            <w:proofErr w:type="spellEnd"/>
            <w:r w:rsidRPr="00A62B6C">
              <w:rPr>
                <w:rFonts w:ascii="Arial CYR" w:hAnsi="Arial CYR" w:cs="Arial CYR"/>
                <w:b/>
                <w:bCs/>
              </w:rPr>
              <w:t xml:space="preserve"> районная дума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1 597,1</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1 538,6</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565,2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565,2</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550,2</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550,2</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519,4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30,8</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973,4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973,4</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973,4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973,4</w:t>
            </w:r>
          </w:p>
        </w:tc>
      </w:tr>
      <w:tr w:rsidR="00E1746F" w:rsidRPr="00A62B6C" w:rsidTr="00E1746F">
        <w:trPr>
          <w:trHeight w:val="76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973,4</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r>
      <w:tr w:rsidR="00E1746F" w:rsidRPr="00A62B6C" w:rsidTr="00E1746F">
        <w:trPr>
          <w:trHeight w:val="37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r>
      <w:tr w:rsidR="00E1746F" w:rsidRPr="00A62B6C" w:rsidTr="00E1746F">
        <w:trPr>
          <w:trHeight w:val="510"/>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r>
      <w:tr w:rsidR="00E1746F" w:rsidRPr="00A62B6C" w:rsidTr="00E1746F">
        <w:trPr>
          <w:trHeight w:val="49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r>
      <w:tr w:rsidR="00E1746F" w:rsidRPr="00A62B6C" w:rsidTr="00E1746F">
        <w:trPr>
          <w:trHeight w:val="255"/>
        </w:trPr>
        <w:tc>
          <w:tcPr>
            <w:tcW w:w="7087"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r>
    </w:tbl>
    <w:p w:rsidR="00E1746F" w:rsidRDefault="00E1746F" w:rsidP="00E1746F">
      <w:pPr>
        <w:spacing w:after="200" w:line="276" w:lineRule="auto"/>
        <w:rPr>
          <w:sz w:val="28"/>
          <w:szCs w:val="28"/>
        </w:rPr>
      </w:pPr>
    </w:p>
    <w:p w:rsidR="00E1746F" w:rsidRDefault="00E1746F" w:rsidP="00E1746F">
      <w:pPr>
        <w:spacing w:after="200" w:line="276" w:lineRule="auto"/>
        <w:rPr>
          <w:sz w:val="28"/>
          <w:szCs w:val="28"/>
        </w:rPr>
      </w:pPr>
      <w:r>
        <w:rPr>
          <w:sz w:val="28"/>
          <w:szCs w:val="28"/>
        </w:rPr>
        <w:br w:type="page"/>
      </w:r>
    </w:p>
    <w:tbl>
      <w:tblPr>
        <w:tblW w:w="14572" w:type="dxa"/>
        <w:tblInd w:w="1668" w:type="dxa"/>
        <w:tblLook w:val="04A0"/>
      </w:tblPr>
      <w:tblGrid>
        <w:gridCol w:w="5670"/>
        <w:gridCol w:w="1763"/>
        <w:gridCol w:w="926"/>
        <w:gridCol w:w="1307"/>
        <w:gridCol w:w="1373"/>
        <w:gridCol w:w="588"/>
        <w:gridCol w:w="1420"/>
        <w:gridCol w:w="1525"/>
      </w:tblGrid>
      <w:tr w:rsidR="00E1746F" w:rsidRPr="00A62B6C" w:rsidTr="00E1746F">
        <w:trPr>
          <w:trHeight w:val="375"/>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Pr>
                <w:sz w:val="28"/>
                <w:szCs w:val="28"/>
              </w:rPr>
              <w:lastRenderedPageBreak/>
              <w:br w:type="page"/>
            </w: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3533"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Приложение № 10</w:t>
            </w:r>
          </w:p>
        </w:tc>
      </w:tr>
      <w:tr w:rsidR="00E1746F" w:rsidRPr="00A62B6C" w:rsidTr="00E1746F">
        <w:trPr>
          <w:trHeight w:val="375"/>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3533"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к решению Куменской</w:t>
            </w:r>
          </w:p>
        </w:tc>
      </w:tr>
      <w:tr w:rsidR="00E1746F" w:rsidRPr="00A62B6C" w:rsidTr="00E1746F">
        <w:trPr>
          <w:trHeight w:val="375"/>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3533"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sidRPr="00A62B6C">
              <w:rPr>
                <w:sz w:val="28"/>
                <w:szCs w:val="28"/>
              </w:rPr>
              <w:t>районной Думы</w:t>
            </w:r>
          </w:p>
        </w:tc>
      </w:tr>
      <w:tr w:rsidR="00E1746F" w:rsidRPr="00A62B6C" w:rsidTr="00E1746F">
        <w:trPr>
          <w:trHeight w:val="375"/>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3533" w:type="dxa"/>
            <w:gridSpan w:val="3"/>
            <w:tcBorders>
              <w:top w:val="nil"/>
              <w:left w:val="nil"/>
              <w:bottom w:val="nil"/>
              <w:right w:val="nil"/>
            </w:tcBorders>
            <w:shd w:val="clear" w:color="auto" w:fill="auto"/>
            <w:noWrap/>
            <w:vAlign w:val="bottom"/>
            <w:hideMark/>
          </w:tcPr>
          <w:p w:rsidR="00E1746F" w:rsidRPr="00A62B6C" w:rsidRDefault="00E1746F" w:rsidP="00E1746F">
            <w:pPr>
              <w:rPr>
                <w:sz w:val="28"/>
                <w:szCs w:val="28"/>
              </w:rPr>
            </w:pPr>
            <w:r>
              <w:rPr>
                <w:sz w:val="28"/>
                <w:szCs w:val="28"/>
              </w:rPr>
              <w:t>о</w:t>
            </w:r>
            <w:r w:rsidRPr="00A62B6C">
              <w:rPr>
                <w:sz w:val="28"/>
                <w:szCs w:val="28"/>
              </w:rPr>
              <w:t>т</w:t>
            </w:r>
            <w:r>
              <w:rPr>
                <w:sz w:val="28"/>
                <w:szCs w:val="28"/>
              </w:rPr>
              <w:t xml:space="preserve"> 14.03.2023 </w:t>
            </w:r>
            <w:r w:rsidRPr="00A62B6C">
              <w:rPr>
                <w:sz w:val="28"/>
                <w:szCs w:val="28"/>
              </w:rPr>
              <w:t>№</w:t>
            </w:r>
            <w:r>
              <w:rPr>
                <w:sz w:val="28"/>
                <w:szCs w:val="28"/>
              </w:rPr>
              <w:t xml:space="preserve"> 15/88</w:t>
            </w:r>
          </w:p>
        </w:tc>
      </w:tr>
      <w:tr w:rsidR="00E1746F" w:rsidRPr="00A62B6C" w:rsidTr="00E1746F">
        <w:trPr>
          <w:trHeight w:val="375"/>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1525"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r>
      <w:tr w:rsidR="00E1746F" w:rsidRPr="00A62B6C" w:rsidTr="00E1746F">
        <w:trPr>
          <w:trHeight w:val="375"/>
        </w:trPr>
        <w:tc>
          <w:tcPr>
            <w:tcW w:w="14572" w:type="dxa"/>
            <w:gridSpan w:val="8"/>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ВЕДОМСТВЕННАЯ СТРУКТУРА</w:t>
            </w:r>
          </w:p>
        </w:tc>
      </w:tr>
      <w:tr w:rsidR="00E1746F" w:rsidRPr="00A62B6C" w:rsidTr="00E1746F">
        <w:trPr>
          <w:trHeight w:val="375"/>
        </w:trPr>
        <w:tc>
          <w:tcPr>
            <w:tcW w:w="14572" w:type="dxa"/>
            <w:gridSpan w:val="8"/>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расходов бюджета муниципального района на 2024 и на 2025 год</w:t>
            </w:r>
          </w:p>
        </w:tc>
      </w:tr>
      <w:tr w:rsidR="00E1746F" w:rsidRPr="00A62B6C" w:rsidTr="00E1746F">
        <w:trPr>
          <w:trHeight w:val="360"/>
        </w:trPr>
        <w:tc>
          <w:tcPr>
            <w:tcW w:w="567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1373"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588"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8"/>
                <w:szCs w:val="28"/>
              </w:rPr>
            </w:pPr>
          </w:p>
        </w:tc>
        <w:tc>
          <w:tcPr>
            <w:tcW w:w="1525" w:type="dxa"/>
            <w:tcBorders>
              <w:top w:val="nil"/>
              <w:left w:val="nil"/>
              <w:bottom w:val="nil"/>
              <w:right w:val="nil"/>
            </w:tcBorders>
            <w:shd w:val="clear" w:color="auto" w:fill="auto"/>
            <w:noWrap/>
            <w:vAlign w:val="bottom"/>
            <w:hideMark/>
          </w:tcPr>
          <w:p w:rsidR="00E1746F" w:rsidRPr="00A62B6C" w:rsidRDefault="00E1746F" w:rsidP="00E1746F">
            <w:pPr>
              <w:rPr>
                <w:rFonts w:ascii="Arial CYR" w:hAnsi="Arial CYR" w:cs="Arial CYR"/>
                <w:sz w:val="22"/>
                <w:szCs w:val="22"/>
              </w:rPr>
            </w:pPr>
            <w:r w:rsidRPr="00A62B6C">
              <w:rPr>
                <w:rFonts w:ascii="Arial CYR" w:hAnsi="Arial CYR" w:cs="Arial CYR"/>
                <w:sz w:val="22"/>
                <w:szCs w:val="22"/>
              </w:rPr>
              <w:t>(тыс.рублей)</w:t>
            </w:r>
          </w:p>
        </w:tc>
      </w:tr>
      <w:tr w:rsidR="00E1746F" w:rsidRPr="00A62B6C" w:rsidTr="00E1746F">
        <w:trPr>
          <w:trHeight w:val="525"/>
        </w:trPr>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ind w:left="33"/>
              <w:jc w:val="center"/>
              <w:rPr>
                <w:rFonts w:ascii="Arial CYR" w:hAnsi="Arial CYR" w:cs="Arial CYR"/>
                <w:b/>
                <w:bCs/>
              </w:rPr>
            </w:pPr>
            <w:r w:rsidRPr="00A62B6C">
              <w:rPr>
                <w:rFonts w:ascii="Arial CYR" w:hAnsi="Arial CYR" w:cs="Arial CYR"/>
                <w:b/>
                <w:bCs/>
              </w:rPr>
              <w:t>Наименование расхода</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Распорядитель</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Раздел</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Подраздел</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ЦС  Код</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ВР  Код</w:t>
            </w:r>
          </w:p>
        </w:tc>
        <w:tc>
          <w:tcPr>
            <w:tcW w:w="2945" w:type="dxa"/>
            <w:gridSpan w:val="2"/>
            <w:tcBorders>
              <w:top w:val="single" w:sz="4" w:space="0" w:color="000000"/>
              <w:left w:val="nil"/>
              <w:bottom w:val="single" w:sz="4" w:space="0" w:color="000000"/>
              <w:right w:val="single" w:sz="4" w:space="0" w:color="000000"/>
            </w:tcBorders>
            <w:shd w:val="clear" w:color="auto" w:fill="auto"/>
            <w:vAlign w:val="center"/>
            <w:hideMark/>
          </w:tcPr>
          <w:p w:rsidR="00E1746F" w:rsidRPr="00A62B6C" w:rsidRDefault="00E1746F" w:rsidP="00E1746F">
            <w:pPr>
              <w:jc w:val="center"/>
              <w:rPr>
                <w:rFonts w:ascii="Arial CYR" w:hAnsi="Arial CYR" w:cs="Arial CYR"/>
                <w:b/>
                <w:bCs/>
              </w:rPr>
            </w:pPr>
            <w:r w:rsidRPr="00A62B6C">
              <w:rPr>
                <w:rFonts w:ascii="Arial CYR" w:hAnsi="Arial CYR" w:cs="Arial CYR"/>
                <w:b/>
                <w:bCs/>
              </w:rPr>
              <w:t>Плановый период</w:t>
            </w:r>
          </w:p>
        </w:tc>
      </w:tr>
      <w:tr w:rsidR="00E1746F" w:rsidRPr="00A62B6C" w:rsidTr="00E1746F">
        <w:trPr>
          <w:trHeight w:val="255"/>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1373"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E1746F" w:rsidRPr="00A62B6C" w:rsidRDefault="00E1746F" w:rsidP="00E1746F">
            <w:pPr>
              <w:rPr>
                <w:rFonts w:ascii="Arial CYR" w:hAnsi="Arial CYR" w:cs="Arial CYR"/>
                <w:b/>
                <w:bCs/>
              </w:rPr>
            </w:pP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2024 год</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2025 год</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440 749,5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423 496,6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267 177,3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267 684,6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2 213,8</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2 213,8</w:t>
            </w:r>
          </w:p>
        </w:tc>
      </w:tr>
      <w:tr w:rsidR="00E1746F" w:rsidRPr="00A62B6C" w:rsidTr="00E1746F">
        <w:trPr>
          <w:trHeight w:val="39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2 213,8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2 193,8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2 193,8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2 193,8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2 193,8</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2 148,3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2 148,3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34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247 720,8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247 795,0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Дошкольное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114 701,5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114 701,5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114 065,5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114 065,5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114 065,5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114 065,5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72 922,3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72 922,3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Организация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47 956,3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48 732,3</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22 572,6</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22 956,7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25 266,4</w:t>
            </w:r>
          </w:p>
        </w:tc>
        <w:tc>
          <w:tcPr>
            <w:tcW w:w="1525"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25 658,3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117,3</w:t>
            </w:r>
          </w:p>
        </w:tc>
        <w:tc>
          <w:tcPr>
            <w:tcW w:w="1525"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117,3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24 386,4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23 627,9</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11 460,5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11 093,9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12 507,0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12 115,1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418,9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418,9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579,6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562,1</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579,6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562,1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41 143,2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41 143,2</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41 143,2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41 143,2</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40 523,5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40 523,5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619,7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619,7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w:t>
            </w:r>
            <w:proofErr w:type="spellStart"/>
            <w:r w:rsidRPr="00A62B6C">
              <w:rPr>
                <w:rFonts w:ascii="Arial CYR" w:hAnsi="Arial CYR" w:cs="Arial CYR"/>
              </w:rPr>
              <w:t>Энергоэффективность</w:t>
            </w:r>
            <w:proofErr w:type="spellEnd"/>
            <w:r w:rsidRPr="00A62B6C">
              <w:rPr>
                <w:rFonts w:ascii="Arial CYR" w:hAnsi="Arial CYR" w:cs="Arial CYR"/>
              </w:rPr>
              <w:t xml:space="preserve">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Детские дошкольные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115 453,2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115 527,4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115 103,2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115 177,4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115 103,2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115 177,4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38 612,5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38 612,5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Общеобразовательные организации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25 253,5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25 643,6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3 349,0</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3 407,0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21 572,6</w:t>
            </w:r>
          </w:p>
        </w:tc>
        <w:tc>
          <w:tcPr>
            <w:tcW w:w="1525"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21 904,7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331,9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331,9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13 359,0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12 968,9</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1 657,7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1 599,7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10 670,6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10 338,5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1 030,7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1 030,7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r>
      <w:tr w:rsidR="00E1746F" w:rsidRPr="00A62B6C" w:rsidTr="00E1746F">
        <w:trPr>
          <w:trHeight w:val="127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67 337,0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67 337,0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67 337,0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67 337,0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66 589,0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66 589,0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748,0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748,0</w:t>
            </w:r>
          </w:p>
        </w:tc>
      </w:tr>
      <w:tr w:rsidR="00E1746F" w:rsidRPr="00A62B6C" w:rsidTr="00E1746F">
        <w:trPr>
          <w:trHeight w:val="127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proofErr w:type="spellStart"/>
            <w:r w:rsidRPr="00A62B6C">
              <w:rPr>
                <w:rFonts w:ascii="Arial CYR" w:hAnsi="Arial CYR" w:cs="Arial CYR"/>
              </w:rPr>
              <w:t>образвательные</w:t>
            </w:r>
            <w:proofErr w:type="spellEnd"/>
            <w:r w:rsidRPr="00A62B6C">
              <w:rPr>
                <w:rFonts w:ascii="Arial CYR" w:hAnsi="Arial CYR" w:cs="Arial CYR"/>
              </w:rPr>
              <w:t xml:space="preserve"> программы основного общего образования, образовательные программы среднего общего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5 749,6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3 124,0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3 198,2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3 124,0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3 198,2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013E000000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Федеральный проект "Патриотическое воспитание граждан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013EB00000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r>
      <w:tr w:rsidR="00E1746F" w:rsidRPr="00A62B6C" w:rsidTr="00E1746F">
        <w:trPr>
          <w:trHeight w:val="94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color w:val="000000"/>
                <w:sz w:val="24"/>
                <w:szCs w:val="24"/>
              </w:rPr>
            </w:pPr>
            <w:r w:rsidRPr="00A62B6C">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254,7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w:t>
            </w:r>
            <w:proofErr w:type="spellStart"/>
            <w:r w:rsidRPr="00A62B6C">
              <w:rPr>
                <w:rFonts w:ascii="Arial CYR" w:hAnsi="Arial CYR" w:cs="Arial CYR"/>
              </w:rPr>
              <w:t>Энергоэффективность</w:t>
            </w:r>
            <w:proofErr w:type="spellEnd"/>
            <w:r w:rsidRPr="00A62B6C">
              <w:rPr>
                <w:rFonts w:ascii="Arial CYR" w:hAnsi="Arial CYR" w:cs="Arial CYR"/>
              </w:rPr>
              <w:t xml:space="preserve">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Финансовое обеспечение деятельности муниципальных </w:t>
            </w:r>
            <w:r w:rsidRPr="00A62B6C">
              <w:rPr>
                <w:rFonts w:ascii="Arial CYR" w:hAnsi="Arial CYR" w:cs="Arial CYR"/>
              </w:rPr>
              <w:lastRenderedPageBreak/>
              <w:t>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Общеобразовательные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6 918,2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6 918,2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Учреждения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3 960,6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4 023,7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3 809,7</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3 870,3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150,8</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153,3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1 991,0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1 927,9</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1 915,2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1 854,6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73,3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10 647,9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10 647,9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10 647,9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10 647,9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 xml:space="preserve">подпрограмма "Организация отдыха, оздоровления и занятости несовершеннолетних в дни школьных каникул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672,2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672,2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422,6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422,6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r>
      <w:tr w:rsidR="00E1746F" w:rsidRPr="00A62B6C" w:rsidTr="00E1746F">
        <w:trPr>
          <w:trHeight w:val="33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367,0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367,0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249,6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249,6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247,1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247,1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247,1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247,1</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9 975,7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8 426,3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8 426,3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1 549,4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1 549,4</w:t>
            </w:r>
          </w:p>
        </w:tc>
      </w:tr>
      <w:tr w:rsidR="00E1746F" w:rsidRPr="00A62B6C" w:rsidTr="00E1746F">
        <w:trPr>
          <w:trHeight w:val="28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17 242,7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17 675,8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9 649,5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9 649,5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9 649,5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9 649,5</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9 649,5</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9 124,2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9 552,9</w:t>
            </w:r>
          </w:p>
        </w:tc>
      </w:tr>
      <w:tr w:rsidR="00E1746F" w:rsidRPr="00A62B6C" w:rsidTr="00E1746F">
        <w:trPr>
          <w:trHeight w:val="52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92,2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8 026,3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8 026,3</w:t>
            </w:r>
          </w:p>
        </w:tc>
      </w:tr>
      <w:tr w:rsidR="00E1746F" w:rsidRPr="00A62B6C" w:rsidTr="00E1746F">
        <w:trPr>
          <w:trHeight w:val="204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w:t>
            </w:r>
            <w:proofErr w:type="spellStart"/>
            <w:r w:rsidRPr="00A62B6C">
              <w:rPr>
                <w:rFonts w:ascii="Arial CYR" w:hAnsi="Arial CYR" w:cs="Arial CYR"/>
              </w:rPr>
              <w:t>муниицпальных</w:t>
            </w:r>
            <w:proofErr w:type="spellEnd"/>
            <w:r w:rsidRPr="00A62B6C">
              <w:rPr>
                <w:rFonts w:ascii="Arial CYR" w:hAnsi="Arial CYR" w:cs="Arial CYR"/>
              </w:rPr>
              <w:t xml:space="preserve"> общеобразовательных организациях, полного государственного обеспечения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7 062,0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7 062,0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6 926,0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6 926,0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964,3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964,3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28,1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28,1</w:t>
            </w:r>
          </w:p>
        </w:tc>
      </w:tr>
      <w:tr w:rsidR="00E1746F" w:rsidRPr="00A62B6C" w:rsidTr="00E1746F">
        <w:trPr>
          <w:trHeight w:val="33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936,2</w:t>
            </w:r>
          </w:p>
        </w:tc>
      </w:tr>
      <w:tr w:rsidR="00E1746F" w:rsidRPr="00A62B6C" w:rsidTr="00E1746F">
        <w:trPr>
          <w:trHeight w:val="30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МУ Финансовое управление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41 498,6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47 023,9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13 599,5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18 836,8</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8 485,0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8 485,0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8 455,0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7 768,0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7 768,0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687,0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200,0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r>
      <w:tr w:rsidR="00E1746F" w:rsidRPr="00A62B6C" w:rsidTr="00E1746F">
        <w:trPr>
          <w:trHeight w:val="31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r>
      <w:tr w:rsidR="00E1746F" w:rsidRPr="00A62B6C" w:rsidTr="00E1746F">
        <w:trPr>
          <w:trHeight w:val="49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10 151,8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10 151,8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Условно утверждаемые расходы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10 151,8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10 151,8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313,0</w:t>
            </w:r>
          </w:p>
        </w:tc>
      </w:tr>
      <w:tr w:rsidR="00E1746F" w:rsidRPr="00A62B6C" w:rsidTr="00E1746F">
        <w:trPr>
          <w:trHeight w:val="61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Обслуживание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313,0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lastRenderedPageBreak/>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27 586,1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27 874,1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6 342,0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6 376,0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6 342,0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6 376,0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Дотации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36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3 188,0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21 498,1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21 498,1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21 498,1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21 498,1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21 498,1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Администрация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130 459,0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107 173,5</w:t>
            </w:r>
          </w:p>
        </w:tc>
      </w:tr>
      <w:tr w:rsidR="00E1746F" w:rsidRPr="00A62B6C" w:rsidTr="00E1746F">
        <w:trPr>
          <w:trHeight w:val="54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37 304,0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36 994,2</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Руководство и управление в сфере установленных функций органов местного самоуправления Куменского </w:t>
            </w:r>
            <w:r w:rsidRPr="00A62B6C">
              <w:rPr>
                <w:rFonts w:ascii="Arial CYR" w:hAnsi="Arial CYR" w:cs="Arial CYR"/>
              </w:rPr>
              <w:lastRenderedPageBreak/>
              <w:t>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Глава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1 618,4</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22 961,4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22 961,4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21 863,4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21 863,4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19 544,4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19 544,4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19 544,4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19 544,4</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19 271,5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19 271,5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258,9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258,9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2 027,0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2 027,0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1 172,0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1 172,0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1 139,5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1 139,5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32,5</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855,0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292,0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106,0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186,0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1 098,0</w:t>
            </w:r>
          </w:p>
        </w:tc>
      </w:tr>
      <w:tr w:rsidR="00E1746F" w:rsidRPr="00A62B6C" w:rsidTr="00E1746F">
        <w:trPr>
          <w:trHeight w:val="5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lastRenderedPageBreak/>
              <w:t>Судебная система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12 722,4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12 412,9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219,0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не вошедшие в подпрограммы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"Комплексные меры противодействия немедицинскому потреблению наркотических средств и их незаконному обороту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Реализация мероприятий, направленных на противодействие немедицинскому потреблению наркотических средств и их незаконному обороту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"Противодействие коррупции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421,0</w:t>
            </w:r>
          </w:p>
        </w:tc>
      </w:tr>
      <w:tr w:rsidR="00E1746F" w:rsidRPr="00A62B6C" w:rsidTr="00E1746F">
        <w:trPr>
          <w:trHeight w:val="54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11 594,6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11 285,1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11 469,2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11 159,6</w:t>
            </w:r>
          </w:p>
        </w:tc>
      </w:tr>
      <w:tr w:rsidR="00E1746F" w:rsidRPr="00A62B6C" w:rsidTr="00E1746F">
        <w:trPr>
          <w:trHeight w:val="58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Учреждение по обеспечению деятельности администрации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11 469,2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11 159,6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6 303,0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6 303,0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5 073,4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4 763,8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92,8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92,8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81,0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Создание и деятельность в муниципальных образованиях административных комиссий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1 584,7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1 584,7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1 580,7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r>
      <w:tr w:rsidR="00E1746F" w:rsidRPr="00A62B6C" w:rsidTr="00E1746F">
        <w:trPr>
          <w:trHeight w:val="28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1 580,7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1 576,2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1 576,2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"Профилактика правонарушений и борьба с преступностью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"Повышение безопасности дорожного движения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Национальная экономика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44 480,8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23 269,8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Сельское хозяйство и рыболовство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48,8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26,7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48,8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26,7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lastRenderedPageBreak/>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17000R4360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16,7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Транспорт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784,6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784,6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784,6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автомобильного транспорта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784,6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784,6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689,0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Дорожное хозяйство (дорожные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43 629,9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22 536,6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43 629,9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22 536,6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3 296,6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дорожной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3 296,6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3 296,6</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18 260,0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18 260,0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18 260,0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1 020,0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20 442,0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 </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lastRenderedPageBreak/>
              <w:t>Развитие транспортной инфраструктуры на сельских территориях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12000N3720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20 237,6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12000N3720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20 237,6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Развитие транспортной инфраструктуры на сельских территориях за счет средств местного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12000S3720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sz w:val="18"/>
                <w:szCs w:val="18"/>
              </w:rPr>
            </w:pPr>
            <w:r w:rsidRPr="00A62B6C">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12000S3720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sz w:val="18"/>
                <w:szCs w:val="18"/>
              </w:rPr>
            </w:pPr>
            <w:r w:rsidRPr="00A62B6C">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17,5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и развитие малого предпринимательства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17,5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Жилищно-коммунальное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700,0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Содержание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1 000,0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667,3</w:t>
            </w:r>
          </w:p>
        </w:tc>
      </w:tr>
      <w:tr w:rsidR="00E1746F" w:rsidRPr="00A62B6C" w:rsidTr="00E1746F">
        <w:trPr>
          <w:trHeight w:val="57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"Охрана окружающей среды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Природоохранные мероприятия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667,3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622,3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622,3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30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11 670,6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11 670,6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11 561,1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11 561,1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11 561,1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Детская школа искусств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6 162,7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6 333,5</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5 646,9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5 803,8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510,8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524,7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5 398,4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5 227,6</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4 950,6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4 793,7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447,8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433,9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Молодежная политика и оздоровление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64,0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"Повышение эффективности реализации молодежной политики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Молодежь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молодежной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64,0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"Организация отдыха, оздоровления и занятости несовершеннолетних в дни школьных каникул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w:t>
            </w:r>
          </w:p>
        </w:tc>
      </w:tr>
      <w:tr w:rsidR="00E1746F" w:rsidRPr="00A62B6C" w:rsidTr="00E1746F">
        <w:trPr>
          <w:trHeight w:val="8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proofErr w:type="spellStart"/>
            <w:r w:rsidRPr="00A62B6C">
              <w:rPr>
                <w:rFonts w:ascii="Arial CYR" w:hAnsi="Arial CYR" w:cs="Arial CYR"/>
              </w:rPr>
              <w:t>Софинансирование</w:t>
            </w:r>
            <w:proofErr w:type="spellEnd"/>
            <w:r w:rsidRPr="00A62B6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35,5</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35,1</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Культура, кинематография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9 606,3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Культура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9 606,3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9 606,3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9 371,2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9 371,2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Музей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566,3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578,8</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451,4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463,9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114,9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381,3</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393,8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381,3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Библиотеки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4 454,7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4 577,7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3 419,7</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3 514,3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1 015,0</w:t>
            </w:r>
          </w:p>
        </w:tc>
        <w:tc>
          <w:tcPr>
            <w:tcW w:w="1525"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1 043,4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3 956,4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3 833,4</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2 903,4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890,8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862,4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67,6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сфере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135,0</w:t>
            </w:r>
          </w:p>
        </w:tc>
      </w:tr>
      <w:tr w:rsidR="00E1746F" w:rsidRPr="00A62B6C" w:rsidTr="00E1746F">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Поддержка отрасли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100,1</w:t>
            </w:r>
          </w:p>
        </w:tc>
      </w:tr>
      <w:tr w:rsidR="00E1746F" w:rsidRPr="00A62B6C" w:rsidTr="00E1746F">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8 449,5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7 085,2</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2 556,6</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r>
      <w:tr w:rsidR="00E1746F" w:rsidRPr="00A62B6C" w:rsidTr="00E1746F">
        <w:trPr>
          <w:trHeight w:val="30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2 556,6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Ежемесячная доплата к пенсии лицам, замещавшим муниципальные должности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575,5</w:t>
            </w:r>
          </w:p>
        </w:tc>
      </w:tr>
      <w:tr w:rsidR="00E1746F" w:rsidRPr="00A62B6C" w:rsidTr="00E1746F">
        <w:trPr>
          <w:trHeight w:val="28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Ежемесячная доплата к пенсии лицам, замещавшим должности муниципальной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r>
      <w:tr w:rsidR="00E1746F" w:rsidRPr="00A62B6C" w:rsidTr="00E1746F">
        <w:trPr>
          <w:trHeight w:val="28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1 981,1</w:t>
            </w:r>
          </w:p>
        </w:tc>
      </w:tr>
      <w:tr w:rsidR="00E1746F" w:rsidRPr="00A62B6C" w:rsidTr="00E1746F">
        <w:trPr>
          <w:trHeight w:val="30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1 548,6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1 602,5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763,2</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763,2</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763,2</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721,7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755,6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7,6</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436,3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436,3</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436,3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436,3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403,0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hideMark/>
          </w:tcPr>
          <w:p w:rsidR="00E1746F" w:rsidRPr="00A62B6C" w:rsidRDefault="00E1746F" w:rsidP="00E1746F">
            <w:pPr>
              <w:jc w:val="center"/>
              <w:rPr>
                <w:rFonts w:ascii="Arial CYR" w:hAnsi="Arial CYR" w:cs="Arial CYR"/>
                <w:color w:val="000000"/>
              </w:rPr>
            </w:pPr>
            <w:r w:rsidRPr="00A62B6C">
              <w:rPr>
                <w:rFonts w:ascii="Arial CYR" w:hAnsi="Arial CYR" w:cs="Arial CYR"/>
                <w:color w:val="000000"/>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Финансовое обеспечение расходных обязательств </w:t>
            </w:r>
            <w:proofErr w:type="spellStart"/>
            <w:r w:rsidRPr="00A62B6C">
              <w:rPr>
                <w:rFonts w:ascii="Arial CYR" w:hAnsi="Arial CYR" w:cs="Arial CYR"/>
              </w:rPr>
              <w:t>муниуипальных</w:t>
            </w:r>
            <w:proofErr w:type="spellEnd"/>
            <w:r w:rsidRPr="00A62B6C">
              <w:rPr>
                <w:rFonts w:ascii="Arial CYR" w:hAnsi="Arial CYR" w:cs="Arial CYR"/>
              </w:rPr>
              <w:t xml:space="preserve">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398,0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2 836,1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2 836,1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2 836,1</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14,1</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Расходы по администрированию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14,1</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14,1</w:t>
            </w:r>
          </w:p>
        </w:tc>
      </w:tr>
      <w:tr w:rsidR="00E1746F" w:rsidRPr="00A62B6C" w:rsidTr="00E1746F">
        <w:trPr>
          <w:trHeight w:val="102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4 233,1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2 822,0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4 233,1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2 822,0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lastRenderedPageBreak/>
              <w:t xml:space="preserve">Другие вопросы в </w:t>
            </w:r>
            <w:proofErr w:type="spellStart"/>
            <w:r w:rsidRPr="00A62B6C">
              <w:rPr>
                <w:rFonts w:ascii="Arial CYR" w:hAnsi="Arial CYR" w:cs="Arial CYR"/>
                <w:b/>
                <w:bCs/>
              </w:rPr>
              <w:t>областисоциальной</w:t>
            </w:r>
            <w:proofErr w:type="spellEnd"/>
            <w:r w:rsidRPr="00A62B6C">
              <w:rPr>
                <w:rFonts w:ascii="Arial CYR" w:hAnsi="Arial CYR" w:cs="Arial CYR"/>
                <w:b/>
                <w:bCs/>
              </w:rPr>
              <w:t xml:space="preserve">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90,0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30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"Социальная поддержка инвалидов "</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rPr>
            </w:pPr>
            <w:r w:rsidRPr="00A62B6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45,0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Физическая культура и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15 595,4</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15 595,4</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Массовый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63,7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Подпрограмма "Совершенствование сферы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63,7</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50,0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Спорт высших достижений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15 531,7</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Муниципальная программа "Развитие физической культуры и спорта в </w:t>
            </w:r>
            <w:proofErr w:type="spellStart"/>
            <w:r w:rsidRPr="00A62B6C">
              <w:rPr>
                <w:rFonts w:ascii="Arial CYR" w:hAnsi="Arial CYR" w:cs="Arial CYR"/>
              </w:rPr>
              <w:t>Куменском</w:t>
            </w:r>
            <w:proofErr w:type="spellEnd"/>
            <w:r w:rsidRPr="00A62B6C">
              <w:rPr>
                <w:rFonts w:ascii="Arial CYR" w:hAnsi="Arial CYR" w:cs="Arial CYR"/>
              </w:rPr>
              <w:t xml:space="preserve">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15 531,7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lastRenderedPageBreak/>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15 531,7</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Учреждения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7 638,8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7 851,8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7 638,8</w:t>
            </w:r>
          </w:p>
        </w:tc>
        <w:tc>
          <w:tcPr>
            <w:tcW w:w="1525" w:type="dxa"/>
            <w:tcBorders>
              <w:top w:val="nil"/>
              <w:left w:val="nil"/>
              <w:bottom w:val="single" w:sz="4" w:space="0" w:color="000000"/>
              <w:right w:val="single" w:sz="4" w:space="0" w:color="000000"/>
            </w:tcBorders>
            <w:shd w:val="clear" w:color="auto" w:fill="auto"/>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7 851,8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7 892,9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7 679,9</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7 892,9</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7 679,9</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 xml:space="preserve">МУ </w:t>
            </w:r>
            <w:proofErr w:type="spellStart"/>
            <w:r w:rsidRPr="00A62B6C">
              <w:rPr>
                <w:rFonts w:ascii="Arial CYR" w:hAnsi="Arial CYR" w:cs="Arial CYR"/>
                <w:b/>
                <w:bCs/>
              </w:rPr>
              <w:t>Куменская</w:t>
            </w:r>
            <w:proofErr w:type="spellEnd"/>
            <w:r w:rsidRPr="00A62B6C">
              <w:rPr>
                <w:rFonts w:ascii="Arial CYR" w:hAnsi="Arial CYR" w:cs="Arial CYR"/>
                <w:b/>
                <w:bCs/>
              </w:rPr>
              <w:t xml:space="preserve"> районная дума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1 614,6</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1 614,6</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1 556,1</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1 556,1</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571,3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571,3</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571,3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571,3</w:t>
            </w:r>
          </w:p>
        </w:tc>
      </w:tr>
      <w:tr w:rsidR="00E1746F" w:rsidRPr="00A62B6C" w:rsidTr="00E1746F">
        <w:trPr>
          <w:trHeight w:val="48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556,3</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556,3</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556,3</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525,5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525,5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2B6C">
              <w:rPr>
                <w:rFonts w:ascii="Arial CYR" w:hAnsi="Arial CYR" w:cs="Arial CYR"/>
              </w:rPr>
              <w:lastRenderedPageBreak/>
              <w:t>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lastRenderedPageBreak/>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hideMark/>
          </w:tcPr>
          <w:p w:rsidR="00E1746F" w:rsidRPr="00A62B6C" w:rsidRDefault="00E1746F" w:rsidP="00E1746F">
            <w:pPr>
              <w:rPr>
                <w:rFonts w:ascii="Arial CYR" w:hAnsi="Arial CYR" w:cs="Arial CYR"/>
                <w:color w:val="000000"/>
              </w:rPr>
            </w:pPr>
            <w:r w:rsidRPr="00A62B6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13,0</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984,8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r>
      <w:tr w:rsidR="00E1746F" w:rsidRPr="00A62B6C" w:rsidTr="00E1746F">
        <w:trPr>
          <w:trHeight w:val="76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984,8</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b/>
                <w:bCs/>
              </w:rPr>
            </w:pPr>
            <w:r w:rsidRPr="00A62B6C">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b/>
                <w:bCs/>
              </w:rPr>
            </w:pPr>
            <w:r w:rsidRPr="00A62B6C">
              <w:rPr>
                <w:rFonts w:ascii="Arial CYR" w:hAnsi="Arial CYR" w:cs="Arial CYR"/>
                <w:b/>
                <w:bCs/>
              </w:rPr>
              <w:t>58,5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58,5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3,5</w:t>
            </w:r>
          </w:p>
        </w:tc>
      </w:tr>
      <w:tr w:rsidR="00E1746F" w:rsidRPr="00A62B6C" w:rsidTr="00E1746F">
        <w:trPr>
          <w:trHeight w:val="51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r>
      <w:tr w:rsidR="00E1746F" w:rsidRPr="00A62B6C" w:rsidTr="00E1746F">
        <w:trPr>
          <w:trHeight w:val="255"/>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E1746F" w:rsidRPr="00A62B6C" w:rsidRDefault="00E1746F" w:rsidP="00E1746F">
            <w:pPr>
              <w:rPr>
                <w:rFonts w:ascii="Arial CYR" w:hAnsi="Arial CYR" w:cs="Arial CYR"/>
              </w:rPr>
            </w:pPr>
            <w:r w:rsidRPr="00A62B6C">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c>
          <w:tcPr>
            <w:tcW w:w="1525" w:type="dxa"/>
            <w:tcBorders>
              <w:top w:val="nil"/>
              <w:left w:val="nil"/>
              <w:bottom w:val="single" w:sz="4" w:space="0" w:color="000000"/>
              <w:right w:val="single" w:sz="4" w:space="0" w:color="000000"/>
            </w:tcBorders>
            <w:shd w:val="clear" w:color="auto" w:fill="auto"/>
            <w:noWrap/>
            <w:vAlign w:val="bottom"/>
            <w:hideMark/>
          </w:tcPr>
          <w:p w:rsidR="00E1746F" w:rsidRPr="00A62B6C" w:rsidRDefault="00E1746F" w:rsidP="00E1746F">
            <w:pPr>
              <w:jc w:val="center"/>
              <w:rPr>
                <w:rFonts w:ascii="Arial CYR" w:hAnsi="Arial CYR" w:cs="Arial CYR"/>
              </w:rPr>
            </w:pPr>
            <w:r w:rsidRPr="00A62B6C">
              <w:rPr>
                <w:rFonts w:ascii="Arial CYR" w:hAnsi="Arial CYR" w:cs="Arial CYR"/>
              </w:rPr>
              <w:t>55,0</w:t>
            </w:r>
          </w:p>
        </w:tc>
      </w:tr>
    </w:tbl>
    <w:p w:rsidR="00E1746F" w:rsidRDefault="00E1746F" w:rsidP="00E1746F">
      <w:pPr>
        <w:spacing w:after="200" w:line="276" w:lineRule="auto"/>
        <w:rPr>
          <w:sz w:val="28"/>
          <w:szCs w:val="28"/>
        </w:rPr>
      </w:pPr>
    </w:p>
    <w:p w:rsidR="00E1746F" w:rsidRDefault="00E1746F" w:rsidP="00E1746F">
      <w:pPr>
        <w:tabs>
          <w:tab w:val="left" w:pos="3964"/>
        </w:tabs>
        <w:rPr>
          <w:sz w:val="28"/>
          <w:szCs w:val="28"/>
        </w:rPr>
      </w:pPr>
      <w:r>
        <w:rPr>
          <w:sz w:val="28"/>
          <w:szCs w:val="28"/>
        </w:rPr>
        <w:tab/>
      </w:r>
    </w:p>
    <w:p w:rsidR="00E1746F" w:rsidRDefault="00E1746F" w:rsidP="00E1746F">
      <w:pPr>
        <w:spacing w:after="200" w:line="276" w:lineRule="auto"/>
        <w:rPr>
          <w:sz w:val="28"/>
          <w:szCs w:val="28"/>
        </w:rPr>
      </w:pPr>
      <w:r>
        <w:rPr>
          <w:sz w:val="28"/>
          <w:szCs w:val="28"/>
        </w:rPr>
        <w:br w:type="page"/>
      </w:r>
    </w:p>
    <w:p w:rsidR="00E1746F" w:rsidRDefault="00E1746F" w:rsidP="00E1746F">
      <w:pPr>
        <w:rPr>
          <w:sz w:val="28"/>
          <w:szCs w:val="28"/>
        </w:rPr>
        <w:sectPr w:rsidR="00E1746F" w:rsidSect="00E1746F">
          <w:pgSz w:w="16838" w:h="11906" w:orient="landscape"/>
          <w:pgMar w:top="1701" w:right="992" w:bottom="851" w:left="238" w:header="709" w:footer="709" w:gutter="0"/>
          <w:cols w:space="708"/>
          <w:docGrid w:linePitch="360"/>
        </w:sectPr>
      </w:pPr>
    </w:p>
    <w:tbl>
      <w:tblPr>
        <w:tblW w:w="9982" w:type="dxa"/>
        <w:tblInd w:w="108" w:type="dxa"/>
        <w:tblLook w:val="04A0"/>
      </w:tblPr>
      <w:tblGrid>
        <w:gridCol w:w="5360"/>
        <w:gridCol w:w="2295"/>
        <w:gridCol w:w="2327"/>
      </w:tblGrid>
      <w:tr w:rsidR="00E1746F" w:rsidRPr="00A62B6C" w:rsidTr="00E1746F">
        <w:trPr>
          <w:trHeight w:val="375"/>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4622" w:type="dxa"/>
            <w:gridSpan w:val="2"/>
            <w:tcBorders>
              <w:top w:val="nil"/>
              <w:left w:val="nil"/>
              <w:bottom w:val="nil"/>
              <w:right w:val="nil"/>
            </w:tcBorders>
            <w:shd w:val="clear" w:color="auto" w:fill="auto"/>
            <w:noWrap/>
            <w:vAlign w:val="bottom"/>
            <w:hideMark/>
          </w:tcPr>
          <w:p w:rsidR="00E1746F" w:rsidRPr="00A62B6C" w:rsidRDefault="00E1746F" w:rsidP="00E1746F">
            <w:pPr>
              <w:ind w:left="911"/>
              <w:jc w:val="both"/>
              <w:rPr>
                <w:sz w:val="28"/>
                <w:szCs w:val="28"/>
              </w:rPr>
            </w:pPr>
            <w:r w:rsidRPr="00A62B6C">
              <w:rPr>
                <w:sz w:val="28"/>
                <w:szCs w:val="28"/>
              </w:rPr>
              <w:t>Приложение № 14</w:t>
            </w:r>
          </w:p>
        </w:tc>
      </w:tr>
      <w:tr w:rsidR="00E1746F" w:rsidRPr="00A62B6C" w:rsidTr="00E1746F">
        <w:trPr>
          <w:trHeight w:val="375"/>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4622" w:type="dxa"/>
            <w:gridSpan w:val="2"/>
            <w:tcBorders>
              <w:top w:val="nil"/>
              <w:left w:val="nil"/>
              <w:bottom w:val="nil"/>
              <w:right w:val="nil"/>
            </w:tcBorders>
            <w:shd w:val="clear" w:color="auto" w:fill="auto"/>
            <w:noWrap/>
            <w:vAlign w:val="bottom"/>
            <w:hideMark/>
          </w:tcPr>
          <w:p w:rsidR="00E1746F" w:rsidRPr="00A62B6C" w:rsidRDefault="00E1746F" w:rsidP="00E1746F">
            <w:pPr>
              <w:ind w:left="911"/>
              <w:jc w:val="both"/>
              <w:rPr>
                <w:sz w:val="28"/>
                <w:szCs w:val="28"/>
              </w:rPr>
            </w:pPr>
            <w:r w:rsidRPr="00A62B6C">
              <w:rPr>
                <w:sz w:val="28"/>
                <w:szCs w:val="28"/>
              </w:rPr>
              <w:t xml:space="preserve">к решению Куменской  </w:t>
            </w:r>
          </w:p>
        </w:tc>
      </w:tr>
      <w:tr w:rsidR="00E1746F" w:rsidRPr="00A62B6C" w:rsidTr="00E1746F">
        <w:trPr>
          <w:trHeight w:val="375"/>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4622" w:type="dxa"/>
            <w:gridSpan w:val="2"/>
            <w:tcBorders>
              <w:top w:val="nil"/>
              <w:left w:val="nil"/>
              <w:bottom w:val="nil"/>
              <w:right w:val="nil"/>
            </w:tcBorders>
            <w:shd w:val="clear" w:color="auto" w:fill="auto"/>
            <w:noWrap/>
            <w:vAlign w:val="bottom"/>
            <w:hideMark/>
          </w:tcPr>
          <w:p w:rsidR="00E1746F" w:rsidRPr="00A62B6C" w:rsidRDefault="00E1746F" w:rsidP="00E1746F">
            <w:pPr>
              <w:ind w:left="911"/>
              <w:jc w:val="both"/>
              <w:rPr>
                <w:sz w:val="28"/>
                <w:szCs w:val="28"/>
              </w:rPr>
            </w:pPr>
            <w:r w:rsidRPr="00A62B6C">
              <w:rPr>
                <w:sz w:val="28"/>
                <w:szCs w:val="28"/>
              </w:rPr>
              <w:t>районной Думы</w:t>
            </w:r>
          </w:p>
        </w:tc>
      </w:tr>
      <w:tr w:rsidR="00E1746F" w:rsidRPr="00A62B6C" w:rsidTr="00E1746F">
        <w:trPr>
          <w:trHeight w:val="375"/>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4622" w:type="dxa"/>
            <w:gridSpan w:val="2"/>
            <w:tcBorders>
              <w:top w:val="nil"/>
              <w:left w:val="nil"/>
              <w:bottom w:val="nil"/>
              <w:right w:val="nil"/>
            </w:tcBorders>
            <w:shd w:val="clear" w:color="auto" w:fill="auto"/>
            <w:noWrap/>
            <w:vAlign w:val="bottom"/>
            <w:hideMark/>
          </w:tcPr>
          <w:p w:rsidR="00E1746F" w:rsidRPr="00A62B6C" w:rsidRDefault="00E1746F" w:rsidP="00E1746F">
            <w:pPr>
              <w:ind w:left="911"/>
              <w:jc w:val="both"/>
              <w:rPr>
                <w:sz w:val="28"/>
                <w:szCs w:val="28"/>
              </w:rPr>
            </w:pPr>
            <w:r w:rsidRPr="00A62B6C">
              <w:rPr>
                <w:sz w:val="28"/>
                <w:szCs w:val="28"/>
              </w:rPr>
              <w:t xml:space="preserve">от </w:t>
            </w:r>
            <w:r>
              <w:rPr>
                <w:sz w:val="28"/>
                <w:szCs w:val="28"/>
              </w:rPr>
              <w:t>14.03.</w:t>
            </w:r>
            <w:r w:rsidRPr="00A62B6C">
              <w:rPr>
                <w:sz w:val="28"/>
                <w:szCs w:val="28"/>
              </w:rPr>
              <w:t>2023 №</w:t>
            </w:r>
            <w:r>
              <w:rPr>
                <w:sz w:val="28"/>
                <w:szCs w:val="28"/>
              </w:rPr>
              <w:t xml:space="preserve"> 15/88</w:t>
            </w:r>
            <w:r w:rsidRPr="00A62B6C">
              <w:rPr>
                <w:sz w:val="28"/>
                <w:szCs w:val="28"/>
              </w:rPr>
              <w:t xml:space="preserve"> </w:t>
            </w:r>
          </w:p>
        </w:tc>
      </w:tr>
      <w:tr w:rsidR="00E1746F" w:rsidRPr="00A62B6C" w:rsidTr="00E1746F">
        <w:trPr>
          <w:trHeight w:val="375"/>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295"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327"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r>
      <w:tr w:rsidR="00E1746F" w:rsidRPr="00A62B6C" w:rsidTr="00E1746F">
        <w:trPr>
          <w:trHeight w:val="495"/>
        </w:trPr>
        <w:tc>
          <w:tcPr>
            <w:tcW w:w="9982" w:type="dxa"/>
            <w:gridSpan w:val="3"/>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Источники</w:t>
            </w:r>
          </w:p>
        </w:tc>
      </w:tr>
      <w:tr w:rsidR="00E1746F" w:rsidRPr="00A62B6C" w:rsidTr="00E1746F">
        <w:trPr>
          <w:trHeight w:val="375"/>
        </w:trPr>
        <w:tc>
          <w:tcPr>
            <w:tcW w:w="9982" w:type="dxa"/>
            <w:gridSpan w:val="3"/>
            <w:tcBorders>
              <w:top w:val="nil"/>
              <w:left w:val="nil"/>
              <w:bottom w:val="nil"/>
              <w:right w:val="nil"/>
            </w:tcBorders>
            <w:shd w:val="clear" w:color="auto" w:fill="auto"/>
            <w:noWrap/>
            <w:vAlign w:val="bottom"/>
            <w:hideMark/>
          </w:tcPr>
          <w:p w:rsidR="00E1746F" w:rsidRPr="00A62B6C" w:rsidRDefault="00E1746F" w:rsidP="00E1746F">
            <w:pPr>
              <w:jc w:val="center"/>
              <w:rPr>
                <w:b/>
                <w:bCs/>
                <w:sz w:val="28"/>
                <w:szCs w:val="28"/>
              </w:rPr>
            </w:pPr>
            <w:r w:rsidRPr="00A62B6C">
              <w:rPr>
                <w:b/>
                <w:bCs/>
                <w:sz w:val="28"/>
                <w:szCs w:val="28"/>
              </w:rPr>
              <w:t>финансирования дефицита  районного бюджета на 2023 год</w:t>
            </w:r>
          </w:p>
        </w:tc>
      </w:tr>
      <w:tr w:rsidR="00E1746F" w:rsidRPr="00A62B6C" w:rsidTr="00E1746F">
        <w:trPr>
          <w:trHeight w:val="420"/>
        </w:trPr>
        <w:tc>
          <w:tcPr>
            <w:tcW w:w="5360" w:type="dxa"/>
            <w:tcBorders>
              <w:top w:val="nil"/>
              <w:left w:val="nil"/>
              <w:bottom w:val="nil"/>
              <w:right w:val="nil"/>
            </w:tcBorders>
            <w:shd w:val="clear" w:color="auto" w:fill="auto"/>
            <w:noWrap/>
            <w:vAlign w:val="bottom"/>
            <w:hideMark/>
          </w:tcPr>
          <w:p w:rsidR="00E1746F" w:rsidRPr="00A62B6C" w:rsidRDefault="00E1746F" w:rsidP="00E1746F">
            <w:pPr>
              <w:rPr>
                <w:sz w:val="28"/>
                <w:szCs w:val="28"/>
              </w:rPr>
            </w:pPr>
          </w:p>
        </w:tc>
        <w:tc>
          <w:tcPr>
            <w:tcW w:w="2295" w:type="dxa"/>
            <w:tcBorders>
              <w:top w:val="nil"/>
              <w:left w:val="nil"/>
              <w:bottom w:val="nil"/>
              <w:right w:val="nil"/>
            </w:tcBorders>
            <w:shd w:val="clear" w:color="auto" w:fill="auto"/>
            <w:noWrap/>
            <w:vAlign w:val="bottom"/>
            <w:hideMark/>
          </w:tcPr>
          <w:p w:rsidR="00E1746F" w:rsidRPr="00A62B6C" w:rsidRDefault="00E1746F" w:rsidP="00E1746F">
            <w:pPr>
              <w:jc w:val="center"/>
              <w:rPr>
                <w:sz w:val="28"/>
                <w:szCs w:val="28"/>
              </w:rPr>
            </w:pPr>
          </w:p>
        </w:tc>
        <w:tc>
          <w:tcPr>
            <w:tcW w:w="2327" w:type="dxa"/>
            <w:tcBorders>
              <w:top w:val="nil"/>
              <w:left w:val="nil"/>
              <w:bottom w:val="nil"/>
              <w:right w:val="nil"/>
            </w:tcBorders>
            <w:shd w:val="clear" w:color="auto" w:fill="auto"/>
            <w:noWrap/>
            <w:vAlign w:val="bottom"/>
            <w:hideMark/>
          </w:tcPr>
          <w:p w:rsidR="00E1746F" w:rsidRPr="00A62B6C" w:rsidRDefault="00E1746F" w:rsidP="00E1746F">
            <w:pPr>
              <w:jc w:val="center"/>
              <w:rPr>
                <w:sz w:val="28"/>
                <w:szCs w:val="28"/>
              </w:rPr>
            </w:pPr>
          </w:p>
        </w:tc>
      </w:tr>
      <w:tr w:rsidR="00E1746F" w:rsidRPr="00A62B6C" w:rsidTr="00E1746F">
        <w:trPr>
          <w:trHeight w:val="750"/>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746F" w:rsidRPr="00A62B6C" w:rsidRDefault="00E1746F" w:rsidP="00E1746F">
            <w:pPr>
              <w:jc w:val="center"/>
              <w:rPr>
                <w:sz w:val="28"/>
                <w:szCs w:val="28"/>
              </w:rPr>
            </w:pPr>
            <w:r w:rsidRPr="00A62B6C">
              <w:rPr>
                <w:sz w:val="28"/>
                <w:szCs w:val="28"/>
              </w:rPr>
              <w:t>Наименование</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E1746F" w:rsidRPr="00A62B6C" w:rsidRDefault="00E1746F" w:rsidP="00E1746F">
            <w:pPr>
              <w:jc w:val="center"/>
              <w:rPr>
                <w:sz w:val="28"/>
                <w:szCs w:val="28"/>
              </w:rPr>
            </w:pPr>
            <w:r w:rsidRPr="00A62B6C">
              <w:rPr>
                <w:sz w:val="28"/>
                <w:szCs w:val="28"/>
              </w:rPr>
              <w:t>2023 год, тыс. рублей</w:t>
            </w:r>
          </w:p>
        </w:tc>
      </w:tr>
      <w:tr w:rsidR="00E1746F" w:rsidRPr="00A62B6C" w:rsidTr="00E1746F">
        <w:trPr>
          <w:trHeight w:val="375"/>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1746F" w:rsidRPr="00A62B6C" w:rsidRDefault="00E1746F" w:rsidP="00E1746F">
            <w:pPr>
              <w:rPr>
                <w:b/>
                <w:bCs/>
                <w:sz w:val="28"/>
                <w:szCs w:val="28"/>
              </w:rPr>
            </w:pPr>
            <w:r w:rsidRPr="00A62B6C">
              <w:rPr>
                <w:b/>
                <w:bCs/>
                <w:sz w:val="28"/>
                <w:szCs w:val="28"/>
              </w:rPr>
              <w:t>Источники финансирования дефицита районного бюджета</w:t>
            </w:r>
          </w:p>
        </w:tc>
        <w:tc>
          <w:tcPr>
            <w:tcW w:w="2327" w:type="dxa"/>
            <w:tcBorders>
              <w:top w:val="nil"/>
              <w:left w:val="nil"/>
              <w:bottom w:val="single" w:sz="4" w:space="0" w:color="auto"/>
              <w:right w:val="single" w:sz="4" w:space="0" w:color="auto"/>
            </w:tcBorders>
            <w:shd w:val="clear" w:color="auto" w:fill="auto"/>
            <w:noWrap/>
            <w:hideMark/>
          </w:tcPr>
          <w:p w:rsidR="00E1746F" w:rsidRPr="00A62B6C" w:rsidRDefault="00E1746F" w:rsidP="00E1746F">
            <w:pPr>
              <w:jc w:val="center"/>
              <w:rPr>
                <w:b/>
                <w:bCs/>
                <w:sz w:val="28"/>
                <w:szCs w:val="28"/>
              </w:rPr>
            </w:pPr>
            <w:r w:rsidRPr="00A62B6C">
              <w:rPr>
                <w:b/>
                <w:bCs/>
                <w:sz w:val="28"/>
                <w:szCs w:val="28"/>
              </w:rPr>
              <w:t>14 392,1</w:t>
            </w:r>
          </w:p>
        </w:tc>
      </w:tr>
      <w:tr w:rsidR="00E1746F" w:rsidRPr="00A62B6C" w:rsidTr="00E1746F">
        <w:trPr>
          <w:trHeight w:val="375"/>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1746F" w:rsidRPr="00A62B6C" w:rsidRDefault="00E1746F" w:rsidP="00E1746F">
            <w:pPr>
              <w:rPr>
                <w:b/>
                <w:bCs/>
                <w:sz w:val="28"/>
                <w:szCs w:val="28"/>
              </w:rPr>
            </w:pPr>
            <w:r w:rsidRPr="00A62B6C">
              <w:rPr>
                <w:b/>
                <w:bCs/>
                <w:sz w:val="28"/>
                <w:szCs w:val="28"/>
              </w:rPr>
              <w:t>Источники внутреннего финансирования дефицита районного бюджета</w:t>
            </w:r>
          </w:p>
        </w:tc>
        <w:tc>
          <w:tcPr>
            <w:tcW w:w="2327" w:type="dxa"/>
            <w:tcBorders>
              <w:top w:val="nil"/>
              <w:left w:val="nil"/>
              <w:bottom w:val="single" w:sz="4" w:space="0" w:color="auto"/>
              <w:right w:val="single" w:sz="4" w:space="0" w:color="auto"/>
            </w:tcBorders>
            <w:shd w:val="clear" w:color="auto" w:fill="auto"/>
            <w:noWrap/>
            <w:hideMark/>
          </w:tcPr>
          <w:p w:rsidR="00E1746F" w:rsidRPr="00A62B6C" w:rsidRDefault="00E1746F" w:rsidP="00E1746F">
            <w:pPr>
              <w:jc w:val="center"/>
              <w:rPr>
                <w:b/>
                <w:bCs/>
                <w:sz w:val="28"/>
                <w:szCs w:val="28"/>
              </w:rPr>
            </w:pPr>
            <w:r w:rsidRPr="00A62B6C">
              <w:rPr>
                <w:b/>
                <w:bCs/>
                <w:sz w:val="28"/>
                <w:szCs w:val="28"/>
              </w:rPr>
              <w:t>14 392,1</w:t>
            </w:r>
          </w:p>
        </w:tc>
      </w:tr>
      <w:tr w:rsidR="00E1746F" w:rsidRPr="00A62B6C" w:rsidTr="00E1746F">
        <w:trPr>
          <w:trHeight w:val="705"/>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1746F" w:rsidRPr="00A62B6C" w:rsidRDefault="00E1746F" w:rsidP="00E1746F">
            <w:pPr>
              <w:rPr>
                <w:sz w:val="28"/>
                <w:szCs w:val="28"/>
              </w:rPr>
            </w:pPr>
            <w:r w:rsidRPr="00A62B6C">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2327" w:type="dxa"/>
            <w:tcBorders>
              <w:top w:val="nil"/>
              <w:left w:val="nil"/>
              <w:bottom w:val="single" w:sz="4" w:space="0" w:color="auto"/>
              <w:right w:val="single" w:sz="4" w:space="0" w:color="auto"/>
            </w:tcBorders>
            <w:shd w:val="clear" w:color="auto" w:fill="auto"/>
            <w:noWrap/>
            <w:hideMark/>
          </w:tcPr>
          <w:p w:rsidR="00E1746F" w:rsidRPr="00A62B6C" w:rsidRDefault="00E1746F" w:rsidP="00E1746F">
            <w:pPr>
              <w:jc w:val="center"/>
              <w:rPr>
                <w:sz w:val="28"/>
                <w:szCs w:val="28"/>
              </w:rPr>
            </w:pPr>
            <w:r w:rsidRPr="00A62B6C">
              <w:rPr>
                <w:sz w:val="28"/>
                <w:szCs w:val="28"/>
              </w:rPr>
              <w:t>0,0</w:t>
            </w:r>
          </w:p>
        </w:tc>
      </w:tr>
      <w:tr w:rsidR="00E1746F" w:rsidRPr="00A62B6C" w:rsidTr="00E1746F">
        <w:trPr>
          <w:trHeight w:val="705"/>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1746F" w:rsidRPr="00A62B6C" w:rsidRDefault="00E1746F" w:rsidP="00E1746F">
            <w:pPr>
              <w:rPr>
                <w:sz w:val="28"/>
                <w:szCs w:val="28"/>
              </w:rPr>
            </w:pPr>
            <w:r w:rsidRPr="00A62B6C">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2327" w:type="dxa"/>
            <w:tcBorders>
              <w:top w:val="nil"/>
              <w:left w:val="nil"/>
              <w:bottom w:val="single" w:sz="4" w:space="0" w:color="auto"/>
              <w:right w:val="single" w:sz="4" w:space="0" w:color="auto"/>
            </w:tcBorders>
            <w:shd w:val="clear" w:color="auto" w:fill="auto"/>
            <w:noWrap/>
            <w:hideMark/>
          </w:tcPr>
          <w:p w:rsidR="00E1746F" w:rsidRPr="00A62B6C" w:rsidRDefault="00E1746F" w:rsidP="00E1746F">
            <w:pPr>
              <w:jc w:val="center"/>
              <w:rPr>
                <w:sz w:val="28"/>
                <w:szCs w:val="28"/>
              </w:rPr>
            </w:pPr>
            <w:r w:rsidRPr="00A62B6C">
              <w:rPr>
                <w:sz w:val="28"/>
                <w:szCs w:val="28"/>
              </w:rPr>
              <w:t>14 392,1</w:t>
            </w:r>
          </w:p>
        </w:tc>
      </w:tr>
      <w:tr w:rsidR="00E1746F" w:rsidRPr="00A62B6C" w:rsidTr="00E1746F">
        <w:trPr>
          <w:trHeight w:val="375"/>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1746F" w:rsidRPr="00A62B6C" w:rsidRDefault="00E1746F" w:rsidP="00E1746F">
            <w:pPr>
              <w:rPr>
                <w:b/>
                <w:bCs/>
                <w:sz w:val="28"/>
                <w:szCs w:val="28"/>
              </w:rPr>
            </w:pPr>
            <w:r w:rsidRPr="00A62B6C">
              <w:rPr>
                <w:b/>
                <w:bCs/>
                <w:sz w:val="28"/>
                <w:szCs w:val="28"/>
              </w:rPr>
              <w:t>Источники внешнего финансирования дефицита районного бюджета</w:t>
            </w:r>
          </w:p>
        </w:tc>
        <w:tc>
          <w:tcPr>
            <w:tcW w:w="2327" w:type="dxa"/>
            <w:tcBorders>
              <w:top w:val="nil"/>
              <w:left w:val="nil"/>
              <w:bottom w:val="single" w:sz="4" w:space="0" w:color="auto"/>
              <w:right w:val="single" w:sz="4" w:space="0" w:color="auto"/>
            </w:tcBorders>
            <w:shd w:val="clear" w:color="auto" w:fill="auto"/>
            <w:noWrap/>
            <w:hideMark/>
          </w:tcPr>
          <w:p w:rsidR="00E1746F" w:rsidRPr="00A62B6C" w:rsidRDefault="00E1746F" w:rsidP="00E1746F">
            <w:pPr>
              <w:jc w:val="center"/>
              <w:rPr>
                <w:b/>
                <w:bCs/>
                <w:sz w:val="28"/>
                <w:szCs w:val="28"/>
              </w:rPr>
            </w:pPr>
            <w:r w:rsidRPr="00A62B6C">
              <w:rPr>
                <w:b/>
                <w:bCs/>
                <w:sz w:val="28"/>
                <w:szCs w:val="28"/>
              </w:rPr>
              <w:t>0,0</w:t>
            </w:r>
          </w:p>
        </w:tc>
      </w:tr>
    </w:tbl>
    <w:p w:rsidR="00E1746F" w:rsidRDefault="00E1746F" w:rsidP="00E1746F">
      <w:pPr>
        <w:tabs>
          <w:tab w:val="left" w:pos="3964"/>
        </w:tabs>
        <w:rPr>
          <w:sz w:val="28"/>
          <w:szCs w:val="28"/>
        </w:rPr>
        <w:sectPr w:rsidR="00E1746F" w:rsidSect="00E1746F">
          <w:pgSz w:w="11906" w:h="16838"/>
          <w:pgMar w:top="992" w:right="851" w:bottom="249" w:left="1701" w:header="709" w:footer="709" w:gutter="0"/>
          <w:cols w:space="708"/>
          <w:docGrid w:linePitch="360"/>
        </w:sectPr>
      </w:pPr>
    </w:p>
    <w:tbl>
      <w:tblPr>
        <w:tblW w:w="9971" w:type="dxa"/>
        <w:tblInd w:w="94" w:type="dxa"/>
        <w:tblLook w:val="04A0"/>
      </w:tblPr>
      <w:tblGrid>
        <w:gridCol w:w="3983"/>
        <w:gridCol w:w="2820"/>
        <w:gridCol w:w="2946"/>
        <w:gridCol w:w="222"/>
      </w:tblGrid>
      <w:tr w:rsidR="00E1746F" w:rsidRPr="007B4697" w:rsidTr="00E1746F">
        <w:trPr>
          <w:trHeight w:val="375"/>
        </w:trPr>
        <w:tc>
          <w:tcPr>
            <w:tcW w:w="9971"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lastRenderedPageBreak/>
              <w:t xml:space="preserve">                                                                                              Приложение № 16</w:t>
            </w:r>
          </w:p>
        </w:tc>
      </w:tr>
      <w:tr w:rsidR="00E1746F" w:rsidRPr="007B4697" w:rsidTr="00E1746F">
        <w:trPr>
          <w:trHeight w:val="375"/>
        </w:trPr>
        <w:tc>
          <w:tcPr>
            <w:tcW w:w="9971"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 xml:space="preserve">                                                                                               к решению Куменской </w:t>
            </w:r>
          </w:p>
        </w:tc>
      </w:tr>
      <w:tr w:rsidR="00E1746F" w:rsidRPr="007B4697" w:rsidTr="00E1746F">
        <w:trPr>
          <w:trHeight w:val="375"/>
        </w:trPr>
        <w:tc>
          <w:tcPr>
            <w:tcW w:w="9971"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 xml:space="preserve">                                                                                               районной Думы</w:t>
            </w:r>
          </w:p>
        </w:tc>
      </w:tr>
      <w:tr w:rsidR="00E1746F" w:rsidRPr="007B4697" w:rsidTr="00E1746F">
        <w:trPr>
          <w:trHeight w:val="375"/>
        </w:trPr>
        <w:tc>
          <w:tcPr>
            <w:tcW w:w="9971"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 xml:space="preserve">                                                                                               от </w:t>
            </w:r>
            <w:r>
              <w:rPr>
                <w:color w:val="000000"/>
                <w:sz w:val="28"/>
                <w:szCs w:val="28"/>
              </w:rPr>
              <w:t>14.03.</w:t>
            </w:r>
            <w:r w:rsidRPr="007B4697">
              <w:rPr>
                <w:color w:val="000000"/>
                <w:sz w:val="28"/>
                <w:szCs w:val="28"/>
              </w:rPr>
              <w:t>2023 №</w:t>
            </w:r>
            <w:r>
              <w:rPr>
                <w:color w:val="000000"/>
                <w:sz w:val="28"/>
                <w:szCs w:val="28"/>
              </w:rPr>
              <w:t xml:space="preserve"> 15/88</w:t>
            </w:r>
            <w:r w:rsidRPr="007B4697">
              <w:rPr>
                <w:color w:val="000000"/>
                <w:sz w:val="28"/>
                <w:szCs w:val="28"/>
              </w:rPr>
              <w:t xml:space="preserve"> </w:t>
            </w:r>
          </w:p>
        </w:tc>
      </w:tr>
      <w:tr w:rsidR="00E1746F" w:rsidRPr="007B4697" w:rsidTr="00E1746F">
        <w:trPr>
          <w:trHeight w:val="705"/>
        </w:trPr>
        <w:tc>
          <w:tcPr>
            <w:tcW w:w="9749"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Программа</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810"/>
        </w:trPr>
        <w:tc>
          <w:tcPr>
            <w:tcW w:w="9749"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муниципальных внутренних заимствований Куменского района на 2023 год</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398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82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94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705"/>
        </w:trPr>
        <w:tc>
          <w:tcPr>
            <w:tcW w:w="9749"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1. Муниципальные внутренние заимствования Куменского района, осуществляемые в 2023 году</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398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82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94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390"/>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46F" w:rsidRPr="007B4697" w:rsidRDefault="00E1746F" w:rsidP="00E1746F">
            <w:pPr>
              <w:jc w:val="center"/>
              <w:rPr>
                <w:color w:val="000000"/>
                <w:sz w:val="28"/>
                <w:szCs w:val="28"/>
              </w:rPr>
            </w:pPr>
            <w:r w:rsidRPr="007B4697">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Предельный срок погашения долговых обязательств, возникающих при осуществлении заимствований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Объем привлечения средств в районный бюджет, тыс. рублей</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до 3 лет</w:t>
            </w:r>
          </w:p>
        </w:tc>
        <w:tc>
          <w:tcPr>
            <w:tcW w:w="2946"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0,0</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398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82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94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855"/>
        </w:trPr>
        <w:tc>
          <w:tcPr>
            <w:tcW w:w="9749"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1. Погашение в 2023 году муниципальных долговых обязательств Куменского района, выраженных в валюте Российской Федерации</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398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82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94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1500"/>
        </w:trPr>
        <w:tc>
          <w:tcPr>
            <w:tcW w:w="68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746F" w:rsidRPr="007B4697" w:rsidRDefault="00E1746F" w:rsidP="00E1746F">
            <w:pPr>
              <w:jc w:val="center"/>
              <w:rPr>
                <w:color w:val="000000"/>
                <w:sz w:val="28"/>
                <w:szCs w:val="28"/>
              </w:rPr>
            </w:pPr>
            <w:r w:rsidRPr="007B4697">
              <w:rPr>
                <w:color w:val="000000"/>
                <w:sz w:val="28"/>
                <w:szCs w:val="28"/>
              </w:rPr>
              <w:t>Вид долговых обязательств</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Объем погашения долговых обязательств, тыс. рублей</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68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Кредиты кредитных организаций</w:t>
            </w:r>
          </w:p>
        </w:tc>
        <w:tc>
          <w:tcPr>
            <w:tcW w:w="2946"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0,0</w:t>
            </w:r>
          </w:p>
        </w:tc>
        <w:tc>
          <w:tcPr>
            <w:tcW w:w="222"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bl>
    <w:p w:rsidR="00E1746F" w:rsidRDefault="00E1746F" w:rsidP="00E1746F">
      <w:pPr>
        <w:rPr>
          <w:sz w:val="28"/>
          <w:szCs w:val="28"/>
        </w:rPr>
      </w:pPr>
    </w:p>
    <w:p w:rsidR="00E1746F" w:rsidRDefault="00E1746F" w:rsidP="00E1746F">
      <w:pPr>
        <w:spacing w:after="200" w:line="276" w:lineRule="auto"/>
        <w:rPr>
          <w:sz w:val="28"/>
          <w:szCs w:val="28"/>
        </w:rPr>
      </w:pPr>
      <w:r>
        <w:rPr>
          <w:sz w:val="28"/>
          <w:szCs w:val="28"/>
        </w:rPr>
        <w:br w:type="page"/>
      </w:r>
    </w:p>
    <w:tbl>
      <w:tblPr>
        <w:tblW w:w="11692" w:type="dxa"/>
        <w:tblInd w:w="94" w:type="dxa"/>
        <w:tblLook w:val="04A0"/>
      </w:tblPr>
      <w:tblGrid>
        <w:gridCol w:w="5616"/>
        <w:gridCol w:w="2053"/>
        <w:gridCol w:w="2363"/>
        <w:gridCol w:w="1660"/>
      </w:tblGrid>
      <w:tr w:rsidR="00E1746F" w:rsidRPr="007B4697" w:rsidTr="00E1746F">
        <w:trPr>
          <w:trHeight w:val="375"/>
        </w:trPr>
        <w:tc>
          <w:tcPr>
            <w:tcW w:w="10032" w:type="dxa"/>
            <w:gridSpan w:val="3"/>
            <w:tcBorders>
              <w:top w:val="nil"/>
              <w:left w:val="nil"/>
              <w:bottom w:val="nil"/>
              <w:right w:val="nil"/>
            </w:tcBorders>
            <w:shd w:val="clear" w:color="auto" w:fill="auto"/>
            <w:noWrap/>
            <w:vAlign w:val="bottom"/>
            <w:hideMark/>
          </w:tcPr>
          <w:p w:rsidR="00E1746F" w:rsidRPr="007B4697" w:rsidRDefault="00E1746F" w:rsidP="00E1746F">
            <w:pPr>
              <w:jc w:val="right"/>
              <w:rPr>
                <w:color w:val="000000"/>
                <w:sz w:val="28"/>
                <w:szCs w:val="28"/>
              </w:rPr>
            </w:pPr>
            <w:r>
              <w:rPr>
                <w:sz w:val="28"/>
                <w:szCs w:val="28"/>
              </w:rPr>
              <w:lastRenderedPageBreak/>
              <w:br w:type="page"/>
            </w:r>
            <w:r w:rsidRPr="007B4697">
              <w:rPr>
                <w:color w:val="000000"/>
                <w:sz w:val="28"/>
                <w:szCs w:val="28"/>
              </w:rPr>
              <w:t xml:space="preserve">В </w:t>
            </w:r>
            <w:proofErr w:type="spellStart"/>
            <w:r w:rsidRPr="007B4697">
              <w:rPr>
                <w:color w:val="000000"/>
                <w:sz w:val="28"/>
                <w:szCs w:val="28"/>
              </w:rPr>
              <w:t>Куменскую</w:t>
            </w:r>
            <w:proofErr w:type="spellEnd"/>
            <w:r w:rsidRPr="007B4697">
              <w:rPr>
                <w:color w:val="000000"/>
                <w:sz w:val="28"/>
                <w:szCs w:val="28"/>
              </w:rPr>
              <w:t xml:space="preserve"> районную Думу</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11692"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11692" w:type="dxa"/>
            <w:gridSpan w:val="4"/>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705"/>
        </w:trPr>
        <w:tc>
          <w:tcPr>
            <w:tcW w:w="10032"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Проект программы</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810"/>
        </w:trPr>
        <w:tc>
          <w:tcPr>
            <w:tcW w:w="10032"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муниципальных внутренних заимствований Куменского района на 2023 год</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705"/>
        </w:trPr>
        <w:tc>
          <w:tcPr>
            <w:tcW w:w="10032"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1. Муниципальные внутренние заимствования Куменского района, осуществляемые в 2023 году</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390"/>
        </w:trPr>
        <w:tc>
          <w:tcPr>
            <w:tcW w:w="5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46F" w:rsidRPr="007B4697" w:rsidRDefault="00E1746F" w:rsidP="00E1746F">
            <w:pPr>
              <w:jc w:val="center"/>
              <w:rPr>
                <w:color w:val="000000"/>
                <w:sz w:val="28"/>
                <w:szCs w:val="28"/>
              </w:rPr>
            </w:pPr>
            <w:r w:rsidRPr="007B4697">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Предельный срок погашения долговых обязательств, возникающих при осуществлении заимствований</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Объем привлечения средств в районный бюджет, тыс. рублей</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single" w:sz="4" w:space="0" w:color="auto"/>
              <w:bottom w:val="single" w:sz="4" w:space="0" w:color="auto"/>
              <w:right w:val="single" w:sz="4" w:space="0" w:color="auto"/>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до 3 лет</w:t>
            </w:r>
          </w:p>
        </w:tc>
        <w:tc>
          <w:tcPr>
            <w:tcW w:w="2363"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0,0</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855"/>
        </w:trPr>
        <w:tc>
          <w:tcPr>
            <w:tcW w:w="10032"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color w:val="000000"/>
                <w:sz w:val="28"/>
                <w:szCs w:val="28"/>
              </w:rPr>
            </w:pPr>
            <w:r w:rsidRPr="007B4697">
              <w:rPr>
                <w:b/>
                <w:bCs/>
                <w:color w:val="000000"/>
                <w:sz w:val="28"/>
                <w:szCs w:val="28"/>
              </w:rPr>
              <w:t>1. Погашение в 2023 году муниципальных долговых обязательств Куменского района, выраженных в валюте Российской Федерации</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1500"/>
        </w:trPr>
        <w:tc>
          <w:tcPr>
            <w:tcW w:w="76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746F" w:rsidRPr="007B4697" w:rsidRDefault="00E1746F" w:rsidP="00E1746F">
            <w:pPr>
              <w:jc w:val="center"/>
              <w:rPr>
                <w:color w:val="000000"/>
                <w:sz w:val="28"/>
                <w:szCs w:val="28"/>
              </w:rPr>
            </w:pPr>
            <w:r w:rsidRPr="007B4697">
              <w:rPr>
                <w:color w:val="000000"/>
                <w:sz w:val="28"/>
                <w:szCs w:val="28"/>
              </w:rPr>
              <w:t>Вид долговых обязательств</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color w:val="000000"/>
                <w:sz w:val="28"/>
                <w:szCs w:val="28"/>
              </w:rPr>
            </w:pPr>
            <w:r w:rsidRPr="007B4697">
              <w:rPr>
                <w:color w:val="000000"/>
                <w:sz w:val="28"/>
                <w:szCs w:val="28"/>
              </w:rPr>
              <w:t>Объем погашения долговых обязательств, тыс. рублей</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76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Кредиты кредитных организаций</w:t>
            </w:r>
          </w:p>
        </w:tc>
        <w:tc>
          <w:tcPr>
            <w:tcW w:w="2363"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color w:val="000000"/>
                <w:sz w:val="28"/>
                <w:szCs w:val="28"/>
              </w:rPr>
            </w:pPr>
            <w:r w:rsidRPr="007B4697">
              <w:rPr>
                <w:color w:val="000000"/>
                <w:sz w:val="28"/>
                <w:szCs w:val="28"/>
              </w:rPr>
              <w:t>0,0</w:t>
            </w: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Заместитель главы администрации района,</w:t>
            </w: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начальник финансового управления</w:t>
            </w: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r w:rsidRPr="007B4697">
              <w:rPr>
                <w:color w:val="000000"/>
                <w:sz w:val="28"/>
                <w:szCs w:val="28"/>
              </w:rPr>
              <w:t xml:space="preserve">О.В. </w:t>
            </w:r>
            <w:proofErr w:type="spellStart"/>
            <w:r w:rsidRPr="007B4697">
              <w:rPr>
                <w:color w:val="000000"/>
                <w:sz w:val="28"/>
                <w:szCs w:val="28"/>
              </w:rPr>
              <w:t>Медведкова</w:t>
            </w:r>
            <w:proofErr w:type="spellEnd"/>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r w:rsidR="00E1746F" w:rsidRPr="007B4697" w:rsidTr="00E1746F">
        <w:trPr>
          <w:trHeight w:val="375"/>
        </w:trPr>
        <w:tc>
          <w:tcPr>
            <w:tcW w:w="5616"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05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2363"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c>
          <w:tcPr>
            <w:tcW w:w="1660" w:type="dxa"/>
            <w:tcBorders>
              <w:top w:val="nil"/>
              <w:left w:val="nil"/>
              <w:bottom w:val="nil"/>
              <w:right w:val="nil"/>
            </w:tcBorders>
            <w:shd w:val="clear" w:color="auto" w:fill="auto"/>
            <w:noWrap/>
            <w:vAlign w:val="bottom"/>
            <w:hideMark/>
          </w:tcPr>
          <w:p w:rsidR="00E1746F" w:rsidRPr="007B4697" w:rsidRDefault="00E1746F" w:rsidP="00E1746F">
            <w:pPr>
              <w:rPr>
                <w:color w:val="000000"/>
                <w:sz w:val="28"/>
                <w:szCs w:val="28"/>
              </w:rPr>
            </w:pPr>
          </w:p>
        </w:tc>
      </w:tr>
    </w:tbl>
    <w:p w:rsidR="00E1746F" w:rsidRDefault="00E1746F" w:rsidP="00E1746F">
      <w:pPr>
        <w:rPr>
          <w:sz w:val="28"/>
          <w:szCs w:val="28"/>
        </w:rPr>
      </w:pPr>
    </w:p>
    <w:p w:rsidR="00E1746F" w:rsidRDefault="00E1746F" w:rsidP="00E1746F">
      <w:pPr>
        <w:spacing w:after="200" w:line="276" w:lineRule="auto"/>
        <w:rPr>
          <w:sz w:val="28"/>
          <w:szCs w:val="28"/>
        </w:rPr>
      </w:pPr>
      <w:r>
        <w:rPr>
          <w:sz w:val="28"/>
          <w:szCs w:val="28"/>
        </w:rPr>
        <w:br w:type="page"/>
      </w:r>
    </w:p>
    <w:tbl>
      <w:tblPr>
        <w:tblW w:w="9228" w:type="dxa"/>
        <w:tblInd w:w="94" w:type="dxa"/>
        <w:tblLook w:val="04A0"/>
      </w:tblPr>
      <w:tblGrid>
        <w:gridCol w:w="600"/>
        <w:gridCol w:w="5200"/>
        <w:gridCol w:w="2620"/>
        <w:gridCol w:w="808"/>
      </w:tblGrid>
      <w:tr w:rsidR="00E1746F" w:rsidRPr="007B4697" w:rsidTr="00E1746F">
        <w:trPr>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r>
              <w:rPr>
                <w:sz w:val="28"/>
                <w:szCs w:val="28"/>
              </w:rPr>
              <w:lastRenderedPageBreak/>
              <w:br w:type="page"/>
            </w: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3428" w:type="dxa"/>
            <w:gridSpan w:val="2"/>
            <w:tcBorders>
              <w:top w:val="nil"/>
              <w:left w:val="nil"/>
              <w:bottom w:val="nil"/>
              <w:right w:val="nil"/>
            </w:tcBorders>
            <w:shd w:val="clear" w:color="auto" w:fill="auto"/>
            <w:noWrap/>
            <w:vAlign w:val="bottom"/>
            <w:hideMark/>
          </w:tcPr>
          <w:p w:rsidR="00E1746F" w:rsidRPr="007B4697" w:rsidRDefault="00E1746F" w:rsidP="00E1746F">
            <w:pPr>
              <w:ind w:left="343"/>
              <w:jc w:val="both"/>
              <w:rPr>
                <w:sz w:val="28"/>
                <w:szCs w:val="28"/>
              </w:rPr>
            </w:pPr>
            <w:r w:rsidRPr="007B4697">
              <w:rPr>
                <w:sz w:val="28"/>
                <w:szCs w:val="28"/>
              </w:rPr>
              <w:t>Приложение № 22</w:t>
            </w:r>
          </w:p>
        </w:tc>
      </w:tr>
      <w:tr w:rsidR="00E1746F" w:rsidRPr="007B4697" w:rsidTr="00E1746F">
        <w:trPr>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3428" w:type="dxa"/>
            <w:gridSpan w:val="2"/>
            <w:tcBorders>
              <w:top w:val="nil"/>
              <w:left w:val="nil"/>
              <w:bottom w:val="nil"/>
              <w:right w:val="nil"/>
            </w:tcBorders>
            <w:shd w:val="clear" w:color="auto" w:fill="auto"/>
            <w:noWrap/>
            <w:vAlign w:val="bottom"/>
            <w:hideMark/>
          </w:tcPr>
          <w:p w:rsidR="00E1746F" w:rsidRPr="007B4697" w:rsidRDefault="00E1746F" w:rsidP="00E1746F">
            <w:pPr>
              <w:ind w:left="343"/>
              <w:jc w:val="both"/>
              <w:rPr>
                <w:sz w:val="28"/>
                <w:szCs w:val="28"/>
              </w:rPr>
            </w:pPr>
            <w:r w:rsidRPr="007B4697">
              <w:rPr>
                <w:sz w:val="28"/>
                <w:szCs w:val="28"/>
              </w:rPr>
              <w:t>к решению Куменской</w:t>
            </w:r>
          </w:p>
        </w:tc>
      </w:tr>
      <w:tr w:rsidR="00E1746F" w:rsidRPr="007B4697" w:rsidTr="00E1746F">
        <w:trPr>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3428" w:type="dxa"/>
            <w:gridSpan w:val="2"/>
            <w:tcBorders>
              <w:top w:val="nil"/>
              <w:left w:val="nil"/>
              <w:bottom w:val="nil"/>
              <w:right w:val="nil"/>
            </w:tcBorders>
            <w:shd w:val="clear" w:color="auto" w:fill="auto"/>
            <w:noWrap/>
            <w:vAlign w:val="bottom"/>
            <w:hideMark/>
          </w:tcPr>
          <w:p w:rsidR="00E1746F" w:rsidRPr="007B4697" w:rsidRDefault="00E1746F" w:rsidP="00E1746F">
            <w:pPr>
              <w:ind w:left="343"/>
              <w:jc w:val="both"/>
              <w:rPr>
                <w:sz w:val="28"/>
                <w:szCs w:val="28"/>
              </w:rPr>
            </w:pPr>
            <w:r w:rsidRPr="007B4697">
              <w:rPr>
                <w:sz w:val="28"/>
                <w:szCs w:val="28"/>
              </w:rPr>
              <w:t>районной Думы</w:t>
            </w:r>
          </w:p>
        </w:tc>
      </w:tr>
      <w:tr w:rsidR="00E1746F" w:rsidRPr="007B4697" w:rsidTr="00E1746F">
        <w:trPr>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3428" w:type="dxa"/>
            <w:gridSpan w:val="2"/>
            <w:tcBorders>
              <w:top w:val="nil"/>
              <w:left w:val="nil"/>
              <w:bottom w:val="nil"/>
              <w:right w:val="nil"/>
            </w:tcBorders>
            <w:shd w:val="clear" w:color="auto" w:fill="auto"/>
            <w:noWrap/>
            <w:vAlign w:val="bottom"/>
            <w:hideMark/>
          </w:tcPr>
          <w:p w:rsidR="00E1746F" w:rsidRPr="007B4697" w:rsidRDefault="00E1746F" w:rsidP="00E1746F">
            <w:pPr>
              <w:ind w:left="343"/>
              <w:jc w:val="both"/>
              <w:rPr>
                <w:sz w:val="28"/>
                <w:szCs w:val="28"/>
              </w:rPr>
            </w:pPr>
            <w:r w:rsidRPr="007B4697">
              <w:rPr>
                <w:sz w:val="28"/>
                <w:szCs w:val="28"/>
              </w:rPr>
              <w:t>от 14.03.2023 №</w:t>
            </w:r>
            <w:r>
              <w:rPr>
                <w:sz w:val="28"/>
                <w:szCs w:val="28"/>
              </w:rPr>
              <w:t xml:space="preserve"> 15/88</w:t>
            </w:r>
          </w:p>
        </w:tc>
      </w:tr>
      <w:tr w:rsidR="00E1746F" w:rsidRPr="007B4697" w:rsidTr="00E1746F">
        <w:trPr>
          <w:gridAfter w:val="1"/>
          <w:wAfter w:w="808" w:type="dxa"/>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262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r>
      <w:tr w:rsidR="00E1746F" w:rsidRPr="007B4697" w:rsidTr="00E1746F">
        <w:trPr>
          <w:gridAfter w:val="1"/>
          <w:wAfter w:w="808" w:type="dxa"/>
          <w:trHeight w:val="375"/>
        </w:trPr>
        <w:tc>
          <w:tcPr>
            <w:tcW w:w="8420" w:type="dxa"/>
            <w:gridSpan w:val="3"/>
            <w:tcBorders>
              <w:top w:val="nil"/>
              <w:left w:val="nil"/>
              <w:bottom w:val="nil"/>
              <w:right w:val="nil"/>
            </w:tcBorders>
            <w:shd w:val="clear" w:color="auto" w:fill="auto"/>
            <w:noWrap/>
            <w:vAlign w:val="bottom"/>
            <w:hideMark/>
          </w:tcPr>
          <w:p w:rsidR="00E1746F" w:rsidRPr="007B4697" w:rsidRDefault="00E1746F" w:rsidP="00E1746F">
            <w:pPr>
              <w:jc w:val="center"/>
              <w:rPr>
                <w:b/>
                <w:bCs/>
                <w:sz w:val="28"/>
                <w:szCs w:val="28"/>
              </w:rPr>
            </w:pPr>
            <w:r w:rsidRPr="007B4697">
              <w:rPr>
                <w:b/>
                <w:bCs/>
                <w:sz w:val="28"/>
                <w:szCs w:val="28"/>
              </w:rPr>
              <w:t xml:space="preserve">Распределение </w:t>
            </w:r>
          </w:p>
        </w:tc>
      </w:tr>
      <w:tr w:rsidR="00E1746F" w:rsidRPr="007B4697" w:rsidTr="00E1746F">
        <w:trPr>
          <w:gridAfter w:val="1"/>
          <w:wAfter w:w="808" w:type="dxa"/>
          <w:trHeight w:val="750"/>
        </w:trPr>
        <w:tc>
          <w:tcPr>
            <w:tcW w:w="8420" w:type="dxa"/>
            <w:gridSpan w:val="3"/>
            <w:tcBorders>
              <w:top w:val="nil"/>
              <w:left w:val="nil"/>
              <w:bottom w:val="nil"/>
              <w:right w:val="nil"/>
            </w:tcBorders>
            <w:shd w:val="clear" w:color="auto" w:fill="auto"/>
            <w:vAlign w:val="bottom"/>
            <w:hideMark/>
          </w:tcPr>
          <w:p w:rsidR="00E1746F" w:rsidRPr="007B4697" w:rsidRDefault="00E1746F" w:rsidP="00E1746F">
            <w:pPr>
              <w:jc w:val="center"/>
              <w:rPr>
                <w:b/>
                <w:bCs/>
                <w:sz w:val="28"/>
                <w:szCs w:val="28"/>
              </w:rPr>
            </w:pPr>
            <w:r w:rsidRPr="007B4697">
              <w:rPr>
                <w:b/>
                <w:bCs/>
                <w:sz w:val="28"/>
                <w:szCs w:val="28"/>
              </w:rPr>
              <w:t>субсидий на выполнение расходных обязательств муниципальных образований области на 2023 год</w:t>
            </w:r>
          </w:p>
        </w:tc>
      </w:tr>
      <w:tr w:rsidR="00E1746F" w:rsidRPr="007B4697" w:rsidTr="00E1746F">
        <w:trPr>
          <w:gridAfter w:val="1"/>
          <w:wAfter w:w="808" w:type="dxa"/>
          <w:trHeight w:val="375"/>
        </w:trPr>
        <w:tc>
          <w:tcPr>
            <w:tcW w:w="6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520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c>
          <w:tcPr>
            <w:tcW w:w="2620" w:type="dxa"/>
            <w:tcBorders>
              <w:top w:val="nil"/>
              <w:left w:val="nil"/>
              <w:bottom w:val="nil"/>
              <w:right w:val="nil"/>
            </w:tcBorders>
            <w:shd w:val="clear" w:color="auto" w:fill="auto"/>
            <w:noWrap/>
            <w:vAlign w:val="bottom"/>
            <w:hideMark/>
          </w:tcPr>
          <w:p w:rsidR="00E1746F" w:rsidRPr="007B4697" w:rsidRDefault="00E1746F" w:rsidP="00E1746F">
            <w:pPr>
              <w:rPr>
                <w:sz w:val="28"/>
                <w:szCs w:val="28"/>
              </w:rPr>
            </w:pPr>
          </w:p>
        </w:tc>
      </w:tr>
      <w:tr w:rsidR="00E1746F" w:rsidRPr="007B4697" w:rsidTr="00E1746F">
        <w:trPr>
          <w:gridAfter w:val="1"/>
          <w:wAfter w:w="808"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 xml:space="preserve">№ </w:t>
            </w:r>
            <w:proofErr w:type="spellStart"/>
            <w:r w:rsidRPr="007B4697">
              <w:rPr>
                <w:sz w:val="28"/>
                <w:szCs w:val="28"/>
              </w:rPr>
              <w:t>п</w:t>
            </w:r>
            <w:proofErr w:type="spellEnd"/>
            <w:r w:rsidRPr="007B4697">
              <w:rPr>
                <w:sz w:val="28"/>
                <w:szCs w:val="28"/>
              </w:rPr>
              <w:t>/</w:t>
            </w:r>
            <w:proofErr w:type="spellStart"/>
            <w:r w:rsidRPr="007B4697">
              <w:rPr>
                <w:sz w:val="28"/>
                <w:szCs w:val="28"/>
              </w:rPr>
              <w:t>п</w:t>
            </w:r>
            <w:proofErr w:type="spellEnd"/>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E1746F" w:rsidRPr="007B4697" w:rsidRDefault="00E1746F" w:rsidP="00E1746F">
            <w:pPr>
              <w:jc w:val="center"/>
              <w:rPr>
                <w:sz w:val="28"/>
                <w:szCs w:val="28"/>
              </w:rPr>
            </w:pPr>
            <w:r w:rsidRPr="007B4697">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Сумма                    (тыс. рублей)</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Куменское</w:t>
            </w:r>
            <w:proofErr w:type="spellEnd"/>
            <w:r w:rsidRPr="007B4697">
              <w:rPr>
                <w:sz w:val="28"/>
                <w:szCs w:val="28"/>
              </w:rPr>
              <w:t xml:space="preserve">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1214,3</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Нижнеивкинское</w:t>
            </w:r>
            <w:proofErr w:type="spellEnd"/>
            <w:r w:rsidRPr="007B4697">
              <w:rPr>
                <w:sz w:val="28"/>
                <w:szCs w:val="28"/>
              </w:rPr>
              <w:t xml:space="preserve">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679,6</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3.</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Куменское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437,1</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4.</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Большеперелазское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609,5</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5.</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r w:rsidRPr="007B4697">
              <w:rPr>
                <w:sz w:val="28"/>
                <w:szCs w:val="28"/>
              </w:rPr>
              <w:t>Речное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1447,4</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6.</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Вичевское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1191,5</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7.</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Вожгальское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884,2</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8.</w:t>
            </w:r>
          </w:p>
        </w:tc>
        <w:tc>
          <w:tcPr>
            <w:tcW w:w="5200" w:type="dxa"/>
            <w:tcBorders>
              <w:top w:val="nil"/>
              <w:left w:val="nil"/>
              <w:bottom w:val="single" w:sz="4" w:space="0" w:color="auto"/>
              <w:right w:val="single" w:sz="4" w:space="0" w:color="auto"/>
            </w:tcBorders>
            <w:shd w:val="clear" w:color="auto" w:fill="auto"/>
            <w:noWrap/>
            <w:vAlign w:val="center"/>
            <w:hideMark/>
          </w:tcPr>
          <w:p w:rsidR="00E1746F" w:rsidRPr="007B4697" w:rsidRDefault="00E1746F" w:rsidP="00E1746F">
            <w:pPr>
              <w:rPr>
                <w:sz w:val="28"/>
                <w:szCs w:val="28"/>
              </w:rPr>
            </w:pPr>
            <w:proofErr w:type="spellStart"/>
            <w:r w:rsidRPr="007B4697">
              <w:rPr>
                <w:sz w:val="28"/>
                <w:szCs w:val="28"/>
              </w:rPr>
              <w:t>Верхобыстрицкое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562,1</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1746F" w:rsidRPr="007B4697" w:rsidRDefault="00E1746F" w:rsidP="00E1746F">
            <w:pPr>
              <w:jc w:val="center"/>
              <w:rPr>
                <w:sz w:val="28"/>
                <w:szCs w:val="28"/>
              </w:rPr>
            </w:pPr>
            <w:r w:rsidRPr="007B4697">
              <w:rPr>
                <w:sz w:val="28"/>
                <w:szCs w:val="28"/>
              </w:rPr>
              <w:t>9.</w:t>
            </w:r>
          </w:p>
        </w:tc>
        <w:tc>
          <w:tcPr>
            <w:tcW w:w="5200"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rPr>
                <w:sz w:val="28"/>
                <w:szCs w:val="28"/>
              </w:rPr>
            </w:pPr>
            <w:proofErr w:type="spellStart"/>
            <w:r w:rsidRPr="007B4697">
              <w:rPr>
                <w:sz w:val="28"/>
                <w:szCs w:val="28"/>
              </w:rPr>
              <w:t>Березниковское</w:t>
            </w:r>
            <w:proofErr w:type="spellEnd"/>
            <w:r w:rsidRPr="007B4697">
              <w:rPr>
                <w:sz w:val="28"/>
                <w:szCs w:val="28"/>
              </w:rPr>
              <w:t xml:space="preserve">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E1746F" w:rsidRPr="007B4697" w:rsidRDefault="00E1746F" w:rsidP="00E1746F">
            <w:pPr>
              <w:jc w:val="center"/>
              <w:rPr>
                <w:sz w:val="28"/>
                <w:szCs w:val="28"/>
              </w:rPr>
            </w:pPr>
            <w:r w:rsidRPr="007B4697">
              <w:rPr>
                <w:sz w:val="28"/>
                <w:szCs w:val="28"/>
              </w:rPr>
              <w:t>431,8</w:t>
            </w:r>
          </w:p>
        </w:tc>
      </w:tr>
      <w:tr w:rsidR="00E1746F" w:rsidRPr="007B4697" w:rsidTr="00E1746F">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1746F" w:rsidRPr="007B4697" w:rsidRDefault="00E1746F" w:rsidP="00E1746F">
            <w:pPr>
              <w:jc w:val="center"/>
              <w:rPr>
                <w:sz w:val="28"/>
                <w:szCs w:val="28"/>
              </w:rPr>
            </w:pPr>
            <w:r w:rsidRPr="007B4697">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rPr>
                <w:sz w:val="28"/>
                <w:szCs w:val="28"/>
              </w:rPr>
            </w:pPr>
            <w:r w:rsidRPr="007B4697">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E1746F" w:rsidRPr="007B4697" w:rsidRDefault="00E1746F" w:rsidP="00E1746F">
            <w:pPr>
              <w:jc w:val="center"/>
              <w:rPr>
                <w:sz w:val="28"/>
                <w:szCs w:val="28"/>
              </w:rPr>
            </w:pPr>
            <w:r w:rsidRPr="007B4697">
              <w:rPr>
                <w:sz w:val="28"/>
                <w:szCs w:val="28"/>
              </w:rPr>
              <w:t> </w:t>
            </w:r>
          </w:p>
        </w:tc>
      </w:tr>
      <w:tr w:rsidR="00E1746F" w:rsidRPr="007B4697" w:rsidTr="00E1746F">
        <w:trPr>
          <w:gridAfter w:val="1"/>
          <w:wAfter w:w="808"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1746F" w:rsidRPr="007B4697" w:rsidRDefault="00E1746F" w:rsidP="00E1746F">
            <w:pPr>
              <w:rPr>
                <w:sz w:val="28"/>
                <w:szCs w:val="28"/>
              </w:rPr>
            </w:pPr>
            <w:r w:rsidRPr="007B4697">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rPr>
                <w:b/>
                <w:bCs/>
                <w:sz w:val="28"/>
                <w:szCs w:val="28"/>
              </w:rPr>
            </w:pPr>
            <w:r w:rsidRPr="007B4697">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E1746F" w:rsidRPr="007B4697" w:rsidRDefault="00E1746F" w:rsidP="00E1746F">
            <w:pPr>
              <w:jc w:val="center"/>
              <w:rPr>
                <w:b/>
                <w:bCs/>
                <w:sz w:val="28"/>
                <w:szCs w:val="28"/>
              </w:rPr>
            </w:pPr>
            <w:r w:rsidRPr="007B4697">
              <w:rPr>
                <w:b/>
                <w:bCs/>
                <w:sz w:val="28"/>
                <w:szCs w:val="28"/>
              </w:rPr>
              <w:t>7 457,5</w:t>
            </w:r>
          </w:p>
        </w:tc>
      </w:tr>
    </w:tbl>
    <w:p w:rsidR="00E1746F" w:rsidRDefault="00E1746F" w:rsidP="00E1746F">
      <w:pPr>
        <w:spacing w:after="200" w:line="276" w:lineRule="auto"/>
        <w:rPr>
          <w:sz w:val="28"/>
          <w:szCs w:val="28"/>
        </w:rPr>
      </w:pPr>
    </w:p>
    <w:p w:rsidR="00E1746F" w:rsidRDefault="00E1746F" w:rsidP="00E1746F"/>
    <w:p w:rsidR="00E1746F" w:rsidRDefault="00E1746F">
      <w:pPr>
        <w:spacing w:after="200" w:line="276" w:lineRule="auto"/>
      </w:pPr>
      <w:r>
        <w:br w:type="page"/>
      </w:r>
    </w:p>
    <w:p w:rsidR="00E1746F" w:rsidRDefault="00E1746F" w:rsidP="00E1746F">
      <w:pPr>
        <w:pStyle w:val="af1"/>
        <w:rPr>
          <w:b/>
          <w:bCs/>
        </w:rPr>
      </w:pPr>
      <w:r>
        <w:rPr>
          <w:noProof/>
          <w:color w:val="FFFFFF"/>
        </w:rPr>
        <w:lastRenderedPageBreak/>
        <w:drawing>
          <wp:inline distT="0" distB="0" distL="0" distR="0">
            <wp:extent cx="769620" cy="52514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69620" cy="525145"/>
                    </a:xfrm>
                    <a:prstGeom prst="rect">
                      <a:avLst/>
                    </a:prstGeom>
                    <a:noFill/>
                    <a:ln w="9525">
                      <a:noFill/>
                      <a:miter lim="800000"/>
                      <a:headEnd/>
                      <a:tailEnd/>
                    </a:ln>
                  </pic:spPr>
                </pic:pic>
              </a:graphicData>
            </a:graphic>
          </wp:inline>
        </w:drawing>
      </w:r>
    </w:p>
    <w:p w:rsidR="00E1746F" w:rsidRPr="000E6DC7" w:rsidRDefault="00E1746F" w:rsidP="00E1746F">
      <w:pPr>
        <w:pStyle w:val="af1"/>
        <w:rPr>
          <w:b/>
          <w:bCs/>
        </w:rPr>
      </w:pPr>
    </w:p>
    <w:p w:rsidR="00E1746F" w:rsidRPr="00E1746F" w:rsidRDefault="00E1746F" w:rsidP="00E1746F">
      <w:pPr>
        <w:pStyle w:val="af1"/>
        <w:rPr>
          <w:b/>
          <w:bCs/>
        </w:rPr>
      </w:pPr>
      <w:r w:rsidRPr="00E1746F">
        <w:rPr>
          <w:b/>
        </w:rPr>
        <w:t>КУМЁНСКАЯ РАЙОННАЯ ДУМА</w:t>
      </w:r>
    </w:p>
    <w:p w:rsidR="00E1746F" w:rsidRPr="00E1746F" w:rsidRDefault="00E1746F" w:rsidP="00E1746F">
      <w:pPr>
        <w:jc w:val="center"/>
        <w:rPr>
          <w:b/>
          <w:bCs/>
          <w:sz w:val="28"/>
          <w:szCs w:val="28"/>
        </w:rPr>
      </w:pPr>
      <w:r w:rsidRPr="00E1746F">
        <w:rPr>
          <w:b/>
          <w:bCs/>
          <w:sz w:val="28"/>
          <w:szCs w:val="28"/>
        </w:rPr>
        <w:t>ШЕСТОГО СОЗЫВА</w:t>
      </w:r>
    </w:p>
    <w:p w:rsidR="00E1746F" w:rsidRPr="000E6DC7" w:rsidRDefault="00E1746F" w:rsidP="00E1746F">
      <w:pPr>
        <w:jc w:val="center"/>
        <w:rPr>
          <w:sz w:val="28"/>
          <w:szCs w:val="28"/>
        </w:rPr>
      </w:pPr>
    </w:p>
    <w:p w:rsidR="00E1746F" w:rsidRDefault="00E1746F" w:rsidP="00E1746F">
      <w:pPr>
        <w:jc w:val="center"/>
        <w:rPr>
          <w:b/>
          <w:bCs/>
          <w:sz w:val="32"/>
        </w:rPr>
      </w:pPr>
      <w:r>
        <w:rPr>
          <w:b/>
          <w:bCs/>
          <w:sz w:val="32"/>
        </w:rPr>
        <w:t>РЕШЕНИЕ</w:t>
      </w:r>
    </w:p>
    <w:p w:rsidR="00E1746F" w:rsidRPr="000E6DC7" w:rsidRDefault="00E1746F" w:rsidP="00E1746F">
      <w:pPr>
        <w:jc w:val="center"/>
        <w:rPr>
          <w:b/>
          <w:bCs/>
          <w:sz w:val="28"/>
          <w:szCs w:val="28"/>
        </w:rPr>
      </w:pPr>
    </w:p>
    <w:p w:rsidR="00E1746F" w:rsidRDefault="00E1746F" w:rsidP="00E1746F">
      <w:pPr>
        <w:jc w:val="center"/>
        <w:rPr>
          <w:sz w:val="28"/>
        </w:rPr>
      </w:pPr>
      <w:r>
        <w:rPr>
          <w:sz w:val="28"/>
        </w:rPr>
        <w:t>от 14.03.2023 № 15/89</w:t>
      </w:r>
    </w:p>
    <w:p w:rsidR="00E1746F" w:rsidRDefault="00E1746F" w:rsidP="00E1746F">
      <w:pPr>
        <w:jc w:val="center"/>
        <w:rPr>
          <w:sz w:val="28"/>
        </w:rPr>
      </w:pPr>
      <w:proofErr w:type="spellStart"/>
      <w:r>
        <w:rPr>
          <w:sz w:val="28"/>
        </w:rPr>
        <w:t>пгт</w:t>
      </w:r>
      <w:proofErr w:type="spellEnd"/>
      <w:r>
        <w:rPr>
          <w:sz w:val="28"/>
        </w:rPr>
        <w:t xml:space="preserve"> </w:t>
      </w:r>
      <w:proofErr w:type="spellStart"/>
      <w:r>
        <w:rPr>
          <w:sz w:val="28"/>
        </w:rPr>
        <w:t>Кумёны</w:t>
      </w:r>
      <w:proofErr w:type="spellEnd"/>
    </w:p>
    <w:p w:rsidR="00E1746F" w:rsidRPr="00FE0BBC" w:rsidRDefault="00E1746F" w:rsidP="00E1746F">
      <w:pPr>
        <w:jc w:val="center"/>
      </w:pPr>
    </w:p>
    <w:p w:rsidR="00E1746F" w:rsidRPr="00FE0BBC" w:rsidRDefault="00E1746F" w:rsidP="00E1746F">
      <w:pPr>
        <w:jc w:val="center"/>
      </w:pPr>
    </w:p>
    <w:p w:rsidR="00E1746F" w:rsidRDefault="00E1746F" w:rsidP="00E1746F">
      <w:pPr>
        <w:jc w:val="center"/>
        <w:rPr>
          <w:b/>
          <w:sz w:val="28"/>
          <w:szCs w:val="28"/>
        </w:rPr>
      </w:pPr>
      <w:r w:rsidRPr="0089220E">
        <w:rPr>
          <w:b/>
          <w:sz w:val="28"/>
          <w:szCs w:val="28"/>
        </w:rPr>
        <w:t xml:space="preserve">О работе председателя Контрольно-счетной комиссии </w:t>
      </w:r>
    </w:p>
    <w:p w:rsidR="00E1746F" w:rsidRDefault="00E1746F" w:rsidP="00E1746F">
      <w:pPr>
        <w:jc w:val="center"/>
        <w:rPr>
          <w:b/>
          <w:sz w:val="28"/>
          <w:szCs w:val="28"/>
        </w:rPr>
      </w:pPr>
      <w:r w:rsidRPr="0089220E">
        <w:rPr>
          <w:b/>
          <w:sz w:val="28"/>
          <w:szCs w:val="28"/>
        </w:rPr>
        <w:t>Кум</w:t>
      </w:r>
      <w:r>
        <w:rPr>
          <w:b/>
          <w:sz w:val="28"/>
          <w:szCs w:val="28"/>
        </w:rPr>
        <w:t>ё</w:t>
      </w:r>
      <w:r w:rsidRPr="0089220E">
        <w:rPr>
          <w:b/>
          <w:sz w:val="28"/>
          <w:szCs w:val="28"/>
        </w:rPr>
        <w:t xml:space="preserve">нского района по проведению контрольных </w:t>
      </w:r>
      <w:r>
        <w:rPr>
          <w:b/>
          <w:sz w:val="28"/>
          <w:szCs w:val="28"/>
        </w:rPr>
        <w:t>и</w:t>
      </w:r>
    </w:p>
    <w:p w:rsidR="00E1746F" w:rsidRPr="0089220E" w:rsidRDefault="00E1746F" w:rsidP="00E1746F">
      <w:pPr>
        <w:jc w:val="center"/>
        <w:rPr>
          <w:b/>
        </w:rPr>
      </w:pPr>
      <w:r>
        <w:rPr>
          <w:b/>
          <w:sz w:val="28"/>
          <w:szCs w:val="28"/>
        </w:rPr>
        <w:t xml:space="preserve">экспертно- аналитических </w:t>
      </w:r>
      <w:r w:rsidRPr="0089220E">
        <w:rPr>
          <w:b/>
          <w:sz w:val="28"/>
          <w:szCs w:val="28"/>
        </w:rPr>
        <w:t>мероприятий</w:t>
      </w:r>
    </w:p>
    <w:p w:rsidR="00E1746F" w:rsidRDefault="00E1746F" w:rsidP="00E1746F">
      <w:pPr>
        <w:jc w:val="center"/>
      </w:pPr>
    </w:p>
    <w:p w:rsidR="00E1746F" w:rsidRPr="00FE0BBC" w:rsidRDefault="00E1746F" w:rsidP="00E1746F">
      <w:pPr>
        <w:jc w:val="center"/>
      </w:pPr>
    </w:p>
    <w:p w:rsidR="00E1746F" w:rsidRDefault="00E1746F" w:rsidP="00E1746F">
      <w:pPr>
        <w:ind w:firstLine="720"/>
        <w:jc w:val="both"/>
        <w:rPr>
          <w:sz w:val="28"/>
        </w:rPr>
      </w:pPr>
      <w:r>
        <w:rPr>
          <w:sz w:val="28"/>
        </w:rPr>
        <w:t xml:space="preserve">Заслушав и обсудив отчет председателя Контрольно-счетной комиссии Куменского района Родионовой Елены Леонидовны, в соответствии со статьей 38 Федерального закона от 06.10.2003 № 131-ФЗ «Об общих принципах организации местного самоуправления в Российской Федерации», на основании статей 23, 24, 40 Устава муниципального образования </w:t>
      </w:r>
      <w:proofErr w:type="spellStart"/>
      <w:r>
        <w:rPr>
          <w:sz w:val="28"/>
        </w:rPr>
        <w:t>Кумёнский</w:t>
      </w:r>
      <w:proofErr w:type="spellEnd"/>
      <w:r>
        <w:rPr>
          <w:sz w:val="28"/>
        </w:rPr>
        <w:t xml:space="preserve"> муниципальный район Кировской области </w:t>
      </w:r>
      <w:proofErr w:type="spellStart"/>
      <w:r>
        <w:rPr>
          <w:sz w:val="28"/>
        </w:rPr>
        <w:t>Кумёнская</w:t>
      </w:r>
      <w:proofErr w:type="spellEnd"/>
      <w:r>
        <w:rPr>
          <w:sz w:val="28"/>
        </w:rPr>
        <w:t xml:space="preserve"> районная Дума РЕШИЛА:</w:t>
      </w:r>
    </w:p>
    <w:p w:rsidR="00E1746F" w:rsidRDefault="00E1746F" w:rsidP="00E1746F">
      <w:pPr>
        <w:ind w:firstLine="720"/>
        <w:jc w:val="both"/>
        <w:rPr>
          <w:sz w:val="28"/>
        </w:rPr>
      </w:pPr>
      <w:r>
        <w:rPr>
          <w:sz w:val="28"/>
        </w:rPr>
        <w:t>1. Принять к сведению отчет председателя Контрольно-счетной комиссии Куменского района за 2022 год Родионовой Е.Л.</w:t>
      </w:r>
    </w:p>
    <w:p w:rsidR="00E1746F" w:rsidRDefault="00E1746F" w:rsidP="00E1746F">
      <w:pPr>
        <w:ind w:firstLine="720"/>
        <w:jc w:val="both"/>
        <w:rPr>
          <w:sz w:val="28"/>
        </w:rPr>
      </w:pPr>
      <w:r>
        <w:rPr>
          <w:sz w:val="28"/>
        </w:rPr>
        <w:t>2. Отметить, что исполнение должностных обязанностей осуществлялось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Кумёнской районной Думы от 09.11.2021 № 3/18 «Об утверждении Положения о Контрольно-счетной комиссии Кумёнского района», распоряжением председателя Контрольно – счетной комиссии Кумёнского района от 10.01.2022 № 2 «Об утверждении регламента Контрольно – счетной комиссии Кумёнского района», планом работы, утвержденным председателем Контрольно-счетной комиссии Куменского района.</w:t>
      </w:r>
    </w:p>
    <w:p w:rsidR="00E1746F" w:rsidRDefault="00E1746F" w:rsidP="00E1746F">
      <w:pPr>
        <w:pStyle w:val="a3"/>
        <w:ind w:firstLine="720"/>
        <w:jc w:val="both"/>
        <w:rPr>
          <w:b w:val="0"/>
          <w:szCs w:val="28"/>
        </w:rPr>
      </w:pPr>
      <w:r>
        <w:rPr>
          <w:b w:val="0"/>
        </w:rPr>
        <w:t>3. Настоящее решение вступает в силу в соответствии с действующим законодательством.</w:t>
      </w:r>
    </w:p>
    <w:p w:rsidR="00E1746F" w:rsidRPr="00E300A9" w:rsidRDefault="00E1746F" w:rsidP="00E1746F"/>
    <w:p w:rsidR="00E1746F" w:rsidRPr="00E300A9" w:rsidRDefault="00E1746F" w:rsidP="00E1746F"/>
    <w:p w:rsidR="00E1746F" w:rsidRDefault="00E1746F" w:rsidP="00E1746F">
      <w:pPr>
        <w:jc w:val="both"/>
        <w:rPr>
          <w:sz w:val="28"/>
          <w:szCs w:val="28"/>
        </w:rPr>
      </w:pPr>
      <w:r>
        <w:rPr>
          <w:sz w:val="28"/>
          <w:szCs w:val="28"/>
        </w:rPr>
        <w:t xml:space="preserve">Председатель </w:t>
      </w:r>
    </w:p>
    <w:p w:rsidR="00E1746F" w:rsidRDefault="00E1746F" w:rsidP="00E1746F">
      <w:pPr>
        <w:tabs>
          <w:tab w:val="left" w:pos="7371"/>
        </w:tabs>
        <w:jc w:val="both"/>
        <w:rPr>
          <w:sz w:val="28"/>
          <w:szCs w:val="28"/>
        </w:rPr>
      </w:pPr>
      <w:r>
        <w:rPr>
          <w:sz w:val="28"/>
          <w:szCs w:val="28"/>
        </w:rPr>
        <w:t xml:space="preserve">Кумёнской районной Думы    А.А. </w:t>
      </w:r>
      <w:proofErr w:type="spellStart"/>
      <w:r>
        <w:rPr>
          <w:sz w:val="28"/>
          <w:szCs w:val="28"/>
        </w:rPr>
        <w:t>Машковцева</w:t>
      </w:r>
      <w:proofErr w:type="spellEnd"/>
    </w:p>
    <w:p w:rsidR="00E1746F" w:rsidRPr="00E300A9" w:rsidRDefault="00E1746F" w:rsidP="00E1746F"/>
    <w:p w:rsidR="00E1746F" w:rsidRDefault="00E1746F" w:rsidP="00E1746F">
      <w:pPr>
        <w:tabs>
          <w:tab w:val="left" w:pos="7371"/>
        </w:tabs>
        <w:jc w:val="both"/>
        <w:rPr>
          <w:sz w:val="28"/>
          <w:szCs w:val="28"/>
        </w:rPr>
      </w:pPr>
      <w:r>
        <w:rPr>
          <w:sz w:val="28"/>
          <w:szCs w:val="28"/>
        </w:rPr>
        <w:t xml:space="preserve">Глава Кумёнского района       И.Н. </w:t>
      </w:r>
      <w:proofErr w:type="spellStart"/>
      <w:r>
        <w:rPr>
          <w:sz w:val="28"/>
          <w:szCs w:val="28"/>
        </w:rPr>
        <w:t>Шемпелев</w:t>
      </w:r>
      <w:proofErr w:type="spellEnd"/>
    </w:p>
    <w:p w:rsidR="00E1746F" w:rsidRDefault="00E1746F">
      <w:pPr>
        <w:spacing w:after="200" w:line="276" w:lineRule="auto"/>
        <w:rPr>
          <w:sz w:val="28"/>
          <w:szCs w:val="28"/>
        </w:rPr>
      </w:pPr>
      <w:r>
        <w:rPr>
          <w:sz w:val="28"/>
          <w:szCs w:val="28"/>
        </w:rPr>
        <w:br w:type="page"/>
      </w:r>
    </w:p>
    <w:p w:rsidR="00E1746F" w:rsidRDefault="00E1746F" w:rsidP="00E1746F">
      <w:pPr>
        <w:pStyle w:val="a3"/>
        <w:jc w:val="left"/>
        <w:rPr>
          <w:szCs w:val="28"/>
        </w:rPr>
      </w:pPr>
      <w:r>
        <w:rPr>
          <w:noProof/>
          <w:szCs w:val="28"/>
        </w:rPr>
        <w:lastRenderedPageBreak/>
        <w:drawing>
          <wp:anchor distT="0" distB="0" distL="114300" distR="114300" simplePos="0" relativeHeight="251654144" behindDoc="1" locked="0" layoutInCell="1" allowOverlap="1">
            <wp:simplePos x="0" y="0"/>
            <wp:positionH relativeFrom="column">
              <wp:posOffset>2559685</wp:posOffset>
            </wp:positionH>
            <wp:positionV relativeFrom="paragraph">
              <wp:posOffset>138430</wp:posOffset>
            </wp:positionV>
            <wp:extent cx="854075" cy="570230"/>
            <wp:effectExtent l="19050" t="0" r="3175" b="0"/>
            <wp:wrapThrough wrapText="bothSides">
              <wp:wrapPolygon edited="0">
                <wp:start x="-482" y="0"/>
                <wp:lineTo x="-482" y="20927"/>
                <wp:lineTo x="21680" y="20927"/>
                <wp:lineTo x="21680" y="0"/>
                <wp:lineTo x="-482" y="0"/>
              </wp:wrapPolygon>
            </wp:wrapThrough>
            <wp:docPr id="1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54075" cy="570230"/>
                    </a:xfrm>
                    <a:prstGeom prst="rect">
                      <a:avLst/>
                    </a:prstGeom>
                    <a:noFill/>
                  </pic:spPr>
                </pic:pic>
              </a:graphicData>
            </a:graphic>
          </wp:anchor>
        </w:drawing>
      </w:r>
    </w:p>
    <w:p w:rsidR="00E1746F" w:rsidRDefault="00E1746F" w:rsidP="00E1746F">
      <w:pPr>
        <w:pStyle w:val="a3"/>
        <w:jc w:val="left"/>
        <w:rPr>
          <w:szCs w:val="28"/>
        </w:rPr>
      </w:pPr>
    </w:p>
    <w:p w:rsidR="00E1746F" w:rsidRDefault="00E1746F" w:rsidP="00E1746F">
      <w:pPr>
        <w:pStyle w:val="a3"/>
        <w:jc w:val="left"/>
        <w:rPr>
          <w:szCs w:val="28"/>
        </w:rPr>
      </w:pPr>
    </w:p>
    <w:p w:rsidR="00E1746F" w:rsidRDefault="00E1746F" w:rsidP="00E1746F">
      <w:pPr>
        <w:pStyle w:val="a3"/>
        <w:rPr>
          <w:szCs w:val="28"/>
        </w:rPr>
      </w:pPr>
    </w:p>
    <w:p w:rsidR="00E1746F" w:rsidRPr="005E4FC2" w:rsidRDefault="00E1746F" w:rsidP="00E1746F">
      <w:pPr>
        <w:pStyle w:val="a3"/>
        <w:rPr>
          <w:szCs w:val="28"/>
        </w:rPr>
      </w:pPr>
      <w:r>
        <w:rPr>
          <w:szCs w:val="28"/>
        </w:rPr>
        <w:t>КУМЕНСКАЯ РАЙОННАЯ ДУМА</w:t>
      </w:r>
    </w:p>
    <w:p w:rsidR="00E1746F" w:rsidRPr="005E4FC2" w:rsidRDefault="00E1746F" w:rsidP="00E1746F">
      <w:pPr>
        <w:pStyle w:val="a3"/>
        <w:spacing w:after="360"/>
        <w:rPr>
          <w:szCs w:val="28"/>
        </w:rPr>
      </w:pPr>
      <w:r>
        <w:rPr>
          <w:szCs w:val="28"/>
        </w:rPr>
        <w:t>ШЕСТОГО СОЗЫВА</w:t>
      </w:r>
    </w:p>
    <w:p w:rsidR="00E1746F" w:rsidRPr="005E4FC2" w:rsidRDefault="00E1746F" w:rsidP="00E1746F">
      <w:pPr>
        <w:pStyle w:val="a3"/>
        <w:rPr>
          <w:sz w:val="32"/>
          <w:szCs w:val="32"/>
        </w:rPr>
      </w:pPr>
      <w:r w:rsidRPr="005E4FC2">
        <w:rPr>
          <w:sz w:val="32"/>
          <w:szCs w:val="32"/>
        </w:rPr>
        <w:t>РЕШЕНИЕ</w:t>
      </w:r>
    </w:p>
    <w:p w:rsidR="00E1746F" w:rsidRDefault="00E1746F" w:rsidP="00E1746F">
      <w:pPr>
        <w:pStyle w:val="a3"/>
        <w:jc w:val="left"/>
        <w:rPr>
          <w:b w:val="0"/>
        </w:rPr>
      </w:pPr>
    </w:p>
    <w:p w:rsidR="00E1746F" w:rsidRDefault="00E1746F" w:rsidP="00E1746F">
      <w:pPr>
        <w:pStyle w:val="a3"/>
        <w:rPr>
          <w:b w:val="0"/>
        </w:rPr>
      </w:pPr>
      <w:r>
        <w:rPr>
          <w:b w:val="0"/>
        </w:rPr>
        <w:t xml:space="preserve">от 14.03.2023 № 15/90  </w:t>
      </w:r>
    </w:p>
    <w:p w:rsidR="00E1746F" w:rsidRDefault="00E1746F" w:rsidP="00E1746F">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E1746F" w:rsidRDefault="00E1746F" w:rsidP="00E1746F">
      <w:pPr>
        <w:pStyle w:val="a3"/>
        <w:tabs>
          <w:tab w:val="left" w:pos="510"/>
        </w:tabs>
        <w:jc w:val="left"/>
        <w:rPr>
          <w:b w:val="0"/>
        </w:rPr>
      </w:pPr>
    </w:p>
    <w:p w:rsidR="00E1746F" w:rsidRDefault="00E1746F" w:rsidP="00E1746F">
      <w:pPr>
        <w:pStyle w:val="a3"/>
      </w:pPr>
      <w:r>
        <w:t xml:space="preserve">О назначении публичных слушаний </w:t>
      </w:r>
    </w:p>
    <w:p w:rsidR="00E1746F" w:rsidRDefault="00E1746F" w:rsidP="00E1746F">
      <w:pPr>
        <w:pStyle w:val="a3"/>
      </w:pPr>
    </w:p>
    <w:p w:rsidR="00E1746F" w:rsidRDefault="00E1746F" w:rsidP="00E1746F">
      <w:pPr>
        <w:pStyle w:val="a3"/>
        <w:ind w:firstLine="720"/>
        <w:jc w:val="both"/>
        <w:rPr>
          <w:b w:val="0"/>
        </w:rPr>
      </w:pPr>
      <w:r w:rsidRPr="00722C2E">
        <w:rPr>
          <w:b w:val="0"/>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на основании статей 16, 23, 24 Устава муниципального образования </w:t>
      </w:r>
      <w:proofErr w:type="spellStart"/>
      <w:r w:rsidRPr="00722C2E">
        <w:rPr>
          <w:b w:val="0"/>
        </w:rPr>
        <w:t>Куменский</w:t>
      </w:r>
      <w:proofErr w:type="spellEnd"/>
      <w:r w:rsidRPr="00722C2E">
        <w:rPr>
          <w:b w:val="0"/>
        </w:rPr>
        <w:t xml:space="preserve"> муниципальный район Кировской области, Положения о публичных слушаниях в муниципальном образовании </w:t>
      </w:r>
      <w:proofErr w:type="spellStart"/>
      <w:r w:rsidRPr="00722C2E">
        <w:rPr>
          <w:b w:val="0"/>
        </w:rPr>
        <w:t>Куменский</w:t>
      </w:r>
      <w:proofErr w:type="spellEnd"/>
      <w:r w:rsidRPr="00722C2E">
        <w:rPr>
          <w:b w:val="0"/>
        </w:rPr>
        <w:t xml:space="preserve"> муниципальный район Кировской области, утвержденного решением Куменской районной Думы от 19.10.2005 № 29/218, </w:t>
      </w:r>
      <w:proofErr w:type="spellStart"/>
      <w:r w:rsidRPr="00722C2E">
        <w:rPr>
          <w:b w:val="0"/>
        </w:rPr>
        <w:t>Куменская</w:t>
      </w:r>
      <w:proofErr w:type="spellEnd"/>
      <w:r w:rsidRPr="00722C2E">
        <w:rPr>
          <w:b w:val="0"/>
        </w:rPr>
        <w:t xml:space="preserve"> районная Дума РЕШИЛА:</w:t>
      </w:r>
    </w:p>
    <w:p w:rsidR="00E1746F" w:rsidRPr="00B01E6F" w:rsidRDefault="00E1746F" w:rsidP="00E1746F">
      <w:pPr>
        <w:numPr>
          <w:ilvl w:val="0"/>
          <w:numId w:val="20"/>
        </w:numPr>
        <w:jc w:val="both"/>
        <w:rPr>
          <w:sz w:val="28"/>
        </w:rPr>
      </w:pPr>
      <w:r w:rsidRPr="00B01E6F">
        <w:rPr>
          <w:sz w:val="28"/>
        </w:rPr>
        <w:t>Провести публичные слушания:</w:t>
      </w:r>
    </w:p>
    <w:p w:rsidR="00E1746F" w:rsidRPr="00F42881" w:rsidRDefault="00E1746F" w:rsidP="00E1746F">
      <w:pPr>
        <w:numPr>
          <w:ilvl w:val="1"/>
          <w:numId w:val="20"/>
        </w:numPr>
        <w:ind w:left="0" w:firstLine="709"/>
        <w:jc w:val="both"/>
        <w:rPr>
          <w:sz w:val="28"/>
          <w:szCs w:val="28"/>
        </w:rPr>
      </w:pPr>
      <w:r w:rsidRPr="00B01E6F">
        <w:rPr>
          <w:sz w:val="28"/>
        </w:rPr>
        <w:t xml:space="preserve">по проекту решения Куменской районной Думы </w:t>
      </w:r>
      <w:r w:rsidRPr="00F42881">
        <w:rPr>
          <w:sz w:val="28"/>
          <w:szCs w:val="28"/>
        </w:rPr>
        <w:t xml:space="preserve">«О внесении  изменений в  Устав муниципального   образования </w:t>
      </w:r>
      <w:proofErr w:type="spellStart"/>
      <w:r w:rsidRPr="00F42881">
        <w:rPr>
          <w:sz w:val="28"/>
          <w:szCs w:val="28"/>
        </w:rPr>
        <w:t>Куменский</w:t>
      </w:r>
      <w:proofErr w:type="spellEnd"/>
      <w:r w:rsidRPr="00F42881">
        <w:rPr>
          <w:sz w:val="28"/>
          <w:szCs w:val="28"/>
        </w:rPr>
        <w:t xml:space="preserve"> муниципальный район Кировской области»;</w:t>
      </w:r>
    </w:p>
    <w:p w:rsidR="00E1746F" w:rsidRPr="00F42881" w:rsidRDefault="00E1746F" w:rsidP="00E1746F">
      <w:pPr>
        <w:numPr>
          <w:ilvl w:val="1"/>
          <w:numId w:val="20"/>
        </w:numPr>
        <w:ind w:left="0" w:firstLine="709"/>
        <w:jc w:val="both"/>
        <w:rPr>
          <w:sz w:val="28"/>
        </w:rPr>
      </w:pPr>
      <w:r w:rsidRPr="00B01E6F">
        <w:rPr>
          <w:sz w:val="28"/>
        </w:rPr>
        <w:t xml:space="preserve">по проекту решения Куменской районной Думы «Об исполнении бюджета муниципального образования </w:t>
      </w:r>
      <w:proofErr w:type="spellStart"/>
      <w:r w:rsidRPr="00B01E6F">
        <w:rPr>
          <w:sz w:val="28"/>
        </w:rPr>
        <w:t>Куменский</w:t>
      </w:r>
      <w:proofErr w:type="spellEnd"/>
      <w:r w:rsidRPr="00B01E6F">
        <w:rPr>
          <w:sz w:val="28"/>
        </w:rPr>
        <w:t xml:space="preserve"> муниципальный район Кировской области за 20</w:t>
      </w:r>
      <w:r>
        <w:rPr>
          <w:sz w:val="28"/>
        </w:rPr>
        <w:t>22 год».</w:t>
      </w:r>
    </w:p>
    <w:p w:rsidR="00E1746F" w:rsidRPr="00B01E6F" w:rsidRDefault="00E1746F" w:rsidP="00E1746F">
      <w:pPr>
        <w:pStyle w:val="a3"/>
        <w:ind w:firstLine="720"/>
        <w:jc w:val="both"/>
        <w:rPr>
          <w:b w:val="0"/>
          <w:szCs w:val="28"/>
        </w:rPr>
      </w:pPr>
      <w:r w:rsidRPr="00B01E6F">
        <w:rPr>
          <w:b w:val="0"/>
          <w:szCs w:val="28"/>
        </w:rPr>
        <w:t>2. Назначить проведение публичных слушаний по указанн</w:t>
      </w:r>
      <w:r>
        <w:rPr>
          <w:b w:val="0"/>
          <w:szCs w:val="28"/>
        </w:rPr>
        <w:t>ому</w:t>
      </w:r>
      <w:r w:rsidRPr="00B01E6F">
        <w:rPr>
          <w:b w:val="0"/>
          <w:szCs w:val="28"/>
        </w:rPr>
        <w:t xml:space="preserve"> выше проект</w:t>
      </w:r>
      <w:r>
        <w:rPr>
          <w:b w:val="0"/>
          <w:szCs w:val="28"/>
        </w:rPr>
        <w:t>у</w:t>
      </w:r>
      <w:r w:rsidRPr="00B01E6F">
        <w:rPr>
          <w:b w:val="0"/>
          <w:szCs w:val="28"/>
        </w:rPr>
        <w:t xml:space="preserve"> решени</w:t>
      </w:r>
      <w:r>
        <w:rPr>
          <w:b w:val="0"/>
          <w:szCs w:val="28"/>
        </w:rPr>
        <w:t>я</w:t>
      </w:r>
      <w:r w:rsidRPr="00B01E6F">
        <w:rPr>
          <w:b w:val="0"/>
          <w:szCs w:val="28"/>
        </w:rPr>
        <w:t xml:space="preserve"> на </w:t>
      </w:r>
      <w:r w:rsidRPr="00B62D36">
        <w:rPr>
          <w:b w:val="0"/>
          <w:szCs w:val="28"/>
        </w:rPr>
        <w:t>27.04.2023</w:t>
      </w:r>
      <w:r w:rsidRPr="00B01E6F">
        <w:rPr>
          <w:b w:val="0"/>
          <w:szCs w:val="28"/>
        </w:rPr>
        <w:t xml:space="preserve"> в 14</w:t>
      </w:r>
      <w:r w:rsidRPr="00B01E6F">
        <w:rPr>
          <w:b w:val="0"/>
          <w:szCs w:val="28"/>
          <w:vertAlign w:val="superscript"/>
        </w:rPr>
        <w:t>30</w:t>
      </w:r>
      <w:r w:rsidRPr="00B01E6F">
        <w:rPr>
          <w:b w:val="0"/>
          <w:szCs w:val="28"/>
        </w:rPr>
        <w:t xml:space="preserve"> часов в зале заседаний администрации района. Проект</w:t>
      </w:r>
      <w:r>
        <w:rPr>
          <w:b w:val="0"/>
          <w:szCs w:val="28"/>
        </w:rPr>
        <w:t>ы</w:t>
      </w:r>
      <w:r w:rsidRPr="00B01E6F">
        <w:rPr>
          <w:b w:val="0"/>
          <w:szCs w:val="28"/>
        </w:rPr>
        <w:t xml:space="preserve"> решени</w:t>
      </w:r>
      <w:r>
        <w:rPr>
          <w:b w:val="0"/>
          <w:szCs w:val="28"/>
        </w:rPr>
        <w:t>й</w:t>
      </w:r>
      <w:r w:rsidRPr="00B01E6F">
        <w:rPr>
          <w:b w:val="0"/>
          <w:szCs w:val="28"/>
        </w:rPr>
        <w:t xml:space="preserve"> прилага</w:t>
      </w:r>
      <w:r>
        <w:rPr>
          <w:b w:val="0"/>
          <w:szCs w:val="28"/>
        </w:rPr>
        <w:t>ю</w:t>
      </w:r>
      <w:r w:rsidRPr="00B01E6F">
        <w:rPr>
          <w:b w:val="0"/>
          <w:szCs w:val="28"/>
        </w:rPr>
        <w:t>тся.</w:t>
      </w:r>
    </w:p>
    <w:p w:rsidR="00E1746F" w:rsidRPr="00B01E6F" w:rsidRDefault="00E1746F" w:rsidP="00E1746F">
      <w:pPr>
        <w:pStyle w:val="a3"/>
        <w:ind w:firstLine="720"/>
        <w:jc w:val="both"/>
        <w:rPr>
          <w:b w:val="0"/>
          <w:szCs w:val="28"/>
        </w:rPr>
      </w:pPr>
      <w:r w:rsidRPr="00B01E6F">
        <w:rPr>
          <w:b w:val="0"/>
          <w:szCs w:val="28"/>
        </w:rPr>
        <w:t>3. Администрации Куменского района (</w:t>
      </w:r>
      <w:proofErr w:type="spellStart"/>
      <w:r>
        <w:rPr>
          <w:b w:val="0"/>
          <w:szCs w:val="28"/>
        </w:rPr>
        <w:t>Шемпелев</w:t>
      </w:r>
      <w:proofErr w:type="spellEnd"/>
      <w:r>
        <w:rPr>
          <w:b w:val="0"/>
          <w:szCs w:val="28"/>
        </w:rPr>
        <w:t xml:space="preserve"> И.Н.</w:t>
      </w:r>
      <w:r w:rsidRPr="00B01E6F">
        <w:rPr>
          <w:b w:val="0"/>
          <w:szCs w:val="28"/>
        </w:rPr>
        <w:t>):</w:t>
      </w:r>
    </w:p>
    <w:p w:rsidR="00E1746F" w:rsidRPr="00B01E6F" w:rsidRDefault="00E1746F" w:rsidP="00E1746F">
      <w:pPr>
        <w:pStyle w:val="a3"/>
        <w:ind w:firstLine="720"/>
        <w:jc w:val="both"/>
        <w:rPr>
          <w:b w:val="0"/>
          <w:szCs w:val="28"/>
        </w:rPr>
      </w:pPr>
      <w:r w:rsidRPr="00B01E6F">
        <w:rPr>
          <w:b w:val="0"/>
          <w:szCs w:val="28"/>
        </w:rPr>
        <w:t>3.1. В трехдневный срок с момента подписания данного решения назначить ответственных за подготовку и проведение публичных слушаний.</w:t>
      </w:r>
    </w:p>
    <w:p w:rsidR="00E1746F" w:rsidRPr="00B01E6F" w:rsidRDefault="00E1746F" w:rsidP="00E1746F">
      <w:pPr>
        <w:pStyle w:val="a3"/>
        <w:ind w:firstLine="720"/>
        <w:jc w:val="both"/>
        <w:rPr>
          <w:b w:val="0"/>
          <w:szCs w:val="28"/>
        </w:rPr>
      </w:pPr>
      <w:r>
        <w:rPr>
          <w:b w:val="0"/>
          <w:szCs w:val="28"/>
        </w:rPr>
        <w:t xml:space="preserve">3.2. Не позднее </w:t>
      </w:r>
      <w:r w:rsidRPr="00B62D36">
        <w:rPr>
          <w:b w:val="0"/>
          <w:szCs w:val="28"/>
        </w:rPr>
        <w:t>23.03.2023</w:t>
      </w:r>
      <w:r w:rsidRPr="00B01E6F">
        <w:rPr>
          <w:b w:val="0"/>
          <w:szCs w:val="28"/>
        </w:rPr>
        <w:t xml:space="preserve"> года обеспечить опубликование проект</w:t>
      </w:r>
      <w:r>
        <w:rPr>
          <w:b w:val="0"/>
          <w:szCs w:val="28"/>
        </w:rPr>
        <w:t>ов</w:t>
      </w:r>
      <w:r w:rsidRPr="00B01E6F">
        <w:rPr>
          <w:b w:val="0"/>
          <w:szCs w:val="28"/>
        </w:rPr>
        <w:t xml:space="preserve"> решени</w:t>
      </w:r>
      <w:r>
        <w:rPr>
          <w:b w:val="0"/>
          <w:szCs w:val="28"/>
        </w:rPr>
        <w:t>й</w:t>
      </w:r>
      <w:r w:rsidRPr="00B01E6F">
        <w:rPr>
          <w:b w:val="0"/>
          <w:szCs w:val="28"/>
        </w:rPr>
        <w:t xml:space="preserve"> районной Думы, по котор</w:t>
      </w:r>
      <w:r>
        <w:rPr>
          <w:b w:val="0"/>
          <w:szCs w:val="28"/>
        </w:rPr>
        <w:t>ы</w:t>
      </w:r>
      <w:r w:rsidRPr="00B01E6F">
        <w:rPr>
          <w:b w:val="0"/>
          <w:szCs w:val="28"/>
        </w:rPr>
        <w:t>м проводятся публичные слушания.</w:t>
      </w:r>
    </w:p>
    <w:p w:rsidR="00E1746F" w:rsidRPr="00B01E6F" w:rsidRDefault="00E1746F" w:rsidP="00E1746F">
      <w:pPr>
        <w:pStyle w:val="a3"/>
        <w:ind w:firstLine="720"/>
        <w:jc w:val="both"/>
        <w:rPr>
          <w:b w:val="0"/>
          <w:szCs w:val="28"/>
        </w:rPr>
      </w:pPr>
      <w:r w:rsidRPr="00B01E6F">
        <w:rPr>
          <w:b w:val="0"/>
          <w:szCs w:val="28"/>
        </w:rPr>
        <w:t xml:space="preserve">4. Настоящее решение вступает в силу </w:t>
      </w:r>
      <w:r>
        <w:rPr>
          <w:b w:val="0"/>
          <w:szCs w:val="28"/>
        </w:rPr>
        <w:t xml:space="preserve">в соответствии </w:t>
      </w:r>
      <w:r w:rsidRPr="00B01E6F">
        <w:rPr>
          <w:b w:val="0"/>
          <w:szCs w:val="28"/>
        </w:rPr>
        <w:t xml:space="preserve">с </w:t>
      </w:r>
      <w:r>
        <w:rPr>
          <w:b w:val="0"/>
          <w:szCs w:val="28"/>
        </w:rPr>
        <w:t>действующим законодательством</w:t>
      </w:r>
      <w:r w:rsidRPr="00B01E6F">
        <w:rPr>
          <w:b w:val="0"/>
          <w:szCs w:val="28"/>
        </w:rPr>
        <w:t>.</w:t>
      </w:r>
    </w:p>
    <w:p w:rsidR="00E1746F" w:rsidRDefault="00E1746F" w:rsidP="00E1746F">
      <w:pPr>
        <w:pStyle w:val="a3"/>
        <w:ind w:firstLine="720"/>
        <w:jc w:val="both"/>
        <w:rPr>
          <w:b w:val="0"/>
          <w:szCs w:val="28"/>
        </w:rPr>
      </w:pPr>
    </w:p>
    <w:p w:rsidR="00E1746F" w:rsidRDefault="00E1746F" w:rsidP="00E1746F">
      <w:pPr>
        <w:tabs>
          <w:tab w:val="left" w:pos="7371"/>
        </w:tabs>
        <w:jc w:val="both"/>
        <w:rPr>
          <w:sz w:val="28"/>
          <w:szCs w:val="28"/>
        </w:rPr>
      </w:pPr>
      <w:r>
        <w:rPr>
          <w:sz w:val="28"/>
          <w:szCs w:val="28"/>
        </w:rPr>
        <w:t>Председатель</w:t>
      </w:r>
      <w:r w:rsidRPr="00B01E6F">
        <w:rPr>
          <w:sz w:val="28"/>
          <w:szCs w:val="28"/>
        </w:rPr>
        <w:t xml:space="preserve"> </w:t>
      </w:r>
    </w:p>
    <w:p w:rsidR="00E1746F" w:rsidRDefault="00E1746F" w:rsidP="00E1746F">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E1746F" w:rsidRDefault="00E1746F" w:rsidP="00E1746F">
      <w:pPr>
        <w:tabs>
          <w:tab w:val="left" w:pos="7371"/>
        </w:tabs>
        <w:jc w:val="both"/>
        <w:rPr>
          <w:sz w:val="28"/>
          <w:szCs w:val="28"/>
        </w:rPr>
      </w:pPr>
    </w:p>
    <w:p w:rsidR="00E1746F" w:rsidRDefault="00E1746F" w:rsidP="00E1746F">
      <w:pPr>
        <w:pStyle w:val="a3"/>
        <w:tabs>
          <w:tab w:val="left" w:pos="7371"/>
        </w:tabs>
        <w:jc w:val="both"/>
      </w:pPr>
      <w:r>
        <w:rPr>
          <w:b w:val="0"/>
          <w:szCs w:val="28"/>
        </w:rPr>
        <w:t xml:space="preserve">Глава Куменского района        И.Н. </w:t>
      </w:r>
      <w:proofErr w:type="spellStart"/>
      <w:r>
        <w:rPr>
          <w:b w:val="0"/>
          <w:szCs w:val="28"/>
        </w:rPr>
        <w:t>Шемпелев</w:t>
      </w:r>
      <w:proofErr w:type="spellEnd"/>
    </w:p>
    <w:p w:rsidR="00E1746F" w:rsidRDefault="00E1746F" w:rsidP="00E1746F"/>
    <w:p w:rsidR="00E1746F" w:rsidRDefault="00E1746F" w:rsidP="00E1746F">
      <w:pPr>
        <w:jc w:val="center"/>
        <w:rPr>
          <w:sz w:val="26"/>
          <w:szCs w:val="26"/>
        </w:rPr>
      </w:pPr>
      <w:r>
        <w:rPr>
          <w:noProof/>
          <w:sz w:val="26"/>
          <w:szCs w:val="26"/>
        </w:rPr>
        <w:lastRenderedPageBreak/>
        <w:drawing>
          <wp:inline distT="0" distB="0" distL="0" distR="0">
            <wp:extent cx="833755" cy="519430"/>
            <wp:effectExtent l="19050" t="0" r="4445" b="0"/>
            <wp:docPr id="16"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1746F" w:rsidRDefault="00E1746F" w:rsidP="00E1746F">
      <w:pPr>
        <w:jc w:val="center"/>
        <w:rPr>
          <w:sz w:val="26"/>
          <w:szCs w:val="26"/>
        </w:rPr>
      </w:pPr>
    </w:p>
    <w:p w:rsidR="00E1746F" w:rsidRPr="00EA1F0D" w:rsidRDefault="00E1746F" w:rsidP="00E1746F">
      <w:pPr>
        <w:jc w:val="center"/>
        <w:rPr>
          <w:b/>
          <w:bCs/>
          <w:sz w:val="28"/>
          <w:szCs w:val="28"/>
        </w:rPr>
      </w:pPr>
      <w:r w:rsidRPr="00EA1F0D">
        <w:rPr>
          <w:b/>
          <w:bCs/>
          <w:sz w:val="28"/>
          <w:szCs w:val="28"/>
        </w:rPr>
        <w:t>КУМЕНСКАЯ РАЙОННАЯ ДУМА</w:t>
      </w:r>
    </w:p>
    <w:p w:rsidR="00E1746F" w:rsidRPr="00EA1F0D" w:rsidRDefault="00E1746F" w:rsidP="00E1746F">
      <w:pPr>
        <w:jc w:val="center"/>
        <w:rPr>
          <w:b/>
          <w:bCs/>
          <w:sz w:val="28"/>
          <w:szCs w:val="28"/>
        </w:rPr>
      </w:pPr>
      <w:r>
        <w:rPr>
          <w:b/>
          <w:bCs/>
          <w:sz w:val="28"/>
          <w:szCs w:val="28"/>
        </w:rPr>
        <w:t xml:space="preserve">ШЕСТОГО </w:t>
      </w:r>
      <w:r w:rsidRPr="00EA1F0D">
        <w:rPr>
          <w:b/>
          <w:bCs/>
          <w:sz w:val="28"/>
          <w:szCs w:val="28"/>
        </w:rPr>
        <w:t>СОЗЫВА</w:t>
      </w:r>
    </w:p>
    <w:p w:rsidR="00E1746F" w:rsidRPr="00EA1F0D" w:rsidRDefault="00E1746F" w:rsidP="00E1746F">
      <w:pPr>
        <w:jc w:val="center"/>
        <w:rPr>
          <w:b/>
          <w:bCs/>
          <w:sz w:val="26"/>
          <w:szCs w:val="26"/>
        </w:rPr>
      </w:pPr>
    </w:p>
    <w:p w:rsidR="00E1746F" w:rsidRPr="00EA1F0D" w:rsidRDefault="00E1746F" w:rsidP="00E1746F">
      <w:pPr>
        <w:jc w:val="center"/>
        <w:rPr>
          <w:b/>
          <w:bCs/>
          <w:sz w:val="28"/>
          <w:szCs w:val="28"/>
        </w:rPr>
      </w:pPr>
      <w:r w:rsidRPr="00EA1F0D">
        <w:rPr>
          <w:b/>
          <w:bCs/>
          <w:sz w:val="28"/>
          <w:szCs w:val="28"/>
        </w:rPr>
        <w:t>РЕШЕНИЕ</w:t>
      </w:r>
    </w:p>
    <w:p w:rsidR="00E1746F" w:rsidRPr="00EA1F0D" w:rsidRDefault="00E1746F" w:rsidP="00E1746F">
      <w:pPr>
        <w:jc w:val="center"/>
        <w:rPr>
          <w:b/>
          <w:bCs/>
          <w:sz w:val="26"/>
          <w:szCs w:val="26"/>
        </w:rPr>
      </w:pPr>
    </w:p>
    <w:p w:rsidR="00E1746F" w:rsidRPr="00EA1F0D" w:rsidRDefault="00E1746F" w:rsidP="00E1746F">
      <w:pPr>
        <w:jc w:val="center"/>
        <w:rPr>
          <w:sz w:val="28"/>
          <w:szCs w:val="28"/>
        </w:rPr>
      </w:pPr>
      <w:r>
        <w:rPr>
          <w:sz w:val="28"/>
          <w:szCs w:val="28"/>
        </w:rPr>
        <w:t xml:space="preserve">от 14.03.2023 </w:t>
      </w:r>
      <w:r w:rsidRPr="00EA1F0D">
        <w:rPr>
          <w:sz w:val="28"/>
          <w:szCs w:val="28"/>
        </w:rPr>
        <w:t>№</w:t>
      </w:r>
      <w:r>
        <w:rPr>
          <w:sz w:val="28"/>
          <w:szCs w:val="28"/>
        </w:rPr>
        <w:t xml:space="preserve"> 15/91 </w:t>
      </w:r>
      <w:r w:rsidRPr="00EA1F0D">
        <w:rPr>
          <w:sz w:val="28"/>
          <w:szCs w:val="28"/>
        </w:rPr>
        <w:t xml:space="preserve"> </w:t>
      </w:r>
    </w:p>
    <w:p w:rsidR="00E1746F" w:rsidRPr="00EA1F0D" w:rsidRDefault="00E1746F" w:rsidP="00E1746F">
      <w:pPr>
        <w:jc w:val="center"/>
        <w:rPr>
          <w:sz w:val="28"/>
          <w:szCs w:val="28"/>
        </w:rPr>
      </w:pPr>
      <w:proofErr w:type="spellStart"/>
      <w:r w:rsidRPr="00EA1F0D">
        <w:rPr>
          <w:sz w:val="28"/>
          <w:szCs w:val="28"/>
        </w:rPr>
        <w:t>пгт</w:t>
      </w:r>
      <w:proofErr w:type="spellEnd"/>
      <w:r w:rsidRPr="00EA1F0D">
        <w:rPr>
          <w:sz w:val="28"/>
          <w:szCs w:val="28"/>
        </w:rPr>
        <w:t xml:space="preserve"> </w:t>
      </w:r>
      <w:proofErr w:type="spellStart"/>
      <w:r w:rsidRPr="00EA1F0D">
        <w:rPr>
          <w:sz w:val="28"/>
          <w:szCs w:val="28"/>
        </w:rPr>
        <w:t>Кумены</w:t>
      </w:r>
      <w:proofErr w:type="spellEnd"/>
    </w:p>
    <w:p w:rsidR="00E1746F" w:rsidRPr="00D342E6" w:rsidRDefault="00E1746F" w:rsidP="00E1746F">
      <w:pPr>
        <w:jc w:val="center"/>
        <w:rPr>
          <w:sz w:val="26"/>
          <w:szCs w:val="26"/>
        </w:rPr>
      </w:pPr>
    </w:p>
    <w:p w:rsidR="00E1746F" w:rsidRDefault="00E1746F" w:rsidP="00E1746F">
      <w:pPr>
        <w:pStyle w:val="a7"/>
        <w:jc w:val="center"/>
        <w:rPr>
          <w:rFonts w:ascii="Times New Roman" w:hAnsi="Times New Roman" w:cs="Times New Roman"/>
          <w:b/>
          <w:sz w:val="28"/>
          <w:szCs w:val="28"/>
        </w:rPr>
      </w:pPr>
      <w:r w:rsidRPr="001A07FA">
        <w:rPr>
          <w:rFonts w:ascii="Times New Roman" w:hAnsi="Times New Roman" w:cs="Times New Roman"/>
          <w:b/>
          <w:sz w:val="28"/>
          <w:szCs w:val="28"/>
        </w:rPr>
        <w:t>О внесении  изменений в  Положение о  муниципально</w:t>
      </w:r>
      <w:r>
        <w:rPr>
          <w:rFonts w:ascii="Times New Roman" w:hAnsi="Times New Roman" w:cs="Times New Roman"/>
          <w:b/>
          <w:sz w:val="28"/>
          <w:szCs w:val="28"/>
        </w:rPr>
        <w:t xml:space="preserve">й службе в муниципальном </w:t>
      </w:r>
      <w:r w:rsidRPr="001A07FA">
        <w:rPr>
          <w:rFonts w:ascii="Times New Roman" w:hAnsi="Times New Roman" w:cs="Times New Roman"/>
          <w:b/>
          <w:sz w:val="28"/>
          <w:szCs w:val="28"/>
        </w:rPr>
        <w:t xml:space="preserve"> образовании  </w:t>
      </w:r>
      <w:proofErr w:type="spellStart"/>
      <w:r w:rsidRPr="001A07FA">
        <w:rPr>
          <w:rFonts w:ascii="Times New Roman" w:hAnsi="Times New Roman" w:cs="Times New Roman"/>
          <w:b/>
          <w:sz w:val="28"/>
          <w:szCs w:val="28"/>
        </w:rPr>
        <w:t>Куменский</w:t>
      </w:r>
      <w:proofErr w:type="spellEnd"/>
      <w:r w:rsidRPr="001A07FA">
        <w:rPr>
          <w:rFonts w:ascii="Times New Roman" w:hAnsi="Times New Roman" w:cs="Times New Roman"/>
          <w:b/>
          <w:sz w:val="28"/>
          <w:szCs w:val="28"/>
        </w:rPr>
        <w:t xml:space="preserve"> муниципальный район, утвержденно</w:t>
      </w:r>
      <w:r>
        <w:rPr>
          <w:rFonts w:ascii="Times New Roman" w:hAnsi="Times New Roman" w:cs="Times New Roman"/>
          <w:b/>
          <w:sz w:val="28"/>
          <w:szCs w:val="28"/>
        </w:rPr>
        <w:t>е</w:t>
      </w:r>
      <w:r w:rsidRPr="001A07FA">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Pr="001A07FA">
        <w:rPr>
          <w:rFonts w:ascii="Times New Roman" w:hAnsi="Times New Roman" w:cs="Times New Roman"/>
          <w:b/>
          <w:sz w:val="28"/>
          <w:szCs w:val="28"/>
        </w:rPr>
        <w:t>Куменской районной Думы</w:t>
      </w:r>
    </w:p>
    <w:p w:rsidR="00E1746F" w:rsidRPr="001A07FA" w:rsidRDefault="00E1746F" w:rsidP="00E1746F">
      <w:pPr>
        <w:pStyle w:val="a7"/>
        <w:jc w:val="center"/>
        <w:rPr>
          <w:rFonts w:ascii="Times New Roman" w:hAnsi="Times New Roman" w:cs="Times New Roman"/>
          <w:b/>
          <w:sz w:val="28"/>
          <w:szCs w:val="28"/>
        </w:rPr>
      </w:pPr>
      <w:r w:rsidRPr="001A07FA">
        <w:rPr>
          <w:rFonts w:ascii="Times New Roman" w:hAnsi="Times New Roman" w:cs="Times New Roman"/>
          <w:b/>
          <w:sz w:val="28"/>
          <w:szCs w:val="28"/>
        </w:rPr>
        <w:t xml:space="preserve">  от 1</w:t>
      </w:r>
      <w:r>
        <w:rPr>
          <w:rFonts w:ascii="Times New Roman" w:hAnsi="Times New Roman" w:cs="Times New Roman"/>
          <w:b/>
          <w:sz w:val="28"/>
          <w:szCs w:val="28"/>
        </w:rPr>
        <w:t>6</w:t>
      </w:r>
      <w:r w:rsidRPr="001A07FA">
        <w:rPr>
          <w:rFonts w:ascii="Times New Roman" w:hAnsi="Times New Roman" w:cs="Times New Roman"/>
          <w:b/>
          <w:sz w:val="28"/>
          <w:szCs w:val="28"/>
        </w:rPr>
        <w:t>.10.20</w:t>
      </w:r>
      <w:r>
        <w:rPr>
          <w:rFonts w:ascii="Times New Roman" w:hAnsi="Times New Roman" w:cs="Times New Roman"/>
          <w:b/>
          <w:sz w:val="28"/>
          <w:szCs w:val="28"/>
        </w:rPr>
        <w:t>18</w:t>
      </w:r>
      <w:r w:rsidRPr="001A07FA">
        <w:rPr>
          <w:rFonts w:ascii="Times New Roman" w:hAnsi="Times New Roman" w:cs="Times New Roman"/>
          <w:b/>
          <w:sz w:val="28"/>
          <w:szCs w:val="28"/>
        </w:rPr>
        <w:t xml:space="preserve"> № </w:t>
      </w:r>
      <w:r>
        <w:rPr>
          <w:rFonts w:ascii="Times New Roman" w:hAnsi="Times New Roman" w:cs="Times New Roman"/>
          <w:b/>
          <w:sz w:val="28"/>
          <w:szCs w:val="28"/>
        </w:rPr>
        <w:t>19/150</w:t>
      </w:r>
    </w:p>
    <w:p w:rsidR="00E1746F" w:rsidRPr="00341B98" w:rsidRDefault="00E1746F" w:rsidP="00E1746F">
      <w:pPr>
        <w:pStyle w:val="a7"/>
        <w:jc w:val="center"/>
        <w:rPr>
          <w:rFonts w:ascii="Times New Roman" w:hAnsi="Times New Roman" w:cs="Times New Roman"/>
          <w:sz w:val="28"/>
          <w:szCs w:val="28"/>
        </w:rPr>
      </w:pPr>
    </w:p>
    <w:p w:rsidR="00E1746F" w:rsidRPr="00341B98" w:rsidRDefault="00E1746F" w:rsidP="00E1746F">
      <w:pPr>
        <w:pStyle w:val="a7"/>
        <w:rPr>
          <w:rFonts w:ascii="Times New Roman" w:hAnsi="Times New Roman" w:cs="Times New Roman"/>
          <w:sz w:val="28"/>
          <w:szCs w:val="28"/>
        </w:rPr>
      </w:pPr>
    </w:p>
    <w:p w:rsidR="00E1746F" w:rsidRPr="00341B98" w:rsidRDefault="00E1746F" w:rsidP="00E1746F">
      <w:pPr>
        <w:pStyle w:val="a7"/>
        <w:ind w:firstLine="709"/>
        <w:jc w:val="both"/>
        <w:rPr>
          <w:rFonts w:ascii="Times New Roman" w:hAnsi="Times New Roman" w:cs="Times New Roman"/>
          <w:sz w:val="28"/>
          <w:szCs w:val="28"/>
        </w:rPr>
      </w:pPr>
      <w:r w:rsidRPr="00341B98">
        <w:rPr>
          <w:rFonts w:ascii="Times New Roman" w:hAnsi="Times New Roman" w:cs="Times New Roman"/>
          <w:sz w:val="28"/>
          <w:szCs w:val="28"/>
        </w:rPr>
        <w:t xml:space="preserve">     В соответствии со статьей 23 Устава Куменского района </w:t>
      </w:r>
      <w:proofErr w:type="spellStart"/>
      <w:r w:rsidRPr="00341B98">
        <w:rPr>
          <w:rFonts w:ascii="Times New Roman" w:hAnsi="Times New Roman" w:cs="Times New Roman"/>
          <w:sz w:val="28"/>
          <w:szCs w:val="28"/>
        </w:rPr>
        <w:t>Куменская</w:t>
      </w:r>
      <w:proofErr w:type="spellEnd"/>
      <w:r w:rsidRPr="00341B98">
        <w:rPr>
          <w:rFonts w:ascii="Times New Roman" w:hAnsi="Times New Roman" w:cs="Times New Roman"/>
          <w:sz w:val="28"/>
          <w:szCs w:val="28"/>
        </w:rPr>
        <w:t xml:space="preserve"> районная Дума РЕШИЛА:</w:t>
      </w:r>
    </w:p>
    <w:p w:rsidR="00E1746F" w:rsidRDefault="00E1746F" w:rsidP="00E1746F">
      <w:pPr>
        <w:autoSpaceDE w:val="0"/>
        <w:autoSpaceDN w:val="0"/>
        <w:adjustRightInd w:val="0"/>
        <w:ind w:firstLine="540"/>
        <w:jc w:val="both"/>
        <w:rPr>
          <w:rFonts w:eastAsiaTheme="minorHAnsi"/>
          <w:sz w:val="28"/>
          <w:szCs w:val="28"/>
        </w:rPr>
      </w:pPr>
    </w:p>
    <w:p w:rsidR="00E1746F" w:rsidRDefault="00E1746F" w:rsidP="00E1746F">
      <w:pPr>
        <w:pStyle w:val="a7"/>
        <w:jc w:val="both"/>
        <w:rPr>
          <w:rFonts w:ascii="Times New Roman" w:hAnsi="Times New Roman" w:cs="Times New Roman"/>
          <w:sz w:val="28"/>
          <w:szCs w:val="28"/>
        </w:rPr>
      </w:pPr>
      <w:r>
        <w:rPr>
          <w:rFonts w:ascii="Times New Roman" w:hAnsi="Times New Roman"/>
          <w:sz w:val="28"/>
          <w:szCs w:val="28"/>
        </w:rPr>
        <w:t xml:space="preserve">         1.</w:t>
      </w:r>
      <w:r w:rsidRPr="00E253FA">
        <w:rPr>
          <w:rFonts w:ascii="Times New Roman" w:hAnsi="Times New Roman" w:cs="Times New Roman"/>
          <w:sz w:val="28"/>
          <w:szCs w:val="28"/>
        </w:rPr>
        <w:t xml:space="preserve"> </w:t>
      </w:r>
      <w:r w:rsidRPr="00341B98">
        <w:rPr>
          <w:rFonts w:ascii="Times New Roman" w:hAnsi="Times New Roman" w:cs="Times New Roman"/>
          <w:sz w:val="28"/>
          <w:szCs w:val="28"/>
        </w:rPr>
        <w:t xml:space="preserve">Внести в </w:t>
      </w:r>
      <w:r>
        <w:rPr>
          <w:rFonts w:ascii="Times New Roman" w:hAnsi="Times New Roman" w:cs="Times New Roman"/>
          <w:sz w:val="28"/>
          <w:szCs w:val="28"/>
        </w:rPr>
        <w:t xml:space="preserve"> </w:t>
      </w:r>
      <w:r w:rsidRPr="00D706E2">
        <w:rPr>
          <w:rFonts w:ascii="Times New Roman" w:hAnsi="Times New Roman" w:cs="Times New Roman"/>
          <w:sz w:val="28"/>
          <w:szCs w:val="28"/>
        </w:rPr>
        <w:t>Положени</w:t>
      </w:r>
      <w:r>
        <w:rPr>
          <w:rFonts w:ascii="Times New Roman" w:hAnsi="Times New Roman" w:cs="Times New Roman"/>
          <w:sz w:val="28"/>
          <w:szCs w:val="28"/>
        </w:rPr>
        <w:t>е</w:t>
      </w:r>
      <w:r w:rsidRPr="00D706E2">
        <w:rPr>
          <w:rFonts w:ascii="Times New Roman" w:hAnsi="Times New Roman" w:cs="Times New Roman"/>
          <w:sz w:val="28"/>
          <w:szCs w:val="28"/>
        </w:rPr>
        <w:t xml:space="preserve"> о  муниципальной службе в муниципальном  образовании  </w:t>
      </w:r>
      <w:proofErr w:type="spellStart"/>
      <w:r w:rsidRPr="00D706E2">
        <w:rPr>
          <w:rFonts w:ascii="Times New Roman" w:hAnsi="Times New Roman" w:cs="Times New Roman"/>
          <w:sz w:val="28"/>
          <w:szCs w:val="28"/>
        </w:rPr>
        <w:t>Куменский</w:t>
      </w:r>
      <w:proofErr w:type="spellEnd"/>
      <w:r w:rsidRPr="00D706E2">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утвержденное  решением Куменской районной Думы от 16.10.2018 № 19/150, следующие</w:t>
      </w:r>
      <w:r w:rsidRPr="00D706E2">
        <w:rPr>
          <w:rFonts w:ascii="Times New Roman" w:hAnsi="Times New Roman" w:cs="Times New Roman"/>
          <w:sz w:val="28"/>
          <w:szCs w:val="28"/>
        </w:rPr>
        <w:t xml:space="preserve"> </w:t>
      </w:r>
      <w:r w:rsidRPr="00341B98">
        <w:rPr>
          <w:rFonts w:ascii="Times New Roman" w:hAnsi="Times New Roman" w:cs="Times New Roman"/>
          <w:sz w:val="28"/>
          <w:szCs w:val="28"/>
        </w:rPr>
        <w:t>изменения:</w:t>
      </w:r>
    </w:p>
    <w:p w:rsidR="00E1746F" w:rsidRPr="00341B98" w:rsidRDefault="00E1746F" w:rsidP="00E1746F">
      <w:pPr>
        <w:pStyle w:val="a7"/>
        <w:jc w:val="both"/>
        <w:rPr>
          <w:rFonts w:ascii="Times New Roman" w:hAnsi="Times New Roman" w:cs="Times New Roman"/>
          <w:sz w:val="28"/>
          <w:szCs w:val="28"/>
        </w:rPr>
      </w:pPr>
    </w:p>
    <w:p w:rsidR="00E1746F" w:rsidRDefault="00E1746F" w:rsidP="00E1746F">
      <w:pPr>
        <w:autoSpaceDE w:val="0"/>
        <w:autoSpaceDN w:val="0"/>
        <w:adjustRightInd w:val="0"/>
        <w:contextualSpacing/>
        <w:jc w:val="both"/>
        <w:rPr>
          <w:rFonts w:eastAsiaTheme="minorHAnsi"/>
          <w:sz w:val="28"/>
          <w:szCs w:val="28"/>
        </w:rPr>
      </w:pPr>
      <w:r>
        <w:rPr>
          <w:sz w:val="28"/>
          <w:szCs w:val="28"/>
        </w:rPr>
        <w:t xml:space="preserve">         1.1. часть 1 статьи 12  </w:t>
      </w:r>
      <w:r>
        <w:rPr>
          <w:rFonts w:eastAsiaTheme="minorHAnsi"/>
          <w:sz w:val="28"/>
          <w:szCs w:val="28"/>
        </w:rPr>
        <w:t>дополнить пунктом 11 следующего содержания:</w:t>
      </w:r>
    </w:p>
    <w:p w:rsidR="00E1746F" w:rsidRDefault="00E1746F" w:rsidP="00E1746F">
      <w:pPr>
        <w:autoSpaceDE w:val="0"/>
        <w:autoSpaceDN w:val="0"/>
        <w:adjustRightInd w:val="0"/>
        <w:jc w:val="both"/>
        <w:rPr>
          <w:rFonts w:eastAsiaTheme="minorHAnsi"/>
          <w:sz w:val="28"/>
          <w:szCs w:val="28"/>
        </w:rPr>
      </w:pPr>
      <w:r>
        <w:rPr>
          <w:rFonts w:eastAsiaTheme="minorHAnsi"/>
          <w:sz w:val="28"/>
          <w:szCs w:val="28"/>
        </w:rPr>
        <w:t xml:space="preserve">          «11. приобретения им статуса иностранного </w:t>
      </w:r>
      <w:hyperlink r:id="rId13" w:history="1">
        <w:r w:rsidRPr="00BB5932">
          <w:rPr>
            <w:rFonts w:eastAsiaTheme="minorHAnsi"/>
            <w:sz w:val="28"/>
            <w:szCs w:val="28"/>
          </w:rPr>
          <w:t>агента</w:t>
        </w:r>
      </w:hyperlink>
      <w:r>
        <w:rPr>
          <w:rFonts w:eastAsiaTheme="minorHAnsi"/>
          <w:sz w:val="28"/>
          <w:szCs w:val="28"/>
        </w:rPr>
        <w:t>.»;</w:t>
      </w:r>
    </w:p>
    <w:p w:rsidR="00E1746F" w:rsidRDefault="00E1746F" w:rsidP="00E1746F">
      <w:pPr>
        <w:autoSpaceDE w:val="0"/>
        <w:autoSpaceDN w:val="0"/>
        <w:adjustRightInd w:val="0"/>
        <w:jc w:val="both"/>
        <w:rPr>
          <w:rFonts w:eastAsiaTheme="minorHAnsi"/>
          <w:sz w:val="28"/>
          <w:szCs w:val="28"/>
        </w:rPr>
      </w:pPr>
      <w:r>
        <w:rPr>
          <w:rFonts w:eastAsiaTheme="minorHAnsi"/>
          <w:sz w:val="28"/>
          <w:szCs w:val="28"/>
        </w:rPr>
        <w:t xml:space="preserve">      </w:t>
      </w:r>
    </w:p>
    <w:p w:rsidR="00E1746F" w:rsidRDefault="00E1746F" w:rsidP="00E1746F">
      <w:pPr>
        <w:autoSpaceDE w:val="0"/>
        <w:autoSpaceDN w:val="0"/>
        <w:adjustRightInd w:val="0"/>
        <w:contextualSpacing/>
        <w:jc w:val="both"/>
        <w:rPr>
          <w:rFonts w:eastAsiaTheme="minorHAnsi"/>
          <w:sz w:val="28"/>
          <w:szCs w:val="28"/>
        </w:rPr>
      </w:pPr>
      <w:r>
        <w:rPr>
          <w:rFonts w:eastAsiaTheme="minorHAnsi"/>
          <w:sz w:val="28"/>
          <w:szCs w:val="28"/>
        </w:rPr>
        <w:t xml:space="preserve">         1.2. </w:t>
      </w:r>
      <w:r>
        <w:rPr>
          <w:sz w:val="28"/>
          <w:szCs w:val="28"/>
        </w:rPr>
        <w:t xml:space="preserve"> часть 1 статьи 22  </w:t>
      </w:r>
      <w:r>
        <w:rPr>
          <w:rFonts w:eastAsiaTheme="minorHAnsi"/>
          <w:sz w:val="28"/>
          <w:szCs w:val="28"/>
        </w:rPr>
        <w:t>дополнить пунктом 5 следующего содержания:</w:t>
      </w:r>
    </w:p>
    <w:p w:rsidR="00E1746F" w:rsidRPr="00FD4860" w:rsidRDefault="00E1746F" w:rsidP="00E1746F">
      <w:pPr>
        <w:autoSpaceDE w:val="0"/>
        <w:autoSpaceDN w:val="0"/>
        <w:adjustRightInd w:val="0"/>
        <w:ind w:firstLine="540"/>
        <w:jc w:val="both"/>
        <w:rPr>
          <w:rFonts w:eastAsiaTheme="minorHAnsi"/>
          <w:sz w:val="28"/>
          <w:szCs w:val="28"/>
        </w:rPr>
      </w:pPr>
      <w:r>
        <w:rPr>
          <w:rFonts w:eastAsiaTheme="minorHAnsi"/>
          <w:sz w:val="28"/>
          <w:szCs w:val="28"/>
        </w:rPr>
        <w:t xml:space="preserve">  «5) приобретения муниципальным служащим статуса иностранного </w:t>
      </w:r>
      <w:hyperlink r:id="rId14" w:history="1">
        <w:r w:rsidRPr="00FD4860">
          <w:rPr>
            <w:rFonts w:eastAsiaTheme="minorHAnsi"/>
            <w:sz w:val="28"/>
            <w:szCs w:val="28"/>
          </w:rPr>
          <w:t>агента</w:t>
        </w:r>
      </w:hyperlink>
      <w:r w:rsidRPr="00FD4860">
        <w:rPr>
          <w:rFonts w:eastAsiaTheme="minorHAnsi"/>
          <w:sz w:val="28"/>
          <w:szCs w:val="28"/>
        </w:rPr>
        <w:t>.»</w:t>
      </w:r>
      <w:r>
        <w:rPr>
          <w:rFonts w:eastAsiaTheme="minorHAnsi"/>
          <w:sz w:val="28"/>
          <w:szCs w:val="28"/>
        </w:rPr>
        <w:t>.</w:t>
      </w:r>
    </w:p>
    <w:p w:rsidR="00E1746F" w:rsidRDefault="00E1746F" w:rsidP="00E1746F">
      <w:pPr>
        <w:autoSpaceDE w:val="0"/>
        <w:autoSpaceDN w:val="0"/>
        <w:adjustRightInd w:val="0"/>
        <w:ind w:firstLine="540"/>
        <w:jc w:val="both"/>
        <w:rPr>
          <w:rFonts w:eastAsiaTheme="minorHAnsi"/>
          <w:sz w:val="28"/>
          <w:szCs w:val="28"/>
        </w:rPr>
      </w:pPr>
    </w:p>
    <w:p w:rsidR="00E1746F" w:rsidRPr="00AD7E9A" w:rsidRDefault="00E1746F" w:rsidP="00E1746F">
      <w:pPr>
        <w:contextualSpacing/>
        <w:jc w:val="both"/>
        <w:rPr>
          <w:b/>
          <w:sz w:val="28"/>
          <w:szCs w:val="28"/>
        </w:rPr>
      </w:pPr>
      <w:r>
        <w:rPr>
          <w:sz w:val="28"/>
          <w:szCs w:val="28"/>
        </w:rPr>
        <w:t xml:space="preserve">          2</w:t>
      </w:r>
      <w:r w:rsidRPr="00AD7E9A">
        <w:rPr>
          <w:sz w:val="28"/>
          <w:szCs w:val="28"/>
        </w:rPr>
        <w:t>.  Настоящее решение вступает в силу в соответствии с действующим законодательством.</w:t>
      </w:r>
      <w:r>
        <w:rPr>
          <w:sz w:val="28"/>
          <w:szCs w:val="28"/>
        </w:rPr>
        <w:t xml:space="preserve"> </w:t>
      </w:r>
    </w:p>
    <w:p w:rsidR="00E1746F" w:rsidRDefault="00E1746F" w:rsidP="00E1746F">
      <w:pPr>
        <w:tabs>
          <w:tab w:val="left" w:pos="7088"/>
        </w:tabs>
        <w:ind w:left="708"/>
        <w:rPr>
          <w:sz w:val="28"/>
          <w:szCs w:val="28"/>
        </w:rPr>
      </w:pPr>
    </w:p>
    <w:p w:rsidR="00E1746F" w:rsidRDefault="00E1746F" w:rsidP="00E1746F">
      <w:pPr>
        <w:tabs>
          <w:tab w:val="left" w:pos="7088"/>
        </w:tabs>
        <w:ind w:left="708"/>
        <w:rPr>
          <w:sz w:val="28"/>
          <w:szCs w:val="28"/>
        </w:rPr>
      </w:pPr>
    </w:p>
    <w:p w:rsidR="00E1746F" w:rsidRDefault="00E1746F" w:rsidP="00E1746F">
      <w:pPr>
        <w:tabs>
          <w:tab w:val="left" w:pos="7088"/>
        </w:tabs>
        <w:rPr>
          <w:sz w:val="28"/>
          <w:szCs w:val="28"/>
        </w:rPr>
      </w:pPr>
      <w:r w:rsidRPr="00AC6B8A">
        <w:rPr>
          <w:sz w:val="28"/>
          <w:szCs w:val="28"/>
        </w:rPr>
        <w:t>Председатель</w:t>
      </w:r>
    </w:p>
    <w:p w:rsidR="00E1746F" w:rsidRPr="00AC6B8A" w:rsidRDefault="00E1746F" w:rsidP="00E1746F">
      <w:pPr>
        <w:tabs>
          <w:tab w:val="left" w:pos="7088"/>
        </w:tabs>
        <w:rPr>
          <w:sz w:val="28"/>
          <w:szCs w:val="28"/>
        </w:rPr>
      </w:pPr>
      <w:r w:rsidRPr="00AC6B8A">
        <w:rPr>
          <w:sz w:val="28"/>
          <w:szCs w:val="28"/>
        </w:rPr>
        <w:t xml:space="preserve"> Куменской районной Думы </w:t>
      </w:r>
      <w:r>
        <w:rPr>
          <w:sz w:val="28"/>
          <w:szCs w:val="28"/>
        </w:rPr>
        <w:t xml:space="preserve">    </w:t>
      </w:r>
      <w:r w:rsidRPr="00AC6B8A">
        <w:rPr>
          <w:sz w:val="28"/>
          <w:szCs w:val="28"/>
        </w:rPr>
        <w:t xml:space="preserve">А.А. </w:t>
      </w:r>
      <w:proofErr w:type="spellStart"/>
      <w:r w:rsidRPr="00AC6B8A">
        <w:rPr>
          <w:sz w:val="28"/>
          <w:szCs w:val="28"/>
        </w:rPr>
        <w:t>Машковцева</w:t>
      </w:r>
      <w:proofErr w:type="spellEnd"/>
    </w:p>
    <w:p w:rsidR="00E1746F" w:rsidRPr="00AC6B8A" w:rsidRDefault="00E1746F" w:rsidP="00E1746F">
      <w:pPr>
        <w:tabs>
          <w:tab w:val="left" w:pos="7230"/>
        </w:tabs>
        <w:rPr>
          <w:b/>
          <w:bCs/>
          <w:sz w:val="28"/>
          <w:szCs w:val="28"/>
        </w:rPr>
      </w:pPr>
    </w:p>
    <w:p w:rsidR="00E1746F" w:rsidRDefault="00E1746F" w:rsidP="00E1746F">
      <w:pPr>
        <w:tabs>
          <w:tab w:val="left" w:pos="7088"/>
          <w:tab w:val="left" w:pos="7230"/>
        </w:tabs>
      </w:pPr>
      <w:r w:rsidRPr="00AC6B8A">
        <w:rPr>
          <w:sz w:val="28"/>
          <w:szCs w:val="28"/>
        </w:rPr>
        <w:t xml:space="preserve">Глава Куменского района </w:t>
      </w:r>
      <w:r>
        <w:rPr>
          <w:sz w:val="28"/>
          <w:szCs w:val="28"/>
        </w:rPr>
        <w:t xml:space="preserve">        </w:t>
      </w:r>
      <w:r w:rsidRPr="00AC6B8A">
        <w:rPr>
          <w:sz w:val="28"/>
          <w:szCs w:val="28"/>
        </w:rPr>
        <w:t xml:space="preserve">И.Н. </w:t>
      </w:r>
      <w:proofErr w:type="spellStart"/>
      <w:r w:rsidRPr="00AC6B8A">
        <w:rPr>
          <w:sz w:val="28"/>
          <w:szCs w:val="28"/>
        </w:rPr>
        <w:t>Шемпелев</w:t>
      </w:r>
      <w:proofErr w:type="spellEnd"/>
    </w:p>
    <w:p w:rsidR="00E1746F" w:rsidRDefault="00E1746F">
      <w:pPr>
        <w:spacing w:after="200" w:line="276" w:lineRule="auto"/>
      </w:pPr>
      <w:r>
        <w:br w:type="page"/>
      </w:r>
    </w:p>
    <w:p w:rsidR="00E1746F" w:rsidRDefault="00E1746F" w:rsidP="00E1746F"/>
    <w:p w:rsidR="00E1746F" w:rsidRDefault="00E1746F" w:rsidP="00E1746F">
      <w:pPr>
        <w:pStyle w:val="a3"/>
      </w:pPr>
      <w:r>
        <w:rPr>
          <w:noProof/>
        </w:rPr>
        <w:drawing>
          <wp:anchor distT="0" distB="0" distL="114300" distR="114300" simplePos="0" relativeHeight="25165516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1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E1746F" w:rsidRDefault="00E1746F" w:rsidP="00E1746F">
      <w:pPr>
        <w:pStyle w:val="a3"/>
        <w:jc w:val="left"/>
      </w:pPr>
    </w:p>
    <w:p w:rsidR="00E1746F" w:rsidRDefault="00E1746F" w:rsidP="00E1746F">
      <w:pPr>
        <w:pStyle w:val="a3"/>
      </w:pPr>
    </w:p>
    <w:p w:rsidR="00E1746F" w:rsidRPr="005E4FC2" w:rsidRDefault="00E1746F" w:rsidP="00E1746F">
      <w:pPr>
        <w:pStyle w:val="a3"/>
        <w:rPr>
          <w:szCs w:val="28"/>
        </w:rPr>
      </w:pPr>
      <w:r>
        <w:rPr>
          <w:szCs w:val="28"/>
        </w:rPr>
        <w:t>КУМЕНСКАЯ РАЙОННАЯ ДУМА</w:t>
      </w:r>
    </w:p>
    <w:p w:rsidR="00E1746F" w:rsidRPr="005E4FC2" w:rsidRDefault="00E1746F" w:rsidP="00E1746F">
      <w:pPr>
        <w:pStyle w:val="a3"/>
        <w:spacing w:after="360"/>
        <w:rPr>
          <w:szCs w:val="28"/>
        </w:rPr>
      </w:pPr>
      <w:r>
        <w:rPr>
          <w:szCs w:val="28"/>
        </w:rPr>
        <w:t>ШЕСТОГО СОЗЫВА</w:t>
      </w:r>
    </w:p>
    <w:p w:rsidR="00E1746F" w:rsidRPr="005E4FC2" w:rsidRDefault="00E1746F" w:rsidP="00E1746F">
      <w:pPr>
        <w:pStyle w:val="a3"/>
        <w:rPr>
          <w:sz w:val="32"/>
          <w:szCs w:val="32"/>
        </w:rPr>
      </w:pPr>
      <w:r w:rsidRPr="005E4FC2">
        <w:rPr>
          <w:sz w:val="32"/>
          <w:szCs w:val="32"/>
        </w:rPr>
        <w:t>РЕШЕНИЕ</w:t>
      </w:r>
    </w:p>
    <w:p w:rsidR="00E1746F" w:rsidRDefault="00E1746F" w:rsidP="00E1746F">
      <w:pPr>
        <w:pStyle w:val="a3"/>
        <w:jc w:val="left"/>
        <w:rPr>
          <w:b w:val="0"/>
        </w:rPr>
      </w:pPr>
    </w:p>
    <w:p w:rsidR="00E1746F" w:rsidRDefault="00E1746F" w:rsidP="00E1746F">
      <w:pPr>
        <w:pStyle w:val="a3"/>
        <w:rPr>
          <w:b w:val="0"/>
        </w:rPr>
      </w:pPr>
      <w:r>
        <w:rPr>
          <w:b w:val="0"/>
        </w:rPr>
        <w:t xml:space="preserve">от 14.03.2023 № 15/92 </w:t>
      </w:r>
    </w:p>
    <w:p w:rsidR="00E1746F" w:rsidRDefault="00E1746F" w:rsidP="00E1746F">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E1746F" w:rsidRPr="0058716E" w:rsidRDefault="00E1746F" w:rsidP="00E1746F">
      <w:pPr>
        <w:pStyle w:val="a3"/>
        <w:tabs>
          <w:tab w:val="left" w:pos="510"/>
        </w:tabs>
        <w:jc w:val="left"/>
        <w:rPr>
          <w:b w:val="0"/>
        </w:rPr>
      </w:pPr>
    </w:p>
    <w:p w:rsidR="00E1746F" w:rsidRPr="00942DCF" w:rsidRDefault="00E1746F" w:rsidP="00E1746F">
      <w:pPr>
        <w:pStyle w:val="a7"/>
        <w:jc w:val="center"/>
        <w:rPr>
          <w:rFonts w:ascii="Times New Roman" w:hAnsi="Times New Roman" w:cs="Times New Roman"/>
          <w:b/>
          <w:sz w:val="28"/>
          <w:szCs w:val="28"/>
        </w:rPr>
      </w:pPr>
      <w:r w:rsidRPr="00942DCF">
        <w:rPr>
          <w:rFonts w:ascii="Times New Roman" w:hAnsi="Times New Roman" w:cs="Times New Roman"/>
          <w:b/>
          <w:sz w:val="28"/>
          <w:szCs w:val="28"/>
        </w:rPr>
        <w:t xml:space="preserve">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w:t>
      </w:r>
      <w:r>
        <w:rPr>
          <w:rFonts w:ascii="Times New Roman" w:hAnsi="Times New Roman" w:cs="Times New Roman"/>
          <w:b/>
          <w:sz w:val="28"/>
          <w:szCs w:val="28"/>
        </w:rPr>
        <w:t>24</w:t>
      </w:r>
      <w:r w:rsidRPr="00942DCF">
        <w:rPr>
          <w:rFonts w:ascii="Times New Roman" w:hAnsi="Times New Roman" w:cs="Times New Roman"/>
          <w:b/>
          <w:sz w:val="28"/>
          <w:szCs w:val="28"/>
        </w:rPr>
        <w:t>.10.20</w:t>
      </w:r>
      <w:r>
        <w:rPr>
          <w:rFonts w:ascii="Times New Roman" w:hAnsi="Times New Roman" w:cs="Times New Roman"/>
          <w:b/>
          <w:sz w:val="28"/>
          <w:szCs w:val="28"/>
        </w:rPr>
        <w:t>17</w:t>
      </w:r>
      <w:r w:rsidRPr="00942DCF">
        <w:rPr>
          <w:rFonts w:ascii="Times New Roman" w:hAnsi="Times New Roman" w:cs="Times New Roman"/>
          <w:b/>
          <w:sz w:val="28"/>
          <w:szCs w:val="28"/>
        </w:rPr>
        <w:t xml:space="preserve"> № </w:t>
      </w:r>
      <w:r>
        <w:rPr>
          <w:rFonts w:ascii="Times New Roman" w:hAnsi="Times New Roman" w:cs="Times New Roman"/>
          <w:b/>
          <w:sz w:val="28"/>
          <w:szCs w:val="28"/>
        </w:rPr>
        <w:t>10/76</w:t>
      </w:r>
    </w:p>
    <w:p w:rsidR="00E1746F" w:rsidRPr="00942DCF" w:rsidRDefault="00E1746F" w:rsidP="00E1746F">
      <w:pPr>
        <w:pStyle w:val="a7"/>
        <w:rPr>
          <w:rFonts w:ascii="Times New Roman" w:hAnsi="Times New Roman" w:cs="Times New Roman"/>
          <w:b/>
          <w:sz w:val="28"/>
          <w:szCs w:val="28"/>
        </w:rPr>
      </w:pPr>
    </w:p>
    <w:p w:rsidR="00E1746F" w:rsidRDefault="00E1746F" w:rsidP="00E1746F">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1B98">
        <w:rPr>
          <w:rFonts w:ascii="Times New Roman" w:hAnsi="Times New Roman" w:cs="Times New Roman"/>
          <w:sz w:val="28"/>
          <w:szCs w:val="28"/>
        </w:rPr>
        <w:t xml:space="preserve">В соответствии со статьей 28 Федерального закона от 06.10.2003 № 131 – ФЗ «Об общих принципах организации местного самоуправления в Российской Федерации», статьей 23 Устава Куменского района </w:t>
      </w:r>
      <w:proofErr w:type="spellStart"/>
      <w:r w:rsidRPr="00341B98">
        <w:rPr>
          <w:rFonts w:ascii="Times New Roman" w:hAnsi="Times New Roman" w:cs="Times New Roman"/>
          <w:sz w:val="28"/>
          <w:szCs w:val="28"/>
        </w:rPr>
        <w:t>Куменская</w:t>
      </w:r>
      <w:proofErr w:type="spellEnd"/>
      <w:r w:rsidRPr="00341B98">
        <w:rPr>
          <w:rFonts w:ascii="Times New Roman" w:hAnsi="Times New Roman" w:cs="Times New Roman"/>
          <w:sz w:val="28"/>
          <w:szCs w:val="28"/>
        </w:rPr>
        <w:t xml:space="preserve"> районная Дума РЕШИЛА:</w:t>
      </w:r>
    </w:p>
    <w:p w:rsidR="00E1746F" w:rsidRPr="00341B98" w:rsidRDefault="00E1746F" w:rsidP="00E1746F">
      <w:pPr>
        <w:pStyle w:val="a7"/>
        <w:ind w:firstLine="709"/>
        <w:jc w:val="both"/>
        <w:rPr>
          <w:rFonts w:ascii="Times New Roman" w:hAnsi="Times New Roman" w:cs="Times New Roman"/>
          <w:sz w:val="28"/>
          <w:szCs w:val="28"/>
        </w:rPr>
      </w:pPr>
    </w:p>
    <w:p w:rsidR="00E1746F" w:rsidRPr="00341B98" w:rsidRDefault="00E1746F" w:rsidP="00E1746F">
      <w:pPr>
        <w:pStyle w:val="a7"/>
        <w:jc w:val="both"/>
        <w:rPr>
          <w:rFonts w:ascii="Times New Roman" w:hAnsi="Times New Roman" w:cs="Times New Roman"/>
          <w:sz w:val="28"/>
          <w:szCs w:val="28"/>
        </w:rPr>
      </w:pPr>
      <w:r w:rsidRPr="00341B98">
        <w:rPr>
          <w:rFonts w:ascii="Times New Roman" w:hAnsi="Times New Roman" w:cs="Times New Roman"/>
          <w:sz w:val="28"/>
          <w:szCs w:val="28"/>
        </w:rPr>
        <w:t xml:space="preserve">          1. Внести в Положение о </w:t>
      </w:r>
      <w:r>
        <w:rPr>
          <w:rFonts w:ascii="Times New Roman" w:hAnsi="Times New Roman" w:cs="Times New Roman"/>
          <w:sz w:val="28"/>
          <w:szCs w:val="28"/>
        </w:rPr>
        <w:t xml:space="preserve"> статусе депутата </w:t>
      </w:r>
      <w:r w:rsidRPr="00341B98">
        <w:rPr>
          <w:rFonts w:ascii="Times New Roman" w:hAnsi="Times New Roman" w:cs="Times New Roman"/>
          <w:sz w:val="28"/>
          <w:szCs w:val="28"/>
        </w:rPr>
        <w:t>Куменск</w:t>
      </w:r>
      <w:r>
        <w:rPr>
          <w:rFonts w:ascii="Times New Roman" w:hAnsi="Times New Roman" w:cs="Times New Roman"/>
          <w:sz w:val="28"/>
          <w:szCs w:val="28"/>
        </w:rPr>
        <w:t>ой</w:t>
      </w:r>
      <w:r w:rsidRPr="00341B98">
        <w:rPr>
          <w:rFonts w:ascii="Times New Roman" w:hAnsi="Times New Roman" w:cs="Times New Roman"/>
          <w:sz w:val="28"/>
          <w:szCs w:val="28"/>
        </w:rPr>
        <w:t xml:space="preserve">  район</w:t>
      </w:r>
      <w:r>
        <w:rPr>
          <w:rFonts w:ascii="Times New Roman" w:hAnsi="Times New Roman" w:cs="Times New Roman"/>
          <w:sz w:val="28"/>
          <w:szCs w:val="28"/>
        </w:rPr>
        <w:t>ной Думы и главы Куменского района</w:t>
      </w:r>
      <w:r w:rsidRPr="00341B98">
        <w:rPr>
          <w:rFonts w:ascii="Times New Roman" w:hAnsi="Times New Roman" w:cs="Times New Roman"/>
          <w:sz w:val="28"/>
          <w:szCs w:val="28"/>
        </w:rPr>
        <w:t xml:space="preserve"> следующие изменения:</w:t>
      </w:r>
    </w:p>
    <w:p w:rsidR="00E1746F" w:rsidRPr="00341B98" w:rsidRDefault="00E1746F" w:rsidP="00E1746F">
      <w:pPr>
        <w:pStyle w:val="a7"/>
        <w:jc w:val="both"/>
        <w:rPr>
          <w:rFonts w:ascii="Times New Roman" w:hAnsi="Times New Roman" w:cs="Times New Roman"/>
          <w:sz w:val="28"/>
          <w:szCs w:val="28"/>
        </w:rPr>
      </w:pPr>
      <w:r w:rsidRPr="00341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B98">
        <w:rPr>
          <w:rFonts w:ascii="Times New Roman" w:hAnsi="Times New Roman" w:cs="Times New Roman"/>
          <w:sz w:val="28"/>
          <w:szCs w:val="28"/>
        </w:rPr>
        <w:t xml:space="preserve"> </w:t>
      </w:r>
      <w:r>
        <w:rPr>
          <w:rFonts w:ascii="Times New Roman" w:hAnsi="Times New Roman" w:cs="Times New Roman"/>
          <w:sz w:val="28"/>
          <w:szCs w:val="28"/>
        </w:rPr>
        <w:t>Пункт 1 части 5.1</w:t>
      </w:r>
      <w:r w:rsidRPr="00341B98">
        <w:rPr>
          <w:rFonts w:ascii="Times New Roman" w:hAnsi="Times New Roman" w:cs="Times New Roman"/>
          <w:sz w:val="28"/>
          <w:szCs w:val="28"/>
        </w:rPr>
        <w:t xml:space="preserve"> статьи </w:t>
      </w:r>
      <w:r>
        <w:rPr>
          <w:rFonts w:ascii="Times New Roman" w:hAnsi="Times New Roman" w:cs="Times New Roman"/>
          <w:sz w:val="28"/>
          <w:szCs w:val="28"/>
        </w:rPr>
        <w:t>14</w:t>
      </w:r>
      <w:r w:rsidRPr="00341B98">
        <w:rPr>
          <w:rFonts w:ascii="Times New Roman" w:hAnsi="Times New Roman" w:cs="Times New Roman"/>
          <w:sz w:val="28"/>
          <w:szCs w:val="28"/>
        </w:rPr>
        <w:t xml:space="preserve"> </w:t>
      </w:r>
      <w:r>
        <w:rPr>
          <w:rFonts w:ascii="Times New Roman" w:hAnsi="Times New Roman" w:cs="Times New Roman"/>
          <w:sz w:val="28"/>
          <w:szCs w:val="28"/>
        </w:rPr>
        <w:t>Положения</w:t>
      </w:r>
      <w:r w:rsidRPr="00341B98">
        <w:rPr>
          <w:rFonts w:ascii="Times New Roman" w:hAnsi="Times New Roman" w:cs="Times New Roman"/>
          <w:sz w:val="28"/>
          <w:szCs w:val="28"/>
        </w:rPr>
        <w:t xml:space="preserve"> изложить в новой редакции следующего содержания:</w:t>
      </w:r>
    </w:p>
    <w:p w:rsidR="00E1746F" w:rsidRDefault="00E1746F" w:rsidP="00E1746F">
      <w:pPr>
        <w:autoSpaceDE w:val="0"/>
        <w:autoSpaceDN w:val="0"/>
        <w:adjustRightInd w:val="0"/>
        <w:ind w:firstLine="540"/>
        <w:jc w:val="both"/>
        <w:rPr>
          <w:rFonts w:eastAsiaTheme="minorHAnsi"/>
          <w:sz w:val="28"/>
          <w:szCs w:val="28"/>
        </w:rPr>
      </w:pPr>
      <w:r w:rsidRPr="00357D0F">
        <w:rPr>
          <w:sz w:val="28"/>
          <w:szCs w:val="28"/>
        </w:rPr>
        <w:t>«</w:t>
      </w:r>
      <w:r>
        <w:rPr>
          <w:rFonts w:eastAsiaTheme="minorHAnsi"/>
          <w:sz w:val="28"/>
          <w:szCs w:val="28"/>
        </w:rPr>
        <w:t xml:space="preserve">1) преобразования муниципального образования, осуществляемого в соответствии с </w:t>
      </w:r>
      <w:hyperlink r:id="rId15" w:history="1">
        <w:r w:rsidRPr="00DB0DC6">
          <w:rPr>
            <w:rFonts w:eastAsiaTheme="minorHAnsi"/>
            <w:sz w:val="28"/>
            <w:szCs w:val="28"/>
          </w:rPr>
          <w:t>частями 3</w:t>
        </w:r>
      </w:hyperlink>
      <w:r w:rsidRPr="00DB0DC6">
        <w:rPr>
          <w:rFonts w:eastAsiaTheme="minorHAnsi"/>
          <w:sz w:val="28"/>
          <w:szCs w:val="28"/>
        </w:rPr>
        <w:t xml:space="preserve">, </w:t>
      </w:r>
      <w:hyperlink r:id="rId16" w:history="1">
        <w:r w:rsidRPr="00DB0DC6">
          <w:rPr>
            <w:rFonts w:eastAsiaTheme="minorHAnsi"/>
            <w:sz w:val="28"/>
            <w:szCs w:val="28"/>
          </w:rPr>
          <w:t>3.1-1</w:t>
        </w:r>
      </w:hyperlink>
      <w:r w:rsidRPr="00DB0DC6">
        <w:rPr>
          <w:rFonts w:eastAsiaTheme="minorHAnsi"/>
          <w:sz w:val="28"/>
          <w:szCs w:val="28"/>
        </w:rPr>
        <w:t xml:space="preserve">, </w:t>
      </w:r>
      <w:hyperlink r:id="rId17" w:history="1">
        <w:r w:rsidRPr="00DB0DC6">
          <w:rPr>
            <w:rFonts w:eastAsiaTheme="minorHAnsi"/>
            <w:sz w:val="28"/>
            <w:szCs w:val="28"/>
          </w:rPr>
          <w:t>3.2</w:t>
        </w:r>
      </w:hyperlink>
      <w:r w:rsidRPr="00DB0DC6">
        <w:rPr>
          <w:rFonts w:eastAsiaTheme="minorHAnsi"/>
          <w:sz w:val="28"/>
          <w:szCs w:val="28"/>
        </w:rPr>
        <w:t xml:space="preserve">, </w:t>
      </w:r>
      <w:hyperlink r:id="rId18" w:history="1">
        <w:r w:rsidRPr="00DB0DC6">
          <w:rPr>
            <w:rFonts w:eastAsiaTheme="minorHAnsi"/>
            <w:sz w:val="28"/>
            <w:szCs w:val="28"/>
          </w:rPr>
          <w:t>3.3</w:t>
        </w:r>
      </w:hyperlink>
      <w:r w:rsidRPr="00DB0DC6">
        <w:rPr>
          <w:rFonts w:eastAsiaTheme="minorHAnsi"/>
          <w:sz w:val="28"/>
          <w:szCs w:val="28"/>
        </w:rPr>
        <w:t xml:space="preserve">, </w:t>
      </w:r>
      <w:hyperlink r:id="rId19" w:history="1">
        <w:r w:rsidRPr="00DB0DC6">
          <w:rPr>
            <w:rFonts w:eastAsiaTheme="minorHAnsi"/>
            <w:sz w:val="28"/>
            <w:szCs w:val="28"/>
          </w:rPr>
          <w:t>4</w:t>
        </w:r>
      </w:hyperlink>
      <w:r w:rsidRPr="00DB0DC6">
        <w:rPr>
          <w:rFonts w:eastAsiaTheme="minorHAnsi"/>
          <w:sz w:val="28"/>
          <w:szCs w:val="28"/>
        </w:rPr>
        <w:t xml:space="preserve"> - </w:t>
      </w:r>
      <w:hyperlink r:id="rId20" w:history="1">
        <w:r w:rsidRPr="00DB0DC6">
          <w:rPr>
            <w:rFonts w:eastAsiaTheme="minorHAnsi"/>
            <w:sz w:val="28"/>
            <w:szCs w:val="28"/>
          </w:rPr>
          <w:t>6.2</w:t>
        </w:r>
      </w:hyperlink>
      <w:r w:rsidRPr="00DB0DC6">
        <w:rPr>
          <w:rFonts w:eastAsiaTheme="minorHAnsi"/>
          <w:sz w:val="28"/>
          <w:szCs w:val="28"/>
        </w:rPr>
        <w:t xml:space="preserve">, </w:t>
      </w:r>
      <w:hyperlink r:id="rId21" w:history="1">
        <w:r w:rsidRPr="00DB0DC6">
          <w:rPr>
            <w:rFonts w:eastAsiaTheme="minorHAnsi"/>
            <w:sz w:val="28"/>
            <w:szCs w:val="28"/>
          </w:rPr>
          <w:t>7</w:t>
        </w:r>
      </w:hyperlink>
      <w:r w:rsidRPr="00DB0DC6">
        <w:rPr>
          <w:rFonts w:eastAsiaTheme="minorHAnsi"/>
          <w:sz w:val="28"/>
          <w:szCs w:val="28"/>
        </w:rPr>
        <w:t xml:space="preserve"> - </w:t>
      </w:r>
      <w:hyperlink r:id="rId22" w:history="1">
        <w:r w:rsidRPr="00DB0DC6">
          <w:rPr>
            <w:rFonts w:eastAsiaTheme="minorHAnsi"/>
            <w:sz w:val="28"/>
            <w:szCs w:val="28"/>
          </w:rPr>
          <w:t>7.2 статьи 13</w:t>
        </w:r>
      </w:hyperlink>
      <w:r w:rsidRPr="00DB0DC6">
        <w:rPr>
          <w:rFonts w:eastAsiaTheme="minorHAnsi"/>
          <w:sz w:val="28"/>
          <w:szCs w:val="28"/>
        </w:rPr>
        <w:t xml:space="preserve"> </w:t>
      </w:r>
      <w:r>
        <w:rPr>
          <w:rFonts w:eastAsiaTheme="minorHAnsi"/>
          <w:sz w:val="28"/>
          <w:szCs w:val="28"/>
        </w:rPr>
        <w:t>Федерального закона "Об общих принципах организации местного самоуправления в Российской Федерации";</w:t>
      </w:r>
    </w:p>
    <w:p w:rsidR="00E1746F" w:rsidRPr="00774B5E" w:rsidRDefault="00E1746F" w:rsidP="00E1746F">
      <w:pPr>
        <w:autoSpaceDE w:val="0"/>
        <w:autoSpaceDN w:val="0"/>
        <w:adjustRightInd w:val="0"/>
        <w:ind w:firstLine="539"/>
        <w:contextualSpacing/>
        <w:jc w:val="both"/>
        <w:rPr>
          <w:rFonts w:eastAsiaTheme="minorHAnsi"/>
          <w:sz w:val="28"/>
          <w:szCs w:val="28"/>
        </w:rPr>
      </w:pPr>
    </w:p>
    <w:p w:rsidR="00E1746F" w:rsidRDefault="00E1746F" w:rsidP="00E1746F">
      <w:pPr>
        <w:pStyle w:val="a3"/>
        <w:ind w:firstLine="720"/>
        <w:jc w:val="both"/>
        <w:rPr>
          <w:b w:val="0"/>
          <w:szCs w:val="28"/>
        </w:rPr>
      </w:pPr>
      <w:r>
        <w:rPr>
          <w:b w:val="0"/>
          <w:szCs w:val="28"/>
        </w:rPr>
        <w:t xml:space="preserve"> 2</w:t>
      </w:r>
      <w:r w:rsidRPr="00DF7799">
        <w:rPr>
          <w:b w:val="0"/>
          <w:szCs w:val="28"/>
        </w:rPr>
        <w:t>.  Настоящее решение вступает в силу в соответствии с действующим законодательством.</w:t>
      </w:r>
    </w:p>
    <w:p w:rsidR="00E1746F" w:rsidRPr="00F8139E" w:rsidRDefault="00E1746F" w:rsidP="00E1746F">
      <w:pPr>
        <w:pStyle w:val="ConsPlusNormal"/>
        <w:ind w:firstLine="709"/>
        <w:jc w:val="both"/>
      </w:pPr>
    </w:p>
    <w:p w:rsidR="00E1746F" w:rsidRPr="00F8139E" w:rsidRDefault="00E1746F" w:rsidP="00E1746F">
      <w:pPr>
        <w:pStyle w:val="ConsPlusNormal"/>
        <w:ind w:firstLine="540"/>
        <w:jc w:val="both"/>
      </w:pPr>
    </w:p>
    <w:p w:rsidR="00E1746F" w:rsidRPr="00F8139E" w:rsidRDefault="00E1746F" w:rsidP="00E1746F">
      <w:pPr>
        <w:spacing w:line="276" w:lineRule="auto"/>
        <w:jc w:val="both"/>
        <w:rPr>
          <w:sz w:val="28"/>
          <w:szCs w:val="28"/>
        </w:rPr>
      </w:pPr>
      <w:r w:rsidRPr="00F8139E">
        <w:rPr>
          <w:sz w:val="28"/>
          <w:szCs w:val="28"/>
        </w:rPr>
        <w:t xml:space="preserve">Председатель </w:t>
      </w:r>
    </w:p>
    <w:p w:rsidR="00E1746F" w:rsidRPr="00F8139E" w:rsidRDefault="00E1746F" w:rsidP="00E1746F">
      <w:pPr>
        <w:spacing w:line="276" w:lineRule="auto"/>
        <w:jc w:val="both"/>
        <w:rPr>
          <w:sz w:val="28"/>
          <w:szCs w:val="28"/>
        </w:rPr>
      </w:pPr>
      <w:r>
        <w:rPr>
          <w:sz w:val="28"/>
          <w:szCs w:val="28"/>
        </w:rPr>
        <w:t xml:space="preserve">Куменской районной Думы    </w:t>
      </w:r>
      <w:r w:rsidRPr="00F8139E">
        <w:rPr>
          <w:sz w:val="28"/>
          <w:szCs w:val="28"/>
        </w:rPr>
        <w:t xml:space="preserve">А.А. </w:t>
      </w:r>
      <w:proofErr w:type="spellStart"/>
      <w:r w:rsidRPr="00F8139E">
        <w:rPr>
          <w:sz w:val="28"/>
          <w:szCs w:val="28"/>
        </w:rPr>
        <w:t>Машковцева</w:t>
      </w:r>
      <w:proofErr w:type="spellEnd"/>
    </w:p>
    <w:p w:rsidR="00E1746F" w:rsidRPr="00F8139E" w:rsidRDefault="00E1746F" w:rsidP="00E1746F">
      <w:pPr>
        <w:spacing w:line="276" w:lineRule="auto"/>
        <w:jc w:val="both"/>
        <w:rPr>
          <w:sz w:val="28"/>
          <w:szCs w:val="28"/>
        </w:rPr>
      </w:pPr>
    </w:p>
    <w:p w:rsidR="00E1746F" w:rsidRDefault="00E1746F" w:rsidP="00E1746F">
      <w:pPr>
        <w:tabs>
          <w:tab w:val="left" w:pos="7371"/>
        </w:tabs>
        <w:spacing w:line="276" w:lineRule="auto"/>
        <w:rPr>
          <w:sz w:val="28"/>
          <w:szCs w:val="28"/>
        </w:rPr>
      </w:pPr>
      <w:r w:rsidRPr="00F8139E">
        <w:rPr>
          <w:sz w:val="28"/>
          <w:szCs w:val="28"/>
        </w:rPr>
        <w:t>Глава Куменского района</w:t>
      </w:r>
      <w:r>
        <w:rPr>
          <w:sz w:val="28"/>
          <w:szCs w:val="28"/>
        </w:rPr>
        <w:t xml:space="preserve">         </w:t>
      </w:r>
      <w:r w:rsidRPr="00F8139E">
        <w:rPr>
          <w:sz w:val="28"/>
          <w:szCs w:val="28"/>
        </w:rPr>
        <w:t xml:space="preserve">И.Н. </w:t>
      </w:r>
      <w:proofErr w:type="spellStart"/>
      <w:r w:rsidRPr="00F8139E">
        <w:rPr>
          <w:sz w:val="28"/>
          <w:szCs w:val="28"/>
        </w:rPr>
        <w:t>Шемпелев</w:t>
      </w:r>
      <w:proofErr w:type="spellEnd"/>
    </w:p>
    <w:p w:rsidR="00E1746F" w:rsidRDefault="00E1746F" w:rsidP="00E1746F"/>
    <w:p w:rsidR="00E1746F" w:rsidRDefault="00E1746F">
      <w:pPr>
        <w:spacing w:after="200" w:line="276" w:lineRule="auto"/>
      </w:pPr>
      <w:r>
        <w:br w:type="page"/>
      </w:r>
    </w:p>
    <w:p w:rsidR="00E1746F" w:rsidRDefault="00E1746F" w:rsidP="00E1746F">
      <w:pPr>
        <w:pStyle w:val="a3"/>
        <w:jc w:val="left"/>
      </w:pPr>
      <w:r>
        <w:rPr>
          <w:noProof/>
        </w:rPr>
        <w:lastRenderedPageBreak/>
        <w:drawing>
          <wp:anchor distT="0" distB="0" distL="114300" distR="114300" simplePos="0" relativeHeight="251656192" behindDoc="1" locked="0" layoutInCell="1" allowOverlap="1">
            <wp:simplePos x="0" y="0"/>
            <wp:positionH relativeFrom="column">
              <wp:posOffset>2478405</wp:posOffset>
            </wp:positionH>
            <wp:positionV relativeFrom="paragraph">
              <wp:posOffset>179705</wp:posOffset>
            </wp:positionV>
            <wp:extent cx="851535" cy="570230"/>
            <wp:effectExtent l="19050" t="0" r="5715" b="0"/>
            <wp:wrapThrough wrapText="bothSides">
              <wp:wrapPolygon edited="0">
                <wp:start x="-483" y="0"/>
                <wp:lineTo x="-483" y="20927"/>
                <wp:lineTo x="21745" y="20927"/>
                <wp:lineTo x="21745" y="0"/>
                <wp:lineTo x="-483" y="0"/>
              </wp:wrapPolygon>
            </wp:wrapThrough>
            <wp:docPr id="1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51535" cy="570230"/>
                    </a:xfrm>
                    <a:prstGeom prst="rect">
                      <a:avLst/>
                    </a:prstGeom>
                    <a:noFill/>
                  </pic:spPr>
                </pic:pic>
              </a:graphicData>
            </a:graphic>
          </wp:anchor>
        </w:drawing>
      </w:r>
    </w:p>
    <w:p w:rsidR="00E1746F" w:rsidRDefault="00E1746F" w:rsidP="00E1746F">
      <w:pPr>
        <w:pStyle w:val="a3"/>
      </w:pPr>
    </w:p>
    <w:p w:rsidR="00E1746F" w:rsidRDefault="00E1746F" w:rsidP="00E1746F">
      <w:pPr>
        <w:pStyle w:val="a3"/>
        <w:rPr>
          <w:szCs w:val="28"/>
        </w:rPr>
      </w:pPr>
    </w:p>
    <w:p w:rsidR="00E1746F" w:rsidRDefault="00E1746F" w:rsidP="00E1746F">
      <w:pPr>
        <w:pStyle w:val="a3"/>
        <w:rPr>
          <w:szCs w:val="28"/>
        </w:rPr>
      </w:pPr>
    </w:p>
    <w:p w:rsidR="00E1746F" w:rsidRPr="005E4FC2" w:rsidRDefault="00E1746F" w:rsidP="00E1746F">
      <w:pPr>
        <w:pStyle w:val="a3"/>
        <w:rPr>
          <w:szCs w:val="28"/>
        </w:rPr>
      </w:pPr>
      <w:r>
        <w:rPr>
          <w:szCs w:val="28"/>
        </w:rPr>
        <w:t>КУМЕНСКАЯ РАЙОННАЯ ДУМА</w:t>
      </w:r>
    </w:p>
    <w:p w:rsidR="00E1746F" w:rsidRPr="005E4FC2" w:rsidRDefault="00E1746F" w:rsidP="00E1746F">
      <w:pPr>
        <w:pStyle w:val="a3"/>
        <w:spacing w:after="360"/>
        <w:rPr>
          <w:szCs w:val="28"/>
        </w:rPr>
      </w:pPr>
      <w:r>
        <w:rPr>
          <w:szCs w:val="28"/>
        </w:rPr>
        <w:t>ШЕСТОГО СОЗЫВА</w:t>
      </w:r>
    </w:p>
    <w:p w:rsidR="00E1746F" w:rsidRPr="005E4FC2" w:rsidRDefault="00E1746F" w:rsidP="00E1746F">
      <w:pPr>
        <w:pStyle w:val="a3"/>
        <w:rPr>
          <w:sz w:val="32"/>
          <w:szCs w:val="32"/>
        </w:rPr>
      </w:pPr>
      <w:r w:rsidRPr="005E4FC2">
        <w:rPr>
          <w:sz w:val="32"/>
          <w:szCs w:val="32"/>
        </w:rPr>
        <w:t>РЕШЕНИЕ</w:t>
      </w:r>
    </w:p>
    <w:p w:rsidR="00E1746F" w:rsidRDefault="00E1746F" w:rsidP="00E1746F">
      <w:pPr>
        <w:pStyle w:val="a3"/>
        <w:jc w:val="left"/>
        <w:rPr>
          <w:b w:val="0"/>
        </w:rPr>
      </w:pPr>
    </w:p>
    <w:p w:rsidR="00E1746F" w:rsidRDefault="00E1746F" w:rsidP="00E1746F">
      <w:pPr>
        <w:pStyle w:val="a3"/>
        <w:rPr>
          <w:b w:val="0"/>
        </w:rPr>
      </w:pPr>
      <w:r>
        <w:rPr>
          <w:b w:val="0"/>
        </w:rPr>
        <w:t xml:space="preserve">от 14.03.2023 № 15/93  </w:t>
      </w:r>
    </w:p>
    <w:p w:rsidR="00E1746F" w:rsidRDefault="00E1746F" w:rsidP="00E1746F">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E1746F" w:rsidRDefault="00E1746F" w:rsidP="00E1746F">
      <w:pPr>
        <w:pStyle w:val="a3"/>
        <w:tabs>
          <w:tab w:val="left" w:pos="510"/>
        </w:tabs>
        <w:jc w:val="left"/>
        <w:rPr>
          <w:b w:val="0"/>
        </w:rPr>
      </w:pPr>
    </w:p>
    <w:p w:rsidR="00E1746F" w:rsidRPr="002D4081" w:rsidRDefault="00E1746F" w:rsidP="00E1746F">
      <w:pPr>
        <w:autoSpaceDE w:val="0"/>
        <w:autoSpaceDN w:val="0"/>
        <w:adjustRightInd w:val="0"/>
        <w:jc w:val="center"/>
        <w:rPr>
          <w:rFonts w:eastAsiaTheme="minorHAnsi"/>
          <w:b/>
          <w:bCs/>
          <w:sz w:val="28"/>
          <w:szCs w:val="28"/>
          <w:lang w:eastAsia="en-US"/>
        </w:rPr>
      </w:pPr>
      <w:r w:rsidRPr="00A8567F">
        <w:rPr>
          <w:b/>
          <w:sz w:val="28"/>
          <w:szCs w:val="28"/>
        </w:rPr>
        <w:t>Об утверждении Положения о порядке сообщения лицами, замещающими муниципальные должности, муниципальными служащими органов местного самоуправления Куменского района о получении подарка в связи с</w:t>
      </w:r>
      <w:r w:rsidRPr="00A8567F">
        <w:rPr>
          <w:rFonts w:eastAsiaTheme="minorHAnsi"/>
          <w:b/>
          <w:bCs/>
          <w:sz w:val="28"/>
          <w:szCs w:val="28"/>
          <w:lang w:eastAsia="en-US"/>
        </w:rPr>
        <w:t xml:space="preserve">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E1746F" w:rsidRPr="00FD0C0C" w:rsidRDefault="00E1746F" w:rsidP="00E1746F">
      <w:pPr>
        <w:pStyle w:val="ConsPlusTitle"/>
        <w:jc w:val="center"/>
        <w:rPr>
          <w:sz w:val="28"/>
          <w:szCs w:val="28"/>
        </w:rPr>
      </w:pPr>
    </w:p>
    <w:p w:rsidR="00E1746F" w:rsidRPr="00FD0C0C" w:rsidRDefault="00E1746F" w:rsidP="00E1746F">
      <w:pPr>
        <w:autoSpaceDE w:val="0"/>
        <w:autoSpaceDN w:val="0"/>
        <w:adjustRightInd w:val="0"/>
        <w:ind w:firstLine="700"/>
        <w:jc w:val="both"/>
        <w:rPr>
          <w:sz w:val="28"/>
          <w:szCs w:val="28"/>
        </w:rPr>
      </w:pPr>
      <w:r w:rsidRPr="00FD0C0C">
        <w:rPr>
          <w:sz w:val="28"/>
          <w:szCs w:val="28"/>
        </w:rPr>
        <w:t>В соответствии с Федеральным законом от 25.12.2008 № 273-ФЗ</w:t>
      </w:r>
      <w:r>
        <w:rPr>
          <w:sz w:val="28"/>
          <w:szCs w:val="28"/>
        </w:rPr>
        <w:t xml:space="preserve"> </w:t>
      </w:r>
      <w:r w:rsidRPr="00FD0C0C">
        <w:rPr>
          <w:sz w:val="28"/>
          <w:szCs w:val="28"/>
        </w:rPr>
        <w:t xml:space="preserve">«О противодействии коррупции», </w:t>
      </w:r>
      <w:hyperlink r:id="rId23">
        <w:r w:rsidRPr="00296BB1">
          <w:rPr>
            <w:sz w:val="28"/>
            <w:szCs w:val="28"/>
          </w:rPr>
          <w:t>постановлением</w:t>
        </w:r>
      </w:hyperlink>
      <w:r w:rsidRPr="00296BB1">
        <w:rPr>
          <w:sz w:val="28"/>
          <w:szCs w:val="28"/>
        </w:rPr>
        <w:t xml:space="preserve"> Правительства РФ от 09.01.2014 </w:t>
      </w:r>
      <w:r>
        <w:rPr>
          <w:sz w:val="28"/>
          <w:szCs w:val="28"/>
        </w:rPr>
        <w:t xml:space="preserve">№ </w:t>
      </w:r>
      <w:r w:rsidRPr="00296BB1">
        <w:rPr>
          <w:sz w:val="28"/>
          <w:szCs w:val="28"/>
        </w:rPr>
        <w:t xml:space="preserve">10 </w:t>
      </w:r>
      <w:r>
        <w:rPr>
          <w:sz w:val="28"/>
          <w:szCs w:val="28"/>
        </w:rPr>
        <w:t>«</w:t>
      </w:r>
      <w:r w:rsidRPr="00296BB1">
        <w:rPr>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w:t>
      </w:r>
      <w:r w:rsidRPr="00296BB1">
        <w:rPr>
          <w:sz w:val="28"/>
          <w:szCs w:val="28"/>
        </w:rPr>
        <w:t xml:space="preserve">, </w:t>
      </w:r>
      <w:r w:rsidRPr="00FD0C0C">
        <w:rPr>
          <w:sz w:val="28"/>
          <w:szCs w:val="28"/>
        </w:rPr>
        <w:t>руководствуясь статьями 23, 24, 29 Устава Куменск</w:t>
      </w:r>
      <w:r>
        <w:rPr>
          <w:sz w:val="28"/>
          <w:szCs w:val="28"/>
        </w:rPr>
        <w:t>ого</w:t>
      </w:r>
      <w:r w:rsidRPr="00FD0C0C">
        <w:rPr>
          <w:sz w:val="28"/>
          <w:szCs w:val="28"/>
        </w:rPr>
        <w:t xml:space="preserve"> район</w:t>
      </w:r>
      <w:r>
        <w:rPr>
          <w:sz w:val="28"/>
          <w:szCs w:val="28"/>
        </w:rPr>
        <w:t>а</w:t>
      </w:r>
      <w:r w:rsidRPr="00FD0C0C">
        <w:rPr>
          <w:sz w:val="28"/>
          <w:szCs w:val="28"/>
        </w:rPr>
        <w:t xml:space="preserve">, </w:t>
      </w:r>
      <w:proofErr w:type="spellStart"/>
      <w:r w:rsidRPr="00FD0C0C">
        <w:rPr>
          <w:sz w:val="28"/>
          <w:szCs w:val="28"/>
        </w:rPr>
        <w:t>Куменская</w:t>
      </w:r>
      <w:proofErr w:type="spellEnd"/>
      <w:r w:rsidRPr="00FD0C0C">
        <w:rPr>
          <w:sz w:val="28"/>
          <w:szCs w:val="28"/>
        </w:rPr>
        <w:t xml:space="preserve"> районная Дума РЕШИЛА:</w:t>
      </w:r>
    </w:p>
    <w:p w:rsidR="00E1746F" w:rsidRPr="004A260E" w:rsidRDefault="00E1746F" w:rsidP="00E1746F">
      <w:pPr>
        <w:autoSpaceDE w:val="0"/>
        <w:autoSpaceDN w:val="0"/>
        <w:adjustRightInd w:val="0"/>
        <w:ind w:firstLine="700"/>
        <w:jc w:val="both"/>
        <w:rPr>
          <w:sz w:val="28"/>
          <w:szCs w:val="28"/>
        </w:rPr>
      </w:pPr>
      <w:r>
        <w:rPr>
          <w:sz w:val="28"/>
          <w:szCs w:val="28"/>
        </w:rPr>
        <w:t xml:space="preserve">1. </w:t>
      </w:r>
      <w:r w:rsidRPr="004A260E">
        <w:rPr>
          <w:sz w:val="28"/>
          <w:szCs w:val="28"/>
        </w:rPr>
        <w:t xml:space="preserve">Утвердить </w:t>
      </w:r>
      <w:hyperlink w:anchor="P41" w:history="1">
        <w:r w:rsidRPr="004A260E">
          <w:rPr>
            <w:sz w:val="28"/>
            <w:szCs w:val="28"/>
          </w:rPr>
          <w:t>Положение</w:t>
        </w:r>
      </w:hyperlink>
      <w:r w:rsidRPr="004A260E">
        <w:rPr>
          <w:sz w:val="28"/>
          <w:szCs w:val="28"/>
        </w:rPr>
        <w:t xml:space="preserve"> «О порядке сообщения </w:t>
      </w:r>
      <w:r w:rsidRPr="00B40CC3">
        <w:rPr>
          <w:sz w:val="28"/>
          <w:szCs w:val="28"/>
        </w:rPr>
        <w:t>лицами, замещающими муниципальные должности, муниципальными служащими органов местного самоуправления Куменского района</w:t>
      </w:r>
      <w:r w:rsidRPr="004A260E">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E1746F" w:rsidRPr="004A260E" w:rsidRDefault="00E1746F" w:rsidP="00E1746F">
      <w:pPr>
        <w:autoSpaceDE w:val="0"/>
        <w:autoSpaceDN w:val="0"/>
        <w:adjustRightInd w:val="0"/>
        <w:ind w:firstLine="700"/>
        <w:jc w:val="both"/>
        <w:rPr>
          <w:sz w:val="28"/>
          <w:szCs w:val="28"/>
        </w:rPr>
      </w:pPr>
      <w:r w:rsidRPr="004A260E">
        <w:rPr>
          <w:sz w:val="28"/>
          <w:szCs w:val="28"/>
        </w:rPr>
        <w:t>2. Уполномочить принимать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организовывать сдачу и оценку подарка, реализацию (выкупа) и зачисление средств, вырученных от его реализации:</w:t>
      </w:r>
    </w:p>
    <w:p w:rsidR="00E1746F" w:rsidRPr="004A260E" w:rsidRDefault="00E1746F" w:rsidP="00E1746F">
      <w:pPr>
        <w:autoSpaceDE w:val="0"/>
        <w:autoSpaceDN w:val="0"/>
        <w:adjustRightInd w:val="0"/>
        <w:ind w:firstLine="700"/>
        <w:jc w:val="both"/>
        <w:rPr>
          <w:sz w:val="28"/>
          <w:szCs w:val="28"/>
        </w:rPr>
      </w:pPr>
      <w:r>
        <w:rPr>
          <w:sz w:val="28"/>
          <w:szCs w:val="28"/>
        </w:rPr>
        <w:lastRenderedPageBreak/>
        <w:t xml:space="preserve">консультанта по взаимодействию с представительным органом аппарата Куменской районной Думы (Караваева Н.А.) </w:t>
      </w:r>
      <w:r w:rsidRPr="004A260E">
        <w:rPr>
          <w:sz w:val="28"/>
          <w:szCs w:val="28"/>
        </w:rPr>
        <w:t>- в отношении лиц, замеща</w:t>
      </w:r>
      <w:r>
        <w:rPr>
          <w:sz w:val="28"/>
          <w:szCs w:val="28"/>
        </w:rPr>
        <w:t>ющих муниципальные должности Куменского района</w:t>
      </w:r>
      <w:r w:rsidRPr="004A260E">
        <w:rPr>
          <w:sz w:val="28"/>
          <w:szCs w:val="28"/>
        </w:rPr>
        <w:t>;</w:t>
      </w:r>
    </w:p>
    <w:p w:rsidR="00E1746F" w:rsidRPr="004A260E" w:rsidRDefault="00E1746F" w:rsidP="00E1746F">
      <w:pPr>
        <w:autoSpaceDE w:val="0"/>
        <w:autoSpaceDN w:val="0"/>
        <w:adjustRightInd w:val="0"/>
        <w:ind w:firstLine="700"/>
        <w:jc w:val="both"/>
        <w:rPr>
          <w:sz w:val="28"/>
          <w:szCs w:val="28"/>
        </w:rPr>
      </w:pPr>
      <w:r w:rsidRPr="004A260E">
        <w:rPr>
          <w:sz w:val="28"/>
          <w:szCs w:val="28"/>
        </w:rPr>
        <w:t xml:space="preserve">управление делами администрации </w:t>
      </w:r>
      <w:r w:rsidRPr="00FD0C0C">
        <w:rPr>
          <w:sz w:val="28"/>
          <w:szCs w:val="28"/>
        </w:rPr>
        <w:t>Куменск</w:t>
      </w:r>
      <w:r>
        <w:rPr>
          <w:sz w:val="28"/>
          <w:szCs w:val="28"/>
        </w:rPr>
        <w:t>ого</w:t>
      </w:r>
      <w:r w:rsidRPr="00FD0C0C">
        <w:rPr>
          <w:sz w:val="28"/>
          <w:szCs w:val="28"/>
        </w:rPr>
        <w:t xml:space="preserve"> район</w:t>
      </w:r>
      <w:r>
        <w:rPr>
          <w:sz w:val="28"/>
          <w:szCs w:val="28"/>
        </w:rPr>
        <w:t>а (</w:t>
      </w:r>
      <w:proofErr w:type="spellStart"/>
      <w:r>
        <w:rPr>
          <w:sz w:val="28"/>
          <w:szCs w:val="28"/>
        </w:rPr>
        <w:t>Буторин</w:t>
      </w:r>
      <w:proofErr w:type="spellEnd"/>
      <w:r>
        <w:rPr>
          <w:sz w:val="28"/>
          <w:szCs w:val="28"/>
        </w:rPr>
        <w:t xml:space="preserve"> Р.Г.)</w:t>
      </w:r>
      <w:r w:rsidRPr="004A260E">
        <w:rPr>
          <w:sz w:val="28"/>
          <w:szCs w:val="28"/>
        </w:rPr>
        <w:t xml:space="preserve"> - в отношении муниципальных служащих администрации </w:t>
      </w:r>
      <w:r w:rsidRPr="00FD0C0C">
        <w:rPr>
          <w:sz w:val="28"/>
          <w:szCs w:val="28"/>
        </w:rPr>
        <w:t>Куменск</w:t>
      </w:r>
      <w:r>
        <w:rPr>
          <w:sz w:val="28"/>
          <w:szCs w:val="28"/>
        </w:rPr>
        <w:t>ого</w:t>
      </w:r>
      <w:r w:rsidRPr="00FD0C0C">
        <w:rPr>
          <w:sz w:val="28"/>
          <w:szCs w:val="28"/>
        </w:rPr>
        <w:t xml:space="preserve"> район</w:t>
      </w:r>
      <w:r>
        <w:rPr>
          <w:sz w:val="28"/>
          <w:szCs w:val="28"/>
        </w:rPr>
        <w:t>а</w:t>
      </w:r>
      <w:r w:rsidRPr="004A260E">
        <w:rPr>
          <w:sz w:val="28"/>
          <w:szCs w:val="28"/>
        </w:rPr>
        <w:t xml:space="preserve">, ее отраслевых </w:t>
      </w:r>
      <w:r>
        <w:rPr>
          <w:sz w:val="28"/>
          <w:szCs w:val="28"/>
        </w:rPr>
        <w:t>органов</w:t>
      </w:r>
      <w:r w:rsidRPr="004A260E">
        <w:rPr>
          <w:sz w:val="28"/>
          <w:szCs w:val="28"/>
        </w:rPr>
        <w:t>.</w:t>
      </w:r>
    </w:p>
    <w:p w:rsidR="00E1746F" w:rsidRDefault="00E1746F" w:rsidP="00E1746F">
      <w:pPr>
        <w:autoSpaceDE w:val="0"/>
        <w:autoSpaceDN w:val="0"/>
        <w:adjustRightInd w:val="0"/>
        <w:ind w:firstLine="700"/>
        <w:jc w:val="both"/>
        <w:rPr>
          <w:sz w:val="28"/>
          <w:szCs w:val="28"/>
        </w:rPr>
      </w:pPr>
      <w:r w:rsidRPr="00FD0C0C">
        <w:rPr>
          <w:sz w:val="28"/>
          <w:szCs w:val="28"/>
        </w:rPr>
        <w:t>3. Признать утратившим силу</w:t>
      </w:r>
      <w:r>
        <w:rPr>
          <w:sz w:val="28"/>
          <w:szCs w:val="28"/>
        </w:rPr>
        <w:t>:</w:t>
      </w:r>
    </w:p>
    <w:p w:rsidR="00E1746F" w:rsidRPr="00FD0C0C" w:rsidRDefault="00E1746F" w:rsidP="00E1746F">
      <w:pPr>
        <w:autoSpaceDE w:val="0"/>
        <w:autoSpaceDN w:val="0"/>
        <w:adjustRightInd w:val="0"/>
        <w:ind w:firstLine="700"/>
        <w:jc w:val="both"/>
        <w:rPr>
          <w:sz w:val="28"/>
          <w:szCs w:val="28"/>
        </w:rPr>
      </w:pPr>
      <w:r>
        <w:rPr>
          <w:sz w:val="28"/>
          <w:szCs w:val="28"/>
        </w:rPr>
        <w:t xml:space="preserve">3.1. </w:t>
      </w:r>
      <w:r w:rsidRPr="00FD0C0C">
        <w:rPr>
          <w:sz w:val="28"/>
          <w:szCs w:val="28"/>
        </w:rPr>
        <w:t xml:space="preserve">решение Куменской районной Думы от </w:t>
      </w:r>
      <w:r>
        <w:rPr>
          <w:sz w:val="28"/>
          <w:szCs w:val="28"/>
        </w:rPr>
        <w:t>18</w:t>
      </w:r>
      <w:r w:rsidRPr="00FD0C0C">
        <w:rPr>
          <w:sz w:val="28"/>
          <w:szCs w:val="28"/>
        </w:rPr>
        <w:t>.</w:t>
      </w:r>
      <w:r>
        <w:rPr>
          <w:sz w:val="28"/>
          <w:szCs w:val="28"/>
        </w:rPr>
        <w:t>03</w:t>
      </w:r>
      <w:r w:rsidRPr="00FD0C0C">
        <w:rPr>
          <w:sz w:val="28"/>
          <w:szCs w:val="28"/>
        </w:rPr>
        <w:t xml:space="preserve">.2014 № </w:t>
      </w:r>
      <w:r>
        <w:rPr>
          <w:sz w:val="28"/>
          <w:szCs w:val="28"/>
        </w:rPr>
        <w:t>26</w:t>
      </w:r>
      <w:r w:rsidRPr="00FD0C0C">
        <w:rPr>
          <w:sz w:val="28"/>
          <w:szCs w:val="28"/>
        </w:rPr>
        <w:t>/</w:t>
      </w:r>
      <w:r>
        <w:rPr>
          <w:sz w:val="28"/>
          <w:szCs w:val="28"/>
        </w:rPr>
        <w:t>229</w:t>
      </w:r>
      <w:r w:rsidRPr="00FD0C0C">
        <w:rPr>
          <w:sz w:val="28"/>
          <w:szCs w:val="28"/>
        </w:rPr>
        <w:t xml:space="preserve"> «</w:t>
      </w:r>
      <w:r>
        <w:rPr>
          <w:sz w:val="28"/>
          <w:szCs w:val="28"/>
        </w:rPr>
        <w:t>О</w:t>
      </w:r>
      <w:r w:rsidRPr="00777319">
        <w:rPr>
          <w:sz w:val="28"/>
          <w:szCs w:val="28"/>
        </w:rPr>
        <w:t>б утверждении положения о порядке сообщения отдельными</w:t>
      </w:r>
      <w:r>
        <w:rPr>
          <w:sz w:val="28"/>
          <w:szCs w:val="28"/>
        </w:rPr>
        <w:t xml:space="preserve"> к</w:t>
      </w:r>
      <w:r w:rsidRPr="00777319">
        <w:rPr>
          <w:sz w:val="28"/>
          <w:szCs w:val="28"/>
        </w:rPr>
        <w:t>атегориями лиц о получении подарка в связи с их должностным</w:t>
      </w:r>
      <w:r>
        <w:rPr>
          <w:sz w:val="28"/>
          <w:szCs w:val="28"/>
        </w:rPr>
        <w:t xml:space="preserve"> п</w:t>
      </w:r>
      <w:r w:rsidRPr="00777319">
        <w:rPr>
          <w:sz w:val="28"/>
          <w:szCs w:val="28"/>
        </w:rPr>
        <w:t>оложением или исполнением ими служебных (должностных)</w:t>
      </w:r>
      <w:r>
        <w:rPr>
          <w:sz w:val="28"/>
          <w:szCs w:val="28"/>
        </w:rPr>
        <w:t xml:space="preserve"> о</w:t>
      </w:r>
      <w:r w:rsidRPr="00777319">
        <w:rPr>
          <w:sz w:val="28"/>
          <w:szCs w:val="28"/>
        </w:rPr>
        <w:t>бязанностей, сдачи и оценки подарка, реализации (выкупа)</w:t>
      </w:r>
      <w:r>
        <w:rPr>
          <w:sz w:val="28"/>
          <w:szCs w:val="28"/>
        </w:rPr>
        <w:t xml:space="preserve"> и</w:t>
      </w:r>
      <w:r w:rsidRPr="00777319">
        <w:rPr>
          <w:sz w:val="28"/>
          <w:szCs w:val="28"/>
        </w:rPr>
        <w:t xml:space="preserve"> зачисления средств, вырученных от его реализации</w:t>
      </w:r>
      <w:r w:rsidRPr="00FD0C0C">
        <w:rPr>
          <w:sz w:val="28"/>
          <w:szCs w:val="28"/>
        </w:rPr>
        <w:t>».</w:t>
      </w:r>
    </w:p>
    <w:p w:rsidR="00E1746F" w:rsidRPr="00FD0C0C" w:rsidRDefault="00E1746F" w:rsidP="00E1746F">
      <w:pPr>
        <w:autoSpaceDE w:val="0"/>
        <w:autoSpaceDN w:val="0"/>
        <w:adjustRightInd w:val="0"/>
        <w:ind w:firstLine="700"/>
        <w:jc w:val="both"/>
        <w:rPr>
          <w:sz w:val="28"/>
          <w:szCs w:val="28"/>
        </w:rPr>
      </w:pPr>
      <w:r>
        <w:rPr>
          <w:sz w:val="28"/>
          <w:szCs w:val="28"/>
        </w:rPr>
        <w:t xml:space="preserve">3.2. </w:t>
      </w:r>
      <w:r w:rsidRPr="00FD0C0C">
        <w:rPr>
          <w:sz w:val="28"/>
          <w:szCs w:val="28"/>
        </w:rPr>
        <w:t xml:space="preserve">решение Куменской районной Думы от </w:t>
      </w:r>
      <w:r>
        <w:rPr>
          <w:sz w:val="28"/>
          <w:szCs w:val="28"/>
        </w:rPr>
        <w:t>12</w:t>
      </w:r>
      <w:r w:rsidRPr="00FD0C0C">
        <w:rPr>
          <w:sz w:val="28"/>
          <w:szCs w:val="28"/>
        </w:rPr>
        <w:t>.</w:t>
      </w:r>
      <w:r>
        <w:rPr>
          <w:sz w:val="28"/>
          <w:szCs w:val="28"/>
        </w:rPr>
        <w:t>09</w:t>
      </w:r>
      <w:r w:rsidRPr="00FD0C0C">
        <w:rPr>
          <w:sz w:val="28"/>
          <w:szCs w:val="28"/>
        </w:rPr>
        <w:t>.201</w:t>
      </w:r>
      <w:r>
        <w:rPr>
          <w:sz w:val="28"/>
          <w:szCs w:val="28"/>
        </w:rPr>
        <w:t>8</w:t>
      </w:r>
      <w:r w:rsidRPr="00FD0C0C">
        <w:rPr>
          <w:sz w:val="28"/>
          <w:szCs w:val="28"/>
        </w:rPr>
        <w:t xml:space="preserve"> № </w:t>
      </w:r>
      <w:r>
        <w:rPr>
          <w:sz w:val="28"/>
          <w:szCs w:val="28"/>
        </w:rPr>
        <w:t>18</w:t>
      </w:r>
      <w:r w:rsidRPr="00FD0C0C">
        <w:rPr>
          <w:sz w:val="28"/>
          <w:szCs w:val="28"/>
        </w:rPr>
        <w:t>/</w:t>
      </w:r>
      <w:r>
        <w:rPr>
          <w:sz w:val="28"/>
          <w:szCs w:val="28"/>
        </w:rPr>
        <w:t>139</w:t>
      </w:r>
      <w:r w:rsidRPr="00FD0C0C">
        <w:rPr>
          <w:sz w:val="28"/>
          <w:szCs w:val="28"/>
        </w:rPr>
        <w:t xml:space="preserve"> «</w:t>
      </w:r>
      <w:r>
        <w:rPr>
          <w:sz w:val="28"/>
          <w:szCs w:val="28"/>
        </w:rPr>
        <w:t>О внесении изменений в решение Куменской районной Думы от 18.03.2014 № 26/229</w:t>
      </w:r>
      <w:r w:rsidRPr="00FD0C0C">
        <w:rPr>
          <w:sz w:val="28"/>
          <w:szCs w:val="28"/>
        </w:rPr>
        <w:t>».</w:t>
      </w:r>
    </w:p>
    <w:p w:rsidR="00E1746F" w:rsidRPr="00D671D0" w:rsidRDefault="00E1746F" w:rsidP="00E1746F">
      <w:pPr>
        <w:pStyle w:val="a3"/>
        <w:ind w:firstLine="720"/>
        <w:jc w:val="both"/>
        <w:rPr>
          <w:b w:val="0"/>
          <w:szCs w:val="28"/>
        </w:rPr>
      </w:pPr>
      <w:r w:rsidRPr="00D671D0">
        <w:rPr>
          <w:b w:val="0"/>
          <w:szCs w:val="28"/>
        </w:rPr>
        <w:t xml:space="preserve">4. </w:t>
      </w:r>
      <w:r w:rsidRPr="00DF63BB">
        <w:rPr>
          <w:b w:val="0"/>
          <w:szCs w:val="28"/>
        </w:rPr>
        <w:t>Настоящее решение</w:t>
      </w:r>
      <w:r w:rsidRPr="00D671D0">
        <w:rPr>
          <w:b w:val="0"/>
          <w:szCs w:val="28"/>
        </w:rPr>
        <w:t xml:space="preserve"> подлежит опубликованию в Информационном бюллетене Куменской районной Думы и размещению на официальном сайте Куменского района.</w:t>
      </w:r>
    </w:p>
    <w:p w:rsidR="00E1746F" w:rsidRPr="00DF63BB" w:rsidRDefault="00E1746F" w:rsidP="00E1746F">
      <w:pPr>
        <w:pStyle w:val="a3"/>
        <w:ind w:firstLine="720"/>
        <w:jc w:val="both"/>
        <w:rPr>
          <w:b w:val="0"/>
          <w:szCs w:val="28"/>
        </w:rPr>
      </w:pPr>
      <w:r>
        <w:rPr>
          <w:b w:val="0"/>
          <w:szCs w:val="28"/>
        </w:rPr>
        <w:t>5</w:t>
      </w:r>
      <w:r w:rsidRPr="00B01E6F">
        <w:rPr>
          <w:b w:val="0"/>
          <w:szCs w:val="28"/>
        </w:rPr>
        <w:t xml:space="preserve">. </w:t>
      </w:r>
      <w:r w:rsidRPr="00DF63BB">
        <w:rPr>
          <w:b w:val="0"/>
          <w:szCs w:val="28"/>
        </w:rPr>
        <w:t>Настоящее решение вступает в силу в соответствии с действующим законодательством.</w:t>
      </w:r>
    </w:p>
    <w:p w:rsidR="00E1746F" w:rsidRDefault="00E1746F" w:rsidP="00E1746F">
      <w:pPr>
        <w:pStyle w:val="a3"/>
        <w:ind w:firstLine="720"/>
        <w:jc w:val="both"/>
        <w:rPr>
          <w:b w:val="0"/>
          <w:szCs w:val="28"/>
        </w:rPr>
      </w:pPr>
    </w:p>
    <w:p w:rsidR="00E1746F" w:rsidRPr="00B01E6F" w:rsidRDefault="00E1746F" w:rsidP="00E1746F">
      <w:pPr>
        <w:pStyle w:val="a3"/>
        <w:ind w:firstLine="720"/>
        <w:jc w:val="both"/>
        <w:rPr>
          <w:b w:val="0"/>
          <w:szCs w:val="28"/>
        </w:rPr>
      </w:pPr>
    </w:p>
    <w:p w:rsidR="00E1746F" w:rsidRDefault="00E1746F" w:rsidP="00E1746F">
      <w:pPr>
        <w:tabs>
          <w:tab w:val="left" w:pos="7371"/>
        </w:tabs>
        <w:jc w:val="both"/>
        <w:rPr>
          <w:sz w:val="28"/>
          <w:szCs w:val="28"/>
        </w:rPr>
      </w:pPr>
      <w:r>
        <w:rPr>
          <w:sz w:val="28"/>
          <w:szCs w:val="28"/>
        </w:rPr>
        <w:t>Председатель</w:t>
      </w:r>
      <w:r w:rsidRPr="00B01E6F">
        <w:rPr>
          <w:sz w:val="28"/>
          <w:szCs w:val="28"/>
        </w:rPr>
        <w:t xml:space="preserve"> </w:t>
      </w:r>
    </w:p>
    <w:p w:rsidR="00E1746F" w:rsidRDefault="00E1746F" w:rsidP="00E1746F">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E1746F" w:rsidRDefault="00E1746F" w:rsidP="00E1746F">
      <w:pPr>
        <w:tabs>
          <w:tab w:val="left" w:pos="7371"/>
        </w:tabs>
        <w:jc w:val="both"/>
        <w:rPr>
          <w:sz w:val="28"/>
          <w:szCs w:val="28"/>
        </w:rPr>
      </w:pPr>
    </w:p>
    <w:p w:rsidR="00E1746F" w:rsidRDefault="00E1746F" w:rsidP="00E1746F">
      <w:pPr>
        <w:pStyle w:val="a3"/>
        <w:tabs>
          <w:tab w:val="left" w:pos="7371"/>
        </w:tabs>
        <w:jc w:val="both"/>
        <w:rPr>
          <w:b w:val="0"/>
          <w:szCs w:val="28"/>
        </w:rPr>
      </w:pPr>
      <w:r>
        <w:rPr>
          <w:b w:val="0"/>
          <w:szCs w:val="28"/>
        </w:rPr>
        <w:t xml:space="preserve">Глава Куменского района        И.Н. </w:t>
      </w:r>
      <w:proofErr w:type="spellStart"/>
      <w:r>
        <w:rPr>
          <w:b w:val="0"/>
          <w:szCs w:val="28"/>
        </w:rPr>
        <w:t>Шемпелев</w:t>
      </w:r>
      <w:bookmarkStart w:id="0" w:name="_Toc382471140"/>
      <w:bookmarkEnd w:id="0"/>
      <w:proofErr w:type="spellEnd"/>
    </w:p>
    <w:p w:rsidR="00E1746F" w:rsidRDefault="00E1746F" w:rsidP="00E1746F">
      <w:pPr>
        <w:spacing w:after="200" w:line="276" w:lineRule="auto"/>
        <w:rPr>
          <w:sz w:val="28"/>
          <w:szCs w:val="28"/>
        </w:rPr>
      </w:pPr>
      <w:r>
        <w:rPr>
          <w:b/>
          <w:szCs w:val="28"/>
        </w:rPr>
        <w:br w:type="page"/>
      </w:r>
    </w:p>
    <w:p w:rsidR="00E1746F" w:rsidRPr="005D4465" w:rsidRDefault="00E1746F" w:rsidP="00E1746F">
      <w:pPr>
        <w:widowControl w:val="0"/>
        <w:tabs>
          <w:tab w:val="left" w:pos="7371"/>
        </w:tabs>
        <w:ind w:left="5670"/>
        <w:rPr>
          <w:sz w:val="28"/>
          <w:szCs w:val="28"/>
        </w:rPr>
      </w:pPr>
      <w:r w:rsidRPr="005D4465">
        <w:rPr>
          <w:sz w:val="28"/>
          <w:szCs w:val="28"/>
        </w:rPr>
        <w:lastRenderedPageBreak/>
        <w:t>УТВЕРЖДЕНО</w:t>
      </w:r>
    </w:p>
    <w:p w:rsidR="00E1746F" w:rsidRPr="005D4465" w:rsidRDefault="00E1746F" w:rsidP="00E1746F">
      <w:pPr>
        <w:ind w:left="5670"/>
        <w:rPr>
          <w:sz w:val="28"/>
          <w:szCs w:val="28"/>
        </w:rPr>
      </w:pPr>
    </w:p>
    <w:p w:rsidR="00E1746F" w:rsidRPr="005D4465" w:rsidRDefault="00E1746F" w:rsidP="00E1746F">
      <w:pPr>
        <w:ind w:left="5670"/>
        <w:rPr>
          <w:sz w:val="28"/>
          <w:szCs w:val="28"/>
        </w:rPr>
      </w:pPr>
      <w:r w:rsidRPr="005D4465">
        <w:rPr>
          <w:sz w:val="28"/>
          <w:szCs w:val="28"/>
        </w:rPr>
        <w:t xml:space="preserve">решением Куменской </w:t>
      </w:r>
    </w:p>
    <w:p w:rsidR="00E1746F" w:rsidRPr="005D4465" w:rsidRDefault="00E1746F" w:rsidP="00E1746F">
      <w:pPr>
        <w:ind w:left="5670"/>
        <w:rPr>
          <w:sz w:val="28"/>
          <w:szCs w:val="28"/>
        </w:rPr>
      </w:pPr>
      <w:r w:rsidRPr="005D4465">
        <w:rPr>
          <w:sz w:val="28"/>
          <w:szCs w:val="28"/>
        </w:rPr>
        <w:t xml:space="preserve">районной Думы </w:t>
      </w:r>
    </w:p>
    <w:p w:rsidR="00E1746F" w:rsidRPr="005D4465" w:rsidRDefault="00E1746F" w:rsidP="00E1746F">
      <w:pPr>
        <w:ind w:left="5670"/>
        <w:rPr>
          <w:sz w:val="28"/>
          <w:szCs w:val="28"/>
        </w:rPr>
      </w:pPr>
      <w:r w:rsidRPr="005D4465">
        <w:rPr>
          <w:sz w:val="28"/>
          <w:szCs w:val="28"/>
        </w:rPr>
        <w:t xml:space="preserve">от </w:t>
      </w:r>
      <w:r>
        <w:rPr>
          <w:sz w:val="28"/>
          <w:szCs w:val="28"/>
        </w:rPr>
        <w:t>14</w:t>
      </w:r>
      <w:r w:rsidRPr="005D4465">
        <w:rPr>
          <w:sz w:val="28"/>
          <w:szCs w:val="28"/>
        </w:rPr>
        <w:t>.</w:t>
      </w:r>
      <w:r>
        <w:rPr>
          <w:sz w:val="28"/>
          <w:szCs w:val="28"/>
        </w:rPr>
        <w:t>03</w:t>
      </w:r>
      <w:r w:rsidRPr="005D4465">
        <w:rPr>
          <w:sz w:val="28"/>
          <w:szCs w:val="28"/>
        </w:rPr>
        <w:t>.20</w:t>
      </w:r>
      <w:r>
        <w:rPr>
          <w:sz w:val="28"/>
          <w:szCs w:val="28"/>
        </w:rPr>
        <w:t>23</w:t>
      </w:r>
      <w:r w:rsidRPr="005D4465">
        <w:rPr>
          <w:sz w:val="28"/>
          <w:szCs w:val="28"/>
        </w:rPr>
        <w:t xml:space="preserve"> № </w:t>
      </w:r>
      <w:r>
        <w:rPr>
          <w:sz w:val="28"/>
          <w:szCs w:val="28"/>
        </w:rPr>
        <w:t>15/93</w:t>
      </w:r>
    </w:p>
    <w:p w:rsidR="00E1746F" w:rsidRPr="005D4465" w:rsidRDefault="00E1746F" w:rsidP="00E1746F">
      <w:pPr>
        <w:autoSpaceDE w:val="0"/>
        <w:autoSpaceDN w:val="0"/>
        <w:adjustRightInd w:val="0"/>
        <w:ind w:left="6372"/>
        <w:jc w:val="center"/>
        <w:outlineLvl w:val="0"/>
        <w:rPr>
          <w:sz w:val="28"/>
          <w:szCs w:val="28"/>
        </w:rPr>
      </w:pPr>
    </w:p>
    <w:p w:rsidR="00E1746F" w:rsidRPr="00A16ECB" w:rsidRDefault="00E1746F" w:rsidP="00E1746F">
      <w:pPr>
        <w:pStyle w:val="ConsPlusTitle"/>
        <w:jc w:val="center"/>
        <w:rPr>
          <w:sz w:val="28"/>
          <w:szCs w:val="28"/>
        </w:rPr>
      </w:pPr>
      <w:r w:rsidRPr="00A16ECB">
        <w:rPr>
          <w:sz w:val="28"/>
          <w:szCs w:val="28"/>
        </w:rPr>
        <w:t>ПОЛОЖЕНИЕ</w:t>
      </w:r>
    </w:p>
    <w:p w:rsidR="00E1746F" w:rsidRPr="002D4081" w:rsidRDefault="00E1746F" w:rsidP="00E1746F">
      <w:pPr>
        <w:autoSpaceDE w:val="0"/>
        <w:autoSpaceDN w:val="0"/>
        <w:adjustRightInd w:val="0"/>
        <w:jc w:val="center"/>
        <w:rPr>
          <w:rFonts w:eastAsiaTheme="minorHAnsi"/>
          <w:b/>
          <w:bCs/>
          <w:sz w:val="28"/>
          <w:szCs w:val="28"/>
          <w:lang w:eastAsia="en-US"/>
        </w:rPr>
      </w:pPr>
      <w:r w:rsidRPr="002D4081">
        <w:rPr>
          <w:b/>
          <w:sz w:val="28"/>
          <w:szCs w:val="28"/>
        </w:rPr>
        <w:t xml:space="preserve">о порядке </w:t>
      </w:r>
      <w:r w:rsidRPr="00B40CC3">
        <w:rPr>
          <w:b/>
          <w:sz w:val="28"/>
          <w:szCs w:val="28"/>
        </w:rPr>
        <w:t>сообщения лицами, замещающими муниципальные должности, муниципальными служащими органов местного самоуправления Куменского района о получении подарка в связи с</w:t>
      </w:r>
      <w:r w:rsidRPr="00B40CC3">
        <w:rPr>
          <w:rFonts w:eastAsiaTheme="minorHAnsi"/>
          <w:b/>
          <w:bCs/>
          <w:sz w:val="28"/>
          <w:szCs w:val="28"/>
          <w:lang w:eastAsia="en-US"/>
        </w:rPr>
        <w:t xml:space="preserve"> протокольными мероприятиями,</w:t>
      </w:r>
      <w:r w:rsidRPr="002D4081">
        <w:rPr>
          <w:rFonts w:eastAsiaTheme="minorHAnsi"/>
          <w:b/>
          <w:bCs/>
          <w:sz w:val="28"/>
          <w:szCs w:val="28"/>
          <w:lang w:eastAsia="en-US"/>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E1746F" w:rsidRPr="00E1746F" w:rsidRDefault="00E1746F" w:rsidP="00E1746F">
      <w:pPr>
        <w:autoSpaceDE w:val="0"/>
        <w:autoSpaceDN w:val="0"/>
        <w:adjustRightInd w:val="0"/>
        <w:jc w:val="right"/>
        <w:rPr>
          <w:sz w:val="28"/>
          <w:szCs w:val="28"/>
        </w:rPr>
      </w:pPr>
    </w:p>
    <w:p w:rsidR="00E1746F" w:rsidRPr="00E1746F" w:rsidRDefault="00E1746F" w:rsidP="00E1746F">
      <w:pPr>
        <w:pStyle w:val="ConsPlusNormal"/>
        <w:ind w:firstLine="540"/>
        <w:jc w:val="both"/>
        <w:rPr>
          <w:rFonts w:ascii="Times New Roman" w:hAnsi="Times New Roman" w:cs="Times New Roman"/>
          <w:sz w:val="28"/>
          <w:szCs w:val="28"/>
        </w:rPr>
      </w:pPr>
      <w:r w:rsidRPr="00E1746F">
        <w:rPr>
          <w:rFonts w:ascii="Times New Roman" w:hAnsi="Times New Roman" w:cs="Times New Roman"/>
          <w:sz w:val="28"/>
          <w:szCs w:val="28"/>
        </w:rPr>
        <w:t>1. Настоящее положение определяет порядок сообщения лицами, замещающими муниципальные должности, муниципальными служащими органов местного самоуправления Куменского района</w:t>
      </w:r>
      <w:r w:rsidRPr="00E1746F">
        <w:rPr>
          <w:rFonts w:ascii="Times New Roman" w:hAnsi="Times New Roman" w:cs="Times New Roman"/>
          <w:b/>
          <w:sz w:val="28"/>
          <w:szCs w:val="28"/>
        </w:rPr>
        <w:t xml:space="preserve"> </w:t>
      </w:r>
      <w:r w:rsidRPr="00E1746F">
        <w:rPr>
          <w:rFonts w:ascii="Times New Roman" w:hAnsi="Times New Roman" w:cs="Times New Roman"/>
          <w:sz w:val="28"/>
          <w:szCs w:val="28"/>
        </w:rPr>
        <w:t>(далее соответственно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2. Для целей настоящего положения используются следующие понятия:</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w:t>
      </w:r>
      <w:r w:rsidRPr="00E1746F">
        <w:rPr>
          <w:rFonts w:ascii="Times New Roman" w:hAnsi="Times New Roman" w:cs="Times New Roman"/>
          <w:sz w:val="28"/>
          <w:szCs w:val="28"/>
        </w:rPr>
        <w:lastRenderedPageBreak/>
        <w:t>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1746F" w:rsidRPr="00E1746F" w:rsidRDefault="00E1746F" w:rsidP="00E1746F">
      <w:pPr>
        <w:pStyle w:val="ConsPlusNormal"/>
        <w:spacing w:before="200"/>
        <w:ind w:firstLine="540"/>
        <w:jc w:val="both"/>
        <w:rPr>
          <w:rFonts w:ascii="Times New Roman" w:hAnsi="Times New Roman" w:cs="Times New Roman"/>
          <w:sz w:val="28"/>
          <w:szCs w:val="28"/>
        </w:rPr>
      </w:pPr>
      <w:bookmarkStart w:id="1" w:name="P49"/>
      <w:bookmarkEnd w:id="1"/>
      <w:r w:rsidRPr="00E1746F">
        <w:rPr>
          <w:rFonts w:ascii="Times New Roman" w:hAnsi="Times New Roman" w:cs="Times New Roman"/>
          <w:sz w:val="28"/>
          <w:szCs w:val="28"/>
        </w:rPr>
        <w:t>4. 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w:t>
      </w:r>
      <w:bookmarkStart w:id="2" w:name="_GoBack"/>
      <w:bookmarkEnd w:id="2"/>
      <w:r w:rsidRPr="00E1746F">
        <w:rPr>
          <w:rFonts w:ascii="Times New Roman" w:hAnsi="Times New Roman" w:cs="Times New Roman"/>
          <w:sz w:val="28"/>
          <w:szCs w:val="28"/>
        </w:rPr>
        <w:t>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котором указанные лица проходят муниципальную службу или осуществляют трудовую деятельность.</w:t>
      </w:r>
    </w:p>
    <w:p w:rsidR="00E1746F" w:rsidRPr="00E1746F" w:rsidRDefault="00E1746F" w:rsidP="00E1746F">
      <w:pPr>
        <w:pStyle w:val="ConsPlusNormal"/>
        <w:spacing w:before="26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5. </w:t>
      </w:r>
      <w:hyperlink w:anchor="P88">
        <w:r w:rsidRPr="00E1746F">
          <w:rPr>
            <w:rFonts w:ascii="Times New Roman" w:hAnsi="Times New Roman" w:cs="Times New Roman"/>
            <w:sz w:val="28"/>
            <w:szCs w:val="28"/>
          </w:rPr>
          <w:t>Уведомление</w:t>
        </w:r>
      </w:hyperlink>
      <w:r w:rsidRPr="00E1746F">
        <w:rPr>
          <w:rFonts w:ascii="Times New Roman" w:hAnsi="Times New Roman" w:cs="Times New Roman"/>
          <w:sz w:val="28"/>
          <w:szCs w:val="28"/>
        </w:rPr>
        <w:t xml:space="preserve"> </w:t>
      </w:r>
      <w:bookmarkStart w:id="3" w:name="P51"/>
      <w:bookmarkEnd w:id="3"/>
      <w:r w:rsidRPr="00E1746F">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муниципального органа:</w:t>
      </w:r>
    </w:p>
    <w:p w:rsidR="00E1746F" w:rsidRPr="00E1746F" w:rsidRDefault="00E1746F" w:rsidP="00E1746F">
      <w:pPr>
        <w:pStyle w:val="ConsPlusNormal"/>
        <w:spacing w:before="260"/>
        <w:ind w:firstLine="540"/>
        <w:jc w:val="both"/>
        <w:rPr>
          <w:rFonts w:ascii="Times New Roman" w:hAnsi="Times New Roman" w:cs="Times New Roman"/>
          <w:sz w:val="28"/>
          <w:szCs w:val="28"/>
        </w:rPr>
      </w:pPr>
      <w:r w:rsidRPr="00E1746F">
        <w:rPr>
          <w:rFonts w:ascii="Times New Roman" w:hAnsi="Times New Roman" w:cs="Times New Roman"/>
          <w:sz w:val="28"/>
          <w:szCs w:val="28"/>
        </w:rPr>
        <w:t>лицом, замещающим муниципальную должность - в аппарат Куменской районной Думы;</w:t>
      </w:r>
    </w:p>
    <w:p w:rsidR="00E1746F" w:rsidRPr="00E1746F" w:rsidRDefault="00E1746F" w:rsidP="00E1746F">
      <w:pPr>
        <w:pStyle w:val="ConsPlusNormal"/>
        <w:spacing w:before="260"/>
        <w:ind w:firstLine="540"/>
        <w:jc w:val="both"/>
        <w:rPr>
          <w:rFonts w:ascii="Times New Roman" w:hAnsi="Times New Roman" w:cs="Times New Roman"/>
          <w:sz w:val="28"/>
          <w:szCs w:val="28"/>
        </w:rPr>
      </w:pPr>
      <w:r w:rsidRPr="00E1746F">
        <w:rPr>
          <w:rFonts w:ascii="Times New Roman" w:hAnsi="Times New Roman" w:cs="Times New Roman"/>
          <w:sz w:val="28"/>
          <w:szCs w:val="28"/>
        </w:rPr>
        <w:t>муниципальным служащим - в управление делами администрации Куменского района.</w:t>
      </w:r>
    </w:p>
    <w:p w:rsidR="00E1746F" w:rsidRPr="00E1746F" w:rsidRDefault="00E1746F" w:rsidP="00E1746F">
      <w:pPr>
        <w:pStyle w:val="ConsPlusNormal"/>
        <w:spacing w:before="260"/>
        <w:ind w:firstLine="540"/>
        <w:jc w:val="both"/>
        <w:rPr>
          <w:rFonts w:ascii="Times New Roman" w:hAnsi="Times New Roman" w:cs="Times New Roman"/>
          <w:sz w:val="28"/>
          <w:szCs w:val="28"/>
        </w:rPr>
      </w:pPr>
      <w:r w:rsidRPr="00E1746F">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При невозможности подачи уведомления в сроки, указанные в </w:t>
      </w:r>
      <w:hyperlink w:anchor="P49">
        <w:r w:rsidRPr="00E1746F">
          <w:rPr>
            <w:rFonts w:ascii="Times New Roman" w:hAnsi="Times New Roman" w:cs="Times New Roman"/>
            <w:color w:val="0000FF"/>
            <w:sz w:val="28"/>
            <w:szCs w:val="28"/>
          </w:rPr>
          <w:t>абзаце первом</w:t>
        </w:r>
      </w:hyperlink>
      <w:r w:rsidRPr="00E1746F">
        <w:rPr>
          <w:rFonts w:ascii="Times New Roman" w:hAnsi="Times New Roman" w:cs="Times New Roman"/>
          <w:sz w:val="28"/>
          <w:szCs w:val="28"/>
        </w:rPr>
        <w:t xml:space="preserve"> и </w:t>
      </w:r>
      <w:hyperlink w:anchor="P51">
        <w:r w:rsidRPr="00E1746F">
          <w:rPr>
            <w:rFonts w:ascii="Times New Roman" w:hAnsi="Times New Roman" w:cs="Times New Roman"/>
            <w:color w:val="0000FF"/>
            <w:sz w:val="28"/>
            <w:szCs w:val="28"/>
          </w:rPr>
          <w:t>втором</w:t>
        </w:r>
      </w:hyperlink>
      <w:r w:rsidRPr="00E1746F">
        <w:rPr>
          <w:rFonts w:ascii="Times New Roman" w:hAnsi="Times New Roman" w:cs="Times New Roman"/>
          <w:sz w:val="28"/>
          <w:szCs w:val="28"/>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lastRenderedPageBreak/>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Куменского района, образованную в соответствии с законодательством о бухгалтерском учете (далее - комиссия). Уведомление в этот же день регистрируется в </w:t>
      </w:r>
      <w:hyperlink w:anchor="P168">
        <w:r w:rsidRPr="00E1746F">
          <w:rPr>
            <w:rFonts w:ascii="Times New Roman" w:hAnsi="Times New Roman" w:cs="Times New Roman"/>
            <w:color w:val="0000FF"/>
            <w:sz w:val="28"/>
            <w:szCs w:val="28"/>
          </w:rPr>
          <w:t>журнале</w:t>
        </w:r>
      </w:hyperlink>
      <w:r w:rsidRPr="00E1746F">
        <w:rPr>
          <w:rFonts w:ascii="Times New Roman" w:hAnsi="Times New Roman" w:cs="Times New Roman"/>
          <w:sz w:val="28"/>
          <w:szCs w:val="28"/>
        </w:rPr>
        <w:t xml:space="preserve"> регистрации уведомлений. Приложение N 2.</w:t>
      </w:r>
    </w:p>
    <w:p w:rsidR="00E1746F" w:rsidRPr="00E1746F" w:rsidRDefault="00E1746F" w:rsidP="00E1746F">
      <w:pPr>
        <w:pStyle w:val="ConsPlusNormal"/>
        <w:spacing w:before="200"/>
        <w:ind w:firstLine="540"/>
        <w:jc w:val="both"/>
        <w:rPr>
          <w:rFonts w:ascii="Times New Roman" w:hAnsi="Times New Roman" w:cs="Times New Roman"/>
          <w:sz w:val="28"/>
          <w:szCs w:val="28"/>
        </w:rPr>
      </w:pPr>
      <w:bookmarkStart w:id="4" w:name="P55"/>
      <w:bookmarkEnd w:id="4"/>
      <w:r w:rsidRPr="00E1746F">
        <w:rPr>
          <w:rFonts w:ascii="Times New Roman" w:hAnsi="Times New Roman" w:cs="Times New Roman"/>
          <w:sz w:val="28"/>
          <w:szCs w:val="28"/>
        </w:rPr>
        <w:t xml:space="preserve">7.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который принимает его на хранение по </w:t>
      </w:r>
      <w:hyperlink w:anchor="P218">
        <w:r w:rsidRPr="00E1746F">
          <w:rPr>
            <w:rFonts w:ascii="Times New Roman" w:hAnsi="Times New Roman" w:cs="Times New Roman"/>
            <w:sz w:val="28"/>
            <w:szCs w:val="28"/>
          </w:rPr>
          <w:t>акту</w:t>
        </w:r>
      </w:hyperlink>
      <w:r w:rsidRPr="00E1746F">
        <w:rPr>
          <w:rFonts w:ascii="Times New Roman" w:hAnsi="Times New Roman" w:cs="Times New Roman"/>
          <w:sz w:val="28"/>
          <w:szCs w:val="28"/>
        </w:rPr>
        <w:t xml:space="preserve"> приема-передачи по форме в соответствии с приложением N 3 не позднее 5 рабочих дней со дня регистрации уведомления в соответствующем журнале регистрации.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55">
        <w:r w:rsidRPr="00E1746F">
          <w:rPr>
            <w:rFonts w:ascii="Times New Roman" w:hAnsi="Times New Roman" w:cs="Times New Roman"/>
            <w:color w:val="0000FF"/>
            <w:sz w:val="28"/>
            <w:szCs w:val="28"/>
          </w:rPr>
          <w:t>пунктом 7</w:t>
        </w:r>
      </w:hyperlink>
      <w:r w:rsidRPr="00E1746F">
        <w:rPr>
          <w:rFonts w:ascii="Times New Roman" w:hAnsi="Times New Roman" w:cs="Times New Roman"/>
          <w:sz w:val="28"/>
          <w:szCs w:val="28"/>
        </w:rPr>
        <w:t xml:space="preserve"> настоящего положения.</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Подарок возвращается сдавшему его лицу по </w:t>
      </w:r>
      <w:hyperlink w:anchor="P278">
        <w:r w:rsidRPr="00E1746F">
          <w:rPr>
            <w:rFonts w:ascii="Times New Roman" w:hAnsi="Times New Roman" w:cs="Times New Roman"/>
            <w:color w:val="0000FF"/>
            <w:sz w:val="28"/>
            <w:szCs w:val="28"/>
          </w:rPr>
          <w:t>акту</w:t>
        </w:r>
      </w:hyperlink>
      <w:r w:rsidRPr="00E1746F">
        <w:rPr>
          <w:rFonts w:ascii="Times New Roman" w:hAnsi="Times New Roman" w:cs="Times New Roman"/>
          <w:sz w:val="28"/>
          <w:szCs w:val="28"/>
        </w:rPr>
        <w:t xml:space="preserve"> приема-передачи в случае, если его стоимость не превышает 3 тыс. рублей, согласно приложению N 4.</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11. Отдел бухгалтерского учета администрации района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E1746F" w:rsidRPr="00E1746F" w:rsidRDefault="00E1746F" w:rsidP="00E1746F">
      <w:pPr>
        <w:pStyle w:val="ConsPlusNormal"/>
        <w:spacing w:before="200"/>
        <w:ind w:firstLine="540"/>
        <w:jc w:val="both"/>
        <w:rPr>
          <w:rFonts w:ascii="Times New Roman" w:hAnsi="Times New Roman" w:cs="Times New Roman"/>
          <w:sz w:val="28"/>
          <w:szCs w:val="28"/>
        </w:rPr>
      </w:pPr>
      <w:bookmarkStart w:id="5" w:name="P62"/>
      <w:bookmarkEnd w:id="5"/>
      <w:r w:rsidRPr="00E1746F">
        <w:rPr>
          <w:rFonts w:ascii="Times New Roman" w:hAnsi="Times New Roman" w:cs="Times New Roman"/>
          <w:sz w:val="28"/>
          <w:szCs w:val="28"/>
        </w:rPr>
        <w:t xml:space="preserve">12. Лицо, замещающее муниципальную должность, муниципальный служащий, сдавшие подарок, могут его выкупить, направив на имя </w:t>
      </w:r>
      <w:proofErr w:type="spellStart"/>
      <w:r w:rsidRPr="00E1746F">
        <w:rPr>
          <w:rFonts w:ascii="Times New Roman" w:hAnsi="Times New Roman" w:cs="Times New Roman"/>
          <w:sz w:val="28"/>
          <w:szCs w:val="28"/>
        </w:rPr>
        <w:t>имя</w:t>
      </w:r>
      <w:proofErr w:type="spellEnd"/>
      <w:r w:rsidRPr="00E1746F">
        <w:rPr>
          <w:rFonts w:ascii="Times New Roman" w:hAnsi="Times New Roman" w:cs="Times New Roman"/>
          <w:sz w:val="28"/>
          <w:szCs w:val="28"/>
        </w:rPr>
        <w:t xml:space="preserve"> представителя нанимателя (работодателя)  соответствующее заявление не позднее двух месяцев со дня сдачи подарка.</w:t>
      </w:r>
    </w:p>
    <w:p w:rsidR="00E1746F" w:rsidRPr="00E1746F" w:rsidRDefault="00E1746F" w:rsidP="00E1746F">
      <w:pPr>
        <w:pStyle w:val="ConsPlusNormal"/>
        <w:spacing w:before="200"/>
        <w:ind w:firstLine="540"/>
        <w:jc w:val="both"/>
        <w:rPr>
          <w:rFonts w:ascii="Times New Roman" w:hAnsi="Times New Roman" w:cs="Times New Roman"/>
          <w:sz w:val="28"/>
          <w:szCs w:val="28"/>
        </w:rPr>
      </w:pPr>
      <w:bookmarkStart w:id="6" w:name="P63"/>
      <w:bookmarkEnd w:id="6"/>
      <w:r w:rsidRPr="00E1746F">
        <w:rPr>
          <w:rFonts w:ascii="Times New Roman" w:hAnsi="Times New Roman" w:cs="Times New Roman"/>
          <w:sz w:val="28"/>
          <w:szCs w:val="28"/>
        </w:rPr>
        <w:t xml:space="preserve">13. Уполномоченное структурное подразделение в течение 3 месяцев со дня поступления заявления, указанного в </w:t>
      </w:r>
      <w:hyperlink w:anchor="P62">
        <w:r w:rsidRPr="00E1746F">
          <w:rPr>
            <w:rFonts w:ascii="Times New Roman" w:hAnsi="Times New Roman" w:cs="Times New Roman"/>
            <w:sz w:val="28"/>
            <w:szCs w:val="28"/>
          </w:rPr>
          <w:t>пункте 12</w:t>
        </w:r>
      </w:hyperlink>
      <w:r w:rsidRPr="00E1746F">
        <w:rPr>
          <w:rFonts w:ascii="Times New Roman" w:hAnsi="Times New Roman" w:cs="Times New Roman"/>
          <w:sz w:val="28"/>
          <w:szCs w:val="28"/>
        </w:rPr>
        <w:t xml:space="preserve"> настоящего положения, </w:t>
      </w:r>
      <w:r w:rsidRPr="00E1746F">
        <w:rPr>
          <w:rFonts w:ascii="Times New Roman" w:hAnsi="Times New Roman" w:cs="Times New Roman"/>
          <w:sz w:val="28"/>
          <w:szCs w:val="28"/>
        </w:rPr>
        <w:lastRenderedPageBreak/>
        <w:t>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13.1.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24" w:anchor="block_1012" w:history="1">
        <w:r w:rsidRPr="00E1746F">
          <w:rPr>
            <w:rFonts w:ascii="Times New Roman" w:hAnsi="Times New Roman" w:cs="Times New Roman"/>
            <w:sz w:val="28"/>
            <w:szCs w:val="28"/>
          </w:rPr>
          <w:t>пункте 12</w:t>
        </w:r>
      </w:hyperlink>
      <w:r w:rsidRPr="00E1746F">
        <w:rPr>
          <w:rFonts w:ascii="Times New Roman" w:hAnsi="Times New Roman" w:cs="Times New Roman"/>
          <w:sz w:val="28"/>
          <w:szCs w:val="28"/>
        </w:rP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14. Подарок, в отношении которого не поступило заявление, указанное в </w:t>
      </w:r>
      <w:hyperlink w:anchor="P62">
        <w:r w:rsidRPr="00E1746F">
          <w:rPr>
            <w:rFonts w:ascii="Times New Roman" w:hAnsi="Times New Roman" w:cs="Times New Roman"/>
            <w:color w:val="0000FF"/>
            <w:sz w:val="28"/>
            <w:szCs w:val="28"/>
          </w:rPr>
          <w:t>пункте 12</w:t>
        </w:r>
      </w:hyperlink>
      <w:r w:rsidRPr="00E1746F">
        <w:rPr>
          <w:rFonts w:ascii="Times New Roman" w:hAnsi="Times New Roman" w:cs="Times New Roman"/>
          <w:sz w:val="28"/>
          <w:szCs w:val="28"/>
        </w:rPr>
        <w:t xml:space="preserve">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E1746F" w:rsidRPr="00E1746F" w:rsidRDefault="00E1746F" w:rsidP="00E1746F">
      <w:pPr>
        <w:pStyle w:val="ConsPlusNormal"/>
        <w:spacing w:before="200"/>
        <w:ind w:firstLine="540"/>
        <w:jc w:val="both"/>
        <w:rPr>
          <w:rFonts w:ascii="Times New Roman" w:hAnsi="Times New Roman" w:cs="Times New Roman"/>
          <w:sz w:val="28"/>
          <w:szCs w:val="28"/>
        </w:rPr>
      </w:pPr>
      <w:bookmarkStart w:id="7" w:name="P65"/>
      <w:bookmarkEnd w:id="7"/>
      <w:r w:rsidRPr="00E1746F">
        <w:rPr>
          <w:rFonts w:ascii="Times New Roman" w:hAnsi="Times New Roman" w:cs="Times New Roman"/>
          <w:sz w:val="28"/>
          <w:szCs w:val="28"/>
        </w:rPr>
        <w:t>15.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 xml:space="preserve">16. Оценка стоимости подарка для реализации (выкупа), предусмотренная </w:t>
      </w:r>
      <w:hyperlink w:anchor="P63">
        <w:r w:rsidRPr="00E1746F">
          <w:rPr>
            <w:rFonts w:ascii="Times New Roman" w:hAnsi="Times New Roman" w:cs="Times New Roman"/>
            <w:color w:val="0000FF"/>
            <w:sz w:val="28"/>
            <w:szCs w:val="28"/>
          </w:rPr>
          <w:t>пунктами 13</w:t>
        </w:r>
      </w:hyperlink>
      <w:r w:rsidRPr="00E1746F">
        <w:rPr>
          <w:rFonts w:ascii="Times New Roman" w:hAnsi="Times New Roman" w:cs="Times New Roman"/>
          <w:sz w:val="28"/>
          <w:szCs w:val="28"/>
        </w:rPr>
        <w:t xml:space="preserve"> и </w:t>
      </w:r>
      <w:hyperlink w:anchor="P65">
        <w:r w:rsidRPr="00E1746F">
          <w:rPr>
            <w:rFonts w:ascii="Times New Roman" w:hAnsi="Times New Roman" w:cs="Times New Roman"/>
            <w:color w:val="0000FF"/>
            <w:sz w:val="28"/>
            <w:szCs w:val="28"/>
          </w:rPr>
          <w:t>15</w:t>
        </w:r>
      </w:hyperlink>
      <w:r w:rsidRPr="00E1746F">
        <w:rPr>
          <w:rFonts w:ascii="Times New Roman" w:hAnsi="Times New Roman" w:cs="Times New Roman"/>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1746F" w:rsidRPr="00E1746F" w:rsidRDefault="00E1746F" w:rsidP="00E1746F">
      <w:pPr>
        <w:pStyle w:val="ConsPlusNormal"/>
        <w:spacing w:before="200"/>
        <w:ind w:firstLine="540"/>
        <w:jc w:val="both"/>
        <w:rPr>
          <w:rFonts w:ascii="Times New Roman" w:hAnsi="Times New Roman" w:cs="Times New Roman"/>
          <w:sz w:val="28"/>
          <w:szCs w:val="28"/>
        </w:rPr>
      </w:pPr>
      <w:r w:rsidRPr="00E1746F">
        <w:rPr>
          <w:rFonts w:ascii="Times New Roman" w:hAnsi="Times New Roman" w:cs="Times New Roman"/>
          <w:sz w:val="28"/>
          <w:szCs w:val="28"/>
        </w:rPr>
        <w:t>18. Средства, вырученные от реализации (выкупа) подарка, зачисляются в доход районного бюджета в порядке, установленном бюджетным законодательством Российской Федерации.</w:t>
      </w:r>
    </w:p>
    <w:p w:rsidR="00E1746F" w:rsidRPr="00E1746F" w:rsidRDefault="00E1746F" w:rsidP="00E1746F">
      <w:pPr>
        <w:spacing w:after="200" w:line="276" w:lineRule="auto"/>
        <w:rPr>
          <w:sz w:val="28"/>
          <w:szCs w:val="28"/>
        </w:rPr>
      </w:pPr>
      <w:r w:rsidRPr="00E1746F">
        <w:rPr>
          <w:b/>
          <w:sz w:val="28"/>
          <w:szCs w:val="28"/>
        </w:rPr>
        <w:br w:type="page"/>
      </w:r>
    </w:p>
    <w:p w:rsidR="00E1746F" w:rsidRPr="0058095E" w:rsidRDefault="00E1746F" w:rsidP="00E1746F">
      <w:pPr>
        <w:pStyle w:val="ConsPlusNormal"/>
        <w:ind w:left="7371" w:firstLine="0"/>
        <w:jc w:val="both"/>
      </w:pPr>
      <w:r w:rsidRPr="0058095E">
        <w:lastRenderedPageBreak/>
        <w:t>Приложение</w:t>
      </w:r>
      <w:r>
        <w:t xml:space="preserve"> №1</w:t>
      </w:r>
    </w:p>
    <w:p w:rsidR="00E1746F" w:rsidRDefault="00E1746F" w:rsidP="00E1746F">
      <w:pPr>
        <w:pStyle w:val="ConsPlusNormal"/>
        <w:ind w:left="7371" w:firstLine="0"/>
        <w:jc w:val="both"/>
      </w:pPr>
      <w:r w:rsidRPr="0058095E">
        <w:t xml:space="preserve">к </w:t>
      </w:r>
      <w:r>
        <w:t>П</w:t>
      </w:r>
      <w:r w:rsidRPr="0058095E">
        <w:t>оложению</w:t>
      </w:r>
      <w:r>
        <w:t xml:space="preserve"> </w:t>
      </w:r>
    </w:p>
    <w:p w:rsidR="00E1746F" w:rsidRPr="0058095E" w:rsidRDefault="00E1746F" w:rsidP="00E1746F">
      <w:pPr>
        <w:pStyle w:val="ConsPlusNormal"/>
        <w:ind w:left="4962"/>
        <w:jc w:val="both"/>
      </w:pPr>
    </w:p>
    <w:p w:rsidR="00E1746F" w:rsidRDefault="00E1746F" w:rsidP="00E1746F">
      <w:pPr>
        <w:spacing w:after="120"/>
        <w:jc w:val="center"/>
        <w:rPr>
          <w:b/>
          <w:bCs/>
          <w:sz w:val="26"/>
          <w:szCs w:val="26"/>
        </w:rPr>
      </w:pPr>
      <w:r>
        <w:rPr>
          <w:b/>
          <w:bCs/>
          <w:sz w:val="26"/>
          <w:szCs w:val="26"/>
        </w:rPr>
        <w:t>Уведомление о получении подарка</w:t>
      </w:r>
    </w:p>
    <w:p w:rsidR="00E1746F" w:rsidRDefault="00E1746F" w:rsidP="00E1746F">
      <w:pPr>
        <w:ind w:left="4678"/>
      </w:pPr>
    </w:p>
    <w:p w:rsidR="00E1746F" w:rsidRDefault="00E1746F" w:rsidP="00E1746F">
      <w:pPr>
        <w:pBdr>
          <w:top w:val="single" w:sz="4" w:space="1" w:color="auto"/>
        </w:pBdr>
        <w:ind w:left="4678"/>
        <w:jc w:val="center"/>
      </w:pPr>
      <w:r>
        <w:t>(наименование уполномоченного</w:t>
      </w:r>
    </w:p>
    <w:p w:rsidR="00E1746F" w:rsidRDefault="00E1746F" w:rsidP="00E1746F">
      <w:pPr>
        <w:ind w:left="4678"/>
      </w:pPr>
    </w:p>
    <w:p w:rsidR="00E1746F" w:rsidRDefault="00E1746F" w:rsidP="00E1746F">
      <w:pPr>
        <w:pBdr>
          <w:top w:val="single" w:sz="4" w:space="1" w:color="auto"/>
        </w:pBdr>
        <w:ind w:left="4678"/>
        <w:jc w:val="center"/>
      </w:pPr>
      <w:r>
        <w:t>структурного подразделения</w:t>
      </w:r>
    </w:p>
    <w:p w:rsidR="00E1746F" w:rsidRDefault="00E1746F" w:rsidP="00E1746F">
      <w:pPr>
        <w:ind w:left="4678"/>
      </w:pPr>
    </w:p>
    <w:p w:rsidR="00E1746F" w:rsidRDefault="00E1746F" w:rsidP="00E1746F">
      <w:pPr>
        <w:pBdr>
          <w:top w:val="single" w:sz="4" w:space="1" w:color="auto"/>
        </w:pBdr>
        <w:ind w:left="4678"/>
        <w:jc w:val="center"/>
      </w:pPr>
      <w:r>
        <w:t>муниципального органа )</w:t>
      </w:r>
    </w:p>
    <w:p w:rsidR="00E1746F" w:rsidRDefault="00E1746F" w:rsidP="00E1746F">
      <w:pPr>
        <w:ind w:left="4678"/>
      </w:pPr>
      <w:r>
        <w:t xml:space="preserve">от  </w:t>
      </w:r>
    </w:p>
    <w:p w:rsidR="00E1746F" w:rsidRDefault="00E1746F" w:rsidP="00E1746F">
      <w:pPr>
        <w:pBdr>
          <w:top w:val="single" w:sz="4" w:space="1" w:color="auto"/>
        </w:pBdr>
        <w:ind w:left="5046"/>
        <w:rPr>
          <w:sz w:val="2"/>
          <w:szCs w:val="2"/>
        </w:rPr>
      </w:pPr>
    </w:p>
    <w:p w:rsidR="00E1746F" w:rsidRDefault="00E1746F" w:rsidP="00E1746F">
      <w:pPr>
        <w:ind w:left="4678"/>
      </w:pPr>
    </w:p>
    <w:p w:rsidR="00E1746F" w:rsidRDefault="00E1746F" w:rsidP="00E1746F">
      <w:pPr>
        <w:pBdr>
          <w:top w:val="single" w:sz="4" w:space="1" w:color="auto"/>
        </w:pBdr>
        <w:spacing w:after="240"/>
        <w:ind w:left="4678"/>
        <w:jc w:val="center"/>
      </w:pPr>
      <w:r>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E1746F" w:rsidTr="00E1746F">
        <w:trPr>
          <w:jc w:val="center"/>
        </w:trPr>
        <w:tc>
          <w:tcPr>
            <w:tcW w:w="3969" w:type="dxa"/>
            <w:tcBorders>
              <w:top w:val="nil"/>
              <w:left w:val="nil"/>
              <w:bottom w:val="nil"/>
              <w:right w:val="nil"/>
            </w:tcBorders>
            <w:vAlign w:val="bottom"/>
          </w:tcPr>
          <w:p w:rsidR="00E1746F" w:rsidRDefault="00E1746F" w:rsidP="00E1746F">
            <w:r>
              <w:t>Уведомление о получении подарка от</w:t>
            </w:r>
          </w:p>
        </w:tc>
        <w:tc>
          <w:tcPr>
            <w:tcW w:w="170" w:type="dxa"/>
            <w:tcBorders>
              <w:top w:val="nil"/>
              <w:left w:val="nil"/>
              <w:bottom w:val="nil"/>
              <w:right w:val="nil"/>
            </w:tcBorders>
            <w:vAlign w:val="bottom"/>
          </w:tcPr>
          <w:p w:rsidR="00E1746F" w:rsidRDefault="00E1746F" w:rsidP="00E1746F">
            <w:pPr>
              <w:jc w:val="right"/>
            </w:pPr>
            <w:r>
              <w:t>“</w:t>
            </w:r>
          </w:p>
        </w:tc>
        <w:tc>
          <w:tcPr>
            <w:tcW w:w="397" w:type="dxa"/>
            <w:tcBorders>
              <w:top w:val="nil"/>
              <w:left w:val="nil"/>
              <w:bottom w:val="single" w:sz="4" w:space="0" w:color="auto"/>
              <w:right w:val="nil"/>
            </w:tcBorders>
            <w:vAlign w:val="bottom"/>
          </w:tcPr>
          <w:p w:rsidR="00E1746F" w:rsidRDefault="00E1746F" w:rsidP="00E1746F">
            <w:pPr>
              <w:jc w:val="center"/>
            </w:pPr>
          </w:p>
        </w:tc>
        <w:tc>
          <w:tcPr>
            <w:tcW w:w="255" w:type="dxa"/>
            <w:tcBorders>
              <w:top w:val="nil"/>
              <w:left w:val="nil"/>
              <w:bottom w:val="nil"/>
              <w:right w:val="nil"/>
            </w:tcBorders>
            <w:vAlign w:val="bottom"/>
          </w:tcPr>
          <w:p w:rsidR="00E1746F" w:rsidRDefault="00E1746F" w:rsidP="00E1746F">
            <w:r>
              <w:t>”</w:t>
            </w:r>
          </w:p>
        </w:tc>
        <w:tc>
          <w:tcPr>
            <w:tcW w:w="1531" w:type="dxa"/>
            <w:tcBorders>
              <w:top w:val="nil"/>
              <w:left w:val="nil"/>
              <w:bottom w:val="single" w:sz="4" w:space="0" w:color="auto"/>
              <w:right w:val="nil"/>
            </w:tcBorders>
            <w:vAlign w:val="bottom"/>
          </w:tcPr>
          <w:p w:rsidR="00E1746F" w:rsidRDefault="00E1746F" w:rsidP="00E1746F">
            <w:pPr>
              <w:jc w:val="center"/>
            </w:pPr>
          </w:p>
        </w:tc>
        <w:tc>
          <w:tcPr>
            <w:tcW w:w="397" w:type="dxa"/>
            <w:tcBorders>
              <w:top w:val="nil"/>
              <w:left w:val="nil"/>
              <w:bottom w:val="nil"/>
              <w:right w:val="nil"/>
            </w:tcBorders>
            <w:vAlign w:val="bottom"/>
          </w:tcPr>
          <w:p w:rsidR="00E1746F" w:rsidRDefault="00E1746F" w:rsidP="00E1746F">
            <w:pPr>
              <w:jc w:val="right"/>
            </w:pPr>
            <w:r>
              <w:t>20</w:t>
            </w:r>
          </w:p>
        </w:tc>
        <w:tc>
          <w:tcPr>
            <w:tcW w:w="369" w:type="dxa"/>
            <w:tcBorders>
              <w:top w:val="nil"/>
              <w:left w:val="nil"/>
              <w:bottom w:val="single" w:sz="4" w:space="0" w:color="auto"/>
              <w:right w:val="nil"/>
            </w:tcBorders>
            <w:vAlign w:val="bottom"/>
          </w:tcPr>
          <w:p w:rsidR="00E1746F" w:rsidRDefault="00E1746F" w:rsidP="00E1746F"/>
        </w:tc>
        <w:tc>
          <w:tcPr>
            <w:tcW w:w="397" w:type="dxa"/>
            <w:tcBorders>
              <w:top w:val="nil"/>
              <w:left w:val="nil"/>
              <w:bottom w:val="nil"/>
              <w:right w:val="nil"/>
            </w:tcBorders>
            <w:vAlign w:val="bottom"/>
          </w:tcPr>
          <w:p w:rsidR="00E1746F" w:rsidRDefault="00E1746F" w:rsidP="00E1746F">
            <w:pPr>
              <w:ind w:left="57"/>
            </w:pPr>
            <w:r>
              <w:t>г.</w:t>
            </w:r>
          </w:p>
        </w:tc>
      </w:tr>
    </w:tbl>
    <w:p w:rsidR="00E1746F" w:rsidRDefault="00E1746F" w:rsidP="00E1746F">
      <w:pPr>
        <w:spacing w:before="240"/>
        <w:ind w:firstLine="567"/>
      </w:pPr>
      <w:r>
        <w:t xml:space="preserve">Извещаю о получении  </w:t>
      </w:r>
    </w:p>
    <w:p w:rsidR="00E1746F" w:rsidRDefault="00E1746F" w:rsidP="00E1746F">
      <w:pPr>
        <w:pBdr>
          <w:top w:val="single" w:sz="4" w:space="1" w:color="auto"/>
        </w:pBdr>
        <w:ind w:left="3005"/>
        <w:jc w:val="center"/>
      </w:pPr>
      <w:r>
        <w:t>(дата получения)</w:t>
      </w:r>
    </w:p>
    <w:p w:rsidR="00E1746F" w:rsidRDefault="00E1746F" w:rsidP="00E1746F">
      <w:r>
        <w:t>подарка(</w:t>
      </w:r>
      <w:proofErr w:type="spellStart"/>
      <w:r>
        <w:t>ов</w:t>
      </w:r>
      <w:proofErr w:type="spellEnd"/>
      <w:r>
        <w:t xml:space="preserve">) на  </w:t>
      </w:r>
    </w:p>
    <w:p w:rsidR="00E1746F" w:rsidRDefault="00E1746F" w:rsidP="00E1746F">
      <w:pPr>
        <w:pBdr>
          <w:top w:val="single" w:sz="4" w:space="1" w:color="auto"/>
        </w:pBdr>
        <w:spacing w:after="240"/>
        <w:ind w:left="1639"/>
        <w:jc w:val="center"/>
      </w:pPr>
      <w:r>
        <w:t>(наименование протокольного мероприятия, служебной командировки,</w:t>
      </w:r>
      <w:r>
        <w:br/>
        <w:t>другого официального мероприятия, место и дата проведения)</w:t>
      </w:r>
    </w:p>
    <w:tbl>
      <w:tblPr>
        <w:tblW w:w="0" w:type="auto"/>
        <w:tblLayout w:type="fixed"/>
        <w:tblCellMar>
          <w:left w:w="28" w:type="dxa"/>
          <w:right w:w="28" w:type="dxa"/>
        </w:tblCellMar>
        <w:tblLook w:val="0000"/>
      </w:tblPr>
      <w:tblGrid>
        <w:gridCol w:w="2722"/>
        <w:gridCol w:w="3571"/>
        <w:gridCol w:w="1701"/>
        <w:gridCol w:w="1701"/>
      </w:tblGrid>
      <w:tr w:rsidR="00E1746F" w:rsidTr="00E1746F">
        <w:tc>
          <w:tcPr>
            <w:tcW w:w="2722" w:type="dxa"/>
            <w:tcBorders>
              <w:top w:val="single" w:sz="4" w:space="0" w:color="auto"/>
              <w:left w:val="nil"/>
              <w:bottom w:val="single" w:sz="4" w:space="0" w:color="auto"/>
              <w:right w:val="nil"/>
            </w:tcBorders>
          </w:tcPr>
          <w:p w:rsidR="00E1746F" w:rsidRDefault="00E1746F" w:rsidP="00E1746F">
            <w:pPr>
              <w:jc w:val="center"/>
            </w:pPr>
            <w:r>
              <w:t xml:space="preserve">Наименование </w:t>
            </w:r>
            <w:r>
              <w:rPr>
                <w:lang w:val="en-US"/>
              </w:rPr>
              <w:br/>
            </w:r>
            <w:r>
              <w:t>подарка</w:t>
            </w:r>
          </w:p>
        </w:tc>
        <w:tc>
          <w:tcPr>
            <w:tcW w:w="3571" w:type="dxa"/>
            <w:tcBorders>
              <w:top w:val="single" w:sz="4" w:space="0" w:color="auto"/>
              <w:left w:val="single" w:sz="4" w:space="0" w:color="auto"/>
              <w:bottom w:val="single" w:sz="4" w:space="0" w:color="auto"/>
              <w:right w:val="single" w:sz="4" w:space="0" w:color="auto"/>
            </w:tcBorders>
          </w:tcPr>
          <w:p w:rsidR="00E1746F" w:rsidRDefault="00E1746F" w:rsidP="00E1746F">
            <w:pPr>
              <w:jc w:val="center"/>
            </w:pPr>
            <w:r>
              <w:t xml:space="preserve">Характеристика подарка, </w:t>
            </w:r>
            <w:r>
              <w:rPr>
                <w:lang w:val="en-US"/>
              </w:rPr>
              <w:br/>
            </w:r>
            <w:r>
              <w:t>его описание</w:t>
            </w:r>
          </w:p>
        </w:tc>
        <w:tc>
          <w:tcPr>
            <w:tcW w:w="1701" w:type="dxa"/>
            <w:tcBorders>
              <w:top w:val="single" w:sz="4" w:space="0" w:color="auto"/>
              <w:left w:val="nil"/>
              <w:bottom w:val="single" w:sz="4" w:space="0" w:color="auto"/>
              <w:right w:val="single" w:sz="4" w:space="0" w:color="auto"/>
            </w:tcBorders>
          </w:tcPr>
          <w:p w:rsidR="00E1746F" w:rsidRDefault="00E1746F" w:rsidP="00E1746F">
            <w:pPr>
              <w:jc w:val="center"/>
            </w:pPr>
            <w:r>
              <w:t>Количество предметов</w:t>
            </w:r>
          </w:p>
        </w:tc>
        <w:tc>
          <w:tcPr>
            <w:tcW w:w="1701" w:type="dxa"/>
            <w:tcBorders>
              <w:top w:val="single" w:sz="4" w:space="0" w:color="auto"/>
              <w:left w:val="nil"/>
              <w:bottom w:val="single" w:sz="4" w:space="0" w:color="auto"/>
              <w:right w:val="nil"/>
            </w:tcBorders>
          </w:tcPr>
          <w:p w:rsidR="00E1746F" w:rsidRDefault="00E1746F" w:rsidP="00E1746F">
            <w:pPr>
              <w:jc w:val="center"/>
            </w:pPr>
            <w:r>
              <w:t>Стоимость в рублях </w:t>
            </w:r>
            <w:r>
              <w:rPr>
                <w:rStyle w:val="afff7"/>
              </w:rPr>
              <w:endnoteReference w:customMarkFollows="1" w:id="2"/>
              <w:t>*</w:t>
            </w:r>
          </w:p>
        </w:tc>
      </w:tr>
      <w:tr w:rsidR="00E1746F" w:rsidTr="00E1746F">
        <w:tc>
          <w:tcPr>
            <w:tcW w:w="2722" w:type="dxa"/>
            <w:tcBorders>
              <w:top w:val="nil"/>
              <w:left w:val="nil"/>
              <w:bottom w:val="nil"/>
              <w:right w:val="nil"/>
            </w:tcBorders>
          </w:tcPr>
          <w:p w:rsidR="00E1746F" w:rsidRDefault="00E1746F" w:rsidP="00E1746F">
            <w:r>
              <w:t xml:space="preserve">1. </w:t>
            </w:r>
          </w:p>
        </w:tc>
        <w:tc>
          <w:tcPr>
            <w:tcW w:w="3571" w:type="dxa"/>
            <w:tcBorders>
              <w:top w:val="nil"/>
              <w:left w:val="single" w:sz="4" w:space="0" w:color="auto"/>
              <w:bottom w:val="nil"/>
              <w:right w:val="single" w:sz="4" w:space="0" w:color="auto"/>
            </w:tcBorders>
          </w:tcPr>
          <w:p w:rsidR="00E1746F" w:rsidRDefault="00E1746F" w:rsidP="00E1746F"/>
        </w:tc>
        <w:tc>
          <w:tcPr>
            <w:tcW w:w="1701" w:type="dxa"/>
            <w:tcBorders>
              <w:top w:val="nil"/>
              <w:left w:val="nil"/>
              <w:bottom w:val="nil"/>
              <w:right w:val="single" w:sz="4" w:space="0" w:color="auto"/>
            </w:tcBorders>
          </w:tcPr>
          <w:p w:rsidR="00E1746F" w:rsidRDefault="00E1746F" w:rsidP="00E1746F">
            <w:pPr>
              <w:jc w:val="center"/>
            </w:pPr>
          </w:p>
        </w:tc>
        <w:tc>
          <w:tcPr>
            <w:tcW w:w="1701" w:type="dxa"/>
            <w:tcBorders>
              <w:top w:val="nil"/>
              <w:left w:val="nil"/>
              <w:bottom w:val="nil"/>
              <w:right w:val="nil"/>
            </w:tcBorders>
          </w:tcPr>
          <w:p w:rsidR="00E1746F" w:rsidRDefault="00E1746F" w:rsidP="00E1746F">
            <w:pPr>
              <w:jc w:val="center"/>
            </w:pPr>
          </w:p>
        </w:tc>
      </w:tr>
      <w:tr w:rsidR="00E1746F" w:rsidTr="00E1746F">
        <w:tc>
          <w:tcPr>
            <w:tcW w:w="2722" w:type="dxa"/>
            <w:tcBorders>
              <w:top w:val="single" w:sz="4" w:space="0" w:color="auto"/>
              <w:left w:val="nil"/>
              <w:bottom w:val="nil"/>
              <w:right w:val="nil"/>
            </w:tcBorders>
          </w:tcPr>
          <w:p w:rsidR="00E1746F" w:rsidRDefault="00E1746F" w:rsidP="00E1746F">
            <w:r>
              <w:t xml:space="preserve">2. </w:t>
            </w:r>
          </w:p>
        </w:tc>
        <w:tc>
          <w:tcPr>
            <w:tcW w:w="3571" w:type="dxa"/>
            <w:tcBorders>
              <w:top w:val="single" w:sz="4" w:space="0" w:color="auto"/>
              <w:left w:val="single" w:sz="4" w:space="0" w:color="auto"/>
              <w:bottom w:val="nil"/>
              <w:right w:val="single" w:sz="4" w:space="0" w:color="auto"/>
            </w:tcBorders>
          </w:tcPr>
          <w:p w:rsidR="00E1746F" w:rsidRDefault="00E1746F" w:rsidP="00E1746F"/>
        </w:tc>
        <w:tc>
          <w:tcPr>
            <w:tcW w:w="1701" w:type="dxa"/>
            <w:tcBorders>
              <w:top w:val="single" w:sz="4" w:space="0" w:color="auto"/>
              <w:left w:val="nil"/>
              <w:bottom w:val="nil"/>
              <w:right w:val="single" w:sz="4" w:space="0" w:color="auto"/>
            </w:tcBorders>
          </w:tcPr>
          <w:p w:rsidR="00E1746F" w:rsidRDefault="00E1746F" w:rsidP="00E1746F">
            <w:pPr>
              <w:jc w:val="center"/>
            </w:pPr>
          </w:p>
        </w:tc>
        <w:tc>
          <w:tcPr>
            <w:tcW w:w="1701" w:type="dxa"/>
            <w:tcBorders>
              <w:top w:val="single" w:sz="4" w:space="0" w:color="auto"/>
              <w:left w:val="nil"/>
              <w:bottom w:val="nil"/>
              <w:right w:val="nil"/>
            </w:tcBorders>
          </w:tcPr>
          <w:p w:rsidR="00E1746F" w:rsidRDefault="00E1746F" w:rsidP="00E1746F">
            <w:pPr>
              <w:jc w:val="center"/>
            </w:pPr>
          </w:p>
        </w:tc>
      </w:tr>
      <w:tr w:rsidR="00E1746F" w:rsidTr="00E1746F">
        <w:tc>
          <w:tcPr>
            <w:tcW w:w="2722" w:type="dxa"/>
            <w:tcBorders>
              <w:top w:val="single" w:sz="4" w:space="0" w:color="auto"/>
              <w:left w:val="nil"/>
              <w:bottom w:val="nil"/>
              <w:right w:val="nil"/>
            </w:tcBorders>
          </w:tcPr>
          <w:p w:rsidR="00E1746F" w:rsidRDefault="00E1746F" w:rsidP="00E1746F">
            <w:r>
              <w:t xml:space="preserve">3. </w:t>
            </w:r>
          </w:p>
        </w:tc>
        <w:tc>
          <w:tcPr>
            <w:tcW w:w="3571" w:type="dxa"/>
            <w:tcBorders>
              <w:top w:val="single" w:sz="4" w:space="0" w:color="auto"/>
              <w:left w:val="single" w:sz="4" w:space="0" w:color="auto"/>
              <w:bottom w:val="nil"/>
              <w:right w:val="single" w:sz="4" w:space="0" w:color="auto"/>
            </w:tcBorders>
          </w:tcPr>
          <w:p w:rsidR="00E1746F" w:rsidRDefault="00E1746F" w:rsidP="00E1746F"/>
        </w:tc>
        <w:tc>
          <w:tcPr>
            <w:tcW w:w="1701" w:type="dxa"/>
            <w:tcBorders>
              <w:top w:val="single" w:sz="4" w:space="0" w:color="auto"/>
              <w:left w:val="nil"/>
              <w:bottom w:val="nil"/>
              <w:right w:val="single" w:sz="4" w:space="0" w:color="auto"/>
            </w:tcBorders>
          </w:tcPr>
          <w:p w:rsidR="00E1746F" w:rsidRDefault="00E1746F" w:rsidP="00E1746F">
            <w:pPr>
              <w:jc w:val="center"/>
            </w:pPr>
          </w:p>
        </w:tc>
        <w:tc>
          <w:tcPr>
            <w:tcW w:w="1701" w:type="dxa"/>
            <w:tcBorders>
              <w:top w:val="single" w:sz="4" w:space="0" w:color="auto"/>
              <w:left w:val="nil"/>
              <w:bottom w:val="nil"/>
              <w:right w:val="nil"/>
            </w:tcBorders>
          </w:tcPr>
          <w:p w:rsidR="00E1746F" w:rsidRDefault="00E1746F" w:rsidP="00E1746F">
            <w:pPr>
              <w:jc w:val="center"/>
            </w:pPr>
          </w:p>
        </w:tc>
      </w:tr>
      <w:tr w:rsidR="00E1746F" w:rsidTr="00E1746F">
        <w:tc>
          <w:tcPr>
            <w:tcW w:w="2722" w:type="dxa"/>
            <w:tcBorders>
              <w:top w:val="single" w:sz="4" w:space="0" w:color="auto"/>
              <w:left w:val="nil"/>
              <w:bottom w:val="single" w:sz="4" w:space="0" w:color="auto"/>
              <w:right w:val="nil"/>
            </w:tcBorders>
          </w:tcPr>
          <w:p w:rsidR="00E1746F" w:rsidRDefault="00E1746F" w:rsidP="00E1746F">
            <w:r>
              <w:t>Итого</w:t>
            </w:r>
          </w:p>
        </w:tc>
        <w:tc>
          <w:tcPr>
            <w:tcW w:w="3571" w:type="dxa"/>
            <w:tcBorders>
              <w:top w:val="single" w:sz="4" w:space="0" w:color="auto"/>
              <w:left w:val="single" w:sz="4" w:space="0" w:color="auto"/>
              <w:bottom w:val="single" w:sz="4" w:space="0" w:color="auto"/>
              <w:right w:val="single" w:sz="4" w:space="0" w:color="auto"/>
            </w:tcBorders>
          </w:tcPr>
          <w:p w:rsidR="00E1746F" w:rsidRDefault="00E1746F" w:rsidP="00E1746F"/>
        </w:tc>
        <w:tc>
          <w:tcPr>
            <w:tcW w:w="1701" w:type="dxa"/>
            <w:tcBorders>
              <w:top w:val="single" w:sz="4" w:space="0" w:color="auto"/>
              <w:left w:val="nil"/>
              <w:bottom w:val="single" w:sz="4" w:space="0" w:color="auto"/>
              <w:right w:val="single" w:sz="4" w:space="0" w:color="auto"/>
            </w:tcBorders>
          </w:tcPr>
          <w:p w:rsidR="00E1746F" w:rsidRDefault="00E1746F" w:rsidP="00E1746F">
            <w:pPr>
              <w:jc w:val="center"/>
            </w:pPr>
          </w:p>
        </w:tc>
        <w:tc>
          <w:tcPr>
            <w:tcW w:w="1701" w:type="dxa"/>
            <w:tcBorders>
              <w:top w:val="single" w:sz="4" w:space="0" w:color="auto"/>
              <w:left w:val="nil"/>
              <w:bottom w:val="single" w:sz="4" w:space="0" w:color="auto"/>
              <w:right w:val="nil"/>
            </w:tcBorders>
          </w:tcPr>
          <w:p w:rsidR="00E1746F" w:rsidRDefault="00E1746F" w:rsidP="00E1746F">
            <w:pPr>
              <w:jc w:val="center"/>
            </w:pPr>
          </w:p>
        </w:tc>
      </w:tr>
    </w:tbl>
    <w:p w:rsidR="00E1746F" w:rsidRDefault="00E1746F" w:rsidP="00E1746F"/>
    <w:tbl>
      <w:tblPr>
        <w:tblW w:w="0" w:type="auto"/>
        <w:tblLayout w:type="fixed"/>
        <w:tblCellMar>
          <w:left w:w="28" w:type="dxa"/>
          <w:right w:w="28" w:type="dxa"/>
        </w:tblCellMar>
        <w:tblLook w:val="0000"/>
      </w:tblPr>
      <w:tblGrid>
        <w:gridCol w:w="1474"/>
        <w:gridCol w:w="6379"/>
        <w:gridCol w:w="397"/>
        <w:gridCol w:w="567"/>
        <w:gridCol w:w="992"/>
      </w:tblGrid>
      <w:tr w:rsidR="00E1746F" w:rsidTr="00E1746F">
        <w:tc>
          <w:tcPr>
            <w:tcW w:w="1474" w:type="dxa"/>
            <w:tcBorders>
              <w:top w:val="nil"/>
              <w:left w:val="nil"/>
              <w:bottom w:val="nil"/>
              <w:right w:val="nil"/>
            </w:tcBorders>
            <w:vAlign w:val="bottom"/>
          </w:tcPr>
          <w:p w:rsidR="00E1746F" w:rsidRDefault="00E1746F" w:rsidP="00E1746F">
            <w:r>
              <w:t>Приложение:</w:t>
            </w:r>
          </w:p>
        </w:tc>
        <w:tc>
          <w:tcPr>
            <w:tcW w:w="6379" w:type="dxa"/>
            <w:tcBorders>
              <w:top w:val="nil"/>
              <w:left w:val="nil"/>
              <w:bottom w:val="single" w:sz="4" w:space="0" w:color="auto"/>
              <w:right w:val="nil"/>
            </w:tcBorders>
            <w:vAlign w:val="bottom"/>
          </w:tcPr>
          <w:p w:rsidR="00E1746F" w:rsidRDefault="00E1746F" w:rsidP="00E1746F">
            <w:pPr>
              <w:jc w:val="center"/>
            </w:pPr>
          </w:p>
        </w:tc>
        <w:tc>
          <w:tcPr>
            <w:tcW w:w="397" w:type="dxa"/>
            <w:tcBorders>
              <w:top w:val="nil"/>
              <w:left w:val="nil"/>
              <w:bottom w:val="nil"/>
              <w:right w:val="nil"/>
            </w:tcBorders>
            <w:vAlign w:val="bottom"/>
          </w:tcPr>
          <w:p w:rsidR="00E1746F" w:rsidRDefault="00E1746F" w:rsidP="00E1746F">
            <w:pPr>
              <w:jc w:val="center"/>
            </w:pPr>
            <w:r>
              <w:t>на</w:t>
            </w:r>
          </w:p>
        </w:tc>
        <w:tc>
          <w:tcPr>
            <w:tcW w:w="567" w:type="dxa"/>
            <w:tcBorders>
              <w:top w:val="nil"/>
              <w:left w:val="nil"/>
              <w:bottom w:val="single" w:sz="4" w:space="0" w:color="auto"/>
              <w:right w:val="nil"/>
            </w:tcBorders>
            <w:vAlign w:val="bottom"/>
          </w:tcPr>
          <w:p w:rsidR="00E1746F" w:rsidRDefault="00E1746F" w:rsidP="00E1746F">
            <w:pPr>
              <w:jc w:val="center"/>
            </w:pPr>
          </w:p>
        </w:tc>
        <w:tc>
          <w:tcPr>
            <w:tcW w:w="992" w:type="dxa"/>
            <w:tcBorders>
              <w:top w:val="nil"/>
              <w:left w:val="nil"/>
              <w:bottom w:val="nil"/>
              <w:right w:val="nil"/>
            </w:tcBorders>
            <w:vAlign w:val="bottom"/>
          </w:tcPr>
          <w:p w:rsidR="00E1746F" w:rsidRDefault="00E1746F" w:rsidP="00E1746F">
            <w:pPr>
              <w:ind w:left="57"/>
            </w:pPr>
            <w:r>
              <w:t>листах.</w:t>
            </w:r>
          </w:p>
        </w:tc>
      </w:tr>
      <w:tr w:rsidR="00E1746F" w:rsidTr="00E1746F">
        <w:tc>
          <w:tcPr>
            <w:tcW w:w="1474" w:type="dxa"/>
            <w:tcBorders>
              <w:top w:val="nil"/>
              <w:left w:val="nil"/>
              <w:bottom w:val="nil"/>
              <w:right w:val="nil"/>
            </w:tcBorders>
          </w:tcPr>
          <w:p w:rsidR="00E1746F" w:rsidRDefault="00E1746F" w:rsidP="00E1746F"/>
        </w:tc>
        <w:tc>
          <w:tcPr>
            <w:tcW w:w="6379" w:type="dxa"/>
            <w:tcBorders>
              <w:top w:val="nil"/>
              <w:left w:val="nil"/>
              <w:bottom w:val="nil"/>
              <w:right w:val="nil"/>
            </w:tcBorders>
          </w:tcPr>
          <w:p w:rsidR="00E1746F" w:rsidRDefault="00E1746F" w:rsidP="00E1746F">
            <w:pPr>
              <w:jc w:val="center"/>
            </w:pPr>
            <w:r>
              <w:t>(наименование документа)</w:t>
            </w:r>
          </w:p>
        </w:tc>
        <w:tc>
          <w:tcPr>
            <w:tcW w:w="397" w:type="dxa"/>
            <w:tcBorders>
              <w:top w:val="nil"/>
              <w:left w:val="nil"/>
              <w:bottom w:val="nil"/>
              <w:right w:val="nil"/>
            </w:tcBorders>
          </w:tcPr>
          <w:p w:rsidR="00E1746F" w:rsidRDefault="00E1746F" w:rsidP="00E1746F">
            <w:pPr>
              <w:jc w:val="center"/>
            </w:pPr>
          </w:p>
        </w:tc>
        <w:tc>
          <w:tcPr>
            <w:tcW w:w="567" w:type="dxa"/>
            <w:tcBorders>
              <w:top w:val="nil"/>
              <w:left w:val="nil"/>
              <w:bottom w:val="nil"/>
              <w:right w:val="nil"/>
            </w:tcBorders>
          </w:tcPr>
          <w:p w:rsidR="00E1746F" w:rsidRDefault="00E1746F" w:rsidP="00E1746F">
            <w:pPr>
              <w:jc w:val="center"/>
            </w:pPr>
          </w:p>
        </w:tc>
        <w:tc>
          <w:tcPr>
            <w:tcW w:w="992" w:type="dxa"/>
            <w:tcBorders>
              <w:top w:val="nil"/>
              <w:left w:val="nil"/>
              <w:bottom w:val="nil"/>
              <w:right w:val="nil"/>
            </w:tcBorders>
          </w:tcPr>
          <w:p w:rsidR="00E1746F" w:rsidRDefault="00E1746F" w:rsidP="00E1746F"/>
        </w:tc>
      </w:tr>
    </w:tbl>
    <w:p w:rsidR="00E1746F" w:rsidRDefault="00E1746F" w:rsidP="00E1746F"/>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E1746F" w:rsidTr="00E1746F">
        <w:tc>
          <w:tcPr>
            <w:tcW w:w="2325" w:type="dxa"/>
            <w:tcBorders>
              <w:top w:val="nil"/>
              <w:left w:val="nil"/>
              <w:bottom w:val="nil"/>
              <w:right w:val="nil"/>
            </w:tcBorders>
            <w:vAlign w:val="bottom"/>
          </w:tcPr>
          <w:p w:rsidR="00E1746F" w:rsidRDefault="00E1746F" w:rsidP="00E1746F">
            <w:r>
              <w:t>Лицо, представившее уведомление</w:t>
            </w:r>
          </w:p>
        </w:tc>
        <w:tc>
          <w:tcPr>
            <w:tcW w:w="1418" w:type="dxa"/>
            <w:tcBorders>
              <w:top w:val="nil"/>
              <w:left w:val="nil"/>
              <w:bottom w:val="single" w:sz="4" w:space="0" w:color="auto"/>
              <w:right w:val="nil"/>
            </w:tcBorders>
            <w:vAlign w:val="bottom"/>
          </w:tcPr>
          <w:p w:rsidR="00E1746F" w:rsidRDefault="00E1746F" w:rsidP="00E1746F">
            <w:pPr>
              <w:jc w:val="center"/>
            </w:pPr>
          </w:p>
        </w:tc>
        <w:tc>
          <w:tcPr>
            <w:tcW w:w="142" w:type="dxa"/>
            <w:tcBorders>
              <w:top w:val="nil"/>
              <w:left w:val="nil"/>
              <w:bottom w:val="nil"/>
              <w:right w:val="nil"/>
            </w:tcBorders>
            <w:vAlign w:val="bottom"/>
          </w:tcPr>
          <w:p w:rsidR="00E1746F" w:rsidRDefault="00E1746F" w:rsidP="00E1746F">
            <w:pPr>
              <w:jc w:val="center"/>
            </w:pPr>
          </w:p>
        </w:tc>
        <w:tc>
          <w:tcPr>
            <w:tcW w:w="2268" w:type="dxa"/>
            <w:tcBorders>
              <w:top w:val="nil"/>
              <w:left w:val="nil"/>
              <w:bottom w:val="single" w:sz="4" w:space="0" w:color="auto"/>
              <w:right w:val="nil"/>
            </w:tcBorders>
            <w:vAlign w:val="bottom"/>
          </w:tcPr>
          <w:p w:rsidR="00E1746F" w:rsidRDefault="00E1746F" w:rsidP="00E1746F">
            <w:pPr>
              <w:jc w:val="center"/>
            </w:pPr>
          </w:p>
        </w:tc>
        <w:tc>
          <w:tcPr>
            <w:tcW w:w="454" w:type="dxa"/>
            <w:tcBorders>
              <w:top w:val="nil"/>
              <w:left w:val="nil"/>
              <w:bottom w:val="nil"/>
              <w:right w:val="nil"/>
            </w:tcBorders>
            <w:vAlign w:val="bottom"/>
          </w:tcPr>
          <w:p w:rsidR="00E1746F" w:rsidRDefault="00E1746F" w:rsidP="00E1746F">
            <w:pPr>
              <w:jc w:val="right"/>
            </w:pPr>
            <w:r>
              <w:t>“</w:t>
            </w:r>
          </w:p>
        </w:tc>
        <w:tc>
          <w:tcPr>
            <w:tcW w:w="397" w:type="dxa"/>
            <w:tcBorders>
              <w:top w:val="nil"/>
              <w:left w:val="nil"/>
              <w:bottom w:val="single" w:sz="4" w:space="0" w:color="auto"/>
              <w:right w:val="nil"/>
            </w:tcBorders>
            <w:vAlign w:val="bottom"/>
          </w:tcPr>
          <w:p w:rsidR="00E1746F" w:rsidRDefault="00E1746F" w:rsidP="00E1746F">
            <w:pPr>
              <w:jc w:val="center"/>
            </w:pPr>
          </w:p>
        </w:tc>
        <w:tc>
          <w:tcPr>
            <w:tcW w:w="255" w:type="dxa"/>
            <w:tcBorders>
              <w:top w:val="nil"/>
              <w:left w:val="nil"/>
              <w:bottom w:val="nil"/>
              <w:right w:val="nil"/>
            </w:tcBorders>
            <w:vAlign w:val="bottom"/>
          </w:tcPr>
          <w:p w:rsidR="00E1746F" w:rsidRDefault="00E1746F" w:rsidP="00E1746F">
            <w:r>
              <w:t>”</w:t>
            </w:r>
          </w:p>
        </w:tc>
        <w:tc>
          <w:tcPr>
            <w:tcW w:w="1361" w:type="dxa"/>
            <w:tcBorders>
              <w:top w:val="nil"/>
              <w:left w:val="nil"/>
              <w:bottom w:val="single" w:sz="4" w:space="0" w:color="auto"/>
              <w:right w:val="nil"/>
            </w:tcBorders>
            <w:vAlign w:val="bottom"/>
          </w:tcPr>
          <w:p w:rsidR="00E1746F" w:rsidRDefault="00E1746F" w:rsidP="00E1746F">
            <w:pPr>
              <w:jc w:val="center"/>
            </w:pPr>
          </w:p>
        </w:tc>
        <w:tc>
          <w:tcPr>
            <w:tcW w:w="424" w:type="dxa"/>
            <w:tcBorders>
              <w:top w:val="nil"/>
              <w:left w:val="nil"/>
              <w:bottom w:val="nil"/>
              <w:right w:val="nil"/>
            </w:tcBorders>
            <w:vAlign w:val="bottom"/>
          </w:tcPr>
          <w:p w:rsidR="00E1746F" w:rsidRDefault="00E1746F" w:rsidP="00E1746F">
            <w:pPr>
              <w:jc w:val="right"/>
            </w:pPr>
            <w:r>
              <w:t>20</w:t>
            </w:r>
          </w:p>
        </w:tc>
        <w:tc>
          <w:tcPr>
            <w:tcW w:w="369" w:type="dxa"/>
            <w:tcBorders>
              <w:top w:val="nil"/>
              <w:left w:val="nil"/>
              <w:bottom w:val="single" w:sz="4" w:space="0" w:color="auto"/>
              <w:right w:val="nil"/>
            </w:tcBorders>
            <w:vAlign w:val="bottom"/>
          </w:tcPr>
          <w:p w:rsidR="00E1746F" w:rsidRDefault="00E1746F" w:rsidP="00E1746F"/>
        </w:tc>
        <w:tc>
          <w:tcPr>
            <w:tcW w:w="396" w:type="dxa"/>
            <w:tcBorders>
              <w:top w:val="nil"/>
              <w:left w:val="nil"/>
              <w:bottom w:val="nil"/>
              <w:right w:val="nil"/>
            </w:tcBorders>
            <w:vAlign w:val="bottom"/>
          </w:tcPr>
          <w:p w:rsidR="00E1746F" w:rsidRDefault="00E1746F" w:rsidP="00E1746F">
            <w:pPr>
              <w:ind w:left="57"/>
            </w:pPr>
            <w:r>
              <w:t>г.</w:t>
            </w:r>
          </w:p>
        </w:tc>
      </w:tr>
      <w:tr w:rsidR="00E1746F" w:rsidTr="00E1746F">
        <w:tc>
          <w:tcPr>
            <w:tcW w:w="2325" w:type="dxa"/>
            <w:tcBorders>
              <w:top w:val="nil"/>
              <w:left w:val="nil"/>
              <w:bottom w:val="nil"/>
              <w:right w:val="nil"/>
            </w:tcBorders>
          </w:tcPr>
          <w:p w:rsidR="00E1746F" w:rsidRDefault="00E1746F" w:rsidP="00E1746F"/>
        </w:tc>
        <w:tc>
          <w:tcPr>
            <w:tcW w:w="1418" w:type="dxa"/>
            <w:tcBorders>
              <w:top w:val="nil"/>
              <w:left w:val="nil"/>
              <w:bottom w:val="nil"/>
              <w:right w:val="nil"/>
            </w:tcBorders>
          </w:tcPr>
          <w:p w:rsidR="00E1746F" w:rsidRDefault="00E1746F" w:rsidP="00E1746F">
            <w:pPr>
              <w:jc w:val="center"/>
            </w:pPr>
            <w:r>
              <w:t>(подпись)</w:t>
            </w:r>
          </w:p>
        </w:tc>
        <w:tc>
          <w:tcPr>
            <w:tcW w:w="142" w:type="dxa"/>
            <w:tcBorders>
              <w:top w:val="nil"/>
              <w:left w:val="nil"/>
              <w:bottom w:val="nil"/>
              <w:right w:val="nil"/>
            </w:tcBorders>
          </w:tcPr>
          <w:p w:rsidR="00E1746F" w:rsidRDefault="00E1746F" w:rsidP="00E1746F">
            <w:pPr>
              <w:jc w:val="center"/>
            </w:pPr>
          </w:p>
        </w:tc>
        <w:tc>
          <w:tcPr>
            <w:tcW w:w="2268" w:type="dxa"/>
            <w:tcBorders>
              <w:top w:val="nil"/>
              <w:left w:val="nil"/>
              <w:bottom w:val="nil"/>
              <w:right w:val="nil"/>
            </w:tcBorders>
          </w:tcPr>
          <w:p w:rsidR="00E1746F" w:rsidRDefault="00E1746F" w:rsidP="00E1746F">
            <w:pPr>
              <w:jc w:val="center"/>
            </w:pPr>
            <w:r>
              <w:t>(расшифровка подписи)</w:t>
            </w:r>
          </w:p>
        </w:tc>
        <w:tc>
          <w:tcPr>
            <w:tcW w:w="454" w:type="dxa"/>
            <w:tcBorders>
              <w:top w:val="nil"/>
              <w:left w:val="nil"/>
              <w:bottom w:val="nil"/>
              <w:right w:val="nil"/>
            </w:tcBorders>
          </w:tcPr>
          <w:p w:rsidR="00E1746F" w:rsidRDefault="00E1746F" w:rsidP="00E1746F"/>
        </w:tc>
        <w:tc>
          <w:tcPr>
            <w:tcW w:w="397" w:type="dxa"/>
            <w:tcBorders>
              <w:top w:val="nil"/>
              <w:left w:val="nil"/>
              <w:bottom w:val="nil"/>
              <w:right w:val="nil"/>
            </w:tcBorders>
          </w:tcPr>
          <w:p w:rsidR="00E1746F" w:rsidRDefault="00E1746F" w:rsidP="00E1746F"/>
        </w:tc>
        <w:tc>
          <w:tcPr>
            <w:tcW w:w="255" w:type="dxa"/>
            <w:tcBorders>
              <w:top w:val="nil"/>
              <w:left w:val="nil"/>
              <w:bottom w:val="nil"/>
              <w:right w:val="nil"/>
            </w:tcBorders>
          </w:tcPr>
          <w:p w:rsidR="00E1746F" w:rsidRDefault="00E1746F" w:rsidP="00E1746F"/>
        </w:tc>
        <w:tc>
          <w:tcPr>
            <w:tcW w:w="1361" w:type="dxa"/>
            <w:tcBorders>
              <w:top w:val="nil"/>
              <w:left w:val="nil"/>
              <w:bottom w:val="nil"/>
              <w:right w:val="nil"/>
            </w:tcBorders>
          </w:tcPr>
          <w:p w:rsidR="00E1746F" w:rsidRDefault="00E1746F" w:rsidP="00E1746F"/>
        </w:tc>
        <w:tc>
          <w:tcPr>
            <w:tcW w:w="424" w:type="dxa"/>
            <w:tcBorders>
              <w:top w:val="nil"/>
              <w:left w:val="nil"/>
              <w:bottom w:val="nil"/>
              <w:right w:val="nil"/>
            </w:tcBorders>
          </w:tcPr>
          <w:p w:rsidR="00E1746F" w:rsidRDefault="00E1746F" w:rsidP="00E1746F"/>
        </w:tc>
        <w:tc>
          <w:tcPr>
            <w:tcW w:w="369" w:type="dxa"/>
            <w:tcBorders>
              <w:top w:val="nil"/>
              <w:left w:val="nil"/>
              <w:bottom w:val="nil"/>
              <w:right w:val="nil"/>
            </w:tcBorders>
          </w:tcPr>
          <w:p w:rsidR="00E1746F" w:rsidRDefault="00E1746F" w:rsidP="00E1746F"/>
        </w:tc>
        <w:tc>
          <w:tcPr>
            <w:tcW w:w="396" w:type="dxa"/>
            <w:tcBorders>
              <w:top w:val="nil"/>
              <w:left w:val="nil"/>
              <w:bottom w:val="nil"/>
              <w:right w:val="nil"/>
            </w:tcBorders>
          </w:tcPr>
          <w:p w:rsidR="00E1746F" w:rsidRDefault="00E1746F" w:rsidP="00E1746F"/>
        </w:tc>
      </w:tr>
    </w:tbl>
    <w:p w:rsidR="00E1746F" w:rsidRDefault="00E1746F" w:rsidP="00E1746F">
      <w:pPr>
        <w:rPr>
          <w:sz w:val="12"/>
          <w:szCs w:val="12"/>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E1746F" w:rsidTr="00E1746F">
        <w:tc>
          <w:tcPr>
            <w:tcW w:w="2325" w:type="dxa"/>
            <w:tcBorders>
              <w:top w:val="nil"/>
              <w:left w:val="nil"/>
              <w:bottom w:val="nil"/>
              <w:right w:val="nil"/>
            </w:tcBorders>
            <w:vAlign w:val="bottom"/>
          </w:tcPr>
          <w:p w:rsidR="00E1746F" w:rsidRDefault="00E1746F" w:rsidP="00E1746F">
            <w:r>
              <w:t>Лицо, принявшее уведомление</w:t>
            </w:r>
          </w:p>
        </w:tc>
        <w:tc>
          <w:tcPr>
            <w:tcW w:w="1418" w:type="dxa"/>
            <w:tcBorders>
              <w:top w:val="nil"/>
              <w:left w:val="nil"/>
              <w:bottom w:val="single" w:sz="4" w:space="0" w:color="auto"/>
              <w:right w:val="nil"/>
            </w:tcBorders>
            <w:vAlign w:val="bottom"/>
          </w:tcPr>
          <w:p w:rsidR="00E1746F" w:rsidRDefault="00E1746F" w:rsidP="00E1746F">
            <w:pPr>
              <w:jc w:val="center"/>
            </w:pPr>
          </w:p>
        </w:tc>
        <w:tc>
          <w:tcPr>
            <w:tcW w:w="142" w:type="dxa"/>
            <w:tcBorders>
              <w:top w:val="nil"/>
              <w:left w:val="nil"/>
              <w:bottom w:val="nil"/>
              <w:right w:val="nil"/>
            </w:tcBorders>
            <w:vAlign w:val="bottom"/>
          </w:tcPr>
          <w:p w:rsidR="00E1746F" w:rsidRDefault="00E1746F" w:rsidP="00E1746F">
            <w:pPr>
              <w:jc w:val="center"/>
            </w:pPr>
          </w:p>
        </w:tc>
        <w:tc>
          <w:tcPr>
            <w:tcW w:w="2268" w:type="dxa"/>
            <w:tcBorders>
              <w:top w:val="nil"/>
              <w:left w:val="nil"/>
              <w:bottom w:val="single" w:sz="4" w:space="0" w:color="auto"/>
              <w:right w:val="nil"/>
            </w:tcBorders>
            <w:vAlign w:val="bottom"/>
          </w:tcPr>
          <w:p w:rsidR="00E1746F" w:rsidRDefault="00E1746F" w:rsidP="00E1746F">
            <w:pPr>
              <w:jc w:val="center"/>
            </w:pPr>
          </w:p>
        </w:tc>
        <w:tc>
          <w:tcPr>
            <w:tcW w:w="454" w:type="dxa"/>
            <w:tcBorders>
              <w:top w:val="nil"/>
              <w:left w:val="nil"/>
              <w:bottom w:val="nil"/>
              <w:right w:val="nil"/>
            </w:tcBorders>
            <w:vAlign w:val="bottom"/>
          </w:tcPr>
          <w:p w:rsidR="00E1746F" w:rsidRDefault="00E1746F" w:rsidP="00E1746F">
            <w:pPr>
              <w:jc w:val="right"/>
            </w:pPr>
            <w:r>
              <w:t>“</w:t>
            </w:r>
          </w:p>
        </w:tc>
        <w:tc>
          <w:tcPr>
            <w:tcW w:w="397" w:type="dxa"/>
            <w:tcBorders>
              <w:top w:val="nil"/>
              <w:left w:val="nil"/>
              <w:bottom w:val="single" w:sz="4" w:space="0" w:color="auto"/>
              <w:right w:val="nil"/>
            </w:tcBorders>
            <w:vAlign w:val="bottom"/>
          </w:tcPr>
          <w:p w:rsidR="00E1746F" w:rsidRDefault="00E1746F" w:rsidP="00E1746F">
            <w:pPr>
              <w:jc w:val="center"/>
            </w:pPr>
          </w:p>
        </w:tc>
        <w:tc>
          <w:tcPr>
            <w:tcW w:w="255" w:type="dxa"/>
            <w:tcBorders>
              <w:top w:val="nil"/>
              <w:left w:val="nil"/>
              <w:bottom w:val="nil"/>
              <w:right w:val="nil"/>
            </w:tcBorders>
            <w:vAlign w:val="bottom"/>
          </w:tcPr>
          <w:p w:rsidR="00E1746F" w:rsidRDefault="00E1746F" w:rsidP="00E1746F">
            <w:r>
              <w:t>”</w:t>
            </w:r>
          </w:p>
        </w:tc>
        <w:tc>
          <w:tcPr>
            <w:tcW w:w="1361" w:type="dxa"/>
            <w:tcBorders>
              <w:top w:val="nil"/>
              <w:left w:val="nil"/>
              <w:bottom w:val="single" w:sz="4" w:space="0" w:color="auto"/>
              <w:right w:val="nil"/>
            </w:tcBorders>
            <w:vAlign w:val="bottom"/>
          </w:tcPr>
          <w:p w:rsidR="00E1746F" w:rsidRDefault="00E1746F" w:rsidP="00E1746F">
            <w:pPr>
              <w:jc w:val="center"/>
            </w:pPr>
          </w:p>
        </w:tc>
        <w:tc>
          <w:tcPr>
            <w:tcW w:w="424" w:type="dxa"/>
            <w:tcBorders>
              <w:top w:val="nil"/>
              <w:left w:val="nil"/>
              <w:bottom w:val="nil"/>
              <w:right w:val="nil"/>
            </w:tcBorders>
            <w:vAlign w:val="bottom"/>
          </w:tcPr>
          <w:p w:rsidR="00E1746F" w:rsidRDefault="00E1746F" w:rsidP="00E1746F">
            <w:pPr>
              <w:jc w:val="right"/>
            </w:pPr>
            <w:r>
              <w:t>20</w:t>
            </w:r>
          </w:p>
        </w:tc>
        <w:tc>
          <w:tcPr>
            <w:tcW w:w="369" w:type="dxa"/>
            <w:tcBorders>
              <w:top w:val="nil"/>
              <w:left w:val="nil"/>
              <w:bottom w:val="single" w:sz="4" w:space="0" w:color="auto"/>
              <w:right w:val="nil"/>
            </w:tcBorders>
            <w:vAlign w:val="bottom"/>
          </w:tcPr>
          <w:p w:rsidR="00E1746F" w:rsidRDefault="00E1746F" w:rsidP="00E1746F"/>
        </w:tc>
        <w:tc>
          <w:tcPr>
            <w:tcW w:w="396" w:type="dxa"/>
            <w:tcBorders>
              <w:top w:val="nil"/>
              <w:left w:val="nil"/>
              <w:bottom w:val="nil"/>
              <w:right w:val="nil"/>
            </w:tcBorders>
            <w:vAlign w:val="bottom"/>
          </w:tcPr>
          <w:p w:rsidR="00E1746F" w:rsidRDefault="00E1746F" w:rsidP="00E1746F">
            <w:pPr>
              <w:ind w:left="57"/>
            </w:pPr>
            <w:r>
              <w:t>г.</w:t>
            </w:r>
          </w:p>
        </w:tc>
      </w:tr>
      <w:tr w:rsidR="00E1746F" w:rsidTr="00E1746F">
        <w:tc>
          <w:tcPr>
            <w:tcW w:w="2325" w:type="dxa"/>
            <w:tcBorders>
              <w:top w:val="nil"/>
              <w:left w:val="nil"/>
              <w:bottom w:val="nil"/>
              <w:right w:val="nil"/>
            </w:tcBorders>
          </w:tcPr>
          <w:p w:rsidR="00E1746F" w:rsidRDefault="00E1746F" w:rsidP="00E1746F"/>
        </w:tc>
        <w:tc>
          <w:tcPr>
            <w:tcW w:w="1418" w:type="dxa"/>
            <w:tcBorders>
              <w:top w:val="nil"/>
              <w:left w:val="nil"/>
              <w:bottom w:val="nil"/>
              <w:right w:val="nil"/>
            </w:tcBorders>
          </w:tcPr>
          <w:p w:rsidR="00E1746F" w:rsidRDefault="00E1746F" w:rsidP="00E1746F">
            <w:pPr>
              <w:jc w:val="center"/>
            </w:pPr>
            <w:r>
              <w:t>(подпись)</w:t>
            </w:r>
          </w:p>
        </w:tc>
        <w:tc>
          <w:tcPr>
            <w:tcW w:w="142" w:type="dxa"/>
            <w:tcBorders>
              <w:top w:val="nil"/>
              <w:left w:val="nil"/>
              <w:bottom w:val="nil"/>
              <w:right w:val="nil"/>
            </w:tcBorders>
          </w:tcPr>
          <w:p w:rsidR="00E1746F" w:rsidRDefault="00E1746F" w:rsidP="00E1746F">
            <w:pPr>
              <w:jc w:val="center"/>
            </w:pPr>
          </w:p>
        </w:tc>
        <w:tc>
          <w:tcPr>
            <w:tcW w:w="2268" w:type="dxa"/>
            <w:tcBorders>
              <w:top w:val="nil"/>
              <w:left w:val="nil"/>
              <w:bottom w:val="nil"/>
              <w:right w:val="nil"/>
            </w:tcBorders>
          </w:tcPr>
          <w:p w:rsidR="00E1746F" w:rsidRDefault="00E1746F" w:rsidP="00E1746F">
            <w:pPr>
              <w:jc w:val="center"/>
            </w:pPr>
            <w:r>
              <w:t>(расшифровка подписи)</w:t>
            </w:r>
          </w:p>
        </w:tc>
        <w:tc>
          <w:tcPr>
            <w:tcW w:w="454" w:type="dxa"/>
            <w:tcBorders>
              <w:top w:val="nil"/>
              <w:left w:val="nil"/>
              <w:bottom w:val="nil"/>
              <w:right w:val="nil"/>
            </w:tcBorders>
          </w:tcPr>
          <w:p w:rsidR="00E1746F" w:rsidRDefault="00E1746F" w:rsidP="00E1746F"/>
        </w:tc>
        <w:tc>
          <w:tcPr>
            <w:tcW w:w="397" w:type="dxa"/>
            <w:tcBorders>
              <w:top w:val="nil"/>
              <w:left w:val="nil"/>
              <w:bottom w:val="nil"/>
              <w:right w:val="nil"/>
            </w:tcBorders>
          </w:tcPr>
          <w:p w:rsidR="00E1746F" w:rsidRDefault="00E1746F" w:rsidP="00E1746F"/>
        </w:tc>
        <w:tc>
          <w:tcPr>
            <w:tcW w:w="255" w:type="dxa"/>
            <w:tcBorders>
              <w:top w:val="nil"/>
              <w:left w:val="nil"/>
              <w:bottom w:val="nil"/>
              <w:right w:val="nil"/>
            </w:tcBorders>
          </w:tcPr>
          <w:p w:rsidR="00E1746F" w:rsidRDefault="00E1746F" w:rsidP="00E1746F"/>
        </w:tc>
        <w:tc>
          <w:tcPr>
            <w:tcW w:w="1361" w:type="dxa"/>
            <w:tcBorders>
              <w:top w:val="nil"/>
              <w:left w:val="nil"/>
              <w:bottom w:val="nil"/>
              <w:right w:val="nil"/>
            </w:tcBorders>
          </w:tcPr>
          <w:p w:rsidR="00E1746F" w:rsidRDefault="00E1746F" w:rsidP="00E1746F"/>
        </w:tc>
        <w:tc>
          <w:tcPr>
            <w:tcW w:w="424" w:type="dxa"/>
            <w:tcBorders>
              <w:top w:val="nil"/>
              <w:left w:val="nil"/>
              <w:bottom w:val="nil"/>
              <w:right w:val="nil"/>
            </w:tcBorders>
          </w:tcPr>
          <w:p w:rsidR="00E1746F" w:rsidRDefault="00E1746F" w:rsidP="00E1746F"/>
        </w:tc>
        <w:tc>
          <w:tcPr>
            <w:tcW w:w="369" w:type="dxa"/>
            <w:tcBorders>
              <w:top w:val="nil"/>
              <w:left w:val="nil"/>
              <w:bottom w:val="nil"/>
              <w:right w:val="nil"/>
            </w:tcBorders>
          </w:tcPr>
          <w:p w:rsidR="00E1746F" w:rsidRDefault="00E1746F" w:rsidP="00E1746F"/>
        </w:tc>
        <w:tc>
          <w:tcPr>
            <w:tcW w:w="396" w:type="dxa"/>
            <w:tcBorders>
              <w:top w:val="nil"/>
              <w:left w:val="nil"/>
              <w:bottom w:val="nil"/>
              <w:right w:val="nil"/>
            </w:tcBorders>
          </w:tcPr>
          <w:p w:rsidR="00E1746F" w:rsidRDefault="00E1746F" w:rsidP="00E1746F"/>
        </w:tc>
      </w:tr>
    </w:tbl>
    <w:p w:rsidR="00E1746F" w:rsidRDefault="00E1746F" w:rsidP="00E1746F">
      <w:pPr>
        <w:spacing w:before="240"/>
      </w:pPr>
      <w:r>
        <w:t xml:space="preserve">Регистрационный номер в журнале регистрации уведомлений  </w:t>
      </w:r>
    </w:p>
    <w:p w:rsidR="00E1746F" w:rsidRDefault="00E1746F" w:rsidP="00E1746F">
      <w:pPr>
        <w:pBdr>
          <w:top w:val="single" w:sz="4" w:space="1" w:color="auto"/>
        </w:pBdr>
        <w:spacing w:after="120"/>
        <w:ind w:left="6521"/>
        <w:rPr>
          <w:sz w:val="2"/>
          <w:szCs w:val="2"/>
        </w:rPr>
      </w:pP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E1746F" w:rsidTr="00E1746F">
        <w:tc>
          <w:tcPr>
            <w:tcW w:w="170" w:type="dxa"/>
            <w:tcBorders>
              <w:top w:val="nil"/>
              <w:left w:val="nil"/>
              <w:bottom w:val="nil"/>
              <w:right w:val="nil"/>
            </w:tcBorders>
            <w:vAlign w:val="bottom"/>
          </w:tcPr>
          <w:p w:rsidR="00E1746F" w:rsidRDefault="00E1746F" w:rsidP="00E1746F">
            <w:pPr>
              <w:jc w:val="right"/>
            </w:pPr>
            <w:r>
              <w:t>“</w:t>
            </w:r>
          </w:p>
        </w:tc>
        <w:tc>
          <w:tcPr>
            <w:tcW w:w="397" w:type="dxa"/>
            <w:tcBorders>
              <w:top w:val="nil"/>
              <w:left w:val="nil"/>
              <w:bottom w:val="single" w:sz="4" w:space="0" w:color="auto"/>
              <w:right w:val="nil"/>
            </w:tcBorders>
            <w:vAlign w:val="bottom"/>
          </w:tcPr>
          <w:p w:rsidR="00E1746F" w:rsidRDefault="00E1746F" w:rsidP="00E1746F">
            <w:pPr>
              <w:jc w:val="center"/>
            </w:pPr>
          </w:p>
        </w:tc>
        <w:tc>
          <w:tcPr>
            <w:tcW w:w="255" w:type="dxa"/>
            <w:tcBorders>
              <w:top w:val="nil"/>
              <w:left w:val="nil"/>
              <w:bottom w:val="nil"/>
              <w:right w:val="nil"/>
            </w:tcBorders>
            <w:vAlign w:val="bottom"/>
          </w:tcPr>
          <w:p w:rsidR="00E1746F" w:rsidRDefault="00E1746F" w:rsidP="00E1746F">
            <w:r>
              <w:t>”</w:t>
            </w:r>
          </w:p>
        </w:tc>
        <w:tc>
          <w:tcPr>
            <w:tcW w:w="1531" w:type="dxa"/>
            <w:tcBorders>
              <w:top w:val="nil"/>
              <w:left w:val="nil"/>
              <w:bottom w:val="single" w:sz="4" w:space="0" w:color="auto"/>
              <w:right w:val="nil"/>
            </w:tcBorders>
            <w:vAlign w:val="bottom"/>
          </w:tcPr>
          <w:p w:rsidR="00E1746F" w:rsidRDefault="00E1746F" w:rsidP="00E1746F">
            <w:pPr>
              <w:jc w:val="center"/>
            </w:pPr>
          </w:p>
        </w:tc>
        <w:tc>
          <w:tcPr>
            <w:tcW w:w="397" w:type="dxa"/>
            <w:tcBorders>
              <w:top w:val="nil"/>
              <w:left w:val="nil"/>
              <w:bottom w:val="nil"/>
              <w:right w:val="nil"/>
            </w:tcBorders>
            <w:vAlign w:val="bottom"/>
          </w:tcPr>
          <w:p w:rsidR="00E1746F" w:rsidRDefault="00E1746F" w:rsidP="00E1746F">
            <w:pPr>
              <w:jc w:val="right"/>
            </w:pPr>
            <w:r>
              <w:t>20</w:t>
            </w:r>
          </w:p>
        </w:tc>
        <w:tc>
          <w:tcPr>
            <w:tcW w:w="369" w:type="dxa"/>
            <w:tcBorders>
              <w:top w:val="nil"/>
              <w:left w:val="nil"/>
              <w:bottom w:val="single" w:sz="4" w:space="0" w:color="auto"/>
              <w:right w:val="nil"/>
            </w:tcBorders>
            <w:vAlign w:val="bottom"/>
          </w:tcPr>
          <w:p w:rsidR="00E1746F" w:rsidRDefault="00E1746F" w:rsidP="00E1746F"/>
        </w:tc>
        <w:tc>
          <w:tcPr>
            <w:tcW w:w="397" w:type="dxa"/>
            <w:tcBorders>
              <w:top w:val="nil"/>
              <w:left w:val="nil"/>
              <w:bottom w:val="nil"/>
              <w:right w:val="nil"/>
            </w:tcBorders>
            <w:vAlign w:val="bottom"/>
          </w:tcPr>
          <w:p w:rsidR="00E1746F" w:rsidRDefault="00E1746F" w:rsidP="00E1746F">
            <w:pPr>
              <w:ind w:left="57"/>
            </w:pPr>
            <w:r>
              <w:t>г.</w:t>
            </w:r>
          </w:p>
        </w:tc>
      </w:tr>
    </w:tbl>
    <w:p w:rsidR="00E1746F" w:rsidRDefault="00E1746F" w:rsidP="00E1746F">
      <w:pPr>
        <w:rPr>
          <w:lang w:val="en-US"/>
        </w:rPr>
      </w:pPr>
    </w:p>
    <w:p w:rsidR="00E1746F" w:rsidRDefault="00E1746F" w:rsidP="00E1746F">
      <w:pPr>
        <w:pStyle w:val="a3"/>
        <w:tabs>
          <w:tab w:val="left" w:pos="7371"/>
        </w:tabs>
        <w:jc w:val="both"/>
        <w:rPr>
          <w:b w:val="0"/>
          <w:szCs w:val="28"/>
        </w:rPr>
      </w:pPr>
    </w:p>
    <w:p w:rsidR="00E1746F" w:rsidRDefault="00E1746F" w:rsidP="00E1746F">
      <w:pPr>
        <w:pStyle w:val="a3"/>
        <w:tabs>
          <w:tab w:val="left" w:pos="7371"/>
        </w:tabs>
        <w:jc w:val="both"/>
        <w:rPr>
          <w:b w:val="0"/>
          <w:szCs w:val="28"/>
        </w:rPr>
      </w:pPr>
    </w:p>
    <w:p w:rsidR="00E1746F" w:rsidRDefault="00E1746F" w:rsidP="00E1746F">
      <w:pPr>
        <w:pStyle w:val="a3"/>
        <w:tabs>
          <w:tab w:val="left" w:pos="7371"/>
        </w:tabs>
        <w:jc w:val="both"/>
        <w:rPr>
          <w:b w:val="0"/>
          <w:szCs w:val="28"/>
        </w:rPr>
      </w:pPr>
      <w:r>
        <w:rPr>
          <w:b w:val="0"/>
          <w:szCs w:val="28"/>
        </w:rPr>
        <w:t>_____________________________</w:t>
      </w:r>
    </w:p>
    <w:p w:rsidR="00E1746F" w:rsidRDefault="00E1746F" w:rsidP="00E1746F">
      <w:pPr>
        <w:pStyle w:val="afff5"/>
        <w:ind w:firstLine="567"/>
      </w:pPr>
      <w:r>
        <w:rPr>
          <w:rStyle w:val="afff7"/>
        </w:rPr>
        <w:t>*</w:t>
      </w:r>
      <w:r>
        <w:t xml:space="preserve"> Заполняется при наличии документов, подтверждающих стоимость подарка.</w:t>
      </w:r>
    </w:p>
    <w:p w:rsidR="00E1746F" w:rsidRDefault="00E1746F" w:rsidP="00E1746F">
      <w:pPr>
        <w:pStyle w:val="ConsPlusNormal"/>
        <w:ind w:left="7371"/>
        <w:jc w:val="both"/>
        <w:outlineLvl w:val="1"/>
      </w:pPr>
      <w:r>
        <w:rPr>
          <w:b/>
        </w:rPr>
        <w:br w:type="page"/>
      </w:r>
      <w:r w:rsidRPr="00D671D0">
        <w:lastRenderedPageBreak/>
        <w:t>Приложение N 2</w:t>
      </w:r>
    </w:p>
    <w:p w:rsidR="00E1746F" w:rsidRPr="00D671D0" w:rsidRDefault="00E1746F" w:rsidP="00E1746F">
      <w:pPr>
        <w:pStyle w:val="ConsPlusNormal"/>
        <w:ind w:left="7371"/>
        <w:jc w:val="both"/>
        <w:outlineLvl w:val="1"/>
      </w:pPr>
      <w:r w:rsidRPr="00D671D0">
        <w:t>к Положению</w:t>
      </w:r>
    </w:p>
    <w:p w:rsidR="00E1746F" w:rsidRDefault="00E1746F" w:rsidP="00E1746F">
      <w:pPr>
        <w:pStyle w:val="ConsPlusNormal"/>
        <w:jc w:val="right"/>
      </w:pPr>
    </w:p>
    <w:p w:rsidR="00E1746F" w:rsidRDefault="00E1746F" w:rsidP="00E1746F">
      <w:pPr>
        <w:pStyle w:val="ConsPlusNormal"/>
        <w:spacing w:after="1"/>
      </w:pPr>
    </w:p>
    <w:p w:rsidR="00E1746F" w:rsidRDefault="00E1746F" w:rsidP="00E1746F">
      <w:pPr>
        <w:pStyle w:val="ConsPlusNormal"/>
        <w:ind w:firstLine="540"/>
        <w:jc w:val="both"/>
      </w:pPr>
    </w:p>
    <w:p w:rsidR="00E1746F" w:rsidRDefault="00E1746F" w:rsidP="00E1746F">
      <w:pPr>
        <w:pStyle w:val="ConsPlusNonformat"/>
        <w:jc w:val="both"/>
      </w:pPr>
      <w:r>
        <w:t xml:space="preserve">                                  Журнал</w:t>
      </w:r>
    </w:p>
    <w:p w:rsidR="00E1746F" w:rsidRDefault="00E1746F" w:rsidP="00E1746F">
      <w:pPr>
        <w:pStyle w:val="ConsPlusNonformat"/>
        <w:jc w:val="center"/>
      </w:pPr>
      <w:r>
        <w:t xml:space="preserve">регистрации уведомлений </w:t>
      </w:r>
      <w:r w:rsidRPr="00FA5088">
        <w:t>о получении подарков, полученных в связи протокольными мероприятиями, служебными командировками и другими официальными мероприятиями</w:t>
      </w:r>
    </w:p>
    <w:p w:rsidR="00E1746F" w:rsidRDefault="00E1746F" w:rsidP="00E1746F">
      <w:pPr>
        <w:pStyle w:val="ConsPlusNonformat"/>
        <w:jc w:val="both"/>
      </w:pPr>
    </w:p>
    <w:p w:rsidR="00E1746F" w:rsidRDefault="00E1746F" w:rsidP="00E17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700"/>
        <w:gridCol w:w="1700"/>
        <w:gridCol w:w="1700"/>
        <w:gridCol w:w="1700"/>
        <w:gridCol w:w="1700"/>
      </w:tblGrid>
      <w:tr w:rsidR="00E1746F" w:rsidRPr="00D671D0" w:rsidTr="00E1746F">
        <w:tc>
          <w:tcPr>
            <w:tcW w:w="566" w:type="dxa"/>
          </w:tcPr>
          <w:p w:rsidR="00E1746F" w:rsidRPr="00D671D0" w:rsidRDefault="00E1746F" w:rsidP="00E1746F">
            <w:pPr>
              <w:pStyle w:val="ConsPlusNormal"/>
              <w:jc w:val="center"/>
            </w:pPr>
            <w:r w:rsidRPr="00D671D0">
              <w:t xml:space="preserve">N </w:t>
            </w:r>
            <w:proofErr w:type="spellStart"/>
            <w:r w:rsidRPr="00D671D0">
              <w:t>п</w:t>
            </w:r>
            <w:proofErr w:type="spellEnd"/>
            <w:r w:rsidRPr="00D671D0">
              <w:t>/</w:t>
            </w:r>
            <w:proofErr w:type="spellStart"/>
            <w:r w:rsidRPr="00D671D0">
              <w:t>п</w:t>
            </w:r>
            <w:proofErr w:type="spellEnd"/>
          </w:p>
        </w:tc>
        <w:tc>
          <w:tcPr>
            <w:tcW w:w="1700" w:type="dxa"/>
          </w:tcPr>
          <w:p w:rsidR="00E1746F" w:rsidRPr="00D671D0" w:rsidRDefault="00E1746F" w:rsidP="00E1746F">
            <w:pPr>
              <w:pStyle w:val="ConsPlusNormal"/>
              <w:jc w:val="center"/>
            </w:pPr>
            <w:r w:rsidRPr="00D671D0">
              <w:t>Дата поступления уведомления</w:t>
            </w:r>
          </w:p>
        </w:tc>
        <w:tc>
          <w:tcPr>
            <w:tcW w:w="1700" w:type="dxa"/>
          </w:tcPr>
          <w:p w:rsidR="00E1746F" w:rsidRPr="00D671D0" w:rsidRDefault="00E1746F" w:rsidP="00E1746F">
            <w:pPr>
              <w:pStyle w:val="ConsPlusNormal"/>
              <w:jc w:val="center"/>
            </w:pPr>
            <w:r w:rsidRPr="00D671D0">
              <w:t>Ф.И.О. и должность лица, подавшего уведомление</w:t>
            </w:r>
          </w:p>
        </w:tc>
        <w:tc>
          <w:tcPr>
            <w:tcW w:w="1700" w:type="dxa"/>
          </w:tcPr>
          <w:p w:rsidR="00E1746F" w:rsidRPr="00D671D0" w:rsidRDefault="00E1746F" w:rsidP="00E1746F">
            <w:pPr>
              <w:pStyle w:val="ConsPlusNormal"/>
              <w:jc w:val="center"/>
            </w:pPr>
            <w:r w:rsidRPr="00D671D0">
              <w:t>Подпись лица, подавшего уведомление</w:t>
            </w:r>
          </w:p>
        </w:tc>
        <w:tc>
          <w:tcPr>
            <w:tcW w:w="1700" w:type="dxa"/>
          </w:tcPr>
          <w:p w:rsidR="00E1746F" w:rsidRPr="00D671D0" w:rsidRDefault="00E1746F" w:rsidP="00E1746F">
            <w:pPr>
              <w:pStyle w:val="ConsPlusNormal"/>
              <w:jc w:val="center"/>
            </w:pPr>
            <w:r w:rsidRPr="00D671D0">
              <w:t>Ф.И.О. и должность лица, принявшего уведомление</w:t>
            </w:r>
          </w:p>
        </w:tc>
        <w:tc>
          <w:tcPr>
            <w:tcW w:w="1700" w:type="dxa"/>
          </w:tcPr>
          <w:p w:rsidR="00E1746F" w:rsidRPr="00D671D0" w:rsidRDefault="00E1746F" w:rsidP="00E1746F">
            <w:pPr>
              <w:pStyle w:val="ConsPlusNormal"/>
              <w:jc w:val="center"/>
            </w:pPr>
            <w:r w:rsidRPr="00D671D0">
              <w:t>Подпись лица, принявшего уведомление</w:t>
            </w:r>
          </w:p>
        </w:tc>
      </w:tr>
      <w:tr w:rsidR="00E1746F" w:rsidRPr="00D671D0" w:rsidTr="00E1746F">
        <w:tc>
          <w:tcPr>
            <w:tcW w:w="566" w:type="dxa"/>
          </w:tcPr>
          <w:p w:rsidR="00E1746F" w:rsidRPr="00D671D0" w:rsidRDefault="00E1746F" w:rsidP="00E1746F">
            <w:pPr>
              <w:pStyle w:val="ConsPlusNormal"/>
              <w:jc w:val="center"/>
            </w:pPr>
            <w:r w:rsidRPr="00D671D0">
              <w:t>1</w:t>
            </w:r>
          </w:p>
        </w:tc>
        <w:tc>
          <w:tcPr>
            <w:tcW w:w="1700" w:type="dxa"/>
          </w:tcPr>
          <w:p w:rsidR="00E1746F" w:rsidRPr="00D671D0" w:rsidRDefault="00E1746F" w:rsidP="00E1746F">
            <w:pPr>
              <w:pStyle w:val="ConsPlusNormal"/>
              <w:jc w:val="center"/>
            </w:pPr>
            <w:r w:rsidRPr="00D671D0">
              <w:t>2</w:t>
            </w:r>
          </w:p>
        </w:tc>
        <w:tc>
          <w:tcPr>
            <w:tcW w:w="1700" w:type="dxa"/>
          </w:tcPr>
          <w:p w:rsidR="00E1746F" w:rsidRPr="00D671D0" w:rsidRDefault="00E1746F" w:rsidP="00E1746F">
            <w:pPr>
              <w:pStyle w:val="ConsPlusNormal"/>
              <w:jc w:val="center"/>
            </w:pPr>
            <w:r w:rsidRPr="00D671D0">
              <w:t>3</w:t>
            </w: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jc w:val="center"/>
            </w:pPr>
            <w:r w:rsidRPr="00D671D0">
              <w:t>4</w:t>
            </w:r>
          </w:p>
        </w:tc>
        <w:tc>
          <w:tcPr>
            <w:tcW w:w="1700" w:type="dxa"/>
          </w:tcPr>
          <w:p w:rsidR="00E1746F" w:rsidRPr="00D671D0" w:rsidRDefault="00E1746F" w:rsidP="00E1746F">
            <w:pPr>
              <w:pStyle w:val="ConsPlusNormal"/>
            </w:pPr>
          </w:p>
        </w:tc>
      </w:tr>
      <w:tr w:rsidR="00E1746F" w:rsidRPr="00D671D0" w:rsidTr="00E1746F">
        <w:tc>
          <w:tcPr>
            <w:tcW w:w="566"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r>
      <w:tr w:rsidR="00E1746F" w:rsidRPr="00D671D0" w:rsidTr="00E1746F">
        <w:tc>
          <w:tcPr>
            <w:tcW w:w="566"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c>
          <w:tcPr>
            <w:tcW w:w="1700" w:type="dxa"/>
          </w:tcPr>
          <w:p w:rsidR="00E1746F" w:rsidRPr="00D671D0" w:rsidRDefault="00E1746F" w:rsidP="00E1746F">
            <w:pPr>
              <w:pStyle w:val="ConsPlusNormal"/>
            </w:pPr>
          </w:p>
        </w:tc>
      </w:tr>
    </w:tbl>
    <w:p w:rsidR="00E1746F" w:rsidRDefault="00E1746F" w:rsidP="00E1746F">
      <w:pPr>
        <w:spacing w:after="200" w:line="276" w:lineRule="auto"/>
        <w:rPr>
          <w:b/>
          <w:szCs w:val="28"/>
        </w:rPr>
      </w:pPr>
    </w:p>
    <w:p w:rsidR="00E1746F" w:rsidRDefault="00E1746F" w:rsidP="00E1746F">
      <w:pPr>
        <w:spacing w:after="200" w:line="276" w:lineRule="auto"/>
        <w:rPr>
          <w:sz w:val="28"/>
          <w:szCs w:val="28"/>
        </w:rPr>
      </w:pPr>
    </w:p>
    <w:p w:rsidR="00E1746F" w:rsidRPr="00D671D0" w:rsidRDefault="00E1746F" w:rsidP="00E1746F">
      <w:pPr>
        <w:pStyle w:val="ConsPlusNormal"/>
        <w:ind w:left="2268" w:firstLine="4820"/>
        <w:jc w:val="both"/>
        <w:outlineLvl w:val="1"/>
      </w:pPr>
      <w:r>
        <w:rPr>
          <w:bCs/>
        </w:rPr>
        <w:br w:type="page"/>
      </w:r>
      <w:r w:rsidRPr="00D671D0">
        <w:lastRenderedPageBreak/>
        <w:t>Приложение N 3</w:t>
      </w:r>
    </w:p>
    <w:p w:rsidR="00E1746F" w:rsidRPr="00D671D0" w:rsidRDefault="00E1746F" w:rsidP="00E1746F">
      <w:pPr>
        <w:pStyle w:val="ConsPlusNormal"/>
        <w:ind w:left="2268" w:firstLine="4820"/>
        <w:jc w:val="both"/>
      </w:pPr>
      <w:r w:rsidRPr="00D671D0">
        <w:t>к Положению</w:t>
      </w:r>
    </w:p>
    <w:p w:rsidR="00E1746F" w:rsidRDefault="00E1746F" w:rsidP="00E1746F">
      <w:pPr>
        <w:pStyle w:val="ConsPlusNormal"/>
        <w:jc w:val="right"/>
      </w:pPr>
    </w:p>
    <w:p w:rsidR="00E1746F" w:rsidRDefault="00E1746F" w:rsidP="00E1746F">
      <w:pPr>
        <w:pStyle w:val="ConsPlusNormal"/>
        <w:spacing w:after="1"/>
      </w:pPr>
    </w:p>
    <w:p w:rsidR="00E1746F" w:rsidRDefault="00E1746F" w:rsidP="00E1746F">
      <w:pPr>
        <w:pStyle w:val="ConsPlusNormal"/>
        <w:ind w:firstLine="540"/>
        <w:jc w:val="both"/>
      </w:pPr>
    </w:p>
    <w:p w:rsidR="00E1746F" w:rsidRDefault="00E1746F" w:rsidP="00E1746F">
      <w:pPr>
        <w:pStyle w:val="ConsPlusNonformat"/>
        <w:jc w:val="both"/>
      </w:pPr>
      <w:r>
        <w:t xml:space="preserve">                                    АКТ</w:t>
      </w:r>
    </w:p>
    <w:p w:rsidR="00E1746F" w:rsidRDefault="00E1746F" w:rsidP="00E1746F">
      <w:pPr>
        <w:pStyle w:val="ConsPlusNonformat"/>
        <w:jc w:val="center"/>
      </w:pPr>
      <w:r>
        <w:rPr>
          <w:rFonts w:ascii="Arial" w:eastAsiaTheme="minorHAnsi" w:hAnsi="Arial" w:cs="Arial"/>
          <w:lang w:eastAsia="en-US"/>
        </w:rPr>
        <w:t>приема-передачи подарков, полученных в связи с протокольными мероприятиями, служебными командировками и другими официальными мероприятиями</w:t>
      </w:r>
    </w:p>
    <w:p w:rsidR="00E1746F" w:rsidRDefault="00E1746F" w:rsidP="00E1746F">
      <w:pPr>
        <w:pStyle w:val="ConsPlusNonformat"/>
        <w:jc w:val="both"/>
      </w:pPr>
    </w:p>
    <w:p w:rsidR="00E1746F" w:rsidRDefault="00E1746F" w:rsidP="00E1746F">
      <w:pPr>
        <w:pStyle w:val="ConsPlusNonformat"/>
        <w:jc w:val="both"/>
      </w:pPr>
      <w:r>
        <w:t>От "___" __________ 20___ г.                                    N _________</w:t>
      </w:r>
    </w:p>
    <w:p w:rsidR="00E1746F" w:rsidRDefault="00E1746F" w:rsidP="00E1746F">
      <w:pPr>
        <w:pStyle w:val="ConsPlusNonformat"/>
        <w:jc w:val="both"/>
      </w:pP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r>
        <w:t xml:space="preserve">                         (фамилия, имя, отчество)</w:t>
      </w:r>
    </w:p>
    <w:p w:rsidR="00E1746F" w:rsidRDefault="00E1746F" w:rsidP="00E1746F">
      <w:pPr>
        <w:pStyle w:val="ConsPlusNonformat"/>
        <w:jc w:val="both"/>
      </w:pPr>
      <w:r>
        <w:t>замещающий муниципальную должность ________________________________________</w:t>
      </w: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p>
    <w:p w:rsidR="00E1746F" w:rsidRDefault="00E1746F" w:rsidP="00E1746F">
      <w:pPr>
        <w:pStyle w:val="ConsPlusNonformat"/>
        <w:jc w:val="both"/>
      </w:pPr>
      <w:r>
        <w:t>замещающий должность муниципальной службы _________________________________</w:t>
      </w: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p>
    <w:p w:rsidR="00E1746F" w:rsidRDefault="00E1746F" w:rsidP="00E1746F">
      <w:pPr>
        <w:pStyle w:val="ConsPlusNonformat"/>
        <w:jc w:val="both"/>
      </w:pPr>
      <w:r>
        <w:t xml:space="preserve">в  соответствии  с  Гражданским  </w:t>
      </w:r>
      <w:hyperlink r:id="rId25">
        <w:r>
          <w:rPr>
            <w:color w:val="0000FF"/>
          </w:rPr>
          <w:t>кодексом</w:t>
        </w:r>
      </w:hyperlink>
      <w:r>
        <w:t xml:space="preserve"> Российской Федерации, Федеральным</w:t>
      </w:r>
    </w:p>
    <w:p w:rsidR="00E1746F" w:rsidRDefault="0069422A" w:rsidP="00E1746F">
      <w:pPr>
        <w:pStyle w:val="ConsPlusNonformat"/>
        <w:jc w:val="both"/>
      </w:pPr>
      <w:hyperlink r:id="rId26">
        <w:r w:rsidR="00E1746F">
          <w:rPr>
            <w:color w:val="0000FF"/>
          </w:rPr>
          <w:t>законом</w:t>
        </w:r>
      </w:hyperlink>
      <w:r w:rsidR="00E1746F">
        <w:t xml:space="preserve">  от  25.12.2008  N 273-ФЗ "О противодействии коррупции" передает, а</w:t>
      </w:r>
    </w:p>
    <w:p w:rsidR="00E1746F" w:rsidRDefault="00E1746F" w:rsidP="00E1746F">
      <w:pPr>
        <w:pStyle w:val="ConsPlusNonformat"/>
        <w:jc w:val="both"/>
      </w:pPr>
      <w:r>
        <w:t>материально-ответственное лицо</w:t>
      </w: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r>
        <w:t xml:space="preserve">                         (фамилия, имя, отчество)</w:t>
      </w: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r>
        <w:t xml:space="preserve">                         (наименование должности)</w:t>
      </w:r>
    </w:p>
    <w:p w:rsidR="00E1746F" w:rsidRDefault="00E1746F" w:rsidP="00E1746F">
      <w:pPr>
        <w:pStyle w:val="ConsPlusNonformat"/>
        <w:jc w:val="both"/>
      </w:pPr>
      <w:r>
        <w:t>принимает подарок, полученный в связи с:</w:t>
      </w:r>
    </w:p>
    <w:p w:rsidR="00E1746F" w:rsidRDefault="00E1746F" w:rsidP="00E1746F">
      <w:pPr>
        <w:pStyle w:val="ConsPlusNonformat"/>
        <w:jc w:val="both"/>
      </w:pPr>
      <w:r>
        <w:t>___________________________________________________________________________</w:t>
      </w:r>
    </w:p>
    <w:p w:rsidR="00E1746F" w:rsidRDefault="00E1746F" w:rsidP="00E1746F">
      <w:pPr>
        <w:pStyle w:val="ConsPlusNonformat"/>
        <w:jc w:val="both"/>
      </w:pPr>
      <w:r>
        <w:t>___________________________________________________________________________</w:t>
      </w:r>
    </w:p>
    <w:p w:rsidR="00E1746F" w:rsidRDefault="00E1746F" w:rsidP="00E1746F">
      <w:pPr>
        <w:pStyle w:val="ConsPlusNonformat"/>
        <w:jc w:val="both"/>
      </w:pPr>
      <w:r>
        <w:t xml:space="preserve">                 (указать наименование мероприятия и дату)</w:t>
      </w:r>
    </w:p>
    <w:p w:rsidR="00E1746F" w:rsidRDefault="00E1746F" w:rsidP="00E1746F">
      <w:pPr>
        <w:pStyle w:val="ConsPlusNonformat"/>
        <w:jc w:val="both"/>
      </w:pPr>
    </w:p>
    <w:p w:rsidR="00E1746F" w:rsidRDefault="00E1746F" w:rsidP="00E1746F">
      <w:pPr>
        <w:pStyle w:val="ConsPlusNonformat"/>
        <w:jc w:val="both"/>
      </w:pPr>
      <w:r>
        <w:t xml:space="preserve">                             Описание подарка:</w:t>
      </w:r>
    </w:p>
    <w:p w:rsidR="00E1746F" w:rsidRDefault="00E1746F" w:rsidP="00E1746F">
      <w:pPr>
        <w:pStyle w:val="ConsPlusNonformat"/>
        <w:jc w:val="both"/>
      </w:pPr>
    </w:p>
    <w:p w:rsidR="00E1746F" w:rsidRDefault="00E1746F" w:rsidP="00E1746F">
      <w:pPr>
        <w:pStyle w:val="ConsPlusNonformat"/>
        <w:jc w:val="both"/>
      </w:pPr>
      <w:r>
        <w:t>Наименование: _____________________________________________________________</w:t>
      </w:r>
    </w:p>
    <w:p w:rsidR="00E1746F" w:rsidRDefault="00E1746F" w:rsidP="00E1746F">
      <w:pPr>
        <w:pStyle w:val="ConsPlusNonformat"/>
        <w:jc w:val="both"/>
      </w:pPr>
      <w:r>
        <w:t>Вид подарка: ______________________________________________________________</w:t>
      </w:r>
    </w:p>
    <w:p w:rsidR="00E1746F" w:rsidRDefault="00E1746F" w:rsidP="00E1746F">
      <w:pPr>
        <w:pStyle w:val="ConsPlusNonformat"/>
        <w:jc w:val="both"/>
      </w:pPr>
      <w:r>
        <w:t xml:space="preserve">                      (бытовая техника, предметы искусства и т.д.)</w:t>
      </w:r>
    </w:p>
    <w:p w:rsidR="00E1746F" w:rsidRDefault="00E1746F" w:rsidP="00E1746F">
      <w:pPr>
        <w:pStyle w:val="ConsPlusNonformat"/>
        <w:jc w:val="both"/>
      </w:pPr>
      <w:r>
        <w:t>Оценочная стоимость: ______________________________________________________</w:t>
      </w:r>
    </w:p>
    <w:p w:rsidR="00E1746F" w:rsidRDefault="00E1746F" w:rsidP="00E1746F">
      <w:pPr>
        <w:pStyle w:val="ConsPlusNonformat"/>
        <w:jc w:val="both"/>
      </w:pPr>
    </w:p>
    <w:p w:rsidR="00E1746F" w:rsidRDefault="00E1746F" w:rsidP="00E1746F">
      <w:pPr>
        <w:pStyle w:val="ConsPlusNonformat"/>
        <w:jc w:val="both"/>
      </w:pPr>
      <w:r>
        <w:t>Сдал:                                   Принял:</w:t>
      </w:r>
    </w:p>
    <w:p w:rsidR="00E1746F" w:rsidRDefault="00E1746F" w:rsidP="00E1746F">
      <w:pPr>
        <w:pStyle w:val="ConsPlusNonformat"/>
        <w:jc w:val="both"/>
      </w:pPr>
    </w:p>
    <w:p w:rsidR="00E1746F" w:rsidRDefault="00E1746F" w:rsidP="00E1746F">
      <w:pPr>
        <w:pStyle w:val="ConsPlusNonformat"/>
        <w:jc w:val="both"/>
      </w:pPr>
      <w:r>
        <w:t>___________ (____________________)      ___________ (_____________________)</w:t>
      </w:r>
    </w:p>
    <w:p w:rsidR="00E1746F" w:rsidRDefault="00E1746F" w:rsidP="00E1746F">
      <w:pPr>
        <w:pStyle w:val="ConsPlusNonformat"/>
        <w:jc w:val="both"/>
      </w:pPr>
      <w:r>
        <w:t xml:space="preserve"> (подпись)         (Ф.И.О.)              (подпись)         (Ф.И.О.)</w:t>
      </w:r>
    </w:p>
    <w:p w:rsidR="00E1746F" w:rsidRDefault="00E1746F" w:rsidP="00E1746F">
      <w:pPr>
        <w:pStyle w:val="ConsPlusNonformat"/>
        <w:jc w:val="both"/>
      </w:pPr>
    </w:p>
    <w:p w:rsidR="00E1746F" w:rsidRDefault="00E1746F" w:rsidP="00E1746F">
      <w:pPr>
        <w:pStyle w:val="ConsPlusNonformat"/>
        <w:jc w:val="both"/>
      </w:pPr>
      <w:r>
        <w:t>"___" __________ 20___ г.               "___" __________ 20___ г.</w:t>
      </w:r>
    </w:p>
    <w:p w:rsidR="00E1746F" w:rsidRDefault="00E1746F" w:rsidP="00E1746F">
      <w:pPr>
        <w:spacing w:after="200" w:line="276" w:lineRule="auto"/>
      </w:pPr>
      <w:r>
        <w:br w:type="page"/>
      </w:r>
    </w:p>
    <w:p w:rsidR="00E1746F" w:rsidRPr="00D671D0" w:rsidRDefault="00E1746F" w:rsidP="00E1746F">
      <w:pPr>
        <w:pStyle w:val="ConsPlusNormal"/>
        <w:ind w:left="7088"/>
        <w:jc w:val="both"/>
        <w:outlineLvl w:val="1"/>
      </w:pPr>
      <w:r w:rsidRPr="00D671D0">
        <w:lastRenderedPageBreak/>
        <w:t xml:space="preserve">Приложение N </w:t>
      </w:r>
      <w:r>
        <w:t>4</w:t>
      </w:r>
    </w:p>
    <w:p w:rsidR="00E1746F" w:rsidRPr="00D671D0" w:rsidRDefault="00E1746F" w:rsidP="00E1746F">
      <w:pPr>
        <w:pStyle w:val="ConsPlusNormal"/>
        <w:ind w:left="7088"/>
        <w:jc w:val="both"/>
      </w:pPr>
      <w:r w:rsidRPr="00D671D0">
        <w:t>к Положению</w:t>
      </w:r>
    </w:p>
    <w:p w:rsidR="00E1746F" w:rsidRDefault="00E1746F" w:rsidP="00E1746F">
      <w:pPr>
        <w:pStyle w:val="ConsPlusNormal"/>
        <w:jc w:val="right"/>
        <w:outlineLvl w:val="1"/>
      </w:pPr>
    </w:p>
    <w:p w:rsidR="00E1746F" w:rsidRDefault="00E1746F" w:rsidP="00E1746F">
      <w:pPr>
        <w:pStyle w:val="ConsPlusNormal"/>
        <w:spacing w:after="1"/>
      </w:pPr>
    </w:p>
    <w:p w:rsidR="00E1746F" w:rsidRDefault="00E1746F" w:rsidP="00E1746F">
      <w:pPr>
        <w:pStyle w:val="ConsPlusNormal"/>
        <w:ind w:firstLine="540"/>
        <w:jc w:val="both"/>
      </w:pPr>
    </w:p>
    <w:p w:rsidR="00E1746F" w:rsidRDefault="00E1746F" w:rsidP="00E1746F">
      <w:pPr>
        <w:pStyle w:val="ConsPlusNonformat"/>
        <w:jc w:val="both"/>
      </w:pPr>
      <w:r>
        <w:t xml:space="preserve">                                    АКТ</w:t>
      </w:r>
    </w:p>
    <w:p w:rsidR="00E1746F" w:rsidRDefault="00E1746F" w:rsidP="00E1746F">
      <w:pPr>
        <w:pStyle w:val="ConsPlusNonformat"/>
        <w:jc w:val="both"/>
      </w:pPr>
      <w:r>
        <w:t xml:space="preserve">              возврата подарка, полученного лицом, замещающим</w:t>
      </w:r>
    </w:p>
    <w:p w:rsidR="00E1746F" w:rsidRDefault="00E1746F" w:rsidP="00E1746F">
      <w:pPr>
        <w:pStyle w:val="ConsPlusNonformat"/>
        <w:jc w:val="both"/>
      </w:pPr>
      <w:r>
        <w:t xml:space="preserve">         муниципальную должность, должность муниципальной службы,</w:t>
      </w:r>
    </w:p>
    <w:p w:rsidR="00E1746F" w:rsidRDefault="00E1746F" w:rsidP="00E1746F">
      <w:pPr>
        <w:pStyle w:val="ConsPlusNonformat"/>
        <w:jc w:val="both"/>
      </w:pPr>
      <w:r>
        <w:t xml:space="preserve">           в связи с его должностным положением или исполнением</w:t>
      </w:r>
    </w:p>
    <w:p w:rsidR="00E1746F" w:rsidRDefault="00E1746F" w:rsidP="00E1746F">
      <w:pPr>
        <w:pStyle w:val="ConsPlusNonformat"/>
        <w:jc w:val="both"/>
      </w:pPr>
      <w:r>
        <w:t xml:space="preserve">                  им служебных (должностных) обязанностей</w:t>
      </w:r>
    </w:p>
    <w:p w:rsidR="00E1746F" w:rsidRDefault="00E1746F" w:rsidP="00E1746F">
      <w:pPr>
        <w:pStyle w:val="ConsPlusNonformat"/>
        <w:jc w:val="both"/>
      </w:pPr>
    </w:p>
    <w:p w:rsidR="00E1746F" w:rsidRDefault="00E1746F" w:rsidP="00E1746F">
      <w:pPr>
        <w:pStyle w:val="ConsPlusNonformat"/>
        <w:jc w:val="both"/>
      </w:pPr>
      <w:r>
        <w:t>"___" __________ 20___ г.                                       N _________</w:t>
      </w:r>
    </w:p>
    <w:p w:rsidR="00E1746F" w:rsidRDefault="00E1746F" w:rsidP="00E1746F">
      <w:pPr>
        <w:pStyle w:val="ConsPlusNonformat"/>
        <w:jc w:val="both"/>
      </w:pPr>
    </w:p>
    <w:p w:rsidR="00E1746F" w:rsidRDefault="00E1746F" w:rsidP="00E1746F">
      <w:pPr>
        <w:pStyle w:val="ConsPlusNonformat"/>
        <w:jc w:val="both"/>
      </w:pPr>
      <w:r>
        <w:t>Материально-ответственное лицо ___________________________________________,</w:t>
      </w:r>
    </w:p>
    <w:p w:rsidR="00E1746F" w:rsidRDefault="00E1746F" w:rsidP="00E1746F">
      <w:pPr>
        <w:pStyle w:val="ConsPlusNonformat"/>
        <w:jc w:val="both"/>
      </w:pPr>
      <w:r>
        <w:t xml:space="preserve">                                        (фамилия, имя, отчество)</w:t>
      </w:r>
    </w:p>
    <w:p w:rsidR="00E1746F" w:rsidRDefault="00E1746F" w:rsidP="00E1746F">
      <w:pPr>
        <w:pStyle w:val="ConsPlusNonformat"/>
        <w:jc w:val="both"/>
      </w:pPr>
      <w:r>
        <w:t>___________________________________________________________________________</w:t>
      </w:r>
    </w:p>
    <w:p w:rsidR="00E1746F" w:rsidRDefault="00E1746F" w:rsidP="00E1746F">
      <w:pPr>
        <w:pStyle w:val="ConsPlusNonformat"/>
        <w:jc w:val="both"/>
      </w:pPr>
      <w:r>
        <w:t xml:space="preserve">                (замещаемая должность муниципальной службы)</w:t>
      </w:r>
    </w:p>
    <w:p w:rsidR="00E1746F" w:rsidRDefault="00E1746F" w:rsidP="00E1746F">
      <w:pPr>
        <w:pStyle w:val="ConsPlusNonformat"/>
        <w:jc w:val="both"/>
      </w:pPr>
      <w:r>
        <w:t>__________________________________________________________________________,</w:t>
      </w:r>
    </w:p>
    <w:p w:rsidR="00E1746F" w:rsidRDefault="00E1746F" w:rsidP="00E1746F">
      <w:pPr>
        <w:pStyle w:val="ConsPlusNonformat"/>
        <w:jc w:val="both"/>
      </w:pPr>
      <w:r>
        <w:t xml:space="preserve">                        (наименование органа МСУ)</w:t>
      </w:r>
    </w:p>
    <w:p w:rsidR="00E1746F" w:rsidRDefault="00E1746F" w:rsidP="00E1746F">
      <w:pPr>
        <w:pStyle w:val="ConsPlusNonformat"/>
        <w:jc w:val="both"/>
      </w:pPr>
    </w:p>
    <w:p w:rsidR="00E1746F" w:rsidRDefault="00E1746F" w:rsidP="00E1746F">
      <w:pPr>
        <w:pStyle w:val="ConsPlusNonformat"/>
        <w:jc w:val="both"/>
      </w:pPr>
      <w:r>
        <w:t xml:space="preserve">в  соответствии  с  Гражданским  </w:t>
      </w:r>
      <w:hyperlink r:id="rId27">
        <w:r>
          <w:rPr>
            <w:color w:val="0000FF"/>
          </w:rPr>
          <w:t>кодексом</w:t>
        </w:r>
      </w:hyperlink>
      <w:r>
        <w:t xml:space="preserve"> Российской Федерации, Федеральным</w:t>
      </w:r>
    </w:p>
    <w:p w:rsidR="00E1746F" w:rsidRDefault="0069422A" w:rsidP="00E1746F">
      <w:pPr>
        <w:pStyle w:val="ConsPlusNonformat"/>
        <w:jc w:val="both"/>
      </w:pPr>
      <w:hyperlink r:id="rId28">
        <w:r w:rsidR="00E1746F">
          <w:rPr>
            <w:color w:val="0000FF"/>
          </w:rPr>
          <w:t>законом</w:t>
        </w:r>
      </w:hyperlink>
      <w:r w:rsidR="00E1746F">
        <w:t xml:space="preserve">  от  25.12.2008  N 273-ФЗ "О противодействии коррупции", а также на</w:t>
      </w:r>
    </w:p>
    <w:p w:rsidR="00E1746F" w:rsidRDefault="00E1746F" w:rsidP="00E1746F">
      <w:pPr>
        <w:pStyle w:val="ConsPlusNonformat"/>
        <w:jc w:val="both"/>
      </w:pPr>
      <w:r>
        <w:t>основании  протокола  заседания  комиссии  по поступлению и выбытию активов</w:t>
      </w:r>
    </w:p>
    <w:p w:rsidR="00E1746F" w:rsidRDefault="00E1746F" w:rsidP="00E1746F">
      <w:pPr>
        <w:pStyle w:val="ConsPlusNonformat"/>
        <w:jc w:val="both"/>
      </w:pPr>
      <w:r>
        <w:t>администрации  Куменского района от "___" ____________ 20__ г. либо в связи</w:t>
      </w:r>
    </w:p>
    <w:p w:rsidR="00E1746F" w:rsidRDefault="00E1746F" w:rsidP="00E1746F">
      <w:pPr>
        <w:pStyle w:val="ConsPlusNonformat"/>
        <w:jc w:val="both"/>
      </w:pPr>
      <w:r>
        <w:t>с выкупом подарка (нужное подчеркнуть) возвращает _________________________</w:t>
      </w:r>
    </w:p>
    <w:p w:rsidR="00E1746F" w:rsidRDefault="00E1746F" w:rsidP="00E1746F">
      <w:pPr>
        <w:pStyle w:val="ConsPlusNonformat"/>
        <w:jc w:val="both"/>
      </w:pPr>
      <w:r>
        <w:t xml:space="preserve">                                                  (фамилия, имя, отчество)</w:t>
      </w:r>
    </w:p>
    <w:p w:rsidR="00E1746F" w:rsidRDefault="00E1746F" w:rsidP="00E1746F">
      <w:pPr>
        <w:pStyle w:val="ConsPlusNonformat"/>
        <w:jc w:val="both"/>
      </w:pPr>
      <w:r>
        <w:t>подарок, переданный по акту приема-передачи от "___" ____________ 20__ г.</w:t>
      </w: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r>
        <w:t>Выдал:                                  Принял:</w:t>
      </w:r>
    </w:p>
    <w:p w:rsidR="00E1746F" w:rsidRDefault="00E1746F" w:rsidP="00E1746F">
      <w:pPr>
        <w:pStyle w:val="ConsPlusNonformat"/>
        <w:jc w:val="both"/>
      </w:pPr>
    </w:p>
    <w:p w:rsidR="00E1746F" w:rsidRDefault="00E1746F" w:rsidP="00E1746F">
      <w:pPr>
        <w:pStyle w:val="ConsPlusNonformat"/>
        <w:jc w:val="both"/>
      </w:pPr>
      <w:r>
        <w:t>___________ (_____________________)     ___________ (_____________________)</w:t>
      </w:r>
    </w:p>
    <w:p w:rsidR="00E1746F" w:rsidRDefault="00E1746F" w:rsidP="00E1746F">
      <w:pPr>
        <w:pStyle w:val="ConsPlusNonformat"/>
        <w:jc w:val="both"/>
      </w:pPr>
      <w:r>
        <w:t xml:space="preserve"> (подпись)         (Ф.И.О.)              (подпись)         (Ф.И.О.)</w:t>
      </w:r>
    </w:p>
    <w:p w:rsidR="00E1746F" w:rsidRDefault="00E1746F" w:rsidP="00E1746F">
      <w:pPr>
        <w:pStyle w:val="ConsPlusNonformat"/>
        <w:jc w:val="both"/>
      </w:pPr>
    </w:p>
    <w:p w:rsidR="00E1746F" w:rsidRDefault="00E1746F" w:rsidP="00E1746F">
      <w:pPr>
        <w:pStyle w:val="ConsPlusNonformat"/>
        <w:jc w:val="both"/>
      </w:pPr>
      <w:r>
        <w:t>"___" __________ 20___ г.               "___" __________ 20___ г.</w:t>
      </w: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pStyle w:val="ConsPlusNonformat"/>
        <w:jc w:val="both"/>
      </w:pPr>
    </w:p>
    <w:p w:rsidR="00E1746F" w:rsidRDefault="00E1746F" w:rsidP="00E1746F">
      <w:pPr>
        <w:tabs>
          <w:tab w:val="left" w:pos="7371"/>
        </w:tabs>
        <w:jc w:val="both"/>
      </w:pPr>
    </w:p>
    <w:p w:rsidR="00E1746F" w:rsidRDefault="00E1746F" w:rsidP="00E1746F">
      <w:pPr>
        <w:pStyle w:val="af1"/>
        <w:rPr>
          <w:b/>
          <w:bCs/>
        </w:rPr>
      </w:pPr>
      <w:r>
        <w:rPr>
          <w:noProof/>
          <w:color w:val="FFFFFF"/>
        </w:rPr>
        <w:lastRenderedPageBreak/>
        <w:drawing>
          <wp:inline distT="0" distB="0" distL="0" distR="0">
            <wp:extent cx="769620" cy="52514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69620" cy="525145"/>
                    </a:xfrm>
                    <a:prstGeom prst="rect">
                      <a:avLst/>
                    </a:prstGeom>
                    <a:noFill/>
                    <a:ln w="9525">
                      <a:noFill/>
                      <a:miter lim="800000"/>
                      <a:headEnd/>
                      <a:tailEnd/>
                    </a:ln>
                  </pic:spPr>
                </pic:pic>
              </a:graphicData>
            </a:graphic>
          </wp:inline>
        </w:drawing>
      </w:r>
    </w:p>
    <w:p w:rsidR="00E1746F" w:rsidRPr="000E6DC7" w:rsidRDefault="00E1746F" w:rsidP="00E1746F">
      <w:pPr>
        <w:pStyle w:val="af1"/>
        <w:rPr>
          <w:b/>
          <w:bCs/>
        </w:rPr>
      </w:pPr>
    </w:p>
    <w:p w:rsidR="00E1746F" w:rsidRPr="00E90D62" w:rsidRDefault="00E1746F" w:rsidP="00E1746F">
      <w:pPr>
        <w:pStyle w:val="af1"/>
        <w:rPr>
          <w:bCs/>
        </w:rPr>
      </w:pPr>
      <w:r w:rsidRPr="00E90D62">
        <w:t>КУМЁНСКАЯ РАЙОННАЯ ДУМА</w:t>
      </w:r>
    </w:p>
    <w:p w:rsidR="00E1746F" w:rsidRPr="00E90D62" w:rsidRDefault="00E1746F" w:rsidP="00E1746F">
      <w:pPr>
        <w:jc w:val="center"/>
        <w:rPr>
          <w:b/>
          <w:bCs/>
          <w:sz w:val="28"/>
          <w:szCs w:val="28"/>
        </w:rPr>
      </w:pPr>
      <w:r>
        <w:rPr>
          <w:b/>
          <w:bCs/>
          <w:sz w:val="28"/>
          <w:szCs w:val="28"/>
        </w:rPr>
        <w:t>ШЕСТОГО</w:t>
      </w:r>
      <w:r w:rsidRPr="00E90D62">
        <w:rPr>
          <w:b/>
          <w:bCs/>
          <w:sz w:val="28"/>
          <w:szCs w:val="28"/>
        </w:rPr>
        <w:t xml:space="preserve"> СОЗЫВА</w:t>
      </w:r>
    </w:p>
    <w:p w:rsidR="00E1746F" w:rsidRPr="000E6DC7" w:rsidRDefault="00E1746F" w:rsidP="00E1746F">
      <w:pPr>
        <w:jc w:val="center"/>
        <w:rPr>
          <w:sz w:val="28"/>
          <w:szCs w:val="28"/>
        </w:rPr>
      </w:pPr>
    </w:p>
    <w:p w:rsidR="00E1746F" w:rsidRDefault="00E1746F" w:rsidP="00E1746F">
      <w:pPr>
        <w:jc w:val="center"/>
        <w:rPr>
          <w:b/>
          <w:bCs/>
          <w:sz w:val="32"/>
        </w:rPr>
      </w:pPr>
      <w:r>
        <w:rPr>
          <w:b/>
          <w:bCs/>
          <w:sz w:val="32"/>
        </w:rPr>
        <w:t>РЕШЕНИЕ</w:t>
      </w:r>
    </w:p>
    <w:p w:rsidR="00E1746F" w:rsidRPr="000E6DC7" w:rsidRDefault="00E1746F" w:rsidP="00E1746F">
      <w:pPr>
        <w:jc w:val="center"/>
        <w:rPr>
          <w:b/>
          <w:bCs/>
          <w:sz w:val="28"/>
          <w:szCs w:val="28"/>
        </w:rPr>
      </w:pPr>
    </w:p>
    <w:p w:rsidR="00E1746F" w:rsidRDefault="00E1746F" w:rsidP="00E1746F">
      <w:pPr>
        <w:jc w:val="center"/>
        <w:rPr>
          <w:sz w:val="28"/>
        </w:rPr>
      </w:pPr>
      <w:r>
        <w:rPr>
          <w:sz w:val="28"/>
        </w:rPr>
        <w:t xml:space="preserve">от 14.03.2023 № 15/94 </w:t>
      </w:r>
    </w:p>
    <w:p w:rsidR="00E1746F" w:rsidRDefault="00E1746F" w:rsidP="00E1746F">
      <w:pPr>
        <w:jc w:val="center"/>
        <w:rPr>
          <w:sz w:val="28"/>
        </w:rPr>
      </w:pPr>
      <w:proofErr w:type="spellStart"/>
      <w:r>
        <w:rPr>
          <w:sz w:val="28"/>
        </w:rPr>
        <w:t>пгт</w:t>
      </w:r>
      <w:proofErr w:type="spellEnd"/>
      <w:r>
        <w:rPr>
          <w:sz w:val="28"/>
        </w:rPr>
        <w:t xml:space="preserve"> </w:t>
      </w:r>
      <w:proofErr w:type="spellStart"/>
      <w:r>
        <w:rPr>
          <w:sz w:val="28"/>
        </w:rPr>
        <w:t>Кумёны</w:t>
      </w:r>
      <w:proofErr w:type="spellEnd"/>
    </w:p>
    <w:p w:rsidR="00E1746F" w:rsidRPr="00FE0BBC" w:rsidRDefault="00E1746F" w:rsidP="00E1746F">
      <w:pPr>
        <w:jc w:val="center"/>
      </w:pPr>
    </w:p>
    <w:p w:rsidR="00E1746F" w:rsidRPr="00FE0BBC" w:rsidRDefault="00E1746F" w:rsidP="00E1746F">
      <w:pPr>
        <w:jc w:val="center"/>
      </w:pPr>
    </w:p>
    <w:p w:rsidR="00E1746F" w:rsidRPr="00306ABD" w:rsidRDefault="00E1746F" w:rsidP="00E1746F">
      <w:pPr>
        <w:spacing w:line="276" w:lineRule="auto"/>
        <w:jc w:val="center"/>
        <w:rPr>
          <w:b/>
          <w:sz w:val="28"/>
          <w:szCs w:val="28"/>
        </w:rPr>
      </w:pPr>
      <w:r w:rsidRPr="00306ABD">
        <w:rPr>
          <w:b/>
          <w:sz w:val="28"/>
          <w:szCs w:val="28"/>
        </w:rPr>
        <w:t xml:space="preserve">Об участии в проекте поддержки местных инициатив в 2024 году </w:t>
      </w:r>
    </w:p>
    <w:p w:rsidR="00E1746F" w:rsidRPr="00347BD2" w:rsidRDefault="00E1746F" w:rsidP="00E1746F">
      <w:pPr>
        <w:spacing w:line="276" w:lineRule="auto"/>
        <w:jc w:val="center"/>
        <w:rPr>
          <w:sz w:val="28"/>
          <w:szCs w:val="28"/>
        </w:rPr>
      </w:pPr>
    </w:p>
    <w:p w:rsidR="00E1746F" w:rsidRPr="00347BD2" w:rsidRDefault="00E1746F" w:rsidP="00E1746F">
      <w:pPr>
        <w:ind w:firstLine="709"/>
        <w:jc w:val="both"/>
        <w:rPr>
          <w:sz w:val="28"/>
          <w:szCs w:val="28"/>
        </w:rPr>
      </w:pPr>
      <w:r w:rsidRPr="00347BD2">
        <w:rPr>
          <w:sz w:val="28"/>
          <w:szCs w:val="28"/>
        </w:rPr>
        <w:t xml:space="preserve">В соответствии со статьями 15 Федерального закона от 06.10.2003 № 131-ФЗ «Об общих принципах организации местного самоуправления в Российской Федерации», на основании статьи 23 Устава муниципального образования </w:t>
      </w:r>
      <w:proofErr w:type="spellStart"/>
      <w:r w:rsidRPr="00347BD2">
        <w:rPr>
          <w:sz w:val="28"/>
          <w:szCs w:val="28"/>
        </w:rPr>
        <w:t>Куменский</w:t>
      </w:r>
      <w:proofErr w:type="spellEnd"/>
      <w:r w:rsidRPr="00347BD2">
        <w:rPr>
          <w:sz w:val="28"/>
          <w:szCs w:val="28"/>
        </w:rPr>
        <w:t xml:space="preserve"> муниципальный район Кировской области </w:t>
      </w:r>
      <w:proofErr w:type="spellStart"/>
      <w:r w:rsidRPr="00347BD2">
        <w:rPr>
          <w:sz w:val="28"/>
          <w:szCs w:val="28"/>
        </w:rPr>
        <w:t>Куменская</w:t>
      </w:r>
      <w:proofErr w:type="spellEnd"/>
      <w:r w:rsidRPr="00347BD2">
        <w:rPr>
          <w:sz w:val="28"/>
          <w:szCs w:val="28"/>
        </w:rPr>
        <w:t xml:space="preserve"> районная Дума РЕШИЛА:</w:t>
      </w:r>
    </w:p>
    <w:p w:rsidR="00E1746F" w:rsidRPr="00347BD2" w:rsidRDefault="00E1746F" w:rsidP="00E1746F">
      <w:pPr>
        <w:ind w:firstLine="709"/>
        <w:jc w:val="both"/>
        <w:rPr>
          <w:sz w:val="28"/>
          <w:szCs w:val="28"/>
        </w:rPr>
      </w:pPr>
      <w:r w:rsidRPr="00347BD2">
        <w:rPr>
          <w:sz w:val="28"/>
          <w:szCs w:val="28"/>
        </w:rPr>
        <w:t>1. Принять участие в 202</w:t>
      </w:r>
      <w:r>
        <w:rPr>
          <w:sz w:val="28"/>
          <w:szCs w:val="28"/>
        </w:rPr>
        <w:t>4</w:t>
      </w:r>
      <w:r w:rsidRPr="00347BD2">
        <w:rPr>
          <w:sz w:val="28"/>
          <w:szCs w:val="28"/>
        </w:rPr>
        <w:t xml:space="preserve"> году в реализации проекта по поддержке местных инициатив на территории муниципального образования </w:t>
      </w:r>
      <w:proofErr w:type="spellStart"/>
      <w:r w:rsidRPr="00347BD2">
        <w:rPr>
          <w:sz w:val="28"/>
          <w:szCs w:val="28"/>
        </w:rPr>
        <w:t>Куменский</w:t>
      </w:r>
      <w:proofErr w:type="spellEnd"/>
      <w:r w:rsidRPr="00347BD2">
        <w:rPr>
          <w:sz w:val="28"/>
          <w:szCs w:val="28"/>
        </w:rPr>
        <w:t xml:space="preserve"> муниципальный район Кировской области.</w:t>
      </w:r>
    </w:p>
    <w:p w:rsidR="00E1746F" w:rsidRPr="00347BD2" w:rsidRDefault="00E1746F" w:rsidP="00E1746F">
      <w:pPr>
        <w:ind w:firstLine="709"/>
        <w:jc w:val="both"/>
        <w:rPr>
          <w:sz w:val="28"/>
          <w:szCs w:val="28"/>
        </w:rPr>
      </w:pPr>
      <w:r w:rsidRPr="00347BD2">
        <w:rPr>
          <w:sz w:val="28"/>
          <w:szCs w:val="28"/>
        </w:rPr>
        <w:t>2. Администрации Куменского района провести работу по информированию населения о возможности участия в проекте, а также по подготовке и проведению сходов (собраний, опросов) граждан с целью определения приоритетного для населения проекта и местного вклада.</w:t>
      </w:r>
    </w:p>
    <w:p w:rsidR="00E1746F" w:rsidRDefault="00E1746F" w:rsidP="00E1746F">
      <w:pPr>
        <w:pStyle w:val="a3"/>
        <w:ind w:firstLine="720"/>
        <w:jc w:val="both"/>
        <w:rPr>
          <w:b w:val="0"/>
          <w:szCs w:val="28"/>
        </w:rPr>
      </w:pPr>
      <w:r w:rsidRPr="006F7F95">
        <w:rPr>
          <w:b w:val="0"/>
        </w:rPr>
        <w:t>3. Настоящее решение вступает в силу в соответствии с действующим законодательством.</w:t>
      </w:r>
    </w:p>
    <w:p w:rsidR="00E1746F" w:rsidRPr="00E300A9" w:rsidRDefault="00E1746F" w:rsidP="00E1746F"/>
    <w:p w:rsidR="00E1746F" w:rsidRPr="00E300A9" w:rsidRDefault="00E1746F" w:rsidP="00E1746F"/>
    <w:p w:rsidR="00E1746F" w:rsidRDefault="00E1746F" w:rsidP="00E1746F">
      <w:pPr>
        <w:jc w:val="both"/>
        <w:rPr>
          <w:sz w:val="28"/>
          <w:szCs w:val="28"/>
        </w:rPr>
      </w:pPr>
      <w:r>
        <w:rPr>
          <w:sz w:val="28"/>
          <w:szCs w:val="28"/>
        </w:rPr>
        <w:t xml:space="preserve">Председатель </w:t>
      </w:r>
    </w:p>
    <w:p w:rsidR="00E1746F" w:rsidRDefault="00E1746F" w:rsidP="00E1746F">
      <w:pPr>
        <w:tabs>
          <w:tab w:val="left" w:pos="7371"/>
        </w:tabs>
        <w:jc w:val="both"/>
        <w:rPr>
          <w:sz w:val="28"/>
          <w:szCs w:val="28"/>
        </w:rPr>
      </w:pPr>
      <w:r>
        <w:rPr>
          <w:sz w:val="28"/>
          <w:szCs w:val="28"/>
        </w:rPr>
        <w:t xml:space="preserve">Кумёнской районной Думы    А.А. </w:t>
      </w:r>
      <w:proofErr w:type="spellStart"/>
      <w:r>
        <w:rPr>
          <w:sz w:val="28"/>
          <w:szCs w:val="28"/>
        </w:rPr>
        <w:t>Машковцева</w:t>
      </w:r>
      <w:proofErr w:type="spellEnd"/>
    </w:p>
    <w:p w:rsidR="00E1746F" w:rsidRPr="00E300A9" w:rsidRDefault="00E1746F" w:rsidP="00E1746F"/>
    <w:p w:rsidR="00E1746F" w:rsidRDefault="00E1746F" w:rsidP="00E1746F">
      <w:pPr>
        <w:tabs>
          <w:tab w:val="left" w:pos="7371"/>
        </w:tabs>
        <w:jc w:val="both"/>
      </w:pPr>
      <w:r>
        <w:rPr>
          <w:sz w:val="28"/>
          <w:szCs w:val="28"/>
        </w:rPr>
        <w:t xml:space="preserve">Глава Кумёнского района       И.Н. </w:t>
      </w:r>
      <w:proofErr w:type="spellStart"/>
      <w:r>
        <w:rPr>
          <w:sz w:val="28"/>
          <w:szCs w:val="28"/>
        </w:rPr>
        <w:t>Шемпелев</w:t>
      </w:r>
      <w:proofErr w:type="spellEnd"/>
    </w:p>
    <w:p w:rsidR="00E1746F" w:rsidRDefault="00E1746F">
      <w:pPr>
        <w:spacing w:after="200" w:line="276" w:lineRule="auto"/>
      </w:pPr>
      <w:r>
        <w:br w:type="page"/>
      </w:r>
    </w:p>
    <w:p w:rsidR="00E1746F" w:rsidRDefault="00E1746F" w:rsidP="00E1746F">
      <w:pPr>
        <w:pStyle w:val="a5"/>
        <w:ind w:right="-1"/>
        <w:jc w:val="center"/>
        <w:rPr>
          <w:szCs w:val="28"/>
        </w:rPr>
      </w:pPr>
      <w:r>
        <w:rPr>
          <w:noProof/>
          <w:szCs w:val="28"/>
        </w:rPr>
        <w:lastRenderedPageBreak/>
        <w:drawing>
          <wp:anchor distT="0" distB="0" distL="114300" distR="114300" simplePos="0" relativeHeight="251657216" behindDoc="1" locked="0" layoutInCell="1" allowOverlap="1">
            <wp:simplePos x="0" y="0"/>
            <wp:positionH relativeFrom="column">
              <wp:posOffset>2608580</wp:posOffset>
            </wp:positionH>
            <wp:positionV relativeFrom="paragraph">
              <wp:posOffset>20320</wp:posOffset>
            </wp:positionV>
            <wp:extent cx="850265" cy="570230"/>
            <wp:effectExtent l="19050" t="0" r="6985" b="0"/>
            <wp:wrapThrough wrapText="bothSides">
              <wp:wrapPolygon edited="0">
                <wp:start x="-484" y="0"/>
                <wp:lineTo x="-484" y="20927"/>
                <wp:lineTo x="21777" y="20927"/>
                <wp:lineTo x="21777" y="0"/>
                <wp:lineTo x="-484" y="0"/>
              </wp:wrapPolygon>
            </wp:wrapThrough>
            <wp:docPr id="20" name="Рисунок 5"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йон"/>
                    <pic:cNvPicPr>
                      <a:picLocks noChangeAspect="1" noChangeArrowheads="1"/>
                    </pic:cNvPicPr>
                  </pic:nvPicPr>
                  <pic:blipFill>
                    <a:blip r:embed="rId9"/>
                    <a:srcRect/>
                    <a:stretch>
                      <a:fillRect/>
                    </a:stretch>
                  </pic:blipFill>
                  <pic:spPr bwMode="auto">
                    <a:xfrm>
                      <a:off x="0" y="0"/>
                      <a:ext cx="850265" cy="570230"/>
                    </a:xfrm>
                    <a:prstGeom prst="rect">
                      <a:avLst/>
                    </a:prstGeom>
                    <a:noFill/>
                    <a:ln w="9525">
                      <a:noFill/>
                      <a:miter lim="800000"/>
                      <a:headEnd/>
                      <a:tailEnd/>
                    </a:ln>
                  </pic:spPr>
                </pic:pic>
              </a:graphicData>
            </a:graphic>
          </wp:anchor>
        </w:drawing>
      </w:r>
    </w:p>
    <w:p w:rsidR="00E1746F" w:rsidRDefault="00E1746F" w:rsidP="00E1746F">
      <w:pPr>
        <w:pStyle w:val="a5"/>
        <w:ind w:right="-1"/>
        <w:jc w:val="center"/>
        <w:rPr>
          <w:szCs w:val="28"/>
        </w:rPr>
      </w:pPr>
    </w:p>
    <w:p w:rsidR="00E1746F" w:rsidRPr="003871E5" w:rsidRDefault="00E1746F" w:rsidP="00E1746F">
      <w:pPr>
        <w:pStyle w:val="a3"/>
        <w:spacing w:before="360"/>
        <w:rPr>
          <w:szCs w:val="28"/>
        </w:rPr>
      </w:pPr>
      <w:r w:rsidRPr="003871E5">
        <w:rPr>
          <w:szCs w:val="28"/>
        </w:rPr>
        <w:t>КУМЕНСКАЯ РАЙОННАЯ ДУМА</w:t>
      </w:r>
    </w:p>
    <w:p w:rsidR="00E1746F" w:rsidRPr="003871E5" w:rsidRDefault="00E1746F" w:rsidP="00E1746F">
      <w:pPr>
        <w:pStyle w:val="a3"/>
        <w:spacing w:after="360"/>
        <w:rPr>
          <w:szCs w:val="28"/>
        </w:rPr>
      </w:pPr>
      <w:r>
        <w:rPr>
          <w:szCs w:val="28"/>
        </w:rPr>
        <w:t>ШЕСТОГО</w:t>
      </w:r>
      <w:r w:rsidRPr="003871E5">
        <w:rPr>
          <w:szCs w:val="28"/>
        </w:rPr>
        <w:t xml:space="preserve"> СОЗЫВА</w:t>
      </w:r>
    </w:p>
    <w:p w:rsidR="00E1746F" w:rsidRPr="003871E5" w:rsidRDefault="00E1746F" w:rsidP="00E1746F">
      <w:pPr>
        <w:pStyle w:val="a3"/>
        <w:spacing w:after="360"/>
        <w:rPr>
          <w:sz w:val="32"/>
          <w:szCs w:val="32"/>
        </w:rPr>
      </w:pPr>
      <w:r w:rsidRPr="003871E5">
        <w:rPr>
          <w:sz w:val="32"/>
          <w:szCs w:val="32"/>
        </w:rPr>
        <w:t>РЕШЕНИЕ</w:t>
      </w:r>
    </w:p>
    <w:p w:rsidR="00E1746F" w:rsidRPr="007003DC" w:rsidRDefault="00E1746F" w:rsidP="00E1746F">
      <w:pPr>
        <w:pStyle w:val="a3"/>
        <w:rPr>
          <w:b w:val="0"/>
        </w:rPr>
      </w:pPr>
      <w:r>
        <w:rPr>
          <w:b w:val="0"/>
        </w:rPr>
        <w:t>от 14.03.2023</w:t>
      </w:r>
      <w:r w:rsidRPr="003871E5">
        <w:rPr>
          <w:b w:val="0"/>
        </w:rPr>
        <w:t xml:space="preserve"> №</w:t>
      </w:r>
      <w:r>
        <w:rPr>
          <w:b w:val="0"/>
        </w:rPr>
        <w:t xml:space="preserve"> 15/95</w:t>
      </w:r>
      <w:r w:rsidRPr="003871E5">
        <w:rPr>
          <w:b w:val="0"/>
        </w:rPr>
        <w:t xml:space="preserve"> </w:t>
      </w:r>
    </w:p>
    <w:p w:rsidR="00E1746F" w:rsidRDefault="00E1746F" w:rsidP="00E1746F">
      <w:pPr>
        <w:pStyle w:val="a3"/>
        <w:tabs>
          <w:tab w:val="left" w:pos="510"/>
        </w:tabs>
        <w:rPr>
          <w:b w:val="0"/>
        </w:rPr>
      </w:pPr>
      <w:proofErr w:type="spellStart"/>
      <w:r w:rsidRPr="003871E5">
        <w:rPr>
          <w:b w:val="0"/>
        </w:rPr>
        <w:t>пгт</w:t>
      </w:r>
      <w:proofErr w:type="spellEnd"/>
      <w:r w:rsidRPr="003871E5">
        <w:rPr>
          <w:b w:val="0"/>
        </w:rPr>
        <w:t xml:space="preserve"> </w:t>
      </w:r>
      <w:proofErr w:type="spellStart"/>
      <w:r w:rsidRPr="003871E5">
        <w:rPr>
          <w:b w:val="0"/>
        </w:rPr>
        <w:t>Кумёны</w:t>
      </w:r>
      <w:proofErr w:type="spellEnd"/>
    </w:p>
    <w:p w:rsidR="00E1746F" w:rsidRPr="003871E5" w:rsidRDefault="00E1746F" w:rsidP="00E1746F">
      <w:pPr>
        <w:pStyle w:val="a3"/>
        <w:tabs>
          <w:tab w:val="left" w:pos="510"/>
        </w:tabs>
      </w:pPr>
    </w:p>
    <w:p w:rsidR="00E1746F" w:rsidRPr="00E1746F" w:rsidRDefault="00E1746F" w:rsidP="00E1746F">
      <w:pPr>
        <w:jc w:val="center"/>
        <w:rPr>
          <w:b/>
          <w:sz w:val="28"/>
          <w:szCs w:val="28"/>
        </w:rPr>
      </w:pPr>
      <w:r w:rsidRPr="00E1746F">
        <w:rPr>
          <w:b/>
          <w:sz w:val="28"/>
          <w:szCs w:val="28"/>
        </w:rPr>
        <w:t>Об утверждении  Положения о муниципальной комиссии по делам</w:t>
      </w:r>
    </w:p>
    <w:p w:rsidR="00E1746F" w:rsidRPr="00E1746F" w:rsidRDefault="00E1746F" w:rsidP="00E1746F">
      <w:pPr>
        <w:jc w:val="center"/>
        <w:rPr>
          <w:b/>
          <w:sz w:val="28"/>
          <w:szCs w:val="28"/>
        </w:rPr>
      </w:pPr>
      <w:r w:rsidRPr="00E1746F">
        <w:rPr>
          <w:b/>
          <w:sz w:val="28"/>
          <w:szCs w:val="28"/>
        </w:rPr>
        <w:t>несовершеннолетних и защите их прав  Куменского района</w:t>
      </w:r>
    </w:p>
    <w:p w:rsidR="00E1746F" w:rsidRPr="00E1746F" w:rsidRDefault="00E1746F" w:rsidP="00E1746F">
      <w:pPr>
        <w:jc w:val="both"/>
        <w:rPr>
          <w:sz w:val="28"/>
          <w:szCs w:val="28"/>
        </w:rPr>
      </w:pPr>
    </w:p>
    <w:p w:rsidR="00E1746F" w:rsidRPr="00E1746F" w:rsidRDefault="00E1746F" w:rsidP="00E1746F">
      <w:pPr>
        <w:pStyle w:val="ConsPlusNormal"/>
        <w:ind w:firstLine="540"/>
        <w:jc w:val="both"/>
        <w:rPr>
          <w:rFonts w:ascii="Times New Roman" w:hAnsi="Times New Roman" w:cs="Times New Roman"/>
          <w:sz w:val="28"/>
          <w:szCs w:val="28"/>
        </w:rPr>
      </w:pPr>
      <w:r w:rsidRPr="00E1746F">
        <w:rPr>
          <w:rFonts w:ascii="Times New Roman" w:hAnsi="Times New Roman" w:cs="Times New Roman"/>
          <w:sz w:val="28"/>
          <w:szCs w:val="28"/>
        </w:rPr>
        <w:tab/>
        <w:t xml:space="preserve">В соответствии с Законом Кировской области от 25.11.2010 N 578-ЗО «О комиссиях по делам несовершеннолетних и защите их прав в Кировской области» и  ст.  23 Устава  Куменского района </w:t>
      </w:r>
      <w:proofErr w:type="spellStart"/>
      <w:r w:rsidRPr="00E1746F">
        <w:rPr>
          <w:rFonts w:ascii="Times New Roman" w:hAnsi="Times New Roman" w:cs="Times New Roman"/>
          <w:sz w:val="28"/>
          <w:szCs w:val="28"/>
        </w:rPr>
        <w:t>Куменская</w:t>
      </w:r>
      <w:proofErr w:type="spellEnd"/>
      <w:r w:rsidRPr="00E1746F">
        <w:rPr>
          <w:rFonts w:ascii="Times New Roman" w:hAnsi="Times New Roman" w:cs="Times New Roman"/>
          <w:sz w:val="28"/>
          <w:szCs w:val="28"/>
        </w:rPr>
        <w:t xml:space="preserve"> районная Дума РЕШИЛА:</w:t>
      </w:r>
    </w:p>
    <w:p w:rsidR="00E1746F" w:rsidRPr="00E1746F" w:rsidRDefault="00E1746F" w:rsidP="00E1746F">
      <w:pPr>
        <w:jc w:val="both"/>
        <w:rPr>
          <w:sz w:val="28"/>
          <w:szCs w:val="28"/>
        </w:rPr>
      </w:pPr>
      <w:r w:rsidRPr="00E1746F">
        <w:rPr>
          <w:sz w:val="28"/>
          <w:szCs w:val="28"/>
        </w:rPr>
        <w:t xml:space="preserve"> </w:t>
      </w:r>
      <w:r w:rsidRPr="00E1746F">
        <w:rPr>
          <w:sz w:val="28"/>
          <w:szCs w:val="28"/>
        </w:rPr>
        <w:tab/>
        <w:t>1. Утвердить Положение о муниципальной комиссии по делам несовершеннолетних и защите их прав  Куменского района (далее – Комиссия). Прилагается.</w:t>
      </w:r>
    </w:p>
    <w:p w:rsidR="00E1746F" w:rsidRPr="00E1746F" w:rsidRDefault="00E1746F" w:rsidP="00E1746F">
      <w:pPr>
        <w:jc w:val="both"/>
        <w:rPr>
          <w:sz w:val="28"/>
          <w:szCs w:val="28"/>
        </w:rPr>
      </w:pPr>
      <w:r w:rsidRPr="00E1746F">
        <w:rPr>
          <w:sz w:val="28"/>
          <w:szCs w:val="28"/>
        </w:rPr>
        <w:tab/>
        <w:t>2. Утвердить численный состав Комиссии в количестве 13 человек.</w:t>
      </w:r>
    </w:p>
    <w:p w:rsidR="00E1746F" w:rsidRPr="00E1746F" w:rsidRDefault="00E1746F" w:rsidP="00E1746F">
      <w:pPr>
        <w:jc w:val="both"/>
        <w:rPr>
          <w:sz w:val="28"/>
          <w:szCs w:val="28"/>
        </w:rPr>
      </w:pPr>
      <w:r w:rsidRPr="00E1746F">
        <w:rPr>
          <w:sz w:val="28"/>
          <w:szCs w:val="28"/>
        </w:rPr>
        <w:tab/>
        <w:t>3. Утвердить персональный состав муниципальной Комиссии по делам несовершеннолетних и защите их прав  Куменского района. Прилагается.</w:t>
      </w:r>
    </w:p>
    <w:p w:rsidR="00E1746F" w:rsidRPr="00E1746F" w:rsidRDefault="00E1746F" w:rsidP="00E1746F">
      <w:pPr>
        <w:jc w:val="both"/>
        <w:rPr>
          <w:sz w:val="28"/>
          <w:szCs w:val="28"/>
        </w:rPr>
      </w:pPr>
      <w:r w:rsidRPr="00E1746F">
        <w:rPr>
          <w:sz w:val="28"/>
          <w:szCs w:val="28"/>
        </w:rPr>
        <w:tab/>
        <w:t>4. Признать  утратившими силу:</w:t>
      </w:r>
    </w:p>
    <w:p w:rsidR="00E1746F" w:rsidRPr="00E1746F" w:rsidRDefault="00E1746F" w:rsidP="00E1746F">
      <w:pPr>
        <w:jc w:val="both"/>
        <w:rPr>
          <w:sz w:val="28"/>
          <w:szCs w:val="28"/>
        </w:rPr>
      </w:pPr>
      <w:r w:rsidRPr="00E1746F">
        <w:rPr>
          <w:sz w:val="28"/>
          <w:szCs w:val="28"/>
        </w:rPr>
        <w:tab/>
        <w:t>4.1.Решение Куменской районной Думы  от 24.11.2020 № 35/261 «Об утверждении Положения о муниципальной комиссии по  делам несовершеннолетних и защите их прав Куменского района.</w:t>
      </w:r>
    </w:p>
    <w:p w:rsidR="00E1746F" w:rsidRPr="00E1746F" w:rsidRDefault="00E1746F" w:rsidP="00E1746F">
      <w:pPr>
        <w:jc w:val="both"/>
        <w:rPr>
          <w:sz w:val="28"/>
          <w:szCs w:val="28"/>
        </w:rPr>
      </w:pPr>
      <w:r w:rsidRPr="00E1746F">
        <w:rPr>
          <w:sz w:val="28"/>
          <w:szCs w:val="28"/>
        </w:rPr>
        <w:tab/>
        <w:t>4.2.Решение Куменской районной Думы  от 01.06.2021 № 40/290 «О внесении изменений в решение Куменской районной Думы от 24.11.2020 № 35/261</w:t>
      </w:r>
    </w:p>
    <w:p w:rsidR="00E1746F" w:rsidRPr="00E1746F" w:rsidRDefault="00E1746F" w:rsidP="00E1746F">
      <w:pPr>
        <w:jc w:val="both"/>
        <w:rPr>
          <w:sz w:val="28"/>
          <w:szCs w:val="28"/>
        </w:rPr>
      </w:pPr>
      <w:r w:rsidRPr="00E1746F">
        <w:rPr>
          <w:sz w:val="28"/>
          <w:szCs w:val="28"/>
        </w:rPr>
        <w:tab/>
        <w:t>4.3.Решение Куменской районной Думы  от 17.08.2021 № 42/300 «О внесении изменений в решение Куменской районной Думы от 24.11.2020 № 35/261</w:t>
      </w:r>
    </w:p>
    <w:p w:rsidR="00E1746F" w:rsidRPr="00E1746F" w:rsidRDefault="00E1746F" w:rsidP="00E1746F">
      <w:pPr>
        <w:jc w:val="both"/>
        <w:rPr>
          <w:sz w:val="28"/>
          <w:szCs w:val="28"/>
        </w:rPr>
      </w:pPr>
      <w:r w:rsidRPr="00E1746F">
        <w:rPr>
          <w:sz w:val="28"/>
          <w:szCs w:val="28"/>
        </w:rPr>
        <w:tab/>
        <w:t>4.4.Решение Куменской районной Думы  от 21.12.2021 № 5/33 «О внесении изменений в решение Куменской районной Думы от 24.11.2020 № 35/261</w:t>
      </w:r>
    </w:p>
    <w:p w:rsidR="00E1746F" w:rsidRPr="00E1746F" w:rsidRDefault="00E1746F" w:rsidP="00E1746F">
      <w:pPr>
        <w:jc w:val="both"/>
        <w:rPr>
          <w:sz w:val="28"/>
          <w:szCs w:val="28"/>
        </w:rPr>
      </w:pPr>
      <w:r w:rsidRPr="00E1746F">
        <w:rPr>
          <w:sz w:val="28"/>
          <w:szCs w:val="28"/>
        </w:rPr>
        <w:tab/>
        <w:t>4.5.Решение Куменской районной Думы  от 28.06.2022 № 9/62 «О внесении изменений в решение Куменской районной Думы от 24.11.2020 № 35/261</w:t>
      </w:r>
    </w:p>
    <w:p w:rsidR="00E1746F" w:rsidRPr="00E1746F" w:rsidRDefault="00E1746F" w:rsidP="00E1746F">
      <w:pPr>
        <w:ind w:firstLine="709"/>
        <w:jc w:val="both"/>
        <w:rPr>
          <w:sz w:val="28"/>
          <w:szCs w:val="28"/>
        </w:rPr>
      </w:pPr>
      <w:r w:rsidRPr="00E1746F">
        <w:rPr>
          <w:sz w:val="28"/>
          <w:szCs w:val="28"/>
        </w:rPr>
        <w:t>5. Решение вступает в силу в соответствии с действующим законодательством.</w:t>
      </w:r>
    </w:p>
    <w:p w:rsidR="00E1746F" w:rsidRPr="00E1746F" w:rsidRDefault="00E1746F" w:rsidP="00E1746F">
      <w:pPr>
        <w:ind w:firstLine="709"/>
        <w:jc w:val="both"/>
        <w:rPr>
          <w:sz w:val="28"/>
          <w:szCs w:val="28"/>
        </w:rPr>
      </w:pPr>
    </w:p>
    <w:p w:rsidR="00E1746F" w:rsidRPr="00E1746F" w:rsidRDefault="00E1746F" w:rsidP="00E1746F">
      <w:pPr>
        <w:ind w:firstLine="709"/>
        <w:jc w:val="both"/>
        <w:rPr>
          <w:sz w:val="28"/>
          <w:szCs w:val="28"/>
        </w:rPr>
      </w:pPr>
    </w:p>
    <w:p w:rsidR="00E1746F" w:rsidRPr="00E1746F" w:rsidRDefault="00E1746F" w:rsidP="00E1746F">
      <w:pPr>
        <w:tabs>
          <w:tab w:val="left" w:pos="7371"/>
        </w:tabs>
        <w:jc w:val="both"/>
        <w:rPr>
          <w:sz w:val="28"/>
          <w:szCs w:val="28"/>
        </w:rPr>
      </w:pPr>
      <w:r w:rsidRPr="00E1746F">
        <w:rPr>
          <w:sz w:val="28"/>
          <w:szCs w:val="28"/>
        </w:rPr>
        <w:t xml:space="preserve">Председатель </w:t>
      </w:r>
    </w:p>
    <w:p w:rsidR="00E1746F" w:rsidRPr="00E1746F" w:rsidRDefault="00E1746F" w:rsidP="00E1746F">
      <w:pPr>
        <w:tabs>
          <w:tab w:val="left" w:pos="7371"/>
        </w:tabs>
        <w:jc w:val="both"/>
        <w:rPr>
          <w:sz w:val="28"/>
          <w:szCs w:val="28"/>
        </w:rPr>
      </w:pPr>
      <w:r w:rsidRPr="00E1746F">
        <w:rPr>
          <w:sz w:val="28"/>
          <w:szCs w:val="28"/>
        </w:rPr>
        <w:lastRenderedPageBreak/>
        <w:t xml:space="preserve">Куменской районной Думы     А.А. </w:t>
      </w:r>
      <w:proofErr w:type="spellStart"/>
      <w:r w:rsidRPr="00E1746F">
        <w:rPr>
          <w:sz w:val="28"/>
          <w:szCs w:val="28"/>
        </w:rPr>
        <w:t>Машковцева</w:t>
      </w:r>
      <w:proofErr w:type="spellEnd"/>
    </w:p>
    <w:p w:rsidR="00E1746F" w:rsidRPr="00E1746F" w:rsidRDefault="00E1746F" w:rsidP="00E1746F">
      <w:pPr>
        <w:tabs>
          <w:tab w:val="left" w:pos="7371"/>
        </w:tabs>
        <w:jc w:val="both"/>
        <w:rPr>
          <w:sz w:val="28"/>
          <w:szCs w:val="28"/>
        </w:rPr>
      </w:pPr>
    </w:p>
    <w:p w:rsidR="00E1746F" w:rsidRPr="00E1746F" w:rsidRDefault="00E1746F" w:rsidP="00E1746F">
      <w:pPr>
        <w:pStyle w:val="a3"/>
        <w:tabs>
          <w:tab w:val="left" w:pos="7371"/>
        </w:tabs>
        <w:jc w:val="both"/>
        <w:rPr>
          <w:b w:val="0"/>
          <w:szCs w:val="28"/>
        </w:rPr>
      </w:pPr>
      <w:r w:rsidRPr="00E1746F">
        <w:rPr>
          <w:b w:val="0"/>
          <w:szCs w:val="28"/>
        </w:rPr>
        <w:t xml:space="preserve">Глава Куменского района        И.Н. </w:t>
      </w:r>
      <w:proofErr w:type="spellStart"/>
      <w:r w:rsidRPr="00E1746F">
        <w:rPr>
          <w:b w:val="0"/>
          <w:szCs w:val="28"/>
        </w:rPr>
        <w:t>Шемпелев</w:t>
      </w:r>
      <w:proofErr w:type="spellEnd"/>
    </w:p>
    <w:p w:rsidR="00E1746F" w:rsidRPr="00E1746F" w:rsidRDefault="00E1746F" w:rsidP="00E1746F">
      <w:pPr>
        <w:spacing w:after="200" w:line="276" w:lineRule="auto"/>
        <w:rPr>
          <w:sz w:val="28"/>
          <w:szCs w:val="28"/>
        </w:rPr>
      </w:pPr>
      <w:r w:rsidRPr="00E1746F">
        <w:rPr>
          <w:b/>
          <w:sz w:val="28"/>
          <w:szCs w:val="28"/>
        </w:rPr>
        <w:br w:type="page"/>
      </w:r>
    </w:p>
    <w:p w:rsidR="00E1746F" w:rsidRPr="00136A76" w:rsidRDefault="00E1746F" w:rsidP="00E1746F">
      <w:pPr>
        <w:ind w:left="6379"/>
        <w:jc w:val="both"/>
        <w:rPr>
          <w:sz w:val="24"/>
          <w:szCs w:val="24"/>
        </w:rPr>
      </w:pPr>
      <w:r w:rsidRPr="00136A76">
        <w:rPr>
          <w:sz w:val="24"/>
          <w:szCs w:val="24"/>
        </w:rPr>
        <w:lastRenderedPageBreak/>
        <w:t>УТВЕРЖДЕН</w:t>
      </w:r>
    </w:p>
    <w:p w:rsidR="00E1746F" w:rsidRPr="00136A76" w:rsidRDefault="00E1746F" w:rsidP="00E1746F">
      <w:pPr>
        <w:ind w:left="6379"/>
        <w:jc w:val="both"/>
        <w:rPr>
          <w:sz w:val="24"/>
          <w:szCs w:val="24"/>
        </w:rPr>
      </w:pPr>
      <w:r w:rsidRPr="00136A76">
        <w:rPr>
          <w:sz w:val="24"/>
          <w:szCs w:val="24"/>
        </w:rPr>
        <w:t>решением Куменской</w:t>
      </w:r>
    </w:p>
    <w:p w:rsidR="00E1746F" w:rsidRPr="00136A76" w:rsidRDefault="00E1746F" w:rsidP="00E1746F">
      <w:pPr>
        <w:ind w:left="6379"/>
        <w:jc w:val="both"/>
        <w:rPr>
          <w:sz w:val="24"/>
          <w:szCs w:val="24"/>
        </w:rPr>
      </w:pPr>
      <w:r w:rsidRPr="00136A76">
        <w:rPr>
          <w:sz w:val="24"/>
          <w:szCs w:val="24"/>
        </w:rPr>
        <w:t>районной Думы</w:t>
      </w:r>
    </w:p>
    <w:p w:rsidR="00E1746F" w:rsidRPr="00136A76" w:rsidRDefault="00E1746F" w:rsidP="00E1746F">
      <w:pPr>
        <w:ind w:left="6379"/>
        <w:jc w:val="both"/>
        <w:rPr>
          <w:sz w:val="24"/>
          <w:szCs w:val="24"/>
        </w:rPr>
      </w:pPr>
      <w:r>
        <w:rPr>
          <w:sz w:val="24"/>
          <w:szCs w:val="24"/>
        </w:rPr>
        <w:t xml:space="preserve">от </w:t>
      </w:r>
      <w:r w:rsidRPr="00136A76">
        <w:rPr>
          <w:sz w:val="24"/>
          <w:szCs w:val="24"/>
        </w:rPr>
        <w:t>14.03.2023 №</w:t>
      </w:r>
      <w:r>
        <w:rPr>
          <w:sz w:val="24"/>
          <w:szCs w:val="24"/>
        </w:rPr>
        <w:t xml:space="preserve"> 15/95</w:t>
      </w:r>
      <w:r w:rsidRPr="00136A76">
        <w:rPr>
          <w:sz w:val="24"/>
          <w:szCs w:val="24"/>
        </w:rPr>
        <w:t xml:space="preserve"> </w:t>
      </w:r>
    </w:p>
    <w:p w:rsidR="00E1746F" w:rsidRPr="005F3161" w:rsidRDefault="00E1746F" w:rsidP="00E1746F">
      <w:pPr>
        <w:jc w:val="both"/>
      </w:pPr>
    </w:p>
    <w:p w:rsidR="00E1746F" w:rsidRPr="005F3161" w:rsidRDefault="00E1746F" w:rsidP="00E1746F">
      <w:pPr>
        <w:jc w:val="center"/>
        <w:rPr>
          <w:b/>
        </w:rPr>
      </w:pPr>
      <w:r w:rsidRPr="005F3161">
        <w:rPr>
          <w:b/>
        </w:rPr>
        <w:t>СОСТАВ</w:t>
      </w:r>
    </w:p>
    <w:p w:rsidR="00E1746F" w:rsidRDefault="00E1746F" w:rsidP="00E1746F">
      <w:pPr>
        <w:jc w:val="center"/>
        <w:rPr>
          <w:b/>
        </w:rPr>
      </w:pPr>
      <w:r w:rsidRPr="005F3161">
        <w:rPr>
          <w:b/>
        </w:rPr>
        <w:t>муниципальной Комиссии по делам несовершеннолетних и защите их прав  Куменского района</w:t>
      </w:r>
    </w:p>
    <w:p w:rsidR="00E1746F" w:rsidRPr="00F83B88" w:rsidRDefault="00E1746F" w:rsidP="00E1746F">
      <w:pPr>
        <w:jc w:val="center"/>
        <w:rPr>
          <w:b/>
          <w:sz w:val="18"/>
          <w:szCs w:val="18"/>
        </w:rPr>
      </w:pPr>
    </w:p>
    <w:p w:rsidR="00E1746F" w:rsidRDefault="00E1746F" w:rsidP="00E1746F"/>
    <w:tbl>
      <w:tblPr>
        <w:tblW w:w="0" w:type="auto"/>
        <w:tblLook w:val="04A0"/>
      </w:tblPr>
      <w:tblGrid>
        <w:gridCol w:w="2943"/>
        <w:gridCol w:w="6379"/>
      </w:tblGrid>
      <w:tr w:rsidR="00E1746F" w:rsidRPr="00AA0258" w:rsidTr="00E1746F">
        <w:tc>
          <w:tcPr>
            <w:tcW w:w="2943" w:type="dxa"/>
          </w:tcPr>
          <w:p w:rsidR="00E1746F" w:rsidRPr="0010386B" w:rsidRDefault="00E1746F" w:rsidP="00E1746F">
            <w:pPr>
              <w:rPr>
                <w:sz w:val="24"/>
                <w:szCs w:val="24"/>
              </w:rPr>
            </w:pPr>
            <w:r w:rsidRPr="0010386B">
              <w:rPr>
                <w:sz w:val="24"/>
                <w:szCs w:val="24"/>
              </w:rPr>
              <w:t xml:space="preserve">ЛОГИНОВ </w:t>
            </w:r>
          </w:p>
          <w:p w:rsidR="00E1746F" w:rsidRPr="0010386B" w:rsidRDefault="00E1746F" w:rsidP="00E1746F">
            <w:pPr>
              <w:rPr>
                <w:sz w:val="24"/>
                <w:szCs w:val="24"/>
              </w:rPr>
            </w:pPr>
            <w:r w:rsidRPr="0010386B">
              <w:rPr>
                <w:sz w:val="24"/>
                <w:szCs w:val="24"/>
              </w:rPr>
              <w:t xml:space="preserve">Вадим Витальевич                        </w:t>
            </w:r>
          </w:p>
        </w:tc>
        <w:tc>
          <w:tcPr>
            <w:tcW w:w="6379" w:type="dxa"/>
          </w:tcPr>
          <w:p w:rsidR="00E1746F" w:rsidRPr="003248AF" w:rsidRDefault="00E1746F" w:rsidP="00E1746F">
            <w:pPr>
              <w:jc w:val="both"/>
              <w:rPr>
                <w:sz w:val="24"/>
                <w:szCs w:val="24"/>
              </w:rPr>
            </w:pPr>
            <w:r w:rsidRPr="003248AF">
              <w:rPr>
                <w:sz w:val="24"/>
                <w:szCs w:val="24"/>
              </w:rPr>
              <w:t xml:space="preserve">- заместитель главы администрации района,  начальник   управления социальной работы администрации Куменского района,  председатель Комиссии;  </w:t>
            </w:r>
          </w:p>
        </w:tc>
      </w:tr>
      <w:tr w:rsidR="00E1746F" w:rsidRPr="00AA0258" w:rsidTr="00E1746F">
        <w:tc>
          <w:tcPr>
            <w:tcW w:w="2943" w:type="dxa"/>
          </w:tcPr>
          <w:p w:rsidR="00E1746F" w:rsidRPr="00AD651D" w:rsidRDefault="00E1746F" w:rsidP="00E1746F">
            <w:pPr>
              <w:jc w:val="both"/>
              <w:rPr>
                <w:snapToGrid w:val="0"/>
                <w:sz w:val="24"/>
                <w:szCs w:val="24"/>
              </w:rPr>
            </w:pPr>
            <w:r w:rsidRPr="00AD651D">
              <w:rPr>
                <w:snapToGrid w:val="0"/>
                <w:sz w:val="24"/>
                <w:szCs w:val="24"/>
              </w:rPr>
              <w:t xml:space="preserve">БЕРЕЗИН  </w:t>
            </w:r>
          </w:p>
          <w:p w:rsidR="00E1746F" w:rsidRPr="00AD651D" w:rsidRDefault="00E1746F" w:rsidP="00E1746F">
            <w:pPr>
              <w:jc w:val="both"/>
              <w:rPr>
                <w:sz w:val="24"/>
                <w:szCs w:val="24"/>
              </w:rPr>
            </w:pPr>
            <w:r w:rsidRPr="00AD651D">
              <w:rPr>
                <w:snapToGrid w:val="0"/>
                <w:sz w:val="24"/>
                <w:szCs w:val="24"/>
              </w:rPr>
              <w:t>Владимир</w:t>
            </w:r>
            <w:r>
              <w:rPr>
                <w:snapToGrid w:val="0"/>
                <w:sz w:val="24"/>
                <w:szCs w:val="24"/>
              </w:rPr>
              <w:t xml:space="preserve"> Александрович</w:t>
            </w:r>
            <w:r w:rsidRPr="00AD651D">
              <w:rPr>
                <w:b/>
                <w:sz w:val="24"/>
                <w:szCs w:val="24"/>
              </w:rPr>
              <w:t xml:space="preserve">          </w:t>
            </w:r>
          </w:p>
        </w:tc>
        <w:tc>
          <w:tcPr>
            <w:tcW w:w="6379" w:type="dxa"/>
          </w:tcPr>
          <w:p w:rsidR="00E1746F" w:rsidRPr="003248AF" w:rsidRDefault="00E1746F" w:rsidP="00E1746F">
            <w:pPr>
              <w:jc w:val="both"/>
              <w:rPr>
                <w:sz w:val="24"/>
                <w:szCs w:val="24"/>
              </w:rPr>
            </w:pPr>
            <w:r w:rsidRPr="003248AF">
              <w:rPr>
                <w:sz w:val="24"/>
                <w:szCs w:val="24"/>
              </w:rPr>
              <w:t xml:space="preserve">- начальник  управления образования администрации   </w:t>
            </w:r>
          </w:p>
          <w:p w:rsidR="00E1746F" w:rsidRPr="003248AF" w:rsidRDefault="00E1746F" w:rsidP="00E1746F">
            <w:pPr>
              <w:jc w:val="both"/>
              <w:rPr>
                <w:sz w:val="24"/>
                <w:szCs w:val="24"/>
              </w:rPr>
            </w:pPr>
            <w:r w:rsidRPr="003248AF">
              <w:rPr>
                <w:sz w:val="24"/>
                <w:szCs w:val="24"/>
              </w:rPr>
              <w:t xml:space="preserve"> района, заместитель председателя Комиссии</w:t>
            </w:r>
          </w:p>
        </w:tc>
      </w:tr>
      <w:tr w:rsidR="00E1746F" w:rsidRPr="00AA0258" w:rsidTr="00E1746F">
        <w:tc>
          <w:tcPr>
            <w:tcW w:w="2943" w:type="dxa"/>
          </w:tcPr>
          <w:p w:rsidR="00E1746F" w:rsidRDefault="00E1746F" w:rsidP="00E1746F">
            <w:pPr>
              <w:jc w:val="both"/>
              <w:rPr>
                <w:sz w:val="24"/>
                <w:szCs w:val="24"/>
              </w:rPr>
            </w:pPr>
            <w:r>
              <w:rPr>
                <w:sz w:val="24"/>
                <w:szCs w:val="24"/>
              </w:rPr>
              <w:t>БОБОШИНА</w:t>
            </w:r>
          </w:p>
          <w:p w:rsidR="00E1746F" w:rsidRPr="0010386B" w:rsidRDefault="00E1746F" w:rsidP="00E1746F">
            <w:pPr>
              <w:jc w:val="both"/>
              <w:rPr>
                <w:sz w:val="24"/>
                <w:szCs w:val="24"/>
              </w:rPr>
            </w:pPr>
            <w:r>
              <w:rPr>
                <w:sz w:val="24"/>
                <w:szCs w:val="24"/>
              </w:rPr>
              <w:t>Юлия Игоревна</w:t>
            </w:r>
          </w:p>
          <w:p w:rsidR="00E1746F" w:rsidRPr="00D2413B" w:rsidRDefault="00E1746F" w:rsidP="00E1746F">
            <w:pPr>
              <w:jc w:val="both"/>
              <w:rPr>
                <w:sz w:val="16"/>
                <w:szCs w:val="16"/>
              </w:rPr>
            </w:pPr>
          </w:p>
        </w:tc>
        <w:tc>
          <w:tcPr>
            <w:tcW w:w="6379" w:type="dxa"/>
          </w:tcPr>
          <w:p w:rsidR="00E1746F" w:rsidRPr="003248AF" w:rsidRDefault="00E1746F" w:rsidP="00E1746F">
            <w:pPr>
              <w:jc w:val="both"/>
              <w:rPr>
                <w:sz w:val="24"/>
                <w:szCs w:val="24"/>
              </w:rPr>
            </w:pPr>
            <w:r w:rsidRPr="003248AF">
              <w:rPr>
                <w:sz w:val="24"/>
                <w:szCs w:val="24"/>
              </w:rPr>
              <w:t xml:space="preserve"> </w:t>
            </w:r>
          </w:p>
          <w:p w:rsidR="00E1746F" w:rsidRPr="003248AF" w:rsidRDefault="00E1746F" w:rsidP="00E1746F">
            <w:pPr>
              <w:jc w:val="both"/>
              <w:rPr>
                <w:sz w:val="24"/>
                <w:szCs w:val="24"/>
              </w:rPr>
            </w:pPr>
            <w:r w:rsidRPr="003248AF">
              <w:rPr>
                <w:sz w:val="24"/>
                <w:szCs w:val="24"/>
              </w:rPr>
              <w:t>-консультант,  ответственный секретарь Комиссии;</w:t>
            </w:r>
          </w:p>
        </w:tc>
      </w:tr>
      <w:tr w:rsidR="00E1746F" w:rsidRPr="00AA0258" w:rsidTr="00E1746F">
        <w:tc>
          <w:tcPr>
            <w:tcW w:w="2943" w:type="dxa"/>
          </w:tcPr>
          <w:p w:rsidR="00E1746F" w:rsidRPr="0010386B" w:rsidRDefault="00E1746F" w:rsidP="00E1746F">
            <w:pPr>
              <w:rPr>
                <w:b/>
                <w:sz w:val="24"/>
                <w:szCs w:val="24"/>
              </w:rPr>
            </w:pPr>
            <w:r w:rsidRPr="0010386B">
              <w:rPr>
                <w:b/>
                <w:sz w:val="24"/>
                <w:szCs w:val="24"/>
              </w:rPr>
              <w:t>Члены комиссии:</w:t>
            </w:r>
          </w:p>
          <w:p w:rsidR="00E1746F" w:rsidRPr="0010386B" w:rsidRDefault="00E1746F" w:rsidP="00E1746F">
            <w:pPr>
              <w:rPr>
                <w:sz w:val="24"/>
                <w:szCs w:val="24"/>
              </w:rPr>
            </w:pPr>
          </w:p>
        </w:tc>
        <w:tc>
          <w:tcPr>
            <w:tcW w:w="6379" w:type="dxa"/>
          </w:tcPr>
          <w:p w:rsidR="00E1746F" w:rsidRPr="003248AF" w:rsidRDefault="00E1746F" w:rsidP="00E1746F">
            <w:pPr>
              <w:rPr>
                <w:sz w:val="24"/>
                <w:szCs w:val="24"/>
              </w:rPr>
            </w:pPr>
          </w:p>
        </w:tc>
      </w:tr>
      <w:tr w:rsidR="00E1746F" w:rsidRPr="00AA0258" w:rsidTr="00E1746F">
        <w:tc>
          <w:tcPr>
            <w:tcW w:w="2943" w:type="dxa"/>
          </w:tcPr>
          <w:p w:rsidR="00E1746F" w:rsidRPr="0010386B" w:rsidRDefault="00E1746F" w:rsidP="00E1746F">
            <w:pPr>
              <w:jc w:val="both"/>
              <w:rPr>
                <w:sz w:val="24"/>
                <w:szCs w:val="24"/>
              </w:rPr>
            </w:pPr>
            <w:r w:rsidRPr="0010386B">
              <w:rPr>
                <w:sz w:val="24"/>
                <w:szCs w:val="24"/>
              </w:rPr>
              <w:t xml:space="preserve">БУТАКОВА                   </w:t>
            </w:r>
          </w:p>
          <w:p w:rsidR="00E1746F" w:rsidRPr="0010386B" w:rsidRDefault="00E1746F" w:rsidP="00E1746F">
            <w:pPr>
              <w:jc w:val="both"/>
              <w:rPr>
                <w:sz w:val="24"/>
                <w:szCs w:val="24"/>
              </w:rPr>
            </w:pPr>
            <w:r w:rsidRPr="0010386B">
              <w:rPr>
                <w:sz w:val="24"/>
                <w:szCs w:val="24"/>
              </w:rPr>
              <w:t xml:space="preserve">Елена Геннадьевна </w:t>
            </w:r>
          </w:p>
        </w:tc>
        <w:tc>
          <w:tcPr>
            <w:tcW w:w="6379" w:type="dxa"/>
          </w:tcPr>
          <w:p w:rsidR="00E1746F" w:rsidRPr="003248AF" w:rsidRDefault="00E1746F" w:rsidP="00E1746F">
            <w:pPr>
              <w:jc w:val="both"/>
              <w:rPr>
                <w:sz w:val="24"/>
                <w:szCs w:val="24"/>
              </w:rPr>
            </w:pPr>
            <w:r w:rsidRPr="003248AF">
              <w:rPr>
                <w:sz w:val="24"/>
                <w:szCs w:val="24"/>
              </w:rPr>
              <w:t xml:space="preserve">-заместитель начальника отдела участковых уполномоченных и </w:t>
            </w:r>
            <w:proofErr w:type="spellStart"/>
            <w:r w:rsidRPr="003248AF">
              <w:rPr>
                <w:sz w:val="24"/>
                <w:szCs w:val="24"/>
              </w:rPr>
              <w:t>пдн</w:t>
            </w:r>
            <w:proofErr w:type="spellEnd"/>
            <w:r w:rsidRPr="003248AF">
              <w:rPr>
                <w:sz w:val="24"/>
                <w:szCs w:val="24"/>
              </w:rPr>
              <w:t xml:space="preserve"> в  МО МВД России «</w:t>
            </w:r>
            <w:proofErr w:type="spellStart"/>
            <w:r w:rsidRPr="003248AF">
              <w:rPr>
                <w:sz w:val="24"/>
                <w:szCs w:val="24"/>
              </w:rPr>
              <w:t>Куменский</w:t>
            </w:r>
            <w:proofErr w:type="spellEnd"/>
            <w:r w:rsidRPr="003248AF">
              <w:rPr>
                <w:sz w:val="24"/>
                <w:szCs w:val="24"/>
              </w:rPr>
              <w:t xml:space="preserve">»  </w:t>
            </w:r>
          </w:p>
          <w:p w:rsidR="00E1746F" w:rsidRPr="003248AF" w:rsidRDefault="00E1746F" w:rsidP="00E1746F">
            <w:pPr>
              <w:jc w:val="both"/>
              <w:rPr>
                <w:sz w:val="24"/>
                <w:szCs w:val="24"/>
              </w:rPr>
            </w:pPr>
            <w:r w:rsidRPr="003248AF">
              <w:rPr>
                <w:sz w:val="24"/>
                <w:szCs w:val="24"/>
              </w:rPr>
              <w:t>( по согласованию);</w:t>
            </w:r>
          </w:p>
        </w:tc>
      </w:tr>
      <w:tr w:rsidR="00E1746F" w:rsidRPr="00AA0258" w:rsidTr="00E1746F">
        <w:tc>
          <w:tcPr>
            <w:tcW w:w="2943" w:type="dxa"/>
          </w:tcPr>
          <w:p w:rsidR="00E1746F" w:rsidRPr="0010386B" w:rsidRDefault="00E1746F" w:rsidP="00E1746F">
            <w:pPr>
              <w:rPr>
                <w:sz w:val="24"/>
                <w:szCs w:val="24"/>
              </w:rPr>
            </w:pPr>
            <w:r w:rsidRPr="0010386B">
              <w:rPr>
                <w:sz w:val="24"/>
                <w:szCs w:val="24"/>
              </w:rPr>
              <w:t xml:space="preserve">ГОЛОВКОВ                        Константин Геннадьевич </w:t>
            </w:r>
          </w:p>
        </w:tc>
        <w:tc>
          <w:tcPr>
            <w:tcW w:w="6379" w:type="dxa"/>
          </w:tcPr>
          <w:p w:rsidR="00E1746F" w:rsidRPr="003248AF" w:rsidRDefault="00E1746F" w:rsidP="00E1746F">
            <w:pPr>
              <w:rPr>
                <w:sz w:val="24"/>
                <w:szCs w:val="24"/>
              </w:rPr>
            </w:pPr>
            <w:r w:rsidRPr="003248AF">
              <w:rPr>
                <w:sz w:val="24"/>
                <w:szCs w:val="24"/>
              </w:rPr>
              <w:t>- начальник полиции МО МВД России «</w:t>
            </w:r>
            <w:proofErr w:type="spellStart"/>
            <w:r w:rsidRPr="003248AF">
              <w:rPr>
                <w:sz w:val="24"/>
                <w:szCs w:val="24"/>
              </w:rPr>
              <w:t>Куменский</w:t>
            </w:r>
            <w:proofErr w:type="spellEnd"/>
            <w:r w:rsidRPr="003248AF">
              <w:rPr>
                <w:sz w:val="24"/>
                <w:szCs w:val="24"/>
              </w:rPr>
              <w:t xml:space="preserve">»  </w:t>
            </w:r>
          </w:p>
          <w:p w:rsidR="00E1746F" w:rsidRPr="003248AF" w:rsidRDefault="00E1746F" w:rsidP="00E1746F">
            <w:pPr>
              <w:rPr>
                <w:sz w:val="24"/>
                <w:szCs w:val="24"/>
              </w:rPr>
            </w:pPr>
            <w:r w:rsidRPr="003248AF">
              <w:rPr>
                <w:sz w:val="24"/>
                <w:szCs w:val="24"/>
              </w:rPr>
              <w:t>( по согласованию);</w:t>
            </w:r>
          </w:p>
        </w:tc>
      </w:tr>
      <w:tr w:rsidR="00E1746F" w:rsidRPr="00AA0258" w:rsidTr="00E1746F">
        <w:tc>
          <w:tcPr>
            <w:tcW w:w="2943" w:type="dxa"/>
          </w:tcPr>
          <w:p w:rsidR="00E1746F" w:rsidRPr="0010386B" w:rsidRDefault="00E1746F" w:rsidP="00E1746F">
            <w:pPr>
              <w:rPr>
                <w:sz w:val="24"/>
                <w:szCs w:val="24"/>
              </w:rPr>
            </w:pPr>
            <w:r w:rsidRPr="0010386B">
              <w:rPr>
                <w:sz w:val="24"/>
                <w:szCs w:val="24"/>
              </w:rPr>
              <w:t xml:space="preserve">КОРОБЕЙНИКОВ              Сергей Александрович   </w:t>
            </w:r>
          </w:p>
        </w:tc>
        <w:tc>
          <w:tcPr>
            <w:tcW w:w="6379" w:type="dxa"/>
          </w:tcPr>
          <w:p w:rsidR="00E1746F" w:rsidRPr="003248AF" w:rsidRDefault="00E1746F" w:rsidP="00E1746F">
            <w:pPr>
              <w:rPr>
                <w:sz w:val="24"/>
                <w:szCs w:val="24"/>
              </w:rPr>
            </w:pPr>
            <w:r w:rsidRPr="003248AF">
              <w:rPr>
                <w:sz w:val="24"/>
                <w:szCs w:val="24"/>
              </w:rPr>
              <w:t>- врач-нарколог КОГБУЗ «</w:t>
            </w:r>
            <w:proofErr w:type="spellStart"/>
            <w:r w:rsidRPr="003248AF">
              <w:rPr>
                <w:sz w:val="24"/>
                <w:szCs w:val="24"/>
              </w:rPr>
              <w:t>Куменская</w:t>
            </w:r>
            <w:proofErr w:type="spellEnd"/>
            <w:r w:rsidRPr="003248AF">
              <w:rPr>
                <w:sz w:val="24"/>
                <w:szCs w:val="24"/>
              </w:rPr>
              <w:t xml:space="preserve"> центральная районная больница» ( по согласованию);</w:t>
            </w:r>
          </w:p>
          <w:p w:rsidR="00E1746F" w:rsidRPr="003248AF" w:rsidRDefault="00E1746F" w:rsidP="00E1746F">
            <w:pPr>
              <w:rPr>
                <w:sz w:val="24"/>
                <w:szCs w:val="24"/>
              </w:rPr>
            </w:pPr>
          </w:p>
        </w:tc>
      </w:tr>
      <w:tr w:rsidR="00E1746F" w:rsidRPr="00AA0258" w:rsidTr="00E1746F">
        <w:tc>
          <w:tcPr>
            <w:tcW w:w="2943" w:type="dxa"/>
          </w:tcPr>
          <w:p w:rsidR="00E1746F" w:rsidRPr="0010386B" w:rsidRDefault="00E1746F" w:rsidP="00E1746F">
            <w:pPr>
              <w:jc w:val="both"/>
              <w:rPr>
                <w:sz w:val="24"/>
                <w:szCs w:val="24"/>
              </w:rPr>
            </w:pPr>
            <w:r>
              <w:rPr>
                <w:sz w:val="24"/>
                <w:szCs w:val="24"/>
              </w:rPr>
              <w:t>ТИМКИНА</w:t>
            </w:r>
          </w:p>
          <w:p w:rsidR="00E1746F" w:rsidRPr="0010386B" w:rsidRDefault="00E1746F" w:rsidP="00E1746F">
            <w:pPr>
              <w:jc w:val="both"/>
              <w:rPr>
                <w:sz w:val="24"/>
                <w:szCs w:val="24"/>
              </w:rPr>
            </w:pPr>
            <w:r w:rsidRPr="0010386B">
              <w:rPr>
                <w:sz w:val="24"/>
                <w:szCs w:val="24"/>
              </w:rPr>
              <w:t xml:space="preserve">Елена Викторовна  </w:t>
            </w:r>
          </w:p>
        </w:tc>
        <w:tc>
          <w:tcPr>
            <w:tcW w:w="6379" w:type="dxa"/>
          </w:tcPr>
          <w:p w:rsidR="00E1746F" w:rsidRPr="003248AF" w:rsidRDefault="00E1746F" w:rsidP="00E1746F">
            <w:pPr>
              <w:jc w:val="both"/>
              <w:rPr>
                <w:sz w:val="24"/>
                <w:szCs w:val="24"/>
              </w:rPr>
            </w:pPr>
            <w:r w:rsidRPr="003248AF">
              <w:rPr>
                <w:sz w:val="24"/>
                <w:szCs w:val="24"/>
              </w:rPr>
              <w:t>-заместитель главного врача КОГБУЗ «</w:t>
            </w:r>
            <w:proofErr w:type="spellStart"/>
            <w:r w:rsidRPr="003248AF">
              <w:rPr>
                <w:sz w:val="24"/>
                <w:szCs w:val="24"/>
              </w:rPr>
              <w:t>Куменская</w:t>
            </w:r>
            <w:proofErr w:type="spellEnd"/>
            <w:r w:rsidRPr="003248AF">
              <w:rPr>
                <w:sz w:val="24"/>
                <w:szCs w:val="24"/>
              </w:rPr>
              <w:t xml:space="preserve"> центральная районная больница» ( по согласованию);</w:t>
            </w:r>
          </w:p>
        </w:tc>
      </w:tr>
      <w:tr w:rsidR="00E1746F" w:rsidRPr="00AA0258" w:rsidTr="00E1746F">
        <w:tc>
          <w:tcPr>
            <w:tcW w:w="2943" w:type="dxa"/>
          </w:tcPr>
          <w:p w:rsidR="00E1746F" w:rsidRDefault="00E1746F" w:rsidP="00E1746F">
            <w:pPr>
              <w:rPr>
                <w:sz w:val="24"/>
                <w:szCs w:val="24"/>
              </w:rPr>
            </w:pPr>
          </w:p>
          <w:p w:rsidR="00E1746F" w:rsidRPr="0010386B" w:rsidRDefault="00E1746F" w:rsidP="00E1746F">
            <w:pPr>
              <w:rPr>
                <w:sz w:val="24"/>
                <w:szCs w:val="24"/>
              </w:rPr>
            </w:pPr>
            <w:r w:rsidRPr="0010386B">
              <w:rPr>
                <w:sz w:val="24"/>
                <w:szCs w:val="24"/>
              </w:rPr>
              <w:t xml:space="preserve">СИРОТКИНА                      </w:t>
            </w:r>
          </w:p>
          <w:p w:rsidR="00E1746F" w:rsidRPr="0010386B" w:rsidRDefault="00E1746F" w:rsidP="00E1746F">
            <w:pPr>
              <w:rPr>
                <w:sz w:val="24"/>
                <w:szCs w:val="24"/>
              </w:rPr>
            </w:pPr>
            <w:r w:rsidRPr="0010386B">
              <w:rPr>
                <w:sz w:val="24"/>
                <w:szCs w:val="24"/>
              </w:rPr>
              <w:t xml:space="preserve">Валентина Ивановна  </w:t>
            </w:r>
          </w:p>
        </w:tc>
        <w:tc>
          <w:tcPr>
            <w:tcW w:w="6379" w:type="dxa"/>
          </w:tcPr>
          <w:p w:rsidR="00E1746F" w:rsidRPr="003248AF" w:rsidRDefault="00E1746F" w:rsidP="00E1746F">
            <w:pPr>
              <w:rPr>
                <w:sz w:val="24"/>
                <w:szCs w:val="24"/>
              </w:rPr>
            </w:pPr>
            <w:r w:rsidRPr="003248AF">
              <w:rPr>
                <w:sz w:val="24"/>
                <w:szCs w:val="24"/>
              </w:rPr>
              <w:t>- заместитель директора КОГПОАУ «</w:t>
            </w:r>
            <w:proofErr w:type="spellStart"/>
            <w:r w:rsidRPr="003248AF">
              <w:rPr>
                <w:sz w:val="24"/>
                <w:szCs w:val="24"/>
              </w:rPr>
              <w:t>Куменский</w:t>
            </w:r>
            <w:proofErr w:type="spellEnd"/>
            <w:r w:rsidRPr="003248AF">
              <w:rPr>
                <w:sz w:val="24"/>
                <w:szCs w:val="24"/>
              </w:rPr>
              <w:t xml:space="preserve"> </w:t>
            </w:r>
          </w:p>
          <w:p w:rsidR="00E1746F" w:rsidRPr="003248AF" w:rsidRDefault="00E1746F" w:rsidP="00E1746F">
            <w:pPr>
              <w:rPr>
                <w:sz w:val="24"/>
                <w:szCs w:val="24"/>
              </w:rPr>
            </w:pPr>
            <w:r w:rsidRPr="003248AF">
              <w:rPr>
                <w:sz w:val="24"/>
                <w:szCs w:val="24"/>
              </w:rPr>
              <w:t xml:space="preserve">  аграрно-технологический техникум ( по согласованию);</w:t>
            </w:r>
          </w:p>
        </w:tc>
      </w:tr>
      <w:tr w:rsidR="00E1746F" w:rsidRPr="00AA0258" w:rsidTr="00E1746F">
        <w:tc>
          <w:tcPr>
            <w:tcW w:w="2943" w:type="dxa"/>
          </w:tcPr>
          <w:p w:rsidR="00E1746F" w:rsidRPr="0010386B" w:rsidRDefault="00E1746F" w:rsidP="00E1746F">
            <w:pPr>
              <w:rPr>
                <w:sz w:val="24"/>
                <w:szCs w:val="24"/>
              </w:rPr>
            </w:pPr>
            <w:r w:rsidRPr="0010386B">
              <w:rPr>
                <w:sz w:val="24"/>
                <w:szCs w:val="24"/>
              </w:rPr>
              <w:t xml:space="preserve">ЧЕГЛАКОВА                   Елена Геннадьевна              </w:t>
            </w:r>
          </w:p>
        </w:tc>
        <w:tc>
          <w:tcPr>
            <w:tcW w:w="6379" w:type="dxa"/>
          </w:tcPr>
          <w:p w:rsidR="00E1746F" w:rsidRPr="003248AF" w:rsidRDefault="00E1746F" w:rsidP="00E1746F">
            <w:pPr>
              <w:rPr>
                <w:sz w:val="24"/>
                <w:szCs w:val="24"/>
              </w:rPr>
            </w:pPr>
            <w:r w:rsidRPr="003248AF">
              <w:rPr>
                <w:sz w:val="24"/>
                <w:szCs w:val="24"/>
              </w:rPr>
              <w:t xml:space="preserve">- начальник КОГАУСО «Межрайонный комплексный центр социального обслуживания населения в </w:t>
            </w:r>
            <w:proofErr w:type="spellStart"/>
            <w:r w:rsidRPr="003248AF">
              <w:rPr>
                <w:sz w:val="24"/>
                <w:szCs w:val="24"/>
              </w:rPr>
              <w:t>Кирово</w:t>
            </w:r>
            <w:proofErr w:type="spellEnd"/>
            <w:r w:rsidRPr="003248AF">
              <w:rPr>
                <w:sz w:val="24"/>
                <w:szCs w:val="24"/>
              </w:rPr>
              <w:t xml:space="preserve"> – Чепецком  районе» </w:t>
            </w:r>
            <w:proofErr w:type="spellStart"/>
            <w:r w:rsidRPr="003248AF">
              <w:rPr>
                <w:sz w:val="24"/>
                <w:szCs w:val="24"/>
              </w:rPr>
              <w:t>Куменский</w:t>
            </w:r>
            <w:proofErr w:type="spellEnd"/>
            <w:r w:rsidRPr="003248AF">
              <w:rPr>
                <w:sz w:val="24"/>
                <w:szCs w:val="24"/>
              </w:rPr>
              <w:t xml:space="preserve"> отдел социального обслуживания населения  (по   согласованию);</w:t>
            </w:r>
          </w:p>
        </w:tc>
      </w:tr>
      <w:tr w:rsidR="00E1746F" w:rsidRPr="00AA0258" w:rsidTr="00E1746F">
        <w:tc>
          <w:tcPr>
            <w:tcW w:w="2943" w:type="dxa"/>
          </w:tcPr>
          <w:p w:rsidR="00E1746F" w:rsidRPr="00677E49" w:rsidRDefault="00E1746F" w:rsidP="00E1746F">
            <w:pPr>
              <w:pStyle w:val="ab"/>
              <w:tabs>
                <w:tab w:val="left" w:pos="-1496"/>
              </w:tabs>
              <w:spacing w:line="240" w:lineRule="atLeast"/>
              <w:jc w:val="both"/>
              <w:rPr>
                <w:szCs w:val="28"/>
              </w:rPr>
            </w:pPr>
            <w:r>
              <w:rPr>
                <w:szCs w:val="28"/>
              </w:rPr>
              <w:t>БУЛДАКОВА</w:t>
            </w:r>
          </w:p>
          <w:p w:rsidR="00E1746F" w:rsidRPr="00AA0258" w:rsidRDefault="00E1746F" w:rsidP="00E1746F">
            <w:pPr>
              <w:pStyle w:val="ab"/>
              <w:tabs>
                <w:tab w:val="left" w:pos="-1496"/>
              </w:tabs>
              <w:spacing w:line="240" w:lineRule="atLeast"/>
              <w:jc w:val="both"/>
            </w:pPr>
            <w:r>
              <w:rPr>
                <w:szCs w:val="28"/>
              </w:rPr>
              <w:t>Марина Владимировна</w:t>
            </w:r>
          </w:p>
        </w:tc>
        <w:tc>
          <w:tcPr>
            <w:tcW w:w="6379" w:type="dxa"/>
          </w:tcPr>
          <w:p w:rsidR="00E1746F" w:rsidRPr="003248AF" w:rsidRDefault="00E1746F" w:rsidP="00E1746F">
            <w:pPr>
              <w:pStyle w:val="ab"/>
              <w:tabs>
                <w:tab w:val="left" w:pos="-1496"/>
              </w:tabs>
              <w:spacing w:line="240" w:lineRule="atLeast"/>
              <w:jc w:val="both"/>
              <w:rPr>
                <w:sz w:val="24"/>
                <w:szCs w:val="24"/>
              </w:rPr>
            </w:pPr>
            <w:r w:rsidRPr="003248AF">
              <w:rPr>
                <w:sz w:val="24"/>
                <w:szCs w:val="24"/>
              </w:rPr>
              <w:t>- директор КОГКУ  Центр занятости населения Кумёнского района ( по согласованию);</w:t>
            </w:r>
          </w:p>
        </w:tc>
      </w:tr>
      <w:tr w:rsidR="00E1746F" w:rsidRPr="00AA0258" w:rsidTr="00E1746F">
        <w:tc>
          <w:tcPr>
            <w:tcW w:w="2943" w:type="dxa"/>
          </w:tcPr>
          <w:p w:rsidR="00E1746F" w:rsidRPr="0010386B" w:rsidRDefault="00E1746F" w:rsidP="00E1746F">
            <w:pPr>
              <w:rPr>
                <w:sz w:val="24"/>
                <w:szCs w:val="24"/>
              </w:rPr>
            </w:pPr>
            <w:r w:rsidRPr="0010386B">
              <w:rPr>
                <w:snapToGrid w:val="0"/>
                <w:sz w:val="24"/>
                <w:szCs w:val="24"/>
              </w:rPr>
              <w:t xml:space="preserve">ШУЛЯТЬЕВА                   Валерия Васильевна </w:t>
            </w:r>
          </w:p>
        </w:tc>
        <w:tc>
          <w:tcPr>
            <w:tcW w:w="6379" w:type="dxa"/>
          </w:tcPr>
          <w:p w:rsidR="00E1746F" w:rsidRPr="003248AF" w:rsidRDefault="00E1746F" w:rsidP="00E1746F">
            <w:pPr>
              <w:rPr>
                <w:sz w:val="24"/>
                <w:szCs w:val="24"/>
              </w:rPr>
            </w:pPr>
            <w:r w:rsidRPr="003248AF">
              <w:rPr>
                <w:snapToGrid w:val="0"/>
                <w:sz w:val="24"/>
                <w:szCs w:val="24"/>
              </w:rPr>
              <w:t xml:space="preserve">-  начальник </w:t>
            </w:r>
            <w:r w:rsidRPr="003248AF">
              <w:rPr>
                <w:sz w:val="24"/>
                <w:szCs w:val="24"/>
              </w:rPr>
              <w:t>отдела по делам молодежи и культуры управления социальной работы</w:t>
            </w:r>
            <w:r w:rsidRPr="003248AF">
              <w:rPr>
                <w:snapToGrid w:val="0"/>
                <w:sz w:val="24"/>
                <w:szCs w:val="24"/>
              </w:rPr>
              <w:t xml:space="preserve">  </w:t>
            </w:r>
            <w:r w:rsidRPr="003248AF">
              <w:rPr>
                <w:sz w:val="24"/>
                <w:szCs w:val="24"/>
              </w:rPr>
              <w:t>администрации Куменского района;</w:t>
            </w:r>
          </w:p>
        </w:tc>
      </w:tr>
      <w:tr w:rsidR="00E1746F" w:rsidRPr="00AA0258" w:rsidTr="00E1746F">
        <w:tc>
          <w:tcPr>
            <w:tcW w:w="2943" w:type="dxa"/>
          </w:tcPr>
          <w:p w:rsidR="00E1746F" w:rsidRPr="0010386B" w:rsidRDefault="00E1746F" w:rsidP="00E1746F">
            <w:pPr>
              <w:jc w:val="both"/>
              <w:rPr>
                <w:sz w:val="24"/>
                <w:szCs w:val="24"/>
              </w:rPr>
            </w:pPr>
            <w:r w:rsidRPr="0010386B">
              <w:rPr>
                <w:sz w:val="24"/>
                <w:szCs w:val="24"/>
              </w:rPr>
              <w:t>ШУЛЬМИНА              Надежда Сергеевна</w:t>
            </w:r>
          </w:p>
        </w:tc>
        <w:tc>
          <w:tcPr>
            <w:tcW w:w="6379" w:type="dxa"/>
          </w:tcPr>
          <w:p w:rsidR="00E1746F" w:rsidRPr="0010386B" w:rsidRDefault="00E1746F" w:rsidP="00E1746F">
            <w:pPr>
              <w:jc w:val="both"/>
              <w:rPr>
                <w:sz w:val="24"/>
                <w:szCs w:val="24"/>
              </w:rPr>
            </w:pPr>
            <w:r>
              <w:rPr>
                <w:sz w:val="24"/>
                <w:szCs w:val="24"/>
              </w:rPr>
              <w:t xml:space="preserve">- начальник отдела </w:t>
            </w:r>
            <w:r w:rsidRPr="0010386B">
              <w:rPr>
                <w:sz w:val="24"/>
                <w:szCs w:val="24"/>
              </w:rPr>
              <w:t xml:space="preserve"> по  опеке и попечительству управления социальной работы администрации Куменского района.</w:t>
            </w:r>
          </w:p>
          <w:p w:rsidR="00E1746F" w:rsidRPr="0010386B" w:rsidRDefault="00E1746F" w:rsidP="00E1746F">
            <w:pPr>
              <w:jc w:val="both"/>
              <w:rPr>
                <w:sz w:val="24"/>
                <w:szCs w:val="24"/>
              </w:rPr>
            </w:pPr>
          </w:p>
        </w:tc>
      </w:tr>
    </w:tbl>
    <w:p w:rsidR="00E1746F" w:rsidRDefault="00E1746F" w:rsidP="00E1746F">
      <w:pPr>
        <w:jc w:val="both"/>
      </w:pPr>
    </w:p>
    <w:p w:rsidR="00E1746F" w:rsidRDefault="00E1746F" w:rsidP="00E1746F">
      <w:pPr>
        <w:ind w:left="5664" w:firstLine="708"/>
        <w:jc w:val="both"/>
      </w:pPr>
    </w:p>
    <w:p w:rsidR="00E1746F" w:rsidRDefault="00E1746F" w:rsidP="00E1746F">
      <w:pPr>
        <w:ind w:left="5664" w:firstLine="708"/>
        <w:jc w:val="both"/>
      </w:pPr>
    </w:p>
    <w:p w:rsidR="00E1746F" w:rsidRDefault="00E1746F" w:rsidP="00E1746F">
      <w:pPr>
        <w:spacing w:after="200" w:line="276" w:lineRule="auto"/>
      </w:pPr>
      <w:r>
        <w:br w:type="page"/>
      </w:r>
    </w:p>
    <w:p w:rsidR="00E1746F" w:rsidRPr="00E1746F" w:rsidRDefault="00E1746F" w:rsidP="00E1746F">
      <w:pPr>
        <w:ind w:left="5664" w:firstLine="708"/>
        <w:jc w:val="both"/>
        <w:rPr>
          <w:sz w:val="28"/>
          <w:szCs w:val="28"/>
        </w:rPr>
      </w:pPr>
      <w:r w:rsidRPr="00E1746F">
        <w:rPr>
          <w:sz w:val="28"/>
          <w:szCs w:val="28"/>
        </w:rPr>
        <w:lastRenderedPageBreak/>
        <w:t>УТВЕРЖДЕНО</w:t>
      </w:r>
    </w:p>
    <w:p w:rsidR="00E1746F" w:rsidRPr="00E1746F" w:rsidRDefault="00E1746F" w:rsidP="00E1746F">
      <w:pPr>
        <w:jc w:val="both"/>
        <w:rPr>
          <w:sz w:val="28"/>
          <w:szCs w:val="28"/>
        </w:rPr>
      </w:pP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t>решением Куменской</w:t>
      </w:r>
    </w:p>
    <w:p w:rsidR="00E1746F" w:rsidRPr="00E1746F" w:rsidRDefault="00E1746F" w:rsidP="00E1746F">
      <w:pPr>
        <w:jc w:val="both"/>
        <w:rPr>
          <w:sz w:val="28"/>
          <w:szCs w:val="28"/>
        </w:rPr>
      </w:pP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t>районной Думы</w:t>
      </w:r>
    </w:p>
    <w:p w:rsidR="00E1746F" w:rsidRPr="00E1746F" w:rsidRDefault="00E1746F" w:rsidP="00E1746F">
      <w:pPr>
        <w:jc w:val="both"/>
        <w:rPr>
          <w:sz w:val="28"/>
          <w:szCs w:val="28"/>
        </w:rPr>
      </w:pP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r>
      <w:r w:rsidRPr="00E1746F">
        <w:rPr>
          <w:sz w:val="28"/>
          <w:szCs w:val="28"/>
        </w:rPr>
        <w:tab/>
        <w:t xml:space="preserve">от 14.03.2023 № 15/95 </w:t>
      </w:r>
    </w:p>
    <w:p w:rsidR="00E1746F" w:rsidRPr="005F3161" w:rsidRDefault="00E1746F" w:rsidP="00E1746F">
      <w:pPr>
        <w:jc w:val="both"/>
      </w:pPr>
    </w:p>
    <w:p w:rsidR="00E1746F" w:rsidRPr="003248AF" w:rsidRDefault="00E1746F" w:rsidP="00E1746F">
      <w:pPr>
        <w:jc w:val="center"/>
        <w:rPr>
          <w:b/>
          <w:sz w:val="28"/>
          <w:szCs w:val="28"/>
        </w:rPr>
      </w:pPr>
      <w:r w:rsidRPr="003248AF">
        <w:rPr>
          <w:b/>
          <w:sz w:val="28"/>
          <w:szCs w:val="28"/>
        </w:rPr>
        <w:t>ПОЛОЖЕНИЕ</w:t>
      </w:r>
    </w:p>
    <w:p w:rsidR="00E1746F" w:rsidRPr="003248AF" w:rsidRDefault="00E1746F" w:rsidP="00E1746F">
      <w:pPr>
        <w:jc w:val="center"/>
        <w:rPr>
          <w:b/>
          <w:sz w:val="28"/>
          <w:szCs w:val="28"/>
        </w:rPr>
      </w:pPr>
      <w:r w:rsidRPr="003248AF">
        <w:rPr>
          <w:b/>
          <w:sz w:val="28"/>
          <w:szCs w:val="28"/>
        </w:rPr>
        <w:t>о муниципальной комиссии по делам несовершеннолетних</w:t>
      </w:r>
    </w:p>
    <w:p w:rsidR="00E1746F" w:rsidRPr="003248AF" w:rsidRDefault="00E1746F" w:rsidP="00E1746F">
      <w:pPr>
        <w:jc w:val="center"/>
        <w:rPr>
          <w:b/>
          <w:sz w:val="28"/>
          <w:szCs w:val="28"/>
        </w:rPr>
      </w:pPr>
      <w:r w:rsidRPr="003248AF">
        <w:rPr>
          <w:b/>
          <w:sz w:val="28"/>
          <w:szCs w:val="28"/>
        </w:rPr>
        <w:t>и защите их прав Куменского района</w:t>
      </w:r>
    </w:p>
    <w:p w:rsidR="00E1746F" w:rsidRPr="000C59E9" w:rsidRDefault="00E1746F" w:rsidP="00E1746F">
      <w:pPr>
        <w:jc w:val="center"/>
        <w:rPr>
          <w:b/>
        </w:rPr>
      </w:pPr>
    </w:p>
    <w:p w:rsidR="00E1746F" w:rsidRPr="003248AF" w:rsidRDefault="00E1746F" w:rsidP="00E1746F">
      <w:pPr>
        <w:pStyle w:val="ConsPlusNormal"/>
        <w:ind w:firstLine="700"/>
        <w:jc w:val="both"/>
        <w:outlineLvl w:val="1"/>
        <w:rPr>
          <w:b/>
        </w:rPr>
      </w:pPr>
      <w:r w:rsidRPr="003248AF">
        <w:rPr>
          <w:b/>
        </w:rPr>
        <w:t>1. Общие положения</w:t>
      </w:r>
    </w:p>
    <w:p w:rsidR="00E1746F" w:rsidRPr="003248AF" w:rsidRDefault="00E1746F" w:rsidP="00E1746F">
      <w:pPr>
        <w:pStyle w:val="ConsPlusNormal"/>
        <w:ind w:firstLine="700"/>
        <w:jc w:val="both"/>
      </w:pPr>
    </w:p>
    <w:p w:rsidR="00E1746F" w:rsidRPr="003248AF" w:rsidRDefault="00E1746F" w:rsidP="00E1746F">
      <w:pPr>
        <w:shd w:val="clear" w:color="auto" w:fill="FFFFFF"/>
        <w:ind w:right="29" w:firstLine="700"/>
        <w:jc w:val="both"/>
        <w:rPr>
          <w:color w:val="000000"/>
          <w:sz w:val="28"/>
          <w:szCs w:val="28"/>
        </w:rPr>
      </w:pPr>
      <w:r w:rsidRPr="003248AF">
        <w:rPr>
          <w:sz w:val="28"/>
          <w:szCs w:val="28"/>
        </w:rPr>
        <w:t xml:space="preserve">1.1. Муниципальная  комиссия по делам несовершеннолетних и защите их прав  Куменского района (далее - Комиссия) является постоянно действующим </w:t>
      </w:r>
      <w:r w:rsidRPr="003248AF">
        <w:rPr>
          <w:color w:val="000000"/>
          <w:sz w:val="28"/>
          <w:szCs w:val="28"/>
        </w:rPr>
        <w:t>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направленную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w:t>
      </w:r>
      <w:r w:rsidRPr="003248AF">
        <w:rPr>
          <w:i/>
          <w:color w:val="000000"/>
          <w:sz w:val="28"/>
          <w:szCs w:val="28"/>
        </w:rPr>
        <w:t xml:space="preserve"> </w:t>
      </w:r>
      <w:r w:rsidRPr="003248AF">
        <w:rPr>
          <w:color w:val="000000"/>
          <w:sz w:val="28"/>
          <w:szCs w:val="28"/>
        </w:rPr>
        <w:t xml:space="preserve"> антиобщественных действий, а также </w:t>
      </w:r>
      <w:r w:rsidRPr="003248AF">
        <w:rPr>
          <w:i/>
          <w:color w:val="000000"/>
          <w:sz w:val="28"/>
          <w:szCs w:val="28"/>
        </w:rPr>
        <w:t xml:space="preserve"> </w:t>
      </w:r>
      <w:r w:rsidRPr="003248AF">
        <w:rPr>
          <w:color w:val="000000"/>
          <w:sz w:val="28"/>
          <w:szCs w:val="28"/>
        </w:rPr>
        <w:t>случаев склонения их к суицидальным действиям.</w:t>
      </w:r>
    </w:p>
    <w:p w:rsidR="00E1746F" w:rsidRPr="003248AF" w:rsidRDefault="00E1746F" w:rsidP="00E1746F">
      <w:pPr>
        <w:shd w:val="clear" w:color="auto" w:fill="FFFFFF"/>
        <w:ind w:right="29" w:firstLine="700"/>
        <w:jc w:val="both"/>
        <w:rPr>
          <w:sz w:val="28"/>
          <w:szCs w:val="28"/>
        </w:rPr>
      </w:pPr>
      <w:r w:rsidRPr="003248AF">
        <w:rPr>
          <w:color w:val="000000"/>
          <w:sz w:val="28"/>
          <w:szCs w:val="28"/>
        </w:rPr>
        <w:t>1.2. Комиссия  о</w:t>
      </w:r>
      <w:r w:rsidRPr="003248AF">
        <w:rPr>
          <w:sz w:val="28"/>
          <w:szCs w:val="28"/>
        </w:rPr>
        <w:t xml:space="preserve">бразуется решением Куменской районной  Думы и ей подотчетна.  </w:t>
      </w:r>
    </w:p>
    <w:p w:rsidR="00E1746F" w:rsidRPr="003248AF" w:rsidRDefault="00E1746F" w:rsidP="00E1746F">
      <w:pPr>
        <w:shd w:val="clear" w:color="auto" w:fill="FFFFFF"/>
        <w:ind w:right="29" w:firstLine="700"/>
        <w:jc w:val="both"/>
        <w:rPr>
          <w:sz w:val="28"/>
          <w:szCs w:val="28"/>
        </w:rPr>
      </w:pPr>
      <w:r w:rsidRPr="003248AF">
        <w:rPr>
          <w:sz w:val="28"/>
          <w:szCs w:val="28"/>
        </w:rPr>
        <w:t xml:space="preserve">1.3. </w:t>
      </w:r>
      <w:r w:rsidRPr="003248AF">
        <w:rPr>
          <w:color w:val="000000"/>
          <w:sz w:val="28"/>
          <w:szCs w:val="28"/>
        </w:rPr>
        <w:t>Органами местного самоуправления Куменского района могут быть созданы общественные комиссии, функционирующие на общественных началах (далее - общественные комиссии). Положение об общественных комиссиях утверждается органами местного самоуправления и должно соответствовать примерному положению об общественных комиссиях, утвержденному Правительством Кировской области.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1.4.</w:t>
      </w:r>
      <w:r w:rsidRPr="00E1746F">
        <w:rPr>
          <w:rFonts w:ascii="Times New Roman" w:hAnsi="Times New Roman" w:cs="Times New Roman"/>
          <w:i/>
          <w:sz w:val="28"/>
          <w:szCs w:val="28"/>
        </w:rPr>
        <w:tab/>
      </w:r>
      <w:r w:rsidRPr="00E1746F">
        <w:rPr>
          <w:rFonts w:ascii="Times New Roman" w:hAnsi="Times New Roman" w:cs="Times New Roman"/>
          <w:sz w:val="28"/>
          <w:szCs w:val="28"/>
        </w:rPr>
        <w:t xml:space="preserve">Правовую основу деятельности комиссий составляют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1746F">
          <w:rPr>
            <w:rFonts w:ascii="Times New Roman" w:hAnsi="Times New Roman" w:cs="Times New Roman"/>
            <w:sz w:val="28"/>
            <w:szCs w:val="28"/>
          </w:rPr>
          <w:t>Конституция</w:t>
        </w:r>
      </w:hyperlink>
      <w:r w:rsidRPr="00E1746F">
        <w:rPr>
          <w:rFonts w:ascii="Times New Roman" w:hAnsi="Times New Roman" w:cs="Times New Roman"/>
          <w:sz w:val="28"/>
          <w:szCs w:val="28"/>
        </w:rPr>
        <w:t xml:space="preserve"> Российской Федерации, международные правовые акты, ратифицированные Российской Федерацией, по защите прав ребенка и восстановлению прав и законных интересов несовершеннолетних, Федеральный </w:t>
      </w:r>
      <w:hyperlink r:id="rId30" w:tooltip="Федеральный закон от 24.07.1998 N 124-ФЗ (ред. от 27.12.2018) &quot;Об основных гарантиях прав ребенка в Российской Федерации&quot;{КонсультантПлюс}" w:history="1">
        <w:r w:rsidRPr="00E1746F">
          <w:rPr>
            <w:rFonts w:ascii="Times New Roman" w:hAnsi="Times New Roman" w:cs="Times New Roman"/>
            <w:sz w:val="28"/>
            <w:szCs w:val="28"/>
          </w:rPr>
          <w:t>закон</w:t>
        </w:r>
      </w:hyperlink>
      <w:r w:rsidRPr="00E1746F">
        <w:rPr>
          <w:rFonts w:ascii="Times New Roman" w:hAnsi="Times New Roman" w:cs="Times New Roman"/>
          <w:sz w:val="28"/>
          <w:szCs w:val="28"/>
        </w:rPr>
        <w:t xml:space="preserve"> от 24 июля 1998 года N 124-ФЗ "Об основных гарантиях прав ребенка в Российской Федерации", Федеральный </w:t>
      </w:r>
      <w:hyperlink r:id="rId31" w:tooltip="Федеральный закон от 24.06.1999 N 120-ФЗ (ред. от 26.07.2019) &quot;Об основах системы профилактики безнадзорности и правонарушений несовершеннолетних&quot;{КонсультантПлюс}" w:history="1">
        <w:r w:rsidRPr="00E1746F">
          <w:rPr>
            <w:rFonts w:ascii="Times New Roman" w:hAnsi="Times New Roman" w:cs="Times New Roman"/>
            <w:sz w:val="28"/>
            <w:szCs w:val="28"/>
          </w:rPr>
          <w:t>закон</w:t>
        </w:r>
      </w:hyperlink>
      <w:r w:rsidRPr="00E1746F">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 (далее - Федеральный закон), Семейный </w:t>
      </w:r>
      <w:hyperlink r:id="rId32" w:tooltip="&quot;Семейный кодекс Российской Федерации&quot; от 29.12.1995 N 223-ФЗ (ред. от 29.05.2019){КонсультантПлюс}" w:history="1">
        <w:r w:rsidRPr="00E1746F">
          <w:rPr>
            <w:rFonts w:ascii="Times New Roman" w:hAnsi="Times New Roman" w:cs="Times New Roman"/>
            <w:sz w:val="28"/>
            <w:szCs w:val="28"/>
          </w:rPr>
          <w:t>кодекс</w:t>
        </w:r>
      </w:hyperlink>
      <w:r w:rsidRPr="00E1746F">
        <w:rPr>
          <w:rFonts w:ascii="Times New Roman" w:hAnsi="Times New Roman" w:cs="Times New Roman"/>
          <w:sz w:val="28"/>
          <w:szCs w:val="28"/>
        </w:rPr>
        <w:t xml:space="preserve"> Российской Федерации, </w:t>
      </w:r>
      <w:hyperlink r:id="rId33"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sidRPr="00E1746F">
          <w:rPr>
            <w:rFonts w:ascii="Times New Roman" w:hAnsi="Times New Roman" w:cs="Times New Roman"/>
            <w:sz w:val="28"/>
            <w:szCs w:val="28"/>
          </w:rPr>
          <w:t>Кодекс</w:t>
        </w:r>
      </w:hyperlink>
      <w:r w:rsidRPr="00E1746F">
        <w:rPr>
          <w:rFonts w:ascii="Times New Roman" w:hAnsi="Times New Roman" w:cs="Times New Roman"/>
          <w:sz w:val="28"/>
          <w:szCs w:val="28"/>
        </w:rPr>
        <w:t xml:space="preserve"> Российской Федерации об административных правонарушениях, иные нормативные правовые акты Российской Федерации, </w:t>
      </w:r>
      <w:hyperlink r:id="rId34" w:history="1">
        <w:r w:rsidRPr="00E1746F">
          <w:rPr>
            <w:rFonts w:ascii="Times New Roman" w:hAnsi="Times New Roman" w:cs="Times New Roman"/>
            <w:sz w:val="28"/>
            <w:szCs w:val="28"/>
          </w:rPr>
          <w:t>Закон</w:t>
        </w:r>
      </w:hyperlink>
      <w:r w:rsidRPr="00E1746F">
        <w:rPr>
          <w:rFonts w:ascii="Times New Roman" w:hAnsi="Times New Roman" w:cs="Times New Roman"/>
          <w:sz w:val="28"/>
          <w:szCs w:val="28"/>
        </w:rPr>
        <w:t xml:space="preserve"> Кировской области N 578-ЗО от 25.11.2010 "О</w:t>
      </w:r>
      <w:r w:rsidRPr="00E1746F">
        <w:rPr>
          <w:rFonts w:ascii="Times New Roman" w:hAnsi="Times New Roman" w:cs="Times New Roman"/>
          <w:i/>
          <w:sz w:val="28"/>
          <w:szCs w:val="28"/>
        </w:rPr>
        <w:t xml:space="preserve"> </w:t>
      </w:r>
      <w:r w:rsidRPr="00E1746F">
        <w:rPr>
          <w:rFonts w:ascii="Times New Roman" w:hAnsi="Times New Roman" w:cs="Times New Roman"/>
          <w:sz w:val="28"/>
          <w:szCs w:val="28"/>
        </w:rPr>
        <w:t xml:space="preserve">комиссиях по делам несовершеннолетних и защите их прав в Кировской области" и иные законы и нормативные правовые акты Кировской области, </w:t>
      </w:r>
      <w:r w:rsidRPr="00E1746F">
        <w:rPr>
          <w:rFonts w:ascii="Times New Roman" w:hAnsi="Times New Roman" w:cs="Times New Roman"/>
          <w:sz w:val="28"/>
          <w:szCs w:val="28"/>
        </w:rPr>
        <w:lastRenderedPageBreak/>
        <w:t xml:space="preserve">Устав муниципального образования </w:t>
      </w:r>
      <w:proofErr w:type="spellStart"/>
      <w:r w:rsidRPr="00E1746F">
        <w:rPr>
          <w:rFonts w:ascii="Times New Roman" w:hAnsi="Times New Roman" w:cs="Times New Roman"/>
          <w:sz w:val="28"/>
          <w:szCs w:val="28"/>
        </w:rPr>
        <w:t>Куменский</w:t>
      </w:r>
      <w:proofErr w:type="spellEnd"/>
      <w:r w:rsidRPr="00E1746F">
        <w:rPr>
          <w:rFonts w:ascii="Times New Roman" w:hAnsi="Times New Roman" w:cs="Times New Roman"/>
          <w:sz w:val="28"/>
          <w:szCs w:val="28"/>
        </w:rPr>
        <w:t xml:space="preserve"> район, настоящее Положение.</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1.5.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1746F" w:rsidRPr="003248AF" w:rsidRDefault="00E1746F" w:rsidP="00E1746F">
      <w:pPr>
        <w:widowControl w:val="0"/>
        <w:shd w:val="clear" w:color="auto" w:fill="FFFFFF"/>
        <w:tabs>
          <w:tab w:val="left" w:pos="826"/>
        </w:tabs>
        <w:autoSpaceDE w:val="0"/>
        <w:autoSpaceDN w:val="0"/>
        <w:adjustRightInd w:val="0"/>
        <w:ind w:firstLine="700"/>
        <w:jc w:val="both"/>
        <w:rPr>
          <w:color w:val="000000"/>
          <w:sz w:val="28"/>
          <w:szCs w:val="28"/>
        </w:rPr>
      </w:pPr>
      <w:r w:rsidRPr="003248AF">
        <w:rPr>
          <w:color w:val="000000"/>
          <w:sz w:val="28"/>
          <w:szCs w:val="28"/>
        </w:rPr>
        <w:t>Порядок рассмотрения Комиссией материалов (дел), не связанных с делами об административных правонарушениях, определяется законодательством Кировской области, если иное не установлено федеральным законодательством.</w:t>
      </w:r>
    </w:p>
    <w:p w:rsidR="00E1746F" w:rsidRPr="003248AF" w:rsidRDefault="00E1746F" w:rsidP="00E1746F">
      <w:pPr>
        <w:widowControl w:val="0"/>
        <w:shd w:val="clear" w:color="auto" w:fill="FFFFFF"/>
        <w:tabs>
          <w:tab w:val="left" w:pos="826"/>
        </w:tabs>
        <w:autoSpaceDE w:val="0"/>
        <w:autoSpaceDN w:val="0"/>
        <w:adjustRightInd w:val="0"/>
        <w:ind w:firstLine="700"/>
        <w:jc w:val="both"/>
        <w:rPr>
          <w:i/>
          <w:color w:val="000000"/>
          <w:sz w:val="28"/>
          <w:szCs w:val="28"/>
        </w:rPr>
      </w:pPr>
    </w:p>
    <w:p w:rsidR="00E1746F" w:rsidRPr="003248AF" w:rsidRDefault="00E1746F" w:rsidP="00E1746F">
      <w:pPr>
        <w:shd w:val="clear" w:color="auto" w:fill="FFFFFF"/>
        <w:tabs>
          <w:tab w:val="left" w:pos="710"/>
        </w:tabs>
        <w:ind w:firstLine="700"/>
        <w:jc w:val="both"/>
        <w:rPr>
          <w:b/>
          <w:color w:val="000000"/>
          <w:sz w:val="28"/>
          <w:szCs w:val="28"/>
        </w:rPr>
      </w:pPr>
      <w:r w:rsidRPr="003248AF">
        <w:rPr>
          <w:b/>
          <w:color w:val="000000"/>
          <w:sz w:val="28"/>
          <w:szCs w:val="28"/>
        </w:rPr>
        <w:t>2. Задачи Комиссии</w:t>
      </w:r>
    </w:p>
    <w:p w:rsidR="00E1746F" w:rsidRPr="003248AF" w:rsidRDefault="00E1746F" w:rsidP="00E1746F">
      <w:pPr>
        <w:shd w:val="clear" w:color="auto" w:fill="FFFFFF"/>
        <w:tabs>
          <w:tab w:val="left" w:pos="710"/>
        </w:tabs>
        <w:ind w:firstLine="700"/>
        <w:jc w:val="both"/>
        <w:rPr>
          <w:b/>
          <w:sz w:val="28"/>
          <w:szCs w:val="28"/>
        </w:rPr>
      </w:pPr>
    </w:p>
    <w:p w:rsidR="00E1746F" w:rsidRPr="003248AF" w:rsidRDefault="00E1746F" w:rsidP="00E1746F">
      <w:pPr>
        <w:shd w:val="clear" w:color="auto" w:fill="FFFFFF"/>
        <w:tabs>
          <w:tab w:val="left" w:pos="730"/>
        </w:tabs>
        <w:ind w:firstLine="700"/>
        <w:jc w:val="both"/>
        <w:rPr>
          <w:sz w:val="28"/>
          <w:szCs w:val="28"/>
        </w:rPr>
      </w:pPr>
      <w:r w:rsidRPr="003248AF">
        <w:rPr>
          <w:color w:val="000000"/>
          <w:sz w:val="28"/>
          <w:szCs w:val="28"/>
        </w:rPr>
        <w:t xml:space="preserve">а)  </w:t>
      </w:r>
      <w:r w:rsidRPr="003248AF">
        <w:rPr>
          <w:sz w:val="28"/>
          <w:szCs w:val="28"/>
        </w:rPr>
        <w:t>предупреждение безнадзорности, беспризорности, правонарушений и антиобщественных действий несовершеннолетних, принятие мер по выявлению и устранению причин и условий, этому способствующих</w:t>
      </w:r>
      <w:r w:rsidRPr="003248AF">
        <w:rPr>
          <w:color w:val="000000"/>
          <w:sz w:val="28"/>
          <w:szCs w:val="28"/>
        </w:rPr>
        <w:t>;</w:t>
      </w:r>
    </w:p>
    <w:p w:rsidR="00E1746F" w:rsidRPr="003248AF" w:rsidRDefault="00E1746F" w:rsidP="00E1746F">
      <w:pPr>
        <w:shd w:val="clear" w:color="auto" w:fill="FFFFFF"/>
        <w:tabs>
          <w:tab w:val="left" w:pos="730"/>
        </w:tabs>
        <w:ind w:right="-162" w:firstLine="700"/>
        <w:jc w:val="both"/>
        <w:rPr>
          <w:sz w:val="28"/>
          <w:szCs w:val="28"/>
        </w:rPr>
      </w:pPr>
      <w:r w:rsidRPr="003248AF">
        <w:rPr>
          <w:color w:val="000000"/>
          <w:sz w:val="28"/>
          <w:szCs w:val="28"/>
        </w:rPr>
        <w:t xml:space="preserve">б) </w:t>
      </w:r>
      <w:r w:rsidRPr="003248AF">
        <w:rPr>
          <w:sz w:val="28"/>
          <w:szCs w:val="28"/>
        </w:rPr>
        <w:t>обеспечение защиты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w:t>
      </w:r>
      <w:r w:rsidRPr="003248AF">
        <w:rPr>
          <w:color w:val="000000"/>
          <w:sz w:val="28"/>
          <w:szCs w:val="28"/>
        </w:rPr>
        <w:t>;</w:t>
      </w:r>
    </w:p>
    <w:p w:rsidR="00E1746F" w:rsidRPr="003248AF" w:rsidRDefault="00E1746F" w:rsidP="00E1746F">
      <w:pPr>
        <w:shd w:val="clear" w:color="auto" w:fill="FFFFFF"/>
        <w:tabs>
          <w:tab w:val="left" w:pos="1134"/>
        </w:tabs>
        <w:ind w:firstLine="700"/>
        <w:jc w:val="both"/>
        <w:rPr>
          <w:sz w:val="28"/>
          <w:szCs w:val="28"/>
        </w:rPr>
      </w:pPr>
      <w:r w:rsidRPr="003248AF">
        <w:rPr>
          <w:sz w:val="28"/>
          <w:szCs w:val="28"/>
        </w:rPr>
        <w:t>в)социально-педагогическая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E1746F" w:rsidRPr="003248AF" w:rsidRDefault="00E1746F" w:rsidP="00E1746F">
      <w:pPr>
        <w:shd w:val="clear" w:color="auto" w:fill="FFFFFF"/>
        <w:ind w:right="-57"/>
        <w:rPr>
          <w:sz w:val="28"/>
          <w:szCs w:val="28"/>
        </w:rPr>
      </w:pPr>
      <w:r w:rsidRPr="003248AF">
        <w:rPr>
          <w:sz w:val="28"/>
          <w:szCs w:val="28"/>
        </w:rPr>
        <w:t xml:space="preserve">           г) выявление и пресечение случаев вовлечения несовершеннолетних в совершение преступлений, других противоправных и (или)антиобщественных действий, а также случаев склонения их к суицидальным  действиям;</w:t>
      </w:r>
    </w:p>
    <w:p w:rsidR="00E1746F" w:rsidRPr="003248AF" w:rsidRDefault="00E1746F" w:rsidP="00E1746F">
      <w:pPr>
        <w:rPr>
          <w:sz w:val="28"/>
          <w:szCs w:val="28"/>
        </w:rPr>
      </w:pPr>
      <w:r w:rsidRPr="003248AF">
        <w:rPr>
          <w:sz w:val="28"/>
          <w:szCs w:val="28"/>
        </w:rPr>
        <w:t xml:space="preserve">          </w:t>
      </w:r>
      <w:proofErr w:type="spellStart"/>
      <w:r w:rsidRPr="003248AF">
        <w:rPr>
          <w:sz w:val="28"/>
          <w:szCs w:val="28"/>
        </w:rPr>
        <w:t>д</w:t>
      </w:r>
      <w:proofErr w:type="spellEnd"/>
      <w:r w:rsidRPr="003248AF">
        <w:rPr>
          <w:sz w:val="28"/>
          <w:szCs w:val="28"/>
        </w:rPr>
        <w:t>) координация деятельности и обеспечение взаимодействия органов и учреждений системы профилактики;</w:t>
      </w:r>
    </w:p>
    <w:p w:rsidR="00E1746F" w:rsidRPr="003248AF" w:rsidRDefault="00E1746F" w:rsidP="00E1746F">
      <w:pPr>
        <w:pStyle w:val="ConsPlusNormal"/>
        <w:ind w:firstLine="700"/>
        <w:jc w:val="both"/>
      </w:pPr>
    </w:p>
    <w:p w:rsidR="00E1746F" w:rsidRPr="00E1746F" w:rsidRDefault="00E1746F" w:rsidP="00E1746F">
      <w:pPr>
        <w:pStyle w:val="ConsPlusNormal"/>
        <w:ind w:firstLine="700"/>
        <w:jc w:val="both"/>
        <w:outlineLvl w:val="1"/>
        <w:rPr>
          <w:rFonts w:ascii="Times New Roman" w:hAnsi="Times New Roman" w:cs="Times New Roman"/>
          <w:b/>
          <w:sz w:val="28"/>
          <w:szCs w:val="28"/>
        </w:rPr>
      </w:pPr>
      <w:r w:rsidRPr="00E1746F">
        <w:rPr>
          <w:rFonts w:ascii="Times New Roman" w:hAnsi="Times New Roman" w:cs="Times New Roman"/>
          <w:b/>
          <w:sz w:val="28"/>
          <w:szCs w:val="28"/>
        </w:rPr>
        <w:t>3. Функции Комиссии</w:t>
      </w:r>
    </w:p>
    <w:p w:rsidR="00E1746F" w:rsidRPr="00E1746F" w:rsidRDefault="00E1746F" w:rsidP="00E1746F">
      <w:pPr>
        <w:pStyle w:val="ConsPlusNormal"/>
        <w:ind w:firstLine="700"/>
        <w:jc w:val="both"/>
        <w:rPr>
          <w:rFonts w:ascii="Times New Roman" w:hAnsi="Times New Roman" w:cs="Times New Roman"/>
          <w:sz w:val="28"/>
          <w:szCs w:val="28"/>
        </w:rPr>
      </w:pPr>
    </w:p>
    <w:p w:rsidR="00E1746F" w:rsidRPr="00E1746F" w:rsidRDefault="00E1746F" w:rsidP="00E1746F">
      <w:pPr>
        <w:pStyle w:val="ConsPlusNormal"/>
        <w:ind w:firstLine="567"/>
        <w:jc w:val="both"/>
        <w:rPr>
          <w:rFonts w:ascii="Times New Roman" w:hAnsi="Times New Roman" w:cs="Times New Roman"/>
          <w:sz w:val="28"/>
          <w:szCs w:val="28"/>
        </w:rPr>
      </w:pPr>
      <w:r w:rsidRPr="00E1746F">
        <w:rPr>
          <w:rFonts w:ascii="Times New Roman" w:hAnsi="Times New Roman" w:cs="Times New Roman"/>
          <w:sz w:val="28"/>
          <w:szCs w:val="28"/>
        </w:rPr>
        <w:t>Для решения возложенных задач Комиссия:</w:t>
      </w:r>
    </w:p>
    <w:p w:rsidR="00E1746F" w:rsidRPr="003248AF" w:rsidRDefault="00E1746F" w:rsidP="00E1746F">
      <w:pPr>
        <w:shd w:val="clear" w:color="auto" w:fill="FFFFFF"/>
        <w:ind w:right="19" w:firstLine="567"/>
        <w:jc w:val="both"/>
        <w:rPr>
          <w:sz w:val="28"/>
          <w:szCs w:val="28"/>
        </w:rPr>
      </w:pPr>
      <w:r w:rsidRPr="003248AF">
        <w:rPr>
          <w:color w:val="000000"/>
          <w:sz w:val="28"/>
          <w:szCs w:val="28"/>
        </w:rPr>
        <w:t>3.1.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1746F" w:rsidRPr="003248AF" w:rsidRDefault="00E1746F" w:rsidP="00E1746F">
      <w:pPr>
        <w:shd w:val="clear" w:color="auto" w:fill="FFFFFF"/>
        <w:ind w:right="10" w:firstLine="567"/>
        <w:jc w:val="both"/>
        <w:rPr>
          <w:sz w:val="28"/>
          <w:szCs w:val="28"/>
        </w:rPr>
      </w:pPr>
      <w:r w:rsidRPr="003248AF">
        <w:rPr>
          <w:color w:val="000000"/>
          <w:sz w:val="28"/>
          <w:szCs w:val="28"/>
        </w:rPr>
        <w:lastRenderedPageBreak/>
        <w:t>3.2.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E1746F" w:rsidRPr="003248AF" w:rsidRDefault="00E1746F" w:rsidP="00E1746F">
      <w:pPr>
        <w:shd w:val="clear" w:color="auto" w:fill="FFFFFF"/>
        <w:ind w:right="19" w:firstLine="567"/>
        <w:jc w:val="both"/>
        <w:rPr>
          <w:color w:val="000000"/>
          <w:sz w:val="28"/>
          <w:szCs w:val="28"/>
        </w:rPr>
      </w:pPr>
      <w:r w:rsidRPr="003248AF">
        <w:rPr>
          <w:color w:val="000000"/>
          <w:sz w:val="28"/>
          <w:szCs w:val="28"/>
        </w:rPr>
        <w:t>3.3.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E1746F" w:rsidRPr="003248AF" w:rsidRDefault="00E1746F" w:rsidP="00E1746F">
      <w:pPr>
        <w:shd w:val="clear" w:color="auto" w:fill="FFFFFF"/>
        <w:ind w:right="19" w:firstLine="567"/>
        <w:jc w:val="both"/>
        <w:rPr>
          <w:color w:val="000000"/>
          <w:sz w:val="28"/>
          <w:szCs w:val="28"/>
        </w:rPr>
      </w:pPr>
      <w:r w:rsidRPr="003248AF">
        <w:rPr>
          <w:color w:val="000000"/>
          <w:sz w:val="28"/>
          <w:szCs w:val="28"/>
        </w:rPr>
        <w:t>3.4.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1746F" w:rsidRPr="003248AF" w:rsidRDefault="00E1746F" w:rsidP="00E1746F">
      <w:pPr>
        <w:shd w:val="clear" w:color="auto" w:fill="FFFFFF"/>
        <w:ind w:right="19" w:firstLine="567"/>
        <w:jc w:val="both"/>
        <w:rPr>
          <w:color w:val="000000"/>
          <w:sz w:val="28"/>
          <w:szCs w:val="28"/>
        </w:rPr>
      </w:pPr>
      <w:r w:rsidRPr="003248AF">
        <w:rPr>
          <w:color w:val="000000"/>
          <w:sz w:val="28"/>
          <w:szCs w:val="28"/>
        </w:rPr>
        <w:t>3.5.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1746F" w:rsidRPr="003248AF" w:rsidRDefault="00E1746F" w:rsidP="00E1746F">
      <w:pPr>
        <w:pStyle w:val="formattext"/>
        <w:shd w:val="clear" w:color="auto" w:fill="FFFFFF"/>
        <w:spacing w:before="0" w:beforeAutospacing="0" w:after="0" w:afterAutospacing="0"/>
        <w:ind w:firstLine="567"/>
        <w:jc w:val="both"/>
        <w:textAlignment w:val="baseline"/>
        <w:rPr>
          <w:sz w:val="28"/>
          <w:szCs w:val="28"/>
        </w:rPr>
      </w:pPr>
      <w:r w:rsidRPr="003248AF">
        <w:rPr>
          <w:sz w:val="28"/>
          <w:szCs w:val="28"/>
        </w:rPr>
        <w:t>3.6.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1746F" w:rsidRPr="003248AF" w:rsidRDefault="00E1746F" w:rsidP="00E1746F">
      <w:pPr>
        <w:pStyle w:val="formattext"/>
        <w:shd w:val="clear" w:color="auto" w:fill="FFFFFF"/>
        <w:spacing w:before="0" w:beforeAutospacing="0" w:after="0" w:afterAutospacing="0"/>
        <w:ind w:firstLine="567"/>
        <w:jc w:val="both"/>
        <w:textAlignment w:val="baseline"/>
        <w:rPr>
          <w:sz w:val="28"/>
          <w:szCs w:val="28"/>
        </w:rPr>
      </w:pPr>
      <w:r w:rsidRPr="003248AF">
        <w:rPr>
          <w:sz w:val="28"/>
          <w:szCs w:val="28"/>
        </w:rPr>
        <w:t>3.7.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E1746F" w:rsidRPr="003248AF" w:rsidRDefault="00E1746F" w:rsidP="00E1746F">
      <w:pPr>
        <w:shd w:val="clear" w:color="auto" w:fill="FFFFFF"/>
        <w:ind w:right="19" w:firstLine="567"/>
        <w:jc w:val="both"/>
        <w:rPr>
          <w:color w:val="000000"/>
          <w:sz w:val="28"/>
          <w:szCs w:val="28"/>
        </w:rPr>
      </w:pPr>
      <w:r w:rsidRPr="003248AF">
        <w:rPr>
          <w:color w:val="000000"/>
          <w:sz w:val="28"/>
          <w:szCs w:val="28"/>
        </w:rPr>
        <w:t>3.8.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w:t>
      </w:r>
      <w:r w:rsidRPr="003248AF">
        <w:rPr>
          <w:sz w:val="28"/>
          <w:szCs w:val="28"/>
        </w:rPr>
        <w:t xml:space="preserve"> </w:t>
      </w:r>
      <w:r w:rsidRPr="003248AF">
        <w:rPr>
          <w:color w:val="000000"/>
          <w:sz w:val="28"/>
          <w:szCs w:val="28"/>
        </w:rPr>
        <w:t>содействия</w:t>
      </w:r>
      <w:r w:rsidRPr="003248AF">
        <w:rPr>
          <w:sz w:val="28"/>
          <w:szCs w:val="28"/>
        </w:rPr>
        <w:t xml:space="preserve"> </w:t>
      </w:r>
      <w:r w:rsidRPr="003248AF">
        <w:rPr>
          <w:color w:val="000000"/>
          <w:sz w:val="28"/>
          <w:szCs w:val="28"/>
        </w:rPr>
        <w:t xml:space="preserve">в определении форм устройства </w:t>
      </w:r>
      <w:r w:rsidRPr="003248AF">
        <w:rPr>
          <w:color w:val="000000"/>
          <w:sz w:val="28"/>
          <w:szCs w:val="28"/>
        </w:rPr>
        <w:lastRenderedPageBreak/>
        <w:t>других несовершеннолетних, нуждающихся в помощи государства, оказание помощи по трудоустройству несовершеннолетних (с их согласия).</w:t>
      </w:r>
    </w:p>
    <w:p w:rsidR="00E1746F" w:rsidRPr="003248AF" w:rsidRDefault="00E1746F" w:rsidP="00E1746F">
      <w:pPr>
        <w:shd w:val="clear" w:color="auto" w:fill="FFFFFF"/>
        <w:ind w:right="19" w:firstLine="567"/>
        <w:jc w:val="both"/>
        <w:rPr>
          <w:sz w:val="28"/>
          <w:szCs w:val="28"/>
        </w:rPr>
      </w:pPr>
      <w:r w:rsidRPr="003248AF">
        <w:rPr>
          <w:color w:val="000000"/>
          <w:sz w:val="28"/>
          <w:szCs w:val="28"/>
        </w:rPr>
        <w:t>3.9.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Кировской области.</w:t>
      </w:r>
    </w:p>
    <w:p w:rsidR="00E1746F" w:rsidRPr="003248AF" w:rsidRDefault="00E1746F" w:rsidP="00E1746F">
      <w:pPr>
        <w:shd w:val="clear" w:color="auto" w:fill="FFFFFF"/>
        <w:ind w:right="19" w:firstLine="567"/>
        <w:jc w:val="both"/>
        <w:rPr>
          <w:color w:val="000000"/>
          <w:sz w:val="28"/>
          <w:szCs w:val="28"/>
        </w:rPr>
      </w:pPr>
      <w:r w:rsidRPr="003248AF">
        <w:rPr>
          <w:color w:val="000000"/>
          <w:sz w:val="28"/>
          <w:szCs w:val="28"/>
        </w:rPr>
        <w:t xml:space="preserve">3.10. Принимает решения на основании заключения </w:t>
      </w:r>
      <w:proofErr w:type="spellStart"/>
      <w:r w:rsidRPr="003248AF">
        <w:rPr>
          <w:color w:val="000000"/>
          <w:sz w:val="28"/>
          <w:szCs w:val="28"/>
        </w:rPr>
        <w:t>психолого-медико-педагогической</w:t>
      </w:r>
      <w:proofErr w:type="spellEnd"/>
      <w:r w:rsidRPr="003248AF">
        <w:rPr>
          <w:color w:val="000000"/>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3.11. Выявляет и устраняет причины и условия, способствующие безнадзорности, беспризорности, правонарушениям и антиобщественным действиям несовершеннолетних, случаям вовлечения несовершеннолетних в совершение преступлений, других противоправных и (или) антиобщественных действий, а также случаям склонения их к суицидальным действиям.</w:t>
      </w:r>
    </w:p>
    <w:p w:rsidR="00E1746F" w:rsidRPr="003248AF" w:rsidRDefault="00E1746F" w:rsidP="00E1746F">
      <w:pPr>
        <w:shd w:val="clear" w:color="auto" w:fill="FFFFFF"/>
        <w:ind w:firstLine="567"/>
        <w:jc w:val="both"/>
        <w:rPr>
          <w:sz w:val="28"/>
          <w:szCs w:val="28"/>
        </w:rPr>
      </w:pPr>
      <w:r w:rsidRPr="003248AF">
        <w:rPr>
          <w:color w:val="000000"/>
          <w:sz w:val="28"/>
          <w:szCs w:val="28"/>
        </w:rPr>
        <w:t>3.12. Принимает постановления об отчислении несовершеннолетних из специальных учебно-воспитательных учреждений открытого типа.</w:t>
      </w:r>
    </w:p>
    <w:p w:rsidR="00E1746F" w:rsidRPr="003248AF" w:rsidRDefault="00E1746F" w:rsidP="00E1746F">
      <w:pPr>
        <w:shd w:val="clear" w:color="auto" w:fill="FFFFFF"/>
        <w:ind w:right="10" w:firstLine="567"/>
        <w:jc w:val="both"/>
        <w:rPr>
          <w:color w:val="000000"/>
          <w:sz w:val="28"/>
          <w:szCs w:val="28"/>
        </w:rPr>
      </w:pPr>
      <w:r w:rsidRPr="003248AF">
        <w:rPr>
          <w:color w:val="000000"/>
          <w:sz w:val="28"/>
          <w:szCs w:val="28"/>
        </w:rPr>
        <w:t>3.13. Подготавливает и направляет в органы государственной власти Кировской области и органы местного самоуправления в порядке, установленном законодательством Кировской области, отчеты о работе по профилактике безнадзорности и правонарушений несовершеннолетних на территории Куменского  муниципального образования.</w:t>
      </w:r>
    </w:p>
    <w:p w:rsidR="00E1746F" w:rsidRPr="003248AF" w:rsidRDefault="00E1746F" w:rsidP="00E1746F">
      <w:pPr>
        <w:shd w:val="clear" w:color="auto" w:fill="FFFFFF"/>
        <w:ind w:right="19" w:firstLine="567"/>
        <w:jc w:val="both"/>
        <w:rPr>
          <w:sz w:val="28"/>
          <w:szCs w:val="28"/>
        </w:rPr>
      </w:pPr>
      <w:r w:rsidRPr="003248AF">
        <w:rPr>
          <w:color w:val="000000"/>
          <w:sz w:val="28"/>
          <w:szCs w:val="28"/>
        </w:rPr>
        <w:t xml:space="preserve">3.14.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248AF">
        <w:rPr>
          <w:color w:val="000000"/>
          <w:sz w:val="28"/>
          <w:szCs w:val="28"/>
        </w:rPr>
        <w:t>недостижением</w:t>
      </w:r>
      <w:proofErr w:type="spellEnd"/>
      <w:r w:rsidRPr="003248AF">
        <w:rPr>
          <w:color w:val="000000"/>
          <w:sz w:val="28"/>
          <w:szCs w:val="28"/>
        </w:rPr>
        <w:t xml:space="preserve">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w:t>
      </w:r>
      <w:r w:rsidRPr="003248AF">
        <w:rPr>
          <w:iCs/>
          <w:color w:val="000000"/>
          <w:sz w:val="28"/>
          <w:szCs w:val="28"/>
        </w:rPr>
        <w:t>к</w:t>
      </w:r>
      <w:r w:rsidRPr="003248AF">
        <w:rPr>
          <w:i/>
          <w:iCs/>
          <w:color w:val="000000"/>
          <w:sz w:val="28"/>
          <w:szCs w:val="28"/>
        </w:rPr>
        <w:t xml:space="preserve"> </w:t>
      </w:r>
      <w:r w:rsidRPr="003248AF">
        <w:rPr>
          <w:color w:val="000000"/>
          <w:sz w:val="28"/>
          <w:szCs w:val="28"/>
        </w:rPr>
        <w:t>установленной сфере деятельности комиссий.</w:t>
      </w:r>
    </w:p>
    <w:p w:rsidR="00E1746F" w:rsidRPr="003248AF" w:rsidRDefault="00E1746F" w:rsidP="00E1746F">
      <w:pPr>
        <w:shd w:val="clear" w:color="auto" w:fill="FFFFFF"/>
        <w:ind w:right="19" w:firstLine="567"/>
        <w:jc w:val="both"/>
        <w:rPr>
          <w:sz w:val="28"/>
          <w:szCs w:val="28"/>
        </w:rPr>
      </w:pPr>
      <w:r w:rsidRPr="003248AF">
        <w:rPr>
          <w:color w:val="000000"/>
          <w:sz w:val="28"/>
          <w:szCs w:val="28"/>
        </w:rPr>
        <w:t>3.15.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Кировской области  «Об административной ответственности в Кировской области» к компетенции комиссий.</w:t>
      </w:r>
    </w:p>
    <w:p w:rsidR="00E1746F" w:rsidRPr="003248AF" w:rsidRDefault="00E1746F" w:rsidP="00E1746F">
      <w:pPr>
        <w:shd w:val="clear" w:color="auto" w:fill="FFFFFF"/>
        <w:ind w:right="29" w:firstLine="567"/>
        <w:jc w:val="both"/>
        <w:rPr>
          <w:color w:val="000000"/>
          <w:sz w:val="28"/>
          <w:szCs w:val="28"/>
        </w:rPr>
      </w:pPr>
      <w:r w:rsidRPr="003248AF">
        <w:rPr>
          <w:color w:val="000000"/>
          <w:sz w:val="28"/>
          <w:szCs w:val="28"/>
        </w:rPr>
        <w:t>3.16.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1746F" w:rsidRPr="003248AF" w:rsidRDefault="00E1746F" w:rsidP="00E1746F">
      <w:pPr>
        <w:shd w:val="clear" w:color="auto" w:fill="FFFFFF"/>
        <w:ind w:right="29" w:firstLine="567"/>
        <w:jc w:val="both"/>
        <w:rPr>
          <w:color w:val="000000"/>
          <w:sz w:val="28"/>
          <w:szCs w:val="28"/>
        </w:rPr>
      </w:pPr>
      <w:r w:rsidRPr="003248AF">
        <w:rPr>
          <w:color w:val="000000"/>
          <w:sz w:val="28"/>
          <w:szCs w:val="28"/>
        </w:rPr>
        <w:t xml:space="preserve">3.17. Согласует подготовленные администрацией специального учебно-воспитательного учреждения закрытого типа для направления в суд по месту </w:t>
      </w:r>
      <w:r w:rsidRPr="003248AF">
        <w:rPr>
          <w:color w:val="000000"/>
          <w:sz w:val="28"/>
          <w:szCs w:val="28"/>
        </w:rPr>
        <w:lastRenderedPageBreak/>
        <w:t>нахождения указанного учреждения представление и заключение по вопросам.</w:t>
      </w:r>
    </w:p>
    <w:p w:rsidR="00E1746F" w:rsidRPr="003248AF" w:rsidRDefault="00E1746F" w:rsidP="00E1746F">
      <w:pPr>
        <w:shd w:val="clear" w:color="auto" w:fill="FFFFFF"/>
        <w:ind w:right="29" w:firstLine="567"/>
        <w:jc w:val="both"/>
        <w:rPr>
          <w:sz w:val="28"/>
          <w:szCs w:val="28"/>
        </w:rPr>
      </w:pPr>
      <w:r w:rsidRPr="003248AF">
        <w:rPr>
          <w:color w:val="000000"/>
          <w:sz w:val="28"/>
          <w:szCs w:val="28"/>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E1746F" w:rsidRPr="003248AF" w:rsidRDefault="00E1746F" w:rsidP="00E1746F">
      <w:pPr>
        <w:shd w:val="clear" w:color="auto" w:fill="FFFFFF"/>
        <w:ind w:right="29" w:firstLine="567"/>
        <w:jc w:val="both"/>
        <w:rPr>
          <w:sz w:val="28"/>
          <w:szCs w:val="28"/>
        </w:rPr>
      </w:pPr>
      <w:r w:rsidRPr="003248AF">
        <w:rPr>
          <w:color w:val="000000"/>
          <w:sz w:val="28"/>
          <w:szCs w:val="28"/>
        </w:rPr>
        <w:t xml:space="preserve">б)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248AF">
        <w:rPr>
          <w:color w:val="000000"/>
          <w:sz w:val="28"/>
          <w:szCs w:val="28"/>
        </w:rPr>
        <w:t>психолого-медико-педагогической</w:t>
      </w:r>
      <w:proofErr w:type="spellEnd"/>
      <w:r w:rsidRPr="003248AF">
        <w:rPr>
          <w:color w:val="000000"/>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1746F" w:rsidRPr="003248AF" w:rsidRDefault="00E1746F" w:rsidP="00E1746F">
      <w:pPr>
        <w:shd w:val="clear" w:color="auto" w:fill="FFFFFF"/>
        <w:ind w:right="29" w:firstLine="567"/>
        <w:jc w:val="both"/>
        <w:rPr>
          <w:sz w:val="28"/>
          <w:szCs w:val="28"/>
        </w:rPr>
      </w:pPr>
      <w:r w:rsidRPr="003248AF">
        <w:rPr>
          <w:color w:val="000000"/>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1746F" w:rsidRPr="003248AF" w:rsidRDefault="00E1746F" w:rsidP="00E1746F">
      <w:pPr>
        <w:shd w:val="clear" w:color="auto" w:fill="FFFFFF"/>
        <w:ind w:right="19" w:firstLine="567"/>
        <w:jc w:val="both"/>
        <w:rPr>
          <w:sz w:val="28"/>
          <w:szCs w:val="28"/>
        </w:rPr>
      </w:pPr>
      <w:r w:rsidRPr="003248AF">
        <w:rPr>
          <w:color w:val="000000"/>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1746F" w:rsidRPr="003248AF" w:rsidRDefault="00E1746F" w:rsidP="00E1746F">
      <w:pPr>
        <w:shd w:val="clear" w:color="auto" w:fill="FFFFFF"/>
        <w:ind w:right="29" w:firstLine="567"/>
        <w:jc w:val="both"/>
        <w:rPr>
          <w:sz w:val="28"/>
          <w:szCs w:val="28"/>
        </w:rPr>
      </w:pPr>
      <w:r w:rsidRPr="003248AF">
        <w:rPr>
          <w:color w:val="000000"/>
          <w:sz w:val="28"/>
          <w:szCs w:val="28"/>
        </w:rPr>
        <w:t>3.18.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1746F" w:rsidRPr="003248AF" w:rsidRDefault="00E1746F" w:rsidP="00E1746F">
      <w:pPr>
        <w:shd w:val="clear" w:color="auto" w:fill="FFFFFF"/>
        <w:ind w:right="38" w:firstLine="567"/>
        <w:jc w:val="both"/>
        <w:rPr>
          <w:color w:val="000000"/>
          <w:sz w:val="28"/>
          <w:szCs w:val="28"/>
        </w:rPr>
      </w:pPr>
      <w:r w:rsidRPr="003248AF">
        <w:rPr>
          <w:color w:val="000000"/>
          <w:sz w:val="28"/>
          <w:szCs w:val="28"/>
        </w:rPr>
        <w:t>3.19. Участвует в разработке проектов нормативных правовых актов по вопросам защиты прав и законных интересов несовершеннолетних.</w:t>
      </w:r>
    </w:p>
    <w:p w:rsidR="00E1746F" w:rsidRPr="003248AF" w:rsidRDefault="00E1746F" w:rsidP="00E1746F">
      <w:pPr>
        <w:pStyle w:val="afa"/>
        <w:shd w:val="clear" w:color="auto" w:fill="FFFFFF"/>
        <w:spacing w:before="0" w:after="0"/>
        <w:ind w:firstLine="567"/>
        <w:jc w:val="both"/>
        <w:rPr>
          <w:color w:val="000000"/>
          <w:sz w:val="28"/>
          <w:szCs w:val="28"/>
        </w:rPr>
      </w:pPr>
      <w:r w:rsidRPr="003248AF">
        <w:rPr>
          <w:color w:val="000000"/>
          <w:sz w:val="28"/>
          <w:szCs w:val="28"/>
        </w:rPr>
        <w:t xml:space="preserve">3.20. </w:t>
      </w:r>
      <w:r w:rsidRPr="003248AF">
        <w:rPr>
          <w:color w:val="000000"/>
          <w:sz w:val="28"/>
          <w:szCs w:val="28"/>
        </w:rPr>
        <w:tab/>
        <w:t>Организует и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w:t>
      </w:r>
    </w:p>
    <w:p w:rsidR="00E1746F" w:rsidRPr="003248AF" w:rsidRDefault="00E1746F" w:rsidP="00E1746F">
      <w:pPr>
        <w:pStyle w:val="afa"/>
        <w:shd w:val="clear" w:color="auto" w:fill="FFFFFF"/>
        <w:spacing w:before="0" w:after="0"/>
        <w:ind w:firstLine="567"/>
        <w:jc w:val="both"/>
        <w:rPr>
          <w:color w:val="000000"/>
          <w:sz w:val="28"/>
          <w:szCs w:val="28"/>
        </w:rPr>
      </w:pPr>
      <w:r w:rsidRPr="003248AF">
        <w:rPr>
          <w:color w:val="000000"/>
          <w:sz w:val="28"/>
          <w:szCs w:val="28"/>
        </w:rPr>
        <w:t>3.21. Организует работу по выявлению и персонифицированному учету несовершеннолетних и их родителей или иных законных представителей, указанных в</w:t>
      </w:r>
      <w:r w:rsidRPr="003248AF">
        <w:rPr>
          <w:rStyle w:val="apple-converted-space"/>
          <w:color w:val="000000"/>
          <w:sz w:val="28"/>
          <w:szCs w:val="28"/>
        </w:rPr>
        <w:t> </w:t>
      </w:r>
      <w:r w:rsidRPr="003248AF">
        <w:rPr>
          <w:sz w:val="28"/>
          <w:szCs w:val="28"/>
        </w:rPr>
        <w:t>пунктах 4</w:t>
      </w:r>
      <w:r w:rsidRPr="003248AF">
        <w:rPr>
          <w:rStyle w:val="apple-converted-space"/>
          <w:sz w:val="28"/>
          <w:szCs w:val="28"/>
        </w:rPr>
        <w:t> </w:t>
      </w:r>
      <w:r w:rsidRPr="003248AF">
        <w:rPr>
          <w:sz w:val="28"/>
          <w:szCs w:val="28"/>
        </w:rPr>
        <w:t>и</w:t>
      </w:r>
      <w:r w:rsidRPr="003248AF">
        <w:rPr>
          <w:rStyle w:val="apple-converted-space"/>
          <w:sz w:val="28"/>
          <w:szCs w:val="28"/>
        </w:rPr>
        <w:t> </w:t>
      </w:r>
      <w:r w:rsidRPr="003248AF">
        <w:rPr>
          <w:sz w:val="28"/>
          <w:szCs w:val="28"/>
        </w:rPr>
        <w:t>5 статьи 7</w:t>
      </w:r>
      <w:r w:rsidRPr="003248AF">
        <w:rPr>
          <w:rStyle w:val="apple-converted-space"/>
          <w:color w:val="000000"/>
          <w:sz w:val="28"/>
          <w:szCs w:val="28"/>
        </w:rPr>
        <w:t> </w:t>
      </w:r>
      <w:hyperlink r:id="rId35" w:history="1">
        <w:r w:rsidRPr="003248AF">
          <w:rPr>
            <w:sz w:val="28"/>
            <w:szCs w:val="28"/>
          </w:rPr>
          <w:t>Закон</w:t>
        </w:r>
      </w:hyperlink>
      <w:r w:rsidRPr="003248AF">
        <w:rPr>
          <w:sz w:val="28"/>
          <w:szCs w:val="28"/>
        </w:rPr>
        <w:t>а Кировской области N 578-ЗО</w:t>
      </w:r>
      <w:r w:rsidRPr="003248AF">
        <w:rPr>
          <w:color w:val="000000"/>
          <w:sz w:val="28"/>
          <w:szCs w:val="28"/>
        </w:rPr>
        <w:t>.</w:t>
      </w:r>
    </w:p>
    <w:p w:rsidR="00E1746F" w:rsidRPr="003248AF" w:rsidRDefault="00E1746F" w:rsidP="00E1746F">
      <w:pPr>
        <w:pStyle w:val="afa"/>
        <w:shd w:val="clear" w:color="auto" w:fill="FFFFFF"/>
        <w:spacing w:before="0" w:after="0"/>
        <w:ind w:firstLine="567"/>
        <w:jc w:val="both"/>
        <w:rPr>
          <w:color w:val="000000"/>
          <w:sz w:val="28"/>
          <w:szCs w:val="28"/>
        </w:rPr>
      </w:pPr>
      <w:r w:rsidRPr="003248AF">
        <w:rPr>
          <w:color w:val="000000"/>
          <w:sz w:val="28"/>
          <w:szCs w:val="28"/>
        </w:rPr>
        <w:t xml:space="preserve">3.21. Взаимодействует с органами и учреждениями системы профилактики, осуществляющими деятельность на территории соответствующего муниципального образования, а также службой судебных </w:t>
      </w:r>
      <w:r w:rsidRPr="003248AF">
        <w:rPr>
          <w:color w:val="000000"/>
          <w:sz w:val="28"/>
          <w:szCs w:val="28"/>
        </w:rPr>
        <w:lastRenderedPageBreak/>
        <w:t>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их прав;</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 xml:space="preserve">  3.22.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требует использования ресурсов нескольких органов и (или) учреждений системы профилактики, и контролирует их исполнение;</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 xml:space="preserve">   3.23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Кировской области;</w:t>
      </w:r>
    </w:p>
    <w:p w:rsidR="00E1746F" w:rsidRPr="003248AF" w:rsidRDefault="00E1746F" w:rsidP="00E1746F">
      <w:pPr>
        <w:shd w:val="clear" w:color="auto" w:fill="FFFFFF"/>
        <w:ind w:firstLine="567"/>
        <w:rPr>
          <w:color w:val="000000"/>
          <w:sz w:val="28"/>
          <w:szCs w:val="28"/>
        </w:rPr>
      </w:pPr>
      <w:r w:rsidRPr="003248AF">
        <w:rPr>
          <w:color w:val="000000"/>
          <w:sz w:val="28"/>
          <w:szCs w:val="28"/>
        </w:rPr>
        <w:t xml:space="preserve">   3.24.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1746F" w:rsidRPr="003248AF" w:rsidRDefault="00E1746F" w:rsidP="00E1746F">
      <w:pPr>
        <w:pStyle w:val="afa"/>
        <w:shd w:val="clear" w:color="auto" w:fill="FFFFFF"/>
        <w:spacing w:before="0" w:after="0"/>
        <w:ind w:firstLine="567"/>
        <w:jc w:val="both"/>
        <w:rPr>
          <w:color w:val="000000"/>
          <w:sz w:val="28"/>
          <w:szCs w:val="28"/>
        </w:rPr>
      </w:pPr>
      <w:r w:rsidRPr="003248AF">
        <w:rPr>
          <w:color w:val="000000"/>
          <w:sz w:val="28"/>
          <w:szCs w:val="28"/>
        </w:rPr>
        <w:t xml:space="preserve">   3.25.</w:t>
      </w:r>
      <w:r w:rsidRPr="003248AF">
        <w:rPr>
          <w:color w:val="000000"/>
          <w:sz w:val="28"/>
          <w:szCs w:val="28"/>
        </w:rPr>
        <w:tab/>
        <w:t>Осуществляет иные полномочия, установленные законодательством Российской Федерации или законодательством Кировской области.</w:t>
      </w:r>
    </w:p>
    <w:p w:rsidR="00E1746F" w:rsidRPr="00E1746F" w:rsidRDefault="00E1746F" w:rsidP="00E1746F">
      <w:pPr>
        <w:pStyle w:val="ConsPlusNormal"/>
        <w:ind w:firstLine="567"/>
        <w:jc w:val="both"/>
        <w:outlineLvl w:val="1"/>
        <w:rPr>
          <w:rFonts w:ascii="Times New Roman" w:hAnsi="Times New Roman" w:cs="Times New Roman"/>
          <w:b/>
          <w:sz w:val="28"/>
          <w:szCs w:val="28"/>
        </w:rPr>
      </w:pPr>
      <w:r w:rsidRPr="00E1746F">
        <w:rPr>
          <w:rFonts w:ascii="Times New Roman" w:hAnsi="Times New Roman" w:cs="Times New Roman"/>
          <w:b/>
          <w:sz w:val="28"/>
          <w:szCs w:val="28"/>
        </w:rPr>
        <w:t>4. Порядок образования Комиссии</w:t>
      </w:r>
    </w:p>
    <w:p w:rsidR="00E1746F" w:rsidRPr="003248AF" w:rsidRDefault="00E1746F" w:rsidP="00E1746F">
      <w:pPr>
        <w:pStyle w:val="ConsPlusNormal"/>
        <w:ind w:firstLine="567"/>
        <w:jc w:val="both"/>
      </w:pPr>
    </w:p>
    <w:p w:rsidR="00E1746F" w:rsidRPr="003248AF" w:rsidRDefault="00E1746F" w:rsidP="00E1746F">
      <w:pPr>
        <w:ind w:firstLine="567"/>
        <w:jc w:val="both"/>
        <w:rPr>
          <w:sz w:val="28"/>
          <w:szCs w:val="28"/>
        </w:rPr>
      </w:pPr>
      <w:r w:rsidRPr="003248AF">
        <w:rPr>
          <w:sz w:val="28"/>
          <w:szCs w:val="28"/>
        </w:rPr>
        <w:t>4.1. Комиссия образуется решением  Куменской районной Думы</w:t>
      </w:r>
      <w:r w:rsidRPr="003248AF">
        <w:rPr>
          <w:color w:val="000000"/>
          <w:sz w:val="28"/>
          <w:szCs w:val="28"/>
        </w:rPr>
        <w:t>.</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 xml:space="preserve">4.2. Положение о комиссии утверждается </w:t>
      </w:r>
      <w:r w:rsidRPr="003248AF">
        <w:rPr>
          <w:sz w:val="28"/>
          <w:szCs w:val="28"/>
        </w:rPr>
        <w:t>решением  Куменской районной Думы.</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4.3.Численный состав комиссии утверждается решением  Куменской районной Думы, персональный состав комиссии утверждается главой местной администрации, Куменского района</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4.4.Численный состав комиссии не может быть менее 9 человек.</w:t>
      </w:r>
    </w:p>
    <w:p w:rsidR="00E1746F" w:rsidRPr="003248AF" w:rsidRDefault="00E1746F" w:rsidP="00E1746F">
      <w:pPr>
        <w:shd w:val="clear" w:color="auto" w:fill="FFFFFF"/>
        <w:ind w:firstLine="567"/>
        <w:jc w:val="both"/>
        <w:rPr>
          <w:color w:val="000000"/>
          <w:sz w:val="28"/>
          <w:szCs w:val="28"/>
        </w:rPr>
      </w:pPr>
      <w:r w:rsidRPr="003248AF">
        <w:rPr>
          <w:color w:val="000000"/>
          <w:sz w:val="28"/>
          <w:szCs w:val="28"/>
        </w:rPr>
        <w:t>4.5.</w:t>
      </w:r>
      <w:r w:rsidRPr="003248AF">
        <w:rPr>
          <w:sz w:val="28"/>
          <w:szCs w:val="28"/>
        </w:rPr>
        <w:t xml:space="preserve"> </w:t>
      </w:r>
      <w:r w:rsidRPr="003248AF">
        <w:rPr>
          <w:color w:val="000000"/>
          <w:sz w:val="28"/>
          <w:szCs w:val="28"/>
        </w:rPr>
        <w:t xml:space="preserve">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 наделенные правами и обязанностями в </w:t>
      </w:r>
      <w:r w:rsidRPr="003248AF">
        <w:rPr>
          <w:color w:val="000000"/>
          <w:sz w:val="28"/>
          <w:szCs w:val="28"/>
        </w:rPr>
        <w:lastRenderedPageBreak/>
        <w:t>соответствии с их статусом, определенным  действующим Законодательством.</w:t>
      </w:r>
    </w:p>
    <w:p w:rsidR="00E1746F" w:rsidRPr="003248AF" w:rsidRDefault="00E1746F" w:rsidP="00E1746F">
      <w:pPr>
        <w:pStyle w:val="ConsPlusNormal"/>
        <w:ind w:firstLine="567"/>
      </w:pPr>
      <w:r w:rsidRPr="003248AF">
        <w:t xml:space="preserve">Председателем Комиссии является заместитель  главы района по  социальным вопросам. </w:t>
      </w:r>
    </w:p>
    <w:p w:rsidR="00E1746F" w:rsidRPr="003248AF" w:rsidRDefault="00E1746F" w:rsidP="00E1746F">
      <w:pPr>
        <w:shd w:val="clear" w:color="auto" w:fill="FFFFFF"/>
        <w:ind w:right="-22" w:firstLine="567"/>
        <w:jc w:val="both"/>
        <w:rPr>
          <w:color w:val="000000"/>
          <w:sz w:val="28"/>
          <w:szCs w:val="28"/>
        </w:rPr>
      </w:pPr>
      <w:r w:rsidRPr="003248AF">
        <w:rPr>
          <w:color w:val="000000"/>
          <w:sz w:val="28"/>
          <w:szCs w:val="28"/>
        </w:rPr>
        <w:t xml:space="preserve">Членами Комиссии являются руководители (их заместители) органов и учреждений системы профилактики, а также могут быть  представители иных государственных (муниципальных) органов и учреждений, представители общественных объединений, религиозных </w:t>
      </w:r>
      <w:proofErr w:type="spellStart"/>
      <w:r w:rsidRPr="003248AF">
        <w:rPr>
          <w:color w:val="000000"/>
          <w:sz w:val="28"/>
          <w:szCs w:val="28"/>
        </w:rPr>
        <w:t>конфессий</w:t>
      </w:r>
      <w:proofErr w:type="spellEnd"/>
      <w:r w:rsidRPr="003248AF">
        <w:rPr>
          <w:color w:val="000000"/>
          <w:sz w:val="28"/>
          <w:szCs w:val="28"/>
        </w:rPr>
        <w:t>,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E1746F" w:rsidRPr="003248AF" w:rsidRDefault="00E1746F" w:rsidP="00E1746F">
      <w:pPr>
        <w:shd w:val="clear" w:color="auto" w:fill="FFFFFF"/>
        <w:ind w:right="-22" w:firstLine="567"/>
        <w:jc w:val="both"/>
        <w:rPr>
          <w:color w:val="000000"/>
          <w:sz w:val="28"/>
          <w:szCs w:val="28"/>
        </w:rPr>
      </w:pPr>
      <w:r w:rsidRPr="003248AF">
        <w:rPr>
          <w:color w:val="000000"/>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1746F" w:rsidRPr="003248AF" w:rsidRDefault="00E1746F" w:rsidP="00E1746F">
      <w:pPr>
        <w:shd w:val="clear" w:color="auto" w:fill="FFFFFF"/>
        <w:ind w:right="-22" w:firstLine="567"/>
        <w:jc w:val="both"/>
        <w:rPr>
          <w:sz w:val="28"/>
          <w:szCs w:val="28"/>
        </w:rPr>
      </w:pPr>
      <w:r w:rsidRPr="003248AF">
        <w:rPr>
          <w:sz w:val="28"/>
          <w:szCs w:val="28"/>
        </w:rPr>
        <w:t>Ответственный секретарь Комиссии и иные члены Комиссии, осуществляющие свою профессиональную деятельность на постоянной основе, являются муниципальными служащими.</w:t>
      </w:r>
    </w:p>
    <w:p w:rsidR="00E1746F" w:rsidRPr="003248AF" w:rsidRDefault="00E1746F" w:rsidP="00E1746F">
      <w:pPr>
        <w:shd w:val="clear" w:color="auto" w:fill="FFFFFF"/>
        <w:ind w:right="-22" w:firstLine="567"/>
        <w:jc w:val="both"/>
        <w:rPr>
          <w:sz w:val="28"/>
          <w:szCs w:val="28"/>
        </w:rPr>
      </w:pPr>
    </w:p>
    <w:p w:rsidR="00E1746F" w:rsidRPr="003248AF" w:rsidRDefault="00E1746F" w:rsidP="00E1746F">
      <w:pPr>
        <w:numPr>
          <w:ilvl w:val="0"/>
          <w:numId w:val="21"/>
        </w:numPr>
        <w:shd w:val="clear" w:color="auto" w:fill="FFFFFF"/>
        <w:tabs>
          <w:tab w:val="left" w:pos="749"/>
        </w:tabs>
        <w:jc w:val="both"/>
        <w:rPr>
          <w:b/>
          <w:color w:val="000000"/>
          <w:sz w:val="28"/>
          <w:szCs w:val="28"/>
        </w:rPr>
      </w:pPr>
      <w:r w:rsidRPr="003248AF">
        <w:rPr>
          <w:b/>
          <w:color w:val="000000"/>
          <w:sz w:val="28"/>
          <w:szCs w:val="28"/>
        </w:rPr>
        <w:t>Председатель Комиссии</w:t>
      </w:r>
    </w:p>
    <w:p w:rsidR="00E1746F" w:rsidRPr="003248AF" w:rsidRDefault="00E1746F" w:rsidP="00E1746F">
      <w:pPr>
        <w:pStyle w:val="formattext"/>
        <w:spacing w:before="0" w:beforeAutospacing="0" w:after="0" w:afterAutospacing="0"/>
        <w:textAlignment w:val="baseline"/>
        <w:rPr>
          <w:color w:val="444444"/>
          <w:sz w:val="28"/>
          <w:szCs w:val="28"/>
        </w:rPr>
      </w:pP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5.1. Председатель комиссии осуществляет полномочия члена комиссии, предусмотренные пунктами 1 - 5 и 7 части 5 статьи 15 Закона области № 578-ЗО, а также:</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а) осуществляет руководство деятельностью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б) председательствует на заседании комиссии и организует ее работу;</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в) имеет право решающего голоса при голосовании на заседании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г) представляет комиссию в государственных органах, органах местного самоуправления и иных организациях;</w:t>
      </w:r>
    </w:p>
    <w:p w:rsidR="00E1746F" w:rsidRPr="003248AF" w:rsidRDefault="00E1746F" w:rsidP="00E1746F">
      <w:pPr>
        <w:pStyle w:val="formattext"/>
        <w:spacing w:before="0" w:beforeAutospacing="0" w:after="0" w:afterAutospacing="0"/>
        <w:ind w:firstLine="480"/>
        <w:jc w:val="both"/>
        <w:textAlignment w:val="baseline"/>
        <w:rPr>
          <w:sz w:val="28"/>
          <w:szCs w:val="28"/>
        </w:rPr>
      </w:pPr>
      <w:proofErr w:type="spellStart"/>
      <w:r w:rsidRPr="003248AF">
        <w:rPr>
          <w:sz w:val="28"/>
          <w:szCs w:val="28"/>
        </w:rPr>
        <w:t>д</w:t>
      </w:r>
      <w:proofErr w:type="spellEnd"/>
      <w:r w:rsidRPr="003248AF">
        <w:rPr>
          <w:sz w:val="28"/>
          <w:szCs w:val="28"/>
        </w:rPr>
        <w:t>) утверждает повестку заседания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е) назначает дату заседания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proofErr w:type="spellStart"/>
      <w:r w:rsidRPr="003248AF">
        <w:rPr>
          <w:sz w:val="28"/>
          <w:szCs w:val="28"/>
        </w:rPr>
        <w:t>з</w:t>
      </w:r>
      <w:proofErr w:type="spellEnd"/>
      <w:r w:rsidRPr="003248AF">
        <w:rPr>
          <w:sz w:val="28"/>
          <w:szCs w:val="28"/>
        </w:rPr>
        <w:t>) представляет уполномоченным органам (должностным лицам) предложения по формированию персонального состава комиссии;</w:t>
      </w:r>
    </w:p>
    <w:p w:rsidR="00E1746F" w:rsidRPr="003248AF" w:rsidRDefault="00E1746F" w:rsidP="00E1746F">
      <w:pPr>
        <w:pStyle w:val="formattext"/>
        <w:spacing w:before="0" w:beforeAutospacing="0" w:after="0" w:afterAutospacing="0"/>
        <w:jc w:val="both"/>
        <w:textAlignment w:val="baseline"/>
        <w:rPr>
          <w:sz w:val="28"/>
          <w:szCs w:val="28"/>
        </w:rPr>
      </w:pPr>
      <w:r w:rsidRPr="003248AF">
        <w:rPr>
          <w:sz w:val="28"/>
          <w:szCs w:val="28"/>
        </w:rPr>
        <w:t xml:space="preserve">       и) осуществляет контроль за исполнением плана работы комиссии, подписывает постановления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 xml:space="preserve"> 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r w:rsidRPr="003248AF">
        <w:rPr>
          <w:sz w:val="28"/>
          <w:szCs w:val="28"/>
        </w:rPr>
        <w:br/>
      </w:r>
    </w:p>
    <w:p w:rsidR="00E1746F" w:rsidRPr="003248AF" w:rsidRDefault="00E1746F" w:rsidP="00E1746F">
      <w:pPr>
        <w:widowControl w:val="0"/>
        <w:shd w:val="clear" w:color="auto" w:fill="FFFFFF"/>
        <w:tabs>
          <w:tab w:val="left" w:pos="883"/>
        </w:tabs>
        <w:autoSpaceDE w:val="0"/>
        <w:autoSpaceDN w:val="0"/>
        <w:adjustRightInd w:val="0"/>
        <w:ind w:firstLine="700"/>
        <w:jc w:val="both"/>
        <w:rPr>
          <w:sz w:val="28"/>
          <w:szCs w:val="28"/>
        </w:rPr>
      </w:pPr>
      <w:r w:rsidRPr="003248AF">
        <w:rPr>
          <w:sz w:val="28"/>
          <w:szCs w:val="28"/>
        </w:rPr>
        <w:t>5.2.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w:t>
      </w:r>
    </w:p>
    <w:p w:rsidR="00E1746F" w:rsidRPr="003248AF" w:rsidRDefault="00E1746F" w:rsidP="00E1746F">
      <w:pPr>
        <w:shd w:val="clear" w:color="auto" w:fill="FFFFFF"/>
        <w:ind w:right="682" w:firstLine="700"/>
        <w:jc w:val="both"/>
        <w:rPr>
          <w:sz w:val="28"/>
          <w:szCs w:val="28"/>
        </w:rPr>
      </w:pPr>
    </w:p>
    <w:p w:rsidR="00E1746F" w:rsidRPr="003248AF" w:rsidRDefault="00E1746F" w:rsidP="00E1746F">
      <w:pPr>
        <w:numPr>
          <w:ilvl w:val="0"/>
          <w:numId w:val="21"/>
        </w:numPr>
        <w:shd w:val="clear" w:color="auto" w:fill="FFFFFF"/>
        <w:tabs>
          <w:tab w:val="left" w:pos="826"/>
        </w:tabs>
        <w:jc w:val="both"/>
        <w:rPr>
          <w:b/>
          <w:sz w:val="28"/>
          <w:szCs w:val="28"/>
        </w:rPr>
      </w:pPr>
      <w:r w:rsidRPr="003248AF">
        <w:rPr>
          <w:b/>
          <w:sz w:val="28"/>
          <w:szCs w:val="28"/>
        </w:rPr>
        <w:t>Заместитель председателя Комиссии</w:t>
      </w:r>
    </w:p>
    <w:p w:rsidR="00E1746F" w:rsidRPr="003248AF" w:rsidRDefault="00E1746F" w:rsidP="00E1746F">
      <w:pPr>
        <w:pStyle w:val="formattext"/>
        <w:spacing w:before="0" w:beforeAutospacing="0" w:after="0" w:afterAutospacing="0"/>
        <w:jc w:val="both"/>
        <w:textAlignment w:val="baseline"/>
        <w:rPr>
          <w:sz w:val="28"/>
          <w:szCs w:val="28"/>
        </w:rPr>
      </w:pP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6.1. Заместитель председателя комиссии осуществляет полномочия, предусмотренные пунктами 1 - 5 и 7 части 5 статьи 15 Закона области № 578-ЗО, а также:</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а) выполняет поручения председателя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б) исполняет обязанности председателя комиссии в его отсутствие;</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в) обеспечивает контроль за исполнением постановлений комиссии;</w:t>
      </w:r>
    </w:p>
    <w:p w:rsidR="00E1746F" w:rsidRPr="003248AF" w:rsidRDefault="00E1746F" w:rsidP="00E1746F">
      <w:pPr>
        <w:pStyle w:val="formattext"/>
        <w:spacing w:before="0" w:beforeAutospacing="0" w:after="0" w:afterAutospacing="0"/>
        <w:ind w:firstLine="480"/>
        <w:textAlignment w:val="baseline"/>
        <w:rPr>
          <w:sz w:val="28"/>
          <w:szCs w:val="28"/>
        </w:rPr>
      </w:pPr>
      <w:r w:rsidRPr="003248AF">
        <w:rPr>
          <w:sz w:val="28"/>
          <w:szCs w:val="28"/>
        </w:rPr>
        <w:t>г) обеспечивает контроль за своевременной подготовкой материалов для рассмотрения на заседании комиссии.</w:t>
      </w:r>
      <w:r w:rsidRPr="003248AF">
        <w:rPr>
          <w:sz w:val="28"/>
          <w:szCs w:val="28"/>
        </w:rPr>
        <w:br/>
      </w:r>
    </w:p>
    <w:p w:rsidR="00E1746F" w:rsidRPr="003248AF" w:rsidRDefault="00E1746F" w:rsidP="00E1746F">
      <w:pPr>
        <w:shd w:val="clear" w:color="auto" w:fill="FFFFFF"/>
        <w:tabs>
          <w:tab w:val="left" w:pos="826"/>
        </w:tabs>
        <w:ind w:firstLine="700"/>
        <w:jc w:val="both"/>
        <w:rPr>
          <w:b/>
          <w:sz w:val="28"/>
          <w:szCs w:val="28"/>
        </w:rPr>
      </w:pPr>
      <w:r w:rsidRPr="003248AF">
        <w:rPr>
          <w:b/>
          <w:sz w:val="28"/>
          <w:szCs w:val="28"/>
        </w:rPr>
        <w:t>7</w:t>
      </w:r>
      <w:r w:rsidRPr="003248AF">
        <w:rPr>
          <w:sz w:val="28"/>
          <w:szCs w:val="28"/>
        </w:rPr>
        <w:t>.</w:t>
      </w:r>
      <w:r w:rsidRPr="003248AF">
        <w:rPr>
          <w:b/>
          <w:sz w:val="28"/>
          <w:szCs w:val="28"/>
        </w:rPr>
        <w:t xml:space="preserve"> Ответственный секретарь Комиссии</w:t>
      </w:r>
    </w:p>
    <w:p w:rsidR="00E1746F" w:rsidRPr="003248AF" w:rsidRDefault="00E1746F" w:rsidP="00E1746F">
      <w:pPr>
        <w:pStyle w:val="formattext"/>
        <w:spacing w:before="0" w:beforeAutospacing="0" w:after="0" w:afterAutospacing="0"/>
        <w:jc w:val="both"/>
        <w:textAlignment w:val="baseline"/>
        <w:rPr>
          <w:sz w:val="28"/>
          <w:szCs w:val="28"/>
        </w:rPr>
      </w:pP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7.1. Ответственный секретарь комиссии осуществляет полномочия, предусмотренные пунктами 1, 3 - 5 и 7 части 5 статьи 15 Закона области № 578-ЗО, а также:</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а) осуществляет подготовку материалов для рассмотрения на заседании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б) выполняет поручения председателя и заместителя председателя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1746F" w:rsidRPr="003248AF" w:rsidRDefault="00E1746F" w:rsidP="00E1746F">
      <w:pPr>
        <w:pStyle w:val="formattext"/>
        <w:spacing w:before="0" w:beforeAutospacing="0" w:after="0" w:afterAutospacing="0"/>
        <w:ind w:right="1474" w:firstLine="480"/>
        <w:jc w:val="both"/>
        <w:textAlignment w:val="baseline"/>
        <w:rPr>
          <w:sz w:val="28"/>
          <w:szCs w:val="28"/>
        </w:rPr>
      </w:pPr>
      <w:proofErr w:type="spellStart"/>
      <w:r w:rsidRPr="003248AF">
        <w:rPr>
          <w:sz w:val="28"/>
          <w:szCs w:val="28"/>
        </w:rPr>
        <w:t>д</w:t>
      </w:r>
      <w:proofErr w:type="spellEnd"/>
      <w:r w:rsidRPr="003248AF">
        <w:rPr>
          <w:sz w:val="28"/>
          <w:szCs w:val="28"/>
        </w:rPr>
        <w:t>) обеспечивает вручение копий постановлений комиссии.</w:t>
      </w:r>
      <w:r w:rsidRPr="003248AF">
        <w:rPr>
          <w:sz w:val="28"/>
          <w:szCs w:val="28"/>
        </w:rPr>
        <w:br/>
      </w:r>
    </w:p>
    <w:p w:rsidR="00E1746F" w:rsidRPr="003248AF" w:rsidRDefault="00E1746F" w:rsidP="00E1746F">
      <w:pPr>
        <w:shd w:val="clear" w:color="auto" w:fill="FFFFFF"/>
        <w:tabs>
          <w:tab w:val="left" w:pos="730"/>
        </w:tabs>
        <w:ind w:firstLine="700"/>
        <w:jc w:val="both"/>
        <w:rPr>
          <w:b/>
          <w:sz w:val="28"/>
          <w:szCs w:val="28"/>
        </w:rPr>
      </w:pPr>
      <w:r w:rsidRPr="003248AF">
        <w:rPr>
          <w:b/>
          <w:sz w:val="28"/>
          <w:szCs w:val="28"/>
        </w:rPr>
        <w:t>8.</w:t>
      </w:r>
      <w:r w:rsidRPr="003248AF">
        <w:rPr>
          <w:sz w:val="28"/>
          <w:szCs w:val="28"/>
        </w:rPr>
        <w:t xml:space="preserve"> </w:t>
      </w:r>
      <w:r w:rsidRPr="003248AF">
        <w:rPr>
          <w:b/>
          <w:sz w:val="28"/>
          <w:szCs w:val="28"/>
        </w:rPr>
        <w:t>Члены Комиссии</w:t>
      </w:r>
    </w:p>
    <w:p w:rsidR="00E1746F" w:rsidRPr="003248AF" w:rsidRDefault="00E1746F" w:rsidP="00E1746F">
      <w:pPr>
        <w:pStyle w:val="formattext"/>
        <w:spacing w:before="0" w:beforeAutospacing="0" w:after="0" w:afterAutospacing="0"/>
        <w:jc w:val="both"/>
        <w:textAlignment w:val="baseline"/>
        <w:rPr>
          <w:sz w:val="28"/>
          <w:szCs w:val="28"/>
        </w:rPr>
      </w:pP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8.1.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а) участвуют в заседании комиссии и его подготовке;</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б) предварительно (до заседания комиссии) знакомятся с материалами по вопросам, выносимым на рассмотрение комиссии;</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в) вносят предложения об отложении рассмотрения вопроса (дела) и о запросе дополнительных материалов по нему;</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746F" w:rsidRPr="003248AF" w:rsidRDefault="00E1746F" w:rsidP="00E1746F">
      <w:pPr>
        <w:pStyle w:val="formattext"/>
        <w:spacing w:before="0" w:beforeAutospacing="0" w:after="0" w:afterAutospacing="0"/>
        <w:ind w:firstLine="480"/>
        <w:jc w:val="both"/>
        <w:textAlignment w:val="baseline"/>
        <w:rPr>
          <w:sz w:val="28"/>
          <w:szCs w:val="28"/>
        </w:rPr>
      </w:pPr>
      <w:proofErr w:type="spellStart"/>
      <w:r w:rsidRPr="003248AF">
        <w:rPr>
          <w:sz w:val="28"/>
          <w:szCs w:val="28"/>
        </w:rPr>
        <w:t>д</w:t>
      </w:r>
      <w:proofErr w:type="spellEnd"/>
      <w:r w:rsidRPr="003248AF">
        <w:rPr>
          <w:sz w:val="28"/>
          <w:szCs w:val="28"/>
        </w:rPr>
        <w:t>) участвуют в обсуждении постановлений, принимаемых комиссией по рассматриваемым вопросам (делам), и голосуют при их принятии;</w:t>
      </w:r>
    </w:p>
    <w:p w:rsidR="00E1746F" w:rsidRPr="00CF3282"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lastRenderedPageBreak/>
        <w:t>е) составляют протоколы об административных правонарушениях в случаях и порядке, предусмотренных </w:t>
      </w:r>
      <w:hyperlink r:id="rId36" w:history="1">
        <w:r w:rsidRPr="00CF3282">
          <w:rPr>
            <w:rStyle w:val="af"/>
            <w:color w:val="auto"/>
            <w:sz w:val="28"/>
            <w:szCs w:val="28"/>
            <w:u w:val="none"/>
          </w:rPr>
          <w:t>Кодексом Российской Федерации об административных правонарушениях</w:t>
        </w:r>
      </w:hyperlink>
      <w:r w:rsidRPr="00CF3282">
        <w:rPr>
          <w:sz w:val="28"/>
          <w:szCs w:val="28"/>
        </w:rPr>
        <w:t>;</w:t>
      </w:r>
    </w:p>
    <w:p w:rsidR="00E1746F" w:rsidRPr="003248AF" w:rsidRDefault="00E1746F" w:rsidP="00E1746F">
      <w:pPr>
        <w:pStyle w:val="formattext"/>
        <w:spacing w:before="0" w:beforeAutospacing="0" w:after="0" w:afterAutospacing="0"/>
        <w:ind w:firstLine="480"/>
        <w:jc w:val="both"/>
        <w:textAlignment w:val="baseline"/>
        <w:rPr>
          <w:sz w:val="28"/>
          <w:szCs w:val="28"/>
        </w:rPr>
      </w:pPr>
      <w:r w:rsidRPr="003248AF">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746F" w:rsidRPr="003248AF" w:rsidRDefault="00E1746F" w:rsidP="00E1746F">
      <w:pPr>
        <w:pStyle w:val="formattext"/>
        <w:spacing w:before="0" w:beforeAutospacing="0" w:after="0" w:afterAutospacing="0"/>
        <w:ind w:firstLine="480"/>
        <w:jc w:val="both"/>
        <w:textAlignment w:val="baseline"/>
        <w:rPr>
          <w:sz w:val="28"/>
          <w:szCs w:val="28"/>
        </w:rPr>
      </w:pPr>
      <w:proofErr w:type="spellStart"/>
      <w:r w:rsidRPr="003248AF">
        <w:rPr>
          <w:sz w:val="28"/>
          <w:szCs w:val="28"/>
        </w:rPr>
        <w:t>з</w:t>
      </w:r>
      <w:proofErr w:type="spellEnd"/>
      <w:r w:rsidRPr="003248AF">
        <w:rPr>
          <w:sz w:val="28"/>
          <w:szCs w:val="28"/>
        </w:rPr>
        <w:t>) выполняют поручения председателя комиссии;</w:t>
      </w:r>
    </w:p>
    <w:p w:rsidR="00E1746F" w:rsidRPr="003248AF" w:rsidRDefault="00E1746F" w:rsidP="00E1746F">
      <w:pPr>
        <w:pStyle w:val="formattext"/>
        <w:spacing w:before="0" w:beforeAutospacing="0" w:after="0" w:afterAutospacing="0"/>
        <w:ind w:firstLine="480"/>
        <w:jc w:val="both"/>
        <w:textAlignment w:val="baseline"/>
        <w:rPr>
          <w:color w:val="444444"/>
          <w:sz w:val="28"/>
          <w:szCs w:val="28"/>
        </w:rPr>
      </w:pPr>
      <w:r w:rsidRPr="003248AF">
        <w:rPr>
          <w:sz w:val="28"/>
          <w:szCs w:val="28"/>
        </w:rPr>
        <w:t>и) информируют председателя комиссии о своем участии в заседании или причинах</w:t>
      </w:r>
      <w:r w:rsidRPr="003248AF">
        <w:rPr>
          <w:sz w:val="28"/>
          <w:szCs w:val="28"/>
        </w:rPr>
        <w:tab/>
        <w:t>отсутствия</w:t>
      </w:r>
      <w:r w:rsidRPr="003248AF">
        <w:rPr>
          <w:sz w:val="28"/>
          <w:szCs w:val="28"/>
        </w:rPr>
        <w:tab/>
        <w:t>на</w:t>
      </w:r>
      <w:r w:rsidRPr="003248AF">
        <w:rPr>
          <w:sz w:val="28"/>
          <w:szCs w:val="28"/>
        </w:rPr>
        <w:tab/>
        <w:t>заседании.</w:t>
      </w:r>
      <w:r w:rsidRPr="003248AF">
        <w:rPr>
          <w:color w:val="444444"/>
          <w:sz w:val="28"/>
          <w:szCs w:val="28"/>
        </w:rPr>
        <w:br/>
      </w:r>
    </w:p>
    <w:p w:rsidR="00E1746F" w:rsidRPr="003248AF" w:rsidRDefault="00E1746F" w:rsidP="00E1746F">
      <w:pPr>
        <w:ind w:firstLine="700"/>
        <w:jc w:val="both"/>
        <w:rPr>
          <w:b/>
          <w:sz w:val="28"/>
          <w:szCs w:val="28"/>
        </w:rPr>
      </w:pPr>
      <w:r w:rsidRPr="003248AF">
        <w:rPr>
          <w:b/>
          <w:sz w:val="28"/>
          <w:szCs w:val="28"/>
        </w:rPr>
        <w:t>9. Рассмотрение дел  Комиссией</w:t>
      </w:r>
    </w:p>
    <w:p w:rsidR="00E1746F" w:rsidRPr="003248AF" w:rsidRDefault="00E1746F" w:rsidP="00E1746F">
      <w:pPr>
        <w:ind w:firstLine="700"/>
        <w:jc w:val="both"/>
        <w:rPr>
          <w:b/>
          <w:sz w:val="28"/>
          <w:szCs w:val="28"/>
        </w:rPr>
      </w:pPr>
    </w:p>
    <w:p w:rsidR="00E1746F" w:rsidRPr="003248AF" w:rsidRDefault="00E1746F" w:rsidP="00E1746F">
      <w:pPr>
        <w:ind w:firstLine="700"/>
        <w:jc w:val="both"/>
        <w:rPr>
          <w:sz w:val="28"/>
          <w:szCs w:val="28"/>
        </w:rPr>
      </w:pPr>
      <w:r w:rsidRPr="003248AF">
        <w:rPr>
          <w:sz w:val="28"/>
          <w:szCs w:val="28"/>
        </w:rPr>
        <w:t>Муниципальные комиссии, в том числе с целью организации и проведения индивидуальной профилактической работы, рассматривают:</w:t>
      </w:r>
    </w:p>
    <w:p w:rsidR="00E1746F" w:rsidRPr="003248AF" w:rsidRDefault="00E1746F" w:rsidP="00E1746F">
      <w:pPr>
        <w:ind w:firstLine="700"/>
        <w:jc w:val="both"/>
        <w:rPr>
          <w:sz w:val="28"/>
          <w:szCs w:val="28"/>
        </w:rPr>
      </w:pPr>
      <w:r w:rsidRPr="003248AF">
        <w:rPr>
          <w:sz w:val="28"/>
          <w:szCs w:val="28"/>
        </w:rPr>
        <w:t xml:space="preserve">9.1. Дела об административных правонарушениях несовершеннолетних, их родителей или иных законных представителей, иных лиц, отнесенные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к компетенции комиссий по делам несовершеннолетних и защите их прав; </w:t>
      </w:r>
    </w:p>
    <w:p w:rsidR="00E1746F" w:rsidRPr="003248AF" w:rsidRDefault="00E1746F" w:rsidP="00E1746F">
      <w:pPr>
        <w:ind w:firstLine="700"/>
        <w:jc w:val="both"/>
        <w:rPr>
          <w:sz w:val="28"/>
          <w:szCs w:val="28"/>
        </w:rPr>
      </w:pPr>
      <w:r w:rsidRPr="003248AF">
        <w:rPr>
          <w:sz w:val="28"/>
          <w:szCs w:val="28"/>
        </w:rPr>
        <w:t xml:space="preserve">9.2.  Материалы (дела): </w:t>
      </w:r>
    </w:p>
    <w:p w:rsidR="00E1746F" w:rsidRPr="003248AF" w:rsidRDefault="00E1746F" w:rsidP="00E1746F">
      <w:pPr>
        <w:ind w:firstLine="700"/>
        <w:jc w:val="both"/>
        <w:rPr>
          <w:sz w:val="28"/>
          <w:szCs w:val="28"/>
        </w:rPr>
      </w:pPr>
      <w:r w:rsidRPr="003248AF">
        <w:rPr>
          <w:sz w:val="28"/>
          <w:szCs w:val="28"/>
        </w:rPr>
        <w:t xml:space="preserve">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 </w:t>
      </w:r>
    </w:p>
    <w:p w:rsidR="00E1746F" w:rsidRPr="003248AF" w:rsidRDefault="00E1746F" w:rsidP="00E1746F">
      <w:pPr>
        <w:ind w:firstLine="700"/>
        <w:jc w:val="both"/>
        <w:rPr>
          <w:sz w:val="28"/>
          <w:szCs w:val="28"/>
        </w:rPr>
      </w:pPr>
      <w:r w:rsidRPr="003248AF">
        <w:rPr>
          <w:sz w:val="28"/>
          <w:szCs w:val="28"/>
        </w:rPr>
        <w:t xml:space="preserve">б) в отношении несовершеннолетних, </w:t>
      </w:r>
      <w:proofErr w:type="spellStart"/>
      <w:r w:rsidRPr="003248AF">
        <w:rPr>
          <w:sz w:val="28"/>
          <w:szCs w:val="28"/>
        </w:rPr>
        <w:t>cовершивших</w:t>
      </w:r>
      <w:proofErr w:type="spellEnd"/>
      <w:r w:rsidRPr="003248AF">
        <w:rPr>
          <w:sz w:val="28"/>
          <w:szCs w:val="28"/>
        </w:rPr>
        <w:t xml:space="preserve"> общественно опасные деяния и не подлежащих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E1746F" w:rsidRPr="003248AF" w:rsidRDefault="00E1746F" w:rsidP="00E1746F">
      <w:pPr>
        <w:ind w:firstLine="700"/>
        <w:jc w:val="both"/>
        <w:rPr>
          <w:sz w:val="28"/>
          <w:szCs w:val="28"/>
        </w:rPr>
      </w:pPr>
      <w:r w:rsidRPr="003248AF">
        <w:rPr>
          <w:sz w:val="28"/>
          <w:szCs w:val="28"/>
        </w:rPr>
        <w:t xml:space="preserve">в) в отношении несовершеннолетних в возрасте от четырнадцати до восемнадцати лет, совершивших преступления, по которым в возбуждении уголовных дел отказано либо уголовные дела прекращены по не реабилитирующим основаниям; </w:t>
      </w:r>
    </w:p>
    <w:p w:rsidR="00E1746F" w:rsidRPr="003248AF" w:rsidRDefault="00E1746F" w:rsidP="00E1746F">
      <w:pPr>
        <w:ind w:firstLine="700"/>
        <w:jc w:val="both"/>
        <w:rPr>
          <w:sz w:val="28"/>
          <w:szCs w:val="28"/>
        </w:rPr>
      </w:pPr>
      <w:r w:rsidRPr="003248AF">
        <w:rPr>
          <w:sz w:val="28"/>
          <w:szCs w:val="28"/>
        </w:rPr>
        <w:t xml:space="preserve">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 </w:t>
      </w:r>
    </w:p>
    <w:p w:rsidR="00E1746F" w:rsidRPr="003248AF" w:rsidRDefault="00E1746F" w:rsidP="00E1746F">
      <w:pPr>
        <w:ind w:firstLine="700"/>
        <w:jc w:val="both"/>
        <w:rPr>
          <w:sz w:val="28"/>
          <w:szCs w:val="28"/>
        </w:rPr>
      </w:pPr>
      <w:proofErr w:type="spellStart"/>
      <w:r w:rsidRPr="003248AF">
        <w:rPr>
          <w:sz w:val="28"/>
          <w:szCs w:val="28"/>
        </w:rPr>
        <w:lastRenderedPageBreak/>
        <w:t>д</w:t>
      </w:r>
      <w:proofErr w:type="spellEnd"/>
      <w:r w:rsidRPr="003248AF">
        <w:rPr>
          <w:sz w:val="28"/>
          <w:szCs w:val="28"/>
        </w:rPr>
        <w:t xml:space="preserve">)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 </w:t>
      </w:r>
    </w:p>
    <w:p w:rsidR="00E1746F" w:rsidRPr="003248AF" w:rsidRDefault="00E1746F" w:rsidP="00E1746F">
      <w:pPr>
        <w:ind w:firstLine="700"/>
        <w:jc w:val="both"/>
        <w:rPr>
          <w:sz w:val="28"/>
          <w:szCs w:val="28"/>
        </w:rPr>
      </w:pPr>
      <w:r w:rsidRPr="003248AF">
        <w:rPr>
          <w:sz w:val="28"/>
          <w:szCs w:val="28"/>
        </w:rPr>
        <w:t xml:space="preserve">е) 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 </w:t>
      </w:r>
    </w:p>
    <w:p w:rsidR="00E1746F" w:rsidRPr="003248AF" w:rsidRDefault="00E1746F" w:rsidP="00E1746F">
      <w:pPr>
        <w:ind w:firstLine="700"/>
        <w:jc w:val="both"/>
        <w:rPr>
          <w:sz w:val="28"/>
          <w:szCs w:val="28"/>
        </w:rPr>
      </w:pPr>
      <w:r w:rsidRPr="003248AF">
        <w:rPr>
          <w:sz w:val="28"/>
          <w:szCs w:val="28"/>
        </w:rPr>
        <w:t xml:space="preserve">ж) в отношении несовершеннолетних, совершивших иные антиобщественные действия; </w:t>
      </w:r>
    </w:p>
    <w:p w:rsidR="00E1746F" w:rsidRPr="003248AF" w:rsidRDefault="00E1746F" w:rsidP="00E1746F">
      <w:pPr>
        <w:ind w:firstLine="700"/>
        <w:jc w:val="both"/>
        <w:rPr>
          <w:sz w:val="28"/>
          <w:szCs w:val="28"/>
        </w:rPr>
      </w:pPr>
      <w:proofErr w:type="spellStart"/>
      <w:r w:rsidRPr="003248AF">
        <w:rPr>
          <w:sz w:val="28"/>
          <w:szCs w:val="28"/>
        </w:rPr>
        <w:t>з</w:t>
      </w:r>
      <w:proofErr w:type="spellEnd"/>
      <w:r w:rsidRPr="003248AF">
        <w:rPr>
          <w:sz w:val="28"/>
          <w:szCs w:val="28"/>
        </w:rPr>
        <w:t>)  в отношении других несовершеннолетних, находящихся в социально опасном положении.</w:t>
      </w:r>
    </w:p>
    <w:p w:rsidR="00E1746F" w:rsidRPr="003248AF" w:rsidRDefault="00E1746F" w:rsidP="00E1746F">
      <w:pPr>
        <w:ind w:firstLine="700"/>
        <w:rPr>
          <w:sz w:val="28"/>
          <w:szCs w:val="28"/>
        </w:rPr>
      </w:pPr>
      <w:r w:rsidRPr="003248AF">
        <w:rPr>
          <w:sz w:val="28"/>
          <w:szCs w:val="28"/>
        </w:rPr>
        <w:t>9.3.  Письменные обращения</w:t>
      </w:r>
      <w:r w:rsidRPr="003248AF">
        <w:rPr>
          <w:b/>
          <w:sz w:val="28"/>
          <w:szCs w:val="28"/>
        </w:rPr>
        <w:t xml:space="preserve"> </w:t>
      </w:r>
      <w:r w:rsidRPr="003248AF">
        <w:rPr>
          <w:sz w:val="28"/>
          <w:szCs w:val="28"/>
        </w:rPr>
        <w:t xml:space="preserve"> по вопросам. </w:t>
      </w:r>
    </w:p>
    <w:p w:rsidR="00E1746F" w:rsidRPr="003248AF" w:rsidRDefault="00E1746F" w:rsidP="00E1746F">
      <w:pPr>
        <w:ind w:firstLine="700"/>
        <w:jc w:val="both"/>
        <w:rPr>
          <w:sz w:val="28"/>
          <w:szCs w:val="28"/>
        </w:rPr>
      </w:pPr>
      <w:r w:rsidRPr="003248AF">
        <w:rPr>
          <w:sz w:val="28"/>
          <w:szCs w:val="28"/>
        </w:rPr>
        <w:t xml:space="preserve">а) принятия мер в отношении несовершеннолетних, уклоняющихся от учебы, и их родителей или иных законных представителей. </w:t>
      </w:r>
    </w:p>
    <w:p w:rsidR="00E1746F" w:rsidRPr="003248AF" w:rsidRDefault="00E1746F" w:rsidP="00E1746F">
      <w:pPr>
        <w:ind w:firstLine="700"/>
        <w:jc w:val="both"/>
        <w:rPr>
          <w:sz w:val="28"/>
          <w:szCs w:val="28"/>
        </w:rPr>
      </w:pPr>
      <w:r w:rsidRPr="003248AF">
        <w:rPr>
          <w:sz w:val="28"/>
          <w:szCs w:val="28"/>
        </w:rPr>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E1746F" w:rsidRPr="003248AF" w:rsidRDefault="00E1746F" w:rsidP="00E1746F">
      <w:pPr>
        <w:ind w:firstLine="700"/>
        <w:jc w:val="both"/>
        <w:rPr>
          <w:sz w:val="28"/>
          <w:szCs w:val="28"/>
        </w:rPr>
      </w:pPr>
      <w:r w:rsidRPr="003248AF">
        <w:rPr>
          <w:sz w:val="28"/>
          <w:szCs w:val="28"/>
        </w:rPr>
        <w:t>9.4.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w:t>
      </w:r>
    </w:p>
    <w:p w:rsidR="00E1746F" w:rsidRPr="003248AF" w:rsidRDefault="00E1746F" w:rsidP="00E1746F">
      <w:pPr>
        <w:ind w:firstLine="700"/>
        <w:jc w:val="both"/>
        <w:rPr>
          <w:sz w:val="28"/>
          <w:szCs w:val="28"/>
        </w:rPr>
      </w:pPr>
      <w:r w:rsidRPr="003248AF">
        <w:rPr>
          <w:sz w:val="28"/>
          <w:szCs w:val="28"/>
        </w:rPr>
        <w:t>9.5.   Ходатайства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E1746F" w:rsidRPr="003248AF" w:rsidRDefault="00E1746F" w:rsidP="00E1746F">
      <w:pPr>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 xml:space="preserve">10.Основания для рассмотрения  дел Комиссией </w:t>
      </w:r>
    </w:p>
    <w:p w:rsidR="00E1746F" w:rsidRPr="003248AF" w:rsidRDefault="00E1746F" w:rsidP="00E1746F">
      <w:pPr>
        <w:ind w:firstLine="700"/>
        <w:jc w:val="both"/>
        <w:rPr>
          <w:b/>
          <w:sz w:val="28"/>
          <w:szCs w:val="28"/>
        </w:rPr>
      </w:pPr>
    </w:p>
    <w:p w:rsidR="00E1746F" w:rsidRPr="003248AF" w:rsidRDefault="00E1746F" w:rsidP="00E1746F">
      <w:pPr>
        <w:ind w:firstLine="697"/>
        <w:jc w:val="both"/>
        <w:rPr>
          <w:sz w:val="28"/>
          <w:szCs w:val="28"/>
        </w:rPr>
      </w:pPr>
      <w:r w:rsidRPr="003248AF">
        <w:rPr>
          <w:sz w:val="28"/>
          <w:szCs w:val="28"/>
        </w:rPr>
        <w:t xml:space="preserve">10.1. Комиссия рассматривает материалы (дела) по: </w:t>
      </w:r>
    </w:p>
    <w:p w:rsidR="00E1746F" w:rsidRPr="003248AF" w:rsidRDefault="00E1746F" w:rsidP="00E1746F">
      <w:pPr>
        <w:ind w:firstLine="697"/>
        <w:jc w:val="both"/>
        <w:rPr>
          <w:sz w:val="28"/>
          <w:szCs w:val="28"/>
        </w:rPr>
      </w:pPr>
      <w:r w:rsidRPr="003248AF">
        <w:rPr>
          <w:sz w:val="28"/>
          <w:szCs w:val="28"/>
        </w:rPr>
        <w:t xml:space="preserve">а) заявлению несовершеннолетнего, его родителей или иных законных представителей, иных лиц; </w:t>
      </w:r>
    </w:p>
    <w:p w:rsidR="00E1746F" w:rsidRPr="003248AF" w:rsidRDefault="00E1746F" w:rsidP="00E1746F">
      <w:pPr>
        <w:ind w:firstLine="697"/>
        <w:jc w:val="both"/>
        <w:rPr>
          <w:sz w:val="28"/>
          <w:szCs w:val="28"/>
        </w:rPr>
      </w:pPr>
      <w:r w:rsidRPr="003248AF">
        <w:rPr>
          <w:sz w:val="28"/>
          <w:szCs w:val="28"/>
        </w:rPr>
        <w:t xml:space="preserve">б) собственной инициативе; </w:t>
      </w:r>
    </w:p>
    <w:p w:rsidR="00E1746F" w:rsidRPr="003248AF" w:rsidRDefault="00E1746F" w:rsidP="00E1746F">
      <w:pPr>
        <w:ind w:firstLine="697"/>
        <w:jc w:val="both"/>
        <w:rPr>
          <w:sz w:val="28"/>
          <w:szCs w:val="28"/>
        </w:rPr>
      </w:pPr>
      <w:r w:rsidRPr="003248AF">
        <w:rPr>
          <w:sz w:val="28"/>
          <w:szCs w:val="28"/>
        </w:rPr>
        <w:t xml:space="preserve">в) обращению депутатов; </w:t>
      </w:r>
    </w:p>
    <w:p w:rsidR="00E1746F" w:rsidRPr="003248AF" w:rsidRDefault="00E1746F" w:rsidP="00E1746F">
      <w:pPr>
        <w:ind w:firstLine="697"/>
        <w:jc w:val="both"/>
        <w:rPr>
          <w:sz w:val="28"/>
          <w:szCs w:val="28"/>
        </w:rPr>
      </w:pPr>
      <w:r w:rsidRPr="003248AF">
        <w:rPr>
          <w:sz w:val="28"/>
          <w:szCs w:val="28"/>
        </w:rPr>
        <w:t xml:space="preserve">г) обращению  органов местного самоуправления, опеки и попечительства, органов и учреждений социальной защиты населения, по 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 </w:t>
      </w:r>
    </w:p>
    <w:p w:rsidR="00E1746F" w:rsidRPr="003248AF" w:rsidRDefault="00E1746F" w:rsidP="00E1746F">
      <w:pPr>
        <w:ind w:firstLine="697"/>
        <w:jc w:val="both"/>
        <w:rPr>
          <w:sz w:val="28"/>
          <w:szCs w:val="28"/>
        </w:rPr>
      </w:pPr>
      <w:proofErr w:type="spellStart"/>
      <w:r w:rsidRPr="003248AF">
        <w:rPr>
          <w:sz w:val="28"/>
          <w:szCs w:val="28"/>
        </w:rPr>
        <w:t>д</w:t>
      </w:r>
      <w:proofErr w:type="spellEnd"/>
      <w:r w:rsidRPr="003248AF">
        <w:rPr>
          <w:sz w:val="28"/>
          <w:szCs w:val="28"/>
        </w:rPr>
        <w:t xml:space="preserve">) ходатайству работодателей; </w:t>
      </w:r>
    </w:p>
    <w:p w:rsidR="00E1746F" w:rsidRPr="003248AF" w:rsidRDefault="00E1746F" w:rsidP="00E1746F">
      <w:pPr>
        <w:ind w:firstLine="697"/>
        <w:jc w:val="both"/>
        <w:rPr>
          <w:sz w:val="28"/>
          <w:szCs w:val="28"/>
        </w:rPr>
      </w:pPr>
      <w:r w:rsidRPr="003248AF">
        <w:rPr>
          <w:sz w:val="28"/>
          <w:szCs w:val="28"/>
        </w:rPr>
        <w:t xml:space="preserve">е) постановлениям органов внутренних дел, прокуратуры, решениям суда; </w:t>
      </w:r>
    </w:p>
    <w:p w:rsidR="00E1746F" w:rsidRPr="003248AF" w:rsidRDefault="00E1746F" w:rsidP="00E1746F">
      <w:pPr>
        <w:ind w:firstLine="697"/>
        <w:jc w:val="both"/>
        <w:rPr>
          <w:sz w:val="28"/>
          <w:szCs w:val="28"/>
        </w:rPr>
      </w:pPr>
      <w:r w:rsidRPr="003248AF">
        <w:rPr>
          <w:sz w:val="28"/>
          <w:szCs w:val="28"/>
        </w:rPr>
        <w:t>ж) основаниям, предусмотренным законодательством об административных правонарушениях.</w:t>
      </w:r>
    </w:p>
    <w:p w:rsidR="00E1746F" w:rsidRPr="003248AF" w:rsidRDefault="00E1746F" w:rsidP="00E1746F">
      <w:pPr>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11.  Место рассмотрения материала (дела)</w:t>
      </w:r>
    </w:p>
    <w:p w:rsidR="00E1746F" w:rsidRPr="003248AF" w:rsidRDefault="00E1746F" w:rsidP="00E1746F">
      <w:pPr>
        <w:ind w:firstLine="700"/>
        <w:jc w:val="both"/>
        <w:rPr>
          <w:sz w:val="28"/>
          <w:szCs w:val="28"/>
        </w:rPr>
      </w:pPr>
    </w:p>
    <w:p w:rsidR="00E1746F" w:rsidRPr="003248AF" w:rsidRDefault="00E1746F" w:rsidP="00E1746F">
      <w:pPr>
        <w:ind w:firstLine="700"/>
        <w:jc w:val="both"/>
        <w:rPr>
          <w:sz w:val="28"/>
          <w:szCs w:val="28"/>
        </w:rPr>
      </w:pPr>
      <w:r w:rsidRPr="003248AF">
        <w:rPr>
          <w:sz w:val="28"/>
          <w:szCs w:val="28"/>
        </w:rPr>
        <w:t xml:space="preserve">11.1. Материал (дело) рассматривается Комиссией по месту жительства лица, в отношении которого рассматривается материал (дело). </w:t>
      </w:r>
    </w:p>
    <w:p w:rsidR="00E1746F" w:rsidRPr="003248AF" w:rsidRDefault="00E1746F" w:rsidP="00E1746F">
      <w:pPr>
        <w:ind w:firstLine="700"/>
        <w:jc w:val="both"/>
        <w:rPr>
          <w:sz w:val="28"/>
          <w:szCs w:val="28"/>
        </w:rPr>
      </w:pPr>
      <w:r w:rsidRPr="003248AF">
        <w:rPr>
          <w:sz w:val="28"/>
          <w:szCs w:val="28"/>
        </w:rPr>
        <w:t>11.2. При отсутствии у лица места жительства материал (дело) рассматривается по месту его фактического пребывания.</w:t>
      </w:r>
    </w:p>
    <w:p w:rsidR="00E1746F" w:rsidRPr="003248AF" w:rsidRDefault="00E1746F" w:rsidP="00E1746F">
      <w:pPr>
        <w:widowControl w:val="0"/>
        <w:shd w:val="clear" w:color="auto" w:fill="FFFFFF"/>
        <w:tabs>
          <w:tab w:val="left" w:pos="883"/>
        </w:tabs>
        <w:autoSpaceDE w:val="0"/>
        <w:autoSpaceDN w:val="0"/>
        <w:adjustRightInd w:val="0"/>
        <w:ind w:firstLine="700"/>
        <w:jc w:val="both"/>
        <w:rPr>
          <w:color w:val="000000"/>
          <w:sz w:val="28"/>
          <w:szCs w:val="28"/>
        </w:rPr>
      </w:pPr>
    </w:p>
    <w:p w:rsidR="00E1746F" w:rsidRPr="003248AF" w:rsidRDefault="00E1746F" w:rsidP="00E1746F">
      <w:pPr>
        <w:ind w:firstLine="700"/>
        <w:jc w:val="both"/>
        <w:rPr>
          <w:b/>
          <w:sz w:val="28"/>
          <w:szCs w:val="28"/>
        </w:rPr>
      </w:pPr>
      <w:r w:rsidRPr="003248AF">
        <w:rPr>
          <w:b/>
          <w:sz w:val="28"/>
          <w:szCs w:val="28"/>
        </w:rPr>
        <w:t>12.  Подготовка заседания муниципальной комиссии</w:t>
      </w:r>
    </w:p>
    <w:p w:rsidR="00E1746F" w:rsidRPr="003248AF" w:rsidRDefault="00E1746F" w:rsidP="00E1746F">
      <w:pPr>
        <w:ind w:firstLine="700"/>
        <w:jc w:val="both"/>
        <w:rPr>
          <w:b/>
          <w:sz w:val="28"/>
          <w:szCs w:val="28"/>
        </w:rPr>
      </w:pPr>
    </w:p>
    <w:p w:rsidR="00E1746F" w:rsidRPr="003248AF" w:rsidRDefault="00E1746F" w:rsidP="00E1746F">
      <w:pPr>
        <w:ind w:firstLine="700"/>
        <w:jc w:val="both"/>
        <w:rPr>
          <w:sz w:val="28"/>
          <w:szCs w:val="28"/>
        </w:rPr>
      </w:pPr>
      <w:r w:rsidRPr="003248AF">
        <w:rPr>
          <w:sz w:val="28"/>
          <w:szCs w:val="28"/>
        </w:rPr>
        <w:t>12.1.</w:t>
      </w:r>
      <w:r w:rsidRPr="003248AF">
        <w:rPr>
          <w:rFonts w:ascii="yandex-sans" w:hAnsi="yandex-sans"/>
          <w:color w:val="FF0000"/>
          <w:sz w:val="28"/>
          <w:szCs w:val="28"/>
        </w:rPr>
        <w:t xml:space="preserve"> </w:t>
      </w:r>
      <w:r w:rsidRPr="003248AF">
        <w:rPr>
          <w:sz w:val="28"/>
          <w:szCs w:val="28"/>
        </w:rPr>
        <w:t>Материалы, поступившие в муниципальную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r w:rsidRPr="003248AF">
        <w:rPr>
          <w:color w:val="000000"/>
          <w:sz w:val="28"/>
          <w:szCs w:val="28"/>
        </w:rPr>
        <w:t xml:space="preserve"> </w:t>
      </w:r>
      <w:r w:rsidRPr="003248AF">
        <w:rPr>
          <w:sz w:val="28"/>
          <w:szCs w:val="28"/>
        </w:rPr>
        <w:t>Материалы (дела), поступившие в муниципальную комиссию,  подлежат регистрации в течение трех рабочих дней со дня поступления в муниципальную комиссию и рассматриваются в течение 30 дней со дня их регистрации, если иные сроки не установлены действующим законодательством.</w:t>
      </w:r>
    </w:p>
    <w:p w:rsidR="00E1746F" w:rsidRPr="003248AF" w:rsidRDefault="00E1746F" w:rsidP="00E1746F">
      <w:pPr>
        <w:shd w:val="clear" w:color="auto" w:fill="FFFFFF"/>
        <w:jc w:val="both"/>
        <w:rPr>
          <w:sz w:val="28"/>
          <w:szCs w:val="28"/>
        </w:rPr>
      </w:pPr>
      <w:r w:rsidRPr="003248AF">
        <w:rPr>
          <w:sz w:val="28"/>
          <w:szCs w:val="28"/>
        </w:rPr>
        <w:t>В процессе предварительного изучения материалов определяется:</w:t>
      </w:r>
    </w:p>
    <w:p w:rsidR="00E1746F" w:rsidRPr="003248AF" w:rsidRDefault="00E1746F" w:rsidP="00E1746F">
      <w:pPr>
        <w:shd w:val="clear" w:color="auto" w:fill="FFFFFF"/>
        <w:ind w:firstLine="708"/>
        <w:jc w:val="both"/>
        <w:rPr>
          <w:sz w:val="28"/>
          <w:szCs w:val="28"/>
        </w:rPr>
      </w:pPr>
      <w:r w:rsidRPr="003248AF">
        <w:rPr>
          <w:sz w:val="28"/>
          <w:szCs w:val="28"/>
        </w:rPr>
        <w:t>а) относится ли рассмотрение материалов к компетенции данной комиссии;</w:t>
      </w:r>
    </w:p>
    <w:p w:rsidR="00E1746F" w:rsidRPr="003248AF" w:rsidRDefault="00E1746F" w:rsidP="00E1746F">
      <w:pPr>
        <w:shd w:val="clear" w:color="auto" w:fill="FFFFFF"/>
        <w:ind w:firstLine="708"/>
        <w:jc w:val="both"/>
        <w:rPr>
          <w:sz w:val="28"/>
          <w:szCs w:val="28"/>
        </w:rPr>
      </w:pPr>
      <w:r w:rsidRPr="003248AF">
        <w:rPr>
          <w:sz w:val="28"/>
          <w:szCs w:val="28"/>
        </w:rPr>
        <w:t>б) круг лиц, подлежащих вызову или приглашению на заседание комиссии;</w:t>
      </w:r>
    </w:p>
    <w:p w:rsidR="00E1746F" w:rsidRPr="003248AF" w:rsidRDefault="00E1746F" w:rsidP="00E1746F">
      <w:pPr>
        <w:shd w:val="clear" w:color="auto" w:fill="FFFFFF"/>
        <w:ind w:firstLine="708"/>
        <w:jc w:val="both"/>
        <w:rPr>
          <w:sz w:val="28"/>
          <w:szCs w:val="28"/>
        </w:rPr>
      </w:pPr>
      <w:r w:rsidRPr="003248AF">
        <w:rPr>
          <w:sz w:val="28"/>
          <w:szCs w:val="28"/>
        </w:rPr>
        <w:t>в) наличие обстоятельств, исключающих рассмотрение материалов;</w:t>
      </w:r>
    </w:p>
    <w:p w:rsidR="00E1746F" w:rsidRPr="003248AF" w:rsidRDefault="00E1746F" w:rsidP="00E1746F">
      <w:pPr>
        <w:shd w:val="clear" w:color="auto" w:fill="FFFFFF"/>
        <w:ind w:firstLine="708"/>
        <w:jc w:val="both"/>
        <w:rPr>
          <w:sz w:val="28"/>
          <w:szCs w:val="28"/>
        </w:rPr>
      </w:pPr>
      <w:r w:rsidRPr="003248AF">
        <w:rPr>
          <w:sz w:val="28"/>
          <w:szCs w:val="28"/>
        </w:rPr>
        <w:t>г)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w:t>
      </w:r>
    </w:p>
    <w:p w:rsidR="00E1746F" w:rsidRPr="003248AF" w:rsidRDefault="00E1746F" w:rsidP="00E1746F">
      <w:pPr>
        <w:shd w:val="clear" w:color="auto" w:fill="FFFFFF"/>
        <w:ind w:firstLine="708"/>
        <w:jc w:val="both"/>
        <w:rPr>
          <w:sz w:val="28"/>
          <w:szCs w:val="28"/>
        </w:rPr>
      </w:pPr>
      <w:proofErr w:type="spellStart"/>
      <w:r w:rsidRPr="003248AF">
        <w:rPr>
          <w:sz w:val="28"/>
          <w:szCs w:val="28"/>
        </w:rPr>
        <w:t>д</w:t>
      </w:r>
      <w:proofErr w:type="spellEnd"/>
      <w:r w:rsidRPr="003248AF">
        <w:rPr>
          <w:sz w:val="28"/>
          <w:szCs w:val="28"/>
        </w:rPr>
        <w:t>) целесообразность принятия иных мер, имеющих значение для своевременного рассмотрения  материалов;</w:t>
      </w:r>
    </w:p>
    <w:p w:rsidR="00E1746F" w:rsidRPr="003248AF" w:rsidRDefault="00E1746F" w:rsidP="00E1746F">
      <w:pPr>
        <w:shd w:val="clear" w:color="auto" w:fill="FFFFFF"/>
        <w:ind w:firstLine="708"/>
        <w:jc w:val="both"/>
        <w:rPr>
          <w:sz w:val="28"/>
          <w:szCs w:val="28"/>
        </w:rPr>
      </w:pPr>
      <w:r w:rsidRPr="003248AF">
        <w:rPr>
          <w:sz w:val="28"/>
          <w:szCs w:val="28"/>
        </w:rPr>
        <w:t>е) наличие ходатайств или отводов.</w:t>
      </w:r>
    </w:p>
    <w:p w:rsidR="00E1746F" w:rsidRPr="003248AF" w:rsidRDefault="00E1746F" w:rsidP="00E1746F">
      <w:pPr>
        <w:shd w:val="clear" w:color="auto" w:fill="FFFFFF"/>
        <w:ind w:firstLine="708"/>
        <w:jc w:val="both"/>
        <w:rPr>
          <w:sz w:val="28"/>
          <w:szCs w:val="28"/>
        </w:rPr>
      </w:pPr>
      <w:r w:rsidRPr="003248AF">
        <w:rPr>
          <w:sz w:val="28"/>
          <w:szCs w:val="28"/>
        </w:rPr>
        <w:t>12.2.  По результатам предварительного изучения материалов разрешаются следующие вопросы:</w:t>
      </w:r>
    </w:p>
    <w:p w:rsidR="00E1746F" w:rsidRPr="003248AF" w:rsidRDefault="00E1746F" w:rsidP="00E1746F">
      <w:pPr>
        <w:shd w:val="clear" w:color="auto" w:fill="FFFFFF"/>
        <w:ind w:firstLine="708"/>
        <w:jc w:val="both"/>
        <w:rPr>
          <w:sz w:val="28"/>
          <w:szCs w:val="28"/>
        </w:rPr>
      </w:pPr>
      <w:r w:rsidRPr="003248AF">
        <w:rPr>
          <w:sz w:val="28"/>
          <w:szCs w:val="28"/>
        </w:rPr>
        <w:t>а) о назначении времени и места рассмотрения материала;</w:t>
      </w:r>
    </w:p>
    <w:p w:rsidR="00E1746F" w:rsidRPr="003248AF" w:rsidRDefault="00E1746F" w:rsidP="00E1746F">
      <w:pPr>
        <w:shd w:val="clear" w:color="auto" w:fill="FFFFFF"/>
        <w:ind w:firstLine="708"/>
        <w:jc w:val="both"/>
        <w:rPr>
          <w:sz w:val="28"/>
          <w:szCs w:val="28"/>
        </w:rPr>
      </w:pPr>
      <w:r w:rsidRPr="003248AF">
        <w:rPr>
          <w:sz w:val="28"/>
          <w:szCs w:val="28"/>
        </w:rPr>
        <w:t>б)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rsidR="00E1746F" w:rsidRPr="003248AF" w:rsidRDefault="00E1746F" w:rsidP="00E1746F">
      <w:pPr>
        <w:shd w:val="clear" w:color="auto" w:fill="FFFFFF"/>
        <w:ind w:firstLine="708"/>
        <w:jc w:val="both"/>
        <w:rPr>
          <w:sz w:val="28"/>
          <w:szCs w:val="28"/>
        </w:rPr>
      </w:pPr>
      <w:r w:rsidRPr="003248AF">
        <w:rPr>
          <w:sz w:val="28"/>
          <w:szCs w:val="28"/>
        </w:rPr>
        <w:t>в) о перенесении срока рассмотрения материалов;</w:t>
      </w:r>
    </w:p>
    <w:p w:rsidR="00E1746F" w:rsidRPr="003248AF" w:rsidRDefault="00E1746F" w:rsidP="00E1746F">
      <w:pPr>
        <w:shd w:val="clear" w:color="auto" w:fill="FFFFFF"/>
        <w:ind w:firstLine="708"/>
        <w:jc w:val="both"/>
        <w:rPr>
          <w:sz w:val="28"/>
          <w:szCs w:val="28"/>
        </w:rPr>
      </w:pPr>
      <w:r w:rsidRPr="003248AF">
        <w:rPr>
          <w:sz w:val="28"/>
          <w:szCs w:val="28"/>
        </w:rPr>
        <w:t>г) 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E1746F" w:rsidRPr="003248AF" w:rsidRDefault="00E1746F" w:rsidP="00E1746F">
      <w:pPr>
        <w:shd w:val="clear" w:color="auto" w:fill="FFFFFF"/>
        <w:ind w:firstLine="708"/>
        <w:jc w:val="both"/>
        <w:rPr>
          <w:sz w:val="28"/>
          <w:szCs w:val="28"/>
        </w:rPr>
      </w:pPr>
      <w:proofErr w:type="spellStart"/>
      <w:r w:rsidRPr="003248AF">
        <w:rPr>
          <w:sz w:val="28"/>
          <w:szCs w:val="28"/>
        </w:rPr>
        <w:t>д</w:t>
      </w:r>
      <w:proofErr w:type="spellEnd"/>
      <w:r w:rsidRPr="003248AF">
        <w:rPr>
          <w:sz w:val="28"/>
          <w:szCs w:val="28"/>
        </w:rPr>
        <w:t>) о проведении проверки сведений, содержащихся в материалах, или поручении ее проведения соответствующим специалистам;</w:t>
      </w:r>
    </w:p>
    <w:p w:rsidR="00E1746F" w:rsidRPr="003248AF" w:rsidRDefault="00E1746F" w:rsidP="00E1746F">
      <w:pPr>
        <w:shd w:val="clear" w:color="auto" w:fill="FFFFFF"/>
        <w:ind w:firstLine="708"/>
        <w:jc w:val="both"/>
        <w:rPr>
          <w:sz w:val="28"/>
          <w:szCs w:val="28"/>
        </w:rPr>
      </w:pPr>
      <w:r w:rsidRPr="003248AF">
        <w:rPr>
          <w:sz w:val="28"/>
          <w:szCs w:val="28"/>
        </w:rPr>
        <w:t>е) о назначении экспертизы;</w:t>
      </w:r>
    </w:p>
    <w:p w:rsidR="00E1746F" w:rsidRPr="003248AF" w:rsidRDefault="00E1746F" w:rsidP="00E1746F">
      <w:pPr>
        <w:shd w:val="clear" w:color="auto" w:fill="FFFFFF"/>
        <w:ind w:firstLine="708"/>
        <w:jc w:val="both"/>
        <w:rPr>
          <w:sz w:val="28"/>
          <w:szCs w:val="28"/>
        </w:rPr>
      </w:pPr>
      <w:r w:rsidRPr="003248AF">
        <w:rPr>
          <w:sz w:val="28"/>
          <w:szCs w:val="28"/>
        </w:rPr>
        <w:lastRenderedPageBreak/>
        <w:t>ж)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E1746F" w:rsidRPr="003248AF" w:rsidRDefault="00E1746F" w:rsidP="00E1746F">
      <w:pPr>
        <w:shd w:val="clear" w:color="auto" w:fill="FFFFFF"/>
        <w:ind w:firstLine="708"/>
        <w:jc w:val="both"/>
        <w:rPr>
          <w:sz w:val="28"/>
          <w:szCs w:val="28"/>
        </w:rPr>
      </w:pPr>
      <w:proofErr w:type="spellStart"/>
      <w:r w:rsidRPr="003248AF">
        <w:rPr>
          <w:sz w:val="28"/>
          <w:szCs w:val="28"/>
        </w:rPr>
        <w:t>з</w:t>
      </w:r>
      <w:proofErr w:type="spellEnd"/>
      <w:r w:rsidRPr="003248AF">
        <w:rPr>
          <w:sz w:val="28"/>
          <w:szCs w:val="28"/>
        </w:rPr>
        <w:t>) об обращении в суд с заявлением в защиту прав и законных интересов несовершеннолетнего;</w:t>
      </w:r>
    </w:p>
    <w:p w:rsidR="00E1746F" w:rsidRPr="003248AF" w:rsidRDefault="00E1746F" w:rsidP="00E1746F">
      <w:pPr>
        <w:shd w:val="clear" w:color="auto" w:fill="FFFFFF"/>
        <w:jc w:val="both"/>
        <w:rPr>
          <w:sz w:val="28"/>
          <w:szCs w:val="28"/>
        </w:rPr>
      </w:pPr>
      <w:r w:rsidRPr="003248AF">
        <w:rPr>
          <w:sz w:val="28"/>
          <w:szCs w:val="28"/>
        </w:rPr>
        <w:t xml:space="preserve">         и) о принятии мер по обеспечению явки несовершеннолетнего на заседание комиссии;</w:t>
      </w:r>
    </w:p>
    <w:p w:rsidR="00E1746F" w:rsidRPr="003248AF" w:rsidRDefault="00E1746F" w:rsidP="00E1746F">
      <w:pPr>
        <w:shd w:val="clear" w:color="auto" w:fill="FFFFFF"/>
        <w:jc w:val="both"/>
        <w:rPr>
          <w:sz w:val="28"/>
          <w:szCs w:val="28"/>
        </w:rPr>
      </w:pPr>
      <w:r w:rsidRPr="003248AF">
        <w:rPr>
          <w:sz w:val="28"/>
          <w:szCs w:val="28"/>
        </w:rPr>
        <w:t xml:space="preserve">         к)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Кодексом Российской Федерации об административных правонарушениях.</w:t>
      </w:r>
    </w:p>
    <w:p w:rsidR="00E1746F" w:rsidRPr="003248AF" w:rsidRDefault="00E1746F" w:rsidP="00E1746F">
      <w:pPr>
        <w:shd w:val="clear" w:color="auto" w:fill="FFFFFF"/>
        <w:jc w:val="both"/>
        <w:rPr>
          <w:sz w:val="28"/>
          <w:szCs w:val="28"/>
        </w:rPr>
      </w:pPr>
      <w:r w:rsidRPr="003248AF">
        <w:rPr>
          <w:sz w:val="28"/>
          <w:szCs w:val="28"/>
        </w:rPr>
        <w:t>12.3.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w:t>
      </w:r>
    </w:p>
    <w:p w:rsidR="00E1746F" w:rsidRPr="003248AF" w:rsidRDefault="00E1746F" w:rsidP="00E1746F">
      <w:pPr>
        <w:shd w:val="clear" w:color="auto" w:fill="FFFFFF"/>
        <w:jc w:val="both"/>
        <w:rPr>
          <w:sz w:val="28"/>
          <w:szCs w:val="28"/>
        </w:rPr>
      </w:pPr>
      <w:r w:rsidRPr="003248AF">
        <w:rPr>
          <w:sz w:val="28"/>
          <w:szCs w:val="28"/>
        </w:rPr>
        <w:t>Право указанных в настоящей части лиц на ознакомление с материалами разъясняется им в повестке о вызове на заседание комиссии.</w:t>
      </w:r>
    </w:p>
    <w:p w:rsidR="00E1746F" w:rsidRPr="003248AF" w:rsidRDefault="00E1746F" w:rsidP="00E1746F">
      <w:pPr>
        <w:shd w:val="clear" w:color="auto" w:fill="FFFFFF"/>
        <w:jc w:val="both"/>
        <w:rPr>
          <w:sz w:val="28"/>
          <w:szCs w:val="28"/>
        </w:rPr>
      </w:pPr>
      <w:r w:rsidRPr="003248AF">
        <w:rPr>
          <w:sz w:val="28"/>
          <w:szCs w:val="28"/>
        </w:rPr>
        <w:t>Защитник и (или) представитель несовершеннолетнего допускается к участию в работе комиссии со дня поступления материалов в комиссию.</w:t>
      </w:r>
    </w:p>
    <w:p w:rsidR="00E1746F" w:rsidRPr="003248AF" w:rsidRDefault="00E1746F" w:rsidP="00E1746F">
      <w:pPr>
        <w:pStyle w:val="formattext"/>
        <w:shd w:val="clear" w:color="auto" w:fill="FFFFFF"/>
        <w:spacing w:before="0" w:beforeAutospacing="0" w:after="0" w:afterAutospacing="0"/>
        <w:jc w:val="both"/>
        <w:textAlignment w:val="baseline"/>
        <w:rPr>
          <w:sz w:val="28"/>
          <w:szCs w:val="28"/>
        </w:rPr>
      </w:pPr>
      <w:r w:rsidRPr="003248AF">
        <w:rPr>
          <w:sz w:val="28"/>
          <w:szCs w:val="28"/>
        </w:rPr>
        <w:t>12.4. Материалы (дела), указанные в части 1 статьи 16 настоящего Закона, подлежат регистрации в течение трех рабочих дней со дня поступления в муниципальную комиссию и рассматриваются в течение 30 дней со дня их регистрации, если иные сроки не установлены действующим законодательством.</w:t>
      </w:r>
    </w:p>
    <w:p w:rsidR="00E1746F" w:rsidRPr="003248AF" w:rsidRDefault="00E1746F" w:rsidP="00E1746F">
      <w:pPr>
        <w:pStyle w:val="formattext"/>
        <w:shd w:val="clear" w:color="auto" w:fill="FFFFFF"/>
        <w:spacing w:before="0" w:beforeAutospacing="0" w:after="0" w:afterAutospacing="0"/>
        <w:ind w:firstLine="480"/>
        <w:jc w:val="both"/>
        <w:textAlignment w:val="baseline"/>
        <w:rPr>
          <w:rFonts w:ascii="Arial" w:hAnsi="Arial" w:cs="Arial"/>
          <w:sz w:val="28"/>
          <w:szCs w:val="28"/>
        </w:rPr>
      </w:pPr>
      <w:r w:rsidRPr="003248AF">
        <w:rPr>
          <w:sz w:val="28"/>
          <w:szCs w:val="28"/>
        </w:rPr>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 но не более чем на один месяц.</w:t>
      </w:r>
      <w:r w:rsidRPr="003248AF">
        <w:rPr>
          <w:rFonts w:ascii="Arial" w:hAnsi="Arial" w:cs="Arial"/>
          <w:sz w:val="28"/>
          <w:szCs w:val="28"/>
        </w:rPr>
        <w:br/>
      </w:r>
    </w:p>
    <w:p w:rsidR="00E1746F" w:rsidRPr="003248AF" w:rsidRDefault="00E1746F" w:rsidP="00E1746F">
      <w:pPr>
        <w:ind w:firstLine="700"/>
        <w:jc w:val="both"/>
        <w:rPr>
          <w:b/>
          <w:sz w:val="28"/>
          <w:szCs w:val="28"/>
        </w:rPr>
      </w:pPr>
      <w:r w:rsidRPr="003248AF">
        <w:rPr>
          <w:b/>
          <w:sz w:val="28"/>
          <w:szCs w:val="28"/>
        </w:rPr>
        <w:t>13. Порядок проведения заседания Комиссии</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13.1. Заседания комиссии проводятся в соответствии с планом работы не реже двух раз  в месяц.</w:t>
      </w:r>
    </w:p>
    <w:p w:rsidR="00E1746F" w:rsidRPr="003248AF" w:rsidRDefault="00E1746F" w:rsidP="00E1746F">
      <w:pPr>
        <w:ind w:firstLine="700"/>
        <w:jc w:val="both"/>
        <w:rPr>
          <w:sz w:val="28"/>
          <w:szCs w:val="28"/>
        </w:rPr>
      </w:pPr>
      <w:r w:rsidRPr="003248AF">
        <w:rPr>
          <w:sz w:val="28"/>
          <w:szCs w:val="28"/>
        </w:rPr>
        <w:t xml:space="preserve">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аргументированное постановление о проведении закрытого заседания. </w:t>
      </w:r>
    </w:p>
    <w:p w:rsidR="00E1746F" w:rsidRPr="003248AF" w:rsidRDefault="00E1746F" w:rsidP="00E1746F">
      <w:pPr>
        <w:jc w:val="both"/>
        <w:rPr>
          <w:sz w:val="28"/>
          <w:szCs w:val="28"/>
        </w:rPr>
      </w:pPr>
      <w:r w:rsidRPr="003248AF">
        <w:rPr>
          <w:sz w:val="28"/>
          <w:szCs w:val="28"/>
        </w:rPr>
        <w:t xml:space="preserve">         В случае необходимости Комиссия может принять решение о проведении выездного заседания по месту жительства лиц, дела о которых рассматриваются. </w:t>
      </w:r>
    </w:p>
    <w:p w:rsidR="00E1746F" w:rsidRPr="003248AF" w:rsidRDefault="00E1746F" w:rsidP="00E1746F">
      <w:pPr>
        <w:ind w:firstLine="700"/>
        <w:jc w:val="both"/>
        <w:rPr>
          <w:sz w:val="28"/>
          <w:szCs w:val="28"/>
        </w:rPr>
      </w:pPr>
      <w:r w:rsidRPr="003248AF">
        <w:rPr>
          <w:sz w:val="28"/>
          <w:szCs w:val="28"/>
        </w:rPr>
        <w:t>13.2. На заседании Комиссии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Комиссии.</w:t>
      </w:r>
    </w:p>
    <w:p w:rsidR="00E1746F" w:rsidRPr="003248AF" w:rsidRDefault="00E1746F" w:rsidP="00E1746F">
      <w:pPr>
        <w:ind w:firstLine="700"/>
        <w:jc w:val="both"/>
        <w:rPr>
          <w:sz w:val="28"/>
          <w:szCs w:val="28"/>
        </w:rPr>
      </w:pPr>
      <w:r w:rsidRPr="003248AF">
        <w:rPr>
          <w:sz w:val="28"/>
          <w:szCs w:val="28"/>
        </w:rPr>
        <w:lastRenderedPageBreak/>
        <w:t>13.3. Поступившие в Комиссию материалы (дела) могут быть рассмотрены без участия лиц, указанных в части 3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E1746F" w:rsidRPr="003248AF" w:rsidRDefault="00E1746F" w:rsidP="00E1746F">
      <w:pPr>
        <w:widowControl w:val="0"/>
        <w:shd w:val="clear" w:color="auto" w:fill="FFFFFF"/>
        <w:tabs>
          <w:tab w:val="left" w:pos="883"/>
        </w:tabs>
        <w:autoSpaceDE w:val="0"/>
        <w:autoSpaceDN w:val="0"/>
        <w:adjustRightInd w:val="0"/>
        <w:ind w:firstLine="700"/>
        <w:jc w:val="both"/>
        <w:rPr>
          <w:color w:val="000000"/>
          <w:sz w:val="28"/>
          <w:szCs w:val="28"/>
        </w:rPr>
      </w:pPr>
      <w:r w:rsidRPr="003248AF">
        <w:rPr>
          <w:color w:val="000000"/>
          <w:sz w:val="28"/>
          <w:szCs w:val="28"/>
        </w:rPr>
        <w:t>13.4.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E1746F" w:rsidRPr="003248AF" w:rsidRDefault="00E1746F" w:rsidP="00E1746F">
      <w:pPr>
        <w:shd w:val="clear" w:color="auto" w:fill="FFFFFF"/>
        <w:rPr>
          <w:color w:val="000000"/>
          <w:sz w:val="28"/>
          <w:szCs w:val="28"/>
        </w:rPr>
      </w:pPr>
      <w:r w:rsidRPr="003248AF">
        <w:rPr>
          <w:color w:val="000000"/>
          <w:sz w:val="28"/>
          <w:szCs w:val="28"/>
        </w:rPr>
        <w:t xml:space="preserve">          13.5. На заседании комиссии председательствует ее председатель либо заместитель председателя комиссии.</w:t>
      </w:r>
    </w:p>
    <w:p w:rsidR="00E1746F" w:rsidRPr="003248AF" w:rsidRDefault="00E1746F" w:rsidP="00E1746F">
      <w:pPr>
        <w:jc w:val="both"/>
        <w:rPr>
          <w:sz w:val="28"/>
          <w:szCs w:val="28"/>
        </w:rPr>
      </w:pPr>
      <w:r w:rsidRPr="003248AF">
        <w:rPr>
          <w:color w:val="000000"/>
          <w:sz w:val="28"/>
          <w:szCs w:val="28"/>
        </w:rPr>
        <w:t xml:space="preserve">         </w:t>
      </w:r>
      <w:r w:rsidRPr="003248AF">
        <w:rPr>
          <w:sz w:val="28"/>
          <w:szCs w:val="28"/>
        </w:rPr>
        <w:t xml:space="preserve">13.6.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 </w:t>
      </w:r>
    </w:p>
    <w:p w:rsidR="00E1746F" w:rsidRPr="003248AF" w:rsidRDefault="00E1746F" w:rsidP="00E1746F">
      <w:pPr>
        <w:ind w:firstLine="700"/>
        <w:jc w:val="both"/>
        <w:rPr>
          <w:sz w:val="28"/>
          <w:szCs w:val="28"/>
        </w:rPr>
      </w:pPr>
      <w:r w:rsidRPr="003248AF">
        <w:rPr>
          <w:sz w:val="28"/>
          <w:szCs w:val="28"/>
        </w:rPr>
        <w:t xml:space="preserve">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материалов, а также лицами, обратившимися в Комиссию с представлением в отношении несовершеннолетних или их законных представителей. </w:t>
      </w:r>
    </w:p>
    <w:p w:rsidR="00E1746F" w:rsidRPr="003248AF" w:rsidRDefault="00E1746F" w:rsidP="00E1746F">
      <w:pPr>
        <w:ind w:firstLine="700"/>
        <w:jc w:val="both"/>
        <w:rPr>
          <w:sz w:val="28"/>
          <w:szCs w:val="28"/>
        </w:rPr>
      </w:pPr>
      <w:r w:rsidRPr="003248AF">
        <w:rPr>
          <w:sz w:val="28"/>
          <w:szCs w:val="28"/>
        </w:rPr>
        <w:t xml:space="preserve">Результаты рассмотрения заявленных ходатайств или отводов заносятся в протокол заседания Комиссии. </w:t>
      </w:r>
    </w:p>
    <w:p w:rsidR="00E1746F" w:rsidRPr="003248AF" w:rsidRDefault="00E1746F" w:rsidP="00E1746F">
      <w:pPr>
        <w:ind w:firstLine="700"/>
        <w:jc w:val="both"/>
        <w:rPr>
          <w:sz w:val="28"/>
          <w:szCs w:val="28"/>
        </w:rPr>
      </w:pPr>
      <w:r w:rsidRPr="003248AF">
        <w:rPr>
          <w:sz w:val="28"/>
          <w:szCs w:val="28"/>
        </w:rPr>
        <w:t xml:space="preserve">13.7.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 </w:t>
      </w:r>
    </w:p>
    <w:p w:rsidR="00E1746F" w:rsidRPr="003248AF" w:rsidRDefault="00E1746F" w:rsidP="00E1746F">
      <w:pPr>
        <w:ind w:firstLine="700"/>
        <w:jc w:val="both"/>
        <w:rPr>
          <w:sz w:val="28"/>
          <w:szCs w:val="28"/>
        </w:rPr>
      </w:pPr>
      <w:r w:rsidRPr="003248AF">
        <w:rPr>
          <w:sz w:val="28"/>
          <w:szCs w:val="28"/>
        </w:rPr>
        <w:t xml:space="preserve">При наличии данных обстоятельств член Комиссии обязан заявить самоотвод. Заявление о самоотводе подается председательствующему на заседании Комиссии. </w:t>
      </w:r>
    </w:p>
    <w:p w:rsidR="00E1746F" w:rsidRPr="003248AF" w:rsidRDefault="00E1746F" w:rsidP="00E1746F">
      <w:pPr>
        <w:ind w:firstLine="700"/>
        <w:jc w:val="both"/>
        <w:rPr>
          <w:sz w:val="28"/>
          <w:szCs w:val="28"/>
        </w:rPr>
      </w:pPr>
      <w:r w:rsidRPr="003248AF">
        <w:rPr>
          <w:sz w:val="28"/>
          <w:szCs w:val="28"/>
        </w:rPr>
        <w:t xml:space="preserve">По результатам рассмотрения заявления о самоотводе </w:t>
      </w:r>
      <w:r w:rsidRPr="003248AF">
        <w:rPr>
          <w:color w:val="000000"/>
          <w:sz w:val="28"/>
          <w:szCs w:val="28"/>
        </w:rPr>
        <w:t>выносится решение об удовлетворении заявления либо об отказе в его удовлетворении.</w:t>
      </w:r>
    </w:p>
    <w:p w:rsidR="00E1746F" w:rsidRPr="003248AF" w:rsidRDefault="00E1746F" w:rsidP="00E1746F">
      <w:pPr>
        <w:ind w:firstLine="700"/>
        <w:jc w:val="both"/>
        <w:rPr>
          <w:sz w:val="28"/>
          <w:szCs w:val="28"/>
        </w:rPr>
      </w:pPr>
      <w:r w:rsidRPr="003248AF">
        <w:rPr>
          <w:sz w:val="28"/>
          <w:szCs w:val="28"/>
        </w:rPr>
        <w:t>13.8.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E1746F" w:rsidRPr="003248AF" w:rsidRDefault="00E1746F" w:rsidP="00E1746F">
      <w:pPr>
        <w:widowControl w:val="0"/>
        <w:shd w:val="clear" w:color="auto" w:fill="FFFFFF"/>
        <w:tabs>
          <w:tab w:val="left" w:pos="874"/>
        </w:tabs>
        <w:autoSpaceDE w:val="0"/>
        <w:autoSpaceDN w:val="0"/>
        <w:adjustRightInd w:val="0"/>
        <w:ind w:firstLine="700"/>
        <w:jc w:val="both"/>
        <w:rPr>
          <w:color w:val="000000"/>
          <w:sz w:val="28"/>
          <w:szCs w:val="28"/>
        </w:rPr>
      </w:pPr>
      <w:r w:rsidRPr="003248AF">
        <w:rPr>
          <w:color w:val="000000"/>
          <w:sz w:val="28"/>
          <w:szCs w:val="28"/>
        </w:rPr>
        <w:t>13.9. Решения Комиссии принимаются большинством голосов присутствующих на заседании членов Комиссии.</w:t>
      </w:r>
    </w:p>
    <w:p w:rsidR="00E1746F" w:rsidRPr="003248AF" w:rsidRDefault="00E1746F" w:rsidP="00E1746F">
      <w:pPr>
        <w:widowControl w:val="0"/>
        <w:shd w:val="clear" w:color="auto" w:fill="FFFFFF"/>
        <w:tabs>
          <w:tab w:val="left" w:pos="883"/>
        </w:tabs>
        <w:autoSpaceDE w:val="0"/>
        <w:autoSpaceDN w:val="0"/>
        <w:adjustRightInd w:val="0"/>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14. Протокол заседания Комиссии</w:t>
      </w:r>
    </w:p>
    <w:p w:rsidR="00E1746F" w:rsidRPr="003248AF" w:rsidRDefault="00E1746F" w:rsidP="00E1746F">
      <w:pPr>
        <w:ind w:firstLine="700"/>
        <w:jc w:val="both"/>
        <w:rPr>
          <w:sz w:val="28"/>
          <w:szCs w:val="28"/>
        </w:rPr>
      </w:pP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14.1. Протокол заседания комиссии ведется на каждом заседании и включает в себя следующие обязательные положения:</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lastRenderedPageBreak/>
        <w:t>а) наименование комиссии;</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б) дата, время и место проведения заседания;</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в) сведения о присутствующих и отсутствующих членах комиссии, иных лицах, присутствующих на заседании;</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г) повестка дня;</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proofErr w:type="spellStart"/>
      <w:r w:rsidRPr="003248AF">
        <w:rPr>
          <w:sz w:val="28"/>
          <w:szCs w:val="28"/>
        </w:rPr>
        <w:t>д</w:t>
      </w:r>
      <w:proofErr w:type="spellEnd"/>
      <w:r w:rsidRPr="003248AF">
        <w:rPr>
          <w:sz w:val="28"/>
          <w:szCs w:val="28"/>
        </w:rPr>
        <w:t>) отметка о способе документирования заседания коллегиального органа (стенографирование, видеоконференция, запись на диктофон и др.);</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е) наименование вопросов, рассмотренных на заседании комиссии, и ход их обсуждения;</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ж) фамилия, имя и отчество (при наличии)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proofErr w:type="spellStart"/>
      <w:r w:rsidRPr="003248AF">
        <w:rPr>
          <w:sz w:val="28"/>
          <w:szCs w:val="28"/>
        </w:rPr>
        <w:t>з</w:t>
      </w:r>
      <w:proofErr w:type="spellEnd"/>
      <w:r w:rsidRPr="003248AF">
        <w:rPr>
          <w:sz w:val="28"/>
          <w:szCs w:val="28"/>
        </w:rPr>
        <w:t>) сведения о явке лиц, участвующих в рассмотрении дела, разъяснении им их прав и обязанностей;</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и) результаты голосования по вопросам, обсуждаемым на заседании комиссии;</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к) решение, принятое по рассматриваемому вопросу;</w:t>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л) сведения о разъяснении сроков и порядка обжалования принятого решения.</w:t>
      </w:r>
      <w:r w:rsidRPr="003248AF">
        <w:rPr>
          <w:sz w:val="28"/>
          <w:szCs w:val="28"/>
        </w:rPr>
        <w:br/>
      </w:r>
    </w:p>
    <w:p w:rsidR="00E1746F" w:rsidRPr="003248AF" w:rsidRDefault="00E1746F" w:rsidP="00E1746F">
      <w:pPr>
        <w:pStyle w:val="formattext"/>
        <w:shd w:val="clear" w:color="auto" w:fill="FFFFFF"/>
        <w:spacing w:before="0" w:beforeAutospacing="0" w:after="0" w:afterAutospacing="0"/>
        <w:ind w:firstLine="709"/>
        <w:textAlignment w:val="baseline"/>
        <w:rPr>
          <w:sz w:val="28"/>
          <w:szCs w:val="28"/>
        </w:rPr>
      </w:pPr>
      <w:r w:rsidRPr="003248AF">
        <w:rPr>
          <w:sz w:val="28"/>
          <w:szCs w:val="28"/>
        </w:rPr>
        <w:t>14.2. Протокол заседания комиссии подписывается председательствующим на заседании комиссии и секретарем заседания комиссии.</w:t>
      </w:r>
    </w:p>
    <w:p w:rsidR="00E1746F" w:rsidRPr="003248AF" w:rsidRDefault="00E1746F" w:rsidP="00E1746F">
      <w:pPr>
        <w:ind w:firstLine="709"/>
        <w:jc w:val="both"/>
        <w:rPr>
          <w:sz w:val="28"/>
          <w:szCs w:val="28"/>
        </w:rPr>
      </w:pPr>
    </w:p>
    <w:p w:rsidR="00E1746F" w:rsidRPr="003248AF" w:rsidRDefault="00E1746F" w:rsidP="00E1746F">
      <w:pPr>
        <w:tabs>
          <w:tab w:val="left" w:pos="5910"/>
        </w:tabs>
        <w:ind w:firstLine="700"/>
        <w:jc w:val="both"/>
        <w:rPr>
          <w:b/>
          <w:color w:val="000000"/>
          <w:sz w:val="28"/>
          <w:szCs w:val="28"/>
        </w:rPr>
      </w:pPr>
      <w:r w:rsidRPr="003248AF">
        <w:rPr>
          <w:b/>
          <w:sz w:val="28"/>
          <w:szCs w:val="28"/>
        </w:rPr>
        <w:t>15. Акты, принимаемые Комиссией</w:t>
      </w:r>
      <w:r w:rsidRPr="003248AF">
        <w:rPr>
          <w:color w:val="000000"/>
          <w:sz w:val="28"/>
          <w:szCs w:val="28"/>
        </w:rPr>
        <w:t xml:space="preserve">, </w:t>
      </w:r>
      <w:r w:rsidRPr="003248AF">
        <w:rPr>
          <w:b/>
          <w:color w:val="000000"/>
          <w:sz w:val="28"/>
          <w:szCs w:val="28"/>
        </w:rPr>
        <w:t>порядок их действия и исполнения</w:t>
      </w:r>
    </w:p>
    <w:p w:rsidR="00E1746F" w:rsidRPr="003248AF" w:rsidRDefault="00E1746F" w:rsidP="00E1746F">
      <w:pPr>
        <w:tabs>
          <w:tab w:val="left" w:pos="5910"/>
        </w:tabs>
        <w:ind w:firstLine="700"/>
        <w:jc w:val="both"/>
        <w:rPr>
          <w:color w:val="000000"/>
          <w:sz w:val="28"/>
          <w:szCs w:val="28"/>
        </w:rPr>
      </w:pPr>
    </w:p>
    <w:p w:rsidR="00E1746F" w:rsidRPr="003248AF" w:rsidRDefault="00E1746F" w:rsidP="00E1746F">
      <w:pPr>
        <w:shd w:val="clear" w:color="auto" w:fill="FFFFFF"/>
        <w:jc w:val="both"/>
        <w:rPr>
          <w:color w:val="000000"/>
          <w:sz w:val="28"/>
          <w:szCs w:val="28"/>
        </w:rPr>
      </w:pPr>
      <w:r w:rsidRPr="003248AF">
        <w:rPr>
          <w:color w:val="000000"/>
          <w:sz w:val="28"/>
          <w:szCs w:val="28"/>
        </w:rPr>
        <w:t>15.1.</w:t>
      </w:r>
      <w:r w:rsidRPr="003248AF">
        <w:rPr>
          <w:sz w:val="28"/>
          <w:szCs w:val="28"/>
        </w:rPr>
        <w:t xml:space="preserve"> </w:t>
      </w:r>
      <w:r w:rsidRPr="003248AF">
        <w:rPr>
          <w:color w:val="000000"/>
          <w:sz w:val="28"/>
          <w:szCs w:val="28"/>
        </w:rPr>
        <w:t>Комиссия принимает решения, оформляемые в форме постановлений по отнесенным к их компетенции вопросам, установленным федеральными законами, Примерным положением о комиссиях по делам несовершеннолетних и защите их прав, утвержденным постановлением Правительства Российской Федерации от 6 ноября 2013 года № 995 «Об утверждении Примерного положения о комиссиях по делам несовершеннолетних и защите их прав» (далее – Примерное положение о комиссиях) и ЗКО № 578-ЗО, обязательные для исполнения органами и учреждениями системы профилактики.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 xml:space="preserve">         15.2. 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15.3. Решения комиссии оформляются в форме постановлений, в которых указываются:</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1) наименование комиссии;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lastRenderedPageBreak/>
        <w:t>2) дата;</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3) время и место проведения заседания;</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4) сведения о присутствующих и отсутствующих членах комиссии;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5) сведения об иных лицах, присутствующих на заседании;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6) вопрос повестки дня, по которому вынесено постановление;</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7) содержание рассматриваемого вопроса;</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8) выявленные по рассматриваемому вопросу нарушения прав и законных интересов несовершеннолетних (при их наличии);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10) решение, принятое по рассматриваемому вопросу;</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1746F" w:rsidRPr="003248AF" w:rsidRDefault="00E1746F" w:rsidP="00E1746F">
      <w:pPr>
        <w:pStyle w:val="afa"/>
        <w:shd w:val="clear" w:color="auto" w:fill="FFFFFF"/>
        <w:spacing w:before="0" w:after="0"/>
        <w:jc w:val="both"/>
        <w:rPr>
          <w:color w:val="000000"/>
          <w:sz w:val="28"/>
          <w:szCs w:val="28"/>
        </w:rPr>
      </w:pPr>
      <w:r w:rsidRPr="003248AF">
        <w:rPr>
          <w:color w:val="000000"/>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1746F" w:rsidRPr="003248AF" w:rsidRDefault="00E1746F" w:rsidP="00E1746F">
      <w:pPr>
        <w:pStyle w:val="afa"/>
        <w:shd w:val="clear" w:color="auto" w:fill="FFFFFF"/>
        <w:spacing w:before="0" w:after="0"/>
        <w:ind w:firstLine="708"/>
        <w:jc w:val="both"/>
        <w:rPr>
          <w:color w:val="000000"/>
          <w:sz w:val="28"/>
          <w:szCs w:val="28"/>
        </w:rPr>
      </w:pPr>
      <w:r w:rsidRPr="003248AF">
        <w:rPr>
          <w:color w:val="000000"/>
          <w:sz w:val="28"/>
          <w:szCs w:val="28"/>
        </w:rPr>
        <w:t>15.4. Постановления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E1746F" w:rsidRPr="003248AF" w:rsidRDefault="00E1746F" w:rsidP="00E1746F">
      <w:pPr>
        <w:pStyle w:val="afa"/>
        <w:shd w:val="clear" w:color="auto" w:fill="FFFFFF"/>
        <w:spacing w:before="0" w:after="0"/>
        <w:ind w:firstLine="708"/>
        <w:jc w:val="both"/>
        <w:rPr>
          <w:color w:val="000000"/>
          <w:sz w:val="28"/>
          <w:szCs w:val="28"/>
        </w:rPr>
      </w:pPr>
      <w:r w:rsidRPr="003248AF">
        <w:rPr>
          <w:color w:val="000000"/>
          <w:sz w:val="28"/>
          <w:szCs w:val="28"/>
        </w:rPr>
        <w:t>15.5.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1746F" w:rsidRPr="00CF3282" w:rsidRDefault="00E1746F" w:rsidP="00E1746F">
      <w:pPr>
        <w:pStyle w:val="afa"/>
        <w:shd w:val="clear" w:color="auto" w:fill="FFFFFF"/>
        <w:spacing w:before="0" w:after="0"/>
        <w:ind w:firstLine="708"/>
        <w:jc w:val="both"/>
        <w:rPr>
          <w:sz w:val="28"/>
          <w:szCs w:val="28"/>
        </w:rPr>
      </w:pPr>
      <w:r w:rsidRPr="003248AF">
        <w:rPr>
          <w:sz w:val="28"/>
          <w:szCs w:val="28"/>
          <w:shd w:val="clear" w:color="auto" w:fill="FFFFFF"/>
        </w:rPr>
        <w:t>15.6. Неисполнение постановлений комиссии, принятых в соответствии с частью 1 настоящей статьи (за исключением постановлений, принятых при рассмотрении дел об административных правонарушениях), влечет ответственность, установленную </w:t>
      </w:r>
      <w:hyperlink r:id="rId37" w:history="1">
        <w:r w:rsidRPr="00CF3282">
          <w:rPr>
            <w:rStyle w:val="af"/>
            <w:color w:val="auto"/>
            <w:sz w:val="28"/>
            <w:szCs w:val="28"/>
            <w:u w:val="none"/>
          </w:rPr>
          <w:t>Законом Кировской области от 4 декабря 2007 года N 200-ЗО "Об административной ответственности в Кировской области"</w:t>
        </w:r>
      </w:hyperlink>
      <w:r w:rsidRPr="00CF3282">
        <w:rPr>
          <w:sz w:val="28"/>
          <w:szCs w:val="28"/>
          <w:shd w:val="clear" w:color="auto" w:fill="FFFFFF"/>
        </w:rPr>
        <w:t>.</w:t>
      </w:r>
    </w:p>
    <w:p w:rsidR="00E1746F" w:rsidRPr="003248AF" w:rsidRDefault="00E1746F" w:rsidP="00E1746F">
      <w:pPr>
        <w:pStyle w:val="afa"/>
        <w:shd w:val="clear" w:color="auto" w:fill="FFFFFF"/>
        <w:spacing w:before="0" w:after="0"/>
        <w:ind w:firstLine="708"/>
        <w:jc w:val="both"/>
        <w:rPr>
          <w:color w:val="000000"/>
          <w:sz w:val="28"/>
          <w:szCs w:val="28"/>
        </w:rPr>
      </w:pPr>
      <w:r w:rsidRPr="003248AF">
        <w:rPr>
          <w:color w:val="000000"/>
          <w:sz w:val="28"/>
          <w:szCs w:val="28"/>
        </w:rPr>
        <w:lastRenderedPageBreak/>
        <w:t>15.7. Постановление комиссии может быть обжаловано в порядке, установленном законодательством Российской Федерации.</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15.8. Производство по делам об административных правонарушениях (включая оформление постановления)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w:t>
      </w:r>
    </w:p>
    <w:p w:rsidR="00E1746F" w:rsidRPr="003248AF" w:rsidRDefault="00E1746F" w:rsidP="00E1746F">
      <w:pPr>
        <w:tabs>
          <w:tab w:val="left" w:pos="5910"/>
        </w:tabs>
        <w:jc w:val="both"/>
        <w:rPr>
          <w:b/>
          <w:sz w:val="28"/>
          <w:szCs w:val="28"/>
        </w:rPr>
      </w:pPr>
    </w:p>
    <w:p w:rsidR="00E1746F" w:rsidRPr="003248AF" w:rsidRDefault="00E1746F" w:rsidP="00E1746F">
      <w:pPr>
        <w:ind w:firstLine="697"/>
        <w:jc w:val="both"/>
        <w:rPr>
          <w:b/>
          <w:sz w:val="28"/>
          <w:szCs w:val="28"/>
        </w:rPr>
      </w:pPr>
      <w:r w:rsidRPr="003248AF">
        <w:rPr>
          <w:b/>
          <w:sz w:val="28"/>
          <w:szCs w:val="28"/>
        </w:rPr>
        <w:t>16.  Постановления Комиссии</w:t>
      </w:r>
    </w:p>
    <w:p w:rsidR="00E1746F" w:rsidRPr="003248AF" w:rsidRDefault="00E1746F" w:rsidP="00E1746F">
      <w:pPr>
        <w:ind w:firstLine="700"/>
        <w:jc w:val="both"/>
        <w:rPr>
          <w:b/>
          <w:sz w:val="28"/>
          <w:szCs w:val="28"/>
        </w:rPr>
      </w:pPr>
    </w:p>
    <w:p w:rsidR="00E1746F" w:rsidRPr="003248AF" w:rsidRDefault="00E1746F" w:rsidP="00E1746F">
      <w:pPr>
        <w:ind w:firstLine="700"/>
        <w:jc w:val="both"/>
        <w:rPr>
          <w:sz w:val="28"/>
          <w:szCs w:val="28"/>
        </w:rPr>
      </w:pPr>
      <w:r w:rsidRPr="003248AF">
        <w:rPr>
          <w:sz w:val="28"/>
          <w:szCs w:val="28"/>
        </w:rPr>
        <w:t xml:space="preserve">16.1. </w:t>
      </w:r>
      <w:r w:rsidRPr="003248AF">
        <w:rPr>
          <w:color w:val="000000"/>
          <w:sz w:val="28"/>
          <w:szCs w:val="28"/>
        </w:rPr>
        <w:t>По результатам рассмотрения материалов комиссия принимает одно из следующих решений:</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а) применить меры воздействия, предусмотренные</w:t>
      </w:r>
      <w:r w:rsidRPr="003248AF">
        <w:rPr>
          <w:rStyle w:val="apple-converted-space"/>
          <w:color w:val="000000"/>
          <w:sz w:val="28"/>
          <w:szCs w:val="28"/>
        </w:rPr>
        <w:t> </w:t>
      </w:r>
      <w:r w:rsidRPr="003248AF">
        <w:rPr>
          <w:color w:val="000000"/>
          <w:sz w:val="28"/>
          <w:szCs w:val="28"/>
        </w:rPr>
        <w:t xml:space="preserve"> Законом Кировской области N 578-ЗО</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б) отложить рассмотрение материала и провести дополнительную проверку;</w:t>
      </w:r>
    </w:p>
    <w:p w:rsidR="00E1746F" w:rsidRPr="003248AF" w:rsidRDefault="00E1746F" w:rsidP="00E1746F">
      <w:pPr>
        <w:pStyle w:val="afa"/>
        <w:shd w:val="clear" w:color="auto" w:fill="FFFFFF"/>
        <w:spacing w:before="0" w:after="0"/>
        <w:ind w:firstLine="700"/>
        <w:jc w:val="both"/>
        <w:rPr>
          <w:color w:val="000000"/>
          <w:sz w:val="28"/>
          <w:szCs w:val="28"/>
        </w:rPr>
      </w:pPr>
      <w:r w:rsidRPr="003248AF">
        <w:rPr>
          <w:color w:val="000000"/>
          <w:sz w:val="28"/>
          <w:szCs w:val="28"/>
        </w:rPr>
        <w:t>в) прекратить рассмотрение материала (при наличии обстоятельств, предусмотренных законодательством Российской Федерации).</w:t>
      </w:r>
    </w:p>
    <w:p w:rsidR="00E1746F" w:rsidRPr="003248AF" w:rsidRDefault="00E1746F" w:rsidP="00E1746F">
      <w:pPr>
        <w:spacing w:before="100" w:beforeAutospacing="1"/>
        <w:rPr>
          <w:b/>
          <w:sz w:val="28"/>
          <w:szCs w:val="28"/>
        </w:rPr>
      </w:pPr>
      <w:r w:rsidRPr="003248AF">
        <w:rPr>
          <w:color w:val="000000"/>
          <w:sz w:val="28"/>
          <w:szCs w:val="28"/>
        </w:rPr>
        <w:t xml:space="preserve">          </w:t>
      </w:r>
      <w:r w:rsidRPr="003248AF">
        <w:rPr>
          <w:b/>
          <w:sz w:val="28"/>
          <w:szCs w:val="28"/>
        </w:rPr>
        <w:t>17. Меры воздействия,   применяемые Комиссией  к несовершеннолетним</w:t>
      </w:r>
    </w:p>
    <w:p w:rsidR="00E1746F" w:rsidRPr="003248AF" w:rsidRDefault="00E1746F" w:rsidP="00E1746F">
      <w:pPr>
        <w:ind w:firstLine="700"/>
        <w:jc w:val="both"/>
        <w:rPr>
          <w:sz w:val="28"/>
          <w:szCs w:val="28"/>
        </w:rPr>
      </w:pPr>
    </w:p>
    <w:p w:rsidR="00E1746F" w:rsidRPr="003248AF" w:rsidRDefault="00E1746F" w:rsidP="00E1746F">
      <w:pPr>
        <w:ind w:firstLine="700"/>
        <w:jc w:val="both"/>
        <w:rPr>
          <w:sz w:val="28"/>
          <w:szCs w:val="28"/>
        </w:rPr>
      </w:pPr>
      <w:r w:rsidRPr="003248AF">
        <w:rPr>
          <w:sz w:val="28"/>
          <w:szCs w:val="28"/>
        </w:rPr>
        <w:t xml:space="preserve">17.1. Рассмотрев материалы в отношении несовершеннолетнего, Комиссия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 </w:t>
      </w:r>
    </w:p>
    <w:p w:rsidR="00E1746F" w:rsidRPr="003248AF" w:rsidRDefault="00E1746F" w:rsidP="00E1746F">
      <w:pPr>
        <w:ind w:firstLine="700"/>
        <w:jc w:val="both"/>
        <w:rPr>
          <w:sz w:val="28"/>
          <w:szCs w:val="28"/>
        </w:rPr>
      </w:pPr>
      <w:r w:rsidRPr="003248AF">
        <w:rPr>
          <w:sz w:val="28"/>
          <w:szCs w:val="28"/>
        </w:rPr>
        <w:t xml:space="preserve">а) вынести предупреждение; </w:t>
      </w:r>
    </w:p>
    <w:p w:rsidR="00E1746F" w:rsidRPr="003248AF" w:rsidRDefault="00E1746F" w:rsidP="00E1746F">
      <w:pPr>
        <w:ind w:firstLine="700"/>
        <w:jc w:val="both"/>
        <w:rPr>
          <w:sz w:val="28"/>
          <w:szCs w:val="28"/>
        </w:rPr>
      </w:pPr>
      <w:r w:rsidRPr="003248AF">
        <w:rPr>
          <w:sz w:val="28"/>
          <w:szCs w:val="28"/>
        </w:rPr>
        <w:t xml:space="preserve">б) объявить выговор или строгий выговор; </w:t>
      </w:r>
    </w:p>
    <w:p w:rsidR="00E1746F" w:rsidRPr="003248AF" w:rsidRDefault="00E1746F" w:rsidP="00E1746F">
      <w:pPr>
        <w:ind w:firstLine="700"/>
        <w:jc w:val="both"/>
        <w:rPr>
          <w:sz w:val="28"/>
          <w:szCs w:val="28"/>
        </w:rPr>
      </w:pPr>
      <w:r w:rsidRPr="003248AF">
        <w:rPr>
          <w:sz w:val="28"/>
          <w:szCs w:val="28"/>
        </w:rPr>
        <w:t xml:space="preserve">в) обязать принести публичное или в иной форме извинение потерпевшему за причинение морального и (или) материального вреда; </w:t>
      </w:r>
    </w:p>
    <w:p w:rsidR="00E1746F" w:rsidRPr="003248AF" w:rsidRDefault="00E1746F" w:rsidP="00E1746F">
      <w:pPr>
        <w:ind w:firstLine="700"/>
        <w:jc w:val="both"/>
        <w:rPr>
          <w:sz w:val="28"/>
          <w:szCs w:val="28"/>
        </w:rPr>
      </w:pPr>
      <w:r w:rsidRPr="003248AF">
        <w:rPr>
          <w:sz w:val="28"/>
          <w:szCs w:val="28"/>
        </w:rPr>
        <w:t xml:space="preserve">г)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w:t>
      </w:r>
    </w:p>
    <w:p w:rsidR="00E1746F" w:rsidRPr="003248AF" w:rsidRDefault="00E1746F" w:rsidP="00E1746F">
      <w:pPr>
        <w:ind w:firstLine="700"/>
        <w:jc w:val="both"/>
        <w:rPr>
          <w:sz w:val="28"/>
          <w:szCs w:val="28"/>
        </w:rPr>
      </w:pPr>
      <w:proofErr w:type="spellStart"/>
      <w:r w:rsidRPr="003248AF">
        <w:rPr>
          <w:sz w:val="28"/>
          <w:szCs w:val="28"/>
        </w:rPr>
        <w:t>д</w:t>
      </w:r>
      <w:proofErr w:type="spellEnd"/>
      <w:r w:rsidRPr="003248AF">
        <w:rPr>
          <w:sz w:val="28"/>
          <w:szCs w:val="28"/>
        </w:rPr>
        <w:t xml:space="preserve">)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 </w:t>
      </w:r>
    </w:p>
    <w:p w:rsidR="00E1746F" w:rsidRPr="003248AF" w:rsidRDefault="00E1746F" w:rsidP="00E1746F">
      <w:pPr>
        <w:ind w:firstLine="700"/>
        <w:jc w:val="both"/>
        <w:rPr>
          <w:color w:val="000000"/>
          <w:sz w:val="28"/>
          <w:szCs w:val="28"/>
        </w:rPr>
      </w:pPr>
      <w:r w:rsidRPr="003248AF">
        <w:rPr>
          <w:sz w:val="28"/>
          <w:szCs w:val="28"/>
        </w:rPr>
        <w:t xml:space="preserve">е) </w:t>
      </w:r>
      <w:r w:rsidRPr="003248AF">
        <w:rPr>
          <w:color w:val="000000"/>
          <w:sz w:val="28"/>
          <w:szCs w:val="28"/>
        </w:rPr>
        <w:t xml:space="preserve">передать несовершеннолетнего на поруки трудовому коллективу, общественной организации по их ходатайству, закрепить общественного воспитателя; </w:t>
      </w:r>
    </w:p>
    <w:p w:rsidR="00E1746F" w:rsidRPr="003248AF" w:rsidRDefault="00E1746F" w:rsidP="00E1746F">
      <w:pPr>
        <w:ind w:firstLine="700"/>
        <w:jc w:val="both"/>
        <w:rPr>
          <w:sz w:val="28"/>
          <w:szCs w:val="28"/>
        </w:rPr>
      </w:pPr>
      <w:r w:rsidRPr="003248AF">
        <w:rPr>
          <w:sz w:val="28"/>
          <w:szCs w:val="28"/>
        </w:rPr>
        <w:t xml:space="preserve">ж)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w:t>
      </w:r>
      <w:r w:rsidRPr="003248AF">
        <w:rPr>
          <w:sz w:val="28"/>
          <w:szCs w:val="28"/>
        </w:rPr>
        <w:lastRenderedPageBreak/>
        <w:t xml:space="preserve">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 </w:t>
      </w:r>
    </w:p>
    <w:p w:rsidR="00E1746F" w:rsidRPr="003248AF" w:rsidRDefault="00E1746F" w:rsidP="00E1746F">
      <w:pPr>
        <w:ind w:firstLine="700"/>
        <w:jc w:val="both"/>
        <w:rPr>
          <w:sz w:val="28"/>
          <w:szCs w:val="28"/>
        </w:rPr>
      </w:pPr>
      <w:proofErr w:type="spellStart"/>
      <w:r w:rsidRPr="003248AF">
        <w:rPr>
          <w:sz w:val="28"/>
          <w:szCs w:val="28"/>
        </w:rPr>
        <w:t>з</w:t>
      </w:r>
      <w:proofErr w:type="spellEnd"/>
      <w:r w:rsidRPr="003248AF">
        <w:rPr>
          <w:sz w:val="28"/>
          <w:szCs w:val="28"/>
        </w:rPr>
        <w:t xml:space="preserve">) ходатайствовать перед судом о направлении несовершеннолетнего в специальное учебно-воспитательное учреждение закрытого типа; </w:t>
      </w:r>
    </w:p>
    <w:p w:rsidR="00E1746F" w:rsidRPr="003248AF" w:rsidRDefault="00E1746F" w:rsidP="00E1746F">
      <w:pPr>
        <w:ind w:firstLine="700"/>
        <w:jc w:val="both"/>
        <w:rPr>
          <w:sz w:val="28"/>
          <w:szCs w:val="28"/>
        </w:rPr>
      </w:pPr>
      <w:r w:rsidRPr="003248AF">
        <w:rPr>
          <w:sz w:val="28"/>
          <w:szCs w:val="28"/>
        </w:rPr>
        <w:t xml:space="preserve">и)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в учреждение здравоохранения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 </w:t>
      </w:r>
    </w:p>
    <w:p w:rsidR="00E1746F" w:rsidRPr="003248AF" w:rsidRDefault="00E1746F" w:rsidP="00E1746F">
      <w:pPr>
        <w:ind w:firstLine="700"/>
        <w:jc w:val="both"/>
        <w:rPr>
          <w:sz w:val="28"/>
          <w:szCs w:val="28"/>
        </w:rPr>
      </w:pPr>
      <w:r w:rsidRPr="003248AF">
        <w:rPr>
          <w:sz w:val="28"/>
          <w:szCs w:val="28"/>
        </w:rPr>
        <w:t xml:space="preserve">к) иные меры, предусмотренные федеральным законодательством. </w:t>
      </w:r>
    </w:p>
    <w:p w:rsidR="00E1746F" w:rsidRPr="003248AF" w:rsidRDefault="00E1746F" w:rsidP="00E1746F">
      <w:pPr>
        <w:ind w:firstLine="700"/>
        <w:jc w:val="both"/>
        <w:rPr>
          <w:sz w:val="28"/>
          <w:szCs w:val="28"/>
        </w:rPr>
      </w:pPr>
      <w:r w:rsidRPr="003248AF">
        <w:rPr>
          <w:sz w:val="28"/>
          <w:szCs w:val="28"/>
        </w:rPr>
        <w:t xml:space="preserve">17.2. Постановление Комиссии об объявлении предупреждения, выговора, строгого выговора действует в течение года со дня принятия и может быть досрочно отменено Комиссией, принявшей данное постановление. </w:t>
      </w:r>
    </w:p>
    <w:p w:rsidR="00E1746F" w:rsidRPr="003248AF" w:rsidRDefault="00E1746F" w:rsidP="00E1746F">
      <w:pPr>
        <w:ind w:firstLine="700"/>
        <w:jc w:val="both"/>
        <w:rPr>
          <w:sz w:val="28"/>
          <w:szCs w:val="28"/>
        </w:rPr>
      </w:pPr>
      <w:r w:rsidRPr="003248AF">
        <w:rPr>
          <w:sz w:val="28"/>
          <w:szCs w:val="28"/>
        </w:rPr>
        <w:t xml:space="preserve">17.3.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 </w:t>
      </w:r>
    </w:p>
    <w:p w:rsidR="00E1746F" w:rsidRPr="003248AF" w:rsidRDefault="00E1746F" w:rsidP="00E1746F">
      <w:pPr>
        <w:ind w:firstLine="700"/>
        <w:jc w:val="both"/>
        <w:rPr>
          <w:sz w:val="28"/>
          <w:szCs w:val="28"/>
        </w:rPr>
      </w:pPr>
      <w:r w:rsidRPr="003248AF">
        <w:rPr>
          <w:sz w:val="28"/>
          <w:szCs w:val="28"/>
        </w:rPr>
        <w:t>17.4. 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общественного воспитателя, если несовершеннолетний примерным поведением доказал свое исправление</w:t>
      </w:r>
    </w:p>
    <w:p w:rsidR="00E1746F" w:rsidRPr="003248AF" w:rsidRDefault="00E1746F" w:rsidP="00E1746F">
      <w:pPr>
        <w:ind w:firstLine="700"/>
        <w:jc w:val="both"/>
        <w:rPr>
          <w:sz w:val="28"/>
          <w:szCs w:val="28"/>
        </w:rPr>
      </w:pPr>
      <w:r w:rsidRPr="003248AF">
        <w:rPr>
          <w:sz w:val="28"/>
          <w:szCs w:val="28"/>
        </w:rPr>
        <w:t>17.5.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E1746F" w:rsidRPr="003248AF" w:rsidRDefault="00E1746F" w:rsidP="00E1746F">
      <w:pPr>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18. Меры, применяемые Комиссией к родителям, иным законным представителям несовершеннолетних</w:t>
      </w:r>
    </w:p>
    <w:p w:rsidR="00E1746F" w:rsidRPr="003248AF" w:rsidRDefault="00E1746F" w:rsidP="00E1746F">
      <w:pPr>
        <w:ind w:firstLine="700"/>
        <w:jc w:val="both"/>
        <w:rPr>
          <w:sz w:val="28"/>
          <w:szCs w:val="28"/>
        </w:rPr>
      </w:pPr>
    </w:p>
    <w:p w:rsidR="00E1746F" w:rsidRPr="003248AF" w:rsidRDefault="00E1746F" w:rsidP="00E1746F">
      <w:pPr>
        <w:ind w:firstLine="700"/>
        <w:jc w:val="both"/>
        <w:rPr>
          <w:sz w:val="28"/>
          <w:szCs w:val="28"/>
        </w:rPr>
      </w:pPr>
      <w:r w:rsidRPr="003248AF">
        <w:rPr>
          <w:sz w:val="28"/>
          <w:szCs w:val="28"/>
        </w:rPr>
        <w:t xml:space="preserve">По результатам рассмотрения материалов (дел) в отношении родителей, иных законных представителей несовершеннолетних Комиссия может применить следующие меры воздействия: </w:t>
      </w:r>
    </w:p>
    <w:p w:rsidR="00E1746F" w:rsidRPr="003248AF" w:rsidRDefault="00E1746F" w:rsidP="00E1746F">
      <w:pPr>
        <w:ind w:firstLine="700"/>
        <w:jc w:val="both"/>
        <w:rPr>
          <w:sz w:val="28"/>
          <w:szCs w:val="28"/>
        </w:rPr>
      </w:pPr>
      <w:r w:rsidRPr="003248AF">
        <w:rPr>
          <w:sz w:val="28"/>
          <w:szCs w:val="28"/>
        </w:rPr>
        <w:t xml:space="preserve">а)   вынести предупреждение; </w:t>
      </w:r>
    </w:p>
    <w:p w:rsidR="00E1746F" w:rsidRPr="003248AF" w:rsidRDefault="00E1746F" w:rsidP="00E1746F">
      <w:pPr>
        <w:ind w:firstLine="700"/>
        <w:jc w:val="both"/>
        <w:rPr>
          <w:sz w:val="28"/>
          <w:szCs w:val="28"/>
        </w:rPr>
      </w:pPr>
      <w:r w:rsidRPr="003248AF">
        <w:rPr>
          <w:sz w:val="28"/>
          <w:szCs w:val="28"/>
        </w:rPr>
        <w:t xml:space="preserve">б)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w:t>
      </w:r>
      <w:r w:rsidRPr="003248AF">
        <w:rPr>
          <w:sz w:val="28"/>
          <w:szCs w:val="28"/>
        </w:rPr>
        <w:lastRenderedPageBreak/>
        <w:t xml:space="preserve">досрочном расторжении договора с приемными родителями о передаче несовершеннолетнего на воспитание в приемную семью; </w:t>
      </w:r>
    </w:p>
    <w:p w:rsidR="00E1746F" w:rsidRPr="003248AF" w:rsidRDefault="00E1746F" w:rsidP="00E1746F">
      <w:pPr>
        <w:ind w:firstLine="700"/>
        <w:jc w:val="both"/>
        <w:rPr>
          <w:sz w:val="28"/>
          <w:szCs w:val="28"/>
        </w:rPr>
      </w:pPr>
      <w:r w:rsidRPr="003248AF">
        <w:rPr>
          <w:sz w:val="28"/>
          <w:szCs w:val="28"/>
        </w:rPr>
        <w:t xml:space="preserve">в) обратиться в суд с заявлением об ограничении или о лишении родительских прав; </w:t>
      </w:r>
    </w:p>
    <w:p w:rsidR="00E1746F" w:rsidRPr="003248AF" w:rsidRDefault="00E1746F" w:rsidP="00E1746F">
      <w:pPr>
        <w:ind w:firstLine="700"/>
        <w:jc w:val="both"/>
        <w:rPr>
          <w:sz w:val="28"/>
          <w:szCs w:val="28"/>
        </w:rPr>
      </w:pPr>
      <w:r w:rsidRPr="003248AF">
        <w:rPr>
          <w:sz w:val="28"/>
          <w:szCs w:val="28"/>
        </w:rPr>
        <w:t xml:space="preserve">г)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w:t>
      </w:r>
    </w:p>
    <w:p w:rsidR="00E1746F" w:rsidRPr="003248AF" w:rsidRDefault="00E1746F" w:rsidP="00E1746F">
      <w:pPr>
        <w:ind w:firstLine="700"/>
        <w:jc w:val="both"/>
        <w:rPr>
          <w:sz w:val="28"/>
          <w:szCs w:val="28"/>
        </w:rPr>
      </w:pPr>
      <w:r w:rsidRPr="003248AF">
        <w:rPr>
          <w:sz w:val="28"/>
          <w:szCs w:val="28"/>
        </w:rPr>
        <w:t>№ 200-ЗО «Об административной ответственности в Кировской области»;</w:t>
      </w:r>
    </w:p>
    <w:p w:rsidR="00E1746F" w:rsidRPr="003248AF" w:rsidRDefault="00E1746F" w:rsidP="00E1746F">
      <w:pPr>
        <w:ind w:firstLine="700"/>
        <w:jc w:val="both"/>
        <w:rPr>
          <w:sz w:val="28"/>
          <w:szCs w:val="28"/>
        </w:rPr>
      </w:pPr>
      <w:proofErr w:type="spellStart"/>
      <w:r w:rsidRPr="003248AF">
        <w:rPr>
          <w:sz w:val="28"/>
          <w:szCs w:val="28"/>
        </w:rPr>
        <w:t>д</w:t>
      </w:r>
      <w:proofErr w:type="spellEnd"/>
      <w:r w:rsidRPr="003248AF">
        <w:rPr>
          <w:sz w:val="28"/>
          <w:szCs w:val="28"/>
        </w:rPr>
        <w:t>) иные меры, предусмотренные федеральным законодательством.</w:t>
      </w:r>
    </w:p>
    <w:p w:rsidR="00E1746F" w:rsidRPr="003248AF" w:rsidRDefault="00E1746F" w:rsidP="00E1746F">
      <w:pPr>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19. Меры, принимаемые Комиссией, по защите и восстановлению прав несовершеннолетних</w:t>
      </w:r>
    </w:p>
    <w:p w:rsidR="00E1746F" w:rsidRPr="003248AF" w:rsidRDefault="00E1746F" w:rsidP="00E1746F">
      <w:pPr>
        <w:ind w:firstLine="700"/>
        <w:jc w:val="both"/>
        <w:rPr>
          <w:sz w:val="28"/>
          <w:szCs w:val="28"/>
        </w:rPr>
      </w:pPr>
    </w:p>
    <w:p w:rsidR="00E1746F" w:rsidRPr="003248AF" w:rsidRDefault="00E1746F" w:rsidP="00E1746F">
      <w:pPr>
        <w:ind w:firstLine="700"/>
        <w:jc w:val="both"/>
        <w:rPr>
          <w:sz w:val="28"/>
          <w:szCs w:val="28"/>
        </w:rPr>
      </w:pPr>
      <w:r w:rsidRPr="003248AF">
        <w:rPr>
          <w:sz w:val="28"/>
          <w:szCs w:val="28"/>
        </w:rPr>
        <w:t xml:space="preserve">19.1. Мерами по защите и восстановлению прав несовершеннолетних являются: </w:t>
      </w:r>
    </w:p>
    <w:p w:rsidR="00E1746F" w:rsidRPr="003248AF" w:rsidRDefault="00E1746F" w:rsidP="00E1746F">
      <w:pPr>
        <w:ind w:firstLine="700"/>
        <w:jc w:val="both"/>
        <w:rPr>
          <w:sz w:val="28"/>
          <w:szCs w:val="28"/>
        </w:rPr>
      </w:pPr>
      <w:r w:rsidRPr="003248AF">
        <w:rPr>
          <w:sz w:val="28"/>
          <w:szCs w:val="28"/>
        </w:rPr>
        <w:t>а)  согласование представления или заключения администрации специального учебно-воспитательного учреждения закрытого типа по вопросам продления срока пребывания, прекращения пребывания до истечения установленного судом срока, перевода в другое специальное учебно-воспитательное учреждение закрытого типа, восстановления срока пребывания несовершеннолетнего в указанном учреждении;</w:t>
      </w:r>
    </w:p>
    <w:p w:rsidR="00E1746F" w:rsidRPr="003248AF" w:rsidRDefault="00E1746F" w:rsidP="00E1746F">
      <w:pPr>
        <w:shd w:val="clear" w:color="auto" w:fill="FFFFFF"/>
        <w:ind w:firstLine="708"/>
        <w:jc w:val="both"/>
        <w:rPr>
          <w:sz w:val="28"/>
          <w:szCs w:val="28"/>
        </w:rPr>
      </w:pPr>
      <w:r w:rsidRPr="003248AF">
        <w:rPr>
          <w:sz w:val="28"/>
          <w:szCs w:val="28"/>
        </w:rPr>
        <w:t>б ) принятие мер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 в порядке, предусмотренном законодательством Российской Федерации.</w:t>
      </w:r>
    </w:p>
    <w:p w:rsidR="00E1746F" w:rsidRPr="003248AF" w:rsidRDefault="00E1746F" w:rsidP="00E1746F">
      <w:pPr>
        <w:jc w:val="both"/>
        <w:rPr>
          <w:sz w:val="28"/>
          <w:szCs w:val="28"/>
        </w:rPr>
      </w:pPr>
      <w:r w:rsidRPr="003248AF">
        <w:rPr>
          <w:sz w:val="28"/>
          <w:szCs w:val="28"/>
        </w:rPr>
        <w:t xml:space="preserve">         19.2. Подготовка и направление в уголовно-исполнительные инспекции Федеральной службы исполнения наказаний ходатайства: </w:t>
      </w:r>
    </w:p>
    <w:p w:rsidR="00E1746F" w:rsidRPr="003248AF" w:rsidRDefault="00E1746F" w:rsidP="00E1746F">
      <w:pPr>
        <w:ind w:firstLine="700"/>
        <w:jc w:val="both"/>
        <w:rPr>
          <w:sz w:val="28"/>
          <w:szCs w:val="28"/>
        </w:rPr>
      </w:pPr>
      <w:r w:rsidRPr="003248AF">
        <w:rPr>
          <w:sz w:val="28"/>
          <w:szCs w:val="28"/>
        </w:rPr>
        <w:t xml:space="preserve">а) о досрочной отмене условного осуждения несовершеннолетнего и снятии с условно осужденного несовершеннолетнего судимости; </w:t>
      </w:r>
    </w:p>
    <w:p w:rsidR="00E1746F" w:rsidRPr="003248AF" w:rsidRDefault="00E1746F" w:rsidP="00E1746F">
      <w:pPr>
        <w:ind w:firstLine="700"/>
        <w:jc w:val="both"/>
        <w:rPr>
          <w:sz w:val="28"/>
          <w:szCs w:val="28"/>
        </w:rPr>
      </w:pPr>
      <w:r w:rsidRPr="003248AF">
        <w:rPr>
          <w:sz w:val="28"/>
          <w:szCs w:val="28"/>
        </w:rPr>
        <w:t xml:space="preserve">б) о полной или частичной отмене установленных для условно осужденного несовершеннолетнего обязанностей. </w:t>
      </w:r>
    </w:p>
    <w:p w:rsidR="00E1746F" w:rsidRPr="003248AF" w:rsidRDefault="00E1746F" w:rsidP="00E1746F">
      <w:pPr>
        <w:ind w:firstLine="700"/>
        <w:jc w:val="both"/>
        <w:rPr>
          <w:sz w:val="28"/>
          <w:szCs w:val="28"/>
        </w:rPr>
      </w:pPr>
      <w:r w:rsidRPr="003248AF">
        <w:rPr>
          <w:sz w:val="28"/>
          <w:szCs w:val="28"/>
        </w:rPr>
        <w:t xml:space="preserve">19.3.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 предусмотренных Уголовно-исполнительным кодексом Российской Федерации. </w:t>
      </w:r>
    </w:p>
    <w:p w:rsidR="00E1746F" w:rsidRPr="003248AF" w:rsidRDefault="00E1746F" w:rsidP="00E1746F">
      <w:pPr>
        <w:ind w:firstLine="700"/>
        <w:jc w:val="both"/>
        <w:rPr>
          <w:sz w:val="28"/>
          <w:szCs w:val="28"/>
        </w:rPr>
      </w:pPr>
      <w:r w:rsidRPr="003248AF">
        <w:rPr>
          <w:sz w:val="28"/>
          <w:szCs w:val="28"/>
        </w:rPr>
        <w:t xml:space="preserve">19.4. Подготовка и направление в суд ходатайства: </w:t>
      </w:r>
    </w:p>
    <w:p w:rsidR="00E1746F" w:rsidRPr="003248AF" w:rsidRDefault="00E1746F" w:rsidP="00E1746F">
      <w:pPr>
        <w:ind w:firstLine="700"/>
        <w:jc w:val="both"/>
        <w:rPr>
          <w:sz w:val="28"/>
          <w:szCs w:val="28"/>
        </w:rPr>
      </w:pPr>
      <w:r w:rsidRPr="003248AF">
        <w:rPr>
          <w:sz w:val="28"/>
          <w:szCs w:val="28"/>
        </w:rPr>
        <w:t>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w:t>
      </w:r>
    </w:p>
    <w:p w:rsidR="00E1746F" w:rsidRPr="003248AF" w:rsidRDefault="00E1746F" w:rsidP="00E1746F">
      <w:pPr>
        <w:ind w:firstLine="700"/>
        <w:jc w:val="both"/>
        <w:rPr>
          <w:sz w:val="28"/>
          <w:szCs w:val="28"/>
        </w:rPr>
      </w:pPr>
      <w:r w:rsidRPr="003248AF">
        <w:rPr>
          <w:sz w:val="28"/>
          <w:szCs w:val="28"/>
        </w:rPr>
        <w:t xml:space="preserve">б) об освобождении несовершеннолетнего, осужденного к лишению свободы за совершение преступления средней тяжести, а также тяжкого </w:t>
      </w:r>
      <w:r w:rsidRPr="003248AF">
        <w:rPr>
          <w:sz w:val="28"/>
          <w:szCs w:val="28"/>
        </w:rPr>
        <w:lastRenderedPageBreak/>
        <w:t>преступления, от наказания и помещении в специальное учебно-воспитательное учреждение закрытого типа.</w:t>
      </w:r>
    </w:p>
    <w:p w:rsidR="00E1746F" w:rsidRPr="003248AF" w:rsidRDefault="00E1746F" w:rsidP="00E1746F">
      <w:pPr>
        <w:ind w:firstLine="700"/>
        <w:jc w:val="both"/>
        <w:rPr>
          <w:sz w:val="28"/>
          <w:szCs w:val="28"/>
        </w:rPr>
      </w:pPr>
      <w:r w:rsidRPr="003248AF">
        <w:rPr>
          <w:sz w:val="28"/>
          <w:szCs w:val="28"/>
        </w:rPr>
        <w:t xml:space="preserve">19.5.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 </w:t>
      </w:r>
    </w:p>
    <w:p w:rsidR="00E1746F" w:rsidRPr="003248AF" w:rsidRDefault="00E1746F" w:rsidP="00E1746F">
      <w:pPr>
        <w:ind w:firstLine="700"/>
        <w:jc w:val="both"/>
        <w:rPr>
          <w:sz w:val="28"/>
          <w:szCs w:val="28"/>
        </w:rPr>
      </w:pPr>
      <w:r w:rsidRPr="003248AF">
        <w:rPr>
          <w:sz w:val="28"/>
          <w:szCs w:val="28"/>
        </w:rPr>
        <w:t xml:space="preserve">19.6. Согласование расторжения трудового договора работодателя с несовершеннолетним работником по инициативе работодателя. </w:t>
      </w:r>
    </w:p>
    <w:p w:rsidR="00E1746F" w:rsidRPr="003248AF" w:rsidRDefault="00E1746F" w:rsidP="00E1746F">
      <w:pPr>
        <w:ind w:firstLine="700"/>
        <w:jc w:val="both"/>
        <w:rPr>
          <w:sz w:val="28"/>
          <w:szCs w:val="28"/>
        </w:rPr>
      </w:pPr>
      <w:r w:rsidRPr="003248AF">
        <w:rPr>
          <w:sz w:val="28"/>
          <w:szCs w:val="28"/>
        </w:rPr>
        <w:t>19.7. Направление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w:t>
      </w:r>
    </w:p>
    <w:p w:rsidR="00E1746F" w:rsidRPr="003248AF" w:rsidRDefault="00E1746F" w:rsidP="00E1746F">
      <w:pPr>
        <w:ind w:firstLine="700"/>
        <w:jc w:val="both"/>
        <w:rPr>
          <w:sz w:val="28"/>
          <w:szCs w:val="28"/>
        </w:rPr>
      </w:pPr>
      <w:r w:rsidRPr="003248AF">
        <w:rPr>
          <w:sz w:val="28"/>
          <w:szCs w:val="28"/>
        </w:rPr>
        <w:t xml:space="preserve">19.8. Иные меры по защите и восстановлению прав несовершеннолетних. </w:t>
      </w:r>
    </w:p>
    <w:p w:rsidR="00E1746F" w:rsidRPr="003248AF" w:rsidRDefault="00E1746F" w:rsidP="00E1746F">
      <w:pPr>
        <w:shd w:val="clear" w:color="auto" w:fill="FFFFFF"/>
        <w:ind w:firstLine="700"/>
        <w:jc w:val="both"/>
        <w:rPr>
          <w:color w:val="000000"/>
          <w:sz w:val="28"/>
          <w:szCs w:val="28"/>
        </w:rPr>
      </w:pPr>
      <w:r w:rsidRPr="003248AF">
        <w:rPr>
          <w:color w:val="000000"/>
          <w:sz w:val="28"/>
          <w:szCs w:val="28"/>
        </w:rPr>
        <w:t>19.9. Постановления комиссии для проведения индивидуальной профилактической работы с категориями лиц, указанными в статье 5 Федерального закона и в Законе Кировской области № 578-ЗО, направляются в органы и учреждения системы профилактики безнадзорности и правонарушений несовершеннолетних.</w:t>
      </w:r>
    </w:p>
    <w:p w:rsidR="00E1746F" w:rsidRPr="003248AF" w:rsidRDefault="00E1746F" w:rsidP="00E1746F">
      <w:pPr>
        <w:shd w:val="clear" w:color="auto" w:fill="FFFFFF"/>
        <w:rPr>
          <w:rFonts w:ascii="yandex-sans" w:hAnsi="yandex-sans"/>
          <w:color w:val="000000"/>
          <w:sz w:val="28"/>
          <w:szCs w:val="28"/>
        </w:rPr>
      </w:pPr>
    </w:p>
    <w:p w:rsidR="00E1746F" w:rsidRPr="00E1746F" w:rsidRDefault="00E1746F" w:rsidP="00E1746F">
      <w:pPr>
        <w:pStyle w:val="ConsPlusNormal"/>
        <w:ind w:firstLine="700"/>
        <w:jc w:val="both"/>
        <w:outlineLvl w:val="1"/>
        <w:rPr>
          <w:rFonts w:ascii="Times New Roman" w:hAnsi="Times New Roman" w:cs="Times New Roman"/>
          <w:b/>
          <w:sz w:val="28"/>
          <w:szCs w:val="28"/>
        </w:rPr>
      </w:pPr>
      <w:r w:rsidRPr="00E1746F">
        <w:rPr>
          <w:rFonts w:ascii="Times New Roman" w:hAnsi="Times New Roman" w:cs="Times New Roman"/>
          <w:b/>
          <w:sz w:val="28"/>
          <w:szCs w:val="28"/>
        </w:rPr>
        <w:t>20. Организация деятельности Комиссии</w:t>
      </w:r>
    </w:p>
    <w:p w:rsidR="00E1746F" w:rsidRPr="003248AF" w:rsidRDefault="00E1746F" w:rsidP="00E1746F">
      <w:pPr>
        <w:pStyle w:val="ConsPlusNormal"/>
        <w:ind w:firstLine="700"/>
        <w:jc w:val="both"/>
      </w:pP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20.1. Планирование работы Комиссии.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Комиссия планирует проведение своих заседаний и формирует план работы по профилактике безнадзорности, беспризорности и правонарушений несовершеннолетних, защите их прав на календарный год.</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Предложения в проекты планов работы Комиссии на очередной год вносятся членами комиссии, руководителями органов и учреждений системы профилактики безнадзорности и правонарушений несовершеннолетних, другими заинтересованными органами и организациями не позднее 1 декабря текущего года. Предложения в план работы представляются в письменной форме (и на электронном носителе) с указанием наименования вопроса и обоснованием необходимости его рассмотрения.</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План работы Комиссии утверждаются на заседании комиссии.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План работы Комиссии направляется в органы и учреждения системы профилактики безнадзорности и правонарушений несовершеннолетних  Куменского района.</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Контроль за формированием плана и его выполнением возлагается  на председателя Комиссии.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20.2. Подготовку заседаний Комиссии, обобщение и представление материалов для рассмотрения на заседаниях Комиссий осуществляет ответственный  секретарь Комиссии.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lastRenderedPageBreak/>
        <w:t>Материалы по тематическим вопросам, вносимым на рассмотрение заседания Комиссии, предоставляются   председателю Комиссии не позднее чем за 5 календарных дней до проведения заседания.</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20.3. О дате, повестке, месте проведения заседания Комиссии письменно извещается прокурор  района.</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20.4. Порядок подготовки и рассмотрения персональных дел в отношении несовершеннолетних, родителей, лиц, их заменяющих, осуществляется в соответствии со 24-</w:t>
      </w:r>
      <w:hyperlink r:id="rId38" w:history="1">
        <w:r w:rsidRPr="00E1746F">
          <w:rPr>
            <w:rFonts w:ascii="Times New Roman" w:hAnsi="Times New Roman" w:cs="Times New Roman"/>
            <w:sz w:val="28"/>
            <w:szCs w:val="28"/>
          </w:rPr>
          <w:t>26</w:t>
        </w:r>
      </w:hyperlink>
      <w:r w:rsidRPr="00E1746F">
        <w:rPr>
          <w:rFonts w:ascii="Times New Roman" w:hAnsi="Times New Roman" w:cs="Times New Roman"/>
          <w:sz w:val="28"/>
          <w:szCs w:val="28"/>
        </w:rPr>
        <w:t xml:space="preserve"> Закона Кировской области </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 xml:space="preserve"> N 578-ЗО "О комиссиях по делам несовершеннолетних и защите их прав в Кировской области".</w:t>
      </w:r>
    </w:p>
    <w:p w:rsidR="00E1746F" w:rsidRPr="00E1746F" w:rsidRDefault="00E1746F" w:rsidP="00E1746F">
      <w:pPr>
        <w:pStyle w:val="ConsPlusNormal"/>
        <w:ind w:firstLine="700"/>
        <w:jc w:val="both"/>
        <w:rPr>
          <w:rFonts w:ascii="Times New Roman" w:hAnsi="Times New Roman" w:cs="Times New Roman"/>
          <w:sz w:val="28"/>
          <w:szCs w:val="28"/>
        </w:rPr>
      </w:pPr>
      <w:r w:rsidRPr="00E1746F">
        <w:rPr>
          <w:rFonts w:ascii="Times New Roman" w:hAnsi="Times New Roman" w:cs="Times New Roman"/>
          <w:sz w:val="28"/>
          <w:szCs w:val="28"/>
        </w:rPr>
        <w:t xml:space="preserve">20.5. Финансовое обеспечение деятельности Комиссии является расходным обязательством органов государственной власти Кировской области, которое передается в бюджет Куменского района из областного бюджета в виде субвенций, в соответствии с </w:t>
      </w:r>
      <w:hyperlink r:id="rId39" w:history="1">
        <w:r w:rsidRPr="00E1746F">
          <w:rPr>
            <w:rFonts w:ascii="Times New Roman" w:hAnsi="Times New Roman" w:cs="Times New Roman"/>
            <w:sz w:val="28"/>
            <w:szCs w:val="28"/>
          </w:rPr>
          <w:t>Законом</w:t>
        </w:r>
      </w:hyperlink>
      <w:r w:rsidRPr="00E1746F">
        <w:rPr>
          <w:rFonts w:ascii="Times New Roman" w:hAnsi="Times New Roman" w:cs="Times New Roman"/>
          <w:sz w:val="28"/>
          <w:szCs w:val="28"/>
        </w:rPr>
        <w:t xml:space="preserve"> Кировской области   от 25.11.2010 N 578-ЗО "О комиссиях по делам несовершеннолетних и защите их прав в Кировской области".</w:t>
      </w:r>
    </w:p>
    <w:p w:rsidR="00E1746F" w:rsidRPr="003248AF" w:rsidRDefault="00E1746F" w:rsidP="00E1746F">
      <w:pPr>
        <w:shd w:val="clear" w:color="auto" w:fill="FFFFFF"/>
        <w:tabs>
          <w:tab w:val="left" w:pos="835"/>
        </w:tabs>
        <w:ind w:firstLine="700"/>
        <w:jc w:val="both"/>
        <w:rPr>
          <w:sz w:val="28"/>
          <w:szCs w:val="28"/>
        </w:rPr>
      </w:pPr>
      <w:r w:rsidRPr="003248AF">
        <w:rPr>
          <w:color w:val="000000"/>
          <w:sz w:val="28"/>
          <w:szCs w:val="28"/>
        </w:rPr>
        <w:t xml:space="preserve">20.6. Комиссия имеет бланк и печать со своим наименованием. </w:t>
      </w:r>
    </w:p>
    <w:p w:rsidR="00E1746F" w:rsidRPr="003248AF" w:rsidRDefault="00E1746F" w:rsidP="00E1746F">
      <w:pPr>
        <w:ind w:firstLine="700"/>
        <w:jc w:val="both"/>
        <w:rPr>
          <w:sz w:val="28"/>
          <w:szCs w:val="28"/>
        </w:rPr>
      </w:pPr>
    </w:p>
    <w:p w:rsidR="00E1746F" w:rsidRPr="003248AF" w:rsidRDefault="00E1746F" w:rsidP="00E1746F">
      <w:pPr>
        <w:ind w:firstLine="700"/>
        <w:jc w:val="both"/>
        <w:rPr>
          <w:b/>
          <w:sz w:val="28"/>
          <w:szCs w:val="28"/>
        </w:rPr>
      </w:pPr>
      <w:r w:rsidRPr="003248AF">
        <w:rPr>
          <w:b/>
          <w:sz w:val="28"/>
          <w:szCs w:val="28"/>
        </w:rPr>
        <w:t>21. Права и обязанности Комиссии</w:t>
      </w:r>
    </w:p>
    <w:p w:rsidR="00E1746F" w:rsidRPr="003248AF" w:rsidRDefault="00E1746F" w:rsidP="00E1746F">
      <w:pPr>
        <w:ind w:firstLine="700"/>
        <w:jc w:val="both"/>
        <w:rPr>
          <w:b/>
          <w:sz w:val="28"/>
          <w:szCs w:val="28"/>
        </w:rPr>
      </w:pPr>
    </w:p>
    <w:p w:rsidR="00E1746F" w:rsidRPr="003248AF" w:rsidRDefault="00E1746F" w:rsidP="00E1746F">
      <w:pPr>
        <w:ind w:firstLine="700"/>
        <w:jc w:val="both"/>
        <w:rPr>
          <w:sz w:val="28"/>
          <w:szCs w:val="28"/>
        </w:rPr>
      </w:pPr>
      <w:r w:rsidRPr="003248AF">
        <w:rPr>
          <w:sz w:val="28"/>
          <w:szCs w:val="28"/>
        </w:rPr>
        <w:t xml:space="preserve">21.1. Комиссия имеет право: </w:t>
      </w:r>
    </w:p>
    <w:p w:rsidR="00E1746F" w:rsidRPr="003248AF" w:rsidRDefault="00E1746F" w:rsidP="00E1746F">
      <w:pPr>
        <w:ind w:firstLine="708"/>
        <w:jc w:val="both"/>
        <w:rPr>
          <w:color w:val="000000"/>
          <w:sz w:val="28"/>
          <w:szCs w:val="28"/>
        </w:rPr>
      </w:pPr>
      <w:r w:rsidRPr="003248AF">
        <w:rPr>
          <w:color w:val="000000"/>
          <w:sz w:val="28"/>
          <w:szCs w:val="28"/>
        </w:rPr>
        <w:t>а) пользоваться в установленном порядке государственными информационными ресурсами;</w:t>
      </w:r>
    </w:p>
    <w:p w:rsidR="00E1746F" w:rsidRPr="003248AF" w:rsidRDefault="00E1746F" w:rsidP="00E1746F">
      <w:pPr>
        <w:ind w:firstLine="708"/>
        <w:jc w:val="both"/>
        <w:rPr>
          <w:color w:val="000000"/>
          <w:sz w:val="28"/>
          <w:szCs w:val="28"/>
        </w:rPr>
      </w:pPr>
      <w:r w:rsidRPr="003248AF">
        <w:rPr>
          <w:color w:val="000000"/>
          <w:sz w:val="28"/>
          <w:szCs w:val="28"/>
        </w:rPr>
        <w:t>б) запрашивать и получать от государственных органов, органов местного самоуправления, организаций и учреждений независимо от их организационно-правовых форм и форм собственности необходимые для осуществления своих полномочий сведения и информацию;</w:t>
      </w:r>
    </w:p>
    <w:p w:rsidR="00E1746F" w:rsidRPr="003248AF" w:rsidRDefault="00E1746F" w:rsidP="00E1746F">
      <w:pPr>
        <w:ind w:firstLine="708"/>
        <w:jc w:val="both"/>
        <w:rPr>
          <w:color w:val="000000"/>
          <w:sz w:val="28"/>
          <w:szCs w:val="28"/>
        </w:rPr>
      </w:pPr>
      <w:r w:rsidRPr="003248AF">
        <w:rPr>
          <w:color w:val="000000"/>
          <w:sz w:val="28"/>
          <w:szCs w:val="28"/>
        </w:rPr>
        <w:t>в) приглашать на заседания комиссии представителей организаций и учреждений, должностных лиц, специалистов, граждан, получать от них пояснения и другую информацию, необходимую для объективного рассмотрения соответствующих материалов (дел), указанных в  Законе Кировской области № 578-ЗО;</w:t>
      </w:r>
    </w:p>
    <w:p w:rsidR="00E1746F" w:rsidRPr="003248AF" w:rsidRDefault="00E1746F" w:rsidP="00E1746F">
      <w:pPr>
        <w:ind w:firstLine="708"/>
        <w:jc w:val="both"/>
        <w:rPr>
          <w:color w:val="000000"/>
          <w:sz w:val="28"/>
          <w:szCs w:val="28"/>
        </w:rPr>
      </w:pPr>
      <w:r w:rsidRPr="003248AF">
        <w:rPr>
          <w:color w:val="000000"/>
          <w:sz w:val="28"/>
          <w:szCs w:val="28"/>
        </w:rPr>
        <w:t>г) в установленном законом порядке посещать учреждения и организации независимо от их организационно-правовых форм и форм собственности,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w:t>
      </w:r>
    </w:p>
    <w:p w:rsidR="00E1746F" w:rsidRPr="003248AF" w:rsidRDefault="00E1746F" w:rsidP="00E1746F">
      <w:pPr>
        <w:ind w:firstLine="708"/>
        <w:jc w:val="both"/>
        <w:rPr>
          <w:color w:val="000000"/>
          <w:sz w:val="28"/>
          <w:szCs w:val="28"/>
        </w:rPr>
      </w:pPr>
      <w:proofErr w:type="spellStart"/>
      <w:r w:rsidRPr="003248AF">
        <w:rPr>
          <w:color w:val="000000"/>
          <w:sz w:val="28"/>
          <w:szCs w:val="28"/>
        </w:rPr>
        <w:t>д</w:t>
      </w:r>
      <w:proofErr w:type="spellEnd"/>
      <w:r w:rsidRPr="003248AF">
        <w:rPr>
          <w:color w:val="000000"/>
          <w:sz w:val="28"/>
          <w:szCs w:val="28"/>
        </w:rPr>
        <w:t>) формировать и вести банк справочно-информационных материалов, нормативных правовых документов по вопросам семьи и детства;</w:t>
      </w:r>
    </w:p>
    <w:p w:rsidR="00E1746F" w:rsidRPr="003248AF" w:rsidRDefault="00E1746F" w:rsidP="00E1746F">
      <w:pPr>
        <w:ind w:firstLine="708"/>
        <w:jc w:val="both"/>
        <w:rPr>
          <w:color w:val="000000"/>
          <w:sz w:val="28"/>
          <w:szCs w:val="28"/>
        </w:rPr>
      </w:pPr>
      <w:r w:rsidRPr="003248AF">
        <w:rPr>
          <w:color w:val="000000"/>
          <w:sz w:val="28"/>
          <w:szCs w:val="28"/>
        </w:rPr>
        <w:t>е) участвовать в разработке муниципальных программ по защите прав и законных интересов несовершеннолетних, профилактике безнадзорности, правонарушений и антиобщественных действий;</w:t>
      </w:r>
    </w:p>
    <w:p w:rsidR="00E1746F" w:rsidRPr="003248AF" w:rsidRDefault="00E1746F" w:rsidP="00E1746F">
      <w:pPr>
        <w:ind w:firstLine="708"/>
        <w:jc w:val="both"/>
        <w:rPr>
          <w:color w:val="000000"/>
          <w:sz w:val="28"/>
          <w:szCs w:val="28"/>
        </w:rPr>
      </w:pPr>
      <w:r w:rsidRPr="003248AF">
        <w:rPr>
          <w:color w:val="000000"/>
          <w:sz w:val="28"/>
          <w:szCs w:val="28"/>
        </w:rPr>
        <w:t>ж) осуществлять иные права, предусмотренные федеральным и областным законодательством.</w:t>
      </w:r>
    </w:p>
    <w:p w:rsidR="00E1746F" w:rsidRPr="003248AF" w:rsidRDefault="00E1746F" w:rsidP="00E1746F">
      <w:pPr>
        <w:jc w:val="both"/>
        <w:rPr>
          <w:b/>
          <w:color w:val="000000"/>
          <w:sz w:val="28"/>
          <w:szCs w:val="28"/>
        </w:rPr>
      </w:pPr>
      <w:r w:rsidRPr="003248AF">
        <w:rPr>
          <w:color w:val="000000"/>
          <w:sz w:val="28"/>
          <w:szCs w:val="28"/>
        </w:rPr>
        <w:t xml:space="preserve">         21.2.Комиссия обязана</w:t>
      </w:r>
      <w:r w:rsidRPr="003248AF">
        <w:rPr>
          <w:b/>
          <w:color w:val="000000"/>
          <w:sz w:val="28"/>
          <w:szCs w:val="28"/>
        </w:rPr>
        <w:t>;</w:t>
      </w:r>
    </w:p>
    <w:p w:rsidR="00E1746F" w:rsidRPr="003248AF" w:rsidRDefault="00E1746F" w:rsidP="00E1746F">
      <w:pPr>
        <w:ind w:firstLine="708"/>
        <w:jc w:val="both"/>
        <w:rPr>
          <w:color w:val="000000"/>
          <w:sz w:val="28"/>
          <w:szCs w:val="28"/>
        </w:rPr>
      </w:pPr>
      <w:r w:rsidRPr="003248AF">
        <w:rPr>
          <w:color w:val="000000"/>
          <w:sz w:val="28"/>
          <w:szCs w:val="28"/>
        </w:rPr>
        <w:t>а) своевременно проводить заседания комиссии;</w:t>
      </w:r>
    </w:p>
    <w:p w:rsidR="00E1746F" w:rsidRPr="003248AF" w:rsidRDefault="00E1746F" w:rsidP="00E1746F">
      <w:pPr>
        <w:ind w:firstLine="708"/>
        <w:jc w:val="both"/>
        <w:rPr>
          <w:color w:val="000000"/>
          <w:sz w:val="28"/>
          <w:szCs w:val="28"/>
        </w:rPr>
      </w:pPr>
      <w:r w:rsidRPr="003248AF">
        <w:rPr>
          <w:color w:val="000000"/>
          <w:sz w:val="28"/>
          <w:szCs w:val="28"/>
        </w:rPr>
        <w:lastRenderedPageBreak/>
        <w:t>б) осуществлять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действующих на территориях муниципальных образований;</w:t>
      </w:r>
    </w:p>
    <w:p w:rsidR="00E1746F" w:rsidRPr="003248AF" w:rsidRDefault="00E1746F" w:rsidP="00E1746F">
      <w:pPr>
        <w:ind w:firstLine="708"/>
        <w:jc w:val="both"/>
        <w:rPr>
          <w:color w:val="000000"/>
          <w:sz w:val="28"/>
          <w:szCs w:val="28"/>
        </w:rPr>
      </w:pPr>
      <w:r w:rsidRPr="003248AF">
        <w:rPr>
          <w:color w:val="000000"/>
          <w:sz w:val="28"/>
          <w:szCs w:val="28"/>
        </w:rPr>
        <w:t>в) принимать решения по вопросам своей компетенции, обязательные для исполнения всеми органами и учреждениями системы профилактики;</w:t>
      </w:r>
    </w:p>
    <w:p w:rsidR="00E1746F" w:rsidRPr="003248AF" w:rsidRDefault="00E1746F" w:rsidP="00E1746F">
      <w:pPr>
        <w:ind w:firstLine="708"/>
        <w:jc w:val="both"/>
        <w:rPr>
          <w:color w:val="000000"/>
          <w:sz w:val="28"/>
          <w:szCs w:val="28"/>
        </w:rPr>
      </w:pPr>
      <w:r w:rsidRPr="003248AF">
        <w:rPr>
          <w:color w:val="000000"/>
          <w:sz w:val="28"/>
          <w:szCs w:val="28"/>
        </w:rPr>
        <w:t>г) направлять в областную комиссию информационные материалы о принятых мерах по предупреждению безнадзорности, правонарушений несовершеннолетних и защите их прав на территории Куменского района и предложения по совершенствованию данной деятельности;</w:t>
      </w:r>
    </w:p>
    <w:p w:rsidR="00E1746F" w:rsidRPr="003248AF" w:rsidRDefault="00E1746F" w:rsidP="00E1746F">
      <w:pPr>
        <w:ind w:firstLine="708"/>
        <w:jc w:val="both"/>
        <w:rPr>
          <w:color w:val="000000"/>
          <w:sz w:val="28"/>
          <w:szCs w:val="28"/>
        </w:rPr>
      </w:pPr>
      <w:proofErr w:type="spellStart"/>
      <w:r w:rsidRPr="003248AF">
        <w:rPr>
          <w:color w:val="000000"/>
          <w:sz w:val="28"/>
          <w:szCs w:val="28"/>
        </w:rPr>
        <w:t>д</w:t>
      </w:r>
      <w:proofErr w:type="spellEnd"/>
      <w:r w:rsidRPr="003248AF">
        <w:rPr>
          <w:color w:val="000000"/>
          <w:sz w:val="28"/>
          <w:szCs w:val="28"/>
        </w:rPr>
        <w:t>) участвовать в разработке проектов муниципальных правовых актов органов местного самоуправления Куменского района, касающихся прав и законных интересов несовершеннолетних;</w:t>
      </w:r>
    </w:p>
    <w:p w:rsidR="00E1746F" w:rsidRPr="003248AF" w:rsidRDefault="00E1746F" w:rsidP="00E1746F">
      <w:pPr>
        <w:ind w:firstLine="708"/>
        <w:jc w:val="both"/>
        <w:rPr>
          <w:color w:val="000000"/>
          <w:sz w:val="28"/>
          <w:szCs w:val="28"/>
        </w:rPr>
      </w:pPr>
      <w:r w:rsidRPr="003248AF">
        <w:rPr>
          <w:color w:val="000000"/>
          <w:sz w:val="28"/>
          <w:szCs w:val="28"/>
        </w:rPr>
        <w:t>е) в установленном законом порядке осуществлять контроль за условиями воспитания, обучения и содержания несовершеннолетних, соблюдением их прав и свобод в учреждениях системы профилактики;</w:t>
      </w:r>
    </w:p>
    <w:p w:rsidR="00E1746F" w:rsidRPr="003248AF" w:rsidRDefault="00E1746F" w:rsidP="00E1746F">
      <w:pPr>
        <w:ind w:firstLine="708"/>
        <w:jc w:val="both"/>
        <w:rPr>
          <w:color w:val="000000"/>
          <w:sz w:val="28"/>
          <w:szCs w:val="28"/>
        </w:rPr>
      </w:pPr>
      <w:r w:rsidRPr="003248AF">
        <w:rPr>
          <w:color w:val="000000"/>
          <w:sz w:val="28"/>
          <w:szCs w:val="28"/>
        </w:rPr>
        <w:t>ж) рассматривать письма, жалобы, обращения и другую информацию по вопросам, касающимся защиты прав и законных интересов несовершеннолетних, профилактики их безнадзорности и правонарушений;</w:t>
      </w:r>
    </w:p>
    <w:p w:rsidR="00E1746F" w:rsidRPr="003248AF" w:rsidRDefault="00E1746F" w:rsidP="00E1746F">
      <w:pPr>
        <w:ind w:firstLine="708"/>
        <w:jc w:val="both"/>
        <w:rPr>
          <w:color w:val="000000"/>
          <w:sz w:val="28"/>
          <w:szCs w:val="28"/>
        </w:rPr>
      </w:pPr>
      <w:proofErr w:type="spellStart"/>
      <w:r w:rsidRPr="003248AF">
        <w:rPr>
          <w:color w:val="000000"/>
          <w:sz w:val="28"/>
          <w:szCs w:val="28"/>
        </w:rPr>
        <w:t>з</w:t>
      </w:r>
      <w:proofErr w:type="spellEnd"/>
      <w:r w:rsidRPr="003248AF">
        <w:rPr>
          <w:color w:val="000000"/>
          <w:sz w:val="28"/>
          <w:szCs w:val="28"/>
        </w:rPr>
        <w:t>) рассматривать материалы (дела), указанные в Законе Кировской области № 578-ЗО, принимать по результатам их рассмотрения соответствующие решения;</w:t>
      </w:r>
    </w:p>
    <w:p w:rsidR="00E1746F" w:rsidRPr="003248AF" w:rsidRDefault="00E1746F" w:rsidP="00E1746F">
      <w:pPr>
        <w:ind w:firstLine="708"/>
        <w:jc w:val="both"/>
        <w:rPr>
          <w:sz w:val="28"/>
          <w:szCs w:val="28"/>
        </w:rPr>
      </w:pPr>
      <w:r w:rsidRPr="003248AF">
        <w:rPr>
          <w:color w:val="000000"/>
          <w:sz w:val="28"/>
          <w:szCs w:val="28"/>
        </w:rPr>
        <w:t>и) осуществлять иные обязанности, предусмотренные действующим законодательством.</w:t>
      </w:r>
    </w:p>
    <w:p w:rsidR="00E1746F" w:rsidRDefault="00E1746F" w:rsidP="00E1746F"/>
    <w:p w:rsidR="00E1746F" w:rsidRDefault="00E1746F" w:rsidP="00244310">
      <w:pPr>
        <w:spacing w:after="200" w:line="276" w:lineRule="auto"/>
        <w:jc w:val="center"/>
        <w:rPr>
          <w:b/>
          <w:bCs/>
        </w:rPr>
      </w:pPr>
      <w:r>
        <w:br w:type="page"/>
      </w:r>
      <w:r>
        <w:rPr>
          <w:noProof/>
          <w:color w:val="FFFFFF"/>
        </w:rPr>
        <w:lastRenderedPageBreak/>
        <w:drawing>
          <wp:inline distT="0" distB="0" distL="0" distR="0">
            <wp:extent cx="769620" cy="52514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69620" cy="525145"/>
                    </a:xfrm>
                    <a:prstGeom prst="rect">
                      <a:avLst/>
                    </a:prstGeom>
                    <a:noFill/>
                    <a:ln w="9525">
                      <a:noFill/>
                      <a:miter lim="800000"/>
                      <a:headEnd/>
                      <a:tailEnd/>
                    </a:ln>
                  </pic:spPr>
                </pic:pic>
              </a:graphicData>
            </a:graphic>
          </wp:inline>
        </w:drawing>
      </w:r>
    </w:p>
    <w:p w:rsidR="00E1746F" w:rsidRPr="000E6DC7" w:rsidRDefault="00E1746F" w:rsidP="00E1746F">
      <w:pPr>
        <w:pStyle w:val="af1"/>
        <w:rPr>
          <w:b/>
          <w:bCs/>
        </w:rPr>
      </w:pPr>
    </w:p>
    <w:p w:rsidR="00E1746F" w:rsidRPr="00244310" w:rsidRDefault="00E1746F" w:rsidP="00E1746F">
      <w:pPr>
        <w:pStyle w:val="af1"/>
        <w:rPr>
          <w:b/>
          <w:bCs/>
        </w:rPr>
      </w:pPr>
      <w:r w:rsidRPr="00244310">
        <w:rPr>
          <w:b/>
        </w:rPr>
        <w:t>КУМЁНСКАЯ РАЙОННАЯ ДУМА</w:t>
      </w:r>
    </w:p>
    <w:p w:rsidR="00E1746F" w:rsidRPr="00244310" w:rsidRDefault="00E1746F" w:rsidP="00E1746F">
      <w:pPr>
        <w:jc w:val="center"/>
        <w:rPr>
          <w:b/>
          <w:bCs/>
          <w:sz w:val="28"/>
          <w:szCs w:val="28"/>
        </w:rPr>
      </w:pPr>
      <w:r w:rsidRPr="00244310">
        <w:rPr>
          <w:b/>
          <w:bCs/>
          <w:sz w:val="28"/>
          <w:szCs w:val="28"/>
        </w:rPr>
        <w:t>ШЕСТОГО СОЗЫВА</w:t>
      </w:r>
    </w:p>
    <w:p w:rsidR="00E1746F" w:rsidRPr="000E6DC7" w:rsidRDefault="00E1746F" w:rsidP="00E1746F">
      <w:pPr>
        <w:jc w:val="center"/>
        <w:rPr>
          <w:sz w:val="28"/>
          <w:szCs w:val="28"/>
        </w:rPr>
      </w:pPr>
    </w:p>
    <w:p w:rsidR="00E1746F" w:rsidRDefault="00E1746F" w:rsidP="00E1746F">
      <w:pPr>
        <w:jc w:val="center"/>
        <w:rPr>
          <w:b/>
          <w:bCs/>
          <w:sz w:val="32"/>
        </w:rPr>
      </w:pPr>
      <w:r>
        <w:rPr>
          <w:b/>
          <w:bCs/>
          <w:sz w:val="32"/>
        </w:rPr>
        <w:t>РЕШЕНИЕ</w:t>
      </w:r>
    </w:p>
    <w:p w:rsidR="00E1746F" w:rsidRPr="000E6DC7" w:rsidRDefault="00E1746F" w:rsidP="00E1746F">
      <w:pPr>
        <w:jc w:val="center"/>
        <w:rPr>
          <w:b/>
          <w:bCs/>
          <w:sz w:val="28"/>
          <w:szCs w:val="28"/>
        </w:rPr>
      </w:pPr>
    </w:p>
    <w:p w:rsidR="00E1746F" w:rsidRDefault="00E1746F" w:rsidP="00E1746F">
      <w:pPr>
        <w:jc w:val="center"/>
        <w:rPr>
          <w:sz w:val="28"/>
        </w:rPr>
      </w:pPr>
      <w:r>
        <w:rPr>
          <w:sz w:val="28"/>
        </w:rPr>
        <w:t xml:space="preserve">от 14.03.2023 № 15/96 </w:t>
      </w:r>
    </w:p>
    <w:p w:rsidR="00E1746F" w:rsidRDefault="00E1746F" w:rsidP="00E1746F">
      <w:pPr>
        <w:jc w:val="center"/>
        <w:rPr>
          <w:sz w:val="28"/>
        </w:rPr>
      </w:pPr>
      <w:proofErr w:type="spellStart"/>
      <w:r>
        <w:rPr>
          <w:sz w:val="28"/>
        </w:rPr>
        <w:t>пгт</w:t>
      </w:r>
      <w:proofErr w:type="spellEnd"/>
      <w:r>
        <w:rPr>
          <w:sz w:val="28"/>
        </w:rPr>
        <w:t xml:space="preserve"> </w:t>
      </w:r>
      <w:proofErr w:type="spellStart"/>
      <w:r>
        <w:rPr>
          <w:sz w:val="28"/>
        </w:rPr>
        <w:t>Кумёны</w:t>
      </w:r>
      <w:proofErr w:type="spellEnd"/>
    </w:p>
    <w:p w:rsidR="00E1746F" w:rsidRPr="00FE0BBC" w:rsidRDefault="00E1746F" w:rsidP="00E1746F">
      <w:pPr>
        <w:jc w:val="center"/>
      </w:pPr>
    </w:p>
    <w:p w:rsidR="00E1746F" w:rsidRPr="00695F63" w:rsidRDefault="00E1746F" w:rsidP="00E1746F">
      <w:pPr>
        <w:jc w:val="center"/>
        <w:rPr>
          <w:b/>
          <w:sz w:val="28"/>
          <w:szCs w:val="28"/>
        </w:rPr>
      </w:pPr>
    </w:p>
    <w:p w:rsidR="00E1746F" w:rsidRDefault="00E1746F" w:rsidP="00E1746F">
      <w:pPr>
        <w:pStyle w:val="a3"/>
      </w:pPr>
      <w:r>
        <w:t>Об утверждении Положения о порядке принятия решения о создании, реорганизации и ликвидации муниципальных унитарных предприятий</w:t>
      </w:r>
    </w:p>
    <w:p w:rsidR="00E1746F" w:rsidRPr="009D57B4" w:rsidRDefault="00E1746F" w:rsidP="00E1746F">
      <w:pPr>
        <w:ind w:left="720"/>
        <w:jc w:val="both"/>
        <w:rPr>
          <w:sz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В соответствии с Гражданским </w:t>
      </w:r>
      <w:hyperlink r:id="rId40">
        <w:r w:rsidRPr="00244310">
          <w:rPr>
            <w:rFonts w:ascii="Times New Roman" w:hAnsi="Times New Roman" w:cs="Times New Roman"/>
            <w:sz w:val="28"/>
            <w:szCs w:val="28"/>
          </w:rPr>
          <w:t>кодексом</w:t>
        </w:r>
      </w:hyperlink>
      <w:r w:rsidRPr="00244310">
        <w:rPr>
          <w:rFonts w:ascii="Times New Roman" w:hAnsi="Times New Roman" w:cs="Times New Roman"/>
          <w:sz w:val="28"/>
          <w:szCs w:val="28"/>
        </w:rPr>
        <w:t xml:space="preserve"> Российской Федерации, Федеральными законами от 06.10.2003 </w:t>
      </w:r>
      <w:hyperlink r:id="rId41">
        <w:r w:rsidRPr="00244310">
          <w:rPr>
            <w:rFonts w:ascii="Times New Roman" w:hAnsi="Times New Roman" w:cs="Times New Roman"/>
            <w:sz w:val="28"/>
            <w:szCs w:val="28"/>
          </w:rPr>
          <w:t>N 131-ФЗ</w:t>
        </w:r>
      </w:hyperlink>
      <w:r w:rsidRPr="00244310">
        <w:rPr>
          <w:rFonts w:ascii="Times New Roman" w:hAnsi="Times New Roman" w:cs="Times New Roman"/>
          <w:sz w:val="28"/>
          <w:szCs w:val="28"/>
        </w:rPr>
        <w:t xml:space="preserve"> "Об общих принципах организации местного самоуправления в Российской Федерации", от 14.11.2002 </w:t>
      </w:r>
      <w:hyperlink r:id="rId42">
        <w:r w:rsidRPr="00244310">
          <w:rPr>
            <w:rFonts w:ascii="Times New Roman" w:hAnsi="Times New Roman" w:cs="Times New Roman"/>
            <w:sz w:val="28"/>
            <w:szCs w:val="28"/>
          </w:rPr>
          <w:t>N 161-ФЗ</w:t>
        </w:r>
      </w:hyperlink>
      <w:r w:rsidRPr="00244310">
        <w:rPr>
          <w:rFonts w:ascii="Times New Roman" w:hAnsi="Times New Roman" w:cs="Times New Roman"/>
          <w:sz w:val="28"/>
          <w:szCs w:val="28"/>
        </w:rPr>
        <w:t xml:space="preserve"> "О государственных и муниципальных унитарных предприятиях", на основании Устава муниципального образования </w:t>
      </w:r>
      <w:proofErr w:type="spellStart"/>
      <w:r w:rsidRPr="00244310">
        <w:rPr>
          <w:rFonts w:ascii="Times New Roman" w:hAnsi="Times New Roman" w:cs="Times New Roman"/>
          <w:sz w:val="28"/>
          <w:szCs w:val="28"/>
        </w:rPr>
        <w:t>Куменский</w:t>
      </w:r>
      <w:proofErr w:type="spellEnd"/>
      <w:r w:rsidRPr="00244310">
        <w:rPr>
          <w:rFonts w:ascii="Times New Roman" w:hAnsi="Times New Roman" w:cs="Times New Roman"/>
          <w:sz w:val="28"/>
          <w:szCs w:val="28"/>
        </w:rPr>
        <w:t xml:space="preserve"> муниципальный район Кировской области, </w:t>
      </w:r>
      <w:r w:rsidRPr="00244310">
        <w:rPr>
          <w:rFonts w:ascii="Times New Roman" w:hAnsi="Times New Roman" w:cs="Times New Roman"/>
          <w:color w:val="000000"/>
          <w:sz w:val="28"/>
          <w:szCs w:val="28"/>
        </w:rPr>
        <w:t xml:space="preserve">Положения об управлении и распоряжении имуществом муниципального образования </w:t>
      </w:r>
      <w:proofErr w:type="spellStart"/>
      <w:r w:rsidRPr="00244310">
        <w:rPr>
          <w:rFonts w:ascii="Times New Roman" w:hAnsi="Times New Roman" w:cs="Times New Roman"/>
          <w:color w:val="000000"/>
          <w:sz w:val="28"/>
          <w:szCs w:val="28"/>
        </w:rPr>
        <w:t>Куменский</w:t>
      </w:r>
      <w:proofErr w:type="spellEnd"/>
      <w:r w:rsidRPr="00244310">
        <w:rPr>
          <w:rFonts w:ascii="Times New Roman" w:hAnsi="Times New Roman" w:cs="Times New Roman"/>
          <w:color w:val="000000"/>
          <w:sz w:val="28"/>
          <w:szCs w:val="28"/>
        </w:rPr>
        <w:t xml:space="preserve"> муниципальный район Кировской  области" </w:t>
      </w:r>
      <w:r w:rsidRPr="00244310">
        <w:rPr>
          <w:rFonts w:ascii="Times New Roman" w:hAnsi="Times New Roman" w:cs="Times New Roman"/>
          <w:sz w:val="28"/>
          <w:szCs w:val="28"/>
        </w:rPr>
        <w:t xml:space="preserve">утвержденного решением Думы </w:t>
      </w:r>
      <w:r w:rsidRPr="00244310">
        <w:rPr>
          <w:rFonts w:ascii="Times New Roman" w:hAnsi="Times New Roman" w:cs="Times New Roman"/>
          <w:color w:val="000000"/>
          <w:sz w:val="28"/>
          <w:szCs w:val="28"/>
        </w:rPr>
        <w:t>от 26.11.2013 № 24/204</w:t>
      </w:r>
      <w:r w:rsidRPr="00244310">
        <w:rPr>
          <w:rFonts w:ascii="Times New Roman" w:hAnsi="Times New Roman" w:cs="Times New Roman"/>
          <w:sz w:val="28"/>
          <w:szCs w:val="28"/>
        </w:rPr>
        <w:t xml:space="preserve"> </w:t>
      </w:r>
      <w:proofErr w:type="spellStart"/>
      <w:r w:rsidRPr="00244310">
        <w:rPr>
          <w:rFonts w:ascii="Times New Roman" w:hAnsi="Times New Roman" w:cs="Times New Roman"/>
          <w:sz w:val="28"/>
          <w:szCs w:val="28"/>
        </w:rPr>
        <w:t>Куменская</w:t>
      </w:r>
      <w:proofErr w:type="spellEnd"/>
      <w:r w:rsidRPr="00244310">
        <w:rPr>
          <w:rFonts w:ascii="Times New Roman" w:hAnsi="Times New Roman" w:cs="Times New Roman"/>
          <w:sz w:val="28"/>
          <w:szCs w:val="28"/>
        </w:rPr>
        <w:t xml:space="preserve"> районная Дума РЕШИЛА:</w:t>
      </w: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1. Утвердить Положение о порядке принятия решения о создании, реорганизации и ликвидации муниципальных унитарных предприятий согласно Приложению.</w:t>
      </w: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2. Настоящее решение вступает в силу в соответствии с действующим законодательством.</w:t>
      </w:r>
    </w:p>
    <w:p w:rsidR="00E1746F" w:rsidRPr="00244310" w:rsidRDefault="00E1746F" w:rsidP="00E1746F">
      <w:pPr>
        <w:jc w:val="center"/>
        <w:rPr>
          <w:b/>
          <w:sz w:val="28"/>
          <w:szCs w:val="28"/>
        </w:rPr>
      </w:pPr>
    </w:p>
    <w:p w:rsidR="00E1746F" w:rsidRPr="00244310" w:rsidRDefault="00E1746F" w:rsidP="00E1746F">
      <w:pPr>
        <w:tabs>
          <w:tab w:val="left" w:pos="7371"/>
        </w:tabs>
        <w:jc w:val="both"/>
        <w:rPr>
          <w:sz w:val="28"/>
          <w:szCs w:val="28"/>
        </w:rPr>
      </w:pPr>
      <w:r w:rsidRPr="00244310">
        <w:rPr>
          <w:sz w:val="28"/>
          <w:szCs w:val="28"/>
        </w:rPr>
        <w:t xml:space="preserve">Председатель </w:t>
      </w:r>
    </w:p>
    <w:p w:rsidR="00E1746F" w:rsidRPr="00244310" w:rsidRDefault="00E1746F" w:rsidP="00E1746F">
      <w:pPr>
        <w:tabs>
          <w:tab w:val="left" w:pos="7371"/>
        </w:tabs>
        <w:jc w:val="both"/>
        <w:rPr>
          <w:sz w:val="28"/>
          <w:szCs w:val="28"/>
        </w:rPr>
      </w:pPr>
      <w:r w:rsidRPr="00244310">
        <w:rPr>
          <w:sz w:val="28"/>
          <w:szCs w:val="28"/>
        </w:rPr>
        <w:t xml:space="preserve">Куменской районной Думы     А.А. </w:t>
      </w:r>
      <w:proofErr w:type="spellStart"/>
      <w:r w:rsidRPr="00244310">
        <w:rPr>
          <w:sz w:val="28"/>
          <w:szCs w:val="28"/>
        </w:rPr>
        <w:t>Машковцева</w:t>
      </w:r>
      <w:proofErr w:type="spellEnd"/>
    </w:p>
    <w:p w:rsidR="00E1746F" w:rsidRPr="00244310" w:rsidRDefault="00E1746F" w:rsidP="00E1746F">
      <w:pPr>
        <w:tabs>
          <w:tab w:val="left" w:pos="7371"/>
        </w:tabs>
        <w:jc w:val="both"/>
        <w:rPr>
          <w:sz w:val="28"/>
          <w:szCs w:val="28"/>
        </w:rPr>
      </w:pPr>
    </w:p>
    <w:p w:rsidR="00E1746F" w:rsidRPr="00244310" w:rsidRDefault="00E1746F" w:rsidP="00E1746F">
      <w:pPr>
        <w:pStyle w:val="a3"/>
        <w:tabs>
          <w:tab w:val="left" w:pos="7371"/>
        </w:tabs>
        <w:jc w:val="both"/>
        <w:rPr>
          <w:b w:val="0"/>
          <w:szCs w:val="28"/>
        </w:rPr>
      </w:pPr>
      <w:r w:rsidRPr="00244310">
        <w:rPr>
          <w:b w:val="0"/>
          <w:szCs w:val="28"/>
        </w:rPr>
        <w:t xml:space="preserve">Глава Куменского района        И.Н. </w:t>
      </w:r>
      <w:proofErr w:type="spellStart"/>
      <w:r w:rsidRPr="00244310">
        <w:rPr>
          <w:b w:val="0"/>
          <w:szCs w:val="28"/>
        </w:rPr>
        <w:t>Шемпелев</w:t>
      </w:r>
      <w:proofErr w:type="spellEnd"/>
    </w:p>
    <w:p w:rsidR="00E1746F" w:rsidRDefault="00E1746F" w:rsidP="00E1746F">
      <w:pPr>
        <w:spacing w:after="200" w:line="276" w:lineRule="auto"/>
        <w:rPr>
          <w:sz w:val="28"/>
          <w:szCs w:val="28"/>
        </w:rPr>
      </w:pPr>
      <w:r>
        <w:rPr>
          <w:b/>
          <w:szCs w:val="28"/>
        </w:rPr>
        <w:br w:type="page"/>
      </w:r>
    </w:p>
    <w:p w:rsidR="00E1746F" w:rsidRPr="00244310" w:rsidRDefault="00E1746F" w:rsidP="00244310">
      <w:pPr>
        <w:pStyle w:val="ConsPlusNormal"/>
        <w:tabs>
          <w:tab w:val="left" w:pos="2552"/>
        </w:tabs>
        <w:ind w:left="6237" w:firstLine="0"/>
        <w:jc w:val="both"/>
        <w:rPr>
          <w:rFonts w:ascii="Times New Roman" w:hAnsi="Times New Roman" w:cs="Times New Roman"/>
          <w:sz w:val="28"/>
          <w:szCs w:val="28"/>
        </w:rPr>
      </w:pPr>
      <w:r w:rsidRPr="00244310">
        <w:rPr>
          <w:rFonts w:ascii="Times New Roman" w:hAnsi="Times New Roman" w:cs="Times New Roman"/>
          <w:sz w:val="28"/>
          <w:szCs w:val="28"/>
        </w:rPr>
        <w:lastRenderedPageBreak/>
        <w:t>Утверждено</w:t>
      </w:r>
    </w:p>
    <w:p w:rsidR="00E1746F" w:rsidRPr="00244310" w:rsidRDefault="00E1746F" w:rsidP="00244310">
      <w:pPr>
        <w:pStyle w:val="ConsPlusNormal"/>
        <w:tabs>
          <w:tab w:val="left" w:pos="2552"/>
        </w:tabs>
        <w:ind w:left="6237" w:firstLine="0"/>
        <w:jc w:val="both"/>
        <w:rPr>
          <w:rFonts w:ascii="Times New Roman" w:hAnsi="Times New Roman" w:cs="Times New Roman"/>
          <w:sz w:val="28"/>
          <w:szCs w:val="28"/>
        </w:rPr>
      </w:pPr>
      <w:r w:rsidRPr="00244310">
        <w:rPr>
          <w:rFonts w:ascii="Times New Roman" w:hAnsi="Times New Roman" w:cs="Times New Roman"/>
          <w:sz w:val="28"/>
          <w:szCs w:val="28"/>
        </w:rPr>
        <w:t xml:space="preserve">решением Куменской районной Думы </w:t>
      </w:r>
    </w:p>
    <w:p w:rsidR="00E1746F" w:rsidRPr="00244310" w:rsidRDefault="00E1746F" w:rsidP="00244310">
      <w:pPr>
        <w:pStyle w:val="ConsPlusNormal"/>
        <w:tabs>
          <w:tab w:val="left" w:pos="2552"/>
        </w:tabs>
        <w:ind w:left="6237" w:firstLine="0"/>
        <w:jc w:val="both"/>
        <w:rPr>
          <w:rFonts w:ascii="Times New Roman" w:hAnsi="Times New Roman" w:cs="Times New Roman"/>
          <w:sz w:val="28"/>
          <w:szCs w:val="28"/>
        </w:rPr>
      </w:pPr>
      <w:r w:rsidRPr="00244310">
        <w:rPr>
          <w:rFonts w:ascii="Times New Roman" w:hAnsi="Times New Roman" w:cs="Times New Roman"/>
          <w:sz w:val="28"/>
          <w:szCs w:val="28"/>
        </w:rPr>
        <w:t xml:space="preserve">от 14.03.2023 № 15/96 </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rPr>
          <w:sz w:val="28"/>
          <w:szCs w:val="28"/>
        </w:rPr>
      </w:pPr>
      <w:bookmarkStart w:id="9" w:name="P36"/>
      <w:bookmarkEnd w:id="9"/>
      <w:r w:rsidRPr="00244310">
        <w:rPr>
          <w:sz w:val="28"/>
          <w:szCs w:val="28"/>
        </w:rPr>
        <w:t>ПОЛОЖЕНИЕ</w:t>
      </w:r>
    </w:p>
    <w:p w:rsidR="00E1746F" w:rsidRPr="00244310" w:rsidRDefault="00E1746F" w:rsidP="00E1746F">
      <w:pPr>
        <w:pStyle w:val="ConsPlusTitle"/>
        <w:jc w:val="center"/>
        <w:rPr>
          <w:sz w:val="28"/>
          <w:szCs w:val="28"/>
        </w:rPr>
      </w:pPr>
      <w:r w:rsidRPr="00244310">
        <w:rPr>
          <w:sz w:val="28"/>
          <w:szCs w:val="28"/>
        </w:rPr>
        <w:t>О ПОРЯДКЕ ПРИНЯТИЯ РЕШЕНИЙ О СОЗДАНИИ, РЕОРГАНИЗАЦИИ И ЛИКВИДАЦИИ МУНИЦИПАЛЬНЫХ УНИТАРНЫХ ПРЕДПРИЯТИЙ</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outlineLvl w:val="1"/>
        <w:rPr>
          <w:sz w:val="28"/>
          <w:szCs w:val="28"/>
        </w:rPr>
      </w:pPr>
      <w:r w:rsidRPr="00244310">
        <w:rPr>
          <w:sz w:val="28"/>
          <w:szCs w:val="28"/>
        </w:rPr>
        <w:t>1. ОБЩИЕ ПОЛОЖЕНИЯ</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1.1. Положение о порядке принятия решений о создании, реорганизации и ликвидации муниципальных унитарных предприятий (далее - Положение) разработано в соответствии с Гражданским </w:t>
      </w:r>
      <w:hyperlink r:id="rId43">
        <w:r w:rsidRPr="00244310">
          <w:rPr>
            <w:rFonts w:ascii="Times New Roman" w:hAnsi="Times New Roman" w:cs="Times New Roman"/>
            <w:color w:val="0000FF"/>
            <w:sz w:val="28"/>
            <w:szCs w:val="28"/>
          </w:rPr>
          <w:t>кодексом</w:t>
        </w:r>
      </w:hyperlink>
      <w:r w:rsidRPr="00244310">
        <w:rPr>
          <w:rFonts w:ascii="Times New Roman" w:hAnsi="Times New Roman" w:cs="Times New Roman"/>
          <w:sz w:val="28"/>
          <w:szCs w:val="28"/>
        </w:rPr>
        <w:t xml:space="preserve"> Российской Федерации и иными законами Российской Федерации, </w:t>
      </w:r>
      <w:hyperlink r:id="rId44">
        <w:r w:rsidRPr="00244310">
          <w:rPr>
            <w:rFonts w:ascii="Times New Roman" w:hAnsi="Times New Roman" w:cs="Times New Roman"/>
            <w:color w:val="0000FF"/>
            <w:sz w:val="28"/>
            <w:szCs w:val="28"/>
          </w:rPr>
          <w:t>Уставом</w:t>
        </w:r>
      </w:hyperlink>
      <w:r w:rsidRPr="00244310">
        <w:rPr>
          <w:rFonts w:ascii="Times New Roman" w:hAnsi="Times New Roman" w:cs="Times New Roman"/>
          <w:sz w:val="28"/>
          <w:szCs w:val="28"/>
        </w:rPr>
        <w:t xml:space="preserve"> муниципального образования </w:t>
      </w:r>
      <w:proofErr w:type="spellStart"/>
      <w:r w:rsidRPr="00244310">
        <w:rPr>
          <w:rFonts w:ascii="Times New Roman" w:hAnsi="Times New Roman" w:cs="Times New Roman"/>
          <w:sz w:val="28"/>
          <w:szCs w:val="28"/>
        </w:rPr>
        <w:t>Куменский</w:t>
      </w:r>
      <w:proofErr w:type="spellEnd"/>
      <w:r w:rsidRPr="00244310">
        <w:rPr>
          <w:rFonts w:ascii="Times New Roman" w:hAnsi="Times New Roman" w:cs="Times New Roman"/>
          <w:sz w:val="28"/>
          <w:szCs w:val="28"/>
        </w:rPr>
        <w:t xml:space="preserve"> муниципальный район Кировской области.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1.2. Муниципальным унитарным предприятием (далее - унитарное предприятие) признается коммерческая организация, не наделенная правом собственности на имущество, закрепленное за ней собственником.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Унитарное предприятие является юридическим лицом, имеет собственное наименование, самостоятельный баланс, расчетные и иные счета в банках, может от своего имени приобретать и осуществлять имущественные и личные неимущественные права, нести обязанности, быть истцом и ответчиком в суде в пределах полномочий, предоставленных ему учредительными документами и договорами.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Имущество унитарного предприятия находится в муниципальной собственности и принадлежит унитарному предприятию на праве хозяйственного ведения или на праве оперативного управления. Имущество унитарного предприятия является неделимым и не может быть распределено по вкладам, в том числе между работниками унитарного предприятия. Унитарное предприятие отвечает по своим обязательствам всем принадлежащим ему имуществом.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1.3. В качестве учредителя унитарных предприятий выступает муниципальное образование </w:t>
      </w:r>
      <w:proofErr w:type="spellStart"/>
      <w:r w:rsidRPr="00244310">
        <w:rPr>
          <w:rFonts w:ascii="Times New Roman" w:hAnsi="Times New Roman" w:cs="Times New Roman"/>
          <w:sz w:val="28"/>
          <w:szCs w:val="28"/>
        </w:rPr>
        <w:t>Куменский</w:t>
      </w:r>
      <w:proofErr w:type="spellEnd"/>
      <w:r w:rsidRPr="00244310">
        <w:rPr>
          <w:rFonts w:ascii="Times New Roman" w:hAnsi="Times New Roman" w:cs="Times New Roman"/>
          <w:sz w:val="28"/>
          <w:szCs w:val="28"/>
        </w:rPr>
        <w:t xml:space="preserve"> муниципальный район Кировской области в лице администрации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1.4. Унитарные предприятия считаются созданными с момента их государственной регистрации путем внесения в Единый государственный реестр юридических лиц записи о создании унитарного предприятия.</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outlineLvl w:val="1"/>
        <w:rPr>
          <w:sz w:val="28"/>
          <w:szCs w:val="28"/>
        </w:rPr>
      </w:pPr>
      <w:r w:rsidRPr="00244310">
        <w:rPr>
          <w:sz w:val="28"/>
          <w:szCs w:val="28"/>
        </w:rPr>
        <w:t>2. ПОРЯДОК СОЗДАНИЯ УНИТАРНЫХ ПРЕДПРИЯТИЙ</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2.1. Унитарные предприятия создаются на основании постановления администрации Куменского муниципального района, в целях выполнения возложенных на муниципальное образование функций согласно </w:t>
      </w:r>
      <w:hyperlink r:id="rId45">
        <w:r w:rsidRPr="00244310">
          <w:rPr>
            <w:rFonts w:ascii="Times New Roman" w:hAnsi="Times New Roman" w:cs="Times New Roman"/>
            <w:color w:val="0000FF"/>
            <w:sz w:val="28"/>
            <w:szCs w:val="28"/>
          </w:rPr>
          <w:t>Уставу</w:t>
        </w:r>
      </w:hyperlink>
      <w:r w:rsidRPr="00244310">
        <w:rPr>
          <w:rFonts w:ascii="Times New Roman" w:hAnsi="Times New Roman" w:cs="Times New Roman"/>
          <w:sz w:val="28"/>
          <w:szCs w:val="28"/>
        </w:rPr>
        <w:t xml:space="preserve"> муниципального образования </w:t>
      </w:r>
      <w:proofErr w:type="spellStart"/>
      <w:r w:rsidRPr="00244310">
        <w:rPr>
          <w:rFonts w:ascii="Times New Roman" w:hAnsi="Times New Roman" w:cs="Times New Roman"/>
          <w:sz w:val="28"/>
          <w:szCs w:val="28"/>
        </w:rPr>
        <w:t>Куменский</w:t>
      </w:r>
      <w:proofErr w:type="spellEnd"/>
      <w:r w:rsidRPr="00244310">
        <w:rPr>
          <w:rFonts w:ascii="Times New Roman" w:hAnsi="Times New Roman" w:cs="Times New Roman"/>
          <w:sz w:val="28"/>
          <w:szCs w:val="28"/>
        </w:rPr>
        <w:t xml:space="preserve"> муниципальный район Кировской области.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Постановление о создании унитарного предприятия содержит: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цели, предмет (виды) деятельности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сведения о полном наименовании и месте нахождения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сведения об имуществе, закрепляемом на праве хозяйственного ведения или оперативного управления за муниципальным унитарным предприятием;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сведения о размере и источнике формирования уставного фонда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перечень передаваемого муниципальному унитарному предприятию имущества;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информация о назначении руководителя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сроки проведения работ по созданию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должностное лицо, на которое возлагается контроль за проведением процедуры создания муниципального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2.2. Учредительными документами унитарных предприятий являются уставы, утверждаемые учредителем, которые должны содержать:</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полное и сокращенное наименования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указание на место нахождения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цели, предмет, виды деятельности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сведения об органе или органах, осуществляющих полномочия собственника имущества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наименование исполнительного органа унитарного предприятия (руководитель, директор, генеральный директор);</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lastRenderedPageBreak/>
        <w:t>порядок назначения на должность руководителя;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порядок заключения, изменения и прекращения трудового договора с руководителем;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перечень фондов, размеры, порядок формирования и использования этих фондов для унитарных предприятий;</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иные сведения, предусмотренные законодательством Российской Федерации.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2.3. Руководитель унитарного предприятия назначается на должность и освобождается от должности учредителем с заключением трудового договора (контракта).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Трудовые отношения на основании трудового договора (контракта) в результате избрания по конкурсу на замещение должности руководителя унитарного предприятия возникают, если это предусмотрено уставом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Учредитель в отношении руководителя унитарного предприятия решает вопросы применения мер поощрения и дисциплинарной ответственности, определяет порядок проведения аттестации.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2.4. После вынесения решения учредителя о создании юридического лица уполномоченное лицо, руководитель (руководитель, директор, генеральный директор) унитарного предприятия представляет документы в регистрирующий орган для государственной регистрации в качестве юридического лица.</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outlineLvl w:val="1"/>
        <w:rPr>
          <w:sz w:val="28"/>
          <w:szCs w:val="28"/>
        </w:rPr>
      </w:pPr>
      <w:r w:rsidRPr="00244310">
        <w:rPr>
          <w:sz w:val="28"/>
          <w:szCs w:val="28"/>
        </w:rPr>
        <w:t>3. ИМУЩЕСТВО УНИТАРНОГО ПРЕДПРИЯТИЯ</w:t>
      </w:r>
    </w:p>
    <w:p w:rsidR="00E1746F" w:rsidRPr="00244310" w:rsidRDefault="00E1746F" w:rsidP="00E1746F">
      <w:pPr>
        <w:pStyle w:val="ConsPlusTitle"/>
        <w:jc w:val="center"/>
        <w:rPr>
          <w:sz w:val="28"/>
          <w:szCs w:val="28"/>
        </w:rPr>
      </w:pPr>
      <w:r w:rsidRPr="00244310">
        <w:rPr>
          <w:sz w:val="28"/>
          <w:szCs w:val="28"/>
        </w:rPr>
        <w:t>И УСТАВНЫЙ ФОНД УНИТАРНОГО ПРЕДПРИЯТИЯ</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3.1. Администрация Куменского муниципального района наделяет унитарное предприятие имуществом, которое необходимо для осуществления своей деятельности.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3.2. Имущество унитарного предприятия формируется за счет: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доходов унитарного предприятия от его деятельности;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иных источников, не противоречащих законодательству.</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lastRenderedPageBreak/>
        <w:t>3.3. Передача имущества в хозяйственное ведение или оперативное управление унитарного предприятия осуществляется на основании постановления администрации Куменского муниципального района и акта приема-передачи имущества.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3.4. Закрепление муниципального имущества на праве хозяйственного ведения или на праве оперативного управления за унитарным предприятием может проводиться как при создании унитарного предприятия, так и в процессе осуществления его деятельности.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3.5. Администрация Куменского муниципального района вправе изъять из хозяйственного ведения или оперативного управления у унитарного предприятия неиспользуемое и используемое не по назначению имущество.</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3.6. Закрепленное за унитарным предприятием имущество подлежит учету в реестре муниципального имущества и отражается на балансе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3.7. Уставным фондом унитарного предприятия определяется минимальный размер его имущества, гарантирующего интересы кредиторов такого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3.8. Уставный фонд унитарного предприятия может формироваться за счет денег, а также ценных бумаг, других вещей, имущественных прав и иных прав, имеющих денежную оценку.</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3.9. Размер уставного фонда унитарного предприятия определяется в рублях. Размер уставного фонда унитарного предприятия должен составлять не менее чем сто тысяч рублей.</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outlineLvl w:val="1"/>
        <w:rPr>
          <w:sz w:val="28"/>
          <w:szCs w:val="28"/>
        </w:rPr>
      </w:pPr>
      <w:r w:rsidRPr="00244310">
        <w:rPr>
          <w:sz w:val="28"/>
          <w:szCs w:val="28"/>
        </w:rPr>
        <w:t>4. РЕОРГАНИЗАЦИЯ УНИТАРНЫХ ПРЕДПРИЯТИЙ</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4.1. В целях оздоровления муниципальных унитарных предприятий может быть произведена реорганизация. Реорганизация представляет собой прекращение деятельности юридического лица с переходом прав и обязанностей другому юридическому лицу.</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4.2. Реорганизация может быть осуществлена в форме:</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слияния;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присоединения;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разделения;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выделения;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lastRenderedPageBreak/>
        <w:t>- преобразования.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4.3. Решение о реорганизации унитарных предприятий принимает администрация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4.4. Распорядительным документом о реорганизации унитарных предприятий является постановление администрации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4.5. В процессе реорганизации комиссия по реорганизации, утвержденная постановлением администрации Куменского муниципального района, организует: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разработку и утверждение плана организационно-технических мероприятий по реорганизации;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размещение в средствах массовой информации сообщения о реорганизации;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письменное уведомление кредиторов реорганизуемого юридического лица;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не позднее чем за 2 месяца до дня увольнения издание приказов руководителем унитарного предприятия о предстоящем и возможном сокращении рабочих мест;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проведение инвентаризации имущества и финансовых обязательств реорганизуемого унитарного предприятия с обязательным составлением актов сверки;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издание приказов руководителем (руководителем, директором, генеральным директором) унитарного предприятия о предстоящем увольнении в связи с ликвидацией организации, сокращением численности или штата работников организации не менее чем за два месяца до увольнения, а при массовом высвобождении работников - не менее чем за три месяца.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4.6. Реорганизация унитарного предприятия влечет за собой переход всех прав и обязанностей, принадлежащих унитарному предприятию, его правопреемнику. При реорганизации унитарного предприятия вносятся соответствующие изменения в устав унитарного предприятия и в Единый государственный реестр юридических лиц.</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4.7. Реорганизация унитарных предприятий путем слияния.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При слиянии унитарного предприятия права и обязанности каждого из них переходят к вновь возникшему унитарному предприятию в соответствии </w:t>
      </w:r>
      <w:r w:rsidRPr="00244310">
        <w:rPr>
          <w:rFonts w:ascii="Times New Roman" w:hAnsi="Times New Roman" w:cs="Times New Roman"/>
          <w:sz w:val="28"/>
          <w:szCs w:val="28"/>
        </w:rPr>
        <w:lastRenderedPageBreak/>
        <w:t>с передаточным актом.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4.7.1. В процессе слияния унитарных предприятий комиссия по реорганизации в дополнение к своим обязанностям организует: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передаточного акта реорганизуемого унитарного предприятия к вновь организуемому новому унитарному предприятию;</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учредительных документов нового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регистрацию нового унитарного предприятия в Едином государственном реестре юридических лиц и исключение из него реорганизованного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4.7.2. Передаточные акты и устав нового унитарного предприятия должны содержать положение о правопреемстве по всем обязательствам реорганизуемых путем слияния унитарных предприятий в отношении всех кредиторов и должников, включая обязательства, оспариваемые сторонами.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Передаточные акты и уставы утверждаются администрацией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4.7.3. Реорганизация унитарных предприятий путем слияния считается завершенной после внесения записи в Единый государственный реестр юридических лиц о включении в него нового унитарного предприятия и исключении из него реорганизуемых унитарных предприятий.</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4.8. Реорганизация унитарных предприятий путем присоединения.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При присоединении реорганизуемого унитарного предприятия к другому к последнему переходят права и обязанности присоединяемого унитарного предприятия в соответствии с передаточным актом.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4.8.1. В процессе присоединения унитарных предприятий комиссия по реорганизации в дополнение к своим обязанностям организует: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передаточного акта реорганизуемого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изменений в учредительные документы унитарного предприятия, к которому присоединяется реорганизуемое унитарное предприятие;</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передачу имущества;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исключение из Единого государственного реестра юридических лиц реорганизованного (присоединенного) унитарного предприятия и регистрацию изменений в устав унитарного предприятия, к которому </w:t>
      </w:r>
      <w:r w:rsidRPr="00244310">
        <w:rPr>
          <w:rFonts w:ascii="Times New Roman" w:hAnsi="Times New Roman" w:cs="Times New Roman"/>
          <w:sz w:val="28"/>
          <w:szCs w:val="28"/>
        </w:rPr>
        <w:lastRenderedPageBreak/>
        <w:t>присоединено унитарное предприятие.</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4.8.2. В обязательном порядке передаточный акт должен содержать сведения о правопреемстве по всем обязательствам присоединяемого унитарного предприятия в отношении всех его кредиторов и должников.</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4.8.3. Реорганизация унитарного предприятия считается завершенной после исключения органами государственной регистрации юридических лиц из Единого государственного реестра юридических лиц присоединенного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4.9. Реорганизация унитарного предприятия путем разделения.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При разделении унитарного предприятия права и обязанности переходят к вновь возникшим унитарным предприятиям в соответствии с разделительным балансом.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4.9.1. В постановлении о реорганизации унитарного предприятия путем разделения в обязательном порядке назначаются руководители вновь создаваемых унитарных предприятий, которые принимают дела от руководителя реорганизуемого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4.9.2. В процессе разделения унитарного предприятия комиссия по реорганизации в дополнение к своим обязанностям организует: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разделительных балансов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учредительных документов образуемых в результате разделения унитарных предприятий;</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актов приема-передачи согласно разделительным балансам и передачу имущества вновь образованным муниципальным унитарным предприятиям, определяет, к кому какие именно права и обязанности переходят, в том числе и те, по которым не наступил срок исполнения, а также обязательства, которые реорганизуемое унитарное предприятие оспаривает.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4.9.3. Разделительные балансы и акты приема-передачи утверждаются главой администрации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4.9.4. Реорганизация унитарного предприятия считается завершенной после регистрации органами государственной регистрации юридических лиц вновь возникших при реорганизации унитарных предприятий.</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4.10. Реорганизация муниципального унитарного предприятия путем выделения.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lastRenderedPageBreak/>
        <w:t>При выделении из муниципального унитарного предприятия одного или нескольких унитарных предприятий к каждому переходят права и обязанности реорганизованного унитарного предприятия в соответствии с разделительным балансом.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4.10.1. В постановлении о реорганизации унитарного предприятия путем выделения в обязательном порядке назначается руководитель вновь создаваемого унитарного предприятия, который принимает дела от руководителя реорганизуемого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4.10.2. В процессе реорганизации путем выделения комиссия в дополнение к своим обязанностям организует: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разделительного баланса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учредительных документов образуемых в результате выделения унитарных предприятий и изменений в учредительные документы реорганизуемого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подготовку актов приема-передачи согласно разделительному балансу и передачу имущества вновь образованным унитарным предприятиям;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государственную регистрацию созданных в процессе выделения унитарных предприятий и регистрацию изменений в учредительных документах унитарного предприятия, из которого произошло выделение.</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4.10.3. Разделительный баланс и акты приема-передачи утверждаются главой администрации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4.10.4. Реорганизация унитарного предприятия путем выделения считается завершенной после регистрации органами государственной регистрации юридических лиц вновь возникших при реорганизации унитарных предприятий.</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4.11. Реорганизация унитарных предприятий путем преобразования.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При реорганизации унитарных предприятий путем преобразования происходит изменение организационно-правовой формы унитарного предприятия как юридического лица, при этом к вновь возникшему юридическому лицу переходят все права и обязанности реорганизованного унитарного предприятия в соответствии с передаточным актом.</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Title"/>
        <w:jc w:val="center"/>
        <w:outlineLvl w:val="1"/>
        <w:rPr>
          <w:sz w:val="28"/>
          <w:szCs w:val="28"/>
        </w:rPr>
      </w:pPr>
      <w:r w:rsidRPr="00244310">
        <w:rPr>
          <w:sz w:val="28"/>
          <w:szCs w:val="28"/>
        </w:rPr>
        <w:t>5. ЛИКВИДАЦИЯ УНИТАРНЫХ ПРЕДПРИЯТИЙ</w:t>
      </w:r>
    </w:p>
    <w:p w:rsidR="00E1746F" w:rsidRPr="00244310" w:rsidRDefault="00E1746F" w:rsidP="00E1746F">
      <w:pPr>
        <w:pStyle w:val="ConsPlusNormal"/>
        <w:jc w:val="both"/>
        <w:rPr>
          <w:rFonts w:ascii="Times New Roman" w:hAnsi="Times New Roman" w:cs="Times New Roman"/>
          <w:sz w:val="28"/>
          <w:szCs w:val="28"/>
        </w:rPr>
      </w:pPr>
    </w:p>
    <w:p w:rsidR="00E1746F" w:rsidRPr="00244310" w:rsidRDefault="00E1746F" w:rsidP="00E1746F">
      <w:pPr>
        <w:pStyle w:val="ConsPlusNormal"/>
        <w:ind w:firstLine="540"/>
        <w:jc w:val="both"/>
        <w:rPr>
          <w:rFonts w:ascii="Times New Roman" w:hAnsi="Times New Roman" w:cs="Times New Roman"/>
          <w:sz w:val="28"/>
          <w:szCs w:val="28"/>
        </w:rPr>
      </w:pPr>
      <w:r w:rsidRPr="00244310">
        <w:rPr>
          <w:rFonts w:ascii="Times New Roman" w:hAnsi="Times New Roman" w:cs="Times New Roman"/>
          <w:sz w:val="28"/>
          <w:szCs w:val="28"/>
        </w:rPr>
        <w:t>5.1. Ликвидация унитарных предприятий влечет за собой прекращение деятельности как юридического лица без перехода прав и обязанностей в порядке правопреемства к другим лицам.</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lastRenderedPageBreak/>
        <w:t>5.2. Основанием для ликвидации по решению учредителя унитарных предприятий является постановление администрации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Унитарное предприятие может быть также ликвидировано по решению суда по основаниям, которые установлены Гражданским </w:t>
      </w:r>
      <w:hyperlink r:id="rId46">
        <w:r w:rsidRPr="00244310">
          <w:rPr>
            <w:rFonts w:ascii="Times New Roman" w:hAnsi="Times New Roman" w:cs="Times New Roman"/>
            <w:color w:val="0000FF"/>
            <w:sz w:val="28"/>
            <w:szCs w:val="28"/>
          </w:rPr>
          <w:t>кодексом</w:t>
        </w:r>
      </w:hyperlink>
      <w:r w:rsidRPr="00244310">
        <w:rPr>
          <w:rFonts w:ascii="Times New Roman" w:hAnsi="Times New Roman" w:cs="Times New Roman"/>
          <w:sz w:val="28"/>
          <w:szCs w:val="28"/>
        </w:rPr>
        <w:t xml:space="preserve"> Российской Федерации и иными федеральными законами.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5.3. Постановление о ликвидации унитарных предприятий должно содержать в мотивировочной части основания принятия решения о ликвидации, а в резолютивной - конкретные указания о составе ликвидационной комиссии или ликвидаторе, порядке и сроках проведения ликвидации. В состав ликвидационной комиссии обязательно включать представителя отдела муниципальной собственности администрации Куменского муниципального района, руководителя и главного бухгалтера унитарного предприятия.</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5.4. Администрации Куменского муниципального района в течение трех дней с даты подписания главой Куменского муниципального района постановления о ликвидации унитарного предприятия письменно направляет органу, осуществляющему государственную регистрацию юридических лиц, сообщение о начале ликвидации для внесения соответствующей записи в Единый государственный реестр юридических лиц.</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5.5. После принятия решения о ликвидации юридического лица и на протяжении всего хода ликвидации унитарное предприятие продолжает существовать в качестве субъекта гражданского права, полномочия по управлению которым переходят к ликвидационной комиссии, которую возглавляет председатель. В течение дня с момента создания ликвидационная комиссия уведомляет банки, в которых находятся расчетные счета, о принятом решении, о ликвидации и о приостановлении движения средств по счетам в соответствии с финансовыми документами.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5.6. В течение трех дней председатель ликвидационной комиссии обеспечивает замену образцов подписей в банках или открывает свой расчетный счет.</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5.7. Трудовой договор (контракт) с руководителем унитарного предприятия, в отношении которого принято решение о ликвидации, прекращается по основаниям, предусмотренным трудовым договором (контрактом) в соответствии с </w:t>
      </w:r>
      <w:hyperlink r:id="rId47">
        <w:r w:rsidRPr="00244310">
          <w:rPr>
            <w:rFonts w:ascii="Times New Roman" w:hAnsi="Times New Roman" w:cs="Times New Roman"/>
            <w:sz w:val="28"/>
            <w:szCs w:val="28"/>
          </w:rPr>
          <w:t>пунктом 1 статьи 81</w:t>
        </w:r>
      </w:hyperlink>
      <w:r w:rsidRPr="00244310">
        <w:rPr>
          <w:rFonts w:ascii="Times New Roman" w:hAnsi="Times New Roman" w:cs="Times New Roman"/>
          <w:sz w:val="28"/>
          <w:szCs w:val="28"/>
        </w:rPr>
        <w:t xml:space="preserve"> Трудового кодекса Российской Федерации. В течение трех дней с момента принятия решения о ликвидации руководитель унитарного предприятия обеспечивает прием-сдачу имущества, передает финансовые обязательства, бухгалтерские и иные документы ликвидационной комиссии.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5.8. Ликвидационная комиссия на первом заседании (не позднее 5 дней </w:t>
      </w:r>
      <w:r w:rsidRPr="00244310">
        <w:rPr>
          <w:rFonts w:ascii="Times New Roman" w:hAnsi="Times New Roman" w:cs="Times New Roman"/>
          <w:sz w:val="28"/>
          <w:szCs w:val="28"/>
        </w:rPr>
        <w:lastRenderedPageBreak/>
        <w:t>со дня принятия решения о ликвидации) составляет план организационных мероприятий по проведению процедуры ликвидации, в котором указываются последовательность проведения мероприятий по ликвидации, устанавливаются сроки их выполнения и ответственные исполнители. Указанный план утверждается главой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5.9. Ликвидационная комиссия помещает в органах печати публикацию о ликвидации унитарного предприятия, порядке и сроках предъявления требований его кредиторов.</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5.10. В течение десяти дней со дня публикации о ликвидации унитарного предприятия ликвидационная комиссия издает приказ по унитарному предприятию о предстоящем увольнении с уведомлением каждого работника под роспись.</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5.11. В течение двухмесячного срока со дня публикации в печати ликвидационная комиссия производит сверку со всеми кредиторами и дебиторами и обеспечивает получение дебиторской задолженности. При необходимости в этот период комиссия производит списание муниципального имущества, не подлежащего дальнейшей эксплуатации, с согласия собственника.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5.12. Ликвидационная комиссия по истечении двух месяцев проводит полную инвентаризацию всего имущества в соответствии с нормативными актами бухгалтерского учета, составляет промежуточный ликвидационный баланс и утверждает главой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5.13. При недостаточности денежных средств комиссия с согласия собственника имущества принимает решение о продаже имущества.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 xml:space="preserve">5.14. По окончании продажи имущества ликвидационная комиссия организует погашение кредиторской задолженности в порядке и очередности согласно </w:t>
      </w:r>
      <w:hyperlink r:id="rId48">
        <w:r w:rsidRPr="00244310">
          <w:rPr>
            <w:rFonts w:ascii="Times New Roman" w:hAnsi="Times New Roman" w:cs="Times New Roman"/>
            <w:sz w:val="28"/>
            <w:szCs w:val="28"/>
          </w:rPr>
          <w:t>статьям 64</w:t>
        </w:r>
      </w:hyperlink>
      <w:r w:rsidRPr="00244310">
        <w:rPr>
          <w:rFonts w:ascii="Times New Roman" w:hAnsi="Times New Roman" w:cs="Times New Roman"/>
          <w:sz w:val="28"/>
          <w:szCs w:val="28"/>
        </w:rPr>
        <w:t xml:space="preserve"> и </w:t>
      </w:r>
      <w:hyperlink r:id="rId49">
        <w:r w:rsidRPr="00244310">
          <w:rPr>
            <w:rFonts w:ascii="Times New Roman" w:hAnsi="Times New Roman" w:cs="Times New Roman"/>
            <w:sz w:val="28"/>
            <w:szCs w:val="28"/>
          </w:rPr>
          <w:t>65</w:t>
        </w:r>
      </w:hyperlink>
      <w:r w:rsidRPr="00244310">
        <w:rPr>
          <w:rFonts w:ascii="Times New Roman" w:hAnsi="Times New Roman" w:cs="Times New Roman"/>
          <w:sz w:val="28"/>
          <w:szCs w:val="28"/>
        </w:rPr>
        <w:t xml:space="preserve"> Гражданского кодекса Российской Федерации.</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5.15. По завершении расчетов с кредиторами ликвидационная комиссия составляет ликвидационный баланс, который предварительно согласовывается с органом, осуществляющим государственную регистрацию, составляется акт о проделанной работе. Ликвидационный баланс и акт утверждаются главой Куменского муниципального района.</w:t>
      </w:r>
    </w:p>
    <w:p w:rsidR="00E1746F" w:rsidRPr="00244310" w:rsidRDefault="00E1746F" w:rsidP="00E1746F">
      <w:pPr>
        <w:pStyle w:val="ConsPlusNormal"/>
        <w:spacing w:before="280"/>
        <w:ind w:firstLine="540"/>
        <w:jc w:val="both"/>
        <w:rPr>
          <w:rFonts w:ascii="Times New Roman" w:hAnsi="Times New Roman" w:cs="Times New Roman"/>
          <w:sz w:val="28"/>
          <w:szCs w:val="28"/>
        </w:rPr>
      </w:pPr>
      <w:r w:rsidRPr="00244310">
        <w:rPr>
          <w:rFonts w:ascii="Times New Roman" w:hAnsi="Times New Roman" w:cs="Times New Roman"/>
          <w:sz w:val="28"/>
          <w:szCs w:val="28"/>
        </w:rPr>
        <w:t>5.16. Ликвидация юридического лица считается завершенной, а юридическое лицо прекратившим свое существование после внесения об этом записи в Единый государственный реестр юридических лиц.</w:t>
      </w:r>
    </w:p>
    <w:p w:rsidR="00E1746F" w:rsidRDefault="00E1746F" w:rsidP="00E1746F"/>
    <w:p w:rsidR="00E1746F" w:rsidRDefault="00E1746F">
      <w:pPr>
        <w:spacing w:after="200" w:line="276" w:lineRule="auto"/>
      </w:pPr>
    </w:p>
    <w:p w:rsidR="00665D9C" w:rsidRPr="00B36344" w:rsidRDefault="00665D9C" w:rsidP="00B36344">
      <w:pPr>
        <w:spacing w:after="200" w:line="276" w:lineRule="auto"/>
        <w:jc w:val="both"/>
      </w:pPr>
    </w:p>
    <w:p w:rsidR="00564864" w:rsidRPr="00B36344" w:rsidRDefault="00564864" w:rsidP="00B36344">
      <w:pPr>
        <w:pStyle w:val="a3"/>
        <w:jc w:val="both"/>
        <w:rPr>
          <w:b w:val="0"/>
        </w:rPr>
      </w:pPr>
      <w:bookmarkStart w:id="10" w:name="_Hlk98942756"/>
    </w:p>
    <w:p w:rsidR="00244310" w:rsidRDefault="00244310" w:rsidP="00244310">
      <w:pPr>
        <w:spacing w:after="200" w:line="276" w:lineRule="auto"/>
        <w:rPr>
          <w:szCs w:val="28"/>
        </w:rPr>
      </w:pPr>
      <w:r>
        <w:rPr>
          <w:noProof/>
          <w:szCs w:val="28"/>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22"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244310" w:rsidRDefault="00244310" w:rsidP="00244310">
      <w:pPr>
        <w:pStyle w:val="a3"/>
        <w:rPr>
          <w:szCs w:val="28"/>
        </w:rPr>
      </w:pPr>
    </w:p>
    <w:p w:rsidR="00244310" w:rsidRDefault="00244310" w:rsidP="00244310">
      <w:pPr>
        <w:pStyle w:val="a3"/>
        <w:rPr>
          <w:szCs w:val="28"/>
        </w:rPr>
      </w:pPr>
      <w:r>
        <w:rPr>
          <w:szCs w:val="28"/>
        </w:rPr>
        <w:t>КУМЕНСКАЯ РАЙОННАЯ ДУМА</w:t>
      </w:r>
    </w:p>
    <w:p w:rsidR="00244310" w:rsidRDefault="00244310" w:rsidP="00244310">
      <w:pPr>
        <w:pStyle w:val="a3"/>
        <w:spacing w:after="360"/>
        <w:rPr>
          <w:szCs w:val="28"/>
        </w:rPr>
      </w:pPr>
      <w:r>
        <w:rPr>
          <w:szCs w:val="28"/>
        </w:rPr>
        <w:t>ШЕСТОГО СОЗЫВА</w:t>
      </w:r>
    </w:p>
    <w:p w:rsidR="00244310" w:rsidRDefault="00244310" w:rsidP="00244310">
      <w:pPr>
        <w:pStyle w:val="a3"/>
        <w:rPr>
          <w:sz w:val="32"/>
          <w:szCs w:val="32"/>
        </w:rPr>
      </w:pPr>
      <w:r>
        <w:rPr>
          <w:sz w:val="32"/>
          <w:szCs w:val="32"/>
        </w:rPr>
        <w:t>РЕШЕНИЕ</w:t>
      </w:r>
    </w:p>
    <w:p w:rsidR="00244310" w:rsidRDefault="00244310" w:rsidP="00244310">
      <w:pPr>
        <w:pStyle w:val="a3"/>
        <w:jc w:val="left"/>
        <w:rPr>
          <w:b w:val="0"/>
        </w:rPr>
      </w:pPr>
    </w:p>
    <w:p w:rsidR="00244310" w:rsidRDefault="00244310" w:rsidP="00244310">
      <w:pPr>
        <w:pStyle w:val="a3"/>
        <w:rPr>
          <w:b w:val="0"/>
        </w:rPr>
      </w:pPr>
      <w:r>
        <w:rPr>
          <w:b w:val="0"/>
        </w:rPr>
        <w:t xml:space="preserve">от 14.03.2023 № 15/97 </w:t>
      </w:r>
    </w:p>
    <w:p w:rsidR="00244310" w:rsidRDefault="00244310" w:rsidP="00244310">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244310" w:rsidRPr="00E35B92" w:rsidRDefault="00244310" w:rsidP="00244310">
      <w:pPr>
        <w:autoSpaceDE w:val="0"/>
        <w:autoSpaceDN w:val="0"/>
        <w:adjustRightInd w:val="0"/>
        <w:jc w:val="center"/>
        <w:rPr>
          <w:b/>
          <w:bCs/>
          <w:sz w:val="28"/>
          <w:szCs w:val="28"/>
        </w:rPr>
      </w:pPr>
    </w:p>
    <w:p w:rsidR="00244310" w:rsidRDefault="00244310" w:rsidP="00244310">
      <w:pPr>
        <w:autoSpaceDE w:val="0"/>
        <w:autoSpaceDN w:val="0"/>
        <w:adjustRightInd w:val="0"/>
        <w:jc w:val="center"/>
        <w:rPr>
          <w:b/>
          <w:sz w:val="28"/>
          <w:szCs w:val="28"/>
        </w:rPr>
      </w:pPr>
      <w:r>
        <w:rPr>
          <w:b/>
          <w:sz w:val="28"/>
          <w:szCs w:val="28"/>
        </w:rPr>
        <w:t>О внесении изменений в решение Куменской районной Думы</w:t>
      </w:r>
    </w:p>
    <w:p w:rsidR="00244310" w:rsidRPr="00C57FBA" w:rsidRDefault="00244310" w:rsidP="00244310">
      <w:pPr>
        <w:autoSpaceDE w:val="0"/>
        <w:autoSpaceDN w:val="0"/>
        <w:adjustRightInd w:val="0"/>
        <w:jc w:val="center"/>
        <w:rPr>
          <w:b/>
          <w:sz w:val="28"/>
          <w:szCs w:val="28"/>
        </w:rPr>
      </w:pPr>
      <w:r>
        <w:rPr>
          <w:b/>
          <w:sz w:val="28"/>
          <w:szCs w:val="28"/>
        </w:rPr>
        <w:t>от 20.12.2022 № 14/85</w:t>
      </w:r>
    </w:p>
    <w:p w:rsidR="00244310" w:rsidRDefault="00244310" w:rsidP="00244310">
      <w:pPr>
        <w:ind w:firstLine="851"/>
        <w:rPr>
          <w:sz w:val="28"/>
          <w:szCs w:val="28"/>
        </w:rPr>
      </w:pPr>
      <w:r>
        <w:rPr>
          <w:b/>
          <w:sz w:val="28"/>
          <w:szCs w:val="28"/>
        </w:rPr>
        <w:t xml:space="preserve"> </w:t>
      </w:r>
    </w:p>
    <w:p w:rsidR="00244310" w:rsidRPr="00854B91" w:rsidRDefault="00244310" w:rsidP="00244310">
      <w:pPr>
        <w:ind w:firstLine="851"/>
        <w:jc w:val="both"/>
        <w:rPr>
          <w:sz w:val="28"/>
          <w:szCs w:val="28"/>
        </w:rPr>
      </w:pPr>
      <w:r>
        <w:rPr>
          <w:sz w:val="28"/>
          <w:szCs w:val="28"/>
        </w:rPr>
        <w:t>В</w:t>
      </w:r>
      <w:r w:rsidRPr="00A6232A">
        <w:rPr>
          <w:sz w:val="28"/>
          <w:szCs w:val="28"/>
        </w:rPr>
        <w:t xml:space="preserve"> соответствии со статьей 2</w:t>
      </w:r>
      <w:r>
        <w:rPr>
          <w:sz w:val="28"/>
          <w:szCs w:val="28"/>
        </w:rPr>
        <w:t>3</w:t>
      </w:r>
      <w:r w:rsidRPr="00A6232A">
        <w:rPr>
          <w:sz w:val="28"/>
          <w:szCs w:val="28"/>
        </w:rPr>
        <w:t xml:space="preserve"> Устава муниципального образования </w:t>
      </w:r>
      <w:proofErr w:type="spellStart"/>
      <w:r w:rsidRPr="00A6232A">
        <w:rPr>
          <w:sz w:val="28"/>
          <w:szCs w:val="28"/>
        </w:rPr>
        <w:t>Куменский</w:t>
      </w:r>
      <w:proofErr w:type="spellEnd"/>
      <w:r w:rsidRPr="00A6232A">
        <w:rPr>
          <w:sz w:val="28"/>
          <w:szCs w:val="28"/>
        </w:rPr>
        <w:t xml:space="preserve"> муници</w:t>
      </w:r>
      <w:r>
        <w:rPr>
          <w:sz w:val="28"/>
          <w:szCs w:val="28"/>
        </w:rPr>
        <w:t xml:space="preserve">пальный район Кировской области </w:t>
      </w:r>
      <w:r w:rsidRPr="00A6232A">
        <w:rPr>
          <w:sz w:val="28"/>
          <w:szCs w:val="28"/>
        </w:rPr>
        <w:t xml:space="preserve"> </w:t>
      </w:r>
      <w:proofErr w:type="spellStart"/>
      <w:r w:rsidRPr="00A6232A">
        <w:rPr>
          <w:sz w:val="28"/>
          <w:szCs w:val="28"/>
        </w:rPr>
        <w:t>Кумёнская</w:t>
      </w:r>
      <w:proofErr w:type="spellEnd"/>
      <w:r w:rsidRPr="00A6232A">
        <w:rPr>
          <w:sz w:val="28"/>
          <w:szCs w:val="28"/>
        </w:rPr>
        <w:t xml:space="preserve"> районная Дума РЕШИЛА</w:t>
      </w:r>
      <w:r w:rsidRPr="00854B91">
        <w:rPr>
          <w:sz w:val="28"/>
          <w:szCs w:val="28"/>
        </w:rPr>
        <w:t>:</w:t>
      </w:r>
    </w:p>
    <w:p w:rsidR="00244310" w:rsidRDefault="00244310" w:rsidP="00244310">
      <w:pPr>
        <w:pStyle w:val="af8"/>
        <w:ind w:firstLine="851"/>
        <w:jc w:val="both"/>
        <w:rPr>
          <w:szCs w:val="28"/>
        </w:rPr>
      </w:pPr>
      <w:r w:rsidRPr="00E853A5">
        <w:rPr>
          <w:szCs w:val="28"/>
        </w:rPr>
        <w:t xml:space="preserve">1. </w:t>
      </w:r>
      <w:r w:rsidRPr="00250153">
        <w:rPr>
          <w:bCs/>
          <w:szCs w:val="28"/>
        </w:rPr>
        <w:t>Перечень объектов муниципального имущества, подлежащ</w:t>
      </w:r>
      <w:r>
        <w:rPr>
          <w:bCs/>
          <w:szCs w:val="28"/>
        </w:rPr>
        <w:t>его</w:t>
      </w:r>
      <w:r w:rsidRPr="00250153">
        <w:rPr>
          <w:bCs/>
          <w:szCs w:val="28"/>
        </w:rPr>
        <w:t xml:space="preserve"> приватизации  в 20</w:t>
      </w:r>
      <w:r>
        <w:rPr>
          <w:bCs/>
          <w:szCs w:val="28"/>
        </w:rPr>
        <w:t>23 году, читать в  новой  редакции. Прилагается.</w:t>
      </w:r>
    </w:p>
    <w:p w:rsidR="00244310" w:rsidRDefault="00244310" w:rsidP="00244310">
      <w:pPr>
        <w:ind w:firstLine="851"/>
        <w:jc w:val="both"/>
        <w:rPr>
          <w:sz w:val="28"/>
          <w:szCs w:val="28"/>
        </w:rPr>
      </w:pPr>
      <w:r>
        <w:rPr>
          <w:sz w:val="28"/>
          <w:szCs w:val="28"/>
        </w:rPr>
        <w:t xml:space="preserve">2. </w:t>
      </w:r>
      <w:r w:rsidRPr="00F50C7E">
        <w:rPr>
          <w:sz w:val="28"/>
          <w:szCs w:val="28"/>
        </w:rPr>
        <w:t>Настоящее решение подлежит опубликованию в газете «</w:t>
      </w:r>
      <w:proofErr w:type="spellStart"/>
      <w:r>
        <w:rPr>
          <w:sz w:val="28"/>
          <w:szCs w:val="28"/>
        </w:rPr>
        <w:t>Куменские</w:t>
      </w:r>
      <w:proofErr w:type="spellEnd"/>
      <w:r>
        <w:rPr>
          <w:sz w:val="28"/>
          <w:szCs w:val="28"/>
        </w:rPr>
        <w:t xml:space="preserve"> вести</w:t>
      </w:r>
      <w:r w:rsidRPr="00F50C7E">
        <w:rPr>
          <w:sz w:val="28"/>
          <w:szCs w:val="28"/>
        </w:rPr>
        <w:t xml:space="preserve">» и размещению на </w:t>
      </w:r>
      <w:r>
        <w:rPr>
          <w:sz w:val="28"/>
          <w:szCs w:val="28"/>
        </w:rPr>
        <w:t xml:space="preserve">официальном </w:t>
      </w:r>
      <w:r w:rsidRPr="00F50C7E">
        <w:rPr>
          <w:sz w:val="28"/>
          <w:szCs w:val="28"/>
        </w:rPr>
        <w:t xml:space="preserve">сайте администрации </w:t>
      </w:r>
      <w:r>
        <w:rPr>
          <w:sz w:val="28"/>
          <w:szCs w:val="28"/>
        </w:rPr>
        <w:t>Куменского района Кировской области</w:t>
      </w:r>
      <w:r w:rsidRPr="00F50C7E">
        <w:rPr>
          <w:sz w:val="28"/>
          <w:szCs w:val="28"/>
        </w:rPr>
        <w:t>.</w:t>
      </w:r>
    </w:p>
    <w:p w:rsidR="00244310" w:rsidRPr="00F50C7E" w:rsidRDefault="00244310" w:rsidP="00244310">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244310" w:rsidRDefault="00244310" w:rsidP="00244310">
      <w:pPr>
        <w:jc w:val="both"/>
        <w:rPr>
          <w:sz w:val="28"/>
          <w:szCs w:val="28"/>
        </w:rPr>
      </w:pPr>
    </w:p>
    <w:p w:rsidR="00244310" w:rsidRDefault="00244310" w:rsidP="00244310">
      <w:pPr>
        <w:tabs>
          <w:tab w:val="left" w:pos="7371"/>
        </w:tabs>
        <w:jc w:val="both"/>
        <w:rPr>
          <w:sz w:val="28"/>
          <w:szCs w:val="28"/>
        </w:rPr>
      </w:pPr>
      <w:r>
        <w:rPr>
          <w:sz w:val="28"/>
          <w:szCs w:val="28"/>
        </w:rPr>
        <w:t>Председатель</w:t>
      </w:r>
      <w:r w:rsidRPr="00B01E6F">
        <w:rPr>
          <w:sz w:val="28"/>
          <w:szCs w:val="28"/>
        </w:rPr>
        <w:t xml:space="preserve"> </w:t>
      </w:r>
    </w:p>
    <w:p w:rsidR="00244310" w:rsidRDefault="00244310" w:rsidP="00244310">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244310" w:rsidRDefault="00244310" w:rsidP="00244310">
      <w:pPr>
        <w:tabs>
          <w:tab w:val="left" w:pos="7371"/>
        </w:tabs>
        <w:jc w:val="both"/>
        <w:rPr>
          <w:sz w:val="28"/>
          <w:szCs w:val="28"/>
        </w:rPr>
      </w:pPr>
    </w:p>
    <w:p w:rsidR="00244310" w:rsidRDefault="00244310" w:rsidP="00244310">
      <w:pPr>
        <w:pStyle w:val="a3"/>
        <w:tabs>
          <w:tab w:val="left" w:pos="7371"/>
        </w:tabs>
        <w:jc w:val="both"/>
        <w:rPr>
          <w:b w:val="0"/>
          <w:szCs w:val="28"/>
        </w:rPr>
      </w:pPr>
      <w:r>
        <w:rPr>
          <w:b w:val="0"/>
          <w:szCs w:val="28"/>
        </w:rPr>
        <w:t xml:space="preserve">Глава Куменского района        И.Н. </w:t>
      </w:r>
      <w:proofErr w:type="spellStart"/>
      <w:r>
        <w:rPr>
          <w:b w:val="0"/>
          <w:szCs w:val="28"/>
        </w:rPr>
        <w:t>Шемпелев</w:t>
      </w:r>
      <w:proofErr w:type="spellEnd"/>
    </w:p>
    <w:p w:rsidR="00244310" w:rsidRDefault="00244310" w:rsidP="00244310">
      <w:pPr>
        <w:pStyle w:val="a3"/>
        <w:tabs>
          <w:tab w:val="left" w:pos="7371"/>
        </w:tabs>
        <w:jc w:val="both"/>
        <w:rPr>
          <w:b w:val="0"/>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rPr>
          <w:caps/>
          <w:szCs w:val="28"/>
        </w:rPr>
      </w:pPr>
    </w:p>
    <w:p w:rsidR="00244310" w:rsidRDefault="00244310" w:rsidP="00244310">
      <w:pPr>
        <w:autoSpaceDE w:val="0"/>
        <w:autoSpaceDN w:val="0"/>
        <w:jc w:val="right"/>
        <w:rPr>
          <w:sz w:val="28"/>
          <w:szCs w:val="28"/>
        </w:rPr>
        <w:sectPr w:rsidR="00244310" w:rsidSect="001C467E">
          <w:pgSz w:w="11906" w:h="16838"/>
          <w:pgMar w:top="993" w:right="850" w:bottom="142" w:left="1701" w:header="708" w:footer="708" w:gutter="0"/>
          <w:cols w:space="708"/>
          <w:docGrid w:linePitch="360"/>
        </w:sectPr>
      </w:pPr>
    </w:p>
    <w:p w:rsidR="00244310" w:rsidRDefault="00244310" w:rsidP="00244310">
      <w:pPr>
        <w:jc w:val="center"/>
        <w:rPr>
          <w:bCs/>
          <w:sz w:val="28"/>
          <w:szCs w:val="28"/>
        </w:rPr>
      </w:pPr>
      <w:r w:rsidRPr="00250153">
        <w:rPr>
          <w:bCs/>
          <w:sz w:val="28"/>
          <w:szCs w:val="28"/>
        </w:rPr>
        <w:lastRenderedPageBreak/>
        <w:t>I</w:t>
      </w:r>
      <w:proofErr w:type="spellStart"/>
      <w:r w:rsidRPr="00250153">
        <w:rPr>
          <w:bCs/>
          <w:sz w:val="28"/>
          <w:szCs w:val="28"/>
          <w:lang w:val="en-US"/>
        </w:rPr>
        <w:t>I</w:t>
      </w:r>
      <w:proofErr w:type="spellEnd"/>
      <w:r w:rsidRPr="00250153">
        <w:rPr>
          <w:bCs/>
          <w:sz w:val="28"/>
          <w:szCs w:val="28"/>
        </w:rPr>
        <w:t>. Перечень объектов муниципального имущества, подлежащ</w:t>
      </w:r>
      <w:r>
        <w:rPr>
          <w:bCs/>
          <w:sz w:val="28"/>
          <w:szCs w:val="28"/>
        </w:rPr>
        <w:t>его</w:t>
      </w:r>
      <w:r w:rsidRPr="00250153">
        <w:rPr>
          <w:bCs/>
          <w:sz w:val="28"/>
          <w:szCs w:val="28"/>
        </w:rPr>
        <w:t xml:space="preserve"> приватизации  в 20</w:t>
      </w:r>
      <w:r>
        <w:rPr>
          <w:bCs/>
          <w:sz w:val="28"/>
          <w:szCs w:val="28"/>
        </w:rPr>
        <w:t>23 году</w:t>
      </w:r>
    </w:p>
    <w:tbl>
      <w:tblPr>
        <w:tblpPr w:leftFromText="180" w:rightFromText="180" w:vertAnchor="text" w:horzAnchor="margin" w:tblpXSpec="center" w:tblpY="7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685"/>
        <w:gridCol w:w="5387"/>
        <w:gridCol w:w="1984"/>
      </w:tblGrid>
      <w:tr w:rsidR="00244310" w:rsidTr="00490589">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44310" w:rsidRDefault="00244310" w:rsidP="00490589">
            <w:pPr>
              <w:rPr>
                <w:sz w:val="28"/>
                <w:szCs w:val="28"/>
              </w:rPr>
            </w:pPr>
          </w:p>
          <w:p w:rsidR="00244310" w:rsidRPr="00250153" w:rsidRDefault="00244310" w:rsidP="00490589">
            <w:pPr>
              <w:rPr>
                <w:b/>
                <w:i/>
                <w:sz w:val="28"/>
                <w:szCs w:val="28"/>
              </w:rPr>
            </w:pPr>
            <w:r w:rsidRPr="00250153">
              <w:rPr>
                <w:sz w:val="28"/>
                <w:szCs w:val="28"/>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44310" w:rsidRPr="00250153" w:rsidRDefault="00244310" w:rsidP="00490589">
            <w:pPr>
              <w:rPr>
                <w:sz w:val="28"/>
                <w:szCs w:val="28"/>
              </w:rPr>
            </w:pPr>
          </w:p>
          <w:p w:rsidR="00244310" w:rsidRPr="00250153" w:rsidRDefault="00244310" w:rsidP="00490589">
            <w:pPr>
              <w:rPr>
                <w:sz w:val="28"/>
                <w:szCs w:val="28"/>
              </w:rPr>
            </w:pPr>
            <w:r w:rsidRPr="00250153">
              <w:rPr>
                <w:sz w:val="28"/>
                <w:szCs w:val="28"/>
              </w:rPr>
              <w:t>Адрес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44310" w:rsidRPr="00250153" w:rsidRDefault="00244310" w:rsidP="00490589">
            <w:pPr>
              <w:rPr>
                <w:sz w:val="28"/>
                <w:szCs w:val="28"/>
              </w:rPr>
            </w:pPr>
          </w:p>
          <w:p w:rsidR="00244310" w:rsidRPr="00250153" w:rsidRDefault="00244310" w:rsidP="00490589">
            <w:pPr>
              <w:rPr>
                <w:sz w:val="28"/>
                <w:szCs w:val="28"/>
              </w:rPr>
            </w:pPr>
            <w:r w:rsidRPr="00250153">
              <w:rPr>
                <w:sz w:val="28"/>
                <w:szCs w:val="28"/>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4310" w:rsidRPr="00250153" w:rsidRDefault="00244310" w:rsidP="00490589">
            <w:pPr>
              <w:rPr>
                <w:sz w:val="28"/>
                <w:szCs w:val="28"/>
              </w:rPr>
            </w:pPr>
          </w:p>
          <w:p w:rsidR="00244310" w:rsidRPr="00250153" w:rsidRDefault="00244310" w:rsidP="00490589">
            <w:pPr>
              <w:rPr>
                <w:sz w:val="28"/>
                <w:szCs w:val="28"/>
              </w:rPr>
            </w:pPr>
            <w:r>
              <w:rPr>
                <w:sz w:val="28"/>
                <w:szCs w:val="28"/>
              </w:rPr>
              <w:t>Планируемые поступления от продажи, тыс. руб.</w:t>
            </w:r>
          </w:p>
        </w:tc>
      </w:tr>
      <w:tr w:rsidR="00244310" w:rsidRPr="006D6C9E" w:rsidTr="00490589">
        <w:trPr>
          <w:trHeight w:val="1487"/>
        </w:trPr>
        <w:tc>
          <w:tcPr>
            <w:tcW w:w="3227" w:type="dxa"/>
          </w:tcPr>
          <w:p w:rsidR="00244310" w:rsidRPr="004D5C39" w:rsidRDefault="00244310" w:rsidP="00490589">
            <w:pPr>
              <w:jc w:val="both"/>
              <w:rPr>
                <w:sz w:val="28"/>
                <w:szCs w:val="28"/>
              </w:rPr>
            </w:pPr>
            <w:r>
              <w:rPr>
                <w:sz w:val="28"/>
                <w:szCs w:val="28"/>
              </w:rPr>
              <w:t xml:space="preserve">1) </w:t>
            </w:r>
            <w:r w:rsidRPr="00BD2317">
              <w:rPr>
                <w:sz w:val="28"/>
                <w:szCs w:val="28"/>
              </w:rPr>
              <w:t xml:space="preserve">Нежилое здание </w:t>
            </w:r>
            <w:r>
              <w:rPr>
                <w:sz w:val="28"/>
                <w:szCs w:val="28"/>
              </w:rPr>
              <w:t xml:space="preserve"> с земельным участком</w:t>
            </w:r>
          </w:p>
        </w:tc>
        <w:tc>
          <w:tcPr>
            <w:tcW w:w="3685" w:type="dxa"/>
          </w:tcPr>
          <w:p w:rsidR="00244310" w:rsidRPr="004D5C39" w:rsidRDefault="00244310" w:rsidP="00490589">
            <w:pPr>
              <w:jc w:val="both"/>
              <w:rPr>
                <w:sz w:val="28"/>
                <w:szCs w:val="28"/>
              </w:rPr>
            </w:pPr>
            <w:r w:rsidRPr="001B202A">
              <w:rPr>
                <w:sz w:val="28"/>
                <w:szCs w:val="28"/>
              </w:rPr>
              <w:t>д.Моряны,                                                                                               ул. Совхозная, 28а</w:t>
            </w:r>
          </w:p>
        </w:tc>
        <w:tc>
          <w:tcPr>
            <w:tcW w:w="5387" w:type="dxa"/>
          </w:tcPr>
          <w:p w:rsidR="00244310" w:rsidRPr="00BD2317" w:rsidRDefault="00244310" w:rsidP="00490589">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1989 года постройки, </w:t>
            </w:r>
            <w:r w:rsidRPr="00BD2317">
              <w:rPr>
                <w:sz w:val="28"/>
                <w:szCs w:val="28"/>
              </w:rPr>
              <w:t xml:space="preserve">общей площадью </w:t>
            </w:r>
            <w:r>
              <w:rPr>
                <w:sz w:val="28"/>
                <w:szCs w:val="28"/>
              </w:rPr>
              <w:t>1940,2</w:t>
            </w:r>
            <w:r w:rsidRPr="00BD2317">
              <w:rPr>
                <w:sz w:val="28"/>
                <w:szCs w:val="28"/>
              </w:rPr>
              <w:t xml:space="preserve"> кв.м. с кадастровым номером  </w:t>
            </w:r>
            <w:r>
              <w:t xml:space="preserve"> </w:t>
            </w:r>
            <w:r w:rsidRPr="001B202A">
              <w:rPr>
                <w:sz w:val="28"/>
                <w:szCs w:val="28"/>
              </w:rPr>
              <w:t>43:14:020308:681</w:t>
            </w:r>
            <w:r w:rsidRPr="00BD2317">
              <w:rPr>
                <w:sz w:val="28"/>
                <w:szCs w:val="28"/>
              </w:rPr>
              <w:t>. Земельный участок с кадастровым номером  43:14:</w:t>
            </w:r>
            <w:r>
              <w:rPr>
                <w:sz w:val="28"/>
                <w:szCs w:val="28"/>
              </w:rPr>
              <w:t>020308</w:t>
            </w:r>
            <w:r w:rsidRPr="00BD2317">
              <w:rPr>
                <w:sz w:val="28"/>
                <w:szCs w:val="28"/>
              </w:rPr>
              <w:t>:</w:t>
            </w:r>
            <w:r>
              <w:rPr>
                <w:sz w:val="28"/>
                <w:szCs w:val="28"/>
              </w:rPr>
              <w:t>271</w:t>
            </w:r>
            <w:r w:rsidRPr="00BD2317">
              <w:rPr>
                <w:sz w:val="28"/>
                <w:szCs w:val="28"/>
              </w:rPr>
              <w:t>.</w:t>
            </w:r>
          </w:p>
        </w:tc>
        <w:tc>
          <w:tcPr>
            <w:tcW w:w="1984" w:type="dxa"/>
          </w:tcPr>
          <w:p w:rsidR="00244310" w:rsidRPr="004D5C39" w:rsidRDefault="00244310" w:rsidP="00490589">
            <w:pPr>
              <w:rPr>
                <w:sz w:val="28"/>
                <w:szCs w:val="28"/>
              </w:rPr>
            </w:pPr>
            <w:r>
              <w:rPr>
                <w:sz w:val="28"/>
                <w:szCs w:val="28"/>
              </w:rPr>
              <w:t>350</w:t>
            </w:r>
          </w:p>
        </w:tc>
      </w:tr>
      <w:tr w:rsidR="00244310" w:rsidRPr="006D6C9E" w:rsidTr="00490589">
        <w:trPr>
          <w:trHeight w:val="1874"/>
        </w:trPr>
        <w:tc>
          <w:tcPr>
            <w:tcW w:w="3227" w:type="dxa"/>
          </w:tcPr>
          <w:p w:rsidR="00244310" w:rsidRPr="004D5C39" w:rsidRDefault="00244310" w:rsidP="00490589">
            <w:pPr>
              <w:jc w:val="both"/>
              <w:rPr>
                <w:sz w:val="28"/>
                <w:szCs w:val="28"/>
              </w:rPr>
            </w:pPr>
            <w:r>
              <w:rPr>
                <w:sz w:val="28"/>
                <w:szCs w:val="28"/>
              </w:rPr>
              <w:t xml:space="preserve">2) </w:t>
            </w:r>
            <w:r w:rsidRPr="00BD2317">
              <w:rPr>
                <w:sz w:val="28"/>
                <w:szCs w:val="28"/>
              </w:rPr>
              <w:t xml:space="preserve"> Нежилое здание </w:t>
            </w:r>
            <w:r>
              <w:rPr>
                <w:sz w:val="28"/>
                <w:szCs w:val="28"/>
              </w:rPr>
              <w:t>с земельным участком</w:t>
            </w:r>
          </w:p>
        </w:tc>
        <w:tc>
          <w:tcPr>
            <w:tcW w:w="3685" w:type="dxa"/>
          </w:tcPr>
          <w:p w:rsidR="00244310" w:rsidRPr="004D5C39" w:rsidRDefault="00244310" w:rsidP="00490589">
            <w:pPr>
              <w:jc w:val="both"/>
              <w:rPr>
                <w:sz w:val="28"/>
                <w:szCs w:val="28"/>
              </w:rPr>
            </w:pPr>
            <w:proofErr w:type="spellStart"/>
            <w:r w:rsidRPr="000618D4">
              <w:rPr>
                <w:sz w:val="28"/>
                <w:szCs w:val="28"/>
              </w:rPr>
              <w:t>с.Бельтюги</w:t>
            </w:r>
            <w:proofErr w:type="spellEnd"/>
            <w:r w:rsidRPr="000618D4">
              <w:rPr>
                <w:sz w:val="28"/>
                <w:szCs w:val="28"/>
              </w:rPr>
              <w:t xml:space="preserve">,                                                              ул. </w:t>
            </w:r>
            <w:proofErr w:type="spellStart"/>
            <w:r w:rsidRPr="000618D4">
              <w:rPr>
                <w:sz w:val="28"/>
                <w:szCs w:val="28"/>
              </w:rPr>
              <w:t>Прокашева</w:t>
            </w:r>
            <w:proofErr w:type="spellEnd"/>
            <w:r w:rsidRPr="000618D4">
              <w:rPr>
                <w:sz w:val="28"/>
                <w:szCs w:val="28"/>
              </w:rPr>
              <w:t>, 28</w:t>
            </w:r>
          </w:p>
        </w:tc>
        <w:tc>
          <w:tcPr>
            <w:tcW w:w="5387" w:type="dxa"/>
          </w:tcPr>
          <w:p w:rsidR="00244310" w:rsidRPr="004D5C39" w:rsidRDefault="00244310" w:rsidP="00490589">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1977 года постройки, </w:t>
            </w:r>
            <w:r w:rsidRPr="00BD2317">
              <w:rPr>
                <w:sz w:val="28"/>
                <w:szCs w:val="28"/>
              </w:rPr>
              <w:t xml:space="preserve">общей площадью </w:t>
            </w:r>
            <w:r>
              <w:t xml:space="preserve"> </w:t>
            </w:r>
            <w:r w:rsidRPr="000618D4">
              <w:rPr>
                <w:sz w:val="28"/>
                <w:szCs w:val="28"/>
              </w:rPr>
              <w:t>1318,8</w:t>
            </w:r>
            <w:r>
              <w:rPr>
                <w:sz w:val="28"/>
                <w:szCs w:val="28"/>
              </w:rPr>
              <w:t xml:space="preserve"> </w:t>
            </w:r>
            <w:r w:rsidRPr="00BD2317">
              <w:rPr>
                <w:sz w:val="28"/>
                <w:szCs w:val="28"/>
              </w:rPr>
              <w:t xml:space="preserve">кв.м. с кадастровым номером  </w:t>
            </w:r>
            <w:r>
              <w:t xml:space="preserve"> </w:t>
            </w:r>
            <w:r w:rsidRPr="001B202A">
              <w:rPr>
                <w:sz w:val="28"/>
                <w:szCs w:val="28"/>
              </w:rPr>
              <w:t>43:14:020308:681</w:t>
            </w:r>
            <w:r w:rsidRPr="00BD2317">
              <w:rPr>
                <w:sz w:val="28"/>
                <w:szCs w:val="28"/>
              </w:rPr>
              <w:t xml:space="preserve">. Земельный участок с кадастровым номером  </w:t>
            </w:r>
            <w:r>
              <w:rPr>
                <w:rFonts w:ascii="Lucida Grande" w:hAnsi="Lucida Grande"/>
                <w:color w:val="000000"/>
                <w:sz w:val="27"/>
                <w:szCs w:val="27"/>
                <w:shd w:val="clear" w:color="auto" w:fill="FFFFFF"/>
              </w:rPr>
              <w:t xml:space="preserve"> 43:14:040117:88</w:t>
            </w:r>
            <w:r w:rsidRPr="00BD2317">
              <w:rPr>
                <w:sz w:val="28"/>
                <w:szCs w:val="28"/>
              </w:rPr>
              <w:t>.</w:t>
            </w:r>
          </w:p>
        </w:tc>
        <w:tc>
          <w:tcPr>
            <w:tcW w:w="1984" w:type="dxa"/>
          </w:tcPr>
          <w:p w:rsidR="00244310" w:rsidRPr="004D5C39" w:rsidRDefault="00244310" w:rsidP="00490589">
            <w:pPr>
              <w:rPr>
                <w:sz w:val="28"/>
                <w:szCs w:val="28"/>
              </w:rPr>
            </w:pPr>
            <w:r>
              <w:rPr>
                <w:sz w:val="28"/>
                <w:szCs w:val="28"/>
              </w:rPr>
              <w:t>200</w:t>
            </w:r>
          </w:p>
        </w:tc>
      </w:tr>
      <w:tr w:rsidR="00244310" w:rsidRPr="006D6C9E" w:rsidTr="00490589">
        <w:trPr>
          <w:trHeight w:val="1874"/>
        </w:trPr>
        <w:tc>
          <w:tcPr>
            <w:tcW w:w="3227" w:type="dxa"/>
          </w:tcPr>
          <w:p w:rsidR="00244310" w:rsidRDefault="00244310" w:rsidP="00490589">
            <w:pPr>
              <w:jc w:val="both"/>
              <w:rPr>
                <w:sz w:val="28"/>
                <w:szCs w:val="28"/>
              </w:rPr>
            </w:pPr>
            <w:r>
              <w:rPr>
                <w:sz w:val="28"/>
                <w:szCs w:val="28"/>
              </w:rPr>
              <w:t xml:space="preserve">3) </w:t>
            </w:r>
            <w:r w:rsidRPr="00BD2317">
              <w:rPr>
                <w:sz w:val="28"/>
                <w:szCs w:val="28"/>
              </w:rPr>
              <w:t xml:space="preserve"> </w:t>
            </w:r>
            <w:r>
              <w:rPr>
                <w:rFonts w:ascii="Lucida Grande" w:hAnsi="Lucida Grande"/>
                <w:color w:val="000000"/>
                <w:sz w:val="27"/>
                <w:szCs w:val="27"/>
                <w:shd w:val="clear" w:color="auto" w:fill="FFFFFF"/>
              </w:rPr>
              <w:t xml:space="preserve"> </w:t>
            </w:r>
            <w:r w:rsidRPr="00BD2317">
              <w:rPr>
                <w:sz w:val="28"/>
                <w:szCs w:val="28"/>
              </w:rPr>
              <w:t xml:space="preserve"> Нежилое здание </w:t>
            </w:r>
            <w:r>
              <w:rPr>
                <w:sz w:val="28"/>
                <w:szCs w:val="28"/>
              </w:rPr>
              <w:t>с земельным участком</w:t>
            </w:r>
          </w:p>
        </w:tc>
        <w:tc>
          <w:tcPr>
            <w:tcW w:w="3685" w:type="dxa"/>
          </w:tcPr>
          <w:p w:rsidR="00244310" w:rsidRPr="000618D4" w:rsidRDefault="00244310" w:rsidP="00490589">
            <w:pPr>
              <w:jc w:val="both"/>
              <w:rPr>
                <w:sz w:val="28"/>
                <w:szCs w:val="28"/>
              </w:rPr>
            </w:pPr>
            <w:r>
              <w:rPr>
                <w:rFonts w:ascii="Lucida Grande" w:hAnsi="Lucida Grande"/>
                <w:color w:val="000000"/>
                <w:sz w:val="27"/>
                <w:szCs w:val="27"/>
                <w:shd w:val="clear" w:color="auto" w:fill="FFFFFF"/>
              </w:rPr>
              <w:t xml:space="preserve">Кировская область, </w:t>
            </w:r>
            <w:proofErr w:type="spellStart"/>
            <w:r>
              <w:rPr>
                <w:rFonts w:ascii="Lucida Grande" w:hAnsi="Lucida Grande"/>
                <w:color w:val="000000"/>
                <w:sz w:val="27"/>
                <w:szCs w:val="27"/>
                <w:shd w:val="clear" w:color="auto" w:fill="FFFFFF"/>
              </w:rPr>
              <w:t>Куменский</w:t>
            </w:r>
            <w:proofErr w:type="spellEnd"/>
            <w:r>
              <w:rPr>
                <w:rFonts w:ascii="Lucida Grande" w:hAnsi="Lucida Grande"/>
                <w:color w:val="000000"/>
                <w:sz w:val="27"/>
                <w:szCs w:val="27"/>
                <w:shd w:val="clear" w:color="auto" w:fill="FFFFFF"/>
              </w:rPr>
              <w:t xml:space="preserve"> район, </w:t>
            </w:r>
            <w:proofErr w:type="spellStart"/>
            <w:r>
              <w:rPr>
                <w:rFonts w:ascii="Lucida Grande" w:hAnsi="Lucida Grande"/>
                <w:color w:val="000000"/>
                <w:sz w:val="27"/>
                <w:szCs w:val="27"/>
                <w:shd w:val="clear" w:color="auto" w:fill="FFFFFF"/>
              </w:rPr>
              <w:t>пгт</w:t>
            </w:r>
            <w:proofErr w:type="spellEnd"/>
            <w:r>
              <w:rPr>
                <w:rFonts w:ascii="Lucida Grande" w:hAnsi="Lucida Grande"/>
                <w:color w:val="000000"/>
                <w:sz w:val="27"/>
                <w:szCs w:val="27"/>
                <w:shd w:val="clear" w:color="auto" w:fill="FFFFFF"/>
              </w:rPr>
              <w:t xml:space="preserve">. </w:t>
            </w:r>
            <w:proofErr w:type="spellStart"/>
            <w:r>
              <w:rPr>
                <w:rFonts w:ascii="Lucida Grande" w:hAnsi="Lucida Grande"/>
                <w:color w:val="000000"/>
                <w:sz w:val="27"/>
                <w:szCs w:val="27"/>
                <w:shd w:val="clear" w:color="auto" w:fill="FFFFFF"/>
              </w:rPr>
              <w:t>Кумены</w:t>
            </w:r>
            <w:proofErr w:type="spellEnd"/>
            <w:r>
              <w:rPr>
                <w:rFonts w:ascii="Lucida Grande" w:hAnsi="Lucida Grande"/>
                <w:color w:val="000000"/>
                <w:sz w:val="27"/>
                <w:szCs w:val="27"/>
                <w:shd w:val="clear" w:color="auto" w:fill="FFFFFF"/>
              </w:rPr>
              <w:t>, ул. Гагарина, д. 9/13</w:t>
            </w:r>
          </w:p>
        </w:tc>
        <w:tc>
          <w:tcPr>
            <w:tcW w:w="5387" w:type="dxa"/>
          </w:tcPr>
          <w:p w:rsidR="00244310" w:rsidRDefault="00244310" w:rsidP="00490589">
            <w:pPr>
              <w:jc w:val="both"/>
              <w:rPr>
                <w:sz w:val="28"/>
                <w:szCs w:val="28"/>
              </w:rPr>
            </w:pPr>
            <w:r>
              <w:rPr>
                <w:sz w:val="28"/>
                <w:szCs w:val="28"/>
              </w:rPr>
              <w:t>Одно</w:t>
            </w:r>
            <w:r w:rsidRPr="00BD2317">
              <w:rPr>
                <w:sz w:val="28"/>
                <w:szCs w:val="28"/>
              </w:rPr>
              <w:t>этажное</w:t>
            </w:r>
            <w:r>
              <w:rPr>
                <w:sz w:val="28"/>
                <w:szCs w:val="28"/>
              </w:rPr>
              <w:t xml:space="preserve"> деревянное </w:t>
            </w:r>
            <w:r w:rsidRPr="00BD2317">
              <w:rPr>
                <w:sz w:val="28"/>
                <w:szCs w:val="28"/>
              </w:rPr>
              <w:t xml:space="preserve">здание </w:t>
            </w:r>
            <w:r>
              <w:rPr>
                <w:sz w:val="28"/>
                <w:szCs w:val="28"/>
              </w:rPr>
              <w:t xml:space="preserve"> 1966 года постройки, </w:t>
            </w:r>
            <w:r w:rsidRPr="00BD2317">
              <w:rPr>
                <w:sz w:val="28"/>
                <w:szCs w:val="28"/>
              </w:rPr>
              <w:t xml:space="preserve">общей площадью </w:t>
            </w:r>
            <w:r>
              <w:t xml:space="preserve"> </w:t>
            </w:r>
            <w:r>
              <w:rPr>
                <w:sz w:val="28"/>
                <w:szCs w:val="28"/>
              </w:rPr>
              <w:t xml:space="preserve">158 </w:t>
            </w:r>
            <w:r w:rsidRPr="00BD2317">
              <w:rPr>
                <w:sz w:val="28"/>
                <w:szCs w:val="28"/>
              </w:rPr>
              <w:t xml:space="preserve">кв.м. с кадастровым номером  </w:t>
            </w:r>
            <w:r>
              <w:t xml:space="preserve"> </w:t>
            </w:r>
            <w:r>
              <w:rPr>
                <w:rFonts w:ascii="Lucida Grande" w:hAnsi="Lucida Grande"/>
                <w:color w:val="000000"/>
                <w:sz w:val="27"/>
                <w:szCs w:val="27"/>
                <w:shd w:val="clear" w:color="auto" w:fill="FFFFFF"/>
              </w:rPr>
              <w:t>43:14:020211:137.</w:t>
            </w:r>
          </w:p>
        </w:tc>
        <w:tc>
          <w:tcPr>
            <w:tcW w:w="1984" w:type="dxa"/>
          </w:tcPr>
          <w:p w:rsidR="00244310" w:rsidRDefault="00244310" w:rsidP="00490589">
            <w:pPr>
              <w:rPr>
                <w:sz w:val="28"/>
                <w:szCs w:val="28"/>
              </w:rPr>
            </w:pPr>
            <w:r>
              <w:rPr>
                <w:sz w:val="28"/>
                <w:szCs w:val="28"/>
              </w:rPr>
              <w:t>250</w:t>
            </w:r>
          </w:p>
        </w:tc>
      </w:tr>
      <w:tr w:rsidR="00244310" w:rsidRPr="006D6C9E" w:rsidTr="00490589">
        <w:trPr>
          <w:trHeight w:val="1874"/>
        </w:trPr>
        <w:tc>
          <w:tcPr>
            <w:tcW w:w="3227" w:type="dxa"/>
          </w:tcPr>
          <w:p w:rsidR="00244310" w:rsidRDefault="00244310" w:rsidP="00490589">
            <w:pPr>
              <w:jc w:val="both"/>
              <w:rPr>
                <w:sz w:val="28"/>
                <w:szCs w:val="28"/>
              </w:rPr>
            </w:pPr>
            <w:r>
              <w:rPr>
                <w:sz w:val="28"/>
                <w:szCs w:val="28"/>
              </w:rPr>
              <w:lastRenderedPageBreak/>
              <w:t>4)</w:t>
            </w:r>
            <w:r>
              <w:rPr>
                <w:rFonts w:ascii="Lucida Grande" w:hAnsi="Lucida Grande"/>
                <w:color w:val="000000"/>
                <w:sz w:val="27"/>
                <w:szCs w:val="27"/>
                <w:shd w:val="clear" w:color="auto" w:fill="FFFFFF"/>
              </w:rPr>
              <w:t xml:space="preserve"> Автобус ПАЗ 320538-110-77</w:t>
            </w:r>
          </w:p>
        </w:tc>
        <w:tc>
          <w:tcPr>
            <w:tcW w:w="3685" w:type="dxa"/>
          </w:tcPr>
          <w:p w:rsidR="00244310" w:rsidRPr="000618D4" w:rsidRDefault="00244310" w:rsidP="00490589">
            <w:pPr>
              <w:jc w:val="both"/>
              <w:rPr>
                <w:sz w:val="28"/>
                <w:szCs w:val="28"/>
              </w:rPr>
            </w:pPr>
            <w:r>
              <w:rPr>
                <w:rFonts w:ascii="Lucida Grande" w:hAnsi="Lucida Grande"/>
                <w:color w:val="000000"/>
                <w:sz w:val="27"/>
                <w:szCs w:val="27"/>
                <w:shd w:val="clear" w:color="auto" w:fill="FFFFFF"/>
              </w:rPr>
              <w:t xml:space="preserve">Кировская область, </w:t>
            </w:r>
            <w:proofErr w:type="spellStart"/>
            <w:r>
              <w:rPr>
                <w:rFonts w:ascii="Lucida Grande" w:hAnsi="Lucida Grande"/>
                <w:color w:val="000000"/>
                <w:sz w:val="27"/>
                <w:szCs w:val="27"/>
                <w:shd w:val="clear" w:color="auto" w:fill="FFFFFF"/>
              </w:rPr>
              <w:t>Куменский</w:t>
            </w:r>
            <w:proofErr w:type="spellEnd"/>
            <w:r>
              <w:rPr>
                <w:rFonts w:ascii="Lucida Grande" w:hAnsi="Lucida Grande"/>
                <w:color w:val="000000"/>
                <w:sz w:val="27"/>
                <w:szCs w:val="27"/>
                <w:shd w:val="clear" w:color="auto" w:fill="FFFFFF"/>
              </w:rPr>
              <w:t xml:space="preserve"> район, </w:t>
            </w:r>
            <w:proofErr w:type="spellStart"/>
            <w:r>
              <w:rPr>
                <w:rFonts w:ascii="Lucida Grande" w:hAnsi="Lucida Grande"/>
                <w:color w:val="000000"/>
                <w:sz w:val="27"/>
                <w:szCs w:val="27"/>
                <w:shd w:val="clear" w:color="auto" w:fill="FFFFFF"/>
              </w:rPr>
              <w:t>пгт</w:t>
            </w:r>
            <w:proofErr w:type="spellEnd"/>
            <w:r>
              <w:rPr>
                <w:rFonts w:ascii="Lucida Grande" w:hAnsi="Lucida Grande"/>
                <w:color w:val="000000"/>
                <w:sz w:val="27"/>
                <w:szCs w:val="27"/>
                <w:shd w:val="clear" w:color="auto" w:fill="FFFFFF"/>
              </w:rPr>
              <w:t xml:space="preserve">. </w:t>
            </w:r>
            <w:proofErr w:type="spellStart"/>
            <w:r>
              <w:rPr>
                <w:rFonts w:ascii="Lucida Grande" w:hAnsi="Lucida Grande"/>
                <w:color w:val="000000"/>
                <w:sz w:val="27"/>
                <w:szCs w:val="27"/>
                <w:shd w:val="clear" w:color="auto" w:fill="FFFFFF"/>
              </w:rPr>
              <w:t>Кумены</w:t>
            </w:r>
            <w:proofErr w:type="spellEnd"/>
          </w:p>
        </w:tc>
        <w:tc>
          <w:tcPr>
            <w:tcW w:w="5387" w:type="dxa"/>
          </w:tcPr>
          <w:p w:rsidR="00244310" w:rsidRDefault="00244310" w:rsidP="00490589">
            <w:pPr>
              <w:jc w:val="both"/>
              <w:rPr>
                <w:sz w:val="28"/>
                <w:szCs w:val="28"/>
              </w:rPr>
            </w:pPr>
            <w:r>
              <w:rPr>
                <w:rFonts w:ascii="Lucida Grande" w:hAnsi="Lucida Grande"/>
                <w:color w:val="000000"/>
                <w:sz w:val="27"/>
                <w:szCs w:val="27"/>
                <w:shd w:val="clear" w:color="auto" w:fill="FFFFFF"/>
              </w:rPr>
              <w:t>2013 года выпуска, идентификационный номер (VIN) X1M3205MFD0003175, № двигателя Д245,9Е4  761296, кузов № Х1М3205MFD0003175, цвет кузова желтый, мощность двигателя 129,8 л.с. (95,5), масса без нагрузки 5590 кг, паспорт транспортного средства 52 НТ 067968</w:t>
            </w:r>
          </w:p>
        </w:tc>
        <w:tc>
          <w:tcPr>
            <w:tcW w:w="1984" w:type="dxa"/>
          </w:tcPr>
          <w:p w:rsidR="00244310" w:rsidRDefault="00244310" w:rsidP="00490589">
            <w:pPr>
              <w:rPr>
                <w:sz w:val="28"/>
                <w:szCs w:val="28"/>
              </w:rPr>
            </w:pPr>
            <w:r>
              <w:rPr>
                <w:sz w:val="28"/>
                <w:szCs w:val="28"/>
              </w:rPr>
              <w:t>250</w:t>
            </w:r>
          </w:p>
        </w:tc>
      </w:tr>
    </w:tbl>
    <w:p w:rsidR="00244310" w:rsidRPr="00434304" w:rsidRDefault="00244310" w:rsidP="00244310">
      <w:pPr>
        <w:rPr>
          <w:sz w:val="28"/>
          <w:szCs w:val="28"/>
        </w:rPr>
      </w:pPr>
    </w:p>
    <w:p w:rsidR="00244310" w:rsidRDefault="00244310" w:rsidP="00244310">
      <w:pPr>
        <w:spacing w:after="200" w:line="276" w:lineRule="auto"/>
        <w:rPr>
          <w:sz w:val="28"/>
          <w:szCs w:val="28"/>
        </w:rPr>
      </w:pPr>
      <w:r>
        <w:rPr>
          <w:sz w:val="28"/>
          <w:szCs w:val="28"/>
        </w:rPr>
        <w:br w:type="page"/>
      </w:r>
    </w:p>
    <w:p w:rsidR="00244310" w:rsidRDefault="00244310" w:rsidP="00244310">
      <w:pPr>
        <w:spacing w:after="200" w:line="276" w:lineRule="auto"/>
        <w:rPr>
          <w:sz w:val="28"/>
          <w:szCs w:val="28"/>
        </w:rPr>
        <w:sectPr w:rsidR="00244310" w:rsidSect="000927E7">
          <w:pgSz w:w="16838" w:h="11906" w:orient="landscape"/>
          <w:pgMar w:top="1701" w:right="1134" w:bottom="851" w:left="1134" w:header="709" w:footer="709" w:gutter="0"/>
          <w:cols w:space="708"/>
          <w:docGrid w:linePitch="360"/>
        </w:sectPr>
      </w:pPr>
    </w:p>
    <w:p w:rsidR="00244310" w:rsidRDefault="00244310" w:rsidP="00244310"/>
    <w:p w:rsidR="00244310" w:rsidRDefault="00244310" w:rsidP="00244310">
      <w:pPr>
        <w:pStyle w:val="a3"/>
      </w:pPr>
    </w:p>
    <w:p w:rsidR="00244310" w:rsidRDefault="00244310" w:rsidP="00244310">
      <w:pPr>
        <w:pStyle w:val="a3"/>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-97790</wp:posOffset>
            </wp:positionV>
            <wp:extent cx="848995" cy="571500"/>
            <wp:effectExtent l="19050" t="0" r="8255" b="0"/>
            <wp:wrapThrough wrapText="bothSides">
              <wp:wrapPolygon edited="0">
                <wp:start x="-485" y="0"/>
                <wp:lineTo x="-485" y="20880"/>
                <wp:lineTo x="21810" y="20880"/>
                <wp:lineTo x="21810" y="0"/>
                <wp:lineTo x="-485" y="0"/>
              </wp:wrapPolygon>
            </wp:wrapThrough>
            <wp:docPr id="23"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244310" w:rsidRDefault="00244310" w:rsidP="00244310">
      <w:pPr>
        <w:pStyle w:val="a3"/>
      </w:pPr>
    </w:p>
    <w:p w:rsidR="00244310" w:rsidRDefault="00244310" w:rsidP="00244310">
      <w:pPr>
        <w:pStyle w:val="a3"/>
      </w:pPr>
    </w:p>
    <w:p w:rsidR="00244310" w:rsidRDefault="00244310" w:rsidP="00244310">
      <w:pPr>
        <w:pStyle w:val="a3"/>
        <w:rPr>
          <w:szCs w:val="28"/>
        </w:rPr>
      </w:pPr>
      <w:r>
        <w:rPr>
          <w:szCs w:val="28"/>
        </w:rPr>
        <w:t>КУМЕНСКАЯ РАЙОННАЯ ДУМА</w:t>
      </w:r>
    </w:p>
    <w:p w:rsidR="00244310" w:rsidRDefault="00244310" w:rsidP="00244310">
      <w:pPr>
        <w:pStyle w:val="a3"/>
        <w:spacing w:after="360"/>
        <w:rPr>
          <w:szCs w:val="28"/>
        </w:rPr>
      </w:pPr>
      <w:r>
        <w:rPr>
          <w:szCs w:val="28"/>
        </w:rPr>
        <w:t>ШЕСТОГО СОЗЫВА</w:t>
      </w:r>
    </w:p>
    <w:p w:rsidR="00244310" w:rsidRDefault="00244310" w:rsidP="00244310">
      <w:pPr>
        <w:pStyle w:val="a3"/>
        <w:rPr>
          <w:sz w:val="32"/>
          <w:szCs w:val="32"/>
        </w:rPr>
      </w:pPr>
      <w:r>
        <w:rPr>
          <w:sz w:val="32"/>
          <w:szCs w:val="32"/>
        </w:rPr>
        <w:t>РЕШЕНИЕ</w:t>
      </w:r>
    </w:p>
    <w:p w:rsidR="00244310" w:rsidRDefault="00244310" w:rsidP="00244310">
      <w:pPr>
        <w:pStyle w:val="a3"/>
        <w:jc w:val="left"/>
        <w:rPr>
          <w:b w:val="0"/>
        </w:rPr>
      </w:pPr>
    </w:p>
    <w:p w:rsidR="00244310" w:rsidRDefault="00244310" w:rsidP="00244310">
      <w:pPr>
        <w:pStyle w:val="a3"/>
        <w:rPr>
          <w:b w:val="0"/>
        </w:rPr>
      </w:pPr>
      <w:r>
        <w:rPr>
          <w:b w:val="0"/>
        </w:rPr>
        <w:t xml:space="preserve">от 14.03.2023 № 15/98 </w:t>
      </w:r>
    </w:p>
    <w:p w:rsidR="00244310" w:rsidRDefault="00244310" w:rsidP="00244310">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244310" w:rsidRDefault="00244310" w:rsidP="00244310">
      <w:pPr>
        <w:autoSpaceDE w:val="0"/>
        <w:autoSpaceDN w:val="0"/>
        <w:adjustRightInd w:val="0"/>
        <w:jc w:val="center"/>
        <w:rPr>
          <w:b/>
          <w:bCs/>
          <w:sz w:val="28"/>
          <w:szCs w:val="28"/>
        </w:rPr>
      </w:pPr>
    </w:p>
    <w:p w:rsidR="00244310" w:rsidRPr="00415814" w:rsidRDefault="00244310" w:rsidP="00244310">
      <w:pPr>
        <w:autoSpaceDE w:val="0"/>
        <w:autoSpaceDN w:val="0"/>
        <w:jc w:val="center"/>
        <w:rPr>
          <w:b/>
          <w:sz w:val="28"/>
          <w:szCs w:val="28"/>
        </w:rPr>
      </w:pPr>
      <w:r w:rsidRPr="00415814">
        <w:rPr>
          <w:b/>
          <w:sz w:val="28"/>
          <w:szCs w:val="28"/>
        </w:rPr>
        <w:t xml:space="preserve">О принятии земельного участка </w:t>
      </w:r>
    </w:p>
    <w:p w:rsidR="00244310" w:rsidRDefault="00244310" w:rsidP="00244310">
      <w:pPr>
        <w:autoSpaceDE w:val="0"/>
        <w:autoSpaceDN w:val="0"/>
        <w:rPr>
          <w:sz w:val="28"/>
          <w:szCs w:val="28"/>
        </w:rPr>
      </w:pPr>
    </w:p>
    <w:p w:rsidR="00244310" w:rsidRPr="00610F3E" w:rsidRDefault="00244310" w:rsidP="00244310">
      <w:pPr>
        <w:autoSpaceDE w:val="0"/>
        <w:autoSpaceDN w:val="0"/>
        <w:ind w:firstLine="709"/>
        <w:jc w:val="both"/>
        <w:rPr>
          <w:sz w:val="28"/>
          <w:szCs w:val="28"/>
        </w:rPr>
      </w:pPr>
      <w:r>
        <w:rPr>
          <w:bCs/>
          <w:sz w:val="28"/>
          <w:szCs w:val="28"/>
        </w:rPr>
        <w:t>В</w:t>
      </w:r>
      <w:r w:rsidRPr="006E630B">
        <w:rPr>
          <w:bCs/>
          <w:sz w:val="28"/>
          <w:szCs w:val="28"/>
        </w:rPr>
        <w:t xml:space="preserve"> </w:t>
      </w:r>
      <w:r>
        <w:rPr>
          <w:bCs/>
          <w:sz w:val="28"/>
          <w:szCs w:val="28"/>
        </w:rPr>
        <w:t xml:space="preserve">соответствии со ст. 39.20 Земельного Кодекса РФ, </w:t>
      </w:r>
      <w:hyperlink r:id="rId50" w:history="1">
        <w:r w:rsidRPr="00C32516">
          <w:rPr>
            <w:sz w:val="28"/>
            <w:szCs w:val="28"/>
          </w:rPr>
          <w:t>статьей 2</w:t>
        </w:r>
      </w:hyperlink>
      <w:r w:rsidRPr="00C32516">
        <w:rPr>
          <w:sz w:val="28"/>
          <w:szCs w:val="28"/>
        </w:rPr>
        <w:t xml:space="preserve">3 Устава муниципального образования </w:t>
      </w:r>
      <w:proofErr w:type="spellStart"/>
      <w:r w:rsidRPr="00C32516">
        <w:rPr>
          <w:sz w:val="28"/>
          <w:szCs w:val="28"/>
        </w:rPr>
        <w:t>Куменский</w:t>
      </w:r>
      <w:proofErr w:type="spellEnd"/>
      <w:r w:rsidRPr="00C32516">
        <w:rPr>
          <w:sz w:val="28"/>
          <w:szCs w:val="28"/>
        </w:rPr>
        <w:t xml:space="preserve"> муниципальный район Кировской области</w:t>
      </w:r>
      <w:r>
        <w:rPr>
          <w:sz w:val="28"/>
          <w:szCs w:val="28"/>
        </w:rPr>
        <w:t>,</w:t>
      </w:r>
      <w:r w:rsidRPr="00610F3E">
        <w:rPr>
          <w:sz w:val="28"/>
          <w:szCs w:val="28"/>
        </w:rPr>
        <w:t xml:space="preserve"> </w:t>
      </w:r>
      <w:r w:rsidRPr="00B84874">
        <w:rPr>
          <w:sz w:val="28"/>
          <w:szCs w:val="28"/>
        </w:rPr>
        <w:t xml:space="preserve">решением  </w:t>
      </w:r>
      <w:r>
        <w:rPr>
          <w:sz w:val="28"/>
          <w:szCs w:val="28"/>
        </w:rPr>
        <w:t>Речной</w:t>
      </w:r>
      <w:r w:rsidRPr="00B84874">
        <w:rPr>
          <w:sz w:val="28"/>
          <w:szCs w:val="28"/>
        </w:rPr>
        <w:t xml:space="preserve"> сельской Думы от 1</w:t>
      </w:r>
      <w:r>
        <w:rPr>
          <w:sz w:val="28"/>
          <w:szCs w:val="28"/>
        </w:rPr>
        <w:t>3.03</w:t>
      </w:r>
      <w:r w:rsidRPr="00B84874">
        <w:rPr>
          <w:sz w:val="28"/>
          <w:szCs w:val="28"/>
        </w:rPr>
        <w:t>.20</w:t>
      </w:r>
      <w:r>
        <w:rPr>
          <w:sz w:val="28"/>
          <w:szCs w:val="28"/>
        </w:rPr>
        <w:t>23</w:t>
      </w:r>
      <w:r w:rsidRPr="00B84874">
        <w:rPr>
          <w:sz w:val="28"/>
          <w:szCs w:val="28"/>
        </w:rPr>
        <w:t xml:space="preserve"> №</w:t>
      </w:r>
      <w:r>
        <w:rPr>
          <w:sz w:val="28"/>
          <w:szCs w:val="28"/>
        </w:rPr>
        <w:t>8</w:t>
      </w:r>
      <w:r w:rsidRPr="00B84874">
        <w:rPr>
          <w:sz w:val="28"/>
          <w:szCs w:val="28"/>
        </w:rPr>
        <w:t>/</w:t>
      </w:r>
      <w:r>
        <w:rPr>
          <w:sz w:val="28"/>
          <w:szCs w:val="28"/>
        </w:rPr>
        <w:t xml:space="preserve">26 </w:t>
      </w:r>
      <w:proofErr w:type="spellStart"/>
      <w:r>
        <w:rPr>
          <w:sz w:val="28"/>
          <w:szCs w:val="28"/>
        </w:rPr>
        <w:t>К</w:t>
      </w:r>
      <w:r w:rsidRPr="00610F3E">
        <w:rPr>
          <w:sz w:val="28"/>
          <w:szCs w:val="28"/>
        </w:rPr>
        <w:t>умёнская</w:t>
      </w:r>
      <w:proofErr w:type="spellEnd"/>
      <w:r w:rsidRPr="00610F3E">
        <w:rPr>
          <w:sz w:val="28"/>
          <w:szCs w:val="28"/>
        </w:rPr>
        <w:t xml:space="preserve"> районная Дума РЕШ</w:t>
      </w:r>
      <w:r>
        <w:rPr>
          <w:sz w:val="28"/>
          <w:szCs w:val="28"/>
        </w:rPr>
        <w:t>ИЛА</w:t>
      </w:r>
      <w:r w:rsidRPr="00610F3E">
        <w:rPr>
          <w:sz w:val="28"/>
          <w:szCs w:val="28"/>
        </w:rPr>
        <w:t>:</w:t>
      </w:r>
    </w:p>
    <w:p w:rsidR="00244310" w:rsidRDefault="00244310" w:rsidP="00244310">
      <w:pPr>
        <w:autoSpaceDE w:val="0"/>
        <w:autoSpaceDN w:val="0"/>
        <w:ind w:firstLine="709"/>
        <w:jc w:val="both"/>
        <w:rPr>
          <w:sz w:val="28"/>
          <w:szCs w:val="28"/>
        </w:rPr>
      </w:pPr>
      <w:r w:rsidRPr="00610F3E">
        <w:rPr>
          <w:sz w:val="28"/>
          <w:szCs w:val="28"/>
        </w:rPr>
        <w:t xml:space="preserve">1. </w:t>
      </w:r>
      <w:r>
        <w:rPr>
          <w:sz w:val="28"/>
          <w:szCs w:val="28"/>
        </w:rPr>
        <w:t xml:space="preserve">Принять в муниципальную собственность муниципального образования </w:t>
      </w:r>
      <w:proofErr w:type="spellStart"/>
      <w:r>
        <w:rPr>
          <w:sz w:val="28"/>
          <w:szCs w:val="28"/>
        </w:rPr>
        <w:t>Куменский</w:t>
      </w:r>
      <w:proofErr w:type="spellEnd"/>
      <w:r>
        <w:rPr>
          <w:sz w:val="28"/>
          <w:szCs w:val="28"/>
        </w:rPr>
        <w:t xml:space="preserve"> муниципальный район от муниципального образования Речное сельское поселение Куменского района имущество, необходимое для решения вопросов местного значения муниципального района, согласно приложению № 1.</w:t>
      </w:r>
    </w:p>
    <w:p w:rsidR="00244310" w:rsidRDefault="00244310" w:rsidP="00244310">
      <w:pPr>
        <w:autoSpaceDE w:val="0"/>
        <w:autoSpaceDN w:val="0"/>
        <w:ind w:firstLine="709"/>
        <w:jc w:val="both"/>
        <w:rPr>
          <w:sz w:val="28"/>
          <w:szCs w:val="28"/>
        </w:rPr>
      </w:pPr>
      <w:r>
        <w:rPr>
          <w:sz w:val="28"/>
          <w:szCs w:val="28"/>
        </w:rPr>
        <w:t>2. Администрации Куменского района (</w:t>
      </w:r>
      <w:proofErr w:type="spellStart"/>
      <w:r>
        <w:rPr>
          <w:sz w:val="28"/>
          <w:szCs w:val="28"/>
        </w:rPr>
        <w:t>Шемпелев</w:t>
      </w:r>
      <w:proofErr w:type="spellEnd"/>
      <w:r>
        <w:rPr>
          <w:sz w:val="28"/>
          <w:szCs w:val="28"/>
        </w:rPr>
        <w:t xml:space="preserve"> И.Н.) включить имущество в реестр муниципального имущества муниципального образования </w:t>
      </w:r>
      <w:proofErr w:type="spellStart"/>
      <w:r>
        <w:rPr>
          <w:sz w:val="28"/>
          <w:szCs w:val="28"/>
        </w:rPr>
        <w:t>Куменский</w:t>
      </w:r>
      <w:proofErr w:type="spellEnd"/>
      <w:r>
        <w:rPr>
          <w:sz w:val="28"/>
          <w:szCs w:val="28"/>
        </w:rPr>
        <w:t xml:space="preserve"> муниципальный район Кировской области со дня подписания актов приема-передачи муниципального имущества, указанного в пункте 1 настоящего решения.</w:t>
      </w:r>
    </w:p>
    <w:p w:rsidR="00244310" w:rsidRPr="00415814" w:rsidRDefault="00244310" w:rsidP="00244310">
      <w:pPr>
        <w:autoSpaceDE w:val="0"/>
        <w:autoSpaceDN w:val="0"/>
        <w:ind w:firstLine="709"/>
        <w:jc w:val="both"/>
        <w:rPr>
          <w:sz w:val="28"/>
          <w:szCs w:val="28"/>
        </w:rPr>
      </w:pPr>
      <w:r>
        <w:rPr>
          <w:sz w:val="28"/>
          <w:szCs w:val="28"/>
        </w:rPr>
        <w:t>3. Настоящее решение вступает в силу в соответствии с действующим законодательством.</w:t>
      </w:r>
    </w:p>
    <w:p w:rsidR="00244310" w:rsidRDefault="00244310" w:rsidP="00244310">
      <w:pPr>
        <w:jc w:val="both"/>
        <w:rPr>
          <w:sz w:val="28"/>
          <w:szCs w:val="28"/>
        </w:rPr>
      </w:pPr>
    </w:p>
    <w:p w:rsidR="00244310" w:rsidRDefault="00244310" w:rsidP="00244310">
      <w:pPr>
        <w:jc w:val="both"/>
        <w:rPr>
          <w:sz w:val="28"/>
          <w:szCs w:val="28"/>
        </w:rPr>
      </w:pPr>
    </w:p>
    <w:p w:rsidR="00244310" w:rsidRDefault="00244310" w:rsidP="00244310">
      <w:pPr>
        <w:tabs>
          <w:tab w:val="left" w:pos="7371"/>
        </w:tabs>
        <w:jc w:val="both"/>
        <w:rPr>
          <w:sz w:val="28"/>
          <w:szCs w:val="28"/>
        </w:rPr>
      </w:pPr>
      <w:r>
        <w:rPr>
          <w:sz w:val="28"/>
          <w:szCs w:val="28"/>
        </w:rPr>
        <w:t>Председатель</w:t>
      </w:r>
      <w:r w:rsidRPr="00B01E6F">
        <w:rPr>
          <w:sz w:val="28"/>
          <w:szCs w:val="28"/>
        </w:rPr>
        <w:t xml:space="preserve"> </w:t>
      </w:r>
    </w:p>
    <w:p w:rsidR="00244310" w:rsidRDefault="00244310" w:rsidP="00244310">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244310" w:rsidRDefault="00244310" w:rsidP="00244310">
      <w:pPr>
        <w:tabs>
          <w:tab w:val="left" w:pos="7371"/>
        </w:tabs>
        <w:jc w:val="both"/>
        <w:rPr>
          <w:sz w:val="28"/>
          <w:szCs w:val="28"/>
        </w:rPr>
      </w:pPr>
    </w:p>
    <w:p w:rsidR="00244310" w:rsidRDefault="00244310" w:rsidP="00244310">
      <w:pPr>
        <w:pStyle w:val="a3"/>
        <w:tabs>
          <w:tab w:val="left" w:pos="7371"/>
        </w:tabs>
        <w:jc w:val="both"/>
        <w:rPr>
          <w:b w:val="0"/>
          <w:szCs w:val="28"/>
        </w:rPr>
      </w:pPr>
      <w:r>
        <w:rPr>
          <w:b w:val="0"/>
          <w:szCs w:val="28"/>
        </w:rPr>
        <w:t xml:space="preserve">Глава Куменского района        И.Н. </w:t>
      </w:r>
      <w:proofErr w:type="spellStart"/>
      <w:r>
        <w:rPr>
          <w:b w:val="0"/>
          <w:szCs w:val="28"/>
        </w:rPr>
        <w:t>Шемпелев</w:t>
      </w:r>
      <w:proofErr w:type="spellEnd"/>
    </w:p>
    <w:p w:rsidR="00244310" w:rsidRDefault="00244310" w:rsidP="00244310">
      <w:pPr>
        <w:spacing w:after="200" w:line="276" w:lineRule="auto"/>
        <w:rPr>
          <w:sz w:val="28"/>
          <w:szCs w:val="28"/>
        </w:rPr>
        <w:sectPr w:rsidR="00244310" w:rsidSect="00695F63">
          <w:pgSz w:w="11906" w:h="16838"/>
          <w:pgMar w:top="1134" w:right="851" w:bottom="1134" w:left="1701" w:header="709" w:footer="709" w:gutter="0"/>
          <w:cols w:space="708"/>
          <w:docGrid w:linePitch="360"/>
        </w:sectPr>
      </w:pPr>
    </w:p>
    <w:p w:rsidR="00244310" w:rsidRDefault="00244310" w:rsidP="00244310">
      <w:pPr>
        <w:autoSpaceDE w:val="0"/>
        <w:autoSpaceDN w:val="0"/>
        <w:ind w:left="5954"/>
        <w:jc w:val="both"/>
        <w:rPr>
          <w:sz w:val="28"/>
          <w:szCs w:val="28"/>
        </w:rPr>
      </w:pPr>
      <w:r>
        <w:rPr>
          <w:sz w:val="28"/>
          <w:szCs w:val="28"/>
        </w:rPr>
        <w:lastRenderedPageBreak/>
        <w:t>Прил</w:t>
      </w:r>
      <w:r w:rsidRPr="00240960">
        <w:rPr>
          <w:sz w:val="28"/>
          <w:szCs w:val="28"/>
        </w:rPr>
        <w:t xml:space="preserve">ожение </w:t>
      </w:r>
      <w:r w:rsidRPr="00F42223">
        <w:rPr>
          <w:sz w:val="28"/>
          <w:szCs w:val="28"/>
        </w:rPr>
        <w:t>№ 1</w:t>
      </w:r>
    </w:p>
    <w:p w:rsidR="00244310" w:rsidRPr="004F7958" w:rsidRDefault="00244310" w:rsidP="00244310">
      <w:pPr>
        <w:autoSpaceDE w:val="0"/>
        <w:autoSpaceDN w:val="0"/>
        <w:ind w:left="5954"/>
        <w:jc w:val="both"/>
        <w:rPr>
          <w:color w:val="FF0000"/>
          <w:sz w:val="28"/>
          <w:szCs w:val="28"/>
        </w:rPr>
      </w:pPr>
      <w:r>
        <w:rPr>
          <w:sz w:val="28"/>
          <w:szCs w:val="28"/>
        </w:rPr>
        <w:t>к решению Кумёнской</w:t>
      </w:r>
    </w:p>
    <w:p w:rsidR="00244310" w:rsidRDefault="00244310" w:rsidP="00244310">
      <w:pPr>
        <w:ind w:left="5954"/>
        <w:jc w:val="both"/>
        <w:rPr>
          <w:sz w:val="28"/>
          <w:szCs w:val="28"/>
        </w:rPr>
      </w:pPr>
      <w:r>
        <w:rPr>
          <w:sz w:val="28"/>
          <w:szCs w:val="28"/>
        </w:rPr>
        <w:t xml:space="preserve">районной Думы </w:t>
      </w:r>
    </w:p>
    <w:p w:rsidR="00244310" w:rsidRDefault="00244310" w:rsidP="00244310">
      <w:pPr>
        <w:ind w:left="5954"/>
        <w:jc w:val="both"/>
        <w:rPr>
          <w:sz w:val="28"/>
          <w:szCs w:val="28"/>
        </w:rPr>
      </w:pPr>
      <w:r>
        <w:rPr>
          <w:sz w:val="28"/>
          <w:szCs w:val="28"/>
        </w:rPr>
        <w:t>от 14.03.2023 № 15/98</w:t>
      </w:r>
    </w:p>
    <w:p w:rsidR="00244310" w:rsidRDefault="00244310" w:rsidP="00244310">
      <w:pPr>
        <w:autoSpaceDE w:val="0"/>
        <w:autoSpaceDN w:val="0"/>
        <w:jc w:val="center"/>
        <w:rPr>
          <w:sz w:val="28"/>
          <w:szCs w:val="28"/>
        </w:rPr>
      </w:pPr>
    </w:p>
    <w:p w:rsidR="00244310" w:rsidRDefault="00244310" w:rsidP="00244310">
      <w:pPr>
        <w:autoSpaceDE w:val="0"/>
        <w:autoSpaceDN w:val="0"/>
        <w:jc w:val="center"/>
        <w:rPr>
          <w:sz w:val="28"/>
          <w:szCs w:val="28"/>
        </w:rPr>
      </w:pPr>
      <w:r>
        <w:rPr>
          <w:sz w:val="28"/>
          <w:szCs w:val="28"/>
        </w:rPr>
        <w:t>Перечень</w:t>
      </w:r>
    </w:p>
    <w:p w:rsidR="00244310" w:rsidRDefault="00244310" w:rsidP="00244310">
      <w:pPr>
        <w:autoSpaceDE w:val="0"/>
        <w:autoSpaceDN w:val="0"/>
        <w:jc w:val="center"/>
        <w:rPr>
          <w:sz w:val="28"/>
          <w:szCs w:val="28"/>
        </w:rPr>
      </w:pPr>
      <w:r>
        <w:rPr>
          <w:sz w:val="28"/>
          <w:szCs w:val="28"/>
        </w:rPr>
        <w:t xml:space="preserve">имущества, принимаемого в собственность  муниципального образования </w:t>
      </w:r>
      <w:proofErr w:type="spellStart"/>
      <w:r>
        <w:rPr>
          <w:sz w:val="28"/>
          <w:szCs w:val="28"/>
        </w:rPr>
        <w:t>Куменский</w:t>
      </w:r>
      <w:proofErr w:type="spellEnd"/>
      <w:r>
        <w:rPr>
          <w:sz w:val="28"/>
          <w:szCs w:val="28"/>
        </w:rPr>
        <w:t xml:space="preserve"> муниципальный район Кировской области, необходимого для решения вопросов местного значения муниципального района от </w:t>
      </w:r>
    </w:p>
    <w:p w:rsidR="00244310" w:rsidRDefault="00244310" w:rsidP="00244310">
      <w:pPr>
        <w:autoSpaceDE w:val="0"/>
        <w:autoSpaceDN w:val="0"/>
        <w:jc w:val="center"/>
        <w:rPr>
          <w:sz w:val="28"/>
          <w:szCs w:val="28"/>
        </w:rPr>
      </w:pPr>
      <w:r>
        <w:rPr>
          <w:sz w:val="28"/>
          <w:szCs w:val="28"/>
        </w:rPr>
        <w:t>Речного сельского поселения Куменского района</w:t>
      </w:r>
    </w:p>
    <w:p w:rsidR="00244310" w:rsidRDefault="00244310" w:rsidP="00244310">
      <w:pPr>
        <w:autoSpaceDE w:val="0"/>
        <w:autoSpaceDN w:val="0"/>
        <w:jc w:val="center"/>
        <w:rPr>
          <w:sz w:val="28"/>
          <w:szCs w:val="2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560"/>
        <w:gridCol w:w="1545"/>
        <w:gridCol w:w="1159"/>
        <w:gridCol w:w="2961"/>
      </w:tblGrid>
      <w:tr w:rsidR="00244310" w:rsidRPr="003C48B3" w:rsidTr="00490589">
        <w:trPr>
          <w:trHeight w:val="1984"/>
        </w:trPr>
        <w:tc>
          <w:tcPr>
            <w:tcW w:w="534"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autoSpaceDE w:val="0"/>
              <w:autoSpaceDN w:val="0"/>
              <w:rPr>
                <w:sz w:val="24"/>
                <w:szCs w:val="24"/>
              </w:rPr>
            </w:pPr>
            <w:r w:rsidRPr="003C48B3">
              <w:rPr>
                <w:sz w:val="24"/>
                <w:szCs w:val="24"/>
              </w:rPr>
              <w:t xml:space="preserve">№ </w:t>
            </w:r>
            <w:proofErr w:type="spellStart"/>
            <w:r w:rsidRPr="003C48B3">
              <w:rPr>
                <w:sz w:val="24"/>
                <w:szCs w:val="24"/>
              </w:rPr>
              <w:t>п</w:t>
            </w:r>
            <w:proofErr w:type="spellEnd"/>
            <w:r w:rsidRPr="003C48B3">
              <w:rPr>
                <w:sz w:val="24"/>
                <w:szCs w:val="24"/>
              </w:rPr>
              <w:t>/</w:t>
            </w:r>
            <w:proofErr w:type="spellStart"/>
            <w:r w:rsidRPr="003C48B3">
              <w:rPr>
                <w:sz w:val="24"/>
                <w:szCs w:val="24"/>
              </w:rPr>
              <w:t>п</w:t>
            </w:r>
            <w:proofErr w:type="spellEnd"/>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rPr>
                <w:sz w:val="24"/>
                <w:szCs w:val="24"/>
              </w:rPr>
            </w:pPr>
            <w:r w:rsidRPr="003C48B3">
              <w:rPr>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rPr>
                <w:sz w:val="24"/>
                <w:szCs w:val="24"/>
              </w:rPr>
            </w:pPr>
            <w:r w:rsidRPr="003C48B3">
              <w:rPr>
                <w:sz w:val="24"/>
                <w:szCs w:val="24"/>
              </w:rPr>
              <w:t>Местонахождение объекта (адрес)</w:t>
            </w:r>
          </w:p>
        </w:tc>
        <w:tc>
          <w:tcPr>
            <w:tcW w:w="1545"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jc w:val="center"/>
              <w:rPr>
                <w:sz w:val="24"/>
                <w:szCs w:val="24"/>
              </w:rPr>
            </w:pPr>
            <w:r w:rsidRPr="003C48B3">
              <w:rPr>
                <w:sz w:val="24"/>
                <w:szCs w:val="24"/>
              </w:rPr>
              <w:t>Технические характеристики объекта</w:t>
            </w:r>
          </w:p>
        </w:tc>
        <w:tc>
          <w:tcPr>
            <w:tcW w:w="1159"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jc w:val="center"/>
              <w:rPr>
                <w:sz w:val="24"/>
                <w:szCs w:val="24"/>
              </w:rPr>
            </w:pPr>
            <w:r w:rsidRPr="003C48B3">
              <w:rPr>
                <w:sz w:val="24"/>
                <w:szCs w:val="24"/>
              </w:rPr>
              <w:t>Балансовая (оценочная) стоимость</w:t>
            </w:r>
          </w:p>
          <w:p w:rsidR="00244310" w:rsidRPr="003C48B3" w:rsidRDefault="00244310" w:rsidP="00490589">
            <w:pPr>
              <w:jc w:val="center"/>
              <w:rPr>
                <w:sz w:val="24"/>
                <w:szCs w:val="24"/>
              </w:rPr>
            </w:pPr>
            <w:r w:rsidRPr="003C48B3">
              <w:rPr>
                <w:sz w:val="24"/>
                <w:szCs w:val="24"/>
              </w:rPr>
              <w:t>объекта (рублей)</w:t>
            </w:r>
          </w:p>
        </w:tc>
        <w:tc>
          <w:tcPr>
            <w:tcW w:w="2961"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jc w:val="both"/>
              <w:rPr>
                <w:sz w:val="24"/>
                <w:szCs w:val="24"/>
              </w:rPr>
            </w:pPr>
            <w:r w:rsidRPr="003C48B3">
              <w:rPr>
                <w:sz w:val="24"/>
                <w:szCs w:val="24"/>
              </w:rPr>
              <w:t>Основание нахождения объекта у юридического лица (вид документа, дата, номер)</w:t>
            </w:r>
          </w:p>
        </w:tc>
      </w:tr>
      <w:tr w:rsidR="00244310" w:rsidRPr="003C48B3" w:rsidTr="00490589">
        <w:trPr>
          <w:trHeight w:val="1147"/>
        </w:trPr>
        <w:tc>
          <w:tcPr>
            <w:tcW w:w="534"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autoSpaceDE w:val="0"/>
              <w:autoSpaceDN w:val="0"/>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rPr>
                <w:sz w:val="24"/>
                <w:szCs w:val="24"/>
              </w:rPr>
            </w:pPr>
            <w:r w:rsidRPr="003C48B3">
              <w:rPr>
                <w:sz w:val="24"/>
                <w:szCs w:val="24"/>
              </w:rPr>
              <w:t>Земельный участок</w:t>
            </w:r>
            <w:r>
              <w:rPr>
                <w:sz w:val="24"/>
                <w:szCs w:val="24"/>
              </w:rPr>
              <w:t xml:space="preserve">, </w:t>
            </w:r>
            <w:proofErr w:type="spellStart"/>
            <w:r>
              <w:rPr>
                <w:sz w:val="24"/>
                <w:szCs w:val="24"/>
              </w:rPr>
              <w:t>кад</w:t>
            </w:r>
            <w:proofErr w:type="spellEnd"/>
            <w:r>
              <w:rPr>
                <w:sz w:val="24"/>
                <w:szCs w:val="24"/>
              </w:rPr>
              <w:t xml:space="preserve">. № </w:t>
            </w:r>
            <w:r w:rsidRPr="003C48B3">
              <w:rPr>
                <w:sz w:val="24"/>
                <w:szCs w:val="24"/>
              </w:rPr>
              <w:t>43:14:330109:519</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rPr>
                <w:sz w:val="24"/>
                <w:szCs w:val="24"/>
              </w:rPr>
            </w:pPr>
            <w:r w:rsidRPr="003C48B3">
              <w:rPr>
                <w:sz w:val="24"/>
                <w:szCs w:val="24"/>
              </w:rPr>
              <w:t>п. Олимпийский, ул. Мира</w:t>
            </w:r>
          </w:p>
          <w:p w:rsidR="00244310" w:rsidRPr="003C48B3" w:rsidRDefault="00244310" w:rsidP="00490589">
            <w:pPr>
              <w:jc w:val="center"/>
              <w:rPr>
                <w:sz w:val="24"/>
                <w:szCs w:val="24"/>
              </w:rPr>
            </w:pPr>
          </w:p>
        </w:tc>
        <w:tc>
          <w:tcPr>
            <w:tcW w:w="1545"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jc w:val="both"/>
              <w:rPr>
                <w:sz w:val="24"/>
                <w:szCs w:val="24"/>
              </w:rPr>
            </w:pPr>
            <w:r w:rsidRPr="003C48B3">
              <w:rPr>
                <w:sz w:val="24"/>
                <w:szCs w:val="24"/>
              </w:rPr>
              <w:t>100 кв. м.</w:t>
            </w:r>
          </w:p>
        </w:tc>
        <w:tc>
          <w:tcPr>
            <w:tcW w:w="1159" w:type="dxa"/>
            <w:tcBorders>
              <w:top w:val="single" w:sz="4" w:space="0" w:color="auto"/>
              <w:left w:val="single" w:sz="4" w:space="0" w:color="auto"/>
              <w:bottom w:val="single" w:sz="4" w:space="0" w:color="auto"/>
              <w:right w:val="single" w:sz="4" w:space="0" w:color="auto"/>
            </w:tcBorders>
            <w:shd w:val="clear" w:color="000000" w:fill="FFFFFF"/>
          </w:tcPr>
          <w:p w:rsidR="00244310" w:rsidRPr="00116E89" w:rsidRDefault="00244310" w:rsidP="00490589">
            <w:pPr>
              <w:jc w:val="center"/>
              <w:rPr>
                <w:sz w:val="24"/>
                <w:szCs w:val="24"/>
              </w:rPr>
            </w:pPr>
            <w:r w:rsidRPr="00116E89">
              <w:rPr>
                <w:sz w:val="24"/>
                <w:szCs w:val="24"/>
              </w:rPr>
              <w:t>2890,00</w:t>
            </w:r>
          </w:p>
        </w:tc>
        <w:tc>
          <w:tcPr>
            <w:tcW w:w="2961" w:type="dxa"/>
            <w:tcBorders>
              <w:top w:val="single" w:sz="4" w:space="0" w:color="auto"/>
              <w:left w:val="single" w:sz="4" w:space="0" w:color="auto"/>
              <w:bottom w:val="single" w:sz="4" w:space="0" w:color="auto"/>
              <w:right w:val="single" w:sz="4" w:space="0" w:color="auto"/>
            </w:tcBorders>
            <w:shd w:val="clear" w:color="000000" w:fill="FFFFFF"/>
          </w:tcPr>
          <w:p w:rsidR="00244310" w:rsidRPr="003C48B3" w:rsidRDefault="00244310" w:rsidP="00490589">
            <w:pPr>
              <w:jc w:val="both"/>
              <w:rPr>
                <w:sz w:val="24"/>
                <w:szCs w:val="24"/>
              </w:rPr>
            </w:pPr>
            <w:r w:rsidRPr="003C48B3">
              <w:rPr>
                <w:sz w:val="24"/>
                <w:szCs w:val="24"/>
              </w:rPr>
              <w:t>Собственность от 26.12.2022 № 43:14:330109:519-43/044/2022-3</w:t>
            </w:r>
          </w:p>
        </w:tc>
      </w:tr>
    </w:tbl>
    <w:p w:rsidR="00244310" w:rsidRDefault="00244310" w:rsidP="00244310">
      <w:pPr>
        <w:pStyle w:val="a3"/>
        <w:tabs>
          <w:tab w:val="left" w:pos="7371"/>
        </w:tabs>
        <w:jc w:val="both"/>
        <w:rPr>
          <w:b w:val="0"/>
          <w:szCs w:val="28"/>
        </w:rPr>
      </w:pPr>
    </w:p>
    <w:p w:rsidR="00244310" w:rsidRPr="002D52E5" w:rsidRDefault="00244310" w:rsidP="00244310">
      <w:pPr>
        <w:pStyle w:val="ConsCell"/>
        <w:widowControl/>
        <w:jc w:val="both"/>
        <w:rPr>
          <w:sz w:val="28"/>
          <w:szCs w:val="28"/>
        </w:rPr>
      </w:pPr>
    </w:p>
    <w:p w:rsidR="00244310" w:rsidRDefault="00244310" w:rsidP="00244310">
      <w:pPr>
        <w:autoSpaceDE w:val="0"/>
        <w:autoSpaceDN w:val="0"/>
        <w:rPr>
          <w:sz w:val="28"/>
          <w:szCs w:val="28"/>
        </w:rPr>
      </w:pPr>
    </w:p>
    <w:p w:rsidR="00244310" w:rsidRDefault="00244310" w:rsidP="00244310"/>
    <w:p w:rsidR="00244310" w:rsidRDefault="00244310">
      <w:pPr>
        <w:spacing w:after="200" w:line="276" w:lineRule="auto"/>
        <w:rPr>
          <w:b/>
          <w:sz w:val="28"/>
        </w:rPr>
      </w:pPr>
      <w:r>
        <w:br w:type="page"/>
      </w:r>
    </w:p>
    <w:p w:rsidR="00244310" w:rsidRDefault="00244310" w:rsidP="00244310">
      <w:pPr>
        <w:rPr>
          <w:sz w:val="28"/>
          <w:szCs w:val="28"/>
        </w:rPr>
      </w:pPr>
    </w:p>
    <w:p w:rsidR="00244310" w:rsidRDefault="00244310" w:rsidP="00244310">
      <w:pPr>
        <w:pStyle w:val="a3"/>
      </w:pPr>
      <w:r>
        <w:rPr>
          <w:noProof/>
        </w:rPr>
        <w:drawing>
          <wp:anchor distT="0" distB="0" distL="114300" distR="114300" simplePos="0" relativeHeight="251660288" behindDoc="1" locked="0" layoutInCell="1" allowOverlap="1">
            <wp:simplePos x="0" y="0"/>
            <wp:positionH relativeFrom="column">
              <wp:posOffset>2586355</wp:posOffset>
            </wp:positionH>
            <wp:positionV relativeFrom="paragraph">
              <wp:posOffset>115570</wp:posOffset>
            </wp:positionV>
            <wp:extent cx="850265" cy="570230"/>
            <wp:effectExtent l="19050" t="0" r="6985" b="0"/>
            <wp:wrapThrough wrapText="bothSides">
              <wp:wrapPolygon edited="0">
                <wp:start x="-484" y="0"/>
                <wp:lineTo x="-484" y="20927"/>
                <wp:lineTo x="21777" y="20927"/>
                <wp:lineTo x="21777" y="0"/>
                <wp:lineTo x="-484" y="0"/>
              </wp:wrapPolygon>
            </wp:wrapThrough>
            <wp:docPr id="24" name="Рисунок 7"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йон"/>
                    <pic:cNvPicPr>
                      <a:picLocks noChangeAspect="1" noChangeArrowheads="1"/>
                    </pic:cNvPicPr>
                  </pic:nvPicPr>
                  <pic:blipFill>
                    <a:blip r:embed="rId9" cstate="print"/>
                    <a:srcRect/>
                    <a:stretch>
                      <a:fillRect/>
                    </a:stretch>
                  </pic:blipFill>
                  <pic:spPr bwMode="auto">
                    <a:xfrm>
                      <a:off x="0" y="0"/>
                      <a:ext cx="850265" cy="570230"/>
                    </a:xfrm>
                    <a:prstGeom prst="rect">
                      <a:avLst/>
                    </a:prstGeom>
                    <a:noFill/>
                  </pic:spPr>
                </pic:pic>
              </a:graphicData>
            </a:graphic>
          </wp:anchor>
        </w:drawing>
      </w:r>
    </w:p>
    <w:p w:rsidR="00244310" w:rsidRDefault="00244310" w:rsidP="00244310">
      <w:pPr>
        <w:pStyle w:val="a3"/>
      </w:pPr>
    </w:p>
    <w:p w:rsidR="00244310" w:rsidRDefault="00244310" w:rsidP="00244310">
      <w:pPr>
        <w:pStyle w:val="a3"/>
        <w:rPr>
          <w:szCs w:val="28"/>
        </w:rPr>
      </w:pPr>
    </w:p>
    <w:p w:rsidR="00244310" w:rsidRDefault="00244310" w:rsidP="00244310">
      <w:pPr>
        <w:pStyle w:val="a3"/>
        <w:rPr>
          <w:szCs w:val="28"/>
        </w:rPr>
      </w:pPr>
    </w:p>
    <w:p w:rsidR="00244310" w:rsidRDefault="00244310" w:rsidP="00244310">
      <w:pPr>
        <w:pStyle w:val="a3"/>
        <w:rPr>
          <w:szCs w:val="28"/>
        </w:rPr>
      </w:pPr>
      <w:r>
        <w:rPr>
          <w:szCs w:val="28"/>
        </w:rPr>
        <w:t>КУМЕНСКАЯ РАЙОННАЯ ДУМА</w:t>
      </w:r>
    </w:p>
    <w:p w:rsidR="00244310" w:rsidRDefault="00244310" w:rsidP="00244310">
      <w:pPr>
        <w:pStyle w:val="a3"/>
        <w:spacing w:after="360"/>
        <w:rPr>
          <w:szCs w:val="28"/>
        </w:rPr>
      </w:pPr>
      <w:r>
        <w:rPr>
          <w:szCs w:val="28"/>
        </w:rPr>
        <w:t>ШЕСТОГО СОЗЫВА</w:t>
      </w:r>
    </w:p>
    <w:p w:rsidR="00244310" w:rsidRDefault="00244310" w:rsidP="00244310">
      <w:pPr>
        <w:pStyle w:val="a3"/>
        <w:rPr>
          <w:sz w:val="32"/>
          <w:szCs w:val="32"/>
        </w:rPr>
      </w:pPr>
      <w:r>
        <w:rPr>
          <w:sz w:val="32"/>
          <w:szCs w:val="32"/>
        </w:rPr>
        <w:t>РЕШЕНИЕ</w:t>
      </w:r>
    </w:p>
    <w:p w:rsidR="00244310" w:rsidRDefault="00244310" w:rsidP="00244310">
      <w:pPr>
        <w:pStyle w:val="a3"/>
        <w:jc w:val="left"/>
        <w:rPr>
          <w:b w:val="0"/>
        </w:rPr>
      </w:pPr>
    </w:p>
    <w:p w:rsidR="00244310" w:rsidRDefault="00244310" w:rsidP="00244310">
      <w:pPr>
        <w:pStyle w:val="a3"/>
        <w:rPr>
          <w:b w:val="0"/>
        </w:rPr>
      </w:pPr>
      <w:r>
        <w:rPr>
          <w:b w:val="0"/>
        </w:rPr>
        <w:t xml:space="preserve">от 14.03.2023 № 15/99       </w:t>
      </w:r>
    </w:p>
    <w:p w:rsidR="00244310" w:rsidRDefault="00244310" w:rsidP="00244310">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244310" w:rsidRDefault="00244310" w:rsidP="00244310">
      <w:pPr>
        <w:autoSpaceDE w:val="0"/>
        <w:autoSpaceDN w:val="0"/>
        <w:adjustRightInd w:val="0"/>
        <w:rPr>
          <w:b/>
          <w:bCs/>
          <w:sz w:val="28"/>
          <w:szCs w:val="28"/>
        </w:rPr>
      </w:pPr>
    </w:p>
    <w:p w:rsidR="00244310" w:rsidRPr="009757D9" w:rsidRDefault="00244310" w:rsidP="00244310">
      <w:pPr>
        <w:autoSpaceDE w:val="0"/>
        <w:autoSpaceDN w:val="0"/>
        <w:jc w:val="center"/>
        <w:rPr>
          <w:b/>
          <w:sz w:val="28"/>
          <w:szCs w:val="28"/>
        </w:rPr>
      </w:pPr>
      <w:r w:rsidRPr="009757D9">
        <w:rPr>
          <w:b/>
          <w:sz w:val="28"/>
          <w:szCs w:val="28"/>
        </w:rPr>
        <w:t xml:space="preserve">О принятии имущества в муниципальную собственность </w:t>
      </w:r>
    </w:p>
    <w:p w:rsidR="00244310" w:rsidRDefault="00244310" w:rsidP="00244310">
      <w:pPr>
        <w:ind w:firstLine="851"/>
        <w:jc w:val="both"/>
        <w:rPr>
          <w:sz w:val="28"/>
          <w:szCs w:val="28"/>
        </w:rPr>
      </w:pPr>
    </w:p>
    <w:p w:rsidR="00244310" w:rsidRPr="00610F3E" w:rsidRDefault="00244310" w:rsidP="00244310">
      <w:pPr>
        <w:autoSpaceDE w:val="0"/>
        <w:autoSpaceDN w:val="0"/>
        <w:ind w:firstLine="709"/>
        <w:jc w:val="both"/>
        <w:rPr>
          <w:sz w:val="28"/>
          <w:szCs w:val="28"/>
        </w:rPr>
      </w:pPr>
      <w:r>
        <w:rPr>
          <w:bCs/>
          <w:sz w:val="28"/>
          <w:szCs w:val="28"/>
        </w:rPr>
        <w:t>В</w:t>
      </w:r>
      <w:r w:rsidRPr="006E630B">
        <w:rPr>
          <w:bCs/>
          <w:sz w:val="28"/>
          <w:szCs w:val="28"/>
        </w:rPr>
        <w:t xml:space="preserve"> связи с принятием Закона </w:t>
      </w:r>
      <w:r>
        <w:rPr>
          <w:bCs/>
          <w:sz w:val="28"/>
          <w:szCs w:val="28"/>
        </w:rPr>
        <w:t xml:space="preserve">Кировской </w:t>
      </w:r>
      <w:r w:rsidRPr="006E630B">
        <w:rPr>
          <w:bCs/>
          <w:sz w:val="28"/>
          <w:szCs w:val="28"/>
        </w:rPr>
        <w:t xml:space="preserve">области от </w:t>
      </w:r>
      <w:r>
        <w:rPr>
          <w:bCs/>
          <w:sz w:val="28"/>
          <w:szCs w:val="28"/>
        </w:rPr>
        <w:t>29.05.2020</w:t>
      </w:r>
      <w:r w:rsidRPr="006E630B">
        <w:rPr>
          <w:bCs/>
          <w:sz w:val="28"/>
          <w:szCs w:val="28"/>
        </w:rPr>
        <w:t xml:space="preserve"> № </w:t>
      </w:r>
      <w:r>
        <w:rPr>
          <w:bCs/>
          <w:sz w:val="28"/>
          <w:szCs w:val="28"/>
        </w:rPr>
        <w:t>365-ЗО</w:t>
      </w:r>
      <w:r w:rsidRPr="006E630B">
        <w:rPr>
          <w:bCs/>
          <w:sz w:val="28"/>
          <w:szCs w:val="28"/>
        </w:rPr>
        <w:t xml:space="preserve"> </w:t>
      </w:r>
      <w:r w:rsidRPr="008B2603">
        <w:rPr>
          <w:bCs/>
          <w:sz w:val="28"/>
          <w:szCs w:val="28"/>
        </w:rPr>
        <w:t>«</w:t>
      </w:r>
      <w:r>
        <w:rPr>
          <w:sz w:val="28"/>
          <w:szCs w:val="28"/>
        </w:rPr>
        <w:t>О внесении изменения в статью 3 Закона К</w:t>
      </w:r>
      <w:r w:rsidRPr="008B2603">
        <w:rPr>
          <w:sz w:val="28"/>
          <w:szCs w:val="28"/>
        </w:rPr>
        <w:t>ировской области "</w:t>
      </w:r>
      <w:r>
        <w:rPr>
          <w:sz w:val="28"/>
          <w:szCs w:val="28"/>
        </w:rPr>
        <w:t>О</w:t>
      </w:r>
      <w:r w:rsidRPr="008B2603">
        <w:rPr>
          <w:sz w:val="28"/>
          <w:szCs w:val="28"/>
        </w:rPr>
        <w:t xml:space="preserve"> внесении изменений в статью 7 </w:t>
      </w:r>
      <w:r>
        <w:rPr>
          <w:sz w:val="28"/>
          <w:szCs w:val="28"/>
        </w:rPr>
        <w:t>З</w:t>
      </w:r>
      <w:r w:rsidRPr="008B2603">
        <w:rPr>
          <w:sz w:val="28"/>
          <w:szCs w:val="28"/>
        </w:rPr>
        <w:t xml:space="preserve">акона </w:t>
      </w:r>
      <w:r>
        <w:rPr>
          <w:sz w:val="28"/>
          <w:szCs w:val="28"/>
        </w:rPr>
        <w:t>К</w:t>
      </w:r>
      <w:r w:rsidRPr="008B2603">
        <w:rPr>
          <w:sz w:val="28"/>
          <w:szCs w:val="28"/>
        </w:rPr>
        <w:t>ировской области "</w:t>
      </w:r>
      <w:r>
        <w:rPr>
          <w:sz w:val="28"/>
          <w:szCs w:val="28"/>
        </w:rPr>
        <w:t>О</w:t>
      </w:r>
      <w:r w:rsidRPr="008B2603">
        <w:rPr>
          <w:sz w:val="28"/>
          <w:szCs w:val="28"/>
        </w:rPr>
        <w:t xml:space="preserve"> местном самоуправлении в </w:t>
      </w:r>
      <w:r>
        <w:rPr>
          <w:sz w:val="28"/>
          <w:szCs w:val="28"/>
        </w:rPr>
        <w:t>К</w:t>
      </w:r>
      <w:r w:rsidRPr="008B2603">
        <w:rPr>
          <w:sz w:val="28"/>
          <w:szCs w:val="28"/>
        </w:rPr>
        <w:t xml:space="preserve">ировской области", </w:t>
      </w:r>
      <w:r w:rsidRPr="00C32516">
        <w:rPr>
          <w:bCs/>
          <w:sz w:val="28"/>
          <w:szCs w:val="28"/>
        </w:rPr>
        <w:t xml:space="preserve">руководствуясь </w:t>
      </w:r>
      <w:hyperlink r:id="rId51" w:history="1">
        <w:r w:rsidRPr="00C32516">
          <w:rPr>
            <w:sz w:val="28"/>
            <w:szCs w:val="28"/>
          </w:rPr>
          <w:t>статьей 2</w:t>
        </w:r>
      </w:hyperlink>
      <w:r w:rsidRPr="00C32516">
        <w:rPr>
          <w:sz w:val="28"/>
          <w:szCs w:val="28"/>
        </w:rPr>
        <w:t xml:space="preserve">3 Устава муниципального образования </w:t>
      </w:r>
      <w:proofErr w:type="spellStart"/>
      <w:r w:rsidRPr="00C32516">
        <w:rPr>
          <w:sz w:val="28"/>
          <w:szCs w:val="28"/>
        </w:rPr>
        <w:t>Куменский</w:t>
      </w:r>
      <w:proofErr w:type="spellEnd"/>
      <w:r w:rsidRPr="00C32516">
        <w:rPr>
          <w:sz w:val="28"/>
          <w:szCs w:val="28"/>
        </w:rPr>
        <w:t xml:space="preserve"> муниципальный район Кировской области</w:t>
      </w:r>
      <w:r>
        <w:rPr>
          <w:sz w:val="28"/>
          <w:szCs w:val="28"/>
        </w:rPr>
        <w:t>,</w:t>
      </w:r>
      <w:r w:rsidRPr="00610F3E">
        <w:rPr>
          <w:sz w:val="28"/>
          <w:szCs w:val="28"/>
        </w:rPr>
        <w:t xml:space="preserve"> </w:t>
      </w:r>
      <w:r w:rsidRPr="00B84874">
        <w:rPr>
          <w:sz w:val="28"/>
          <w:szCs w:val="28"/>
        </w:rPr>
        <w:t xml:space="preserve">решением  </w:t>
      </w:r>
      <w:proofErr w:type="spellStart"/>
      <w:r w:rsidRPr="00B84874">
        <w:rPr>
          <w:sz w:val="28"/>
          <w:szCs w:val="28"/>
        </w:rPr>
        <w:t>Верхобыстрицкой</w:t>
      </w:r>
      <w:proofErr w:type="spellEnd"/>
      <w:r w:rsidRPr="00B84874">
        <w:rPr>
          <w:sz w:val="28"/>
          <w:szCs w:val="28"/>
        </w:rPr>
        <w:t xml:space="preserve"> сельской Думы от 1</w:t>
      </w:r>
      <w:r>
        <w:rPr>
          <w:sz w:val="28"/>
          <w:szCs w:val="28"/>
        </w:rPr>
        <w:t>3</w:t>
      </w:r>
      <w:r w:rsidRPr="00B84874">
        <w:rPr>
          <w:sz w:val="28"/>
          <w:szCs w:val="28"/>
        </w:rPr>
        <w:t>.12.20</w:t>
      </w:r>
      <w:r>
        <w:rPr>
          <w:sz w:val="28"/>
          <w:szCs w:val="28"/>
        </w:rPr>
        <w:t>22</w:t>
      </w:r>
      <w:r w:rsidRPr="00B84874">
        <w:rPr>
          <w:sz w:val="28"/>
          <w:szCs w:val="28"/>
        </w:rPr>
        <w:t xml:space="preserve"> №</w:t>
      </w:r>
      <w:r>
        <w:rPr>
          <w:sz w:val="28"/>
          <w:szCs w:val="28"/>
        </w:rPr>
        <w:t>2</w:t>
      </w:r>
      <w:r w:rsidRPr="00B84874">
        <w:rPr>
          <w:sz w:val="28"/>
          <w:szCs w:val="28"/>
        </w:rPr>
        <w:t>/</w:t>
      </w:r>
      <w:r>
        <w:rPr>
          <w:sz w:val="28"/>
          <w:szCs w:val="28"/>
        </w:rPr>
        <w:t xml:space="preserve">13 </w:t>
      </w:r>
      <w:proofErr w:type="spellStart"/>
      <w:r>
        <w:rPr>
          <w:sz w:val="28"/>
          <w:szCs w:val="28"/>
        </w:rPr>
        <w:t>К</w:t>
      </w:r>
      <w:r w:rsidRPr="00610F3E">
        <w:rPr>
          <w:sz w:val="28"/>
          <w:szCs w:val="28"/>
        </w:rPr>
        <w:t>умёнская</w:t>
      </w:r>
      <w:proofErr w:type="spellEnd"/>
      <w:r w:rsidRPr="00610F3E">
        <w:rPr>
          <w:sz w:val="28"/>
          <w:szCs w:val="28"/>
        </w:rPr>
        <w:t xml:space="preserve"> районная Дума РЕШ</w:t>
      </w:r>
      <w:r>
        <w:rPr>
          <w:sz w:val="28"/>
          <w:szCs w:val="28"/>
        </w:rPr>
        <w:t>ИЛА</w:t>
      </w:r>
      <w:r w:rsidRPr="00610F3E">
        <w:rPr>
          <w:sz w:val="28"/>
          <w:szCs w:val="28"/>
        </w:rPr>
        <w:t>:</w:t>
      </w:r>
    </w:p>
    <w:p w:rsidR="00244310" w:rsidRDefault="00244310" w:rsidP="00244310">
      <w:pPr>
        <w:autoSpaceDE w:val="0"/>
        <w:autoSpaceDN w:val="0"/>
        <w:ind w:firstLine="709"/>
        <w:jc w:val="both"/>
        <w:rPr>
          <w:sz w:val="28"/>
          <w:szCs w:val="28"/>
        </w:rPr>
      </w:pPr>
      <w:r w:rsidRPr="00610F3E">
        <w:rPr>
          <w:sz w:val="28"/>
          <w:szCs w:val="28"/>
        </w:rPr>
        <w:t xml:space="preserve">1. </w:t>
      </w:r>
      <w:r>
        <w:rPr>
          <w:sz w:val="28"/>
          <w:szCs w:val="28"/>
        </w:rPr>
        <w:t xml:space="preserve">Принять в муниципальную собственность муниципального образования </w:t>
      </w:r>
      <w:proofErr w:type="spellStart"/>
      <w:r>
        <w:rPr>
          <w:sz w:val="28"/>
          <w:szCs w:val="28"/>
        </w:rPr>
        <w:t>Куменский</w:t>
      </w:r>
      <w:proofErr w:type="spellEnd"/>
      <w:r>
        <w:rPr>
          <w:sz w:val="28"/>
          <w:szCs w:val="28"/>
        </w:rPr>
        <w:t xml:space="preserve"> муниципальный район от муниципального образования </w:t>
      </w:r>
      <w:proofErr w:type="spellStart"/>
      <w:r>
        <w:rPr>
          <w:sz w:val="28"/>
          <w:szCs w:val="28"/>
        </w:rPr>
        <w:t>Верхобыстрицкое</w:t>
      </w:r>
      <w:proofErr w:type="spellEnd"/>
      <w:r>
        <w:rPr>
          <w:sz w:val="28"/>
          <w:szCs w:val="28"/>
        </w:rPr>
        <w:t xml:space="preserve"> сельское поселение Куменского района имущество, необходимое для решения вопросов местного значения муниципального района, согласно приложению № 1.</w:t>
      </w:r>
    </w:p>
    <w:p w:rsidR="00244310" w:rsidRDefault="00244310" w:rsidP="00244310">
      <w:pPr>
        <w:autoSpaceDE w:val="0"/>
        <w:autoSpaceDN w:val="0"/>
        <w:ind w:firstLine="709"/>
        <w:jc w:val="both"/>
        <w:rPr>
          <w:sz w:val="28"/>
          <w:szCs w:val="28"/>
        </w:rPr>
      </w:pPr>
      <w:r>
        <w:rPr>
          <w:sz w:val="28"/>
          <w:szCs w:val="28"/>
        </w:rPr>
        <w:t>2. Администрации Куменского района (</w:t>
      </w:r>
      <w:proofErr w:type="spellStart"/>
      <w:r>
        <w:rPr>
          <w:sz w:val="28"/>
          <w:szCs w:val="28"/>
        </w:rPr>
        <w:t>Шемпелев</w:t>
      </w:r>
      <w:proofErr w:type="spellEnd"/>
      <w:r>
        <w:rPr>
          <w:sz w:val="28"/>
          <w:szCs w:val="28"/>
        </w:rPr>
        <w:t xml:space="preserve"> И.Н.) включить имущество в реестр муниципального имущества муниципального образования </w:t>
      </w:r>
      <w:proofErr w:type="spellStart"/>
      <w:r>
        <w:rPr>
          <w:sz w:val="28"/>
          <w:szCs w:val="28"/>
        </w:rPr>
        <w:t>Куменский</w:t>
      </w:r>
      <w:proofErr w:type="spellEnd"/>
      <w:r>
        <w:rPr>
          <w:sz w:val="28"/>
          <w:szCs w:val="28"/>
        </w:rPr>
        <w:t xml:space="preserve"> муниципальный район Кировской области со дня подписания актов приема-передачи муниципального имущества, указанного в пункте 1 настоящего решения.</w:t>
      </w:r>
    </w:p>
    <w:p w:rsidR="00244310" w:rsidRPr="00F50C7E" w:rsidRDefault="00244310" w:rsidP="00244310">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244310" w:rsidRDefault="00244310" w:rsidP="00244310">
      <w:pPr>
        <w:ind w:firstLine="851"/>
        <w:jc w:val="both"/>
        <w:rPr>
          <w:sz w:val="28"/>
          <w:szCs w:val="28"/>
        </w:rPr>
      </w:pPr>
    </w:p>
    <w:p w:rsidR="00244310" w:rsidRDefault="00244310" w:rsidP="00244310">
      <w:pPr>
        <w:ind w:firstLine="851"/>
        <w:jc w:val="both"/>
        <w:rPr>
          <w:sz w:val="28"/>
          <w:szCs w:val="28"/>
        </w:rPr>
      </w:pPr>
    </w:p>
    <w:p w:rsidR="00244310" w:rsidRDefault="00244310" w:rsidP="00244310">
      <w:pPr>
        <w:tabs>
          <w:tab w:val="left" w:pos="7371"/>
        </w:tabs>
        <w:jc w:val="both"/>
        <w:rPr>
          <w:sz w:val="28"/>
          <w:szCs w:val="28"/>
        </w:rPr>
      </w:pPr>
      <w:r>
        <w:rPr>
          <w:sz w:val="28"/>
          <w:szCs w:val="28"/>
        </w:rPr>
        <w:t>Председатель</w:t>
      </w:r>
      <w:r w:rsidRPr="00B01E6F">
        <w:rPr>
          <w:sz w:val="28"/>
          <w:szCs w:val="28"/>
        </w:rPr>
        <w:t xml:space="preserve"> </w:t>
      </w:r>
    </w:p>
    <w:p w:rsidR="00244310" w:rsidRDefault="00244310" w:rsidP="00244310">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244310" w:rsidRDefault="00244310" w:rsidP="00244310">
      <w:pPr>
        <w:tabs>
          <w:tab w:val="left" w:pos="7371"/>
        </w:tabs>
        <w:jc w:val="both"/>
        <w:rPr>
          <w:sz w:val="28"/>
          <w:szCs w:val="28"/>
        </w:rPr>
      </w:pPr>
    </w:p>
    <w:p w:rsidR="00244310" w:rsidRDefault="00244310" w:rsidP="00244310">
      <w:pPr>
        <w:pStyle w:val="a3"/>
        <w:tabs>
          <w:tab w:val="left" w:pos="7371"/>
        </w:tabs>
        <w:jc w:val="both"/>
        <w:rPr>
          <w:b w:val="0"/>
          <w:szCs w:val="28"/>
        </w:rPr>
      </w:pPr>
      <w:r>
        <w:rPr>
          <w:b w:val="0"/>
          <w:szCs w:val="28"/>
        </w:rPr>
        <w:t xml:space="preserve">Глава Куменского района        И.Н. </w:t>
      </w:r>
      <w:proofErr w:type="spellStart"/>
      <w:r>
        <w:rPr>
          <w:b w:val="0"/>
          <w:szCs w:val="28"/>
        </w:rPr>
        <w:t>Шемпелев</w:t>
      </w:r>
      <w:proofErr w:type="spellEnd"/>
    </w:p>
    <w:p w:rsidR="00244310" w:rsidRDefault="00244310" w:rsidP="00244310">
      <w:pPr>
        <w:spacing w:after="200" w:line="276" w:lineRule="auto"/>
        <w:rPr>
          <w:sz w:val="28"/>
          <w:szCs w:val="28"/>
        </w:rPr>
      </w:pPr>
      <w:r>
        <w:rPr>
          <w:b/>
          <w:szCs w:val="28"/>
        </w:rPr>
        <w:br w:type="page"/>
      </w:r>
    </w:p>
    <w:p w:rsidR="00244310" w:rsidRDefault="00244310" w:rsidP="00244310">
      <w:pPr>
        <w:autoSpaceDE w:val="0"/>
        <w:autoSpaceDN w:val="0"/>
        <w:ind w:firstLine="709"/>
        <w:jc w:val="both"/>
        <w:rPr>
          <w:sz w:val="28"/>
          <w:szCs w:val="28"/>
        </w:rPr>
      </w:pPr>
    </w:p>
    <w:p w:rsidR="00244310" w:rsidRDefault="00244310" w:rsidP="00244310">
      <w:pPr>
        <w:autoSpaceDE w:val="0"/>
        <w:autoSpaceDN w:val="0"/>
        <w:ind w:left="6521"/>
        <w:jc w:val="both"/>
        <w:rPr>
          <w:sz w:val="28"/>
          <w:szCs w:val="28"/>
        </w:rPr>
      </w:pPr>
      <w:r w:rsidRPr="00240960">
        <w:rPr>
          <w:sz w:val="28"/>
          <w:szCs w:val="28"/>
        </w:rPr>
        <w:t xml:space="preserve">Приложение </w:t>
      </w:r>
      <w:r w:rsidRPr="00F42223">
        <w:rPr>
          <w:sz w:val="28"/>
          <w:szCs w:val="28"/>
        </w:rPr>
        <w:t>№ 1</w:t>
      </w:r>
    </w:p>
    <w:p w:rsidR="00244310" w:rsidRPr="004F7958" w:rsidRDefault="00244310" w:rsidP="00244310">
      <w:pPr>
        <w:autoSpaceDE w:val="0"/>
        <w:autoSpaceDN w:val="0"/>
        <w:ind w:left="6521"/>
        <w:jc w:val="both"/>
        <w:rPr>
          <w:color w:val="FF0000"/>
          <w:sz w:val="28"/>
          <w:szCs w:val="28"/>
        </w:rPr>
      </w:pPr>
      <w:r>
        <w:rPr>
          <w:sz w:val="28"/>
          <w:szCs w:val="28"/>
        </w:rPr>
        <w:t>к решению Кумёнской</w:t>
      </w:r>
    </w:p>
    <w:p w:rsidR="00244310" w:rsidRDefault="00244310" w:rsidP="00244310">
      <w:pPr>
        <w:ind w:left="6521"/>
        <w:jc w:val="both"/>
        <w:rPr>
          <w:sz w:val="28"/>
          <w:szCs w:val="28"/>
        </w:rPr>
      </w:pPr>
      <w:r>
        <w:rPr>
          <w:sz w:val="28"/>
          <w:szCs w:val="28"/>
        </w:rPr>
        <w:t xml:space="preserve">районной Думы </w:t>
      </w:r>
    </w:p>
    <w:p w:rsidR="00244310" w:rsidRDefault="00244310" w:rsidP="00244310">
      <w:pPr>
        <w:ind w:left="6521"/>
        <w:jc w:val="both"/>
        <w:rPr>
          <w:sz w:val="28"/>
          <w:szCs w:val="28"/>
        </w:rPr>
      </w:pPr>
      <w:r>
        <w:rPr>
          <w:sz w:val="28"/>
          <w:szCs w:val="28"/>
        </w:rPr>
        <w:t>от 14.03.2023 № 15/99</w:t>
      </w:r>
    </w:p>
    <w:p w:rsidR="00244310" w:rsidRDefault="00244310" w:rsidP="00244310">
      <w:pPr>
        <w:autoSpaceDE w:val="0"/>
        <w:autoSpaceDN w:val="0"/>
        <w:jc w:val="center"/>
        <w:rPr>
          <w:sz w:val="28"/>
          <w:szCs w:val="28"/>
        </w:rPr>
      </w:pPr>
    </w:p>
    <w:p w:rsidR="00244310" w:rsidRDefault="00244310" w:rsidP="00244310">
      <w:pPr>
        <w:autoSpaceDE w:val="0"/>
        <w:autoSpaceDN w:val="0"/>
        <w:jc w:val="center"/>
        <w:rPr>
          <w:sz w:val="28"/>
          <w:szCs w:val="28"/>
        </w:rPr>
      </w:pPr>
      <w:r>
        <w:rPr>
          <w:sz w:val="28"/>
          <w:szCs w:val="28"/>
        </w:rPr>
        <w:t>Перечень</w:t>
      </w:r>
    </w:p>
    <w:p w:rsidR="00244310" w:rsidRDefault="00244310" w:rsidP="00244310">
      <w:pPr>
        <w:autoSpaceDE w:val="0"/>
        <w:autoSpaceDN w:val="0"/>
        <w:jc w:val="center"/>
        <w:rPr>
          <w:sz w:val="28"/>
          <w:szCs w:val="28"/>
        </w:rPr>
      </w:pPr>
      <w:r>
        <w:rPr>
          <w:sz w:val="28"/>
          <w:szCs w:val="28"/>
        </w:rPr>
        <w:t xml:space="preserve">имущества, принимаемого в собственность  муниципального образования </w:t>
      </w:r>
      <w:proofErr w:type="spellStart"/>
      <w:r>
        <w:rPr>
          <w:sz w:val="28"/>
          <w:szCs w:val="28"/>
        </w:rPr>
        <w:t>Куменский</w:t>
      </w:r>
      <w:proofErr w:type="spellEnd"/>
      <w:r>
        <w:rPr>
          <w:sz w:val="28"/>
          <w:szCs w:val="28"/>
        </w:rPr>
        <w:t xml:space="preserve"> муниципальный район Кировской области, необходимого для решения вопросов местного значения муниципального района от </w:t>
      </w:r>
      <w:proofErr w:type="spellStart"/>
      <w:r>
        <w:rPr>
          <w:sz w:val="28"/>
          <w:szCs w:val="28"/>
        </w:rPr>
        <w:t>Верхобыстрицкого</w:t>
      </w:r>
      <w:proofErr w:type="spellEnd"/>
      <w:r>
        <w:rPr>
          <w:sz w:val="28"/>
          <w:szCs w:val="28"/>
        </w:rPr>
        <w:t xml:space="preserve"> сельского поселения Куменского района</w:t>
      </w:r>
    </w:p>
    <w:p w:rsidR="00244310" w:rsidRDefault="00244310" w:rsidP="00244310">
      <w:pPr>
        <w:autoSpaceDE w:val="0"/>
        <w:autoSpaceDN w:val="0"/>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842"/>
        <w:gridCol w:w="2126"/>
        <w:gridCol w:w="1844"/>
        <w:gridCol w:w="1275"/>
      </w:tblGrid>
      <w:tr w:rsidR="00244310" w:rsidRPr="002C6AC6" w:rsidTr="00CF3282">
        <w:tc>
          <w:tcPr>
            <w:tcW w:w="675" w:type="dxa"/>
            <w:shd w:val="clear" w:color="auto" w:fill="auto"/>
          </w:tcPr>
          <w:p w:rsidR="00244310" w:rsidRPr="00A304EB" w:rsidRDefault="00244310" w:rsidP="00490589">
            <w:pPr>
              <w:jc w:val="center"/>
              <w:rPr>
                <w:sz w:val="24"/>
                <w:szCs w:val="24"/>
              </w:rPr>
            </w:pPr>
            <w:r w:rsidRPr="00A304EB">
              <w:rPr>
                <w:sz w:val="24"/>
                <w:szCs w:val="24"/>
              </w:rPr>
              <w:t>№</w:t>
            </w:r>
          </w:p>
          <w:p w:rsidR="00244310" w:rsidRPr="00A304EB" w:rsidRDefault="00244310" w:rsidP="00490589">
            <w:pPr>
              <w:jc w:val="center"/>
              <w:rPr>
                <w:sz w:val="24"/>
                <w:szCs w:val="24"/>
              </w:rPr>
            </w:pPr>
            <w:proofErr w:type="spellStart"/>
            <w:r w:rsidRPr="00A304EB">
              <w:rPr>
                <w:sz w:val="24"/>
                <w:szCs w:val="24"/>
              </w:rPr>
              <w:t>п</w:t>
            </w:r>
            <w:proofErr w:type="spellEnd"/>
            <w:r w:rsidRPr="00A304EB">
              <w:rPr>
                <w:sz w:val="24"/>
                <w:szCs w:val="24"/>
              </w:rPr>
              <w:t>/</w:t>
            </w:r>
            <w:proofErr w:type="spellStart"/>
            <w:r w:rsidRPr="00A304EB">
              <w:rPr>
                <w:sz w:val="24"/>
                <w:szCs w:val="24"/>
              </w:rPr>
              <w:t>п</w:t>
            </w:r>
            <w:proofErr w:type="spellEnd"/>
          </w:p>
        </w:tc>
        <w:tc>
          <w:tcPr>
            <w:tcW w:w="1560" w:type="dxa"/>
            <w:shd w:val="clear" w:color="auto" w:fill="auto"/>
          </w:tcPr>
          <w:p w:rsidR="00244310" w:rsidRPr="00A304EB" w:rsidRDefault="00244310" w:rsidP="00490589">
            <w:pPr>
              <w:jc w:val="center"/>
              <w:rPr>
                <w:sz w:val="24"/>
                <w:szCs w:val="24"/>
              </w:rPr>
            </w:pPr>
            <w:r w:rsidRPr="00A304EB">
              <w:rPr>
                <w:sz w:val="24"/>
                <w:szCs w:val="24"/>
              </w:rPr>
              <w:t>Наименование объекта</w:t>
            </w:r>
          </w:p>
        </w:tc>
        <w:tc>
          <w:tcPr>
            <w:tcW w:w="1842" w:type="dxa"/>
            <w:shd w:val="clear" w:color="auto" w:fill="auto"/>
          </w:tcPr>
          <w:p w:rsidR="00244310" w:rsidRPr="00A304EB" w:rsidRDefault="00244310" w:rsidP="00490589">
            <w:pPr>
              <w:jc w:val="center"/>
              <w:rPr>
                <w:sz w:val="24"/>
                <w:szCs w:val="24"/>
              </w:rPr>
            </w:pPr>
            <w:r w:rsidRPr="00A304EB">
              <w:rPr>
                <w:sz w:val="24"/>
                <w:szCs w:val="24"/>
              </w:rPr>
              <w:t>Местонахождение объекта (адрес)</w:t>
            </w:r>
          </w:p>
        </w:tc>
        <w:tc>
          <w:tcPr>
            <w:tcW w:w="2126" w:type="dxa"/>
            <w:shd w:val="clear" w:color="auto" w:fill="auto"/>
          </w:tcPr>
          <w:p w:rsidR="00244310" w:rsidRPr="00A304EB" w:rsidRDefault="00244310" w:rsidP="00490589">
            <w:pPr>
              <w:jc w:val="center"/>
              <w:rPr>
                <w:sz w:val="24"/>
                <w:szCs w:val="24"/>
              </w:rPr>
            </w:pPr>
            <w:r w:rsidRPr="00A304EB">
              <w:rPr>
                <w:sz w:val="24"/>
                <w:szCs w:val="24"/>
              </w:rPr>
              <w:t>Технические характеристики объекта</w:t>
            </w:r>
          </w:p>
        </w:tc>
        <w:tc>
          <w:tcPr>
            <w:tcW w:w="1844" w:type="dxa"/>
            <w:shd w:val="clear" w:color="auto" w:fill="auto"/>
          </w:tcPr>
          <w:p w:rsidR="00244310" w:rsidRPr="00A304EB" w:rsidRDefault="00244310" w:rsidP="00490589">
            <w:pPr>
              <w:jc w:val="center"/>
              <w:rPr>
                <w:sz w:val="24"/>
                <w:szCs w:val="24"/>
              </w:rPr>
            </w:pPr>
            <w:r>
              <w:rPr>
                <w:sz w:val="24"/>
                <w:szCs w:val="24"/>
              </w:rPr>
              <w:t>Балансовая (оценочная)</w:t>
            </w:r>
            <w:r w:rsidRPr="00A304EB">
              <w:rPr>
                <w:sz w:val="24"/>
                <w:szCs w:val="24"/>
              </w:rPr>
              <w:t xml:space="preserve">стоимость </w:t>
            </w:r>
            <w:r>
              <w:rPr>
                <w:sz w:val="24"/>
                <w:szCs w:val="24"/>
              </w:rPr>
              <w:t xml:space="preserve">объекта </w:t>
            </w:r>
            <w:r w:rsidRPr="00A304EB">
              <w:rPr>
                <w:sz w:val="24"/>
                <w:szCs w:val="24"/>
              </w:rPr>
              <w:t>(руб.)</w:t>
            </w:r>
          </w:p>
        </w:tc>
        <w:tc>
          <w:tcPr>
            <w:tcW w:w="1275" w:type="dxa"/>
            <w:shd w:val="clear" w:color="auto" w:fill="auto"/>
          </w:tcPr>
          <w:p w:rsidR="00244310" w:rsidRPr="00A304EB" w:rsidRDefault="00244310" w:rsidP="00490589">
            <w:pPr>
              <w:jc w:val="center"/>
              <w:rPr>
                <w:sz w:val="24"/>
                <w:szCs w:val="24"/>
              </w:rPr>
            </w:pPr>
            <w:r w:rsidRPr="00A304EB">
              <w:rPr>
                <w:sz w:val="24"/>
                <w:szCs w:val="24"/>
              </w:rPr>
              <w:t>Основание нахождения объекта у юридического лица (вид документа, дата, номер)</w:t>
            </w:r>
          </w:p>
        </w:tc>
      </w:tr>
      <w:tr w:rsidR="00244310" w:rsidRPr="002C6AC6" w:rsidTr="00CF3282">
        <w:tc>
          <w:tcPr>
            <w:tcW w:w="675" w:type="dxa"/>
            <w:shd w:val="clear" w:color="auto" w:fill="auto"/>
          </w:tcPr>
          <w:p w:rsidR="00244310" w:rsidRPr="00A304EB" w:rsidRDefault="00244310" w:rsidP="00490589">
            <w:pPr>
              <w:jc w:val="center"/>
              <w:rPr>
                <w:sz w:val="24"/>
                <w:szCs w:val="24"/>
              </w:rPr>
            </w:pPr>
            <w:r>
              <w:rPr>
                <w:sz w:val="24"/>
                <w:szCs w:val="24"/>
              </w:rPr>
              <w:t>1.1</w:t>
            </w:r>
          </w:p>
        </w:tc>
        <w:tc>
          <w:tcPr>
            <w:tcW w:w="1560" w:type="dxa"/>
            <w:shd w:val="clear" w:color="auto" w:fill="auto"/>
          </w:tcPr>
          <w:p w:rsidR="00244310" w:rsidRPr="00A304EB" w:rsidRDefault="00244310" w:rsidP="00490589">
            <w:pPr>
              <w:jc w:val="center"/>
              <w:rPr>
                <w:sz w:val="24"/>
                <w:szCs w:val="24"/>
              </w:rPr>
            </w:pPr>
            <w:r>
              <w:rPr>
                <w:sz w:val="24"/>
                <w:szCs w:val="24"/>
              </w:rPr>
              <w:t xml:space="preserve">Водопроводные сети, </w:t>
            </w:r>
            <w:proofErr w:type="spellStart"/>
            <w:r>
              <w:rPr>
                <w:sz w:val="24"/>
                <w:szCs w:val="24"/>
              </w:rPr>
              <w:t>кад</w:t>
            </w:r>
            <w:proofErr w:type="spellEnd"/>
            <w:r>
              <w:rPr>
                <w:sz w:val="24"/>
                <w:szCs w:val="24"/>
              </w:rPr>
              <w:t>. № 43:14:000000:623</w:t>
            </w:r>
          </w:p>
        </w:tc>
        <w:tc>
          <w:tcPr>
            <w:tcW w:w="1842" w:type="dxa"/>
            <w:shd w:val="clear" w:color="auto" w:fill="auto"/>
          </w:tcPr>
          <w:p w:rsidR="00244310" w:rsidRPr="00A304EB" w:rsidRDefault="00244310" w:rsidP="00490589">
            <w:pPr>
              <w:jc w:val="center"/>
              <w:rPr>
                <w:sz w:val="24"/>
                <w:szCs w:val="24"/>
              </w:rPr>
            </w:pPr>
            <w:r>
              <w:rPr>
                <w:sz w:val="24"/>
                <w:szCs w:val="24"/>
              </w:rPr>
              <w:t xml:space="preserve">Кировская область, </w:t>
            </w:r>
            <w:proofErr w:type="spellStart"/>
            <w:r>
              <w:rPr>
                <w:sz w:val="24"/>
                <w:szCs w:val="24"/>
              </w:rPr>
              <w:t>Куменский</w:t>
            </w:r>
            <w:proofErr w:type="spellEnd"/>
            <w:r>
              <w:rPr>
                <w:sz w:val="24"/>
                <w:szCs w:val="24"/>
              </w:rPr>
              <w:t xml:space="preserve"> район, д. Желны</w:t>
            </w:r>
          </w:p>
        </w:tc>
        <w:tc>
          <w:tcPr>
            <w:tcW w:w="2126" w:type="dxa"/>
            <w:shd w:val="clear" w:color="auto" w:fill="auto"/>
          </w:tcPr>
          <w:p w:rsidR="00244310" w:rsidRPr="00A304EB" w:rsidRDefault="00244310" w:rsidP="00490589">
            <w:pPr>
              <w:rPr>
                <w:sz w:val="24"/>
                <w:szCs w:val="24"/>
              </w:rPr>
            </w:pPr>
            <w:r>
              <w:rPr>
                <w:sz w:val="24"/>
                <w:szCs w:val="24"/>
              </w:rPr>
              <w:t>протяженностью 4189 м, 1970 года  постройки</w:t>
            </w:r>
          </w:p>
        </w:tc>
        <w:tc>
          <w:tcPr>
            <w:tcW w:w="1844" w:type="dxa"/>
            <w:shd w:val="clear" w:color="auto" w:fill="auto"/>
          </w:tcPr>
          <w:p w:rsidR="00244310" w:rsidRPr="00DA6DCB" w:rsidRDefault="00244310" w:rsidP="00490589">
            <w:pPr>
              <w:jc w:val="center"/>
              <w:rPr>
                <w:sz w:val="24"/>
                <w:szCs w:val="24"/>
              </w:rPr>
            </w:pPr>
            <w:r>
              <w:rPr>
                <w:sz w:val="24"/>
                <w:szCs w:val="24"/>
              </w:rPr>
              <w:t>2785148,23</w:t>
            </w:r>
          </w:p>
        </w:tc>
        <w:tc>
          <w:tcPr>
            <w:tcW w:w="1275" w:type="dxa"/>
            <w:shd w:val="clear" w:color="auto" w:fill="auto"/>
          </w:tcPr>
          <w:p w:rsidR="00244310" w:rsidRPr="00A304EB" w:rsidRDefault="00244310" w:rsidP="00490589">
            <w:pPr>
              <w:jc w:val="center"/>
              <w:rPr>
                <w:sz w:val="24"/>
                <w:szCs w:val="24"/>
              </w:rPr>
            </w:pPr>
            <w:r w:rsidRPr="009835E7">
              <w:rPr>
                <w:sz w:val="24"/>
                <w:szCs w:val="24"/>
              </w:rPr>
              <w:t>Собственность</w:t>
            </w:r>
            <w:r>
              <w:rPr>
                <w:sz w:val="24"/>
                <w:szCs w:val="24"/>
              </w:rPr>
              <w:t xml:space="preserve"> 43:14:000000:623-43/044/2022-3 от 07.12.2022</w:t>
            </w:r>
          </w:p>
        </w:tc>
      </w:tr>
      <w:tr w:rsidR="00244310" w:rsidRPr="002C6AC6" w:rsidTr="00CF3282">
        <w:tc>
          <w:tcPr>
            <w:tcW w:w="675" w:type="dxa"/>
            <w:shd w:val="clear" w:color="auto" w:fill="auto"/>
          </w:tcPr>
          <w:p w:rsidR="00244310" w:rsidRPr="00A304EB" w:rsidRDefault="00244310" w:rsidP="00490589">
            <w:pPr>
              <w:jc w:val="center"/>
              <w:rPr>
                <w:sz w:val="24"/>
                <w:szCs w:val="24"/>
              </w:rPr>
            </w:pPr>
            <w:r>
              <w:rPr>
                <w:sz w:val="24"/>
                <w:szCs w:val="24"/>
              </w:rPr>
              <w:t>1.2</w:t>
            </w:r>
          </w:p>
        </w:tc>
        <w:tc>
          <w:tcPr>
            <w:tcW w:w="1560" w:type="dxa"/>
            <w:shd w:val="clear" w:color="auto" w:fill="auto"/>
          </w:tcPr>
          <w:p w:rsidR="00244310" w:rsidRPr="00A304EB" w:rsidRDefault="00244310" w:rsidP="00490589">
            <w:pPr>
              <w:jc w:val="center"/>
              <w:rPr>
                <w:sz w:val="24"/>
                <w:szCs w:val="24"/>
              </w:rPr>
            </w:pPr>
            <w:r>
              <w:rPr>
                <w:sz w:val="24"/>
                <w:szCs w:val="24"/>
              </w:rPr>
              <w:t xml:space="preserve">Водонапорная башня, </w:t>
            </w:r>
            <w:proofErr w:type="spellStart"/>
            <w:r>
              <w:rPr>
                <w:sz w:val="24"/>
                <w:szCs w:val="24"/>
              </w:rPr>
              <w:t>кад.№</w:t>
            </w:r>
            <w:proofErr w:type="spellEnd"/>
            <w:r>
              <w:rPr>
                <w:sz w:val="24"/>
                <w:szCs w:val="24"/>
              </w:rPr>
              <w:t xml:space="preserve"> 43:14:350112:711</w:t>
            </w:r>
          </w:p>
        </w:tc>
        <w:tc>
          <w:tcPr>
            <w:tcW w:w="1842" w:type="dxa"/>
            <w:shd w:val="clear" w:color="auto" w:fill="auto"/>
          </w:tcPr>
          <w:p w:rsidR="00244310" w:rsidRPr="00A304EB" w:rsidRDefault="00244310" w:rsidP="00490589">
            <w:pPr>
              <w:jc w:val="center"/>
              <w:rPr>
                <w:sz w:val="24"/>
                <w:szCs w:val="24"/>
              </w:rPr>
            </w:pPr>
            <w:r>
              <w:rPr>
                <w:sz w:val="24"/>
                <w:szCs w:val="24"/>
              </w:rPr>
              <w:t xml:space="preserve">Кировская область, </w:t>
            </w:r>
            <w:proofErr w:type="spellStart"/>
            <w:r>
              <w:rPr>
                <w:sz w:val="24"/>
                <w:szCs w:val="24"/>
              </w:rPr>
              <w:t>Куменский</w:t>
            </w:r>
            <w:proofErr w:type="spellEnd"/>
            <w:r>
              <w:rPr>
                <w:sz w:val="24"/>
                <w:szCs w:val="24"/>
              </w:rPr>
              <w:t xml:space="preserve"> район, д. Желны</w:t>
            </w:r>
          </w:p>
        </w:tc>
        <w:tc>
          <w:tcPr>
            <w:tcW w:w="2126" w:type="dxa"/>
            <w:shd w:val="clear" w:color="auto" w:fill="auto"/>
          </w:tcPr>
          <w:p w:rsidR="00244310" w:rsidRPr="00A304EB" w:rsidRDefault="00244310" w:rsidP="00490589">
            <w:pPr>
              <w:jc w:val="center"/>
              <w:rPr>
                <w:sz w:val="24"/>
                <w:szCs w:val="24"/>
              </w:rPr>
            </w:pPr>
            <w:r>
              <w:rPr>
                <w:sz w:val="24"/>
                <w:szCs w:val="24"/>
              </w:rPr>
              <w:t>1976 года  постройки</w:t>
            </w:r>
          </w:p>
        </w:tc>
        <w:tc>
          <w:tcPr>
            <w:tcW w:w="1844" w:type="dxa"/>
            <w:shd w:val="clear" w:color="auto" w:fill="auto"/>
          </w:tcPr>
          <w:p w:rsidR="00244310" w:rsidRPr="00DA6DCB" w:rsidRDefault="00244310" w:rsidP="00490589">
            <w:pPr>
              <w:jc w:val="center"/>
              <w:rPr>
                <w:sz w:val="24"/>
                <w:szCs w:val="24"/>
              </w:rPr>
            </w:pPr>
            <w:r>
              <w:rPr>
                <w:sz w:val="24"/>
                <w:szCs w:val="24"/>
              </w:rPr>
              <w:t>260298,77</w:t>
            </w:r>
          </w:p>
        </w:tc>
        <w:tc>
          <w:tcPr>
            <w:tcW w:w="1275" w:type="dxa"/>
            <w:shd w:val="clear" w:color="auto" w:fill="auto"/>
          </w:tcPr>
          <w:p w:rsidR="00244310" w:rsidRPr="00A304EB" w:rsidRDefault="00244310" w:rsidP="00490589">
            <w:pPr>
              <w:jc w:val="center"/>
              <w:rPr>
                <w:sz w:val="24"/>
                <w:szCs w:val="24"/>
              </w:rPr>
            </w:pPr>
            <w:r w:rsidRPr="009835E7">
              <w:rPr>
                <w:sz w:val="24"/>
                <w:szCs w:val="24"/>
              </w:rPr>
              <w:t>Собственность</w:t>
            </w:r>
            <w:r>
              <w:rPr>
                <w:sz w:val="24"/>
                <w:szCs w:val="24"/>
              </w:rPr>
              <w:t xml:space="preserve"> 43:14:350112:711-43/044/2022-3 от 07.12.2022</w:t>
            </w:r>
          </w:p>
        </w:tc>
      </w:tr>
      <w:tr w:rsidR="00244310" w:rsidRPr="002C6AC6" w:rsidTr="00CF3282">
        <w:tc>
          <w:tcPr>
            <w:tcW w:w="675" w:type="dxa"/>
            <w:shd w:val="clear" w:color="auto" w:fill="auto"/>
          </w:tcPr>
          <w:p w:rsidR="00244310" w:rsidRPr="00A304EB" w:rsidRDefault="00244310" w:rsidP="00490589">
            <w:pPr>
              <w:jc w:val="center"/>
              <w:rPr>
                <w:sz w:val="24"/>
                <w:szCs w:val="24"/>
              </w:rPr>
            </w:pPr>
            <w:r>
              <w:rPr>
                <w:sz w:val="24"/>
                <w:szCs w:val="24"/>
              </w:rPr>
              <w:t>1.3</w:t>
            </w:r>
          </w:p>
        </w:tc>
        <w:tc>
          <w:tcPr>
            <w:tcW w:w="1560" w:type="dxa"/>
            <w:shd w:val="clear" w:color="auto" w:fill="auto"/>
          </w:tcPr>
          <w:p w:rsidR="00244310" w:rsidRPr="00A304EB" w:rsidRDefault="00244310" w:rsidP="00490589">
            <w:pPr>
              <w:jc w:val="center"/>
              <w:rPr>
                <w:sz w:val="24"/>
                <w:szCs w:val="24"/>
              </w:rPr>
            </w:pPr>
            <w:r>
              <w:rPr>
                <w:sz w:val="24"/>
                <w:szCs w:val="24"/>
              </w:rPr>
              <w:t xml:space="preserve">Водонапорная башня, </w:t>
            </w:r>
            <w:proofErr w:type="spellStart"/>
            <w:r>
              <w:rPr>
                <w:sz w:val="24"/>
                <w:szCs w:val="24"/>
              </w:rPr>
              <w:t>кад.№</w:t>
            </w:r>
            <w:proofErr w:type="spellEnd"/>
            <w:r>
              <w:rPr>
                <w:sz w:val="24"/>
                <w:szCs w:val="24"/>
              </w:rPr>
              <w:t xml:space="preserve"> 43:14:350112:712</w:t>
            </w:r>
          </w:p>
        </w:tc>
        <w:tc>
          <w:tcPr>
            <w:tcW w:w="1842" w:type="dxa"/>
            <w:shd w:val="clear" w:color="auto" w:fill="auto"/>
          </w:tcPr>
          <w:p w:rsidR="00244310" w:rsidRPr="00A304EB" w:rsidRDefault="00244310" w:rsidP="00490589">
            <w:pPr>
              <w:jc w:val="center"/>
              <w:rPr>
                <w:sz w:val="24"/>
                <w:szCs w:val="24"/>
              </w:rPr>
            </w:pPr>
            <w:r>
              <w:rPr>
                <w:sz w:val="24"/>
                <w:szCs w:val="24"/>
              </w:rPr>
              <w:t xml:space="preserve">Кировская область, </w:t>
            </w:r>
            <w:proofErr w:type="spellStart"/>
            <w:r>
              <w:rPr>
                <w:sz w:val="24"/>
                <w:szCs w:val="24"/>
              </w:rPr>
              <w:t>Куменский</w:t>
            </w:r>
            <w:proofErr w:type="spellEnd"/>
            <w:r>
              <w:rPr>
                <w:sz w:val="24"/>
                <w:szCs w:val="24"/>
              </w:rPr>
              <w:t xml:space="preserve"> район, д. Желны</w:t>
            </w:r>
          </w:p>
        </w:tc>
        <w:tc>
          <w:tcPr>
            <w:tcW w:w="2126" w:type="dxa"/>
            <w:shd w:val="clear" w:color="auto" w:fill="auto"/>
          </w:tcPr>
          <w:p w:rsidR="00244310" w:rsidRPr="00A304EB" w:rsidRDefault="00244310" w:rsidP="00490589">
            <w:pPr>
              <w:jc w:val="center"/>
              <w:rPr>
                <w:sz w:val="24"/>
                <w:szCs w:val="24"/>
              </w:rPr>
            </w:pPr>
            <w:r>
              <w:rPr>
                <w:sz w:val="24"/>
                <w:szCs w:val="24"/>
              </w:rPr>
              <w:t>1977 года  постройки</w:t>
            </w:r>
          </w:p>
        </w:tc>
        <w:tc>
          <w:tcPr>
            <w:tcW w:w="1844" w:type="dxa"/>
            <w:shd w:val="clear" w:color="auto" w:fill="auto"/>
          </w:tcPr>
          <w:p w:rsidR="00244310" w:rsidRPr="00DA6DCB" w:rsidRDefault="00244310" w:rsidP="00490589">
            <w:pPr>
              <w:jc w:val="center"/>
              <w:rPr>
                <w:sz w:val="24"/>
                <w:szCs w:val="24"/>
              </w:rPr>
            </w:pPr>
            <w:r>
              <w:rPr>
                <w:sz w:val="24"/>
                <w:szCs w:val="24"/>
              </w:rPr>
              <w:t>260298,77</w:t>
            </w:r>
          </w:p>
        </w:tc>
        <w:tc>
          <w:tcPr>
            <w:tcW w:w="1275" w:type="dxa"/>
            <w:shd w:val="clear" w:color="auto" w:fill="auto"/>
          </w:tcPr>
          <w:p w:rsidR="00244310" w:rsidRPr="00A304EB" w:rsidRDefault="00244310" w:rsidP="00490589">
            <w:pPr>
              <w:jc w:val="center"/>
              <w:rPr>
                <w:sz w:val="24"/>
                <w:szCs w:val="24"/>
              </w:rPr>
            </w:pPr>
            <w:r w:rsidRPr="009835E7">
              <w:rPr>
                <w:sz w:val="24"/>
                <w:szCs w:val="24"/>
              </w:rPr>
              <w:t>Собственность</w:t>
            </w:r>
            <w:r>
              <w:rPr>
                <w:sz w:val="24"/>
                <w:szCs w:val="24"/>
              </w:rPr>
              <w:t xml:space="preserve"> 43:14:350112:712-43/044/2022-3 от 07.12.2022</w:t>
            </w:r>
          </w:p>
        </w:tc>
      </w:tr>
      <w:tr w:rsidR="00244310" w:rsidRPr="002C6AC6" w:rsidTr="00CF3282">
        <w:tc>
          <w:tcPr>
            <w:tcW w:w="675" w:type="dxa"/>
            <w:shd w:val="clear" w:color="auto" w:fill="auto"/>
          </w:tcPr>
          <w:p w:rsidR="00244310" w:rsidRDefault="00244310" w:rsidP="00490589">
            <w:pPr>
              <w:jc w:val="center"/>
              <w:rPr>
                <w:sz w:val="24"/>
                <w:szCs w:val="24"/>
              </w:rPr>
            </w:pPr>
            <w:r>
              <w:rPr>
                <w:sz w:val="24"/>
                <w:szCs w:val="24"/>
              </w:rPr>
              <w:lastRenderedPageBreak/>
              <w:t>1.4</w:t>
            </w:r>
          </w:p>
        </w:tc>
        <w:tc>
          <w:tcPr>
            <w:tcW w:w="1560" w:type="dxa"/>
            <w:shd w:val="clear" w:color="auto" w:fill="auto"/>
          </w:tcPr>
          <w:p w:rsidR="00244310" w:rsidRDefault="00244310" w:rsidP="00490589">
            <w:pPr>
              <w:jc w:val="center"/>
              <w:rPr>
                <w:sz w:val="24"/>
                <w:szCs w:val="24"/>
              </w:rPr>
            </w:pPr>
            <w:r>
              <w:rPr>
                <w:sz w:val="24"/>
                <w:szCs w:val="24"/>
              </w:rPr>
              <w:t xml:space="preserve">Водопроводные сети, </w:t>
            </w:r>
            <w:proofErr w:type="spellStart"/>
            <w:r>
              <w:rPr>
                <w:sz w:val="24"/>
                <w:szCs w:val="24"/>
              </w:rPr>
              <w:t>кад</w:t>
            </w:r>
            <w:proofErr w:type="spellEnd"/>
            <w:r>
              <w:rPr>
                <w:sz w:val="24"/>
                <w:szCs w:val="24"/>
              </w:rPr>
              <w:t>. № 43:14:000000:621</w:t>
            </w:r>
          </w:p>
        </w:tc>
        <w:tc>
          <w:tcPr>
            <w:tcW w:w="1842" w:type="dxa"/>
            <w:shd w:val="clear" w:color="auto" w:fill="auto"/>
          </w:tcPr>
          <w:p w:rsidR="00244310" w:rsidRDefault="00244310" w:rsidP="00490589">
            <w:pPr>
              <w:jc w:val="center"/>
              <w:rPr>
                <w:sz w:val="24"/>
                <w:szCs w:val="24"/>
              </w:rPr>
            </w:pPr>
            <w:r>
              <w:rPr>
                <w:sz w:val="24"/>
                <w:szCs w:val="24"/>
              </w:rPr>
              <w:t xml:space="preserve">Кировская область, </w:t>
            </w:r>
            <w:proofErr w:type="spellStart"/>
            <w:r>
              <w:rPr>
                <w:sz w:val="24"/>
                <w:szCs w:val="24"/>
              </w:rPr>
              <w:t>Куменский</w:t>
            </w:r>
            <w:proofErr w:type="spellEnd"/>
            <w:r>
              <w:rPr>
                <w:sz w:val="24"/>
                <w:szCs w:val="24"/>
              </w:rPr>
              <w:t xml:space="preserve"> район, д. Гвоздки</w:t>
            </w:r>
          </w:p>
        </w:tc>
        <w:tc>
          <w:tcPr>
            <w:tcW w:w="2126" w:type="dxa"/>
            <w:shd w:val="clear" w:color="auto" w:fill="auto"/>
          </w:tcPr>
          <w:p w:rsidR="00244310" w:rsidRPr="00A304EB" w:rsidRDefault="00244310" w:rsidP="00490589">
            <w:pPr>
              <w:rPr>
                <w:sz w:val="24"/>
                <w:szCs w:val="24"/>
              </w:rPr>
            </w:pPr>
            <w:r>
              <w:rPr>
                <w:sz w:val="24"/>
                <w:szCs w:val="24"/>
              </w:rPr>
              <w:t>протяженностью 1583 м, 1970 года  постройки</w:t>
            </w:r>
          </w:p>
        </w:tc>
        <w:tc>
          <w:tcPr>
            <w:tcW w:w="1844" w:type="dxa"/>
            <w:shd w:val="clear" w:color="auto" w:fill="auto"/>
          </w:tcPr>
          <w:p w:rsidR="00244310" w:rsidRDefault="00244310" w:rsidP="00490589">
            <w:pPr>
              <w:jc w:val="center"/>
              <w:rPr>
                <w:sz w:val="24"/>
                <w:szCs w:val="24"/>
              </w:rPr>
            </w:pPr>
            <w:r>
              <w:rPr>
                <w:sz w:val="24"/>
                <w:szCs w:val="24"/>
              </w:rPr>
              <w:t>1045386,25</w:t>
            </w:r>
          </w:p>
        </w:tc>
        <w:tc>
          <w:tcPr>
            <w:tcW w:w="1275" w:type="dxa"/>
            <w:shd w:val="clear" w:color="auto" w:fill="auto"/>
          </w:tcPr>
          <w:p w:rsidR="00244310" w:rsidRPr="009835E7" w:rsidRDefault="00244310" w:rsidP="00490589">
            <w:pPr>
              <w:jc w:val="center"/>
              <w:rPr>
                <w:sz w:val="24"/>
                <w:szCs w:val="24"/>
              </w:rPr>
            </w:pPr>
            <w:r w:rsidRPr="009835E7">
              <w:rPr>
                <w:sz w:val="24"/>
                <w:szCs w:val="24"/>
              </w:rPr>
              <w:t>Собственность</w:t>
            </w:r>
            <w:r>
              <w:rPr>
                <w:sz w:val="24"/>
                <w:szCs w:val="24"/>
              </w:rPr>
              <w:t xml:space="preserve"> 43:14:000000:621-43/044/2022-3 от 07.12.2022</w:t>
            </w:r>
          </w:p>
        </w:tc>
      </w:tr>
      <w:tr w:rsidR="00244310" w:rsidRPr="002C6AC6" w:rsidTr="00CF3282">
        <w:tc>
          <w:tcPr>
            <w:tcW w:w="675" w:type="dxa"/>
            <w:shd w:val="clear" w:color="auto" w:fill="auto"/>
          </w:tcPr>
          <w:p w:rsidR="00244310" w:rsidRDefault="00244310" w:rsidP="00490589">
            <w:pPr>
              <w:jc w:val="center"/>
              <w:rPr>
                <w:sz w:val="24"/>
                <w:szCs w:val="24"/>
              </w:rPr>
            </w:pPr>
            <w:r>
              <w:rPr>
                <w:sz w:val="24"/>
                <w:szCs w:val="24"/>
              </w:rPr>
              <w:t>1.5</w:t>
            </w:r>
          </w:p>
        </w:tc>
        <w:tc>
          <w:tcPr>
            <w:tcW w:w="1560" w:type="dxa"/>
            <w:shd w:val="clear" w:color="auto" w:fill="auto"/>
          </w:tcPr>
          <w:p w:rsidR="00244310" w:rsidRDefault="00244310" w:rsidP="00490589">
            <w:pPr>
              <w:jc w:val="center"/>
              <w:rPr>
                <w:sz w:val="24"/>
                <w:szCs w:val="24"/>
              </w:rPr>
            </w:pPr>
            <w:r>
              <w:rPr>
                <w:sz w:val="24"/>
                <w:szCs w:val="24"/>
              </w:rPr>
              <w:t xml:space="preserve">Водонапорная башня, </w:t>
            </w:r>
            <w:proofErr w:type="spellStart"/>
            <w:r>
              <w:rPr>
                <w:sz w:val="24"/>
                <w:szCs w:val="24"/>
              </w:rPr>
              <w:t>кад.№</w:t>
            </w:r>
            <w:proofErr w:type="spellEnd"/>
            <w:r>
              <w:rPr>
                <w:sz w:val="24"/>
                <w:szCs w:val="24"/>
              </w:rPr>
              <w:t xml:space="preserve"> 43:14:340123:276</w:t>
            </w:r>
          </w:p>
        </w:tc>
        <w:tc>
          <w:tcPr>
            <w:tcW w:w="1842" w:type="dxa"/>
            <w:shd w:val="clear" w:color="auto" w:fill="auto"/>
          </w:tcPr>
          <w:p w:rsidR="00244310" w:rsidRDefault="00244310" w:rsidP="00490589">
            <w:pPr>
              <w:jc w:val="center"/>
              <w:rPr>
                <w:sz w:val="24"/>
                <w:szCs w:val="24"/>
              </w:rPr>
            </w:pPr>
            <w:r>
              <w:rPr>
                <w:sz w:val="24"/>
                <w:szCs w:val="24"/>
              </w:rPr>
              <w:t xml:space="preserve">Кировская область, </w:t>
            </w:r>
            <w:proofErr w:type="spellStart"/>
            <w:r>
              <w:rPr>
                <w:sz w:val="24"/>
                <w:szCs w:val="24"/>
              </w:rPr>
              <w:t>Куменский</w:t>
            </w:r>
            <w:proofErr w:type="spellEnd"/>
            <w:r>
              <w:rPr>
                <w:sz w:val="24"/>
                <w:szCs w:val="24"/>
              </w:rPr>
              <w:t xml:space="preserve"> район, д. Гвоздки</w:t>
            </w:r>
          </w:p>
        </w:tc>
        <w:tc>
          <w:tcPr>
            <w:tcW w:w="2126" w:type="dxa"/>
            <w:shd w:val="clear" w:color="auto" w:fill="auto"/>
          </w:tcPr>
          <w:p w:rsidR="00244310" w:rsidRDefault="00244310" w:rsidP="00490589">
            <w:pPr>
              <w:jc w:val="center"/>
              <w:rPr>
                <w:sz w:val="24"/>
                <w:szCs w:val="24"/>
              </w:rPr>
            </w:pPr>
            <w:r>
              <w:rPr>
                <w:sz w:val="24"/>
                <w:szCs w:val="24"/>
              </w:rPr>
              <w:t>1987 года  постройки</w:t>
            </w:r>
          </w:p>
        </w:tc>
        <w:tc>
          <w:tcPr>
            <w:tcW w:w="1844" w:type="dxa"/>
            <w:shd w:val="clear" w:color="auto" w:fill="auto"/>
          </w:tcPr>
          <w:p w:rsidR="00244310" w:rsidRDefault="00244310" w:rsidP="00490589">
            <w:pPr>
              <w:jc w:val="center"/>
              <w:rPr>
                <w:sz w:val="24"/>
                <w:szCs w:val="24"/>
              </w:rPr>
            </w:pPr>
            <w:r>
              <w:rPr>
                <w:sz w:val="24"/>
                <w:szCs w:val="24"/>
              </w:rPr>
              <w:t>347065,03</w:t>
            </w:r>
          </w:p>
        </w:tc>
        <w:tc>
          <w:tcPr>
            <w:tcW w:w="1275" w:type="dxa"/>
            <w:shd w:val="clear" w:color="auto" w:fill="auto"/>
          </w:tcPr>
          <w:p w:rsidR="00244310" w:rsidRPr="009835E7" w:rsidRDefault="00244310" w:rsidP="00490589">
            <w:pPr>
              <w:jc w:val="center"/>
              <w:rPr>
                <w:sz w:val="24"/>
                <w:szCs w:val="24"/>
              </w:rPr>
            </w:pPr>
            <w:r w:rsidRPr="009835E7">
              <w:rPr>
                <w:sz w:val="24"/>
                <w:szCs w:val="24"/>
              </w:rPr>
              <w:t>Собственность</w:t>
            </w:r>
            <w:r>
              <w:rPr>
                <w:sz w:val="24"/>
                <w:szCs w:val="24"/>
              </w:rPr>
              <w:t xml:space="preserve"> 43:14:340123:276-43/044/2022-3 от 07.12.2022</w:t>
            </w:r>
          </w:p>
        </w:tc>
      </w:tr>
    </w:tbl>
    <w:p w:rsidR="00244310" w:rsidRDefault="00244310" w:rsidP="00244310"/>
    <w:p w:rsidR="00244310" w:rsidRDefault="00244310">
      <w:pPr>
        <w:spacing w:after="200" w:line="276" w:lineRule="auto"/>
        <w:rPr>
          <w:b/>
          <w:sz w:val="28"/>
        </w:rPr>
      </w:pPr>
      <w:r>
        <w:br w:type="page"/>
      </w:r>
    </w:p>
    <w:p w:rsidR="00244310" w:rsidRDefault="00244310" w:rsidP="00244310">
      <w:pPr>
        <w:pStyle w:val="a3"/>
        <w:jc w:val="right"/>
      </w:pPr>
    </w:p>
    <w:p w:rsidR="00244310" w:rsidRDefault="00244310" w:rsidP="00244310">
      <w:pPr>
        <w:pStyle w:val="a3"/>
        <w:rPr>
          <w:szCs w:val="28"/>
        </w:rPr>
      </w:pPr>
    </w:p>
    <w:p w:rsidR="00244310" w:rsidRDefault="00244310" w:rsidP="00244310">
      <w:pPr>
        <w:pStyle w:val="a5"/>
        <w:ind w:right="-1"/>
        <w:rPr>
          <w:b/>
          <w:sz w:val="36"/>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-228600</wp:posOffset>
            </wp:positionV>
            <wp:extent cx="848995" cy="571500"/>
            <wp:effectExtent l="19050" t="0" r="8255" b="0"/>
            <wp:wrapThrough wrapText="bothSides">
              <wp:wrapPolygon edited="0">
                <wp:start x="-485" y="0"/>
                <wp:lineTo x="-485" y="20880"/>
                <wp:lineTo x="21810" y="20880"/>
                <wp:lineTo x="21810" y="0"/>
                <wp:lineTo x="-485" y="0"/>
              </wp:wrapPolygon>
            </wp:wrapThrough>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244310" w:rsidRDefault="00244310" w:rsidP="00244310">
      <w:pPr>
        <w:pStyle w:val="a5"/>
        <w:ind w:right="-1"/>
        <w:rPr>
          <w:b/>
          <w:sz w:val="36"/>
        </w:rPr>
      </w:pPr>
    </w:p>
    <w:p w:rsidR="00244310" w:rsidRPr="00DD2230" w:rsidRDefault="00244310" w:rsidP="00244310">
      <w:pPr>
        <w:pStyle w:val="a3"/>
        <w:rPr>
          <w:szCs w:val="28"/>
        </w:rPr>
      </w:pPr>
      <w:r w:rsidRPr="00DD2230">
        <w:rPr>
          <w:szCs w:val="28"/>
        </w:rPr>
        <w:t>КУМЕНСКАЯ РАЙОННАЯ ДУМА</w:t>
      </w:r>
    </w:p>
    <w:p w:rsidR="00244310" w:rsidRPr="00ED4644" w:rsidRDefault="00244310" w:rsidP="00244310">
      <w:pPr>
        <w:pStyle w:val="a5"/>
        <w:ind w:right="-1"/>
        <w:jc w:val="center"/>
        <w:rPr>
          <w:b/>
          <w:szCs w:val="28"/>
        </w:rPr>
      </w:pPr>
      <w:r>
        <w:rPr>
          <w:b/>
          <w:szCs w:val="28"/>
        </w:rPr>
        <w:t>ШЕСТОГО</w:t>
      </w:r>
      <w:r w:rsidRPr="00ED4644">
        <w:rPr>
          <w:b/>
          <w:szCs w:val="28"/>
        </w:rPr>
        <w:t xml:space="preserve"> СОЗЫВА</w:t>
      </w:r>
    </w:p>
    <w:p w:rsidR="00244310" w:rsidRPr="00ED4644" w:rsidRDefault="00244310" w:rsidP="00244310">
      <w:pPr>
        <w:pStyle w:val="a5"/>
        <w:rPr>
          <w:szCs w:val="28"/>
        </w:rPr>
      </w:pPr>
    </w:p>
    <w:p w:rsidR="00244310" w:rsidRPr="005E4FC2" w:rsidRDefault="00244310" w:rsidP="00244310">
      <w:pPr>
        <w:pStyle w:val="a3"/>
        <w:rPr>
          <w:sz w:val="32"/>
          <w:szCs w:val="32"/>
        </w:rPr>
      </w:pPr>
      <w:r w:rsidRPr="005E4FC2">
        <w:rPr>
          <w:sz w:val="32"/>
          <w:szCs w:val="32"/>
        </w:rPr>
        <w:t>РЕШЕНИЕ</w:t>
      </w:r>
    </w:p>
    <w:p w:rsidR="00244310" w:rsidRDefault="00244310" w:rsidP="00244310">
      <w:pPr>
        <w:pStyle w:val="a3"/>
        <w:jc w:val="left"/>
        <w:rPr>
          <w:b w:val="0"/>
        </w:rPr>
      </w:pPr>
    </w:p>
    <w:p w:rsidR="00244310" w:rsidRDefault="00244310" w:rsidP="00244310">
      <w:pPr>
        <w:pStyle w:val="a3"/>
        <w:rPr>
          <w:b w:val="0"/>
        </w:rPr>
      </w:pPr>
      <w:r>
        <w:rPr>
          <w:b w:val="0"/>
        </w:rPr>
        <w:t xml:space="preserve">от 14.03.2023 № 15/100 </w:t>
      </w:r>
    </w:p>
    <w:p w:rsidR="00244310" w:rsidRDefault="00244310" w:rsidP="00244310">
      <w:pPr>
        <w:pStyle w:val="a3"/>
        <w:tabs>
          <w:tab w:val="left" w:pos="510"/>
        </w:tabs>
        <w:rPr>
          <w:b w:val="0"/>
        </w:rPr>
      </w:pPr>
      <w:proofErr w:type="spellStart"/>
      <w:r>
        <w:rPr>
          <w:b w:val="0"/>
        </w:rPr>
        <w:t>пгт</w:t>
      </w:r>
      <w:proofErr w:type="spellEnd"/>
      <w:r>
        <w:rPr>
          <w:b w:val="0"/>
        </w:rPr>
        <w:t xml:space="preserve"> </w:t>
      </w:r>
      <w:proofErr w:type="spellStart"/>
      <w:r>
        <w:rPr>
          <w:b w:val="0"/>
        </w:rPr>
        <w:t>Кумёны</w:t>
      </w:r>
      <w:proofErr w:type="spellEnd"/>
    </w:p>
    <w:p w:rsidR="00244310" w:rsidRDefault="00244310" w:rsidP="00244310">
      <w:pPr>
        <w:pStyle w:val="a3"/>
        <w:tabs>
          <w:tab w:val="left" w:pos="510"/>
        </w:tabs>
        <w:jc w:val="left"/>
        <w:rPr>
          <w:b w:val="0"/>
        </w:rPr>
      </w:pPr>
    </w:p>
    <w:p w:rsidR="00244310" w:rsidRPr="0058716E" w:rsidRDefault="00244310" w:rsidP="00244310">
      <w:pPr>
        <w:pStyle w:val="a3"/>
        <w:tabs>
          <w:tab w:val="left" w:pos="510"/>
        </w:tabs>
        <w:jc w:val="left"/>
        <w:rPr>
          <w:b w:val="0"/>
        </w:rPr>
      </w:pPr>
    </w:p>
    <w:p w:rsidR="00244310" w:rsidRDefault="00244310" w:rsidP="00244310">
      <w:pPr>
        <w:pStyle w:val="a3"/>
      </w:pPr>
      <w:r>
        <w:t xml:space="preserve">О награждении Благодарственным письмом </w:t>
      </w:r>
      <w:r>
        <w:br/>
        <w:t>Куменской районной Думы</w:t>
      </w:r>
    </w:p>
    <w:p w:rsidR="00244310" w:rsidRDefault="00244310" w:rsidP="00244310">
      <w:pPr>
        <w:ind w:left="720"/>
        <w:jc w:val="both"/>
        <w:rPr>
          <w:sz w:val="28"/>
        </w:rPr>
      </w:pPr>
    </w:p>
    <w:p w:rsidR="00244310" w:rsidRPr="00FD0A8B" w:rsidRDefault="00244310" w:rsidP="00244310">
      <w:pPr>
        <w:pStyle w:val="21"/>
        <w:spacing w:line="240" w:lineRule="auto"/>
        <w:ind w:firstLine="708"/>
        <w:jc w:val="both"/>
        <w:rPr>
          <w:sz w:val="28"/>
          <w:szCs w:val="28"/>
        </w:rPr>
      </w:pPr>
      <w:r w:rsidRPr="00FD0A8B">
        <w:rPr>
          <w:sz w:val="28"/>
          <w:szCs w:val="28"/>
        </w:rPr>
        <w:t xml:space="preserve">В соответствии с пунктом 3 статьи 23 Устава муниципального образования </w:t>
      </w:r>
      <w:proofErr w:type="spellStart"/>
      <w:r w:rsidRPr="00FD0A8B">
        <w:rPr>
          <w:sz w:val="28"/>
          <w:szCs w:val="28"/>
        </w:rPr>
        <w:t>Куменский</w:t>
      </w:r>
      <w:proofErr w:type="spellEnd"/>
      <w:r w:rsidRPr="00FD0A8B">
        <w:rPr>
          <w:sz w:val="28"/>
          <w:szCs w:val="28"/>
        </w:rPr>
        <w:t xml:space="preserve">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FD0A8B">
        <w:rPr>
          <w:sz w:val="28"/>
          <w:szCs w:val="28"/>
        </w:rPr>
        <w:br/>
        <w:t xml:space="preserve">№ 34/311, и на основании протокола комиссии по мандатам, регламенту, вопросам местного самоуправления, законности и правопорядка от </w:t>
      </w:r>
      <w:r>
        <w:rPr>
          <w:sz w:val="28"/>
          <w:szCs w:val="28"/>
        </w:rPr>
        <w:t>09</w:t>
      </w:r>
      <w:r w:rsidRPr="00FD0A8B">
        <w:rPr>
          <w:sz w:val="28"/>
          <w:szCs w:val="28"/>
        </w:rPr>
        <w:t>.0</w:t>
      </w:r>
      <w:r>
        <w:rPr>
          <w:sz w:val="28"/>
          <w:szCs w:val="28"/>
        </w:rPr>
        <w:t>3</w:t>
      </w:r>
      <w:r w:rsidRPr="00FD0A8B">
        <w:rPr>
          <w:sz w:val="28"/>
          <w:szCs w:val="28"/>
        </w:rPr>
        <w:t>.202</w:t>
      </w:r>
      <w:r>
        <w:rPr>
          <w:sz w:val="28"/>
          <w:szCs w:val="28"/>
        </w:rPr>
        <w:t>3</w:t>
      </w:r>
      <w:r w:rsidRPr="00FD0A8B">
        <w:rPr>
          <w:sz w:val="28"/>
          <w:szCs w:val="28"/>
        </w:rPr>
        <w:t xml:space="preserve"> № </w:t>
      </w:r>
      <w:r>
        <w:rPr>
          <w:sz w:val="28"/>
          <w:szCs w:val="28"/>
        </w:rPr>
        <w:t>73</w:t>
      </w:r>
      <w:r w:rsidRPr="00FD0A8B">
        <w:rPr>
          <w:sz w:val="28"/>
          <w:szCs w:val="28"/>
        </w:rPr>
        <w:t xml:space="preserve">, </w:t>
      </w:r>
      <w:proofErr w:type="spellStart"/>
      <w:r w:rsidRPr="00FD0A8B">
        <w:rPr>
          <w:sz w:val="28"/>
          <w:szCs w:val="28"/>
        </w:rPr>
        <w:t>Куменская</w:t>
      </w:r>
      <w:proofErr w:type="spellEnd"/>
      <w:r w:rsidRPr="00FD0A8B">
        <w:rPr>
          <w:sz w:val="28"/>
          <w:szCs w:val="28"/>
        </w:rPr>
        <w:t xml:space="preserve"> районная Дума РЕШИЛА:</w:t>
      </w:r>
    </w:p>
    <w:p w:rsidR="00244310" w:rsidRPr="00FD0A8B" w:rsidRDefault="00244310" w:rsidP="00244310">
      <w:pPr>
        <w:pStyle w:val="21"/>
        <w:numPr>
          <w:ilvl w:val="0"/>
          <w:numId w:val="15"/>
        </w:numPr>
        <w:spacing w:after="0" w:line="240" w:lineRule="auto"/>
        <w:ind w:left="0" w:firstLine="708"/>
        <w:jc w:val="both"/>
        <w:rPr>
          <w:sz w:val="28"/>
          <w:szCs w:val="28"/>
        </w:rPr>
      </w:pPr>
      <w:r w:rsidRPr="00FD0A8B">
        <w:rPr>
          <w:sz w:val="28"/>
          <w:szCs w:val="28"/>
        </w:rPr>
        <w:t>Наградить Благодарственным письмом Кумёнской районной Думы:</w:t>
      </w:r>
    </w:p>
    <w:p w:rsidR="00244310" w:rsidRDefault="00244310" w:rsidP="00244310">
      <w:pPr>
        <w:ind w:firstLine="708"/>
        <w:jc w:val="both"/>
        <w:rPr>
          <w:sz w:val="28"/>
          <w:szCs w:val="28"/>
        </w:rPr>
      </w:pPr>
      <w:r w:rsidRPr="00FD0A8B">
        <w:rPr>
          <w:sz w:val="28"/>
          <w:szCs w:val="28"/>
        </w:rPr>
        <w:tab/>
        <w:t xml:space="preserve">1.1. </w:t>
      </w:r>
      <w:proofErr w:type="spellStart"/>
      <w:r>
        <w:rPr>
          <w:sz w:val="28"/>
          <w:szCs w:val="28"/>
        </w:rPr>
        <w:t>Бузмакову</w:t>
      </w:r>
      <w:proofErr w:type="spellEnd"/>
      <w:r>
        <w:rPr>
          <w:sz w:val="28"/>
          <w:szCs w:val="28"/>
        </w:rPr>
        <w:t xml:space="preserve"> Зинаиду Геннадьевну</w:t>
      </w:r>
      <w:r w:rsidRPr="00F8121E">
        <w:rPr>
          <w:sz w:val="28"/>
          <w:szCs w:val="28"/>
        </w:rPr>
        <w:t>, члена участковой избирательной комиссии избирательного участка № 5</w:t>
      </w:r>
      <w:r>
        <w:rPr>
          <w:sz w:val="28"/>
          <w:szCs w:val="28"/>
        </w:rPr>
        <w:t>86 за безупречную и эффективную работу по подготовке и проведению выборов, многолетнюю добросовестную работу в системе избирательных комиссий и в связи с юбилейным днем рождения.</w:t>
      </w:r>
    </w:p>
    <w:p w:rsidR="00244310" w:rsidRPr="00FD0A8B" w:rsidRDefault="00244310" w:rsidP="00244310">
      <w:pPr>
        <w:pStyle w:val="21"/>
        <w:spacing w:line="240" w:lineRule="auto"/>
        <w:jc w:val="both"/>
        <w:rPr>
          <w:sz w:val="28"/>
          <w:szCs w:val="28"/>
        </w:rPr>
      </w:pPr>
      <w:r>
        <w:rPr>
          <w:sz w:val="28"/>
          <w:szCs w:val="28"/>
        </w:rPr>
        <w:tab/>
        <w:t>2</w:t>
      </w:r>
      <w:r w:rsidRPr="00FD0A8B">
        <w:rPr>
          <w:sz w:val="28"/>
          <w:szCs w:val="28"/>
        </w:rPr>
        <w:t>.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w:t>
      </w:r>
      <w:proofErr w:type="spellStart"/>
      <w:r w:rsidRPr="00FD0A8B">
        <w:rPr>
          <w:sz w:val="28"/>
          <w:szCs w:val="28"/>
        </w:rPr>
        <w:t>Кумёнские</w:t>
      </w:r>
      <w:proofErr w:type="spellEnd"/>
      <w:r w:rsidRPr="00FD0A8B">
        <w:rPr>
          <w:sz w:val="28"/>
          <w:szCs w:val="28"/>
        </w:rPr>
        <w:t xml:space="preserve"> вести».</w:t>
      </w:r>
    </w:p>
    <w:p w:rsidR="00244310" w:rsidRDefault="00244310" w:rsidP="00244310">
      <w:pPr>
        <w:pStyle w:val="a3"/>
        <w:ind w:firstLine="720"/>
        <w:jc w:val="both"/>
        <w:rPr>
          <w:b w:val="0"/>
          <w:szCs w:val="28"/>
        </w:rPr>
      </w:pPr>
      <w:r>
        <w:rPr>
          <w:b w:val="0"/>
        </w:rPr>
        <w:t>3</w:t>
      </w:r>
      <w:r w:rsidRPr="00D25258">
        <w:rPr>
          <w:b w:val="0"/>
        </w:rPr>
        <w:t>.</w:t>
      </w:r>
      <w:r>
        <w:t xml:space="preserve"> </w:t>
      </w:r>
      <w:r w:rsidRPr="00DF7799">
        <w:rPr>
          <w:b w:val="0"/>
          <w:szCs w:val="28"/>
        </w:rPr>
        <w:t>Настоящее решение вступает в силу в соответствии с действующим законодательством.</w:t>
      </w:r>
    </w:p>
    <w:p w:rsidR="00244310" w:rsidRDefault="00244310" w:rsidP="00244310">
      <w:pPr>
        <w:pStyle w:val="a3"/>
        <w:ind w:firstLine="720"/>
        <w:jc w:val="both"/>
        <w:rPr>
          <w:b w:val="0"/>
          <w:szCs w:val="28"/>
        </w:rPr>
      </w:pPr>
    </w:p>
    <w:p w:rsidR="00244310" w:rsidRDefault="00244310" w:rsidP="00244310">
      <w:pPr>
        <w:tabs>
          <w:tab w:val="left" w:pos="7371"/>
        </w:tabs>
        <w:jc w:val="both"/>
        <w:rPr>
          <w:sz w:val="28"/>
          <w:szCs w:val="28"/>
        </w:rPr>
      </w:pPr>
      <w:r>
        <w:rPr>
          <w:sz w:val="28"/>
          <w:szCs w:val="28"/>
        </w:rPr>
        <w:t>Председатель</w:t>
      </w:r>
      <w:r w:rsidRPr="00B01E6F">
        <w:rPr>
          <w:sz w:val="28"/>
          <w:szCs w:val="28"/>
        </w:rPr>
        <w:t xml:space="preserve"> </w:t>
      </w:r>
    </w:p>
    <w:p w:rsidR="00244310" w:rsidRDefault="00244310" w:rsidP="00244310">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proofErr w:type="spellStart"/>
      <w:r>
        <w:rPr>
          <w:sz w:val="28"/>
          <w:szCs w:val="28"/>
        </w:rPr>
        <w:t>Машковцева</w:t>
      </w:r>
      <w:proofErr w:type="spellEnd"/>
    </w:p>
    <w:p w:rsidR="00244310" w:rsidRDefault="00244310" w:rsidP="00244310">
      <w:pPr>
        <w:tabs>
          <w:tab w:val="left" w:pos="7371"/>
        </w:tabs>
        <w:jc w:val="both"/>
        <w:rPr>
          <w:sz w:val="28"/>
          <w:szCs w:val="28"/>
        </w:rPr>
      </w:pPr>
    </w:p>
    <w:p w:rsidR="00244310" w:rsidRDefault="00244310" w:rsidP="00244310">
      <w:pPr>
        <w:pStyle w:val="a3"/>
        <w:tabs>
          <w:tab w:val="left" w:pos="7371"/>
        </w:tabs>
        <w:jc w:val="both"/>
        <w:rPr>
          <w:b w:val="0"/>
          <w:szCs w:val="28"/>
        </w:rPr>
      </w:pPr>
      <w:r>
        <w:rPr>
          <w:b w:val="0"/>
          <w:szCs w:val="28"/>
        </w:rPr>
        <w:t xml:space="preserve">Глава Куменского района        И.Н. </w:t>
      </w:r>
      <w:proofErr w:type="spellStart"/>
      <w:r>
        <w:rPr>
          <w:b w:val="0"/>
          <w:szCs w:val="28"/>
        </w:rPr>
        <w:t>Шемпелев</w:t>
      </w:r>
      <w:proofErr w:type="spellEnd"/>
      <w:r>
        <w:rPr>
          <w:b w:val="0"/>
          <w:szCs w:val="28"/>
        </w:rPr>
        <w:t xml:space="preserve"> </w:t>
      </w:r>
    </w:p>
    <w:p w:rsidR="00244310" w:rsidRDefault="00244310" w:rsidP="00244310"/>
    <w:p w:rsidR="00564864" w:rsidRDefault="00564864" w:rsidP="00564864">
      <w:pPr>
        <w:pStyle w:val="a3"/>
        <w:jc w:val="left"/>
      </w:pPr>
    </w:p>
    <w:p w:rsidR="00564864" w:rsidRDefault="00564864" w:rsidP="00564864">
      <w:pPr>
        <w:pStyle w:val="a3"/>
      </w:pPr>
    </w:p>
    <w:p w:rsidR="00564864" w:rsidRDefault="00564864" w:rsidP="00564864">
      <w:pPr>
        <w:pStyle w:val="a3"/>
        <w:jc w:val="left"/>
      </w:pPr>
    </w:p>
    <w:bookmarkEnd w:id="10"/>
    <w:p w:rsidR="009F1E37" w:rsidRDefault="009F1E37"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 xml:space="preserve">Учредитель: </w:t>
      </w:r>
      <w:proofErr w:type="spellStart"/>
      <w:r>
        <w:rPr>
          <w:b/>
          <w:shadow/>
          <w:sz w:val="28"/>
          <w:szCs w:val="28"/>
        </w:rPr>
        <w:t>Куменская</w:t>
      </w:r>
      <w:proofErr w:type="spellEnd"/>
      <w:r>
        <w:rPr>
          <w:b/>
          <w:shadow/>
          <w:sz w:val="28"/>
          <w:szCs w:val="28"/>
        </w:rPr>
        <w:t xml:space="preserve">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244310">
        <w:rPr>
          <w:b/>
          <w:shadow/>
          <w:sz w:val="28"/>
          <w:szCs w:val="28"/>
        </w:rPr>
        <w:t>14</w:t>
      </w:r>
      <w:r w:rsidR="00AD29F7">
        <w:rPr>
          <w:b/>
          <w:shadow/>
          <w:sz w:val="28"/>
          <w:szCs w:val="28"/>
        </w:rPr>
        <w:t xml:space="preserve"> </w:t>
      </w:r>
      <w:r w:rsidR="00244310">
        <w:rPr>
          <w:b/>
          <w:shadow/>
          <w:sz w:val="28"/>
          <w:szCs w:val="28"/>
        </w:rPr>
        <w:t>марта</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CF3282">
      <w:headerReference w:type="even" r:id="rId52"/>
      <w:headerReference w:type="default" r:id="rId53"/>
      <w:pgSz w:w="11906" w:h="16838"/>
      <w:pgMar w:top="1276" w:right="127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02" w:rsidRDefault="00CA5D02" w:rsidP="000F11D3">
      <w:r>
        <w:separator/>
      </w:r>
    </w:p>
  </w:endnote>
  <w:endnote w:type="continuationSeparator" w:id="1">
    <w:p w:rsidR="00CA5D02" w:rsidRDefault="00CA5D02" w:rsidP="000F11D3">
      <w:r>
        <w:continuationSeparator/>
      </w:r>
    </w:p>
  </w:endnote>
  <w:endnote w:id="2">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jc w:val="right"/>
        <w:outlineLvl w:val="1"/>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ind w:firstLine="540"/>
        <w:jc w:val="both"/>
      </w:pPr>
    </w:p>
    <w:p w:rsidR="00E1746F" w:rsidRDefault="00E1746F" w:rsidP="00E1746F">
      <w:pPr>
        <w:pStyle w:val="ConsPlusNormal"/>
        <w:jc w:val="right"/>
      </w:pPr>
    </w:p>
    <w:p w:rsidR="00E1746F" w:rsidRDefault="00E1746F" w:rsidP="00E1746F">
      <w:pPr>
        <w:pStyle w:val="ConsPlusNormal"/>
        <w:jc w:val="right"/>
      </w:pPr>
    </w:p>
    <w:p w:rsidR="00E1746F" w:rsidRDefault="00E1746F" w:rsidP="00E1746F">
      <w:pPr>
        <w:pStyle w:val="ConsPlusNormal"/>
        <w:spacing w:after="1"/>
      </w:pPr>
    </w:p>
    <w:p w:rsidR="00E1746F" w:rsidRDefault="00E1746F" w:rsidP="00E1746F">
      <w:pPr>
        <w:pStyle w:val="ConsPlusNormal"/>
        <w:ind w:firstLine="540"/>
        <w:jc w:val="both"/>
      </w:pPr>
    </w:p>
    <w:p w:rsidR="00E1746F" w:rsidRDefault="00E1746F" w:rsidP="00E1746F">
      <w:pPr>
        <w:pStyle w:val="afff5"/>
        <w:ind w:firstLine="567"/>
      </w:pPr>
      <w:bookmarkStart w:id="8" w:name="P278"/>
      <w:bookmarkEnd w:id="8"/>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rsidP="00E1746F">
    <w:pPr>
      <w:pStyle w:val="ad"/>
      <w:tabs>
        <w:tab w:val="clear" w:pos="4677"/>
        <w:tab w:val="clear" w:pos="9355"/>
        <w:tab w:val="left" w:pos="4135"/>
      </w:tabs>
    </w:pPr>
    <w:r>
      <w:tab/>
      <w:t>158</w:t>
    </w:r>
  </w:p>
  <w:p w:rsidR="00E1746F" w:rsidRDefault="00E1746F" w:rsidP="00E1746F">
    <w:pPr>
      <w:pStyle w:val="ad"/>
      <w:tabs>
        <w:tab w:val="clear" w:pos="4677"/>
        <w:tab w:val="clear" w:pos="9355"/>
        <w:tab w:val="left" w:pos="4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02" w:rsidRDefault="00CA5D02" w:rsidP="000F11D3">
      <w:r>
        <w:separator/>
      </w:r>
    </w:p>
  </w:footnote>
  <w:footnote w:type="continuationSeparator" w:id="1">
    <w:p w:rsidR="00CA5D02" w:rsidRDefault="00CA5D02"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69422A" w:rsidP="00ED03B1">
    <w:pPr>
      <w:pStyle w:val="ab"/>
      <w:framePr w:wrap="around" w:vAnchor="text" w:hAnchor="margin" w:xAlign="center" w:y="1"/>
      <w:rPr>
        <w:rStyle w:val="af3"/>
      </w:rPr>
    </w:pPr>
    <w:r>
      <w:rPr>
        <w:rStyle w:val="af3"/>
      </w:rPr>
      <w:fldChar w:fldCharType="begin"/>
    </w:r>
    <w:r w:rsidR="00E1746F">
      <w:rPr>
        <w:rStyle w:val="af3"/>
      </w:rPr>
      <w:instrText xml:space="preserve">PAGE  </w:instrText>
    </w:r>
    <w:r>
      <w:rPr>
        <w:rStyle w:val="af3"/>
      </w:rPr>
      <w:fldChar w:fldCharType="end"/>
    </w:r>
  </w:p>
  <w:p w:rsidR="00E1746F" w:rsidRDefault="00E174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lvl w:ilvl="0" w:tplc="534C1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7882D68"/>
    <w:multiLevelType w:val="hybridMultilevel"/>
    <w:tmpl w:val="313C15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4">
    <w:nsid w:val="1300133E"/>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7">
    <w:nsid w:val="21F1648F"/>
    <w:multiLevelType w:val="hybridMultilevel"/>
    <w:tmpl w:val="4DAAE8C6"/>
    <w:lvl w:ilvl="0" w:tplc="6324F39C">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18">
    <w:nsid w:val="28C00995"/>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1">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2">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4">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5">
    <w:nsid w:val="6275716C"/>
    <w:multiLevelType w:val="hybridMultilevel"/>
    <w:tmpl w:val="A05ED504"/>
    <w:lvl w:ilvl="0" w:tplc="7AA0E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AEC35CF"/>
    <w:multiLevelType w:val="hybridMultilevel"/>
    <w:tmpl w:val="51C0BEE8"/>
    <w:lvl w:ilvl="0" w:tplc="CA884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0">
    <w:nsid w:val="755D4F6D"/>
    <w:multiLevelType w:val="hybridMultilevel"/>
    <w:tmpl w:val="0160124C"/>
    <w:lvl w:ilvl="0" w:tplc="352C3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2">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2"/>
  </w:num>
  <w:num w:numId="3">
    <w:abstractNumId w:val="12"/>
  </w:num>
  <w:num w:numId="4">
    <w:abstractNumId w:val="16"/>
  </w:num>
  <w:num w:numId="5">
    <w:abstractNumId w:val="31"/>
  </w:num>
  <w:num w:numId="6">
    <w:abstractNumId w:val="28"/>
  </w:num>
  <w:num w:numId="7">
    <w:abstractNumId w:val="2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0"/>
  </w:num>
  <w:num w:numId="12">
    <w:abstractNumId w:val="15"/>
  </w:num>
  <w:num w:numId="13">
    <w:abstractNumId w:val="26"/>
  </w:num>
  <w:num w:numId="14">
    <w:abstractNumId w:val="29"/>
  </w:num>
  <w:num w:numId="15">
    <w:abstractNumId w:val="21"/>
  </w:num>
  <w:num w:numId="16">
    <w:abstractNumId w:val="17"/>
  </w:num>
  <w:num w:numId="17">
    <w:abstractNumId w:val="11"/>
  </w:num>
  <w:num w:numId="18">
    <w:abstractNumId w:val="27"/>
  </w:num>
  <w:num w:numId="19">
    <w:abstractNumId w:val="25"/>
  </w:num>
  <w:num w:numId="20">
    <w:abstractNumId w:val="19"/>
  </w:num>
  <w:num w:numId="21">
    <w:abstractNumId w:val="23"/>
  </w:num>
  <w:num w:numId="22">
    <w:abstractNumId w:val="14"/>
  </w:num>
  <w:num w:numId="23">
    <w:abstractNumId w:val="18"/>
  </w:num>
  <w:num w:numId="24">
    <w:abstractNumId w:val="30"/>
  </w:num>
  <w:num w:numId="2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9"/>
  <w:characterSpacingControl w:val="doNotCompress"/>
  <w:footnotePr>
    <w:footnote w:id="0"/>
    <w:footnote w:id="1"/>
  </w:footnotePr>
  <w:endnotePr>
    <w:endnote w:id="0"/>
    <w:endnote w:id="1"/>
  </w:endnotePr>
  <w:compat/>
  <w:rsids>
    <w:rsidRoot w:val="00774E1D"/>
    <w:rsid w:val="0000670B"/>
    <w:rsid w:val="00006C44"/>
    <w:rsid w:val="000216AE"/>
    <w:rsid w:val="00040CC5"/>
    <w:rsid w:val="00042257"/>
    <w:rsid w:val="0009504E"/>
    <w:rsid w:val="000A2DAF"/>
    <w:rsid w:val="000B46BA"/>
    <w:rsid w:val="000B5A8D"/>
    <w:rsid w:val="000D6D54"/>
    <w:rsid w:val="000F11D3"/>
    <w:rsid w:val="00115D15"/>
    <w:rsid w:val="00141B4A"/>
    <w:rsid w:val="00143694"/>
    <w:rsid w:val="00170D02"/>
    <w:rsid w:val="00171794"/>
    <w:rsid w:val="001D0FFF"/>
    <w:rsid w:val="001D58CE"/>
    <w:rsid w:val="001E16D8"/>
    <w:rsid w:val="001F22DC"/>
    <w:rsid w:val="0021766F"/>
    <w:rsid w:val="002221C6"/>
    <w:rsid w:val="00233807"/>
    <w:rsid w:val="00240D8A"/>
    <w:rsid w:val="00244310"/>
    <w:rsid w:val="0024623D"/>
    <w:rsid w:val="00247AB8"/>
    <w:rsid w:val="00252352"/>
    <w:rsid w:val="00266960"/>
    <w:rsid w:val="00270C37"/>
    <w:rsid w:val="002757B5"/>
    <w:rsid w:val="00275E99"/>
    <w:rsid w:val="002931DF"/>
    <w:rsid w:val="002955F4"/>
    <w:rsid w:val="00296BDC"/>
    <w:rsid w:val="002E6269"/>
    <w:rsid w:val="00311DC9"/>
    <w:rsid w:val="003264F9"/>
    <w:rsid w:val="00361618"/>
    <w:rsid w:val="00365E1D"/>
    <w:rsid w:val="00374FCC"/>
    <w:rsid w:val="003B56DC"/>
    <w:rsid w:val="003C1096"/>
    <w:rsid w:val="003E33D0"/>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77C1"/>
    <w:rsid w:val="00523514"/>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5A2F"/>
    <w:rsid w:val="0061273F"/>
    <w:rsid w:val="006202A1"/>
    <w:rsid w:val="00632F38"/>
    <w:rsid w:val="00653F56"/>
    <w:rsid w:val="00665D9C"/>
    <w:rsid w:val="00674731"/>
    <w:rsid w:val="006767E8"/>
    <w:rsid w:val="0069422A"/>
    <w:rsid w:val="006A5B53"/>
    <w:rsid w:val="006B566B"/>
    <w:rsid w:val="0070495F"/>
    <w:rsid w:val="007136EF"/>
    <w:rsid w:val="00741C88"/>
    <w:rsid w:val="007465C4"/>
    <w:rsid w:val="007474FB"/>
    <w:rsid w:val="00747DA1"/>
    <w:rsid w:val="0075304E"/>
    <w:rsid w:val="00765A26"/>
    <w:rsid w:val="00774E1D"/>
    <w:rsid w:val="00781563"/>
    <w:rsid w:val="00797543"/>
    <w:rsid w:val="007C45CB"/>
    <w:rsid w:val="007D6759"/>
    <w:rsid w:val="00806ED3"/>
    <w:rsid w:val="0082607E"/>
    <w:rsid w:val="00827FCB"/>
    <w:rsid w:val="00832472"/>
    <w:rsid w:val="0085354E"/>
    <w:rsid w:val="0085492F"/>
    <w:rsid w:val="00883A4F"/>
    <w:rsid w:val="00896645"/>
    <w:rsid w:val="008F6AFD"/>
    <w:rsid w:val="00905976"/>
    <w:rsid w:val="0091507A"/>
    <w:rsid w:val="00916872"/>
    <w:rsid w:val="00916B49"/>
    <w:rsid w:val="00972652"/>
    <w:rsid w:val="009A1724"/>
    <w:rsid w:val="009A6BC2"/>
    <w:rsid w:val="009C02A0"/>
    <w:rsid w:val="009C03C4"/>
    <w:rsid w:val="009C2871"/>
    <w:rsid w:val="009D757E"/>
    <w:rsid w:val="009F1E37"/>
    <w:rsid w:val="00A106CA"/>
    <w:rsid w:val="00A203DD"/>
    <w:rsid w:val="00A20941"/>
    <w:rsid w:val="00A307F4"/>
    <w:rsid w:val="00A41BF3"/>
    <w:rsid w:val="00A56525"/>
    <w:rsid w:val="00A56EEB"/>
    <w:rsid w:val="00A6769F"/>
    <w:rsid w:val="00A71739"/>
    <w:rsid w:val="00A72B94"/>
    <w:rsid w:val="00A912D4"/>
    <w:rsid w:val="00AA7547"/>
    <w:rsid w:val="00AD29F7"/>
    <w:rsid w:val="00AD3A42"/>
    <w:rsid w:val="00AE0639"/>
    <w:rsid w:val="00B0025D"/>
    <w:rsid w:val="00B0058D"/>
    <w:rsid w:val="00B239B3"/>
    <w:rsid w:val="00B36344"/>
    <w:rsid w:val="00B46D00"/>
    <w:rsid w:val="00B566DB"/>
    <w:rsid w:val="00B647F7"/>
    <w:rsid w:val="00B749A5"/>
    <w:rsid w:val="00B94864"/>
    <w:rsid w:val="00BD64DD"/>
    <w:rsid w:val="00C0416E"/>
    <w:rsid w:val="00C23912"/>
    <w:rsid w:val="00C9195D"/>
    <w:rsid w:val="00C93474"/>
    <w:rsid w:val="00CA423B"/>
    <w:rsid w:val="00CA5D02"/>
    <w:rsid w:val="00CB2DD6"/>
    <w:rsid w:val="00CC1570"/>
    <w:rsid w:val="00CD0BF6"/>
    <w:rsid w:val="00CF3282"/>
    <w:rsid w:val="00D169C9"/>
    <w:rsid w:val="00D35CFA"/>
    <w:rsid w:val="00D667B9"/>
    <w:rsid w:val="00D76E75"/>
    <w:rsid w:val="00D922BC"/>
    <w:rsid w:val="00DA1C58"/>
    <w:rsid w:val="00DC238A"/>
    <w:rsid w:val="00DF528B"/>
    <w:rsid w:val="00E05C09"/>
    <w:rsid w:val="00E07929"/>
    <w:rsid w:val="00E1746F"/>
    <w:rsid w:val="00E31C07"/>
    <w:rsid w:val="00E518F9"/>
    <w:rsid w:val="00E52A84"/>
    <w:rsid w:val="00E636C1"/>
    <w:rsid w:val="00E667B8"/>
    <w:rsid w:val="00E9075C"/>
    <w:rsid w:val="00E946F9"/>
    <w:rsid w:val="00EC3350"/>
    <w:rsid w:val="00ED03B1"/>
    <w:rsid w:val="00EE3305"/>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unhideWhenUsed/>
    <w:rsid w:val="007C45CB"/>
    <w:rPr>
      <w:rFonts w:ascii="Tahoma" w:hAnsi="Tahoma" w:cs="Tahoma"/>
      <w:sz w:val="16"/>
      <w:szCs w:val="16"/>
    </w:rPr>
  </w:style>
  <w:style w:type="character" w:customStyle="1" w:styleId="aa">
    <w:name w:val="Текст выноски Знак"/>
    <w:basedOn w:val="a0"/>
    <w:link w:val="a9"/>
    <w:uiPriority w:val="99"/>
    <w:rsid w:val="007C45CB"/>
    <w:rPr>
      <w:rFonts w:ascii="Tahoma" w:eastAsia="Times New Roman" w:hAnsi="Tahoma" w:cs="Tahoma"/>
      <w:sz w:val="16"/>
      <w:szCs w:val="16"/>
      <w:lang w:eastAsia="ru-RU"/>
    </w:rPr>
  </w:style>
  <w:style w:type="paragraph" w:styleId="21">
    <w:name w:val="Body Text 2"/>
    <w:basedOn w:val="a"/>
    <w:link w:val="22"/>
    <w:unhideWhenUsed/>
    <w:rsid w:val="005C6E1F"/>
    <w:pPr>
      <w:spacing w:after="120" w:line="480" w:lineRule="auto"/>
    </w:pPr>
  </w:style>
  <w:style w:type="character" w:customStyle="1" w:styleId="22">
    <w:name w:val="Основной текст 2 Знак"/>
    <w:basedOn w:val="a0"/>
    <w:link w:val="21"/>
    <w:rsid w:val="005C6E1F"/>
    <w:rPr>
      <w:rFonts w:ascii="Times New Roman" w:eastAsia="Times New Roman" w:hAnsi="Times New Roman" w:cs="Times New Roman"/>
      <w:sz w:val="20"/>
      <w:szCs w:val="20"/>
      <w:lang w:eastAsia="ru-RU"/>
    </w:rPr>
  </w:style>
  <w:style w:type="paragraph" w:styleId="ab">
    <w:name w:val="header"/>
    <w:basedOn w:val="a"/>
    <w:link w:val="ac"/>
    <w:unhideWhenUsed/>
    <w:rsid w:val="000F11D3"/>
    <w:pPr>
      <w:tabs>
        <w:tab w:val="center" w:pos="4677"/>
        <w:tab w:val="right" w:pos="9355"/>
      </w:tabs>
    </w:pPr>
  </w:style>
  <w:style w:type="character" w:customStyle="1" w:styleId="ac">
    <w:name w:val="Верхний колонтитул Знак"/>
    <w:basedOn w:val="a0"/>
    <w:link w:val="ab"/>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uiPriority w:val="99"/>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nhideWhenUsed/>
    <w:rsid w:val="00311DC9"/>
    <w:pPr>
      <w:spacing w:before="100" w:beforeAutospacing="1" w:after="100" w:afterAutospacing="1"/>
    </w:pPr>
    <w:rPr>
      <w:sz w:val="24"/>
      <w:szCs w:val="24"/>
    </w:rPr>
  </w:style>
  <w:style w:type="character" w:styleId="afb">
    <w:name w:val="Strong"/>
    <w:basedOn w:val="a0"/>
    <w:qFormat/>
    <w:rsid w:val="00311DC9"/>
    <w:rPr>
      <w:b/>
      <w:bCs/>
    </w:rPr>
  </w:style>
  <w:style w:type="character" w:styleId="afc">
    <w:name w:val="Emphasis"/>
    <w:basedOn w:val="a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8AAF0A9CE6A785E922DB46AFF85D2335AFF8462CC44C5EAEFAF0790977161F54050E94595563A3FDFD45E7547B0C3BD8B647E0A9B466B6H7w8L" TargetMode="External"/><Relationship Id="rId18" Type="http://schemas.openxmlformats.org/officeDocument/2006/relationships/hyperlink" Target="consultantplus://offline/ref=80C8E76569BA9444F4EB8DD0444BDC0ADBB84735445FE1A85D9CD82835FF32651FBC591215DD0D6702ADE3337D01E674F5852128118CD6FFWBd2F" TargetMode="External"/><Relationship Id="rId26" Type="http://schemas.openxmlformats.org/officeDocument/2006/relationships/hyperlink" Target="consultantplus://offline/ref=1E0FA84EE8D8F38DADCE6A378A47223802DB4A8117CF530247409A94C330288CF0F7E9736C6BB95020940C51A0l436H" TargetMode="External"/><Relationship Id="rId39" Type="http://schemas.openxmlformats.org/officeDocument/2006/relationships/hyperlink" Target="consultantplus://offline/main?base=RLAW240;n=44305;fld=134;dst=100081" TargetMode="External"/><Relationship Id="rId21" Type="http://schemas.openxmlformats.org/officeDocument/2006/relationships/hyperlink" Target="consultantplus://offline/ref=80C8E76569BA9444F4EB8DD0444BDC0ADBB84735445FE1A85D9CD82835FF32651FBC591417DA053653E2E26F3B5CF576FF85232A0DW8dDF" TargetMode="External"/><Relationship Id="rId34" Type="http://schemas.openxmlformats.org/officeDocument/2006/relationships/hyperlink" Target="consultantplus://offline/main?base=RLAW240;n=44305;fld=134" TargetMode="External"/><Relationship Id="rId42" Type="http://schemas.openxmlformats.org/officeDocument/2006/relationships/hyperlink" Target="consultantplus://offline/ref=F1F6F93164C2F8AA76921E9151531D450BCC0166E5FF004A94F401C0FCDE46A487944DB50806B4AAA70698E10AMFS5M" TargetMode="External"/><Relationship Id="rId47" Type="http://schemas.openxmlformats.org/officeDocument/2006/relationships/hyperlink" Target="consultantplus://offline/ref=F1F6F93164C2F8AA76921E9151531D450CC60A6AE1F1004A94F401C0FCDE46A4959415BC0101A1FEF55CCFEC08F71D086FB45F71A7M1SBM" TargetMode="External"/><Relationship Id="rId50" Type="http://schemas.openxmlformats.org/officeDocument/2006/relationships/hyperlink" Target="consultantplus://offline/ref=4DA859D5F72A88FAAAAE68000985150B5CDC08B571E123A8DA390360914FC5281CF82258D3DB835E2E3055p8b9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80C8E76569BA9444F4EB8DD0444BDC0ADBB84735445FE1A85D9CD82835FF32651FBC591714D4053653E2E26F3B5CF576FF85232A0DW8dDF" TargetMode="External"/><Relationship Id="rId25" Type="http://schemas.openxmlformats.org/officeDocument/2006/relationships/hyperlink" Target="consultantplus://offline/ref=1E0FA84EE8D8F38DADCE6A378A47223802D842851FC1530247409A94C330288CF0F7E9736C6BB95020940C51A0l436H" TargetMode="External"/><Relationship Id="rId33" Type="http://schemas.openxmlformats.org/officeDocument/2006/relationships/hyperlink" Target="consultantplus://offline/ref=8332CEB861EBA7C288254C052C793CDE1650D53B5D36BC43F07CA2A1F65ECAA2C832B013DF851093F4E91F3FA9E7200949B9E8AE51D7AAA5aAfBO" TargetMode="External"/><Relationship Id="rId38" Type="http://schemas.openxmlformats.org/officeDocument/2006/relationships/hyperlink" Target="consultantplus://offline/main?base=RLAW240;n=44305;fld=134;dst=100286" TargetMode="External"/><Relationship Id="rId46" Type="http://schemas.openxmlformats.org/officeDocument/2006/relationships/hyperlink" Target="consultantplus://offline/ref=F1F6F93164C2F8AA76921E9151531D450CC5006FE5FF004A94F401C0FCDE46A487944DB50806B4AAA70698E10AMFS5M" TargetMode="External"/><Relationship Id="rId2" Type="http://schemas.openxmlformats.org/officeDocument/2006/relationships/numbering" Target="numbering.xml"/><Relationship Id="rId16" Type="http://schemas.openxmlformats.org/officeDocument/2006/relationships/hyperlink" Target="consultantplus://offline/ref=80C8E76569BA9444F4EB8DD0444BDC0ADBB84735445FE1A85D9CD82835FF32651FBC591215DD0D660BADE3337D01E674F5852128118CD6FFWBd2F" TargetMode="External"/><Relationship Id="rId20" Type="http://schemas.openxmlformats.org/officeDocument/2006/relationships/hyperlink" Target="consultantplus://offline/ref=80C8E76569BA9444F4EB8DD0444BDC0ADBB84735445FE1A85D9CD82835FF32651FBC591717DC053653E2E26F3B5CF576FF85232A0DW8dDF" TargetMode="External"/><Relationship Id="rId29" Type="http://schemas.openxmlformats.org/officeDocument/2006/relationships/hyperlink" Target="consultantplus://offline/ref=8332CEB861EBA7C288254C052C793CDE175BD23A5661EB41A129ACA4FE0E90B2DE7BBF1AC184118AF0E24Aa6f7O" TargetMode="External"/><Relationship Id="rId41" Type="http://schemas.openxmlformats.org/officeDocument/2006/relationships/hyperlink" Target="consultantplus://offline/ref=F1F6F93164C2F8AA76921E9151531D450CC60A6CE6F8004A94F401C0FCDE46A487944DB50806B4AAA70698E10AMFS5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se.garant.ru/70557294/ba00a1904acad7838ee1c6148bf4debe/" TargetMode="External"/><Relationship Id="rId32" Type="http://schemas.openxmlformats.org/officeDocument/2006/relationships/hyperlink" Target="consultantplus://offline/ref=8332CEB861EBA7C288254C052C793CDE1651D0395B31BC43F07CA2A1F65ECAA2DA32E81FDD8C0694FBFC496EECaBfBO" TargetMode="External"/><Relationship Id="rId37" Type="http://schemas.openxmlformats.org/officeDocument/2006/relationships/hyperlink" Target="https://docs.cntd.ru/document/973018673" TargetMode="External"/><Relationship Id="rId40" Type="http://schemas.openxmlformats.org/officeDocument/2006/relationships/hyperlink" Target="consultantplus://offline/ref=F1F6F93164C2F8AA76921E9151531D450CC5006FE5FF004A94F401C0FCDE46A487944DB50806B4AAA70698E10AMFS5M" TargetMode="External"/><Relationship Id="rId45" Type="http://schemas.openxmlformats.org/officeDocument/2006/relationships/hyperlink" Target="consultantplus://offline/ref=F1F6F93164C2F8AA7692009C473F414C08CF5663E2F1021DCBA40797A38E40F1D5D413EC4B43A7ABA4189AE00CFD575928FF5071A4063A36534D365FMES1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0C8E76569BA9444F4EB8DD0444BDC0ADBB84735445FE1A85D9CD82835FF32651FBC591215DD0C6203ADE3337D01E674F5852128118CD6FFWBd2F" TargetMode="External"/><Relationship Id="rId23" Type="http://schemas.openxmlformats.org/officeDocument/2006/relationships/hyperlink" Target="consultantplus://offline/ref=B1B2DE89329BCC28C1B958613D686936EC9B6408280647ECE3274574A1E0B8ADDFFBE3A5089A041D7BBFE1F44EL1g3M" TargetMode="External"/><Relationship Id="rId28" Type="http://schemas.openxmlformats.org/officeDocument/2006/relationships/hyperlink" Target="consultantplus://offline/ref=1E0FA84EE8D8F38DADCE6A378A47223802DB4A8117CF530247409A94C330288CF0F7E9736C6BB95020940C51A0l436H" TargetMode="External"/><Relationship Id="rId36" Type="http://schemas.openxmlformats.org/officeDocument/2006/relationships/hyperlink" Target="https://docs.cntd.ru/document/901807667" TargetMode="External"/><Relationship Id="rId49" Type="http://schemas.openxmlformats.org/officeDocument/2006/relationships/hyperlink" Target="consultantplus://offline/ref=F1F6F93164C2F8AA76921E9151531D450CC5006FE5FF004A94F401C0FCDE46A4959415B90807A9A2A613CEB04CA30E086DB45D72BB1A3A37M4SEM" TargetMode="External"/><Relationship Id="rId10" Type="http://schemas.openxmlformats.org/officeDocument/2006/relationships/footer" Target="footer1.xml"/><Relationship Id="rId19" Type="http://schemas.openxmlformats.org/officeDocument/2006/relationships/hyperlink" Target="consultantplus://offline/ref=80C8E76569BA9444F4EB8DD0444BDC0ADBB84735445FE1A85D9CD82835FF32651FBC591215DC0F620BADE3337D01E674F5852128118CD6FFWBd2F" TargetMode="External"/><Relationship Id="rId31" Type="http://schemas.openxmlformats.org/officeDocument/2006/relationships/hyperlink" Target="consultantplus://offline/ref=8332CEB861EBA7C288254C052C793CDE1650D53E5F33BC43F07CA2A1F65ECAA2C832B013DF841D92FAE91F3FA9E7200949B9E8AE51D7AAA5aAfBO" TargetMode="External"/><Relationship Id="rId44" Type="http://schemas.openxmlformats.org/officeDocument/2006/relationships/hyperlink" Target="consultantplus://offline/ref=F1F6F93164C2F8AA7692009C473F414C08CF5663E2F1021DCBA40797A38E40F1D5D413EC4B43A7ABA4189AE00CFD575928FF5071A4063A36534D365FMES1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4B9C28941AF5EC248FDE096D44F33D8A2F35272B23D7972D305E0F9A4EF49F95761405CEAB6BB488C1457D82FD640FC7D51F7BEC09EEB4RDO8N" TargetMode="External"/><Relationship Id="rId22" Type="http://schemas.openxmlformats.org/officeDocument/2006/relationships/hyperlink" Target="consultantplus://offline/ref=80C8E76569BA9444F4EB8DD0444BDC0ADBB84735445FE1A85D9CD82835FF32651FBC591417DB053653E2E26F3B5CF576FF85232A0DW8dDF" TargetMode="External"/><Relationship Id="rId27" Type="http://schemas.openxmlformats.org/officeDocument/2006/relationships/hyperlink" Target="consultantplus://offline/ref=1E0FA84EE8D8F38DADCE6A378A47223802D842851FC1530247409A94C330288CF0F7E9736C6BB95020940C51A0l436H" TargetMode="External"/><Relationship Id="rId30" Type="http://schemas.openxmlformats.org/officeDocument/2006/relationships/hyperlink" Target="consultantplus://offline/ref=8332CEB861EBA7C288254C052C793CDE1652D1375A3FBC43F07CA2A1F65ECAA2DA32E81FDD8C0694FBFC496EECaBfBO" TargetMode="External"/><Relationship Id="rId35" Type="http://schemas.openxmlformats.org/officeDocument/2006/relationships/hyperlink" Target="consultantplus://offline/main?base=RLAW240;n=44305;fld=134" TargetMode="External"/><Relationship Id="rId43" Type="http://schemas.openxmlformats.org/officeDocument/2006/relationships/hyperlink" Target="consultantplus://offline/ref=F1F6F93164C2F8AA76921E9151531D450CC5006FE5FF004A94F401C0FCDE46A487944DB50806B4AAA70698E10AMFS5M" TargetMode="External"/><Relationship Id="rId48" Type="http://schemas.openxmlformats.org/officeDocument/2006/relationships/hyperlink" Target="consultantplus://offline/ref=F1F6F93164C2F8AA76921E9151531D450CC5006FE5FF004A94F401C0FCDE46A4959415B90B06A2A1F049DEB405F602166CA94373A51AM3S9M" TargetMode="External"/><Relationship Id="rId8" Type="http://schemas.openxmlformats.org/officeDocument/2006/relationships/image" Target="media/image1.png"/><Relationship Id="rId51" Type="http://schemas.openxmlformats.org/officeDocument/2006/relationships/hyperlink" Target="consultantplus://offline/ref=4DA859D5F72A88FAAAAE68000985150B5CDC08B571E123A8DA390360914FC5281CF82258D3DB835E2E3055p8b9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62C0-D9AB-490B-A91B-2A6D751B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191</Pages>
  <Words>59247</Words>
  <Characters>337712</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2021-03-29T06:13:00Z</cp:lastPrinted>
  <dcterms:created xsi:type="dcterms:W3CDTF">2021-10-17T07:46:00Z</dcterms:created>
  <dcterms:modified xsi:type="dcterms:W3CDTF">2023-03-24T15:39:00Z</dcterms:modified>
</cp:coreProperties>
</file>