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2C" w:rsidRDefault="001B032C" w:rsidP="001B032C">
      <w:r>
        <w:rPr>
          <w:noProof/>
        </w:rPr>
        <w:drawing>
          <wp:anchor distT="0" distB="0" distL="114300" distR="114300" simplePos="0" relativeHeight="251655168" behindDoc="0" locked="0" layoutInCell="1" allowOverlap="1">
            <wp:simplePos x="0" y="0"/>
            <wp:positionH relativeFrom="margin">
              <wp:posOffset>1558290</wp:posOffset>
            </wp:positionH>
            <wp:positionV relativeFrom="margin">
              <wp:posOffset>197485</wp:posOffset>
            </wp:positionV>
            <wp:extent cx="2324100" cy="279082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4100" cy="2790825"/>
                    </a:xfrm>
                    <a:prstGeom prst="rect">
                      <a:avLst/>
                    </a:prstGeom>
                    <a:solidFill>
                      <a:srgbClr val="FFFFFF"/>
                    </a:solidFill>
                  </pic:spPr>
                </pic:pic>
              </a:graphicData>
            </a:graphic>
          </wp:anchor>
        </w:drawing>
      </w:r>
    </w:p>
    <w:p w:rsidR="001B032C" w:rsidRDefault="001B032C" w:rsidP="001B032C"/>
    <w:p w:rsidR="001B032C" w:rsidRDefault="001B032C" w:rsidP="001B032C"/>
    <w:p w:rsidR="001B032C" w:rsidRDefault="00D57915" w:rsidP="001B032C">
      <w:pPr>
        <w:pStyle w:val="ab"/>
        <w:ind w:right="-1"/>
        <w:rPr>
          <w:b/>
          <w:szCs w:val="28"/>
        </w:rPr>
      </w:pPr>
      <w:r w:rsidRPr="00D5791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4.75pt;height:206.25pt;z-index:-251656192;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jc w:val="center"/>
        <w:rPr>
          <w:b/>
          <w:sz w:val="96"/>
          <w:szCs w:val="96"/>
        </w:rPr>
      </w:pPr>
    </w:p>
    <w:p w:rsidR="001B032C" w:rsidRDefault="001B032C" w:rsidP="001B032C">
      <w:pPr>
        <w:pStyle w:val="ab"/>
        <w:ind w:right="-1"/>
        <w:jc w:val="center"/>
        <w:rPr>
          <w:b/>
          <w:sz w:val="96"/>
          <w:szCs w:val="96"/>
        </w:rPr>
      </w:pPr>
    </w:p>
    <w:p w:rsidR="001B032C" w:rsidRDefault="001B032C" w:rsidP="001B032C">
      <w:pPr>
        <w:pStyle w:val="ab"/>
        <w:ind w:right="-1"/>
        <w:jc w:val="center"/>
        <w:rPr>
          <w:b/>
          <w:sz w:val="96"/>
          <w:szCs w:val="96"/>
        </w:rPr>
      </w:pPr>
      <w:r>
        <w:rPr>
          <w:b/>
          <w:sz w:val="96"/>
          <w:szCs w:val="96"/>
        </w:rPr>
        <w:t>№ 13</w:t>
      </w:r>
      <w:r w:rsidR="008E05E1">
        <w:rPr>
          <w:b/>
          <w:sz w:val="96"/>
          <w:szCs w:val="96"/>
        </w:rPr>
        <w:t>7</w:t>
      </w:r>
    </w:p>
    <w:p w:rsidR="001B032C" w:rsidRDefault="001B032C" w:rsidP="001B032C">
      <w:pPr>
        <w:pStyle w:val="ab"/>
        <w:ind w:right="-1"/>
        <w:jc w:val="center"/>
        <w:rPr>
          <w:sz w:val="36"/>
          <w:szCs w:val="36"/>
        </w:rPr>
      </w:pPr>
      <w:r>
        <w:rPr>
          <w:sz w:val="36"/>
          <w:szCs w:val="36"/>
        </w:rPr>
        <w:t>пгт Кумены</w:t>
      </w:r>
    </w:p>
    <w:p w:rsidR="001B032C" w:rsidRDefault="001B032C" w:rsidP="001B032C">
      <w:pPr>
        <w:rPr>
          <w:sz w:val="36"/>
          <w:szCs w:val="36"/>
        </w:rPr>
      </w:pPr>
      <w:r>
        <w:rPr>
          <w:sz w:val="36"/>
          <w:szCs w:val="36"/>
        </w:rPr>
        <w:br w:type="page"/>
      </w:r>
    </w:p>
    <w:p w:rsidR="001B032C" w:rsidRDefault="001B032C" w:rsidP="001B032C">
      <w:pPr>
        <w:jc w:val="center"/>
        <w:rPr>
          <w:b/>
          <w:i/>
          <w:sz w:val="32"/>
          <w:szCs w:val="32"/>
        </w:rPr>
      </w:pPr>
      <w:r>
        <w:rPr>
          <w:b/>
          <w:i/>
          <w:sz w:val="32"/>
          <w:szCs w:val="32"/>
        </w:rPr>
        <w:lastRenderedPageBreak/>
        <w:t>Содержание</w:t>
      </w:r>
    </w:p>
    <w:tbl>
      <w:tblPr>
        <w:tblW w:w="0" w:type="auto"/>
        <w:tblLook w:val="04A0"/>
      </w:tblPr>
      <w:tblGrid>
        <w:gridCol w:w="1476"/>
        <w:gridCol w:w="7796"/>
      </w:tblGrid>
      <w:tr w:rsidR="001B032C" w:rsidTr="00C45555">
        <w:tc>
          <w:tcPr>
            <w:tcW w:w="1476" w:type="dxa"/>
          </w:tcPr>
          <w:p w:rsidR="001B032C" w:rsidRDefault="001B032C" w:rsidP="00C45555">
            <w:pPr>
              <w:jc w:val="both"/>
              <w:rPr>
                <w:i/>
                <w:sz w:val="25"/>
                <w:szCs w:val="25"/>
              </w:rPr>
            </w:pPr>
          </w:p>
        </w:tc>
        <w:tc>
          <w:tcPr>
            <w:tcW w:w="7796" w:type="dxa"/>
          </w:tcPr>
          <w:p w:rsidR="001B032C" w:rsidRDefault="001B032C" w:rsidP="00C45555">
            <w:pPr>
              <w:jc w:val="center"/>
              <w:rPr>
                <w:i/>
                <w:sz w:val="25"/>
                <w:szCs w:val="25"/>
              </w:rPr>
            </w:pPr>
          </w:p>
        </w:tc>
      </w:tr>
    </w:tbl>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655"/>
      </w:tblGrid>
      <w:tr w:rsidR="001B032C" w:rsidTr="00C45555">
        <w:tc>
          <w:tcPr>
            <w:tcW w:w="1809" w:type="dxa"/>
          </w:tcPr>
          <w:p w:rsidR="001B032C" w:rsidRPr="00AC0774" w:rsidRDefault="008E05E1" w:rsidP="00C45555">
            <w:pPr>
              <w:jc w:val="center"/>
              <w:rPr>
                <w:i/>
                <w:sz w:val="28"/>
                <w:szCs w:val="28"/>
              </w:rPr>
            </w:pPr>
            <w:r>
              <w:rPr>
                <w:i/>
                <w:sz w:val="28"/>
                <w:szCs w:val="28"/>
              </w:rPr>
              <w:t>08</w:t>
            </w:r>
            <w:r w:rsidR="001B032C" w:rsidRPr="00AC0774">
              <w:rPr>
                <w:i/>
                <w:sz w:val="28"/>
                <w:szCs w:val="28"/>
              </w:rPr>
              <w:t>.</w:t>
            </w:r>
            <w:r>
              <w:rPr>
                <w:i/>
                <w:sz w:val="28"/>
                <w:szCs w:val="28"/>
              </w:rPr>
              <w:t>11</w:t>
            </w:r>
            <w:r w:rsidR="001B032C" w:rsidRPr="00AC0774">
              <w:rPr>
                <w:i/>
                <w:sz w:val="28"/>
                <w:szCs w:val="28"/>
              </w:rPr>
              <w:t>.2022</w:t>
            </w:r>
          </w:p>
          <w:p w:rsidR="001B032C" w:rsidRDefault="00C775DE" w:rsidP="00C45555">
            <w:pPr>
              <w:jc w:val="center"/>
              <w:rPr>
                <w:i/>
                <w:sz w:val="28"/>
                <w:szCs w:val="28"/>
              </w:rPr>
            </w:pPr>
            <w:r>
              <w:rPr>
                <w:i/>
                <w:sz w:val="28"/>
                <w:szCs w:val="28"/>
              </w:rPr>
              <w:t>1</w:t>
            </w:r>
            <w:r w:rsidR="008E05E1">
              <w:rPr>
                <w:i/>
                <w:sz w:val="28"/>
                <w:szCs w:val="28"/>
              </w:rPr>
              <w:t>3</w:t>
            </w:r>
            <w:r w:rsidR="001B032C" w:rsidRPr="00AC0774">
              <w:rPr>
                <w:i/>
                <w:sz w:val="28"/>
                <w:szCs w:val="28"/>
              </w:rPr>
              <w:t>/</w:t>
            </w:r>
            <w:r>
              <w:rPr>
                <w:i/>
                <w:sz w:val="28"/>
                <w:szCs w:val="28"/>
              </w:rPr>
              <w:t>7</w:t>
            </w:r>
            <w:r w:rsidR="008E05E1">
              <w:rPr>
                <w:i/>
                <w:sz w:val="28"/>
                <w:szCs w:val="28"/>
              </w:rPr>
              <w:t>4</w:t>
            </w:r>
          </w:p>
          <w:p w:rsidR="001B032C" w:rsidRDefault="001B032C" w:rsidP="00C45555">
            <w:pPr>
              <w:jc w:val="center"/>
            </w:pPr>
          </w:p>
        </w:tc>
        <w:tc>
          <w:tcPr>
            <w:tcW w:w="7655" w:type="dxa"/>
          </w:tcPr>
          <w:p w:rsidR="008E05E1" w:rsidRPr="00675DC2" w:rsidRDefault="008E05E1" w:rsidP="008E05E1">
            <w:pPr>
              <w:autoSpaceDE w:val="0"/>
              <w:autoSpaceDN w:val="0"/>
              <w:jc w:val="both"/>
              <w:rPr>
                <w:i/>
                <w:sz w:val="28"/>
                <w:szCs w:val="28"/>
              </w:rPr>
            </w:pPr>
            <w:r w:rsidRPr="00675DC2">
              <w:rPr>
                <w:i/>
                <w:sz w:val="28"/>
                <w:szCs w:val="28"/>
              </w:rPr>
              <w:t xml:space="preserve">О внесении изменений в решение Куменской районной Думы </w:t>
            </w:r>
          </w:p>
          <w:p w:rsidR="008E05E1" w:rsidRPr="00675DC2" w:rsidRDefault="008E05E1" w:rsidP="008E05E1">
            <w:pPr>
              <w:autoSpaceDE w:val="0"/>
              <w:autoSpaceDN w:val="0"/>
              <w:jc w:val="both"/>
              <w:rPr>
                <w:i/>
                <w:sz w:val="28"/>
                <w:szCs w:val="28"/>
              </w:rPr>
            </w:pPr>
            <w:r w:rsidRPr="00675DC2">
              <w:rPr>
                <w:i/>
                <w:sz w:val="28"/>
                <w:szCs w:val="28"/>
              </w:rPr>
              <w:t>от 21.12.2021 №5/23;</w:t>
            </w:r>
          </w:p>
          <w:p w:rsidR="001B032C" w:rsidRPr="00675DC2" w:rsidRDefault="001B032C" w:rsidP="008E05E1">
            <w:pPr>
              <w:autoSpaceDE w:val="0"/>
              <w:autoSpaceDN w:val="0"/>
              <w:jc w:val="both"/>
              <w:rPr>
                <w:i/>
                <w:sz w:val="28"/>
                <w:szCs w:val="28"/>
              </w:rPr>
            </w:pPr>
          </w:p>
        </w:tc>
      </w:tr>
      <w:tr w:rsidR="001B032C" w:rsidRPr="00AC0774" w:rsidTr="00C45555">
        <w:tc>
          <w:tcPr>
            <w:tcW w:w="1809" w:type="dxa"/>
          </w:tcPr>
          <w:p w:rsidR="001B032C" w:rsidRPr="00AC0774" w:rsidRDefault="00675DC2" w:rsidP="00C45555">
            <w:pPr>
              <w:jc w:val="center"/>
              <w:rPr>
                <w:i/>
                <w:sz w:val="28"/>
                <w:szCs w:val="28"/>
              </w:rPr>
            </w:pPr>
            <w:r>
              <w:rPr>
                <w:i/>
                <w:sz w:val="28"/>
                <w:szCs w:val="28"/>
              </w:rPr>
              <w:t>08.11</w:t>
            </w:r>
            <w:r w:rsidR="001B032C" w:rsidRPr="00AC0774">
              <w:rPr>
                <w:i/>
                <w:sz w:val="28"/>
                <w:szCs w:val="28"/>
              </w:rPr>
              <w:t>.2022</w:t>
            </w:r>
          </w:p>
          <w:p w:rsidR="001B032C" w:rsidRPr="00AC0774" w:rsidRDefault="00C775DE" w:rsidP="00675DC2">
            <w:pPr>
              <w:jc w:val="center"/>
              <w:rPr>
                <w:i/>
                <w:sz w:val="28"/>
                <w:szCs w:val="28"/>
              </w:rPr>
            </w:pPr>
            <w:r>
              <w:rPr>
                <w:i/>
                <w:sz w:val="28"/>
                <w:szCs w:val="28"/>
              </w:rPr>
              <w:t>1</w:t>
            </w:r>
            <w:r w:rsidR="00675DC2">
              <w:rPr>
                <w:i/>
                <w:sz w:val="28"/>
                <w:szCs w:val="28"/>
              </w:rPr>
              <w:t>3</w:t>
            </w:r>
            <w:r w:rsidR="001B032C">
              <w:rPr>
                <w:i/>
                <w:sz w:val="28"/>
                <w:szCs w:val="28"/>
              </w:rPr>
              <w:t>/</w:t>
            </w:r>
            <w:r>
              <w:rPr>
                <w:i/>
                <w:sz w:val="28"/>
                <w:szCs w:val="28"/>
              </w:rPr>
              <w:t>7</w:t>
            </w:r>
            <w:r w:rsidR="00675DC2">
              <w:rPr>
                <w:i/>
                <w:sz w:val="28"/>
                <w:szCs w:val="28"/>
              </w:rPr>
              <w:t>5</w:t>
            </w:r>
          </w:p>
        </w:tc>
        <w:tc>
          <w:tcPr>
            <w:tcW w:w="7655" w:type="dxa"/>
          </w:tcPr>
          <w:p w:rsidR="00675DC2" w:rsidRPr="00675DC2" w:rsidRDefault="00675DC2" w:rsidP="00C775DE">
            <w:pPr>
              <w:autoSpaceDE w:val="0"/>
              <w:autoSpaceDN w:val="0"/>
              <w:jc w:val="both"/>
              <w:rPr>
                <w:i/>
                <w:sz w:val="28"/>
                <w:szCs w:val="28"/>
              </w:rPr>
            </w:pPr>
            <w:r w:rsidRPr="00675DC2">
              <w:rPr>
                <w:i/>
                <w:sz w:val="28"/>
                <w:szCs w:val="28"/>
              </w:rPr>
              <w:t>О внесении  изменений в  Положение о муниципальном учреждении администрации   Куменского района, утвержденное решением Куменской районной Думы  от 14.03.2017 № 5/35</w:t>
            </w:r>
            <w:r w:rsidR="001B032C" w:rsidRPr="00675DC2">
              <w:rPr>
                <w:i/>
                <w:sz w:val="28"/>
                <w:szCs w:val="28"/>
              </w:rPr>
              <w:t>;</w:t>
            </w:r>
          </w:p>
          <w:p w:rsidR="00C775DE" w:rsidRPr="00675DC2" w:rsidRDefault="00C775DE" w:rsidP="00C775DE">
            <w:pPr>
              <w:autoSpaceDE w:val="0"/>
              <w:autoSpaceDN w:val="0"/>
              <w:jc w:val="both"/>
              <w:rPr>
                <w:i/>
                <w:sz w:val="28"/>
                <w:szCs w:val="28"/>
              </w:rPr>
            </w:pPr>
          </w:p>
        </w:tc>
      </w:tr>
      <w:tr w:rsidR="001B032C" w:rsidRPr="00AC0774" w:rsidTr="00C45555">
        <w:tc>
          <w:tcPr>
            <w:tcW w:w="1809" w:type="dxa"/>
          </w:tcPr>
          <w:p w:rsidR="001B032C" w:rsidRPr="00AC0774" w:rsidRDefault="00476AAB" w:rsidP="00C45555">
            <w:pPr>
              <w:jc w:val="center"/>
              <w:rPr>
                <w:i/>
                <w:sz w:val="28"/>
                <w:szCs w:val="28"/>
              </w:rPr>
            </w:pPr>
            <w:r>
              <w:rPr>
                <w:i/>
                <w:sz w:val="28"/>
                <w:szCs w:val="28"/>
              </w:rPr>
              <w:t>08.11</w:t>
            </w:r>
            <w:r w:rsidR="001B032C" w:rsidRPr="00AC0774">
              <w:rPr>
                <w:i/>
                <w:sz w:val="28"/>
                <w:szCs w:val="28"/>
              </w:rPr>
              <w:t>.2022</w:t>
            </w:r>
          </w:p>
          <w:p w:rsidR="001B032C" w:rsidRDefault="00C45555" w:rsidP="00C45555">
            <w:pPr>
              <w:jc w:val="center"/>
              <w:rPr>
                <w:i/>
                <w:sz w:val="28"/>
                <w:szCs w:val="28"/>
              </w:rPr>
            </w:pPr>
            <w:r>
              <w:rPr>
                <w:i/>
                <w:sz w:val="28"/>
                <w:szCs w:val="28"/>
              </w:rPr>
              <w:t>1</w:t>
            </w:r>
            <w:r w:rsidR="00476AAB">
              <w:rPr>
                <w:i/>
                <w:sz w:val="28"/>
                <w:szCs w:val="28"/>
              </w:rPr>
              <w:t>3</w:t>
            </w:r>
            <w:r w:rsidR="001B032C" w:rsidRPr="00AC0774">
              <w:rPr>
                <w:i/>
                <w:sz w:val="28"/>
                <w:szCs w:val="28"/>
              </w:rPr>
              <w:t>/</w:t>
            </w:r>
            <w:r>
              <w:rPr>
                <w:i/>
                <w:sz w:val="28"/>
                <w:szCs w:val="28"/>
              </w:rPr>
              <w:t>7</w:t>
            </w:r>
            <w:r w:rsidR="00476AAB">
              <w:rPr>
                <w:i/>
                <w:sz w:val="28"/>
                <w:szCs w:val="28"/>
              </w:rPr>
              <w:t>6</w:t>
            </w:r>
          </w:p>
          <w:p w:rsidR="001B032C" w:rsidRPr="00AC0774" w:rsidRDefault="001B032C" w:rsidP="00C45555">
            <w:pPr>
              <w:jc w:val="center"/>
              <w:rPr>
                <w:i/>
                <w:sz w:val="28"/>
                <w:szCs w:val="28"/>
              </w:rPr>
            </w:pPr>
          </w:p>
        </w:tc>
        <w:tc>
          <w:tcPr>
            <w:tcW w:w="7655" w:type="dxa"/>
          </w:tcPr>
          <w:p w:rsidR="001B032C" w:rsidRDefault="00476AAB" w:rsidP="00476AAB">
            <w:pPr>
              <w:autoSpaceDE w:val="0"/>
              <w:autoSpaceDN w:val="0"/>
              <w:jc w:val="both"/>
              <w:rPr>
                <w:i/>
                <w:sz w:val="28"/>
                <w:szCs w:val="28"/>
              </w:rPr>
            </w:pPr>
            <w:r w:rsidRPr="00476AAB">
              <w:rPr>
                <w:i/>
                <w:sz w:val="28"/>
                <w:szCs w:val="28"/>
              </w:rPr>
              <w:t>О проведении публичных слушаний</w:t>
            </w:r>
            <w:r>
              <w:rPr>
                <w:i/>
                <w:sz w:val="28"/>
                <w:szCs w:val="28"/>
              </w:rPr>
              <w:t>;</w:t>
            </w:r>
          </w:p>
          <w:p w:rsidR="00C45555" w:rsidRPr="00235F70" w:rsidRDefault="00C45555" w:rsidP="00476AAB">
            <w:pPr>
              <w:autoSpaceDE w:val="0"/>
              <w:autoSpaceDN w:val="0"/>
              <w:jc w:val="both"/>
              <w:rPr>
                <w:i/>
                <w:sz w:val="28"/>
                <w:szCs w:val="28"/>
              </w:rPr>
            </w:pPr>
          </w:p>
        </w:tc>
      </w:tr>
    </w:tbl>
    <w:p w:rsidR="00796220" w:rsidRDefault="00796220" w:rsidP="00796220">
      <w:pPr>
        <w:contextualSpacing/>
        <w:rPr>
          <w:i/>
          <w:sz w:val="28"/>
          <w:szCs w:val="28"/>
        </w:rPr>
      </w:pPr>
      <w:r>
        <w:rPr>
          <w:i/>
          <w:sz w:val="28"/>
          <w:szCs w:val="28"/>
        </w:rPr>
        <w:t>08.11</w:t>
      </w:r>
      <w:r w:rsidRPr="00AC0774">
        <w:rPr>
          <w:i/>
          <w:sz w:val="28"/>
          <w:szCs w:val="28"/>
        </w:rPr>
        <w:t>.2022</w:t>
      </w:r>
      <w:r>
        <w:rPr>
          <w:i/>
          <w:sz w:val="28"/>
          <w:szCs w:val="28"/>
        </w:rPr>
        <w:tab/>
        <w:t xml:space="preserve">      </w:t>
      </w:r>
      <w:r w:rsidRPr="00796220">
        <w:rPr>
          <w:i/>
          <w:sz w:val="28"/>
          <w:szCs w:val="28"/>
        </w:rPr>
        <w:t>Об отмене решений Куменской районной Думы</w:t>
      </w:r>
      <w:r>
        <w:rPr>
          <w:i/>
          <w:sz w:val="28"/>
          <w:szCs w:val="28"/>
        </w:rPr>
        <w:t>;</w:t>
      </w:r>
    </w:p>
    <w:p w:rsidR="00796220" w:rsidRDefault="00796220" w:rsidP="00796220">
      <w:pPr>
        <w:rPr>
          <w:i/>
          <w:sz w:val="28"/>
          <w:szCs w:val="28"/>
        </w:rPr>
      </w:pPr>
      <w:r>
        <w:rPr>
          <w:i/>
          <w:sz w:val="28"/>
          <w:szCs w:val="28"/>
        </w:rPr>
        <w:t xml:space="preserve">      13</w:t>
      </w:r>
      <w:r w:rsidRPr="00AC0774">
        <w:rPr>
          <w:i/>
          <w:sz w:val="28"/>
          <w:szCs w:val="28"/>
        </w:rPr>
        <w:t>/</w:t>
      </w:r>
      <w:r>
        <w:rPr>
          <w:i/>
          <w:sz w:val="28"/>
          <w:szCs w:val="28"/>
        </w:rPr>
        <w:t>77</w:t>
      </w:r>
    </w:p>
    <w:p w:rsidR="005931A6" w:rsidRDefault="005931A6" w:rsidP="008E05E1">
      <w:pPr>
        <w:pStyle w:val="a4"/>
        <w:jc w:val="left"/>
      </w:pP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655"/>
      </w:tblGrid>
      <w:tr w:rsidR="005931A6" w:rsidTr="005B6903">
        <w:tc>
          <w:tcPr>
            <w:tcW w:w="1809" w:type="dxa"/>
          </w:tcPr>
          <w:p w:rsidR="005931A6" w:rsidRPr="00AC0774" w:rsidRDefault="005931A6" w:rsidP="005B6903">
            <w:pPr>
              <w:jc w:val="center"/>
              <w:rPr>
                <w:i/>
                <w:sz w:val="28"/>
                <w:szCs w:val="28"/>
              </w:rPr>
            </w:pPr>
            <w:bookmarkStart w:id="0" w:name="_Hlk98942756"/>
            <w:r>
              <w:rPr>
                <w:i/>
                <w:sz w:val="28"/>
                <w:szCs w:val="28"/>
              </w:rPr>
              <w:t>08</w:t>
            </w:r>
            <w:r w:rsidRPr="00AC0774">
              <w:rPr>
                <w:i/>
                <w:sz w:val="28"/>
                <w:szCs w:val="28"/>
              </w:rPr>
              <w:t>.</w:t>
            </w:r>
            <w:r>
              <w:rPr>
                <w:i/>
                <w:sz w:val="28"/>
                <w:szCs w:val="28"/>
              </w:rPr>
              <w:t>11</w:t>
            </w:r>
            <w:r w:rsidRPr="00AC0774">
              <w:rPr>
                <w:i/>
                <w:sz w:val="28"/>
                <w:szCs w:val="28"/>
              </w:rPr>
              <w:t>.2022</w:t>
            </w:r>
          </w:p>
          <w:p w:rsidR="005931A6" w:rsidRDefault="005931A6" w:rsidP="005B6903">
            <w:pPr>
              <w:jc w:val="center"/>
              <w:rPr>
                <w:i/>
                <w:sz w:val="28"/>
                <w:szCs w:val="28"/>
              </w:rPr>
            </w:pPr>
            <w:r>
              <w:rPr>
                <w:i/>
                <w:sz w:val="28"/>
                <w:szCs w:val="28"/>
              </w:rPr>
              <w:t>13</w:t>
            </w:r>
            <w:r w:rsidRPr="00AC0774">
              <w:rPr>
                <w:i/>
                <w:sz w:val="28"/>
                <w:szCs w:val="28"/>
              </w:rPr>
              <w:t>/</w:t>
            </w:r>
            <w:r>
              <w:rPr>
                <w:i/>
                <w:sz w:val="28"/>
                <w:szCs w:val="28"/>
              </w:rPr>
              <w:t>7</w:t>
            </w:r>
            <w:r>
              <w:rPr>
                <w:i/>
                <w:sz w:val="28"/>
                <w:szCs w:val="28"/>
              </w:rPr>
              <w:t>8</w:t>
            </w:r>
          </w:p>
          <w:p w:rsidR="005931A6" w:rsidRDefault="005931A6" w:rsidP="005B6903">
            <w:pPr>
              <w:jc w:val="center"/>
            </w:pPr>
          </w:p>
        </w:tc>
        <w:tc>
          <w:tcPr>
            <w:tcW w:w="7655" w:type="dxa"/>
          </w:tcPr>
          <w:p w:rsidR="005931A6" w:rsidRPr="00675DC2" w:rsidRDefault="005931A6" w:rsidP="005931A6">
            <w:pPr>
              <w:autoSpaceDE w:val="0"/>
              <w:autoSpaceDN w:val="0"/>
              <w:jc w:val="both"/>
              <w:rPr>
                <w:i/>
                <w:sz w:val="28"/>
                <w:szCs w:val="28"/>
              </w:rPr>
            </w:pPr>
            <w:r w:rsidRPr="005931A6">
              <w:rPr>
                <w:i/>
                <w:sz w:val="28"/>
                <w:szCs w:val="28"/>
              </w:rPr>
              <w:t>О награждении Благодарственным письмом</w:t>
            </w:r>
            <w:r w:rsidRPr="005931A6">
              <w:rPr>
                <w:i/>
                <w:sz w:val="28"/>
                <w:szCs w:val="28"/>
              </w:rPr>
              <w:br/>
              <w:t>Куменской районной Думы</w:t>
            </w:r>
            <w:r>
              <w:rPr>
                <w:i/>
                <w:sz w:val="28"/>
                <w:szCs w:val="28"/>
              </w:rPr>
              <w:t>.</w:t>
            </w:r>
          </w:p>
          <w:p w:rsidR="005931A6" w:rsidRPr="00675DC2" w:rsidRDefault="005931A6" w:rsidP="005931A6">
            <w:pPr>
              <w:autoSpaceDE w:val="0"/>
              <w:autoSpaceDN w:val="0"/>
              <w:jc w:val="both"/>
              <w:rPr>
                <w:i/>
                <w:sz w:val="28"/>
                <w:szCs w:val="28"/>
              </w:rPr>
            </w:pPr>
          </w:p>
        </w:tc>
      </w:tr>
    </w:tbl>
    <w:p w:rsidR="005931A6" w:rsidRDefault="005931A6" w:rsidP="008E05E1">
      <w:pPr>
        <w:pStyle w:val="a4"/>
        <w:jc w:val="left"/>
      </w:pPr>
    </w:p>
    <w:p w:rsidR="005931A6" w:rsidRDefault="005931A6">
      <w:pPr>
        <w:spacing w:after="200" w:line="276" w:lineRule="auto"/>
        <w:rPr>
          <w:b/>
          <w:sz w:val="28"/>
        </w:rPr>
      </w:pPr>
      <w:r>
        <w:br w:type="page"/>
      </w:r>
    </w:p>
    <w:p w:rsidR="008E05E1" w:rsidRDefault="008E05E1" w:rsidP="008E05E1">
      <w:pPr>
        <w:pStyle w:val="a4"/>
        <w:jc w:val="left"/>
      </w:pPr>
      <w:r>
        <w:rPr>
          <w:noProof/>
        </w:rPr>
        <w:lastRenderedPageBreak/>
        <w:drawing>
          <wp:anchor distT="0" distB="0" distL="114300" distR="114300" simplePos="0" relativeHeight="251662336" behindDoc="1" locked="0" layoutInCell="1" allowOverlap="1">
            <wp:simplePos x="0" y="0"/>
            <wp:positionH relativeFrom="column">
              <wp:posOffset>2691765</wp:posOffset>
            </wp:positionH>
            <wp:positionV relativeFrom="paragraph">
              <wp:posOffset>187960</wp:posOffset>
            </wp:positionV>
            <wp:extent cx="848995" cy="571500"/>
            <wp:effectExtent l="19050" t="0" r="8255" b="0"/>
            <wp:wrapThrough wrapText="bothSides">
              <wp:wrapPolygon edited="0">
                <wp:start x="-485" y="0"/>
                <wp:lineTo x="-485" y="20880"/>
                <wp:lineTo x="21810" y="20880"/>
                <wp:lineTo x="21810" y="0"/>
                <wp:lineTo x="-485" y="0"/>
              </wp:wrapPolygon>
            </wp:wrapThrough>
            <wp:docPr id="1"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8E05E1" w:rsidRDefault="008E05E1" w:rsidP="008E05E1">
      <w:pPr>
        <w:pStyle w:val="a4"/>
        <w:jc w:val="left"/>
      </w:pPr>
    </w:p>
    <w:p w:rsidR="008E05E1" w:rsidRDefault="008E05E1" w:rsidP="008E05E1">
      <w:pPr>
        <w:pStyle w:val="a4"/>
        <w:rPr>
          <w:szCs w:val="28"/>
        </w:rPr>
      </w:pPr>
    </w:p>
    <w:p w:rsidR="008E05E1" w:rsidRDefault="008E05E1" w:rsidP="008E05E1">
      <w:pPr>
        <w:pStyle w:val="a4"/>
        <w:rPr>
          <w:szCs w:val="28"/>
        </w:rPr>
      </w:pPr>
    </w:p>
    <w:p w:rsidR="008E05E1" w:rsidRPr="00DD2230" w:rsidRDefault="008E05E1" w:rsidP="008E05E1">
      <w:pPr>
        <w:pStyle w:val="a4"/>
        <w:rPr>
          <w:szCs w:val="28"/>
        </w:rPr>
      </w:pPr>
      <w:r w:rsidRPr="00DD2230">
        <w:rPr>
          <w:szCs w:val="28"/>
        </w:rPr>
        <w:t>КУМЕНСКАЯ РАЙОННАЯ ДУМА</w:t>
      </w:r>
    </w:p>
    <w:p w:rsidR="008E05E1" w:rsidRPr="00DD2230" w:rsidRDefault="008E05E1" w:rsidP="008E05E1">
      <w:pPr>
        <w:pStyle w:val="a4"/>
        <w:spacing w:after="360"/>
        <w:rPr>
          <w:szCs w:val="28"/>
        </w:rPr>
      </w:pPr>
      <w:r>
        <w:rPr>
          <w:szCs w:val="28"/>
        </w:rPr>
        <w:t>ШЕСТОГО</w:t>
      </w:r>
      <w:r w:rsidRPr="00DD2230">
        <w:rPr>
          <w:szCs w:val="28"/>
        </w:rPr>
        <w:t xml:space="preserve"> СОЗЫВА</w:t>
      </w:r>
    </w:p>
    <w:p w:rsidR="008E05E1" w:rsidRPr="00153B35" w:rsidRDefault="008E05E1" w:rsidP="008E05E1">
      <w:pPr>
        <w:pStyle w:val="a4"/>
        <w:spacing w:after="360"/>
        <w:rPr>
          <w:sz w:val="32"/>
          <w:szCs w:val="32"/>
        </w:rPr>
      </w:pPr>
      <w:r w:rsidRPr="00DD2230">
        <w:rPr>
          <w:sz w:val="32"/>
          <w:szCs w:val="32"/>
        </w:rPr>
        <w:t>РЕШЕНИЕ</w:t>
      </w:r>
    </w:p>
    <w:p w:rsidR="008E05E1" w:rsidRDefault="008E05E1" w:rsidP="008E05E1">
      <w:pPr>
        <w:pStyle w:val="a4"/>
        <w:rPr>
          <w:b w:val="0"/>
        </w:rPr>
      </w:pPr>
      <w:r>
        <w:rPr>
          <w:b w:val="0"/>
        </w:rPr>
        <w:t xml:space="preserve"> от 08.11.2022 № 13/74 </w:t>
      </w:r>
    </w:p>
    <w:p w:rsidR="008E05E1" w:rsidRDefault="008E05E1" w:rsidP="008E05E1">
      <w:pPr>
        <w:pStyle w:val="a4"/>
        <w:rPr>
          <w:b w:val="0"/>
        </w:rPr>
      </w:pPr>
      <w:r>
        <w:rPr>
          <w:b w:val="0"/>
        </w:rPr>
        <w:t>пгт Кумёны</w:t>
      </w:r>
    </w:p>
    <w:p w:rsidR="008E05E1" w:rsidRDefault="008E05E1" w:rsidP="008E05E1">
      <w:pPr>
        <w:pStyle w:val="a4"/>
        <w:rPr>
          <w:b w:val="0"/>
        </w:rPr>
      </w:pPr>
    </w:p>
    <w:p w:rsidR="008E05E1" w:rsidRPr="002C6B21" w:rsidRDefault="008E05E1" w:rsidP="008E05E1">
      <w:pPr>
        <w:jc w:val="center"/>
        <w:rPr>
          <w:b/>
          <w:sz w:val="28"/>
          <w:szCs w:val="28"/>
        </w:rPr>
      </w:pPr>
      <w:r w:rsidRPr="002C6B21">
        <w:rPr>
          <w:b/>
          <w:sz w:val="28"/>
          <w:szCs w:val="28"/>
        </w:rPr>
        <w:t xml:space="preserve">О внесении изменений в решение Куменской районной Думы </w:t>
      </w:r>
    </w:p>
    <w:p w:rsidR="008E05E1" w:rsidRPr="002C6B21" w:rsidRDefault="008E05E1" w:rsidP="008E05E1">
      <w:pPr>
        <w:jc w:val="center"/>
        <w:rPr>
          <w:b/>
          <w:sz w:val="28"/>
          <w:szCs w:val="28"/>
        </w:rPr>
      </w:pPr>
      <w:r w:rsidRPr="002C6B21">
        <w:rPr>
          <w:b/>
          <w:sz w:val="28"/>
          <w:szCs w:val="28"/>
        </w:rPr>
        <w:t>от 21.12.2021 №</w:t>
      </w:r>
      <w:r>
        <w:rPr>
          <w:b/>
          <w:sz w:val="28"/>
          <w:szCs w:val="28"/>
        </w:rPr>
        <w:t xml:space="preserve"> </w:t>
      </w:r>
      <w:r w:rsidRPr="002C6B21">
        <w:rPr>
          <w:b/>
          <w:sz w:val="28"/>
          <w:szCs w:val="28"/>
        </w:rPr>
        <w:t>5/23</w:t>
      </w:r>
    </w:p>
    <w:p w:rsidR="008E05E1" w:rsidRPr="00186201" w:rsidRDefault="008E05E1" w:rsidP="008E05E1">
      <w:pPr>
        <w:rPr>
          <w:sz w:val="27"/>
          <w:szCs w:val="27"/>
        </w:rPr>
      </w:pPr>
    </w:p>
    <w:p w:rsidR="008E05E1" w:rsidRPr="00AA03BA" w:rsidRDefault="008E05E1" w:rsidP="008E05E1">
      <w:pPr>
        <w:ind w:firstLine="709"/>
        <w:jc w:val="both"/>
        <w:rPr>
          <w:sz w:val="27"/>
          <w:szCs w:val="27"/>
        </w:rPr>
      </w:pPr>
      <w:r w:rsidRPr="00AA03BA">
        <w:rPr>
          <w:sz w:val="27"/>
          <w:szCs w:val="27"/>
        </w:rPr>
        <w:t>На основании статьи 23 Устава муниципального образования Куменский муниципальный район Кировской области районная Дума РЕШИЛА:</w:t>
      </w:r>
    </w:p>
    <w:p w:rsidR="008E05E1" w:rsidRPr="00AA03BA" w:rsidRDefault="008E05E1" w:rsidP="008E05E1">
      <w:pPr>
        <w:ind w:firstLine="709"/>
        <w:jc w:val="both"/>
        <w:rPr>
          <w:sz w:val="27"/>
          <w:szCs w:val="27"/>
        </w:rPr>
      </w:pPr>
      <w:bookmarkStart w:id="1" w:name="_Hlk98942688"/>
      <w:r w:rsidRPr="00AA03BA">
        <w:rPr>
          <w:sz w:val="27"/>
          <w:szCs w:val="27"/>
        </w:rPr>
        <w:t>Внести в решение Куменской районной Думы от 21.12.2021 № 5/23 «О бюджете муниципального образования Куменский муниципальный район Кировской области на 2022 год и плановый период 2023 и 2024 годов» следующие изменения:</w:t>
      </w:r>
    </w:p>
    <w:bookmarkEnd w:id="1"/>
    <w:p w:rsidR="008E05E1" w:rsidRPr="00AA03BA" w:rsidRDefault="008E05E1" w:rsidP="008E05E1">
      <w:pPr>
        <w:ind w:firstLine="709"/>
        <w:jc w:val="both"/>
        <w:rPr>
          <w:sz w:val="27"/>
          <w:szCs w:val="27"/>
        </w:rPr>
      </w:pPr>
      <w:r w:rsidRPr="00AA03BA">
        <w:rPr>
          <w:b/>
          <w:sz w:val="27"/>
          <w:szCs w:val="27"/>
        </w:rPr>
        <w:t>1</w:t>
      </w:r>
      <w:r w:rsidRPr="00AA03BA">
        <w:rPr>
          <w:sz w:val="27"/>
          <w:szCs w:val="27"/>
        </w:rPr>
        <w:t>. Утвердить основные характеристики бюджета муниципального образования Куменский муниципальный район Кировской области на 2022 год и на плановый период 2023 и 2024 годов согласно приложению 1 в новой редакции к настоящему Решению.</w:t>
      </w:r>
    </w:p>
    <w:p w:rsidR="008E05E1" w:rsidRPr="00AA03BA" w:rsidRDefault="008E05E1" w:rsidP="008E05E1">
      <w:pPr>
        <w:ind w:firstLine="709"/>
        <w:jc w:val="both"/>
        <w:rPr>
          <w:sz w:val="27"/>
          <w:szCs w:val="27"/>
        </w:rPr>
      </w:pPr>
      <w:r w:rsidRPr="00AA03BA">
        <w:rPr>
          <w:b/>
          <w:sz w:val="27"/>
          <w:szCs w:val="27"/>
        </w:rPr>
        <w:t>2.</w:t>
      </w:r>
      <w:r w:rsidRPr="00AA03BA">
        <w:rPr>
          <w:sz w:val="27"/>
          <w:szCs w:val="27"/>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w:t>
      </w:r>
    </w:p>
    <w:p w:rsidR="008E05E1" w:rsidRPr="00AA03BA" w:rsidRDefault="008E05E1" w:rsidP="008E05E1">
      <w:pPr>
        <w:ind w:firstLine="709"/>
        <w:jc w:val="both"/>
        <w:rPr>
          <w:sz w:val="27"/>
          <w:szCs w:val="27"/>
        </w:rPr>
      </w:pPr>
      <w:r w:rsidRPr="00AA03BA">
        <w:rPr>
          <w:sz w:val="27"/>
          <w:szCs w:val="27"/>
        </w:rPr>
        <w:t xml:space="preserve"> на 2022 год согласно приложению 2 в новой редакции к настоящему Решению;</w:t>
      </w:r>
    </w:p>
    <w:p w:rsidR="008E05E1" w:rsidRPr="00AA03BA" w:rsidRDefault="008E05E1" w:rsidP="008E05E1">
      <w:pPr>
        <w:ind w:firstLine="709"/>
        <w:jc w:val="both"/>
        <w:rPr>
          <w:sz w:val="27"/>
          <w:szCs w:val="27"/>
        </w:rPr>
      </w:pPr>
      <w:r w:rsidRPr="00AA03BA">
        <w:rPr>
          <w:sz w:val="27"/>
          <w:szCs w:val="27"/>
        </w:rPr>
        <w:t>на 2023 год и на 2024 год согласно приложению 3 в новой редакции к настоящему Решению;</w:t>
      </w:r>
    </w:p>
    <w:p w:rsidR="008E05E1" w:rsidRPr="00AA03BA" w:rsidRDefault="008E05E1" w:rsidP="008E05E1">
      <w:pPr>
        <w:ind w:firstLine="709"/>
        <w:jc w:val="both"/>
        <w:rPr>
          <w:sz w:val="27"/>
          <w:szCs w:val="27"/>
        </w:rPr>
      </w:pPr>
      <w:r w:rsidRPr="00AA03BA">
        <w:rPr>
          <w:b/>
          <w:bCs/>
          <w:sz w:val="27"/>
          <w:szCs w:val="27"/>
        </w:rPr>
        <w:t>3.</w:t>
      </w:r>
      <w:r w:rsidRPr="00AA03BA">
        <w:rPr>
          <w:sz w:val="27"/>
          <w:szCs w:val="27"/>
        </w:rPr>
        <w:t xml:space="preserve"> Утвердить в пределах общего объема расходов бюджета муниципального района, установленного настоящим Решением:</w:t>
      </w:r>
    </w:p>
    <w:p w:rsidR="008E05E1" w:rsidRPr="00AA03BA" w:rsidRDefault="008E05E1" w:rsidP="008E05E1">
      <w:pPr>
        <w:ind w:firstLine="709"/>
        <w:jc w:val="both"/>
        <w:rPr>
          <w:sz w:val="27"/>
          <w:szCs w:val="27"/>
        </w:rPr>
      </w:pPr>
      <w:r w:rsidRPr="00AA03BA">
        <w:rPr>
          <w:sz w:val="27"/>
          <w:szCs w:val="27"/>
        </w:rPr>
        <w:t>1) распределение бюджетных ассигнований по разделам и подразделам классификации расходов бюджетов:</w:t>
      </w:r>
    </w:p>
    <w:p w:rsidR="008E05E1" w:rsidRPr="00AA03BA" w:rsidRDefault="008E05E1" w:rsidP="008E05E1">
      <w:pPr>
        <w:ind w:firstLine="709"/>
        <w:jc w:val="both"/>
        <w:rPr>
          <w:sz w:val="27"/>
          <w:szCs w:val="27"/>
        </w:rPr>
      </w:pPr>
      <w:r w:rsidRPr="00AA03BA">
        <w:rPr>
          <w:sz w:val="27"/>
          <w:szCs w:val="27"/>
        </w:rPr>
        <w:t>на 2022 год согласно приложению 5 в новой редакции к настоящему Решению;</w:t>
      </w:r>
    </w:p>
    <w:p w:rsidR="008E05E1" w:rsidRPr="00AA03BA" w:rsidRDefault="008E05E1" w:rsidP="008E05E1">
      <w:pPr>
        <w:ind w:firstLine="709"/>
        <w:jc w:val="both"/>
        <w:rPr>
          <w:sz w:val="27"/>
          <w:szCs w:val="27"/>
        </w:rPr>
      </w:pPr>
      <w:r w:rsidRPr="00AA03BA">
        <w:rPr>
          <w:sz w:val="27"/>
          <w:szCs w:val="27"/>
        </w:rPr>
        <w:t>на 2023 год и на 2024 год согласно приложению 6 в новой редакции к настоящему Решению;</w:t>
      </w:r>
    </w:p>
    <w:p w:rsidR="008E05E1" w:rsidRPr="00AA03BA" w:rsidRDefault="008E05E1" w:rsidP="008E05E1">
      <w:pPr>
        <w:ind w:firstLine="709"/>
        <w:jc w:val="both"/>
        <w:rPr>
          <w:sz w:val="27"/>
          <w:szCs w:val="27"/>
        </w:rPr>
      </w:pPr>
      <w:r w:rsidRPr="00AA03BA">
        <w:rPr>
          <w:sz w:val="27"/>
          <w:szCs w:val="27"/>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8E05E1" w:rsidRPr="00AA03BA" w:rsidRDefault="008E05E1" w:rsidP="008E05E1">
      <w:pPr>
        <w:ind w:firstLine="709"/>
        <w:jc w:val="both"/>
        <w:rPr>
          <w:sz w:val="27"/>
          <w:szCs w:val="27"/>
        </w:rPr>
      </w:pPr>
      <w:r w:rsidRPr="00AA03BA">
        <w:rPr>
          <w:sz w:val="27"/>
          <w:szCs w:val="27"/>
        </w:rPr>
        <w:lastRenderedPageBreak/>
        <w:t>на 2022 год согласно приложению 7 в новой редакции к настоящему Решению;</w:t>
      </w:r>
    </w:p>
    <w:p w:rsidR="008E05E1" w:rsidRPr="00AA03BA" w:rsidRDefault="008E05E1" w:rsidP="008E05E1">
      <w:pPr>
        <w:ind w:firstLine="709"/>
        <w:jc w:val="both"/>
        <w:rPr>
          <w:sz w:val="27"/>
          <w:szCs w:val="27"/>
        </w:rPr>
      </w:pPr>
      <w:r w:rsidRPr="00AA03BA">
        <w:rPr>
          <w:sz w:val="27"/>
          <w:szCs w:val="27"/>
        </w:rPr>
        <w:t>на 2023 год и на 2024 год согласно приложению 8 в новой редакции к настоящему Решению;</w:t>
      </w:r>
    </w:p>
    <w:p w:rsidR="008E05E1" w:rsidRPr="00AA03BA" w:rsidRDefault="008E05E1" w:rsidP="008E05E1">
      <w:pPr>
        <w:ind w:firstLine="709"/>
        <w:jc w:val="both"/>
        <w:rPr>
          <w:sz w:val="27"/>
          <w:szCs w:val="27"/>
        </w:rPr>
      </w:pPr>
      <w:r w:rsidRPr="00AA03BA">
        <w:rPr>
          <w:bCs/>
          <w:sz w:val="27"/>
          <w:szCs w:val="27"/>
        </w:rPr>
        <w:t>3)</w:t>
      </w:r>
      <w:r w:rsidRPr="00AA03BA">
        <w:rPr>
          <w:sz w:val="27"/>
          <w:szCs w:val="27"/>
        </w:rPr>
        <w:t xml:space="preserve"> ведомственную структуру расходов бюджета муниципального района:</w:t>
      </w:r>
    </w:p>
    <w:p w:rsidR="008E05E1" w:rsidRPr="00AA03BA" w:rsidRDefault="008E05E1" w:rsidP="008E05E1">
      <w:pPr>
        <w:ind w:firstLine="709"/>
        <w:jc w:val="both"/>
        <w:rPr>
          <w:sz w:val="27"/>
          <w:szCs w:val="27"/>
        </w:rPr>
      </w:pPr>
      <w:r w:rsidRPr="00AA03BA">
        <w:rPr>
          <w:sz w:val="27"/>
          <w:szCs w:val="27"/>
        </w:rPr>
        <w:t>на 2022 год согласно приложению 9 в новой редакции к настоящему Решению;</w:t>
      </w:r>
    </w:p>
    <w:p w:rsidR="008E05E1" w:rsidRPr="00AA03BA" w:rsidRDefault="008E05E1" w:rsidP="008E05E1">
      <w:pPr>
        <w:ind w:firstLine="709"/>
        <w:jc w:val="both"/>
        <w:rPr>
          <w:sz w:val="27"/>
          <w:szCs w:val="27"/>
        </w:rPr>
      </w:pPr>
      <w:r w:rsidRPr="00AA03BA">
        <w:rPr>
          <w:sz w:val="27"/>
          <w:szCs w:val="27"/>
        </w:rPr>
        <w:t>на 2023 год и на 2024 год согласно приложению 10 в новой редакции к настоящему Решению;</w:t>
      </w:r>
    </w:p>
    <w:p w:rsidR="008E05E1" w:rsidRPr="00AA03BA" w:rsidRDefault="008E05E1" w:rsidP="008E05E1">
      <w:pPr>
        <w:ind w:firstLine="709"/>
        <w:jc w:val="both"/>
        <w:rPr>
          <w:sz w:val="27"/>
          <w:szCs w:val="27"/>
        </w:rPr>
      </w:pPr>
      <w:r w:rsidRPr="00AA03BA">
        <w:rPr>
          <w:sz w:val="27"/>
          <w:szCs w:val="27"/>
        </w:rPr>
        <w:t>4) размер резервного фонда администрации района:</w:t>
      </w:r>
    </w:p>
    <w:p w:rsidR="008E05E1" w:rsidRPr="00AA03BA" w:rsidRDefault="008E05E1" w:rsidP="008E05E1">
      <w:pPr>
        <w:ind w:firstLine="709"/>
        <w:jc w:val="both"/>
        <w:rPr>
          <w:sz w:val="27"/>
          <w:szCs w:val="27"/>
        </w:rPr>
      </w:pPr>
      <w:r w:rsidRPr="00AA03BA">
        <w:rPr>
          <w:sz w:val="27"/>
          <w:szCs w:val="27"/>
        </w:rPr>
        <w:t>на 2022 год в сумме 834,0 тыс. рублей.</w:t>
      </w:r>
    </w:p>
    <w:p w:rsidR="008E05E1" w:rsidRPr="00AA03BA" w:rsidRDefault="008E05E1" w:rsidP="008E05E1">
      <w:pPr>
        <w:ind w:firstLine="709"/>
        <w:jc w:val="both"/>
        <w:rPr>
          <w:sz w:val="27"/>
          <w:szCs w:val="27"/>
        </w:rPr>
      </w:pPr>
      <w:r w:rsidRPr="00AA03BA">
        <w:rPr>
          <w:b/>
          <w:bCs/>
          <w:sz w:val="27"/>
          <w:szCs w:val="27"/>
        </w:rPr>
        <w:t>4.</w:t>
      </w:r>
      <w:r w:rsidRPr="00AA03BA">
        <w:rPr>
          <w:sz w:val="27"/>
          <w:szCs w:val="27"/>
        </w:rPr>
        <w:t xml:space="preserve">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а также общий объем бюджетных ассигнований, направляемых на их исполнение на 2022 год согласно приложению 11 в новой редакции к настоящему Решению.</w:t>
      </w:r>
    </w:p>
    <w:p w:rsidR="008E05E1" w:rsidRPr="00AA03BA" w:rsidRDefault="008E05E1" w:rsidP="008E05E1">
      <w:pPr>
        <w:ind w:firstLine="708"/>
        <w:jc w:val="both"/>
        <w:rPr>
          <w:sz w:val="27"/>
          <w:szCs w:val="27"/>
        </w:rPr>
      </w:pPr>
      <w:r w:rsidRPr="00AA03BA">
        <w:rPr>
          <w:b/>
          <w:bCs/>
          <w:sz w:val="27"/>
          <w:szCs w:val="27"/>
        </w:rPr>
        <w:t>5.</w:t>
      </w:r>
      <w:r w:rsidRPr="00AA03BA">
        <w:rPr>
          <w:sz w:val="27"/>
          <w:szCs w:val="27"/>
        </w:rPr>
        <w:t xml:space="preserve"> В абзаце 2 пункта 6 цифру 78 767,3 тыс. рублей заменить на 78 940,3 тыс. рублей.</w:t>
      </w:r>
    </w:p>
    <w:p w:rsidR="008E05E1" w:rsidRPr="00AA03BA" w:rsidRDefault="008E05E1" w:rsidP="008E05E1">
      <w:pPr>
        <w:ind w:firstLine="709"/>
        <w:jc w:val="both"/>
        <w:rPr>
          <w:sz w:val="27"/>
          <w:szCs w:val="27"/>
        </w:rPr>
      </w:pPr>
      <w:r w:rsidRPr="00AA03BA">
        <w:rPr>
          <w:b/>
          <w:bCs/>
          <w:sz w:val="27"/>
          <w:szCs w:val="27"/>
        </w:rPr>
        <w:t>6.</w:t>
      </w:r>
      <w:r w:rsidRPr="00AA03BA">
        <w:rPr>
          <w:sz w:val="27"/>
          <w:szCs w:val="27"/>
        </w:rPr>
        <w:t xml:space="preserve"> Утвердить источники финансирования дефицита районного бюджета на 2022 год согласно приложению 14 в новой редакции к настоящему Решению.</w:t>
      </w:r>
    </w:p>
    <w:p w:rsidR="008E05E1" w:rsidRPr="00AA03BA" w:rsidRDefault="008E05E1" w:rsidP="008E05E1">
      <w:pPr>
        <w:ind w:firstLine="709"/>
        <w:jc w:val="both"/>
        <w:rPr>
          <w:sz w:val="27"/>
          <w:szCs w:val="27"/>
        </w:rPr>
      </w:pPr>
      <w:r w:rsidRPr="00AA03BA">
        <w:rPr>
          <w:b/>
          <w:bCs/>
          <w:sz w:val="27"/>
          <w:szCs w:val="27"/>
        </w:rPr>
        <w:t>7</w:t>
      </w:r>
      <w:r w:rsidRPr="00AA03BA">
        <w:rPr>
          <w:sz w:val="27"/>
          <w:szCs w:val="27"/>
        </w:rPr>
        <w:t>. В пункте 9 цифру 10 800,0 тыс. рублей заменить на 0,0 тыс. рублей, цифру 16 900,0 тыс. рублей заменить на 6 100,0 тыс. рублей, цифру 23 200,0 тыс. рублей заменить на 12 400,0 тыс. рублей.</w:t>
      </w:r>
    </w:p>
    <w:p w:rsidR="008E05E1" w:rsidRPr="00AA03BA" w:rsidRDefault="008E05E1" w:rsidP="008E05E1">
      <w:pPr>
        <w:ind w:firstLine="709"/>
        <w:jc w:val="both"/>
        <w:rPr>
          <w:sz w:val="27"/>
          <w:szCs w:val="27"/>
        </w:rPr>
      </w:pPr>
      <w:r w:rsidRPr="00AA03BA">
        <w:rPr>
          <w:b/>
          <w:bCs/>
          <w:sz w:val="27"/>
          <w:szCs w:val="27"/>
        </w:rPr>
        <w:t>8</w:t>
      </w:r>
      <w:r w:rsidRPr="00AA03BA">
        <w:rPr>
          <w:sz w:val="27"/>
          <w:szCs w:val="27"/>
        </w:rPr>
        <w:t>. В абзаце 2 пункта 10 слова 500,0 тыс. рублей заменить на 0,0 тыс. рублей.</w:t>
      </w:r>
    </w:p>
    <w:p w:rsidR="008E05E1" w:rsidRPr="00AA03BA" w:rsidRDefault="008E05E1" w:rsidP="008E05E1">
      <w:pPr>
        <w:ind w:firstLine="709"/>
        <w:jc w:val="both"/>
        <w:rPr>
          <w:sz w:val="27"/>
          <w:szCs w:val="27"/>
        </w:rPr>
      </w:pPr>
      <w:r w:rsidRPr="00AA03BA">
        <w:rPr>
          <w:b/>
          <w:bCs/>
          <w:sz w:val="27"/>
          <w:szCs w:val="27"/>
        </w:rPr>
        <w:t>9.</w:t>
      </w:r>
      <w:r w:rsidRPr="00AA03BA">
        <w:rPr>
          <w:sz w:val="27"/>
          <w:szCs w:val="27"/>
        </w:rPr>
        <w:t xml:space="preserve"> Утвердить Программу муниципальных внутренних заимствований Куменского района:</w:t>
      </w:r>
    </w:p>
    <w:p w:rsidR="008E05E1" w:rsidRPr="00AA03BA" w:rsidRDefault="008E05E1" w:rsidP="008E05E1">
      <w:pPr>
        <w:ind w:firstLine="709"/>
        <w:jc w:val="both"/>
        <w:rPr>
          <w:sz w:val="27"/>
          <w:szCs w:val="27"/>
        </w:rPr>
      </w:pPr>
      <w:r w:rsidRPr="00AA03BA">
        <w:rPr>
          <w:sz w:val="27"/>
          <w:szCs w:val="27"/>
        </w:rPr>
        <w:t>на 2022 год согласно приложению 16 в новой редакции к настоящему Решению;</w:t>
      </w:r>
    </w:p>
    <w:p w:rsidR="008E05E1" w:rsidRPr="00AA03BA" w:rsidRDefault="008E05E1" w:rsidP="008E05E1">
      <w:pPr>
        <w:ind w:firstLine="709"/>
        <w:jc w:val="both"/>
        <w:rPr>
          <w:sz w:val="27"/>
          <w:szCs w:val="27"/>
        </w:rPr>
      </w:pPr>
      <w:r w:rsidRPr="00AA03BA">
        <w:rPr>
          <w:sz w:val="27"/>
          <w:szCs w:val="27"/>
        </w:rPr>
        <w:t>на 2023 год и на 2024 год согласно приложению 17 в новой редакции к настоящему Решению.</w:t>
      </w:r>
    </w:p>
    <w:p w:rsidR="008E05E1" w:rsidRPr="00AA03BA" w:rsidRDefault="008E05E1" w:rsidP="008E05E1">
      <w:pPr>
        <w:shd w:val="clear" w:color="auto" w:fill="FFFFFF"/>
        <w:ind w:firstLine="708"/>
        <w:jc w:val="both"/>
        <w:rPr>
          <w:sz w:val="27"/>
          <w:szCs w:val="27"/>
        </w:rPr>
      </w:pPr>
      <w:r w:rsidRPr="00AA03BA">
        <w:rPr>
          <w:b/>
          <w:bCs/>
          <w:sz w:val="27"/>
          <w:szCs w:val="27"/>
        </w:rPr>
        <w:t>10.</w:t>
      </w:r>
      <w:r w:rsidRPr="00AA03BA">
        <w:rPr>
          <w:sz w:val="27"/>
          <w:szCs w:val="27"/>
        </w:rPr>
        <w:t xml:space="preserve"> Утвердить распределение субсидий на выполнение расходных обязательств муниципальных образований области на 2022 год согласно приложению 26 в новой редакции к настоящему Решению.</w:t>
      </w:r>
    </w:p>
    <w:p w:rsidR="008E05E1" w:rsidRPr="00AA03BA" w:rsidRDefault="008E05E1" w:rsidP="008E05E1">
      <w:pPr>
        <w:pStyle w:val="af"/>
        <w:widowControl w:val="0"/>
        <w:ind w:firstLine="720"/>
        <w:jc w:val="both"/>
        <w:rPr>
          <w:sz w:val="27"/>
          <w:szCs w:val="27"/>
        </w:rPr>
      </w:pPr>
      <w:r w:rsidRPr="00AA03BA">
        <w:rPr>
          <w:b/>
          <w:sz w:val="27"/>
          <w:szCs w:val="27"/>
        </w:rPr>
        <w:t>11.</w:t>
      </w:r>
      <w:r w:rsidRPr="00AA03BA">
        <w:rPr>
          <w:sz w:val="27"/>
          <w:szCs w:val="27"/>
        </w:rPr>
        <w:t xml:space="preserve"> Настоящее решение вступает в силу в соответствии с действующим законодательством. </w:t>
      </w:r>
    </w:p>
    <w:p w:rsidR="008E05E1" w:rsidRPr="002C6B21" w:rsidRDefault="008E05E1" w:rsidP="008E05E1">
      <w:pPr>
        <w:pStyle w:val="af"/>
        <w:widowControl w:val="0"/>
        <w:ind w:firstLine="720"/>
        <w:jc w:val="both"/>
        <w:rPr>
          <w:sz w:val="27"/>
          <w:szCs w:val="27"/>
        </w:rPr>
      </w:pPr>
    </w:p>
    <w:p w:rsidR="008E05E1" w:rsidRPr="002C6B21" w:rsidRDefault="008E05E1" w:rsidP="008E05E1">
      <w:pPr>
        <w:tabs>
          <w:tab w:val="left" w:pos="7513"/>
        </w:tabs>
        <w:jc w:val="both"/>
        <w:rPr>
          <w:sz w:val="27"/>
          <w:szCs w:val="27"/>
        </w:rPr>
      </w:pPr>
      <w:r w:rsidRPr="002C6B21">
        <w:rPr>
          <w:sz w:val="27"/>
          <w:szCs w:val="27"/>
        </w:rPr>
        <w:t xml:space="preserve">Председатель </w:t>
      </w:r>
    </w:p>
    <w:p w:rsidR="008E05E1" w:rsidRPr="002C6B21" w:rsidRDefault="008E05E1" w:rsidP="008E05E1">
      <w:pPr>
        <w:jc w:val="both"/>
        <w:rPr>
          <w:sz w:val="27"/>
          <w:szCs w:val="27"/>
        </w:rPr>
      </w:pPr>
      <w:r w:rsidRPr="002C6B21">
        <w:rPr>
          <w:sz w:val="27"/>
          <w:szCs w:val="27"/>
        </w:rPr>
        <w:t>Куменской районной Думы</w:t>
      </w:r>
      <w:r>
        <w:rPr>
          <w:sz w:val="27"/>
          <w:szCs w:val="27"/>
        </w:rPr>
        <w:t xml:space="preserve">    </w:t>
      </w:r>
      <w:r w:rsidRPr="002C6B21">
        <w:rPr>
          <w:sz w:val="27"/>
          <w:szCs w:val="27"/>
        </w:rPr>
        <w:t>А.А. Машковцева</w:t>
      </w:r>
    </w:p>
    <w:p w:rsidR="008E05E1" w:rsidRPr="002C6B21" w:rsidRDefault="008E05E1" w:rsidP="008E05E1">
      <w:pPr>
        <w:jc w:val="both"/>
        <w:rPr>
          <w:sz w:val="27"/>
          <w:szCs w:val="27"/>
        </w:rPr>
      </w:pPr>
    </w:p>
    <w:p w:rsidR="008E05E1" w:rsidRDefault="008E05E1" w:rsidP="008E05E1">
      <w:pPr>
        <w:jc w:val="both"/>
        <w:rPr>
          <w:sz w:val="27"/>
          <w:szCs w:val="27"/>
        </w:rPr>
      </w:pPr>
      <w:r w:rsidRPr="002C6B21">
        <w:rPr>
          <w:sz w:val="27"/>
          <w:szCs w:val="27"/>
        </w:rPr>
        <w:t>Глава Куменского района</w:t>
      </w:r>
      <w:r>
        <w:rPr>
          <w:sz w:val="27"/>
          <w:szCs w:val="27"/>
        </w:rPr>
        <w:t xml:space="preserve">       </w:t>
      </w:r>
      <w:r w:rsidRPr="002C6B21">
        <w:rPr>
          <w:sz w:val="27"/>
          <w:szCs w:val="27"/>
        </w:rPr>
        <w:t>И.Н. Шемпелев</w:t>
      </w:r>
    </w:p>
    <w:p w:rsidR="008E05E1" w:rsidRDefault="008E05E1" w:rsidP="008E05E1">
      <w:pPr>
        <w:spacing w:after="200" w:line="276" w:lineRule="auto"/>
        <w:rPr>
          <w:sz w:val="27"/>
          <w:szCs w:val="27"/>
        </w:rPr>
      </w:pPr>
      <w:r>
        <w:rPr>
          <w:sz w:val="27"/>
          <w:szCs w:val="27"/>
        </w:rPr>
        <w:br w:type="page"/>
      </w:r>
    </w:p>
    <w:p w:rsidR="008E05E1" w:rsidRPr="001A6A0B" w:rsidRDefault="008E05E1" w:rsidP="008E05E1">
      <w:pPr>
        <w:jc w:val="center"/>
        <w:rPr>
          <w:b/>
          <w:sz w:val="27"/>
          <w:szCs w:val="27"/>
        </w:rPr>
      </w:pPr>
      <w:r w:rsidRPr="001A6A0B">
        <w:rPr>
          <w:b/>
          <w:sz w:val="27"/>
          <w:szCs w:val="27"/>
        </w:rPr>
        <w:lastRenderedPageBreak/>
        <w:t>Пояснительная записка</w:t>
      </w:r>
    </w:p>
    <w:p w:rsidR="008E05E1" w:rsidRDefault="008E05E1" w:rsidP="008E05E1">
      <w:pPr>
        <w:jc w:val="center"/>
        <w:rPr>
          <w:b/>
          <w:sz w:val="27"/>
          <w:szCs w:val="27"/>
        </w:rPr>
      </w:pPr>
      <w:r w:rsidRPr="001A6A0B">
        <w:rPr>
          <w:b/>
          <w:sz w:val="27"/>
          <w:szCs w:val="27"/>
        </w:rPr>
        <w:t>о внесении изменений в решение Куменской районной Думы от 21.12.2021 № 5/23</w:t>
      </w:r>
      <w:r>
        <w:rPr>
          <w:b/>
          <w:sz w:val="27"/>
          <w:szCs w:val="27"/>
        </w:rPr>
        <w:t xml:space="preserve"> </w:t>
      </w:r>
      <w:r w:rsidRPr="001A6A0B">
        <w:rPr>
          <w:b/>
          <w:sz w:val="27"/>
          <w:szCs w:val="27"/>
        </w:rPr>
        <w:t xml:space="preserve">«О бюджете муниципального образования Куменский муниципальный район Кировской области на 2022 год </w:t>
      </w:r>
    </w:p>
    <w:p w:rsidR="008E05E1" w:rsidRPr="001A6A0B" w:rsidRDefault="008E05E1" w:rsidP="008E05E1">
      <w:pPr>
        <w:jc w:val="center"/>
        <w:rPr>
          <w:b/>
          <w:sz w:val="27"/>
          <w:szCs w:val="27"/>
        </w:rPr>
      </w:pPr>
      <w:r w:rsidRPr="001A6A0B">
        <w:rPr>
          <w:b/>
          <w:sz w:val="27"/>
          <w:szCs w:val="27"/>
        </w:rPr>
        <w:t>и плановый период 2023 и 2024 годов».</w:t>
      </w:r>
    </w:p>
    <w:p w:rsidR="008E05E1" w:rsidRPr="001A6A0B" w:rsidRDefault="008E05E1" w:rsidP="008E05E1">
      <w:pPr>
        <w:jc w:val="center"/>
        <w:rPr>
          <w:b/>
          <w:sz w:val="27"/>
          <w:szCs w:val="27"/>
        </w:rPr>
      </w:pPr>
      <w:r w:rsidRPr="001A6A0B">
        <w:rPr>
          <w:b/>
          <w:sz w:val="27"/>
          <w:szCs w:val="27"/>
        </w:rPr>
        <w:t>(на Куменскую районную Думу 08.11.2022 г.)</w:t>
      </w:r>
    </w:p>
    <w:p w:rsidR="008E05E1" w:rsidRPr="001A6A0B" w:rsidRDefault="008E05E1" w:rsidP="008E05E1">
      <w:pPr>
        <w:tabs>
          <w:tab w:val="left" w:pos="2430"/>
        </w:tabs>
        <w:jc w:val="center"/>
        <w:rPr>
          <w:b/>
          <w:sz w:val="27"/>
          <w:szCs w:val="27"/>
        </w:rPr>
      </w:pPr>
    </w:p>
    <w:p w:rsidR="008E05E1" w:rsidRPr="001A6A0B" w:rsidRDefault="008E05E1" w:rsidP="008E05E1">
      <w:pPr>
        <w:tabs>
          <w:tab w:val="left" w:pos="2430"/>
        </w:tabs>
        <w:jc w:val="center"/>
        <w:rPr>
          <w:b/>
          <w:sz w:val="27"/>
          <w:szCs w:val="27"/>
        </w:rPr>
      </w:pPr>
      <w:r w:rsidRPr="001A6A0B">
        <w:rPr>
          <w:b/>
          <w:sz w:val="27"/>
          <w:szCs w:val="27"/>
        </w:rPr>
        <w:t>ДОХОДЫ</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ab/>
        <w:t>Доходы в бюджет муниципального района в целом увеличены на 18 139,2 тыс. рублей.</w:t>
      </w:r>
    </w:p>
    <w:p w:rsidR="008E05E1" w:rsidRPr="001A6A0B" w:rsidRDefault="008E05E1" w:rsidP="008E05E1">
      <w:pPr>
        <w:shd w:val="clear" w:color="auto" w:fill="FFFFFF" w:themeFill="background1"/>
        <w:ind w:firstLine="708"/>
        <w:jc w:val="both"/>
        <w:rPr>
          <w:color w:val="000000"/>
          <w:sz w:val="27"/>
          <w:szCs w:val="27"/>
          <w:shd w:val="clear" w:color="auto" w:fill="FFFFFF"/>
        </w:rPr>
      </w:pPr>
      <w:r w:rsidRPr="001A6A0B">
        <w:rPr>
          <w:color w:val="000000"/>
          <w:sz w:val="27"/>
          <w:szCs w:val="27"/>
          <w:shd w:val="clear" w:color="auto" w:fill="FFFFFF"/>
        </w:rPr>
        <w:t>По безвозмездным поступлениям увеличение плана в сумме 9 570,8 тыс. рублей:</w:t>
      </w:r>
    </w:p>
    <w:p w:rsidR="008E05E1" w:rsidRPr="001A6A0B" w:rsidRDefault="008E05E1" w:rsidP="008E05E1">
      <w:pPr>
        <w:jc w:val="both"/>
        <w:rPr>
          <w:sz w:val="27"/>
          <w:szCs w:val="27"/>
        </w:rPr>
      </w:pPr>
      <w:r w:rsidRPr="001A6A0B">
        <w:rPr>
          <w:sz w:val="27"/>
          <w:szCs w:val="27"/>
        </w:rPr>
        <w:t xml:space="preserve">- увеличены субсидии в сумме 9 099,3 тыс. рублей, в том числе по финансовому управлению на 8 681,1 тыс. рублей, по администратору доходов управление образования на 418,2 тыс. рублей; </w:t>
      </w:r>
    </w:p>
    <w:p w:rsidR="008E05E1" w:rsidRPr="001A6A0B" w:rsidRDefault="008E05E1" w:rsidP="008E05E1">
      <w:pPr>
        <w:jc w:val="both"/>
        <w:rPr>
          <w:sz w:val="27"/>
          <w:szCs w:val="27"/>
        </w:rPr>
      </w:pPr>
      <w:r w:rsidRPr="001A6A0B">
        <w:rPr>
          <w:sz w:val="27"/>
          <w:szCs w:val="27"/>
        </w:rPr>
        <w:t>- увеличены субвенции в сумме 453,6 тыс. рублей, в том числе по администратору доходов управление образования на 943,3 тыс. рублей, по администратору доходов финансовое управление на 467,0 тыс. рублей, по администратору доходов администрация района уменьшение на 956,7 тыс. рублей;</w:t>
      </w:r>
    </w:p>
    <w:p w:rsidR="008E05E1" w:rsidRPr="001A6A0B" w:rsidRDefault="008E05E1" w:rsidP="008E05E1">
      <w:pPr>
        <w:jc w:val="both"/>
        <w:rPr>
          <w:sz w:val="27"/>
          <w:szCs w:val="27"/>
        </w:rPr>
      </w:pPr>
      <w:r w:rsidRPr="001A6A0B">
        <w:rPr>
          <w:sz w:val="27"/>
          <w:szCs w:val="27"/>
        </w:rPr>
        <w:t>- увеличены межбюджетные трансферты в сумме 17,9 тыс. рублей, в том числе по администратору доходов управление образования.</w:t>
      </w:r>
    </w:p>
    <w:p w:rsidR="008E05E1" w:rsidRPr="001A6A0B" w:rsidRDefault="008E05E1" w:rsidP="008E05E1">
      <w:pPr>
        <w:rPr>
          <w:sz w:val="27"/>
          <w:szCs w:val="27"/>
        </w:rPr>
      </w:pPr>
    </w:p>
    <w:p w:rsidR="008E05E1" w:rsidRPr="001A6A0B" w:rsidRDefault="008E05E1" w:rsidP="008E05E1">
      <w:pPr>
        <w:ind w:firstLine="708"/>
        <w:rPr>
          <w:sz w:val="27"/>
          <w:szCs w:val="27"/>
        </w:rPr>
      </w:pPr>
      <w:r w:rsidRPr="001A6A0B">
        <w:rPr>
          <w:sz w:val="27"/>
          <w:szCs w:val="27"/>
        </w:rPr>
        <w:t>По собственным доходам план увеличен в сумме 8 568,4 тыс. рублей:</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налогу, взимаемому в связи с применением упрощенной системы налогообложения в сумме 5 689,3 тыс. рублей, в связи с поступлением свыше плановых показателей по администратору доходов налоговая служба;</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налогу на имущество организаций в сумме 2 600,0 тыс. рублей, в связи с поступлением свыше плановых показателей по администратору доходов налоговая служба;</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xml:space="preserve">- увеличен план по доходам от реализации муниципального имущества в сумме 1 300,0 тыс. рублей, в связи с ожидаемым поступлением по администратору доходов администрация района; </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доходам от продажи земельных участков в сумме 300,0 тыс. рублей, в связи с фактическим поступлением по администратору доходов администрация района;</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xml:space="preserve">- увеличен план по доходам от арендной платы за муниципальное имущество в сумме 150,0 тыс. рублей, в связи с ожидаемым поступлением по администратору доходов администрация района; </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доходам от уплаты дивидендов в сумме 910,7 тыс. рублей, в связи с фактическим поступлением по администратору доходов администрация района;</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уплате штрафов в сумме 100,0 тыс. рублей, в связи с фактическим поступлением по администратору доходов Министерство юстиции Кировской области, Министерство лесного хозяйства Кировской области;</w:t>
      </w:r>
    </w:p>
    <w:p w:rsidR="008E05E1" w:rsidRPr="001A6A0B" w:rsidRDefault="008E05E1" w:rsidP="008E05E1">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xml:space="preserve">- увеличен план по прочим доходам от компенсации затрат бюджетов муниципальных районов в сумме 150,0 тыс. рублей, в связи с поступлением свыше плана по администратору доходов управление образования; </w:t>
      </w:r>
    </w:p>
    <w:p w:rsidR="008E05E1" w:rsidRPr="001A6A0B" w:rsidRDefault="008E05E1" w:rsidP="008E05E1">
      <w:pPr>
        <w:shd w:val="clear" w:color="auto" w:fill="FFFFFF" w:themeFill="background1"/>
        <w:ind w:firstLine="708"/>
        <w:jc w:val="both"/>
        <w:rPr>
          <w:sz w:val="27"/>
          <w:szCs w:val="27"/>
        </w:rPr>
      </w:pPr>
      <w:r w:rsidRPr="001A6A0B">
        <w:rPr>
          <w:color w:val="000000"/>
          <w:sz w:val="27"/>
          <w:szCs w:val="27"/>
          <w:shd w:val="clear" w:color="auto" w:fill="FFFFFF"/>
        </w:rPr>
        <w:lastRenderedPageBreak/>
        <w:t>- уменьшен план по платным услугам в сумме 2 631,6 тыс. рублей, по администратору доходов управление образования (в том числе з</w:t>
      </w:r>
      <w:r w:rsidRPr="001A6A0B">
        <w:rPr>
          <w:sz w:val="27"/>
          <w:szCs w:val="27"/>
        </w:rPr>
        <w:t>а счет сокращены доходы по платным услугам в сумме 41,6 тыс. рублей и платные услуги по обеспечению персонифицированного финансирования дополнительного образования детей на 2 590,0 тыс. рублей.</w:t>
      </w:r>
    </w:p>
    <w:p w:rsidR="008E05E1" w:rsidRPr="001A6A0B" w:rsidRDefault="008E05E1" w:rsidP="008E05E1">
      <w:pPr>
        <w:shd w:val="clear" w:color="auto" w:fill="FFFFFF" w:themeFill="background1"/>
        <w:jc w:val="center"/>
        <w:rPr>
          <w:b/>
          <w:sz w:val="27"/>
          <w:szCs w:val="27"/>
        </w:rPr>
      </w:pPr>
    </w:p>
    <w:p w:rsidR="008E05E1" w:rsidRPr="001A6A0B" w:rsidRDefault="008E05E1" w:rsidP="008E05E1">
      <w:pPr>
        <w:shd w:val="clear" w:color="auto" w:fill="FFFFFF" w:themeFill="background1"/>
        <w:jc w:val="center"/>
        <w:rPr>
          <w:b/>
          <w:sz w:val="27"/>
          <w:szCs w:val="27"/>
        </w:rPr>
      </w:pPr>
      <w:r w:rsidRPr="001A6A0B">
        <w:rPr>
          <w:b/>
          <w:sz w:val="27"/>
          <w:szCs w:val="27"/>
        </w:rPr>
        <w:t>2023 год</w:t>
      </w:r>
    </w:p>
    <w:p w:rsidR="008E05E1" w:rsidRPr="001A6A0B" w:rsidRDefault="008E05E1" w:rsidP="008E05E1">
      <w:pPr>
        <w:shd w:val="clear" w:color="auto" w:fill="FFFFFF" w:themeFill="background1"/>
        <w:ind w:firstLine="708"/>
        <w:jc w:val="both"/>
        <w:rPr>
          <w:color w:val="000000"/>
          <w:sz w:val="27"/>
          <w:szCs w:val="27"/>
          <w:shd w:val="clear" w:color="auto" w:fill="FFFFFF"/>
        </w:rPr>
      </w:pPr>
      <w:r w:rsidRPr="001A6A0B">
        <w:rPr>
          <w:color w:val="000000"/>
          <w:sz w:val="27"/>
          <w:szCs w:val="27"/>
          <w:shd w:val="clear" w:color="auto" w:fill="FFFFFF"/>
        </w:rPr>
        <w:t>Доходы в бюджет муниципального района в целом увеличены на 11 042,2 тыс. рублей, в том числе по безвозмездным поступлениям за счет субсидии бюджетам муниципальных районов по администратору доходов администрация района на 11 042,2 тыс. рублей.</w:t>
      </w:r>
    </w:p>
    <w:p w:rsidR="008E05E1" w:rsidRPr="001A6A0B" w:rsidRDefault="008E05E1" w:rsidP="008E05E1">
      <w:pPr>
        <w:shd w:val="clear" w:color="auto" w:fill="FFFFFF" w:themeFill="background1"/>
        <w:jc w:val="center"/>
        <w:rPr>
          <w:b/>
          <w:sz w:val="27"/>
          <w:szCs w:val="27"/>
        </w:rPr>
      </w:pPr>
    </w:p>
    <w:p w:rsidR="008E05E1" w:rsidRPr="001A6A0B" w:rsidRDefault="008E05E1" w:rsidP="008E05E1">
      <w:pPr>
        <w:shd w:val="clear" w:color="auto" w:fill="FFFFFF" w:themeFill="background1"/>
        <w:jc w:val="center"/>
        <w:rPr>
          <w:b/>
          <w:sz w:val="27"/>
          <w:szCs w:val="27"/>
        </w:rPr>
      </w:pPr>
      <w:r w:rsidRPr="001A6A0B">
        <w:rPr>
          <w:b/>
          <w:sz w:val="27"/>
          <w:szCs w:val="27"/>
        </w:rPr>
        <w:t>РАСХОДЫ</w:t>
      </w:r>
    </w:p>
    <w:p w:rsidR="008E05E1" w:rsidRPr="001A6A0B" w:rsidRDefault="008E05E1" w:rsidP="008E05E1">
      <w:pPr>
        <w:shd w:val="clear" w:color="auto" w:fill="FFFFFF" w:themeFill="background1"/>
        <w:ind w:firstLine="708"/>
        <w:jc w:val="both"/>
        <w:rPr>
          <w:sz w:val="27"/>
          <w:szCs w:val="27"/>
        </w:rPr>
      </w:pPr>
      <w:r w:rsidRPr="001A6A0B">
        <w:rPr>
          <w:sz w:val="27"/>
          <w:szCs w:val="27"/>
        </w:rPr>
        <w:t>В соответствии с законопроектом Кировской области внесены изменения по безвозмездным поступлениям из областного бюджета, в общей сумме увеличены на 9 570,8 тыс. рублей, в том числе:</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709,0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Сокращены расходы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709,0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на 3,1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(на содержание органов местного самоуправления, осуществляющих отдельные государственные полномочия области по поддержке сельскохозяйственного производства) на 97,0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и попечительством), в приемной семье, и по начислению и выплате ежемесячного вознаграждения, причитающего приемным родителям на 174,0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 xml:space="preserve">Увеличены расходы на реализацию прав на получение общедоступного и бесплатного дошкольного образования в муниципальных дошкольных образовательных организациях на 57,2 тыс. рублей </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 xml:space="preserve">Сокращены расходы в части организации мероприятий при осуществлении деятельности по обращению с животными без владельцев на </w:t>
      </w:r>
      <w:r w:rsidRPr="001A6A0B">
        <w:rPr>
          <w:sz w:val="27"/>
          <w:szCs w:val="27"/>
        </w:rPr>
        <w:lastRenderedPageBreak/>
        <w:t>территории муниципальных районов, муниципальных округов и городских округов Кировской области на 350,0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на 467,0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на 5,3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Сокращены расходы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на 164,7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софинансирование расходов, возникающих при реализации регионального проекта, направленного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на 418,2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ежемесячное денежное вознаграждение за классное руководство педагогическим работникам муниципальных общеобразовательных организаций на 17,9 тыс. рублей;</w:t>
      </w:r>
    </w:p>
    <w:p w:rsidR="008E05E1" w:rsidRPr="001A6A0B" w:rsidRDefault="008E05E1" w:rsidP="008E05E1">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выполнение расходных обязательств муниципальных образований области на 8 845,8 тыс. рублей (в том числе на повышение заработной платы работникам органов местного самоуправления на 1 843,8 тыс. рублей, на повышение заработной платы работникаммуниципальных учреждений бюджетной сферы (неуказных категорий) на 7 002,0 тыс. рублей).</w:t>
      </w:r>
    </w:p>
    <w:p w:rsidR="008E05E1" w:rsidRPr="001A6A0B" w:rsidRDefault="008E05E1" w:rsidP="008E05E1">
      <w:pPr>
        <w:shd w:val="clear" w:color="auto" w:fill="FFFFFF" w:themeFill="background1"/>
        <w:ind w:firstLine="708"/>
        <w:jc w:val="both"/>
        <w:rPr>
          <w:sz w:val="27"/>
          <w:szCs w:val="27"/>
        </w:rPr>
      </w:pPr>
    </w:p>
    <w:p w:rsidR="008E05E1" w:rsidRPr="001A6A0B" w:rsidRDefault="008E05E1" w:rsidP="008E05E1">
      <w:pPr>
        <w:shd w:val="clear" w:color="auto" w:fill="FFFFFF" w:themeFill="background1"/>
        <w:ind w:firstLine="708"/>
        <w:jc w:val="both"/>
        <w:rPr>
          <w:sz w:val="27"/>
          <w:szCs w:val="27"/>
        </w:rPr>
      </w:pPr>
      <w:r w:rsidRPr="001A6A0B">
        <w:rPr>
          <w:sz w:val="27"/>
          <w:szCs w:val="27"/>
        </w:rPr>
        <w:t>За счет сокращения прочих доходов от оказания платных услуг на 2 631,6 тыс. рублей, сокращены расходы по управлению образования на 41,6 тыс. рублей (мероприятия по оздоровлению детей за счет средств родителей) и на 2 590,0 тыс. рублей (сокращена субсидия на мероприятия по обеспечению персонифицированного финансирования дополнительного образования детей).</w:t>
      </w:r>
    </w:p>
    <w:p w:rsidR="008E05E1" w:rsidRPr="001A6A0B" w:rsidRDefault="008E05E1" w:rsidP="008E05E1">
      <w:pPr>
        <w:pStyle w:val="a8"/>
        <w:shd w:val="clear" w:color="auto" w:fill="FFFFFF" w:themeFill="background1"/>
        <w:ind w:left="708"/>
        <w:jc w:val="both"/>
        <w:rPr>
          <w:sz w:val="27"/>
          <w:szCs w:val="27"/>
        </w:rPr>
      </w:pPr>
    </w:p>
    <w:p w:rsidR="008E05E1" w:rsidRPr="001A6A0B" w:rsidRDefault="008E05E1" w:rsidP="008E05E1">
      <w:pPr>
        <w:shd w:val="clear" w:color="auto" w:fill="FFFFFF" w:themeFill="background1"/>
        <w:jc w:val="both"/>
        <w:rPr>
          <w:sz w:val="27"/>
          <w:szCs w:val="27"/>
        </w:rPr>
      </w:pPr>
      <w:r w:rsidRPr="001A6A0B">
        <w:rPr>
          <w:sz w:val="27"/>
          <w:szCs w:val="27"/>
        </w:rPr>
        <w:tab/>
        <w:t>За счет увеличения собственных доходов на 11 200,0 тыс. рублейи сокращения расходов по следующим муниципальным программам района на 7 287,4 тыс. рублей:</w:t>
      </w:r>
    </w:p>
    <w:p w:rsidR="008E05E1" w:rsidRPr="001A6A0B" w:rsidRDefault="008E05E1" w:rsidP="008E05E1">
      <w:pPr>
        <w:pStyle w:val="a8"/>
        <w:numPr>
          <w:ilvl w:val="0"/>
          <w:numId w:val="42"/>
        </w:numPr>
        <w:shd w:val="clear" w:color="auto" w:fill="FFFFFF" w:themeFill="background1"/>
        <w:ind w:left="0" w:firstLine="360"/>
        <w:jc w:val="both"/>
        <w:rPr>
          <w:sz w:val="27"/>
          <w:szCs w:val="27"/>
        </w:rPr>
      </w:pPr>
      <w:r w:rsidRPr="001A6A0B">
        <w:rPr>
          <w:sz w:val="27"/>
          <w:szCs w:val="27"/>
        </w:rPr>
        <w:t>«Управление муниципальными финансами и регулирование межбюджетных отношений» на 500,0 тыс. рублей (сокращены расходы по обслуживанию муниципального долга в связи с невостребованностью средств);</w:t>
      </w:r>
    </w:p>
    <w:p w:rsidR="008E05E1" w:rsidRPr="001A6A0B" w:rsidRDefault="008E05E1" w:rsidP="008E05E1">
      <w:pPr>
        <w:pStyle w:val="a8"/>
        <w:numPr>
          <w:ilvl w:val="0"/>
          <w:numId w:val="42"/>
        </w:numPr>
        <w:shd w:val="clear" w:color="auto" w:fill="FFFFFF" w:themeFill="background1"/>
        <w:ind w:left="0" w:firstLine="360"/>
        <w:jc w:val="both"/>
        <w:rPr>
          <w:sz w:val="27"/>
          <w:szCs w:val="27"/>
        </w:rPr>
      </w:pPr>
      <w:r w:rsidRPr="001A6A0B">
        <w:rPr>
          <w:sz w:val="27"/>
          <w:szCs w:val="27"/>
        </w:rPr>
        <w:t>«Модернизация и реформирование жилищно-коммунального хозяйства Куменского района» на 6 441,3 тыс. рублей (мероприятия по переводу муниципальных учреждений на автономное отопление проводиться не будут);</w:t>
      </w:r>
    </w:p>
    <w:p w:rsidR="008E05E1" w:rsidRPr="001A6A0B" w:rsidRDefault="008E05E1" w:rsidP="008E05E1">
      <w:pPr>
        <w:pStyle w:val="a8"/>
        <w:numPr>
          <w:ilvl w:val="0"/>
          <w:numId w:val="42"/>
        </w:numPr>
        <w:shd w:val="clear" w:color="auto" w:fill="FFFFFF" w:themeFill="background1"/>
        <w:ind w:left="0" w:firstLine="360"/>
        <w:jc w:val="both"/>
        <w:rPr>
          <w:sz w:val="27"/>
          <w:szCs w:val="27"/>
        </w:rPr>
      </w:pPr>
      <w:r w:rsidRPr="001A6A0B">
        <w:rPr>
          <w:sz w:val="27"/>
          <w:szCs w:val="27"/>
        </w:rPr>
        <w:t>«Развитие муниципального управления Куменского района» на 346,1 тыс. рублей (экономия средств);</w:t>
      </w:r>
    </w:p>
    <w:p w:rsidR="008E05E1" w:rsidRPr="001A6A0B" w:rsidRDefault="008E05E1" w:rsidP="008E05E1">
      <w:pPr>
        <w:shd w:val="clear" w:color="auto" w:fill="FFFFFF" w:themeFill="background1"/>
        <w:ind w:firstLine="360"/>
        <w:jc w:val="both"/>
        <w:rPr>
          <w:sz w:val="27"/>
          <w:szCs w:val="27"/>
        </w:rPr>
      </w:pPr>
      <w:r w:rsidRPr="001A6A0B">
        <w:rPr>
          <w:sz w:val="27"/>
          <w:szCs w:val="27"/>
        </w:rPr>
        <w:lastRenderedPageBreak/>
        <w:t>Увеличены расходы по следующим муниципальным программам:</w:t>
      </w:r>
    </w:p>
    <w:p w:rsidR="008E05E1" w:rsidRPr="001A6A0B" w:rsidRDefault="008E05E1" w:rsidP="008E05E1">
      <w:pPr>
        <w:pStyle w:val="a8"/>
        <w:numPr>
          <w:ilvl w:val="0"/>
          <w:numId w:val="17"/>
        </w:numPr>
        <w:shd w:val="clear" w:color="auto" w:fill="FFFFFF" w:themeFill="background1"/>
        <w:jc w:val="both"/>
        <w:rPr>
          <w:sz w:val="27"/>
          <w:szCs w:val="27"/>
        </w:rPr>
      </w:pPr>
      <w:r w:rsidRPr="001A6A0B">
        <w:rPr>
          <w:sz w:val="27"/>
          <w:szCs w:val="27"/>
        </w:rPr>
        <w:t xml:space="preserve">«Развитие образования Куменского района» в сумме 1 800,0 тыс. рублей (в том числе900,0 тыс. рублей –оплата коммунальных услуг по ноябрь 2022 года;900,0 тыс. рублей – приобретение строительных материалов для ремонта крыши детского сада «Березка» и МКОУ ООШ д. Большой Перелаз, монтаж системы речевого оповещения при возникновении ЧС в образовательных учреждениях); </w:t>
      </w:r>
    </w:p>
    <w:p w:rsidR="008E05E1" w:rsidRPr="001A6A0B" w:rsidRDefault="008E05E1" w:rsidP="008E05E1">
      <w:pPr>
        <w:pStyle w:val="a8"/>
        <w:numPr>
          <w:ilvl w:val="0"/>
          <w:numId w:val="17"/>
        </w:numPr>
        <w:shd w:val="clear" w:color="auto" w:fill="FFFFFF" w:themeFill="background1"/>
        <w:jc w:val="both"/>
        <w:rPr>
          <w:sz w:val="27"/>
          <w:szCs w:val="27"/>
        </w:rPr>
      </w:pPr>
      <w:r w:rsidRPr="001A6A0B">
        <w:rPr>
          <w:sz w:val="27"/>
          <w:szCs w:val="27"/>
        </w:rPr>
        <w:t xml:space="preserve">«Обеспечение безопасности жизнедеятельности населения Куменского района»в сумме </w:t>
      </w:r>
      <w:r w:rsidRPr="001A6A0B">
        <w:rPr>
          <w:bCs/>
          <w:sz w:val="27"/>
          <w:szCs w:val="27"/>
        </w:rPr>
        <w:t>600,0 тыс. рублей – пополнение резервного фонда администрации района;</w:t>
      </w:r>
    </w:p>
    <w:p w:rsidR="008E05E1" w:rsidRPr="001A6A0B" w:rsidRDefault="008E05E1" w:rsidP="008E05E1">
      <w:pPr>
        <w:pStyle w:val="a8"/>
        <w:numPr>
          <w:ilvl w:val="0"/>
          <w:numId w:val="17"/>
        </w:numPr>
        <w:shd w:val="clear" w:color="auto" w:fill="FFFFFF" w:themeFill="background1"/>
        <w:jc w:val="both"/>
        <w:rPr>
          <w:sz w:val="27"/>
          <w:szCs w:val="27"/>
        </w:rPr>
      </w:pPr>
      <w:r w:rsidRPr="001A6A0B">
        <w:rPr>
          <w:sz w:val="27"/>
          <w:szCs w:val="27"/>
        </w:rPr>
        <w:t>«Управление муниципальным имуществом Куменского района» на 2 200,0 тыс. рублей – приобретение здания в муниципальную собственность (с дальнейшей передачей в безвозмездное пользование Речному сельскому поселению для размещения учреждения культуры).</w:t>
      </w:r>
    </w:p>
    <w:p w:rsidR="008E05E1" w:rsidRPr="001A6A0B" w:rsidRDefault="008E05E1" w:rsidP="008E05E1">
      <w:pPr>
        <w:pStyle w:val="a8"/>
        <w:shd w:val="clear" w:color="auto" w:fill="FFFFFF" w:themeFill="background1"/>
        <w:ind w:left="420"/>
        <w:jc w:val="both"/>
        <w:rPr>
          <w:sz w:val="27"/>
          <w:szCs w:val="27"/>
        </w:rPr>
      </w:pPr>
    </w:p>
    <w:p w:rsidR="008E05E1" w:rsidRPr="001A6A0B" w:rsidRDefault="008E05E1" w:rsidP="008E05E1">
      <w:pPr>
        <w:shd w:val="clear" w:color="auto" w:fill="FFFFFF" w:themeFill="background1"/>
        <w:ind w:firstLine="708"/>
        <w:jc w:val="both"/>
        <w:rPr>
          <w:sz w:val="27"/>
          <w:szCs w:val="27"/>
          <w:u w:val="single"/>
        </w:rPr>
      </w:pPr>
    </w:p>
    <w:p w:rsidR="008E05E1" w:rsidRPr="001A6A0B" w:rsidRDefault="008E05E1" w:rsidP="008E05E1">
      <w:pPr>
        <w:shd w:val="clear" w:color="auto" w:fill="FFFFFF" w:themeFill="background1"/>
        <w:ind w:firstLine="708"/>
        <w:jc w:val="both"/>
        <w:rPr>
          <w:sz w:val="27"/>
          <w:szCs w:val="27"/>
          <w:u w:val="single"/>
        </w:rPr>
      </w:pPr>
      <w:r w:rsidRPr="001A6A0B">
        <w:rPr>
          <w:sz w:val="27"/>
          <w:szCs w:val="27"/>
          <w:u w:val="single"/>
        </w:rPr>
        <w:t>С учетом предложений главных распорядителей бюджетных средств внесены изменения в следующие программы:</w:t>
      </w:r>
    </w:p>
    <w:p w:rsidR="008E05E1" w:rsidRPr="001A6A0B" w:rsidRDefault="008E05E1" w:rsidP="008E05E1">
      <w:pPr>
        <w:jc w:val="both"/>
        <w:rPr>
          <w:sz w:val="27"/>
          <w:szCs w:val="27"/>
        </w:rPr>
      </w:pPr>
      <w:r w:rsidRPr="001A6A0B">
        <w:rPr>
          <w:b/>
          <w:sz w:val="27"/>
          <w:szCs w:val="27"/>
        </w:rPr>
        <w:tab/>
        <w:t>По управлению образования</w:t>
      </w:r>
      <w:r w:rsidRPr="001A6A0B">
        <w:rPr>
          <w:b/>
          <w:bCs/>
          <w:sz w:val="27"/>
          <w:szCs w:val="27"/>
        </w:rPr>
        <w:t>администрации Куменского района</w:t>
      </w:r>
      <w:r w:rsidRPr="001A6A0B">
        <w:rPr>
          <w:sz w:val="27"/>
          <w:szCs w:val="27"/>
        </w:rPr>
        <w:t>:</w:t>
      </w:r>
    </w:p>
    <w:p w:rsidR="008E05E1" w:rsidRPr="001A6A0B" w:rsidRDefault="008E05E1" w:rsidP="008E05E1">
      <w:pPr>
        <w:pStyle w:val="a8"/>
        <w:numPr>
          <w:ilvl w:val="0"/>
          <w:numId w:val="18"/>
        </w:numPr>
        <w:jc w:val="both"/>
        <w:rPr>
          <w:sz w:val="27"/>
          <w:szCs w:val="27"/>
        </w:rPr>
      </w:pPr>
      <w:r w:rsidRPr="001A6A0B">
        <w:rPr>
          <w:sz w:val="27"/>
          <w:szCs w:val="27"/>
        </w:rPr>
        <w:t>Уточнены целевые статьи и виды расходов в рамках МП «Развитие образования Куменского района»;</w:t>
      </w:r>
    </w:p>
    <w:p w:rsidR="008E05E1" w:rsidRPr="001A6A0B" w:rsidRDefault="008E05E1" w:rsidP="008E05E1">
      <w:pPr>
        <w:pStyle w:val="a8"/>
        <w:numPr>
          <w:ilvl w:val="0"/>
          <w:numId w:val="18"/>
        </w:numPr>
        <w:jc w:val="both"/>
        <w:rPr>
          <w:sz w:val="27"/>
          <w:szCs w:val="27"/>
        </w:rPr>
      </w:pPr>
      <w:r w:rsidRPr="001A6A0B">
        <w:rPr>
          <w:sz w:val="27"/>
          <w:szCs w:val="27"/>
        </w:rPr>
        <w:t>89,3 тыс. рублей с ЦСР 0130002150 перенесены на ЦСР 013000215Б с целью софинансирования к субсидии.</w:t>
      </w:r>
    </w:p>
    <w:p w:rsidR="008E05E1" w:rsidRPr="001A6A0B" w:rsidRDefault="008E05E1" w:rsidP="008E05E1">
      <w:pPr>
        <w:pStyle w:val="a8"/>
        <w:jc w:val="both"/>
        <w:rPr>
          <w:sz w:val="27"/>
          <w:szCs w:val="27"/>
        </w:rPr>
      </w:pPr>
    </w:p>
    <w:p w:rsidR="008E05E1" w:rsidRPr="001A6A0B" w:rsidRDefault="008E05E1" w:rsidP="008E05E1">
      <w:pPr>
        <w:pStyle w:val="a8"/>
        <w:shd w:val="clear" w:color="auto" w:fill="FFFFFF" w:themeFill="background1"/>
        <w:ind w:left="0" w:firstLine="708"/>
        <w:jc w:val="both"/>
        <w:rPr>
          <w:sz w:val="27"/>
          <w:szCs w:val="27"/>
        </w:rPr>
      </w:pPr>
      <w:r w:rsidRPr="001A6A0B">
        <w:rPr>
          <w:b/>
          <w:bCs/>
          <w:sz w:val="27"/>
          <w:szCs w:val="27"/>
        </w:rPr>
        <w:t xml:space="preserve">По Куменской районной Думе </w:t>
      </w:r>
      <w:r w:rsidRPr="001A6A0B">
        <w:rPr>
          <w:sz w:val="27"/>
          <w:szCs w:val="27"/>
        </w:rPr>
        <w:t>сокращены расходы по МП «Развитие муниципального управления Куменского района» в сумме 79,0 тыс. рублей (экономия заработной платы и начислений на выплаты по оплате труда).Расходы перенесены на содержание председателя контрольно-счетной комиссии.</w:t>
      </w:r>
    </w:p>
    <w:p w:rsidR="008E05E1" w:rsidRPr="001A6A0B" w:rsidRDefault="008E05E1" w:rsidP="008E05E1">
      <w:pPr>
        <w:pStyle w:val="a8"/>
        <w:shd w:val="clear" w:color="auto" w:fill="FFFFFF" w:themeFill="background1"/>
        <w:ind w:left="0" w:firstLine="708"/>
        <w:jc w:val="both"/>
        <w:rPr>
          <w:sz w:val="27"/>
          <w:szCs w:val="27"/>
        </w:rPr>
      </w:pPr>
    </w:p>
    <w:p w:rsidR="008E05E1" w:rsidRPr="001A6A0B" w:rsidRDefault="008E05E1" w:rsidP="008E05E1">
      <w:pPr>
        <w:pStyle w:val="a8"/>
        <w:ind w:left="0" w:firstLine="360"/>
        <w:jc w:val="both"/>
        <w:rPr>
          <w:sz w:val="27"/>
          <w:szCs w:val="27"/>
        </w:rPr>
      </w:pPr>
      <w:r w:rsidRPr="001A6A0B">
        <w:rPr>
          <w:sz w:val="27"/>
          <w:szCs w:val="27"/>
        </w:rPr>
        <w:tab/>
      </w:r>
      <w:r w:rsidRPr="001A6A0B">
        <w:rPr>
          <w:b/>
          <w:bCs/>
          <w:sz w:val="27"/>
          <w:szCs w:val="27"/>
        </w:rPr>
        <w:t>По администрации Куменского района</w:t>
      </w:r>
      <w:r w:rsidRPr="001A6A0B">
        <w:rPr>
          <w:sz w:val="27"/>
          <w:szCs w:val="27"/>
        </w:rPr>
        <w:t>сокращены расходы по следующим МП:</w:t>
      </w:r>
    </w:p>
    <w:p w:rsidR="008E05E1" w:rsidRPr="001A6A0B" w:rsidRDefault="008E05E1" w:rsidP="008E05E1">
      <w:pPr>
        <w:pStyle w:val="a8"/>
        <w:ind w:left="0" w:firstLine="360"/>
        <w:jc w:val="both"/>
        <w:rPr>
          <w:sz w:val="27"/>
          <w:szCs w:val="27"/>
        </w:rPr>
      </w:pPr>
      <w:r w:rsidRPr="001A6A0B">
        <w:rPr>
          <w:sz w:val="27"/>
          <w:szCs w:val="27"/>
        </w:rPr>
        <w:t>- «Поддержка деятельности социально ориентированных некоммерческих организаций и развитие активности населения в куменском районе» на 125,9 тыс. рублей;</w:t>
      </w:r>
    </w:p>
    <w:p w:rsidR="008E05E1" w:rsidRPr="001A6A0B" w:rsidRDefault="008E05E1" w:rsidP="008E05E1">
      <w:pPr>
        <w:pStyle w:val="a8"/>
        <w:ind w:left="0" w:firstLine="360"/>
        <w:jc w:val="both"/>
        <w:rPr>
          <w:sz w:val="27"/>
          <w:szCs w:val="27"/>
        </w:rPr>
      </w:pPr>
      <w:r w:rsidRPr="001A6A0B">
        <w:rPr>
          <w:sz w:val="27"/>
          <w:szCs w:val="27"/>
        </w:rPr>
        <w:t>- «Поддержка и развитие малого предпринимательства в Куменском районе» на 4,0 тыс. рублей;</w:t>
      </w:r>
    </w:p>
    <w:p w:rsidR="008E05E1" w:rsidRPr="001A6A0B" w:rsidRDefault="008E05E1" w:rsidP="008E05E1">
      <w:pPr>
        <w:pStyle w:val="a8"/>
        <w:ind w:left="0" w:firstLine="360"/>
        <w:jc w:val="both"/>
        <w:rPr>
          <w:sz w:val="27"/>
          <w:szCs w:val="27"/>
        </w:rPr>
      </w:pPr>
      <w:r w:rsidRPr="001A6A0B">
        <w:rPr>
          <w:sz w:val="27"/>
          <w:szCs w:val="27"/>
        </w:rPr>
        <w:t>- «Охрана окружающей среды в Куменском районе» на 764,2 тыс. рублей;</w:t>
      </w:r>
    </w:p>
    <w:p w:rsidR="008E05E1" w:rsidRPr="001A6A0B" w:rsidRDefault="008E05E1" w:rsidP="008E05E1">
      <w:pPr>
        <w:pStyle w:val="a8"/>
        <w:ind w:left="0" w:firstLine="360"/>
        <w:jc w:val="both"/>
        <w:rPr>
          <w:sz w:val="27"/>
          <w:szCs w:val="27"/>
        </w:rPr>
      </w:pPr>
      <w:r w:rsidRPr="001A6A0B">
        <w:rPr>
          <w:sz w:val="27"/>
          <w:szCs w:val="27"/>
        </w:rPr>
        <w:t>- «Развитие образования Куменского района» на 5,0 тыс. рублей.</w:t>
      </w:r>
    </w:p>
    <w:p w:rsidR="008E05E1" w:rsidRPr="001A6A0B" w:rsidRDefault="008E05E1" w:rsidP="008E05E1">
      <w:pPr>
        <w:pStyle w:val="a8"/>
        <w:ind w:left="0" w:firstLine="360"/>
        <w:jc w:val="both"/>
        <w:rPr>
          <w:sz w:val="27"/>
          <w:szCs w:val="27"/>
        </w:rPr>
      </w:pPr>
      <w:r w:rsidRPr="001A6A0B">
        <w:rPr>
          <w:sz w:val="27"/>
          <w:szCs w:val="27"/>
        </w:rPr>
        <w:t>За счет чего увеличены расходы по следующим МП:</w:t>
      </w:r>
    </w:p>
    <w:p w:rsidR="008E05E1" w:rsidRPr="001A6A0B" w:rsidRDefault="008E05E1" w:rsidP="008E05E1">
      <w:pPr>
        <w:pStyle w:val="a8"/>
        <w:ind w:left="0" w:firstLine="360"/>
        <w:jc w:val="both"/>
        <w:rPr>
          <w:sz w:val="27"/>
          <w:szCs w:val="27"/>
        </w:rPr>
      </w:pPr>
      <w:r w:rsidRPr="001A6A0B">
        <w:rPr>
          <w:b/>
          <w:bCs/>
          <w:sz w:val="27"/>
          <w:szCs w:val="27"/>
        </w:rPr>
        <w:t>- «</w:t>
      </w:r>
      <w:r w:rsidRPr="001A6A0B">
        <w:rPr>
          <w:sz w:val="27"/>
          <w:szCs w:val="27"/>
        </w:rPr>
        <w:t>Развитие муниципального управления Куменского района» увеличены расходы на 227,2 тыс. рублей (выплата заработной платы и начислений по органам местного самоуправления);</w:t>
      </w:r>
    </w:p>
    <w:p w:rsidR="008E05E1" w:rsidRPr="001A6A0B" w:rsidRDefault="008E05E1" w:rsidP="008E05E1">
      <w:pPr>
        <w:pStyle w:val="a8"/>
        <w:ind w:left="0" w:firstLine="360"/>
        <w:jc w:val="both"/>
        <w:rPr>
          <w:sz w:val="27"/>
          <w:szCs w:val="27"/>
        </w:rPr>
      </w:pPr>
      <w:r w:rsidRPr="001A6A0B">
        <w:rPr>
          <w:sz w:val="27"/>
          <w:szCs w:val="27"/>
        </w:rPr>
        <w:t>- «Управление муниципальным имуществом Куменского района» на 177,4 тыс. рублей (оплата НДС с покупки здания);</w:t>
      </w:r>
    </w:p>
    <w:p w:rsidR="008E05E1" w:rsidRPr="001A6A0B" w:rsidRDefault="008E05E1" w:rsidP="008E05E1">
      <w:pPr>
        <w:pStyle w:val="a8"/>
        <w:ind w:left="0" w:firstLine="360"/>
        <w:jc w:val="both"/>
        <w:rPr>
          <w:sz w:val="27"/>
          <w:szCs w:val="27"/>
        </w:rPr>
      </w:pPr>
      <w:r w:rsidRPr="001A6A0B">
        <w:rPr>
          <w:sz w:val="27"/>
          <w:szCs w:val="27"/>
        </w:rPr>
        <w:t>- «Информатизация Куменского района Кировской области» на 100,0 тыс. рублей (покупка компьютеров);</w:t>
      </w:r>
    </w:p>
    <w:p w:rsidR="008E05E1" w:rsidRPr="001A6A0B" w:rsidRDefault="008E05E1" w:rsidP="008E05E1">
      <w:pPr>
        <w:pStyle w:val="a8"/>
        <w:ind w:left="0" w:firstLine="360"/>
        <w:jc w:val="both"/>
        <w:rPr>
          <w:sz w:val="27"/>
          <w:szCs w:val="27"/>
        </w:rPr>
      </w:pPr>
      <w:r w:rsidRPr="001A6A0B">
        <w:rPr>
          <w:sz w:val="27"/>
          <w:szCs w:val="27"/>
        </w:rPr>
        <w:lastRenderedPageBreak/>
        <w:t>- «Обеспечение безопасности жизнедеятельности населения Куменского района» на 0,7 тыс. рублей (приобретение ГСМ);</w:t>
      </w:r>
    </w:p>
    <w:p w:rsidR="008E05E1" w:rsidRPr="001A6A0B" w:rsidRDefault="008E05E1" w:rsidP="008E05E1">
      <w:pPr>
        <w:pStyle w:val="a8"/>
        <w:ind w:left="0" w:firstLine="360"/>
        <w:jc w:val="both"/>
        <w:rPr>
          <w:sz w:val="27"/>
          <w:szCs w:val="27"/>
        </w:rPr>
      </w:pPr>
      <w:r w:rsidRPr="001A6A0B">
        <w:rPr>
          <w:sz w:val="27"/>
          <w:szCs w:val="27"/>
        </w:rPr>
        <w:t>- «Развитие транспортной системы Куменского района» на 224,9 тыс. рублей (составление смет, возмещение за льготный проезд детей мобилизованных граждан);</w:t>
      </w:r>
    </w:p>
    <w:p w:rsidR="008E05E1" w:rsidRPr="001A6A0B" w:rsidRDefault="008E05E1" w:rsidP="008E05E1">
      <w:pPr>
        <w:pStyle w:val="a8"/>
        <w:ind w:left="0" w:firstLine="360"/>
        <w:jc w:val="both"/>
        <w:rPr>
          <w:sz w:val="27"/>
          <w:szCs w:val="27"/>
        </w:rPr>
      </w:pPr>
      <w:r w:rsidRPr="001A6A0B">
        <w:rPr>
          <w:sz w:val="27"/>
          <w:szCs w:val="27"/>
        </w:rPr>
        <w:t>- «Развитие культуры Куменского района» на 163,9 тыс. рублей (замена фискального накопителя, услуги вневедомственной охраны, приобретение компьютера);</w:t>
      </w:r>
    </w:p>
    <w:p w:rsidR="008E05E1" w:rsidRPr="001A6A0B" w:rsidRDefault="008E05E1" w:rsidP="008E05E1">
      <w:pPr>
        <w:pStyle w:val="a8"/>
        <w:ind w:left="0" w:firstLine="360"/>
        <w:jc w:val="both"/>
        <w:rPr>
          <w:sz w:val="27"/>
          <w:szCs w:val="27"/>
        </w:rPr>
      </w:pPr>
      <w:r w:rsidRPr="001A6A0B">
        <w:rPr>
          <w:sz w:val="27"/>
          <w:szCs w:val="27"/>
        </w:rPr>
        <w:t>- «Развитие физической культуры и спорта в Куменском районе» на 5,0 тыс. рублей (прочие расходы).</w:t>
      </w:r>
    </w:p>
    <w:p w:rsidR="008E05E1" w:rsidRPr="001A6A0B" w:rsidRDefault="008E05E1" w:rsidP="008E05E1">
      <w:pPr>
        <w:pStyle w:val="a8"/>
        <w:ind w:left="0" w:firstLine="708"/>
        <w:jc w:val="both"/>
        <w:rPr>
          <w:sz w:val="27"/>
          <w:szCs w:val="27"/>
        </w:rPr>
      </w:pPr>
      <w:r w:rsidRPr="001A6A0B">
        <w:rPr>
          <w:sz w:val="27"/>
          <w:szCs w:val="27"/>
        </w:rPr>
        <w:t>По субвенции комиссий по делам несовершеннолетних расходы в сумме 26,0 тыс. рублей перенесены с ВР 100 на ВР 200 для приобретения канцтоваров, бумаги.</w:t>
      </w:r>
    </w:p>
    <w:p w:rsidR="008E05E1" w:rsidRPr="001A6A0B" w:rsidRDefault="008E05E1" w:rsidP="008E05E1">
      <w:pPr>
        <w:ind w:firstLine="708"/>
        <w:jc w:val="both"/>
        <w:rPr>
          <w:sz w:val="27"/>
          <w:szCs w:val="27"/>
          <w:highlight w:val="green"/>
        </w:rPr>
      </w:pPr>
    </w:p>
    <w:p w:rsidR="008E05E1" w:rsidRPr="001A6A0B" w:rsidRDefault="008E05E1" w:rsidP="008E05E1">
      <w:pPr>
        <w:ind w:firstLine="708"/>
        <w:jc w:val="both"/>
        <w:rPr>
          <w:sz w:val="27"/>
          <w:szCs w:val="27"/>
        </w:rPr>
      </w:pPr>
      <w:r w:rsidRPr="001A6A0B">
        <w:rPr>
          <w:sz w:val="27"/>
          <w:szCs w:val="27"/>
        </w:rPr>
        <w:t>За счет увеличения доходов в сумме 11 200,0 тыс. рублей и сокращения расходов районного бюджета на 2 687,4 тыс. рублей, снижено получение кредитов от кредитных организаций в источниках финансирования дефицита бюджета на 10 800,0 тыс. рублей и погашение кредитов, предоставленных кредитными организациями в источниках финансирования дефицита бюджета на5 000,0 тыс. рублей, в связи с отсутствием потребности в текущем году, так же сокращен дефицит бюджета.</w:t>
      </w:r>
    </w:p>
    <w:p w:rsidR="008E05E1" w:rsidRPr="001A6A0B" w:rsidRDefault="008E05E1" w:rsidP="008E05E1">
      <w:pPr>
        <w:pStyle w:val="a8"/>
        <w:ind w:left="0" w:firstLine="360"/>
        <w:jc w:val="center"/>
        <w:rPr>
          <w:b/>
          <w:bCs/>
          <w:sz w:val="27"/>
          <w:szCs w:val="27"/>
        </w:rPr>
      </w:pPr>
    </w:p>
    <w:p w:rsidR="008E05E1" w:rsidRPr="001A6A0B" w:rsidRDefault="008E05E1" w:rsidP="008E05E1">
      <w:pPr>
        <w:pStyle w:val="a8"/>
        <w:ind w:left="0" w:firstLine="360"/>
        <w:jc w:val="center"/>
        <w:rPr>
          <w:b/>
          <w:bCs/>
          <w:sz w:val="27"/>
          <w:szCs w:val="27"/>
        </w:rPr>
      </w:pPr>
    </w:p>
    <w:p w:rsidR="008E05E1" w:rsidRPr="001A6A0B" w:rsidRDefault="008E05E1" w:rsidP="008E05E1">
      <w:pPr>
        <w:pStyle w:val="a8"/>
        <w:ind w:left="0" w:firstLine="360"/>
        <w:jc w:val="center"/>
        <w:rPr>
          <w:b/>
          <w:bCs/>
          <w:sz w:val="27"/>
          <w:szCs w:val="27"/>
        </w:rPr>
      </w:pPr>
      <w:r w:rsidRPr="001A6A0B">
        <w:rPr>
          <w:b/>
          <w:bCs/>
          <w:sz w:val="27"/>
          <w:szCs w:val="27"/>
        </w:rPr>
        <w:t>2023 год</w:t>
      </w:r>
    </w:p>
    <w:p w:rsidR="008E05E1" w:rsidRPr="001A6A0B" w:rsidRDefault="008E05E1" w:rsidP="008E05E1">
      <w:pPr>
        <w:shd w:val="clear" w:color="auto" w:fill="FFFFFF" w:themeFill="background1"/>
        <w:ind w:firstLine="708"/>
        <w:jc w:val="both"/>
        <w:rPr>
          <w:sz w:val="27"/>
          <w:szCs w:val="27"/>
        </w:rPr>
      </w:pPr>
      <w:r w:rsidRPr="001A6A0B">
        <w:rPr>
          <w:sz w:val="27"/>
          <w:szCs w:val="27"/>
        </w:rPr>
        <w:t>В соответствии с законопроектом Кировской области внесены изменения по безвозмездным поступлениям из областного бюджета, в общей сумме увеличены на 11 042,2 тыс. рублей, в том числе:</w:t>
      </w:r>
    </w:p>
    <w:p w:rsidR="008E05E1" w:rsidRPr="001A6A0B" w:rsidRDefault="008E05E1" w:rsidP="008E05E1">
      <w:pPr>
        <w:shd w:val="clear" w:color="auto" w:fill="FFFFFF" w:themeFill="background1"/>
        <w:ind w:firstLine="708"/>
        <w:jc w:val="both"/>
        <w:rPr>
          <w:sz w:val="27"/>
          <w:szCs w:val="27"/>
        </w:rPr>
      </w:pPr>
      <w:r w:rsidRPr="001A6A0B">
        <w:rPr>
          <w:b/>
          <w:bCs/>
          <w:sz w:val="27"/>
          <w:szCs w:val="27"/>
        </w:rPr>
        <w:t xml:space="preserve">- </w:t>
      </w:r>
      <w:r w:rsidRPr="001A6A0B">
        <w:rPr>
          <w:sz w:val="27"/>
          <w:szCs w:val="27"/>
        </w:rPr>
        <w:t>увеличены расходы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на 2023 год в сумме 11 042,2 тыс. рублей.</w:t>
      </w:r>
    </w:p>
    <w:p w:rsidR="008E05E1" w:rsidRPr="001A6A0B" w:rsidRDefault="008E05E1" w:rsidP="008E05E1">
      <w:pPr>
        <w:pStyle w:val="a8"/>
        <w:ind w:left="0" w:firstLine="709"/>
        <w:jc w:val="both"/>
        <w:rPr>
          <w:sz w:val="27"/>
          <w:szCs w:val="27"/>
        </w:rPr>
      </w:pPr>
      <w:r w:rsidRPr="001A6A0B">
        <w:rPr>
          <w:sz w:val="27"/>
          <w:szCs w:val="27"/>
        </w:rPr>
        <w:t>По МП «Развитие транспортной системы Куменского района» 800,0 тыс. рублей с ЦСР 0900004100 «Мероприятия в сфере дорожной деятельности» перенесены на ЦСР 12000S3720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 с целью софинансирования к субсидии.</w:t>
      </w:r>
    </w:p>
    <w:p w:rsidR="008E05E1" w:rsidRPr="001A6A0B" w:rsidRDefault="008E05E1" w:rsidP="008E05E1">
      <w:pPr>
        <w:shd w:val="clear" w:color="auto" w:fill="FFFFFF" w:themeFill="background1"/>
        <w:ind w:firstLine="708"/>
        <w:jc w:val="both"/>
        <w:rPr>
          <w:b/>
          <w:bCs/>
          <w:sz w:val="27"/>
          <w:szCs w:val="27"/>
        </w:rPr>
      </w:pPr>
    </w:p>
    <w:p w:rsidR="008E05E1" w:rsidRPr="001A6A0B" w:rsidRDefault="008E05E1" w:rsidP="008E05E1">
      <w:pPr>
        <w:jc w:val="both"/>
        <w:rPr>
          <w:color w:val="000000"/>
          <w:sz w:val="27"/>
          <w:szCs w:val="27"/>
        </w:rPr>
      </w:pPr>
      <w:r w:rsidRPr="001A6A0B">
        <w:rPr>
          <w:sz w:val="27"/>
          <w:szCs w:val="27"/>
        </w:rPr>
        <w:tab/>
      </w:r>
      <w:r w:rsidRPr="001A6A0B">
        <w:rPr>
          <w:color w:val="000000"/>
          <w:sz w:val="27"/>
          <w:szCs w:val="27"/>
        </w:rPr>
        <w:t>Всего расходы на 2022 год увеличены на 4 251,8 тыс. рублей и составят 513 728,9 тыс. рублей.</w:t>
      </w:r>
    </w:p>
    <w:p w:rsidR="008E05E1" w:rsidRPr="001A6A0B" w:rsidRDefault="008E05E1" w:rsidP="008E05E1">
      <w:pPr>
        <w:jc w:val="both"/>
        <w:rPr>
          <w:color w:val="000000"/>
          <w:sz w:val="27"/>
          <w:szCs w:val="27"/>
        </w:rPr>
      </w:pPr>
      <w:r w:rsidRPr="001A6A0B">
        <w:rPr>
          <w:color w:val="000000"/>
          <w:sz w:val="27"/>
          <w:szCs w:val="27"/>
        </w:rPr>
        <w:tab/>
        <w:t>Доходы бюджета увеличены на 18 139,2тыс. рублей и составят516 274,2тыс. рублей.</w:t>
      </w:r>
    </w:p>
    <w:p w:rsidR="008E05E1" w:rsidRPr="001A6A0B" w:rsidRDefault="008E05E1" w:rsidP="008E05E1">
      <w:pPr>
        <w:jc w:val="both"/>
        <w:rPr>
          <w:color w:val="000000"/>
          <w:sz w:val="27"/>
          <w:szCs w:val="27"/>
        </w:rPr>
      </w:pPr>
      <w:r w:rsidRPr="001A6A0B">
        <w:rPr>
          <w:color w:val="000000"/>
          <w:sz w:val="27"/>
          <w:szCs w:val="27"/>
        </w:rPr>
        <w:tab/>
        <w:t xml:space="preserve">Профицитбюджетасоставит2 545,3тыс. рублей. </w:t>
      </w:r>
    </w:p>
    <w:p w:rsidR="008E05E1" w:rsidRPr="001A6A0B" w:rsidRDefault="008E05E1" w:rsidP="008E05E1">
      <w:pPr>
        <w:jc w:val="both"/>
        <w:rPr>
          <w:color w:val="000000"/>
          <w:sz w:val="27"/>
          <w:szCs w:val="27"/>
        </w:rPr>
      </w:pPr>
      <w:r w:rsidRPr="001A6A0B">
        <w:rPr>
          <w:color w:val="000000"/>
          <w:sz w:val="27"/>
          <w:szCs w:val="27"/>
        </w:rPr>
        <w:lastRenderedPageBreak/>
        <w:tab/>
      </w:r>
    </w:p>
    <w:p w:rsidR="008E05E1" w:rsidRPr="001A6A0B" w:rsidRDefault="008E05E1" w:rsidP="008E05E1">
      <w:pPr>
        <w:jc w:val="both"/>
        <w:rPr>
          <w:color w:val="000000"/>
          <w:sz w:val="27"/>
          <w:szCs w:val="27"/>
        </w:rPr>
      </w:pPr>
      <w:r w:rsidRPr="001A6A0B">
        <w:rPr>
          <w:sz w:val="27"/>
          <w:szCs w:val="27"/>
        </w:rPr>
        <w:tab/>
      </w:r>
      <w:r w:rsidRPr="001A6A0B">
        <w:rPr>
          <w:color w:val="000000"/>
          <w:sz w:val="27"/>
          <w:szCs w:val="27"/>
        </w:rPr>
        <w:t xml:space="preserve">Всего расходы на 2023 год увеличены на 11 042,2 тыс. рублей и составят 596 122,7 тыс. рублей. </w:t>
      </w:r>
    </w:p>
    <w:p w:rsidR="008E05E1" w:rsidRPr="001A6A0B" w:rsidRDefault="008E05E1" w:rsidP="008E05E1">
      <w:pPr>
        <w:jc w:val="both"/>
        <w:rPr>
          <w:color w:val="000000"/>
          <w:sz w:val="27"/>
          <w:szCs w:val="27"/>
        </w:rPr>
      </w:pPr>
      <w:r w:rsidRPr="001A6A0B">
        <w:rPr>
          <w:color w:val="000000"/>
          <w:sz w:val="27"/>
          <w:szCs w:val="27"/>
        </w:rPr>
        <w:tab/>
        <w:t>Доходы бюджета увеличены на 11 042,2 тыс. рублей и составят 587 522,7 тыс. рублей.</w:t>
      </w:r>
    </w:p>
    <w:p w:rsidR="008E05E1" w:rsidRPr="001A6A0B" w:rsidRDefault="008E05E1" w:rsidP="008E05E1">
      <w:pPr>
        <w:jc w:val="both"/>
        <w:rPr>
          <w:color w:val="000000"/>
          <w:sz w:val="27"/>
          <w:szCs w:val="27"/>
        </w:rPr>
      </w:pPr>
      <w:r w:rsidRPr="001A6A0B">
        <w:rPr>
          <w:color w:val="000000"/>
          <w:sz w:val="27"/>
          <w:szCs w:val="27"/>
        </w:rPr>
        <w:tab/>
        <w:t xml:space="preserve">Дефицит бюджета остался без изменений и составит 8 600,0 тыс. рублей. </w:t>
      </w: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r w:rsidRPr="001A6A0B">
        <w:rPr>
          <w:sz w:val="27"/>
          <w:szCs w:val="27"/>
        </w:rPr>
        <w:t>Заместитель главы администрации района,</w:t>
      </w:r>
    </w:p>
    <w:p w:rsidR="008E05E1" w:rsidRPr="001A6A0B" w:rsidRDefault="008E05E1" w:rsidP="008E05E1">
      <w:pPr>
        <w:shd w:val="clear" w:color="auto" w:fill="FFFFFF" w:themeFill="background1"/>
        <w:jc w:val="both"/>
        <w:rPr>
          <w:sz w:val="27"/>
          <w:szCs w:val="27"/>
        </w:rPr>
      </w:pPr>
      <w:r w:rsidRPr="001A6A0B">
        <w:rPr>
          <w:sz w:val="27"/>
          <w:szCs w:val="27"/>
        </w:rPr>
        <w:t>начальник финансового управления                                          О.В. Медведкова</w:t>
      </w: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p>
    <w:p w:rsidR="008E05E1" w:rsidRPr="001A6A0B" w:rsidRDefault="008E05E1" w:rsidP="008E05E1">
      <w:pPr>
        <w:shd w:val="clear" w:color="auto" w:fill="FFFFFF" w:themeFill="background1"/>
        <w:jc w:val="both"/>
        <w:rPr>
          <w:sz w:val="27"/>
          <w:szCs w:val="27"/>
        </w:rPr>
      </w:pPr>
      <w:r w:rsidRPr="001A6A0B">
        <w:rPr>
          <w:sz w:val="27"/>
          <w:szCs w:val="27"/>
        </w:rPr>
        <w:t>Чеботарь Р.С. 2-14-75</w:t>
      </w:r>
    </w:p>
    <w:p w:rsidR="008E05E1" w:rsidRPr="001A6A0B" w:rsidRDefault="008E05E1" w:rsidP="008E05E1">
      <w:pPr>
        <w:shd w:val="clear" w:color="auto" w:fill="FFFFFF" w:themeFill="background1"/>
        <w:jc w:val="both"/>
        <w:rPr>
          <w:sz w:val="27"/>
          <w:szCs w:val="27"/>
        </w:rPr>
      </w:pPr>
      <w:r w:rsidRPr="001A6A0B">
        <w:rPr>
          <w:sz w:val="27"/>
          <w:szCs w:val="27"/>
        </w:rPr>
        <w:t>Ходырева С.Т. 2-12-55</w:t>
      </w:r>
    </w:p>
    <w:p w:rsidR="008E05E1" w:rsidRPr="002C6B21" w:rsidRDefault="008E05E1" w:rsidP="008E05E1">
      <w:pPr>
        <w:jc w:val="both"/>
        <w:rPr>
          <w:sz w:val="27"/>
          <w:szCs w:val="27"/>
        </w:rPr>
      </w:pPr>
    </w:p>
    <w:p w:rsidR="008E05E1" w:rsidRPr="002C6B21" w:rsidRDefault="008E05E1" w:rsidP="008E05E1">
      <w:pPr>
        <w:pStyle w:val="af"/>
        <w:widowControl w:val="0"/>
        <w:ind w:firstLine="720"/>
        <w:jc w:val="both"/>
        <w:rPr>
          <w:b/>
          <w:sz w:val="28"/>
          <w:szCs w:val="28"/>
        </w:rPr>
      </w:pPr>
    </w:p>
    <w:p w:rsidR="008E05E1" w:rsidRDefault="008E05E1" w:rsidP="008E05E1">
      <w:pPr>
        <w:pStyle w:val="a4"/>
      </w:pPr>
    </w:p>
    <w:p w:rsidR="008E05E1" w:rsidRDefault="008E05E1" w:rsidP="008E05E1">
      <w:pPr>
        <w:spacing w:after="200" w:line="276" w:lineRule="auto"/>
        <w:rPr>
          <w:sz w:val="28"/>
          <w:szCs w:val="28"/>
        </w:rPr>
      </w:pPr>
      <w:r>
        <w:rPr>
          <w:sz w:val="28"/>
          <w:szCs w:val="28"/>
        </w:rPr>
        <w:br w:type="page"/>
      </w:r>
    </w:p>
    <w:p w:rsidR="008E05E1" w:rsidRDefault="008E05E1" w:rsidP="008E05E1">
      <w:pPr>
        <w:pStyle w:val="ab"/>
        <w:widowControl w:val="0"/>
        <w:spacing w:after="0"/>
        <w:ind w:left="5670"/>
        <w:rPr>
          <w:sz w:val="28"/>
          <w:szCs w:val="28"/>
        </w:rPr>
        <w:sectPr w:rsidR="008E05E1" w:rsidSect="008D0D81">
          <w:footerReference w:type="default" r:id="rId10"/>
          <w:footerReference w:type="first" r:id="rId11"/>
          <w:pgSz w:w="11906" w:h="16838"/>
          <w:pgMar w:top="709" w:right="851" w:bottom="851" w:left="1701" w:header="709" w:footer="709" w:gutter="0"/>
          <w:cols w:space="708"/>
          <w:docGrid w:linePitch="360"/>
        </w:sectPr>
      </w:pPr>
    </w:p>
    <w:p w:rsidR="008E05E1" w:rsidRDefault="008E05E1" w:rsidP="008E05E1">
      <w:pPr>
        <w:pStyle w:val="ab"/>
        <w:widowControl w:val="0"/>
        <w:spacing w:after="0"/>
        <w:ind w:left="5670"/>
        <w:rPr>
          <w:sz w:val="28"/>
        </w:rPr>
      </w:pPr>
      <w:r w:rsidRPr="009D2AAA">
        <w:rPr>
          <w:sz w:val="28"/>
          <w:szCs w:val="28"/>
        </w:rPr>
        <w:lastRenderedPageBreak/>
        <w:t>Приложение</w:t>
      </w:r>
      <w:r>
        <w:rPr>
          <w:sz w:val="28"/>
        </w:rPr>
        <w:t xml:space="preserve"> № 1</w:t>
      </w:r>
    </w:p>
    <w:p w:rsidR="008E05E1" w:rsidRDefault="008E05E1" w:rsidP="008E05E1">
      <w:pPr>
        <w:pStyle w:val="ab"/>
        <w:widowControl w:val="0"/>
        <w:spacing w:after="0"/>
        <w:ind w:left="5670"/>
        <w:rPr>
          <w:sz w:val="28"/>
        </w:rPr>
      </w:pPr>
      <w:r>
        <w:rPr>
          <w:sz w:val="28"/>
        </w:rPr>
        <w:t xml:space="preserve">к решению Куменской </w:t>
      </w:r>
    </w:p>
    <w:p w:rsidR="008E05E1" w:rsidRDefault="008E05E1" w:rsidP="008E05E1">
      <w:pPr>
        <w:pStyle w:val="ab"/>
        <w:widowControl w:val="0"/>
        <w:spacing w:after="0"/>
        <w:ind w:left="5670"/>
        <w:rPr>
          <w:sz w:val="28"/>
          <w:szCs w:val="28"/>
        </w:rPr>
      </w:pPr>
      <w:r>
        <w:rPr>
          <w:sz w:val="28"/>
        </w:rPr>
        <w:t xml:space="preserve">районной </w:t>
      </w:r>
      <w:r>
        <w:rPr>
          <w:sz w:val="28"/>
          <w:szCs w:val="28"/>
        </w:rPr>
        <w:t xml:space="preserve">Думы </w:t>
      </w:r>
    </w:p>
    <w:p w:rsidR="008E05E1" w:rsidRDefault="008E05E1" w:rsidP="008E05E1">
      <w:pPr>
        <w:pStyle w:val="ab"/>
        <w:widowControl w:val="0"/>
        <w:spacing w:after="0"/>
        <w:ind w:left="5670"/>
        <w:rPr>
          <w:sz w:val="28"/>
          <w:szCs w:val="28"/>
        </w:rPr>
      </w:pPr>
      <w:r>
        <w:rPr>
          <w:sz w:val="28"/>
          <w:szCs w:val="28"/>
        </w:rPr>
        <w:t xml:space="preserve">от 08.11.2022  № 13/74  </w:t>
      </w:r>
    </w:p>
    <w:p w:rsidR="008E05E1" w:rsidRDefault="008E05E1" w:rsidP="008E05E1">
      <w:pPr>
        <w:pStyle w:val="ab"/>
        <w:widowControl w:val="0"/>
        <w:spacing w:after="0"/>
        <w:rPr>
          <w:sz w:val="28"/>
          <w:szCs w:val="28"/>
        </w:rPr>
      </w:pPr>
    </w:p>
    <w:p w:rsidR="008E05E1" w:rsidRDefault="008E05E1" w:rsidP="008E05E1">
      <w:pPr>
        <w:pStyle w:val="ab"/>
        <w:widowControl w:val="0"/>
        <w:rPr>
          <w:sz w:val="28"/>
          <w:szCs w:val="28"/>
        </w:rPr>
      </w:pPr>
    </w:p>
    <w:tbl>
      <w:tblPr>
        <w:tblW w:w="8860" w:type="dxa"/>
        <w:tblInd w:w="93" w:type="dxa"/>
        <w:tblLook w:val="04A0"/>
      </w:tblPr>
      <w:tblGrid>
        <w:gridCol w:w="600"/>
        <w:gridCol w:w="2620"/>
        <w:gridCol w:w="1880"/>
        <w:gridCol w:w="1880"/>
        <w:gridCol w:w="1880"/>
      </w:tblGrid>
      <w:tr w:rsidR="008E05E1" w:rsidRPr="002C6B21" w:rsidTr="005B6903">
        <w:trPr>
          <w:trHeight w:val="1530"/>
        </w:trPr>
        <w:tc>
          <w:tcPr>
            <w:tcW w:w="8860" w:type="dxa"/>
            <w:gridSpan w:val="5"/>
            <w:tcBorders>
              <w:top w:val="nil"/>
              <w:left w:val="nil"/>
              <w:bottom w:val="nil"/>
              <w:right w:val="nil"/>
            </w:tcBorders>
            <w:shd w:val="clear" w:color="auto" w:fill="auto"/>
            <w:hideMark/>
          </w:tcPr>
          <w:p w:rsidR="008E05E1" w:rsidRDefault="008E05E1" w:rsidP="005B6903">
            <w:pPr>
              <w:jc w:val="center"/>
              <w:rPr>
                <w:b/>
                <w:bCs/>
                <w:sz w:val="28"/>
                <w:szCs w:val="28"/>
              </w:rPr>
            </w:pPr>
            <w:r w:rsidRPr="002C6B21">
              <w:rPr>
                <w:b/>
                <w:bCs/>
                <w:sz w:val="28"/>
                <w:szCs w:val="28"/>
              </w:rPr>
              <w:t>Основные характеристики</w:t>
            </w:r>
            <w:r w:rsidRPr="002C6B21">
              <w:rPr>
                <w:b/>
                <w:bCs/>
                <w:sz w:val="28"/>
                <w:szCs w:val="28"/>
              </w:rPr>
              <w:br/>
              <w:t xml:space="preserve">бюджета муниципального образования Куменский муниципальный район на 2022 год и на плановый период </w:t>
            </w:r>
          </w:p>
          <w:p w:rsidR="008E05E1" w:rsidRDefault="008E05E1" w:rsidP="005B6903">
            <w:pPr>
              <w:jc w:val="center"/>
              <w:rPr>
                <w:b/>
                <w:bCs/>
                <w:sz w:val="28"/>
                <w:szCs w:val="28"/>
              </w:rPr>
            </w:pPr>
            <w:r w:rsidRPr="002C6B21">
              <w:rPr>
                <w:b/>
                <w:bCs/>
                <w:sz w:val="28"/>
                <w:szCs w:val="28"/>
              </w:rPr>
              <w:t>2023 и 2024 годов</w:t>
            </w:r>
          </w:p>
          <w:p w:rsidR="008E05E1" w:rsidRPr="002C6B21" w:rsidRDefault="008E05E1" w:rsidP="005B6903">
            <w:pPr>
              <w:jc w:val="center"/>
              <w:rPr>
                <w:b/>
                <w:bCs/>
                <w:sz w:val="28"/>
                <w:szCs w:val="28"/>
              </w:rPr>
            </w:pPr>
          </w:p>
        </w:tc>
      </w:tr>
      <w:tr w:rsidR="008E05E1" w:rsidRPr="002C6B21" w:rsidTr="005B6903">
        <w:trPr>
          <w:trHeight w:val="375"/>
        </w:trPr>
        <w:tc>
          <w:tcPr>
            <w:tcW w:w="600" w:type="dxa"/>
            <w:tcBorders>
              <w:top w:val="nil"/>
              <w:left w:val="nil"/>
              <w:bottom w:val="nil"/>
              <w:right w:val="nil"/>
            </w:tcBorders>
            <w:shd w:val="clear" w:color="auto" w:fill="auto"/>
            <w:hideMark/>
          </w:tcPr>
          <w:p w:rsidR="008E05E1" w:rsidRPr="002C6B21" w:rsidRDefault="008E05E1" w:rsidP="005B6903">
            <w:pPr>
              <w:jc w:val="center"/>
              <w:rPr>
                <w:b/>
                <w:bCs/>
                <w:sz w:val="28"/>
                <w:szCs w:val="28"/>
              </w:rPr>
            </w:pPr>
          </w:p>
        </w:tc>
        <w:tc>
          <w:tcPr>
            <w:tcW w:w="2620" w:type="dxa"/>
            <w:tcBorders>
              <w:top w:val="nil"/>
              <w:left w:val="nil"/>
              <w:bottom w:val="nil"/>
              <w:right w:val="nil"/>
            </w:tcBorders>
            <w:shd w:val="clear" w:color="auto" w:fill="auto"/>
            <w:hideMark/>
          </w:tcPr>
          <w:p w:rsidR="008E05E1" w:rsidRPr="002C6B21" w:rsidRDefault="008E05E1" w:rsidP="005B6903">
            <w:pPr>
              <w:jc w:val="center"/>
              <w:rPr>
                <w:b/>
                <w:bCs/>
                <w:sz w:val="28"/>
                <w:szCs w:val="28"/>
              </w:rPr>
            </w:pPr>
          </w:p>
        </w:tc>
        <w:tc>
          <w:tcPr>
            <w:tcW w:w="1880" w:type="dxa"/>
            <w:tcBorders>
              <w:top w:val="nil"/>
              <w:left w:val="nil"/>
              <w:bottom w:val="nil"/>
              <w:right w:val="nil"/>
            </w:tcBorders>
            <w:shd w:val="clear" w:color="auto" w:fill="auto"/>
            <w:hideMark/>
          </w:tcPr>
          <w:p w:rsidR="008E05E1" w:rsidRPr="002C6B21" w:rsidRDefault="008E05E1" w:rsidP="005B6903">
            <w:pPr>
              <w:jc w:val="center"/>
              <w:rPr>
                <w:b/>
                <w:bCs/>
                <w:sz w:val="28"/>
                <w:szCs w:val="28"/>
              </w:rPr>
            </w:pPr>
          </w:p>
        </w:tc>
        <w:tc>
          <w:tcPr>
            <w:tcW w:w="1880" w:type="dxa"/>
            <w:tcBorders>
              <w:top w:val="nil"/>
              <w:left w:val="nil"/>
              <w:bottom w:val="single" w:sz="4" w:space="0" w:color="auto"/>
              <w:right w:val="nil"/>
            </w:tcBorders>
            <w:shd w:val="clear" w:color="auto" w:fill="auto"/>
            <w:hideMark/>
          </w:tcPr>
          <w:p w:rsidR="008E05E1" w:rsidRPr="002C6B21" w:rsidRDefault="008E05E1" w:rsidP="005B6903">
            <w:pPr>
              <w:jc w:val="center"/>
              <w:rPr>
                <w:b/>
                <w:bCs/>
                <w:sz w:val="28"/>
                <w:szCs w:val="28"/>
              </w:rPr>
            </w:pPr>
            <w:r w:rsidRPr="002C6B21">
              <w:rPr>
                <w:b/>
                <w:bCs/>
                <w:sz w:val="28"/>
                <w:szCs w:val="28"/>
              </w:rPr>
              <w:t> </w:t>
            </w:r>
          </w:p>
        </w:tc>
        <w:tc>
          <w:tcPr>
            <w:tcW w:w="1880" w:type="dxa"/>
            <w:tcBorders>
              <w:top w:val="nil"/>
              <w:left w:val="nil"/>
              <w:bottom w:val="single" w:sz="4" w:space="0" w:color="auto"/>
              <w:right w:val="nil"/>
            </w:tcBorders>
            <w:shd w:val="clear" w:color="auto" w:fill="auto"/>
            <w:hideMark/>
          </w:tcPr>
          <w:p w:rsidR="008E05E1" w:rsidRPr="002C6B21" w:rsidRDefault="008E05E1" w:rsidP="005B6903">
            <w:pPr>
              <w:jc w:val="center"/>
              <w:rPr>
                <w:b/>
                <w:bCs/>
                <w:sz w:val="28"/>
                <w:szCs w:val="28"/>
              </w:rPr>
            </w:pPr>
            <w:r w:rsidRPr="002C6B21">
              <w:rPr>
                <w:b/>
                <w:bCs/>
                <w:sz w:val="28"/>
                <w:szCs w:val="28"/>
              </w:rPr>
              <w:t> </w:t>
            </w:r>
          </w:p>
        </w:tc>
      </w:tr>
      <w:tr w:rsidR="008E05E1" w:rsidRPr="002C6B21" w:rsidTr="005B6903">
        <w:trPr>
          <w:trHeight w:val="3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 xml:space="preserve">  №  п/п</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 xml:space="preserve">Наименование </w:t>
            </w:r>
            <w:r w:rsidRPr="002C6B21">
              <w:rPr>
                <w:sz w:val="28"/>
                <w:szCs w:val="28"/>
              </w:rPr>
              <w:br/>
              <w:t>основных характеристик</w:t>
            </w:r>
          </w:p>
        </w:tc>
        <w:tc>
          <w:tcPr>
            <w:tcW w:w="5640" w:type="dxa"/>
            <w:gridSpan w:val="3"/>
            <w:tcBorders>
              <w:top w:val="single" w:sz="4" w:space="0" w:color="auto"/>
              <w:left w:val="nil"/>
              <w:bottom w:val="single" w:sz="4" w:space="0" w:color="auto"/>
              <w:right w:val="single" w:sz="4" w:space="0" w:color="000000"/>
            </w:tcBorders>
            <w:shd w:val="clear" w:color="auto" w:fill="auto"/>
            <w:hideMark/>
          </w:tcPr>
          <w:p w:rsidR="008E05E1" w:rsidRPr="002C6B21" w:rsidRDefault="008E05E1" w:rsidP="005B6903">
            <w:pPr>
              <w:jc w:val="center"/>
              <w:rPr>
                <w:sz w:val="28"/>
                <w:szCs w:val="28"/>
              </w:rPr>
            </w:pPr>
            <w:r w:rsidRPr="002C6B21">
              <w:rPr>
                <w:sz w:val="28"/>
                <w:szCs w:val="28"/>
              </w:rPr>
              <w:t>Сумма (тыс. рублей)</w:t>
            </w:r>
          </w:p>
        </w:tc>
      </w:tr>
      <w:tr w:rsidR="008E05E1" w:rsidRPr="002C6B21" w:rsidTr="005B6903">
        <w:trPr>
          <w:trHeight w:val="3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E05E1" w:rsidRPr="002C6B21" w:rsidRDefault="008E05E1" w:rsidP="005B6903">
            <w:pPr>
              <w:rPr>
                <w:sz w:val="28"/>
                <w:szCs w:val="28"/>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8E05E1" w:rsidRPr="002C6B21" w:rsidRDefault="008E05E1" w:rsidP="005B6903">
            <w:pPr>
              <w:rPr>
                <w:sz w:val="28"/>
                <w:szCs w:val="28"/>
              </w:rPr>
            </w:pP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2022 год</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2023 год</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2024 год</w:t>
            </w:r>
          </w:p>
        </w:tc>
      </w:tr>
      <w:tr w:rsidR="008E05E1" w:rsidRPr="002C6B21" w:rsidTr="005B6903">
        <w:trPr>
          <w:trHeight w:val="1215"/>
        </w:trPr>
        <w:tc>
          <w:tcPr>
            <w:tcW w:w="600" w:type="dxa"/>
            <w:tcBorders>
              <w:top w:val="nil"/>
              <w:left w:val="single" w:sz="4" w:space="0" w:color="auto"/>
              <w:bottom w:val="single" w:sz="4" w:space="0" w:color="auto"/>
              <w:right w:val="single" w:sz="4" w:space="0" w:color="auto"/>
            </w:tcBorders>
            <w:shd w:val="clear" w:color="auto" w:fill="auto"/>
            <w:noWrap/>
            <w:hideMark/>
          </w:tcPr>
          <w:p w:rsidR="008E05E1" w:rsidRPr="002C6B21" w:rsidRDefault="008E05E1" w:rsidP="005B6903">
            <w:pPr>
              <w:jc w:val="center"/>
              <w:rPr>
                <w:sz w:val="28"/>
                <w:szCs w:val="28"/>
              </w:rPr>
            </w:pPr>
            <w:r w:rsidRPr="002C6B21">
              <w:rPr>
                <w:sz w:val="28"/>
                <w:szCs w:val="28"/>
              </w:rPr>
              <w:t>1</w:t>
            </w:r>
          </w:p>
        </w:tc>
        <w:tc>
          <w:tcPr>
            <w:tcW w:w="2620" w:type="dxa"/>
            <w:tcBorders>
              <w:top w:val="nil"/>
              <w:left w:val="nil"/>
              <w:bottom w:val="single" w:sz="4" w:space="0" w:color="auto"/>
              <w:right w:val="single" w:sz="4" w:space="0" w:color="auto"/>
            </w:tcBorders>
            <w:shd w:val="clear" w:color="auto" w:fill="auto"/>
            <w:hideMark/>
          </w:tcPr>
          <w:p w:rsidR="008E05E1" w:rsidRPr="002C6B21" w:rsidRDefault="008E05E1" w:rsidP="005B6903">
            <w:pPr>
              <w:rPr>
                <w:sz w:val="28"/>
                <w:szCs w:val="28"/>
              </w:rPr>
            </w:pPr>
            <w:r w:rsidRPr="002C6B21">
              <w:rPr>
                <w:sz w:val="28"/>
                <w:szCs w:val="28"/>
              </w:rPr>
              <w:t>Общий объем доходов районного бюджета</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516 274,20</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587 522,70</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379 579,30</w:t>
            </w:r>
          </w:p>
        </w:tc>
      </w:tr>
      <w:tr w:rsidR="008E05E1" w:rsidRPr="002C6B21" w:rsidTr="005B6903">
        <w:trPr>
          <w:trHeight w:val="1125"/>
        </w:trPr>
        <w:tc>
          <w:tcPr>
            <w:tcW w:w="600" w:type="dxa"/>
            <w:tcBorders>
              <w:top w:val="nil"/>
              <w:left w:val="single" w:sz="4" w:space="0" w:color="auto"/>
              <w:bottom w:val="single" w:sz="4" w:space="0" w:color="auto"/>
              <w:right w:val="single" w:sz="4" w:space="0" w:color="auto"/>
            </w:tcBorders>
            <w:shd w:val="clear" w:color="auto" w:fill="auto"/>
            <w:noWrap/>
            <w:hideMark/>
          </w:tcPr>
          <w:p w:rsidR="008E05E1" w:rsidRPr="002C6B21" w:rsidRDefault="008E05E1" w:rsidP="005B6903">
            <w:pPr>
              <w:jc w:val="center"/>
              <w:rPr>
                <w:sz w:val="28"/>
                <w:szCs w:val="28"/>
              </w:rPr>
            </w:pPr>
            <w:r w:rsidRPr="002C6B21">
              <w:rPr>
                <w:sz w:val="28"/>
                <w:szCs w:val="28"/>
              </w:rPr>
              <w:t>2</w:t>
            </w:r>
          </w:p>
        </w:tc>
        <w:tc>
          <w:tcPr>
            <w:tcW w:w="2620" w:type="dxa"/>
            <w:tcBorders>
              <w:top w:val="nil"/>
              <w:left w:val="nil"/>
              <w:bottom w:val="single" w:sz="4" w:space="0" w:color="auto"/>
              <w:right w:val="single" w:sz="4" w:space="0" w:color="auto"/>
            </w:tcBorders>
            <w:shd w:val="clear" w:color="auto" w:fill="auto"/>
            <w:hideMark/>
          </w:tcPr>
          <w:p w:rsidR="008E05E1" w:rsidRPr="002C6B21" w:rsidRDefault="008E05E1" w:rsidP="005B6903">
            <w:pPr>
              <w:rPr>
                <w:sz w:val="28"/>
                <w:szCs w:val="28"/>
              </w:rPr>
            </w:pPr>
            <w:r w:rsidRPr="002C6B21">
              <w:rPr>
                <w:sz w:val="28"/>
                <w:szCs w:val="28"/>
              </w:rPr>
              <w:t>Общий объем расходов районного бюджета</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513 728,90</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596 122,70</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388 379,30</w:t>
            </w:r>
          </w:p>
        </w:tc>
      </w:tr>
      <w:tr w:rsidR="008E05E1" w:rsidRPr="002C6B21" w:rsidTr="005B6903">
        <w:trPr>
          <w:trHeight w:val="840"/>
        </w:trPr>
        <w:tc>
          <w:tcPr>
            <w:tcW w:w="600" w:type="dxa"/>
            <w:tcBorders>
              <w:top w:val="nil"/>
              <w:left w:val="single" w:sz="4" w:space="0" w:color="auto"/>
              <w:bottom w:val="single" w:sz="4" w:space="0" w:color="auto"/>
              <w:right w:val="single" w:sz="4" w:space="0" w:color="auto"/>
            </w:tcBorders>
            <w:shd w:val="clear" w:color="auto" w:fill="auto"/>
            <w:noWrap/>
            <w:hideMark/>
          </w:tcPr>
          <w:p w:rsidR="008E05E1" w:rsidRPr="002C6B21" w:rsidRDefault="008E05E1" w:rsidP="005B6903">
            <w:pPr>
              <w:jc w:val="center"/>
              <w:rPr>
                <w:sz w:val="28"/>
                <w:szCs w:val="28"/>
              </w:rPr>
            </w:pPr>
            <w:r w:rsidRPr="002C6B21">
              <w:rPr>
                <w:sz w:val="28"/>
                <w:szCs w:val="28"/>
              </w:rPr>
              <w:t>3</w:t>
            </w:r>
          </w:p>
        </w:tc>
        <w:tc>
          <w:tcPr>
            <w:tcW w:w="2620" w:type="dxa"/>
            <w:tcBorders>
              <w:top w:val="nil"/>
              <w:left w:val="nil"/>
              <w:bottom w:val="single" w:sz="4" w:space="0" w:color="auto"/>
              <w:right w:val="single" w:sz="4" w:space="0" w:color="auto"/>
            </w:tcBorders>
            <w:shd w:val="clear" w:color="auto" w:fill="auto"/>
            <w:hideMark/>
          </w:tcPr>
          <w:p w:rsidR="008E05E1" w:rsidRPr="002C6B21" w:rsidRDefault="008E05E1" w:rsidP="005B6903">
            <w:pPr>
              <w:rPr>
                <w:sz w:val="28"/>
                <w:szCs w:val="28"/>
              </w:rPr>
            </w:pPr>
            <w:r w:rsidRPr="002C6B21">
              <w:rPr>
                <w:sz w:val="28"/>
                <w:szCs w:val="28"/>
              </w:rPr>
              <w:t>Дефицит (профицит) районного бюджета</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2 545,30</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-8 600,00</w:t>
            </w:r>
          </w:p>
        </w:tc>
        <w:tc>
          <w:tcPr>
            <w:tcW w:w="1880" w:type="dxa"/>
            <w:tcBorders>
              <w:top w:val="nil"/>
              <w:left w:val="nil"/>
              <w:bottom w:val="single" w:sz="4" w:space="0" w:color="auto"/>
              <w:right w:val="single" w:sz="4" w:space="0" w:color="auto"/>
            </w:tcBorders>
            <w:shd w:val="clear" w:color="auto" w:fill="auto"/>
            <w:hideMark/>
          </w:tcPr>
          <w:p w:rsidR="008E05E1" w:rsidRPr="002C6B21" w:rsidRDefault="008E05E1" w:rsidP="005B6903">
            <w:pPr>
              <w:jc w:val="center"/>
              <w:rPr>
                <w:sz w:val="28"/>
                <w:szCs w:val="28"/>
              </w:rPr>
            </w:pPr>
            <w:r w:rsidRPr="002C6B21">
              <w:rPr>
                <w:sz w:val="28"/>
                <w:szCs w:val="28"/>
              </w:rPr>
              <w:t>-8 800,00</w:t>
            </w:r>
          </w:p>
        </w:tc>
      </w:tr>
    </w:tbl>
    <w:p w:rsidR="008E05E1" w:rsidRDefault="008E05E1" w:rsidP="008E05E1">
      <w:pPr>
        <w:pStyle w:val="ab"/>
        <w:widowControl w:val="0"/>
        <w:spacing w:after="0"/>
        <w:ind w:left="9639"/>
        <w:rPr>
          <w:sz w:val="28"/>
          <w:szCs w:val="28"/>
        </w:rPr>
        <w:sectPr w:rsidR="008E05E1" w:rsidSect="008D0D81">
          <w:pgSz w:w="11906" w:h="16838"/>
          <w:pgMar w:top="709" w:right="851" w:bottom="851" w:left="1701" w:header="709" w:footer="709" w:gutter="0"/>
          <w:cols w:space="708"/>
          <w:docGrid w:linePitch="360"/>
        </w:sectPr>
      </w:pPr>
    </w:p>
    <w:p w:rsidR="008E05E1" w:rsidRPr="00CD6184" w:rsidRDefault="008E05E1" w:rsidP="008E05E1">
      <w:pPr>
        <w:pStyle w:val="ab"/>
        <w:widowControl w:val="0"/>
        <w:spacing w:after="0"/>
        <w:ind w:left="9639"/>
        <w:rPr>
          <w:sz w:val="28"/>
        </w:rPr>
      </w:pPr>
      <w:r>
        <w:rPr>
          <w:sz w:val="28"/>
        </w:rPr>
        <w:lastRenderedPageBreak/>
        <w:t>Приложение № 2</w:t>
      </w:r>
    </w:p>
    <w:p w:rsidR="008E05E1" w:rsidRPr="00CD6184" w:rsidRDefault="008E05E1" w:rsidP="008E05E1">
      <w:pPr>
        <w:pStyle w:val="ab"/>
        <w:widowControl w:val="0"/>
        <w:spacing w:after="0"/>
        <w:ind w:left="9639"/>
        <w:rPr>
          <w:sz w:val="28"/>
        </w:rPr>
      </w:pPr>
      <w:r w:rsidRPr="00CD6184">
        <w:rPr>
          <w:sz w:val="28"/>
        </w:rPr>
        <w:t xml:space="preserve">к решению Куменской </w:t>
      </w:r>
    </w:p>
    <w:p w:rsidR="008E05E1" w:rsidRPr="00CD6184" w:rsidRDefault="008E05E1" w:rsidP="008E05E1">
      <w:pPr>
        <w:pStyle w:val="ab"/>
        <w:widowControl w:val="0"/>
        <w:spacing w:after="0"/>
        <w:ind w:left="9639"/>
        <w:rPr>
          <w:sz w:val="28"/>
        </w:rPr>
      </w:pPr>
      <w:r w:rsidRPr="00CD6184">
        <w:rPr>
          <w:sz w:val="28"/>
        </w:rPr>
        <w:t xml:space="preserve">районной Думы </w:t>
      </w:r>
    </w:p>
    <w:p w:rsidR="008E05E1" w:rsidRPr="00CD6184" w:rsidRDefault="008E05E1" w:rsidP="008E05E1">
      <w:pPr>
        <w:pStyle w:val="ab"/>
        <w:widowControl w:val="0"/>
        <w:spacing w:after="0"/>
        <w:ind w:left="9639"/>
        <w:rPr>
          <w:sz w:val="28"/>
        </w:rPr>
      </w:pPr>
      <w:r>
        <w:rPr>
          <w:sz w:val="28"/>
        </w:rPr>
        <w:t>от 08.11.2022 № 13/74</w:t>
      </w:r>
    </w:p>
    <w:p w:rsidR="008E05E1" w:rsidRDefault="008E05E1" w:rsidP="008E05E1">
      <w:pPr>
        <w:pStyle w:val="ab"/>
        <w:widowControl w:val="0"/>
        <w:spacing w:after="0"/>
        <w:jc w:val="both"/>
        <w:rPr>
          <w:sz w:val="28"/>
          <w:szCs w:val="28"/>
        </w:rPr>
      </w:pPr>
    </w:p>
    <w:p w:rsidR="008E05E1" w:rsidRDefault="008E05E1" w:rsidP="008E05E1">
      <w:pPr>
        <w:pStyle w:val="ab"/>
        <w:widowControl w:val="0"/>
        <w:spacing w:after="0"/>
        <w:rPr>
          <w:sz w:val="28"/>
          <w:szCs w:val="28"/>
        </w:rPr>
      </w:pPr>
    </w:p>
    <w:tbl>
      <w:tblPr>
        <w:tblW w:w="15448" w:type="dxa"/>
        <w:tblInd w:w="93" w:type="dxa"/>
        <w:tblLook w:val="04A0"/>
      </w:tblPr>
      <w:tblGrid>
        <w:gridCol w:w="3885"/>
        <w:gridCol w:w="7147"/>
        <w:gridCol w:w="4416"/>
      </w:tblGrid>
      <w:tr w:rsidR="008E05E1" w:rsidRPr="002C2367" w:rsidTr="005B6903">
        <w:trPr>
          <w:trHeight w:val="315"/>
        </w:trPr>
        <w:tc>
          <w:tcPr>
            <w:tcW w:w="15448" w:type="dxa"/>
            <w:gridSpan w:val="3"/>
            <w:tcBorders>
              <w:top w:val="nil"/>
              <w:left w:val="nil"/>
              <w:bottom w:val="nil"/>
              <w:right w:val="nil"/>
            </w:tcBorders>
            <w:shd w:val="clear" w:color="000000" w:fill="FFFFFF"/>
            <w:vAlign w:val="bottom"/>
            <w:hideMark/>
          </w:tcPr>
          <w:p w:rsidR="008E05E1" w:rsidRPr="00F4637C" w:rsidRDefault="008E05E1" w:rsidP="005B6903">
            <w:pPr>
              <w:jc w:val="center"/>
              <w:rPr>
                <w:b/>
                <w:bCs/>
                <w:color w:val="000000"/>
                <w:sz w:val="28"/>
                <w:szCs w:val="28"/>
              </w:rPr>
            </w:pPr>
            <w:r w:rsidRPr="00F4637C">
              <w:rPr>
                <w:b/>
                <w:bCs/>
                <w:color w:val="000000"/>
                <w:sz w:val="28"/>
                <w:szCs w:val="28"/>
              </w:rPr>
              <w:t>Объемы</w:t>
            </w:r>
          </w:p>
        </w:tc>
      </w:tr>
      <w:tr w:rsidR="008E05E1" w:rsidRPr="002C2367" w:rsidTr="005B6903">
        <w:trPr>
          <w:trHeight w:val="375"/>
        </w:trPr>
        <w:tc>
          <w:tcPr>
            <w:tcW w:w="15448" w:type="dxa"/>
            <w:gridSpan w:val="3"/>
            <w:tcBorders>
              <w:top w:val="nil"/>
              <w:left w:val="nil"/>
              <w:bottom w:val="nil"/>
              <w:right w:val="nil"/>
            </w:tcBorders>
            <w:shd w:val="clear" w:color="000000" w:fill="FFFFFF"/>
            <w:vAlign w:val="bottom"/>
            <w:hideMark/>
          </w:tcPr>
          <w:p w:rsidR="008E05E1" w:rsidRPr="00F4637C" w:rsidRDefault="008E05E1" w:rsidP="005B6903">
            <w:pPr>
              <w:jc w:val="center"/>
              <w:rPr>
                <w:b/>
                <w:bCs/>
                <w:color w:val="000000"/>
                <w:sz w:val="28"/>
                <w:szCs w:val="28"/>
              </w:rPr>
            </w:pPr>
            <w:r w:rsidRPr="00F4637C">
              <w:rPr>
                <w:b/>
                <w:bCs/>
                <w:color w:val="000000"/>
                <w:sz w:val="28"/>
                <w:szCs w:val="28"/>
              </w:rPr>
              <w:t xml:space="preserve">поступления налоговых и неналоговых доходов общей суммой и по </w:t>
            </w:r>
          </w:p>
        </w:tc>
      </w:tr>
      <w:tr w:rsidR="008E05E1" w:rsidRPr="002C2367" w:rsidTr="005B6903">
        <w:trPr>
          <w:trHeight w:val="705"/>
        </w:trPr>
        <w:tc>
          <w:tcPr>
            <w:tcW w:w="15448" w:type="dxa"/>
            <w:gridSpan w:val="3"/>
            <w:tcBorders>
              <w:top w:val="nil"/>
              <w:left w:val="nil"/>
              <w:bottom w:val="nil"/>
              <w:right w:val="nil"/>
            </w:tcBorders>
            <w:shd w:val="clear" w:color="000000" w:fill="FFFFFF"/>
            <w:vAlign w:val="bottom"/>
            <w:hideMark/>
          </w:tcPr>
          <w:p w:rsidR="008E05E1" w:rsidRPr="00F4637C" w:rsidRDefault="008E05E1" w:rsidP="005B6903">
            <w:pPr>
              <w:jc w:val="center"/>
              <w:rPr>
                <w:b/>
                <w:bCs/>
                <w:color w:val="000000"/>
                <w:sz w:val="28"/>
                <w:szCs w:val="28"/>
              </w:rPr>
            </w:pPr>
            <w:r w:rsidRPr="00F4637C">
              <w:rPr>
                <w:b/>
                <w:bCs/>
                <w:color w:val="000000"/>
                <w:sz w:val="28"/>
                <w:szCs w:val="28"/>
              </w:rPr>
              <w:t>статьям классификации доходов бюджетов, а также объемы безвозмездных поступлений по подстатьям</w:t>
            </w:r>
          </w:p>
        </w:tc>
      </w:tr>
      <w:tr w:rsidR="008E05E1" w:rsidRPr="002C2367" w:rsidTr="005B6903">
        <w:trPr>
          <w:trHeight w:val="315"/>
        </w:trPr>
        <w:tc>
          <w:tcPr>
            <w:tcW w:w="15448" w:type="dxa"/>
            <w:gridSpan w:val="3"/>
            <w:tcBorders>
              <w:top w:val="nil"/>
              <w:left w:val="nil"/>
              <w:bottom w:val="nil"/>
              <w:right w:val="nil"/>
            </w:tcBorders>
            <w:shd w:val="clear" w:color="000000" w:fill="FFFFFF"/>
            <w:vAlign w:val="bottom"/>
            <w:hideMark/>
          </w:tcPr>
          <w:p w:rsidR="008E05E1" w:rsidRDefault="008E05E1" w:rsidP="005B6903">
            <w:pPr>
              <w:jc w:val="center"/>
              <w:rPr>
                <w:b/>
                <w:bCs/>
                <w:color w:val="000000"/>
                <w:sz w:val="28"/>
                <w:szCs w:val="28"/>
              </w:rPr>
            </w:pPr>
            <w:r w:rsidRPr="00F4637C">
              <w:rPr>
                <w:b/>
                <w:bCs/>
                <w:color w:val="000000"/>
                <w:sz w:val="28"/>
                <w:szCs w:val="28"/>
              </w:rPr>
              <w:t>классификации доходов бюджетов   на 2022 год</w:t>
            </w:r>
          </w:p>
          <w:p w:rsidR="008E05E1" w:rsidRDefault="008E05E1" w:rsidP="005B6903">
            <w:pPr>
              <w:jc w:val="center"/>
              <w:rPr>
                <w:b/>
                <w:bCs/>
                <w:color w:val="000000"/>
                <w:sz w:val="28"/>
                <w:szCs w:val="28"/>
              </w:rPr>
            </w:pPr>
          </w:p>
          <w:p w:rsidR="008E05E1" w:rsidRDefault="008E05E1" w:rsidP="005B6903">
            <w:pPr>
              <w:jc w:val="center"/>
              <w:rPr>
                <w:b/>
                <w:bCs/>
                <w:color w:val="000000"/>
                <w:sz w:val="28"/>
                <w:szCs w:val="28"/>
              </w:rPr>
            </w:pPr>
          </w:p>
          <w:tbl>
            <w:tblPr>
              <w:tblW w:w="15222" w:type="dxa"/>
              <w:tblLook w:val="04A0"/>
            </w:tblPr>
            <w:tblGrid>
              <w:gridCol w:w="3304"/>
              <w:gridCol w:w="8505"/>
              <w:gridCol w:w="3413"/>
            </w:tblGrid>
            <w:tr w:rsidR="008E05E1" w:rsidRPr="008D0D81" w:rsidTr="005B6903">
              <w:trPr>
                <w:trHeight w:val="630"/>
              </w:trPr>
              <w:tc>
                <w:tcPr>
                  <w:tcW w:w="3304" w:type="dxa"/>
                  <w:tcBorders>
                    <w:top w:val="single" w:sz="4" w:space="0" w:color="auto"/>
                    <w:left w:val="single" w:sz="4" w:space="0" w:color="auto"/>
                    <w:bottom w:val="single" w:sz="4" w:space="0" w:color="auto"/>
                    <w:right w:val="single" w:sz="4" w:space="0" w:color="auto"/>
                  </w:tcBorders>
                  <w:shd w:val="clear" w:color="000000" w:fill="FFFFFF"/>
                  <w:hideMark/>
                </w:tcPr>
                <w:p w:rsidR="008E05E1" w:rsidRPr="008D0D81" w:rsidRDefault="008E05E1" w:rsidP="005B6903">
                  <w:pPr>
                    <w:jc w:val="center"/>
                    <w:rPr>
                      <w:color w:val="000000"/>
                      <w:sz w:val="24"/>
                      <w:szCs w:val="24"/>
                    </w:rPr>
                  </w:pPr>
                  <w:r w:rsidRPr="008D0D81">
                    <w:rPr>
                      <w:color w:val="000000"/>
                      <w:sz w:val="24"/>
                      <w:szCs w:val="24"/>
                    </w:rPr>
                    <w:t>Код бюджетной классификации</w:t>
                  </w:r>
                </w:p>
              </w:tc>
              <w:tc>
                <w:tcPr>
                  <w:tcW w:w="8505" w:type="dxa"/>
                  <w:tcBorders>
                    <w:top w:val="single" w:sz="4" w:space="0" w:color="auto"/>
                    <w:left w:val="nil"/>
                    <w:bottom w:val="single" w:sz="4" w:space="0" w:color="auto"/>
                    <w:right w:val="single" w:sz="4" w:space="0" w:color="auto"/>
                  </w:tcBorders>
                  <w:shd w:val="clear" w:color="000000" w:fill="FFFFFF"/>
                  <w:hideMark/>
                </w:tcPr>
                <w:p w:rsidR="008E05E1" w:rsidRPr="008D0D81" w:rsidRDefault="008E05E1" w:rsidP="005B6903">
                  <w:pPr>
                    <w:jc w:val="center"/>
                    <w:rPr>
                      <w:color w:val="000000"/>
                      <w:sz w:val="24"/>
                      <w:szCs w:val="24"/>
                    </w:rPr>
                  </w:pPr>
                  <w:r w:rsidRPr="008D0D81">
                    <w:rPr>
                      <w:color w:val="000000"/>
                      <w:sz w:val="24"/>
                      <w:szCs w:val="24"/>
                    </w:rPr>
                    <w:t>Наименование дохода</w:t>
                  </w:r>
                </w:p>
              </w:tc>
              <w:tc>
                <w:tcPr>
                  <w:tcW w:w="3413" w:type="dxa"/>
                  <w:tcBorders>
                    <w:top w:val="single" w:sz="4" w:space="0" w:color="auto"/>
                    <w:left w:val="nil"/>
                    <w:bottom w:val="single" w:sz="4" w:space="0" w:color="auto"/>
                    <w:right w:val="single" w:sz="4" w:space="0" w:color="auto"/>
                  </w:tcBorders>
                  <w:shd w:val="clear" w:color="000000" w:fill="FFFFFF"/>
                  <w:hideMark/>
                </w:tcPr>
                <w:p w:rsidR="008E05E1" w:rsidRPr="008D0D81" w:rsidRDefault="008E05E1" w:rsidP="005B6903">
                  <w:pPr>
                    <w:jc w:val="center"/>
                    <w:rPr>
                      <w:color w:val="000000"/>
                      <w:sz w:val="24"/>
                      <w:szCs w:val="24"/>
                    </w:rPr>
                  </w:pPr>
                  <w:r w:rsidRPr="008D0D81">
                    <w:rPr>
                      <w:color w:val="000000"/>
                      <w:sz w:val="24"/>
                      <w:szCs w:val="24"/>
                    </w:rPr>
                    <w:t>Сумма              (тыс. рублей)</w:t>
                  </w:r>
                </w:p>
              </w:tc>
            </w:tr>
            <w:tr w:rsidR="008E05E1" w:rsidRPr="008D0D81" w:rsidTr="005B6903">
              <w:trPr>
                <w:trHeight w:val="433"/>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000 1 00 00000 00 0000 000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НАЛОГОВЫЕ И НЕНАЛОГОВЫЕ ДОХОДЫ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131 426,8 </w:t>
                  </w:r>
                </w:p>
              </w:tc>
            </w:tr>
            <w:tr w:rsidR="008E05E1" w:rsidRPr="008D0D81" w:rsidTr="005B6903">
              <w:trPr>
                <w:trHeight w:val="41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000 1 01 00000 00 0000 000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НАЛОГИ НА ПРИБЫЛЬ, ДОХОДЫ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57 103,4 </w:t>
                  </w:r>
                </w:p>
              </w:tc>
            </w:tr>
            <w:tr w:rsidR="008E05E1" w:rsidRPr="008D0D81" w:rsidTr="005B6903">
              <w:trPr>
                <w:trHeight w:val="43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000 1 01 02000 01 0000 110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Налог на доходы физических лиц</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57 103,4 </w:t>
                  </w:r>
                </w:p>
              </w:tc>
            </w:tr>
            <w:tr w:rsidR="008E05E1" w:rsidRPr="008D0D81" w:rsidTr="005B6903">
              <w:trPr>
                <w:trHeight w:val="1833"/>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182 1 01 02010 01 0000 110</w:t>
                  </w:r>
                </w:p>
              </w:tc>
              <w:tc>
                <w:tcPr>
                  <w:tcW w:w="8505" w:type="dxa"/>
                  <w:tcBorders>
                    <w:top w:val="nil"/>
                    <w:left w:val="nil"/>
                    <w:bottom w:val="nil"/>
                    <w:right w:val="nil"/>
                  </w:tcBorders>
                  <w:shd w:val="clear" w:color="auto" w:fill="auto"/>
                  <w:vAlign w:val="center"/>
                  <w:hideMark/>
                </w:tcPr>
                <w:p w:rsidR="008E05E1" w:rsidRPr="008D0D81" w:rsidRDefault="008E05E1" w:rsidP="005B6903">
                  <w:pPr>
                    <w:jc w:val="both"/>
                    <w:rPr>
                      <w:color w:val="000000"/>
                      <w:sz w:val="24"/>
                      <w:szCs w:val="24"/>
                    </w:rPr>
                  </w:pPr>
                  <w:r w:rsidRPr="008D0D81">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8D0D81">
                    <w:rPr>
                      <w:color w:val="0000FF"/>
                      <w:sz w:val="24"/>
                      <w:szCs w:val="24"/>
                    </w:rPr>
                    <w:t>статьями 227</w:t>
                  </w:r>
                  <w:r w:rsidRPr="008D0D81">
                    <w:rPr>
                      <w:color w:val="000000"/>
                      <w:sz w:val="24"/>
                      <w:szCs w:val="24"/>
                    </w:rPr>
                    <w:t xml:space="preserve">, </w:t>
                  </w:r>
                  <w:r w:rsidRPr="008D0D81">
                    <w:rPr>
                      <w:color w:val="0000FF"/>
                      <w:sz w:val="24"/>
                      <w:szCs w:val="24"/>
                    </w:rPr>
                    <w:t>227.1</w:t>
                  </w:r>
                  <w:r w:rsidRPr="008D0D81">
                    <w:rPr>
                      <w:color w:val="000000"/>
                      <w:sz w:val="24"/>
                      <w:szCs w:val="24"/>
                    </w:rPr>
                    <w:t xml:space="preserve"> и </w:t>
                  </w:r>
                  <w:r w:rsidRPr="008D0D81">
                    <w:rPr>
                      <w:color w:val="0000FF"/>
                      <w:sz w:val="24"/>
                      <w:szCs w:val="24"/>
                    </w:rPr>
                    <w:t>228</w:t>
                  </w:r>
                  <w:r w:rsidRPr="008D0D81">
                    <w:rPr>
                      <w:color w:val="000000"/>
                      <w:sz w:val="24"/>
                      <w:szCs w:val="24"/>
                    </w:rPr>
                    <w:t xml:space="preserve"> Налогового кодекса Российской Федерации</w:t>
                  </w:r>
                </w:p>
              </w:tc>
              <w:tc>
                <w:tcPr>
                  <w:tcW w:w="3413" w:type="dxa"/>
                  <w:tcBorders>
                    <w:top w:val="nil"/>
                    <w:left w:val="single" w:sz="4" w:space="0" w:color="auto"/>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56 528,4 </w:t>
                  </w:r>
                </w:p>
              </w:tc>
            </w:tr>
            <w:tr w:rsidR="008E05E1" w:rsidRPr="008D0D81" w:rsidTr="005B6903">
              <w:trPr>
                <w:trHeight w:val="155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182 1 01 02020 01 0000 110</w:t>
                  </w:r>
                </w:p>
              </w:tc>
              <w:tc>
                <w:tcPr>
                  <w:tcW w:w="8505" w:type="dxa"/>
                  <w:tcBorders>
                    <w:top w:val="single" w:sz="4" w:space="0" w:color="auto"/>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380,0 </w:t>
                  </w:r>
                </w:p>
              </w:tc>
            </w:tr>
            <w:tr w:rsidR="008E05E1" w:rsidRPr="008D0D81" w:rsidTr="005B6903">
              <w:trPr>
                <w:trHeight w:val="883"/>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182 1 01 02030 01 0000 110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195,0 </w:t>
                  </w:r>
                </w:p>
              </w:tc>
            </w:tr>
            <w:tr w:rsidR="008E05E1" w:rsidRPr="008D0D81" w:rsidTr="005B6903">
              <w:trPr>
                <w:trHeight w:val="69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000 1 03 00000 00 0000 000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НАЛОГИ НА ТОВАРЫ (РАБОТЫ, УСЛУГИ), РЕАЛИЗУЕМЫЕ НА ТЕРРИТОРИИ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3 730,1 </w:t>
                  </w:r>
                </w:p>
              </w:tc>
            </w:tr>
            <w:tr w:rsidR="008E05E1" w:rsidRPr="008D0D81" w:rsidTr="005B6903">
              <w:trPr>
                <w:trHeight w:val="55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100 1 03 02230 01 0000 110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1 686,5 </w:t>
                  </w:r>
                </w:p>
              </w:tc>
            </w:tr>
            <w:tr w:rsidR="008E05E1" w:rsidRPr="008D0D81" w:rsidTr="005B6903">
              <w:trPr>
                <w:trHeight w:val="89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100 1 03 02240 01 0000 110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9,3 </w:t>
                  </w:r>
                </w:p>
              </w:tc>
            </w:tr>
            <w:tr w:rsidR="008E05E1" w:rsidRPr="008D0D81" w:rsidTr="005B6903">
              <w:trPr>
                <w:trHeight w:val="833"/>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100 1 03 02250 01 0000 110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2 245,7 </w:t>
                  </w:r>
                </w:p>
              </w:tc>
            </w:tr>
            <w:tr w:rsidR="008E05E1" w:rsidRPr="008D0D81" w:rsidTr="005B6903">
              <w:trPr>
                <w:trHeight w:val="97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100 1 03 02260 01 0000 110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-211,4 </w:t>
                  </w:r>
                </w:p>
              </w:tc>
            </w:tr>
            <w:tr w:rsidR="008E05E1" w:rsidRPr="008D0D81" w:rsidTr="005B6903">
              <w:trPr>
                <w:trHeight w:val="46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000 1 05 00000 00 0000 000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НАЛОГИ НА СОВОКУПНЫЙ ДОХОД</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32 043,2 </w:t>
                  </w:r>
                </w:p>
              </w:tc>
            </w:tr>
            <w:tr w:rsidR="008E05E1" w:rsidRPr="008D0D81" w:rsidTr="005B6903">
              <w:trPr>
                <w:trHeight w:val="66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000 1 05 01000 00 0000 110</w:t>
                  </w:r>
                </w:p>
              </w:tc>
              <w:tc>
                <w:tcPr>
                  <w:tcW w:w="8505" w:type="dxa"/>
                  <w:tcBorders>
                    <w:top w:val="nil"/>
                    <w:left w:val="nil"/>
                    <w:bottom w:val="single" w:sz="4" w:space="0" w:color="auto"/>
                    <w:right w:val="single" w:sz="4" w:space="0" w:color="auto"/>
                  </w:tcBorders>
                  <w:shd w:val="clear" w:color="000000" w:fill="FFFFFF"/>
                  <w:noWrap/>
                  <w:hideMark/>
                </w:tcPr>
                <w:p w:rsidR="008E05E1" w:rsidRPr="008D0D81" w:rsidRDefault="008E05E1" w:rsidP="005B6903">
                  <w:pPr>
                    <w:jc w:val="both"/>
                    <w:rPr>
                      <w:b/>
                      <w:bCs/>
                      <w:color w:val="000000"/>
                      <w:sz w:val="24"/>
                      <w:szCs w:val="24"/>
                    </w:rPr>
                  </w:pPr>
                  <w:r w:rsidRPr="008D0D81">
                    <w:rPr>
                      <w:b/>
                      <w:bCs/>
                      <w:color w:val="000000"/>
                      <w:sz w:val="24"/>
                      <w:szCs w:val="24"/>
                    </w:rPr>
                    <w:t>Налог, взимаемый в связи с применением упрощенной системы налогообложения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30 384,3 </w:t>
                  </w:r>
                </w:p>
              </w:tc>
            </w:tr>
            <w:tr w:rsidR="008E05E1" w:rsidRPr="008D0D81" w:rsidTr="005B6903">
              <w:trPr>
                <w:trHeight w:val="52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182 1 05 01011 01 0000 110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Налог, взимаемый с налогоплательщиков, выбравших в качестве объекта  налогообложения доходы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12 630,0 </w:t>
                  </w:r>
                </w:p>
              </w:tc>
            </w:tr>
            <w:tr w:rsidR="008E05E1" w:rsidRPr="008D0D81" w:rsidTr="005B6903">
              <w:trPr>
                <w:trHeight w:val="42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182 1 05 01021 01 0000 110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17 754,3 </w:t>
                  </w:r>
                </w:p>
              </w:tc>
            </w:tr>
            <w:tr w:rsidR="008E05E1" w:rsidRPr="008D0D81" w:rsidTr="005B6903">
              <w:trPr>
                <w:trHeight w:val="46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lastRenderedPageBreak/>
                    <w:t>000 1 05 03000 01 0000 110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Единый сельскохозяйственный налог</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10,0 </w:t>
                  </w:r>
                </w:p>
              </w:tc>
            </w:tr>
            <w:tr w:rsidR="008E05E1" w:rsidRPr="008D0D81" w:rsidTr="005B6903">
              <w:trPr>
                <w:trHeight w:val="38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182 1 05 03010 01 0000 110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Единый сельскохозяйственный налог</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10,0 </w:t>
                  </w:r>
                </w:p>
              </w:tc>
            </w:tr>
            <w:tr w:rsidR="008E05E1" w:rsidRPr="008D0D81" w:rsidTr="005B6903">
              <w:trPr>
                <w:trHeight w:val="67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000 1 05 04000 00 0000 000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Налог взимаемый в связи с применением патентой системой налогообложения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1 648,9 </w:t>
                  </w:r>
                </w:p>
              </w:tc>
            </w:tr>
            <w:tr w:rsidR="008E05E1" w:rsidRPr="008D0D81" w:rsidTr="005B6903">
              <w:trPr>
                <w:trHeight w:val="33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jc w:val="center"/>
                    <w:rPr>
                      <w:color w:val="000000"/>
                      <w:sz w:val="24"/>
                      <w:szCs w:val="24"/>
                    </w:rPr>
                  </w:pPr>
                  <w:r w:rsidRPr="008D0D81">
                    <w:rPr>
                      <w:color w:val="000000"/>
                      <w:sz w:val="24"/>
                      <w:szCs w:val="24"/>
                    </w:rPr>
                    <w:t>182 1 05 04020 02 0000 110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1 648,9 </w:t>
                  </w:r>
                </w:p>
              </w:tc>
            </w:tr>
            <w:tr w:rsidR="008E05E1" w:rsidRPr="008D0D81" w:rsidTr="005B6903">
              <w:trPr>
                <w:trHeight w:val="44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000 1 06 00000 00 0000 000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НАЛОГИ НА ИМУЩЕСТВО</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10 500,4 </w:t>
                  </w:r>
                </w:p>
              </w:tc>
            </w:tr>
            <w:tr w:rsidR="008E05E1" w:rsidRPr="008D0D81" w:rsidTr="005B6903">
              <w:trPr>
                <w:trHeight w:val="48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000 1 06 02000 02 0000 110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Налог на имущество организаций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10 500,4 </w:t>
                  </w:r>
                </w:p>
              </w:tc>
            </w:tr>
            <w:tr w:rsidR="008E05E1" w:rsidRPr="008D0D81" w:rsidTr="005B6903">
              <w:trPr>
                <w:trHeight w:val="69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182 1 06 02010 02 0000 110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Налог на имущество организаций по имуществу, не входящему в Единую систему газоснабжения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10 500,4 </w:t>
                  </w:r>
                </w:p>
              </w:tc>
            </w:tr>
            <w:tr w:rsidR="008E05E1" w:rsidRPr="008D0D81" w:rsidTr="005B6903">
              <w:trPr>
                <w:trHeight w:val="27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000 1 08 00000 00 0000 000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ГОСУДАРСТВЕННАЯ ПОШЛИНА</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1 885,0 </w:t>
                  </w:r>
                </w:p>
              </w:tc>
            </w:tr>
            <w:tr w:rsidR="008E05E1" w:rsidRPr="008D0D81" w:rsidTr="005B6903">
              <w:trPr>
                <w:trHeight w:val="69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000 1 08 03000 01 0000 110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Государственная пошлина по делам, рассматриваемым в судах общей юрисдикции, мировыми судьями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1 885,0 </w:t>
                  </w:r>
                </w:p>
              </w:tc>
            </w:tr>
            <w:tr w:rsidR="008E05E1" w:rsidRPr="008D0D81" w:rsidTr="005B6903">
              <w:trPr>
                <w:trHeight w:val="85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182 1 08 03010 01 0000 110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1 885,0 </w:t>
                  </w:r>
                </w:p>
              </w:tc>
            </w:tr>
            <w:tr w:rsidR="008E05E1" w:rsidRPr="008D0D81" w:rsidTr="005B6903">
              <w:trPr>
                <w:trHeight w:val="68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000 1 11 00000 00 0000 000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ОТ ИСПОЛЬЗОВАНИЯ ИМУЩЕСТВА, НАХОДЯЩЕГОСЯ В ГОСУДАРСТВЕННОЙ И МУНИЦИПАЛЬНОЙ СОБСТВЕННОСТИ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5 887,0 </w:t>
                  </w:r>
                </w:p>
              </w:tc>
            </w:tr>
            <w:tr w:rsidR="008E05E1" w:rsidRPr="008D0D81" w:rsidTr="005B6903">
              <w:trPr>
                <w:trHeight w:val="113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000 1 11 01000 00 0000 120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910,7 </w:t>
                  </w:r>
                </w:p>
              </w:tc>
            </w:tr>
            <w:tr w:rsidR="008E05E1" w:rsidRPr="008D0D81" w:rsidTr="005B6903">
              <w:trPr>
                <w:trHeight w:val="96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936 1 11 01050 05 0000 120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910,7 </w:t>
                  </w:r>
                </w:p>
              </w:tc>
            </w:tr>
            <w:tr w:rsidR="008E05E1" w:rsidRPr="008D0D81" w:rsidTr="005B6903">
              <w:trPr>
                <w:trHeight w:val="155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lastRenderedPageBreak/>
                    <w:t>000 1 11 05000 00 0000 120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4 886,3 </w:t>
                  </w:r>
                </w:p>
              </w:tc>
            </w:tr>
            <w:tr w:rsidR="008E05E1" w:rsidRPr="008D0D81" w:rsidTr="005B6903">
              <w:trPr>
                <w:trHeight w:val="113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000 1 11 05010 00 0000 120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3 733,0 </w:t>
                  </w:r>
                </w:p>
              </w:tc>
            </w:tr>
            <w:tr w:rsidR="008E05E1" w:rsidRPr="008D0D81" w:rsidTr="005B6903">
              <w:trPr>
                <w:trHeight w:val="112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000 1 11 05013 05 0000 120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2 358,0 </w:t>
                  </w:r>
                </w:p>
              </w:tc>
            </w:tr>
            <w:tr w:rsidR="008E05E1" w:rsidRPr="008D0D81" w:rsidTr="005B6903">
              <w:trPr>
                <w:trHeight w:val="1253"/>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936 1 11 05013 05 0000 120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2 358,0 </w:t>
                  </w:r>
                </w:p>
              </w:tc>
            </w:tr>
            <w:tr w:rsidR="008E05E1" w:rsidRPr="008D0D81" w:rsidTr="005B6903">
              <w:trPr>
                <w:trHeight w:val="127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000 1 11 05013 13 0000 120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1 375,0 </w:t>
                  </w:r>
                </w:p>
              </w:tc>
            </w:tr>
            <w:tr w:rsidR="008E05E1" w:rsidRPr="008D0D81" w:rsidTr="005B6903">
              <w:trPr>
                <w:trHeight w:val="1276"/>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980 1 11 05013 10 0000 120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625,0 </w:t>
                  </w:r>
                </w:p>
              </w:tc>
            </w:tr>
            <w:tr w:rsidR="008E05E1" w:rsidRPr="008D0D81" w:rsidTr="005B6903">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981 1 11 05013 10 0000 120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750,0 </w:t>
                  </w:r>
                </w:p>
              </w:tc>
            </w:tr>
            <w:tr w:rsidR="008E05E1" w:rsidRPr="008D0D81" w:rsidTr="005B6903">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lastRenderedPageBreak/>
                    <w:t>000 1 11 05030 00 0000 120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1 153,3 </w:t>
                  </w:r>
                </w:p>
              </w:tc>
            </w:tr>
            <w:tr w:rsidR="008E05E1" w:rsidRPr="008D0D81" w:rsidTr="005B6903">
              <w:trPr>
                <w:trHeight w:val="102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936 1 11 05035 05 0000 120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1 153,3 </w:t>
                  </w:r>
                </w:p>
              </w:tc>
            </w:tr>
            <w:tr w:rsidR="008E05E1" w:rsidRPr="008D0D81" w:rsidTr="005B6903">
              <w:trPr>
                <w:trHeight w:val="133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000 1 11 09000 00 0000 120</w:t>
                  </w:r>
                </w:p>
              </w:tc>
              <w:tc>
                <w:tcPr>
                  <w:tcW w:w="8505" w:type="dxa"/>
                  <w:tcBorders>
                    <w:top w:val="nil"/>
                    <w:left w:val="nil"/>
                    <w:bottom w:val="nil"/>
                    <w:right w:val="nil"/>
                  </w:tcBorders>
                  <w:shd w:val="clear" w:color="auto" w:fill="auto"/>
                  <w:vAlign w:val="bottom"/>
                  <w:hideMark/>
                </w:tcPr>
                <w:p w:rsidR="008E05E1" w:rsidRPr="008D0D81" w:rsidRDefault="008E05E1" w:rsidP="005B6903">
                  <w:pPr>
                    <w:rPr>
                      <w:b/>
                      <w:bCs/>
                      <w:color w:val="000000"/>
                      <w:sz w:val="24"/>
                      <w:szCs w:val="24"/>
                    </w:rPr>
                  </w:pPr>
                  <w:r w:rsidRPr="008D0D81">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single" w:sz="4" w:space="0" w:color="auto"/>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90,0 </w:t>
                  </w:r>
                </w:p>
              </w:tc>
            </w:tr>
            <w:tr w:rsidR="008E05E1" w:rsidRPr="008D0D81" w:rsidTr="005B6903">
              <w:trPr>
                <w:trHeight w:val="121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000 1 11 09040 00 0000 120</w:t>
                  </w:r>
                </w:p>
              </w:tc>
              <w:tc>
                <w:tcPr>
                  <w:tcW w:w="8505" w:type="dxa"/>
                  <w:tcBorders>
                    <w:top w:val="single" w:sz="4" w:space="0" w:color="auto"/>
                    <w:left w:val="nil"/>
                    <w:bottom w:val="single" w:sz="4" w:space="0" w:color="auto"/>
                    <w:right w:val="single" w:sz="4" w:space="0" w:color="auto"/>
                  </w:tcBorders>
                  <w:shd w:val="clear" w:color="auto" w:fill="auto"/>
                  <w:hideMark/>
                </w:tcPr>
                <w:p w:rsidR="008E05E1" w:rsidRPr="008D0D81" w:rsidRDefault="008E05E1" w:rsidP="005B6903">
                  <w:pPr>
                    <w:jc w:val="both"/>
                    <w:rPr>
                      <w:color w:val="000000"/>
                      <w:sz w:val="24"/>
                      <w:szCs w:val="24"/>
                    </w:rPr>
                  </w:pPr>
                  <w:r w:rsidRPr="008D0D81">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90,0 </w:t>
                  </w:r>
                </w:p>
              </w:tc>
            </w:tr>
            <w:tr w:rsidR="008E05E1" w:rsidRPr="008D0D81" w:rsidTr="005B6903">
              <w:trPr>
                <w:trHeight w:val="127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936 1 11 09045 05 0000 120</w:t>
                  </w:r>
                </w:p>
              </w:tc>
              <w:tc>
                <w:tcPr>
                  <w:tcW w:w="8505" w:type="dxa"/>
                  <w:tcBorders>
                    <w:top w:val="nil"/>
                    <w:left w:val="nil"/>
                    <w:bottom w:val="single" w:sz="4" w:space="0" w:color="auto"/>
                    <w:right w:val="single" w:sz="4" w:space="0" w:color="auto"/>
                  </w:tcBorders>
                  <w:shd w:val="clear" w:color="auto" w:fill="auto"/>
                  <w:hideMark/>
                </w:tcPr>
                <w:p w:rsidR="008E05E1" w:rsidRPr="008D0D81" w:rsidRDefault="008E05E1" w:rsidP="005B6903">
                  <w:pPr>
                    <w:jc w:val="both"/>
                    <w:rPr>
                      <w:color w:val="000000"/>
                      <w:sz w:val="24"/>
                      <w:szCs w:val="24"/>
                    </w:rPr>
                  </w:pPr>
                  <w:r w:rsidRPr="008D0D81">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90,0 </w:t>
                  </w:r>
                </w:p>
              </w:tc>
            </w:tr>
            <w:tr w:rsidR="008E05E1" w:rsidRPr="008D0D81" w:rsidTr="005B6903">
              <w:trPr>
                <w:trHeight w:val="128"/>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000 1 12 00000 00 0000 000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ПЛАТЕЖИ ПРИ ПОЛЬЗОВАНИИ ПРИРОДНЫМИ РЕСУРСАМИ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2 101,5 </w:t>
                  </w:r>
                </w:p>
              </w:tc>
            </w:tr>
            <w:tr w:rsidR="008E05E1" w:rsidRPr="008D0D81" w:rsidTr="005B6903">
              <w:trPr>
                <w:trHeight w:val="49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048 1 12 01010 01 6000 120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Плата за выбросы загрязняющих веществ в атмосферный воздух стационарными объектами </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262,0 </w:t>
                  </w:r>
                </w:p>
              </w:tc>
            </w:tr>
            <w:tr w:rsidR="008E05E1" w:rsidRPr="008D0D81" w:rsidTr="005B6903">
              <w:trPr>
                <w:trHeight w:val="7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048 1 12 01030 01 6000 120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Плата за  выбросы загрязняющих веществ в водные объекты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1 525,3 </w:t>
                  </w:r>
                </w:p>
              </w:tc>
            </w:tr>
            <w:tr w:rsidR="008E05E1" w:rsidRPr="008D0D81" w:rsidTr="005B6903">
              <w:trPr>
                <w:trHeight w:val="126"/>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048 1 12 01041 01 6000 120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Плата за  размещение отходов производства</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2,9 </w:t>
                  </w:r>
                </w:p>
              </w:tc>
            </w:tr>
            <w:tr w:rsidR="008E05E1" w:rsidRPr="008D0D81" w:rsidTr="005B6903">
              <w:trPr>
                <w:trHeight w:val="41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048 1 12 01042 01 6000 120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Плата за размещение твердых коммунальных отходов </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311,3 </w:t>
                  </w:r>
                </w:p>
              </w:tc>
            </w:tr>
            <w:tr w:rsidR="008E05E1" w:rsidRPr="008D0D81" w:rsidTr="005B6903">
              <w:trPr>
                <w:trHeight w:val="56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000 1 13 00000 00 0000 000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ОТ ОКАЗАНИЯ ПЛАТНЫХ УСЛУГ (РАБОТ) И КОМПЕНСАЦИИ ЗАТРАТ ГОСУДАРСТВА</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13 881,3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lastRenderedPageBreak/>
                    <w:t>000 1 13 01990 00 0000 130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Прочие доходы от оказания платных услуг (работ)</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12 749,9 </w:t>
                  </w:r>
                </w:p>
              </w:tc>
            </w:tr>
            <w:tr w:rsidR="008E05E1" w:rsidRPr="008D0D81" w:rsidTr="005B6903">
              <w:trPr>
                <w:trHeight w:val="50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000 1 13 01990 00 0000 000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12 749,9 </w:t>
                  </w:r>
                </w:p>
              </w:tc>
            </w:tr>
            <w:tr w:rsidR="008E05E1" w:rsidRPr="008D0D81" w:rsidTr="005B6903">
              <w:trPr>
                <w:trHeight w:val="65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903 1 13 01995 05 0000 130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12 654,9 </w:t>
                  </w:r>
                </w:p>
              </w:tc>
            </w:tr>
            <w:tr w:rsidR="008E05E1" w:rsidRPr="008D0D81" w:rsidTr="005B6903">
              <w:trPr>
                <w:trHeight w:val="54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936 1 13 01995 05 0000 130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95,0 </w:t>
                  </w:r>
                </w:p>
              </w:tc>
            </w:tr>
            <w:tr w:rsidR="008E05E1" w:rsidRPr="008D0D81" w:rsidTr="005B6903">
              <w:trPr>
                <w:trHeight w:val="57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000 1 13 02060 00 0000 130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поступающие в порядке  возмещения расходов, понесенных в связи с эксплуатацией имущества</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931,6 </w:t>
                  </w:r>
                </w:p>
              </w:tc>
            </w:tr>
            <w:tr w:rsidR="008E05E1" w:rsidRPr="008D0D81" w:rsidTr="005B6903">
              <w:trPr>
                <w:trHeight w:val="533"/>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000 1 13 02065 05 0000 130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931,6 </w:t>
                  </w:r>
                </w:p>
              </w:tc>
            </w:tr>
            <w:tr w:rsidR="008E05E1" w:rsidRPr="008D0D81" w:rsidTr="005B6903">
              <w:trPr>
                <w:trHeight w:val="54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903 1 13 02065 05 0000 130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221,6 </w:t>
                  </w:r>
                </w:p>
              </w:tc>
            </w:tr>
            <w:tr w:rsidR="008E05E1" w:rsidRPr="008D0D81" w:rsidTr="005B6903">
              <w:trPr>
                <w:trHeight w:val="54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936 1 13 02065 05 0000 130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710,0 </w:t>
                  </w:r>
                </w:p>
              </w:tc>
            </w:tr>
            <w:tr w:rsidR="008E05E1" w:rsidRPr="008D0D81" w:rsidTr="005B6903">
              <w:trPr>
                <w:trHeight w:val="41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jc w:val="center"/>
                    <w:rPr>
                      <w:b/>
                      <w:bCs/>
                      <w:color w:val="000000"/>
                      <w:sz w:val="24"/>
                      <w:szCs w:val="24"/>
                    </w:rPr>
                  </w:pPr>
                  <w:r w:rsidRPr="008D0D81">
                    <w:rPr>
                      <w:b/>
                      <w:bCs/>
                      <w:color w:val="000000"/>
                      <w:sz w:val="24"/>
                      <w:szCs w:val="24"/>
                    </w:rPr>
                    <w:t>000 1 13 02990 00 0000 130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Прочие доходы от компенсации затрат бюджетов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199,8 </w:t>
                  </w:r>
                </w:p>
              </w:tc>
            </w:tr>
            <w:tr w:rsidR="008E05E1" w:rsidRPr="008D0D81" w:rsidTr="005B6903">
              <w:trPr>
                <w:trHeight w:val="266"/>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jc w:val="center"/>
                    <w:rPr>
                      <w:color w:val="000000"/>
                      <w:sz w:val="24"/>
                      <w:szCs w:val="24"/>
                    </w:rPr>
                  </w:pPr>
                  <w:r w:rsidRPr="008D0D81">
                    <w:rPr>
                      <w:color w:val="000000"/>
                      <w:sz w:val="24"/>
                      <w:szCs w:val="24"/>
                    </w:rPr>
                    <w:t>903 1 13 02995 05 0000 130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доходы от компенсации затрат бюджетов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183,0 </w:t>
                  </w:r>
                </w:p>
              </w:tc>
            </w:tr>
            <w:tr w:rsidR="008E05E1" w:rsidRPr="008D0D81" w:rsidTr="005B6903">
              <w:trPr>
                <w:trHeight w:val="26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jc w:val="center"/>
                    <w:rPr>
                      <w:color w:val="000000"/>
                      <w:sz w:val="24"/>
                      <w:szCs w:val="24"/>
                    </w:rPr>
                  </w:pPr>
                  <w:r w:rsidRPr="008D0D81">
                    <w:rPr>
                      <w:color w:val="000000"/>
                      <w:sz w:val="24"/>
                      <w:szCs w:val="24"/>
                    </w:rPr>
                    <w:t>936 1 13 02995 05 0000 130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доходы от компенсации затрат бюджетов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16,8 </w:t>
                  </w:r>
                </w:p>
              </w:tc>
            </w:tr>
            <w:tr w:rsidR="008E05E1" w:rsidRPr="008D0D81" w:rsidTr="005B6903">
              <w:trPr>
                <w:trHeight w:val="69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000 1 14 00000 00 0000 000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ОТ ПРОДАЖИ МАТЕРИАЛЬНЫХ И НЕМАТЕРИАЛЬНЫХ АКТИВОВ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2 882,5 </w:t>
                  </w:r>
                </w:p>
              </w:tc>
            </w:tr>
            <w:tr w:rsidR="008E05E1" w:rsidRPr="008D0D81" w:rsidTr="005B6903">
              <w:trPr>
                <w:trHeight w:val="140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000 1 14 02000 00 0000 410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1 700,0 </w:t>
                  </w:r>
                </w:p>
              </w:tc>
            </w:tr>
            <w:tr w:rsidR="008E05E1" w:rsidRPr="008D0D81" w:rsidTr="005B6903">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000 1 14 02053 05 0000 410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1 700,0 </w:t>
                  </w:r>
                </w:p>
              </w:tc>
            </w:tr>
            <w:tr w:rsidR="008E05E1" w:rsidRPr="008D0D81" w:rsidTr="005B6903">
              <w:trPr>
                <w:trHeight w:val="141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936 1 14 02053 05 0000 410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1 700,0 </w:t>
                  </w:r>
                </w:p>
              </w:tc>
            </w:tr>
            <w:tr w:rsidR="008E05E1" w:rsidRPr="008D0D81" w:rsidTr="005B6903">
              <w:trPr>
                <w:trHeight w:val="71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000 1 14 06000 00 0000 430</w:t>
                  </w:r>
                </w:p>
              </w:tc>
              <w:tc>
                <w:tcPr>
                  <w:tcW w:w="8505" w:type="dxa"/>
                  <w:tcBorders>
                    <w:top w:val="single" w:sz="4" w:space="0" w:color="auto"/>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1 182,5 </w:t>
                  </w:r>
                </w:p>
              </w:tc>
            </w:tr>
            <w:tr w:rsidR="008E05E1" w:rsidRPr="008D0D81" w:rsidTr="005B6903">
              <w:trPr>
                <w:trHeight w:val="57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000 1 14 06010 00 0000 430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1 182,5 </w:t>
                  </w:r>
                </w:p>
              </w:tc>
            </w:tr>
            <w:tr w:rsidR="008E05E1" w:rsidRPr="008D0D81" w:rsidTr="005B6903">
              <w:trPr>
                <w:trHeight w:val="70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936 1 14 06013 05 0000 430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949,8 </w:t>
                  </w:r>
                </w:p>
              </w:tc>
            </w:tr>
            <w:tr w:rsidR="008E05E1" w:rsidRPr="008D0D81" w:rsidTr="005B6903">
              <w:trPr>
                <w:trHeight w:val="85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980 1 14 06013 13 0000 430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231,0 </w:t>
                  </w:r>
                </w:p>
              </w:tc>
            </w:tr>
            <w:tr w:rsidR="008E05E1" w:rsidRPr="008D0D81" w:rsidTr="005B6903">
              <w:trPr>
                <w:trHeight w:val="83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981 1 14 06013 13 0000 430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1,7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000 1 16 00000 00 0000 000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ШТРАФЫ, САНКЦИИ, ВОЗМЕЩЕНИЕ УЩЕРБА</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382,4 </w:t>
                  </w:r>
                </w:p>
              </w:tc>
            </w:tr>
            <w:tr w:rsidR="008E05E1" w:rsidRPr="008D0D81" w:rsidTr="005B6903">
              <w:trPr>
                <w:trHeight w:val="49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000 1 16 01000 01 0000 140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370,4 </w:t>
                  </w:r>
                </w:p>
              </w:tc>
            </w:tr>
            <w:tr w:rsidR="008E05E1" w:rsidRPr="008D0D81" w:rsidTr="005B6903">
              <w:trPr>
                <w:trHeight w:val="924"/>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836 1 16 01053 01 9000 140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4,1 </w:t>
                  </w:r>
                </w:p>
              </w:tc>
            </w:tr>
            <w:tr w:rsidR="008E05E1" w:rsidRPr="008D0D81" w:rsidTr="005B6903">
              <w:trPr>
                <w:trHeight w:val="278"/>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738 1 16 01063 01 0000 140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Pr="008D0D81">
                    <w:rPr>
                      <w:color w:val="000000"/>
                      <w:sz w:val="24"/>
                      <w:szCs w:val="24"/>
                    </w:rPr>
                    <w:lastRenderedPageBreak/>
                    <w:t>прав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lastRenderedPageBreak/>
                    <w:t xml:space="preserve">295,8 </w:t>
                  </w:r>
                </w:p>
              </w:tc>
            </w:tr>
            <w:tr w:rsidR="008E05E1" w:rsidRPr="008D0D81" w:rsidTr="005B6903">
              <w:trPr>
                <w:trHeight w:val="99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836 1 16 01063 01 9000 140</w:t>
                  </w:r>
                </w:p>
              </w:tc>
              <w:tc>
                <w:tcPr>
                  <w:tcW w:w="8505" w:type="dxa"/>
                  <w:tcBorders>
                    <w:top w:val="nil"/>
                    <w:left w:val="nil"/>
                    <w:bottom w:val="single" w:sz="4" w:space="0" w:color="auto"/>
                    <w:right w:val="single" w:sz="4" w:space="0" w:color="auto"/>
                  </w:tcBorders>
                  <w:shd w:val="clear" w:color="auto" w:fill="auto"/>
                  <w:hideMark/>
                </w:tcPr>
                <w:p w:rsidR="008E05E1" w:rsidRPr="008D0D81" w:rsidRDefault="008E05E1" w:rsidP="005B6903">
                  <w:pPr>
                    <w:jc w:val="both"/>
                    <w:rPr>
                      <w:color w:val="000000"/>
                      <w:sz w:val="24"/>
                      <w:szCs w:val="24"/>
                    </w:rPr>
                  </w:pPr>
                  <w:r w:rsidRPr="008D0D81">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27,8 </w:t>
                  </w:r>
                </w:p>
              </w:tc>
            </w:tr>
            <w:tr w:rsidR="008E05E1" w:rsidRPr="008D0D81" w:rsidTr="005B6903">
              <w:trPr>
                <w:trHeight w:val="114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836 1 16 01073 01 9000 140</w:t>
                  </w:r>
                </w:p>
              </w:tc>
              <w:tc>
                <w:tcPr>
                  <w:tcW w:w="8505" w:type="dxa"/>
                  <w:tcBorders>
                    <w:top w:val="nil"/>
                    <w:left w:val="nil"/>
                    <w:bottom w:val="single" w:sz="4" w:space="0" w:color="auto"/>
                    <w:right w:val="single" w:sz="4" w:space="0" w:color="auto"/>
                  </w:tcBorders>
                  <w:shd w:val="clear" w:color="auto" w:fill="auto"/>
                  <w:hideMark/>
                </w:tcPr>
                <w:p w:rsidR="008E05E1" w:rsidRPr="008D0D81" w:rsidRDefault="008E05E1" w:rsidP="005B6903">
                  <w:pPr>
                    <w:jc w:val="both"/>
                    <w:rPr>
                      <w:color w:val="000000"/>
                      <w:sz w:val="24"/>
                      <w:szCs w:val="24"/>
                    </w:rPr>
                  </w:pPr>
                  <w:r w:rsidRPr="008D0D81">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0,4 </w:t>
                  </w:r>
                </w:p>
              </w:tc>
            </w:tr>
            <w:tr w:rsidR="008E05E1" w:rsidRPr="008D0D81" w:rsidTr="005B6903">
              <w:trPr>
                <w:trHeight w:val="126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836 1 16 01123 01 9000 140</w:t>
                  </w:r>
                </w:p>
              </w:tc>
              <w:tc>
                <w:tcPr>
                  <w:tcW w:w="8505" w:type="dxa"/>
                  <w:tcBorders>
                    <w:top w:val="nil"/>
                    <w:left w:val="nil"/>
                    <w:bottom w:val="single" w:sz="4" w:space="0" w:color="auto"/>
                    <w:right w:val="single" w:sz="4" w:space="0" w:color="auto"/>
                  </w:tcBorders>
                  <w:shd w:val="clear" w:color="auto" w:fill="auto"/>
                  <w:hideMark/>
                </w:tcPr>
                <w:p w:rsidR="008E05E1" w:rsidRPr="008D0D81" w:rsidRDefault="008E05E1" w:rsidP="005B6903">
                  <w:pPr>
                    <w:jc w:val="both"/>
                    <w:rPr>
                      <w:color w:val="000000"/>
                      <w:sz w:val="24"/>
                      <w:szCs w:val="24"/>
                    </w:rPr>
                  </w:pPr>
                  <w:r w:rsidRPr="008D0D81">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26,5 </w:t>
                  </w:r>
                </w:p>
              </w:tc>
            </w:tr>
            <w:tr w:rsidR="008E05E1" w:rsidRPr="008D0D81" w:rsidTr="005B6903">
              <w:trPr>
                <w:trHeight w:val="127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836 1 16 01203 01 9000 140</w:t>
                  </w:r>
                </w:p>
              </w:tc>
              <w:tc>
                <w:tcPr>
                  <w:tcW w:w="8505" w:type="dxa"/>
                  <w:tcBorders>
                    <w:top w:val="nil"/>
                    <w:left w:val="nil"/>
                    <w:bottom w:val="single" w:sz="4" w:space="0" w:color="auto"/>
                    <w:right w:val="single" w:sz="4" w:space="0" w:color="auto"/>
                  </w:tcBorders>
                  <w:shd w:val="clear" w:color="auto" w:fill="auto"/>
                  <w:hideMark/>
                </w:tcPr>
                <w:p w:rsidR="008E05E1" w:rsidRPr="008D0D81" w:rsidRDefault="008E05E1" w:rsidP="005B6903">
                  <w:pPr>
                    <w:jc w:val="both"/>
                    <w:rPr>
                      <w:sz w:val="24"/>
                      <w:szCs w:val="24"/>
                    </w:rPr>
                  </w:pPr>
                  <w:r w:rsidRPr="008D0D81">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15,8 </w:t>
                  </w:r>
                </w:p>
              </w:tc>
            </w:tr>
            <w:tr w:rsidR="008E05E1" w:rsidRPr="008D0D81" w:rsidTr="005B6903">
              <w:trPr>
                <w:trHeight w:val="26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000 1 16 10000 00 0000 140</w:t>
                  </w:r>
                </w:p>
              </w:tc>
              <w:tc>
                <w:tcPr>
                  <w:tcW w:w="8505" w:type="dxa"/>
                  <w:tcBorders>
                    <w:top w:val="nil"/>
                    <w:left w:val="nil"/>
                    <w:bottom w:val="single" w:sz="4" w:space="0" w:color="auto"/>
                    <w:right w:val="single" w:sz="4" w:space="0" w:color="auto"/>
                  </w:tcBorders>
                  <w:shd w:val="clear" w:color="auto" w:fill="auto"/>
                  <w:hideMark/>
                </w:tcPr>
                <w:p w:rsidR="008E05E1" w:rsidRPr="008D0D81" w:rsidRDefault="008E05E1" w:rsidP="005B6903">
                  <w:pPr>
                    <w:jc w:val="both"/>
                    <w:rPr>
                      <w:b/>
                      <w:bCs/>
                      <w:sz w:val="24"/>
                      <w:szCs w:val="24"/>
                    </w:rPr>
                  </w:pPr>
                  <w:r w:rsidRPr="008D0D81">
                    <w:rPr>
                      <w:b/>
                      <w:bCs/>
                      <w:sz w:val="24"/>
                      <w:szCs w:val="24"/>
                    </w:rPr>
                    <w:t>Платежи в целях возмещения причиненного ущерба (убытков)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12,0 </w:t>
                  </w:r>
                </w:p>
              </w:tc>
            </w:tr>
            <w:tr w:rsidR="008E05E1" w:rsidRPr="008D0D81" w:rsidTr="005B6903">
              <w:trPr>
                <w:trHeight w:val="82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936 1 16 10032 05 9000 140</w:t>
                  </w:r>
                </w:p>
              </w:tc>
              <w:tc>
                <w:tcPr>
                  <w:tcW w:w="8505" w:type="dxa"/>
                  <w:tcBorders>
                    <w:top w:val="nil"/>
                    <w:left w:val="nil"/>
                    <w:bottom w:val="nil"/>
                    <w:right w:val="nil"/>
                  </w:tcBorders>
                  <w:shd w:val="clear" w:color="auto" w:fill="auto"/>
                  <w:hideMark/>
                </w:tcPr>
                <w:p w:rsidR="008E05E1" w:rsidRPr="008D0D81" w:rsidRDefault="008E05E1" w:rsidP="005B6903">
                  <w:pPr>
                    <w:jc w:val="both"/>
                    <w:rPr>
                      <w:sz w:val="24"/>
                      <w:szCs w:val="24"/>
                    </w:rPr>
                  </w:pPr>
                  <w:r w:rsidRPr="008D0D81">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413" w:type="dxa"/>
                  <w:tcBorders>
                    <w:top w:val="nil"/>
                    <w:left w:val="single" w:sz="4" w:space="0" w:color="auto"/>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10,0 </w:t>
                  </w:r>
                </w:p>
              </w:tc>
            </w:tr>
            <w:tr w:rsidR="008E05E1" w:rsidRPr="008D0D81" w:rsidTr="005B6903">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182 1 16 10129 01 0000 140</w:t>
                  </w:r>
                </w:p>
              </w:tc>
              <w:tc>
                <w:tcPr>
                  <w:tcW w:w="8505" w:type="dxa"/>
                  <w:tcBorders>
                    <w:top w:val="single" w:sz="4" w:space="0" w:color="auto"/>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2,0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000 1 17 00000 00 0000 000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ПРОЧИЕ НЕНАЛОГОВЫЕ ДОХОДЫ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1 030,0 </w:t>
                  </w:r>
                </w:p>
              </w:tc>
            </w:tr>
            <w:tr w:rsidR="008E05E1" w:rsidRPr="008D0D81" w:rsidTr="005B6903">
              <w:trPr>
                <w:trHeight w:val="31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000 1 17  1500 00 0000 000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ИНИЦИАТИВНЫЕ ПЛАТЕЖИ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1 030,0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936 1 17 15030 05 0000 150</w:t>
                  </w:r>
                </w:p>
              </w:tc>
              <w:tc>
                <w:tcPr>
                  <w:tcW w:w="8505" w:type="dxa"/>
                  <w:tcBorders>
                    <w:top w:val="nil"/>
                    <w:left w:val="nil"/>
                    <w:bottom w:val="single" w:sz="4" w:space="0" w:color="000000"/>
                    <w:right w:val="single" w:sz="4" w:space="0" w:color="000000"/>
                  </w:tcBorders>
                  <w:shd w:val="clear" w:color="auto" w:fill="auto"/>
                  <w:hideMark/>
                </w:tcPr>
                <w:p w:rsidR="008E05E1" w:rsidRPr="008D0D81" w:rsidRDefault="008E05E1" w:rsidP="005B6903">
                  <w:pPr>
                    <w:rPr>
                      <w:color w:val="000000"/>
                      <w:sz w:val="24"/>
                      <w:szCs w:val="24"/>
                    </w:rPr>
                  </w:pPr>
                  <w:r w:rsidRPr="008D0D81">
                    <w:rPr>
                      <w:color w:val="000000"/>
                      <w:sz w:val="24"/>
                      <w:szCs w:val="24"/>
                    </w:rPr>
                    <w:t>Инициативные платежи, зачисляемые в бюджеты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1 030,0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000 2 00 00000 00 0000 000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БЕЗВОЗМЕЗДНЫЕ ПОСТУПЛЕНИЯ</w:t>
                  </w:r>
                </w:p>
              </w:tc>
              <w:tc>
                <w:tcPr>
                  <w:tcW w:w="3413" w:type="dxa"/>
                  <w:tcBorders>
                    <w:top w:val="nil"/>
                    <w:left w:val="nil"/>
                    <w:bottom w:val="single" w:sz="4" w:space="0" w:color="auto"/>
                    <w:right w:val="single" w:sz="4" w:space="0" w:color="auto"/>
                  </w:tcBorders>
                  <w:shd w:val="clear" w:color="auto" w:fill="auto"/>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384 847,4 </w:t>
                  </w:r>
                </w:p>
              </w:tc>
            </w:tr>
            <w:tr w:rsidR="008E05E1" w:rsidRPr="008D0D81" w:rsidTr="005B6903">
              <w:trPr>
                <w:trHeight w:val="566"/>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000 2 02 00000 00 0000 000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БЕЗВОЗМЕЗДНЫЕ ПОСТУПЛЕНИЯ ОТ ДРУГИХ БЮДЖЕТОВ БЮДЖЕТНОЙ СИСТЕМЫ РФ</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384 847,4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000 2 02 10000 00 0000 150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Дотации бюджетам бюджетной системы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55 452,0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000 2 02 15001 00 0000 150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Дотации  на  выравнивание  бюджетной  обеспеченности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55 452,0 </w:t>
                  </w:r>
                </w:p>
              </w:tc>
            </w:tr>
            <w:tr w:rsidR="008E05E1" w:rsidRPr="008D0D81" w:rsidTr="005B6903">
              <w:trPr>
                <w:trHeight w:val="69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912 2 02 15001 05 0000 150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Дотации  бюджетам  муниципальных  районов  на  выравнивание  бюджетной  обеспеченности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55 452,0 </w:t>
                  </w:r>
                </w:p>
              </w:tc>
            </w:tr>
            <w:tr w:rsidR="008E05E1" w:rsidRPr="008D0D81" w:rsidTr="005B6903">
              <w:trPr>
                <w:trHeight w:val="94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000 2 02 20000 00 0000 150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Субсидии бюджетам бюджетной системы Российской Федерации (межбюджетные субсидии)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135 678,5 </w:t>
                  </w:r>
                </w:p>
              </w:tc>
            </w:tr>
            <w:tr w:rsidR="008E05E1" w:rsidRPr="008D0D81" w:rsidTr="005B6903">
              <w:trPr>
                <w:trHeight w:val="1168"/>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000 2 02 20216 00 0000 150</w:t>
                  </w:r>
                </w:p>
              </w:tc>
              <w:tc>
                <w:tcPr>
                  <w:tcW w:w="8505" w:type="dxa"/>
                  <w:tcBorders>
                    <w:top w:val="single" w:sz="4" w:space="0" w:color="auto"/>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17 930,6 </w:t>
                  </w:r>
                </w:p>
              </w:tc>
            </w:tr>
            <w:tr w:rsidR="008E05E1" w:rsidRPr="008D0D81" w:rsidTr="005B6903">
              <w:trPr>
                <w:trHeight w:val="141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912 2 02 20216 05 0000 150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0,0 </w:t>
                  </w:r>
                </w:p>
              </w:tc>
            </w:tr>
            <w:tr w:rsidR="008E05E1" w:rsidRPr="008D0D81" w:rsidTr="005B6903">
              <w:trPr>
                <w:trHeight w:val="1128"/>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936 2 02 20216 05 0000 150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17 930,6 </w:t>
                  </w:r>
                </w:p>
              </w:tc>
            </w:tr>
            <w:tr w:rsidR="008E05E1" w:rsidRPr="008D0D81" w:rsidTr="005B6903">
              <w:trPr>
                <w:trHeight w:val="98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000 2 02 25304 00 0000 150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2 900,4 </w:t>
                  </w:r>
                </w:p>
              </w:tc>
            </w:tr>
            <w:tr w:rsidR="008E05E1" w:rsidRPr="008D0D81" w:rsidTr="005B6903">
              <w:trPr>
                <w:trHeight w:val="98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903 2 02 25304 05 0000 150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2 900,4 </w:t>
                  </w:r>
                </w:p>
              </w:tc>
            </w:tr>
            <w:tr w:rsidR="008E05E1" w:rsidRPr="008D0D81" w:rsidTr="005B6903">
              <w:trPr>
                <w:trHeight w:val="70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000 2 02 25519 00 0000 150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Субсидия бюджетам  поддержку отрасли культуры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200,0 </w:t>
                  </w:r>
                </w:p>
              </w:tc>
            </w:tr>
            <w:tr w:rsidR="008E05E1" w:rsidRPr="008D0D81" w:rsidTr="005B6903">
              <w:trPr>
                <w:trHeight w:val="70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912 2 02 25519 05 0000 150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Субсидия бюджетам муниципальных районов на поддержку отрасли культуры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0,0 </w:t>
                  </w:r>
                </w:p>
              </w:tc>
            </w:tr>
            <w:tr w:rsidR="008E05E1" w:rsidRPr="008D0D81" w:rsidTr="005B6903">
              <w:trPr>
                <w:trHeight w:val="73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936 2 02 25519 05 0000 150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Субсидия бюджетам муниципальных районов на поддержку отрасли культуры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200,0 </w:t>
                  </w:r>
                </w:p>
              </w:tc>
            </w:tr>
            <w:tr w:rsidR="008E05E1" w:rsidRPr="008D0D81" w:rsidTr="005B6903">
              <w:trPr>
                <w:trHeight w:val="52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000 2 02 25750 00 0000 150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Субсидия бюджетам на реализацию мероприятий по модернизации школьных систем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38 431,6 </w:t>
                  </w:r>
                </w:p>
              </w:tc>
            </w:tr>
            <w:tr w:rsidR="008E05E1" w:rsidRPr="008D0D81" w:rsidTr="005B6903">
              <w:trPr>
                <w:trHeight w:val="373"/>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903 2 02 25750 05 0000 150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Субсидия бюджетам муниципальных районов на реализацию мероприятий по модернизации школьных систем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38 431,6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000 2 02 29999 00 0000 150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субсидии</w:t>
                  </w:r>
                </w:p>
              </w:tc>
              <w:tc>
                <w:tcPr>
                  <w:tcW w:w="3413" w:type="dxa"/>
                  <w:tcBorders>
                    <w:top w:val="nil"/>
                    <w:left w:val="nil"/>
                    <w:bottom w:val="single" w:sz="4" w:space="0" w:color="auto"/>
                    <w:right w:val="single" w:sz="4" w:space="0" w:color="auto"/>
                  </w:tcBorders>
                  <w:shd w:val="clear" w:color="auto" w:fill="auto"/>
                  <w:vAlign w:val="center"/>
                  <w:hideMark/>
                </w:tcPr>
                <w:p w:rsidR="008E05E1" w:rsidRPr="008D0D81" w:rsidRDefault="008E05E1" w:rsidP="005B6903">
                  <w:pPr>
                    <w:jc w:val="right"/>
                    <w:rPr>
                      <w:color w:val="000000"/>
                      <w:sz w:val="24"/>
                      <w:szCs w:val="24"/>
                    </w:rPr>
                  </w:pPr>
                  <w:r w:rsidRPr="008D0D81">
                    <w:rPr>
                      <w:color w:val="000000"/>
                      <w:sz w:val="24"/>
                      <w:szCs w:val="24"/>
                    </w:rPr>
                    <w:t xml:space="preserve">76 215,9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903 2 02 29999 05 0000 150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субсидии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696,0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912 2 02 29999 05 0000 150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субсидии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70 899,5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936 2 02 29999 05 0000 150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субсидии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4 620,4 </w:t>
                  </w:r>
                </w:p>
              </w:tc>
            </w:tr>
            <w:tr w:rsidR="008E05E1" w:rsidRPr="008D0D81" w:rsidTr="005B6903">
              <w:trPr>
                <w:trHeight w:val="51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000 2 02 30000 00 0000 150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Субвенции  бюджетам субъектов Российской Федерации и муниципальных образований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133 519,2 </w:t>
                  </w:r>
                </w:p>
              </w:tc>
            </w:tr>
            <w:tr w:rsidR="008E05E1" w:rsidRPr="008D0D81" w:rsidTr="005B6903">
              <w:trPr>
                <w:trHeight w:val="96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000 2 02 30024 00 0000 150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местным бюджетам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16 275,3 </w:t>
                  </w:r>
                </w:p>
              </w:tc>
            </w:tr>
            <w:tr w:rsidR="008E05E1" w:rsidRPr="008D0D81" w:rsidTr="005B6903">
              <w:trPr>
                <w:trHeight w:val="102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903 2 02 30024 05 0000 150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39,3 </w:t>
                  </w:r>
                </w:p>
              </w:tc>
            </w:tr>
            <w:tr w:rsidR="008E05E1" w:rsidRPr="008D0D81" w:rsidTr="005B6903">
              <w:trPr>
                <w:trHeight w:val="99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912 2 02 30024 05 0000 150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12 416,0 </w:t>
                  </w:r>
                </w:p>
              </w:tc>
            </w:tr>
            <w:tr w:rsidR="008E05E1" w:rsidRPr="008D0D81" w:rsidTr="005B6903">
              <w:trPr>
                <w:trHeight w:val="99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936 2 02 30024 05 0000 150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3 820,0 </w:t>
                  </w:r>
                </w:p>
              </w:tc>
            </w:tr>
            <w:tr w:rsidR="008E05E1" w:rsidRPr="008D0D81" w:rsidTr="005B6903">
              <w:trPr>
                <w:trHeight w:val="83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000 2 02 30027 00 0000 150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6 294,7 </w:t>
                  </w:r>
                </w:p>
              </w:tc>
            </w:tr>
            <w:tr w:rsidR="008E05E1" w:rsidRPr="008D0D81" w:rsidTr="005B6903">
              <w:trPr>
                <w:trHeight w:val="70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903 2 02 30027 05 0000 150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6 294,7 </w:t>
                  </w:r>
                </w:p>
              </w:tc>
            </w:tr>
            <w:tr w:rsidR="008E05E1" w:rsidRPr="008D0D81" w:rsidTr="005B6903">
              <w:trPr>
                <w:trHeight w:val="98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000 2 02 30029 00 0000 150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890,8 </w:t>
                  </w:r>
                </w:p>
              </w:tc>
            </w:tr>
            <w:tr w:rsidR="008E05E1" w:rsidRPr="008D0D81" w:rsidTr="005B6903">
              <w:trPr>
                <w:trHeight w:val="1012"/>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903 2 02 30029 05 0000 150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890,8 </w:t>
                  </w:r>
                </w:p>
              </w:tc>
            </w:tr>
            <w:tr w:rsidR="008E05E1" w:rsidRPr="008D0D81" w:rsidTr="005B6903">
              <w:trPr>
                <w:trHeight w:val="98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000 2 02 35082 00 0000 150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1 418,2 </w:t>
                  </w:r>
                </w:p>
              </w:tc>
            </w:tr>
            <w:tr w:rsidR="008E05E1" w:rsidRPr="008D0D81" w:rsidTr="005B6903">
              <w:trPr>
                <w:trHeight w:val="84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936 2 02 35082 05 0000 150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1 418,2 </w:t>
                  </w:r>
                </w:p>
              </w:tc>
            </w:tr>
            <w:tr w:rsidR="008E05E1" w:rsidRPr="008D0D81" w:rsidTr="005B6903">
              <w:trPr>
                <w:trHeight w:val="999"/>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000 2 02 35120 00 0000 150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39,0 </w:t>
                  </w:r>
                </w:p>
              </w:tc>
            </w:tr>
            <w:tr w:rsidR="008E05E1" w:rsidRPr="008D0D81" w:rsidTr="005B6903">
              <w:trPr>
                <w:trHeight w:val="971"/>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936 2 02 35120 05 0000 150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39,0 </w:t>
                  </w:r>
                </w:p>
              </w:tc>
            </w:tr>
            <w:tr w:rsidR="008E05E1" w:rsidRPr="008D0D81" w:rsidTr="005B6903">
              <w:trPr>
                <w:trHeight w:val="43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000 2 02 39999 00 0000 150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 xml:space="preserve">Прочие субвенции </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108 601,2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903 2 02 39999 05 0000 150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субвенции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106 834,7 </w:t>
                  </w:r>
                </w:p>
              </w:tc>
            </w:tr>
            <w:tr w:rsidR="008E05E1" w:rsidRPr="008D0D81" w:rsidTr="005B6903">
              <w:trPr>
                <w:trHeight w:val="64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936 2 02 39999 05 0000 150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субвенции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1 766,5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4"/>
                      <w:szCs w:val="24"/>
                    </w:rPr>
                  </w:pPr>
                  <w:r w:rsidRPr="008D0D81">
                    <w:rPr>
                      <w:b/>
                      <w:bCs/>
                      <w:color w:val="000000"/>
                      <w:sz w:val="24"/>
                      <w:szCs w:val="24"/>
                    </w:rPr>
                    <w:t>000 2 02 40000 00 0000 150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Иные межбюджетные трансферты</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60 197,7 </w:t>
                  </w:r>
                </w:p>
              </w:tc>
            </w:tr>
            <w:tr w:rsidR="008E05E1" w:rsidRPr="008D0D81" w:rsidTr="005B6903">
              <w:trPr>
                <w:trHeight w:val="877"/>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000 2 02 45303 00 0000 150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5 842,4 </w:t>
                  </w:r>
                </w:p>
              </w:tc>
            </w:tr>
            <w:tr w:rsidR="008E05E1" w:rsidRPr="008D0D81" w:rsidTr="005B6903">
              <w:trPr>
                <w:trHeight w:val="1116"/>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903 2 02 45303 05 0000 150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5 842,4 </w:t>
                  </w:r>
                </w:p>
              </w:tc>
            </w:tr>
            <w:tr w:rsidR="008E05E1" w:rsidRPr="008D0D81" w:rsidTr="005B6903">
              <w:trPr>
                <w:trHeight w:val="64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000 2 02 49999 00 0000 150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межбюджетные трансферты, передаваемые бюджетам</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54 355,3 </w:t>
                  </w:r>
                </w:p>
              </w:tc>
            </w:tr>
            <w:tr w:rsidR="008E05E1" w:rsidRPr="008D0D81" w:rsidTr="005B6903">
              <w:trPr>
                <w:trHeight w:val="475"/>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903 2 02 49999 05 0000 150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межбюджетные трансферты, передаваемые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370,1 </w:t>
                  </w:r>
                </w:p>
              </w:tc>
            </w:tr>
            <w:tr w:rsidR="008E05E1" w:rsidRPr="008D0D81" w:rsidTr="005B6903">
              <w:trPr>
                <w:trHeight w:val="78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lastRenderedPageBreak/>
                    <w:t>936 2 02 49999 05 0000 150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межбюджетные трансферты, передаваемые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53 985,2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b/>
                      <w:bCs/>
                      <w:color w:val="000000"/>
                      <w:sz w:val="22"/>
                      <w:szCs w:val="22"/>
                    </w:rPr>
                  </w:pPr>
                  <w:r w:rsidRPr="008D0D81">
                    <w:rPr>
                      <w:b/>
                      <w:bCs/>
                      <w:color w:val="000000"/>
                      <w:sz w:val="22"/>
                      <w:szCs w:val="22"/>
                    </w:rPr>
                    <w:t>000 2 07 00000 00 0000 150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b/>
                      <w:bCs/>
                      <w:color w:val="000000"/>
                      <w:sz w:val="24"/>
                      <w:szCs w:val="24"/>
                    </w:rPr>
                  </w:pPr>
                  <w:r w:rsidRPr="008D0D81">
                    <w:rPr>
                      <w:b/>
                      <w:bCs/>
                      <w:color w:val="000000"/>
                      <w:sz w:val="24"/>
                      <w:szCs w:val="24"/>
                    </w:rPr>
                    <w:t>ПРОЧИЕ БЕЗВОЗМЕЗДНЫЕ ПОСТУПЛНЕНИЯ</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0,0 </w:t>
                  </w:r>
                </w:p>
              </w:tc>
            </w:tr>
            <w:tr w:rsidR="008E05E1" w:rsidRPr="008D0D81" w:rsidTr="005B6903">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000 2 07 05000 05 0000 150</w:t>
                  </w:r>
                </w:p>
              </w:tc>
              <w:tc>
                <w:tcPr>
                  <w:tcW w:w="8505" w:type="dxa"/>
                  <w:tcBorders>
                    <w:top w:val="nil"/>
                    <w:left w:val="nil"/>
                    <w:bottom w:val="single" w:sz="4" w:space="0" w:color="auto"/>
                    <w:right w:val="single" w:sz="4" w:space="0" w:color="auto"/>
                  </w:tcBorders>
                  <w:shd w:val="clear" w:color="000000" w:fill="FFFFFF"/>
                  <w:hideMark/>
                </w:tcPr>
                <w:p w:rsidR="008E05E1" w:rsidRPr="008D0D81" w:rsidRDefault="008E05E1" w:rsidP="005B6903">
                  <w:pPr>
                    <w:jc w:val="both"/>
                    <w:rPr>
                      <w:color w:val="000000"/>
                      <w:sz w:val="24"/>
                      <w:szCs w:val="24"/>
                    </w:rPr>
                  </w:pPr>
                  <w:r w:rsidRPr="008D0D81">
                    <w:rPr>
                      <w:color w:val="000000"/>
                      <w:sz w:val="24"/>
                      <w:szCs w:val="24"/>
                    </w:rPr>
                    <w:t>Прочие безвозмездные поступления в бюджеты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xml:space="preserve">0,0 </w:t>
                  </w:r>
                </w:p>
              </w:tc>
            </w:tr>
            <w:tr w:rsidR="008E05E1" w:rsidRPr="008D0D81" w:rsidTr="005B6903">
              <w:trPr>
                <w:trHeight w:val="1890"/>
              </w:trPr>
              <w:tc>
                <w:tcPr>
                  <w:tcW w:w="3304" w:type="dxa"/>
                  <w:tcBorders>
                    <w:top w:val="nil"/>
                    <w:left w:val="single" w:sz="4" w:space="0" w:color="auto"/>
                    <w:bottom w:val="nil"/>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936 2 07 05010 05 0000 150</w:t>
                  </w:r>
                </w:p>
              </w:tc>
              <w:tc>
                <w:tcPr>
                  <w:tcW w:w="8505" w:type="dxa"/>
                  <w:tcBorders>
                    <w:top w:val="nil"/>
                    <w:left w:val="nil"/>
                    <w:bottom w:val="nil"/>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3413" w:type="dxa"/>
                  <w:tcBorders>
                    <w:top w:val="nil"/>
                    <w:left w:val="nil"/>
                    <w:bottom w:val="nil"/>
                    <w:right w:val="single" w:sz="4" w:space="0" w:color="auto"/>
                  </w:tcBorders>
                  <w:shd w:val="clear" w:color="000000" w:fill="FFFFFF"/>
                  <w:vAlign w:val="center"/>
                  <w:hideMark/>
                </w:tcPr>
                <w:p w:rsidR="008E05E1" w:rsidRPr="008D0D81" w:rsidRDefault="008E05E1" w:rsidP="005B6903">
                  <w:pPr>
                    <w:jc w:val="right"/>
                    <w:rPr>
                      <w:color w:val="000000"/>
                      <w:sz w:val="24"/>
                      <w:szCs w:val="24"/>
                    </w:rPr>
                  </w:pPr>
                  <w:r w:rsidRPr="008D0D81">
                    <w:rPr>
                      <w:color w:val="000000"/>
                      <w:sz w:val="24"/>
                      <w:szCs w:val="24"/>
                    </w:rPr>
                    <w:t> </w:t>
                  </w:r>
                </w:p>
              </w:tc>
            </w:tr>
            <w:tr w:rsidR="008E05E1" w:rsidRPr="008D0D81" w:rsidTr="005B6903">
              <w:trPr>
                <w:trHeight w:val="80"/>
              </w:trPr>
              <w:tc>
                <w:tcPr>
                  <w:tcW w:w="3304" w:type="dxa"/>
                  <w:tcBorders>
                    <w:top w:val="nil"/>
                    <w:left w:val="single" w:sz="4" w:space="0" w:color="auto"/>
                    <w:bottom w:val="single" w:sz="4" w:space="0" w:color="auto"/>
                    <w:right w:val="single" w:sz="4" w:space="0" w:color="auto"/>
                  </w:tcBorders>
                  <w:shd w:val="clear" w:color="000000" w:fill="FFFFFF"/>
                  <w:hideMark/>
                </w:tcPr>
                <w:p w:rsidR="008E05E1" w:rsidRPr="008D0D81" w:rsidRDefault="008E05E1" w:rsidP="005B6903">
                  <w:pPr>
                    <w:rPr>
                      <w:color w:val="000000"/>
                      <w:sz w:val="24"/>
                      <w:szCs w:val="24"/>
                    </w:rPr>
                  </w:pPr>
                  <w:r w:rsidRPr="008D0D81">
                    <w:rPr>
                      <w:color w:val="000000"/>
                      <w:sz w:val="24"/>
                      <w:szCs w:val="24"/>
                    </w:rPr>
                    <w:t> </w:t>
                  </w:r>
                </w:p>
              </w:tc>
              <w:tc>
                <w:tcPr>
                  <w:tcW w:w="8505" w:type="dxa"/>
                  <w:tcBorders>
                    <w:top w:val="nil"/>
                    <w:left w:val="nil"/>
                    <w:bottom w:val="single" w:sz="4" w:space="0" w:color="auto"/>
                    <w:right w:val="single" w:sz="4" w:space="0" w:color="auto"/>
                  </w:tcBorders>
                  <w:shd w:val="clear" w:color="000000" w:fill="FFFFFF"/>
                  <w:vAlign w:val="center"/>
                  <w:hideMark/>
                </w:tcPr>
                <w:p w:rsidR="008E05E1" w:rsidRPr="008D0D81" w:rsidRDefault="008E05E1" w:rsidP="005B6903">
                  <w:pPr>
                    <w:rPr>
                      <w:b/>
                      <w:bCs/>
                      <w:color w:val="000000"/>
                      <w:sz w:val="24"/>
                      <w:szCs w:val="24"/>
                    </w:rPr>
                  </w:pPr>
                  <w:r w:rsidRPr="008D0D81">
                    <w:rPr>
                      <w:b/>
                      <w:bCs/>
                      <w:color w:val="000000"/>
                      <w:sz w:val="24"/>
                      <w:szCs w:val="24"/>
                    </w:rPr>
                    <w:t>ВСЕГО ДОХОДОВ</w:t>
                  </w:r>
                </w:p>
              </w:tc>
              <w:tc>
                <w:tcPr>
                  <w:tcW w:w="3413" w:type="dxa"/>
                  <w:tcBorders>
                    <w:top w:val="nil"/>
                    <w:left w:val="nil"/>
                    <w:bottom w:val="single" w:sz="4" w:space="0" w:color="auto"/>
                    <w:right w:val="single" w:sz="4" w:space="0" w:color="auto"/>
                  </w:tcBorders>
                  <w:shd w:val="clear" w:color="auto" w:fill="auto"/>
                  <w:vAlign w:val="center"/>
                  <w:hideMark/>
                </w:tcPr>
                <w:p w:rsidR="008E05E1" w:rsidRPr="008D0D81" w:rsidRDefault="008E05E1" w:rsidP="005B6903">
                  <w:pPr>
                    <w:jc w:val="right"/>
                    <w:rPr>
                      <w:b/>
                      <w:bCs/>
                      <w:color w:val="000000"/>
                      <w:sz w:val="24"/>
                      <w:szCs w:val="24"/>
                    </w:rPr>
                  </w:pPr>
                  <w:r w:rsidRPr="008D0D81">
                    <w:rPr>
                      <w:b/>
                      <w:bCs/>
                      <w:color w:val="000000"/>
                      <w:sz w:val="24"/>
                      <w:szCs w:val="24"/>
                    </w:rPr>
                    <w:t xml:space="preserve">516 274,2 </w:t>
                  </w:r>
                </w:p>
              </w:tc>
            </w:tr>
          </w:tbl>
          <w:p w:rsidR="008E05E1" w:rsidRPr="00F4637C" w:rsidRDefault="008E05E1" w:rsidP="005B6903">
            <w:pPr>
              <w:jc w:val="center"/>
              <w:rPr>
                <w:b/>
                <w:bCs/>
                <w:color w:val="000000"/>
                <w:sz w:val="28"/>
                <w:szCs w:val="28"/>
              </w:rPr>
            </w:pPr>
          </w:p>
        </w:tc>
      </w:tr>
      <w:tr w:rsidR="008E05E1" w:rsidRPr="002C2367" w:rsidTr="005B6903">
        <w:trPr>
          <w:trHeight w:val="315"/>
        </w:trPr>
        <w:tc>
          <w:tcPr>
            <w:tcW w:w="3885" w:type="dxa"/>
            <w:tcBorders>
              <w:top w:val="nil"/>
              <w:left w:val="nil"/>
              <w:bottom w:val="nil"/>
              <w:right w:val="nil"/>
            </w:tcBorders>
            <w:shd w:val="clear" w:color="auto" w:fill="auto"/>
            <w:noWrap/>
            <w:vAlign w:val="bottom"/>
            <w:hideMark/>
          </w:tcPr>
          <w:p w:rsidR="008E05E1" w:rsidRPr="002C2367" w:rsidRDefault="008E05E1" w:rsidP="005B6903">
            <w:pPr>
              <w:rPr>
                <w:rFonts w:ascii="Calibri" w:hAnsi="Calibri"/>
                <w:color w:val="000000"/>
                <w:sz w:val="24"/>
                <w:szCs w:val="24"/>
              </w:rPr>
            </w:pPr>
          </w:p>
        </w:tc>
        <w:tc>
          <w:tcPr>
            <w:tcW w:w="7147" w:type="dxa"/>
            <w:tcBorders>
              <w:top w:val="nil"/>
              <w:left w:val="nil"/>
              <w:bottom w:val="nil"/>
              <w:right w:val="nil"/>
            </w:tcBorders>
            <w:shd w:val="clear" w:color="auto" w:fill="auto"/>
            <w:noWrap/>
            <w:vAlign w:val="bottom"/>
            <w:hideMark/>
          </w:tcPr>
          <w:p w:rsidR="008E05E1" w:rsidRPr="002C2367" w:rsidRDefault="008E05E1" w:rsidP="005B6903">
            <w:pPr>
              <w:rPr>
                <w:rFonts w:ascii="Calibri" w:hAnsi="Calibri"/>
                <w:color w:val="000000"/>
                <w:sz w:val="24"/>
                <w:szCs w:val="24"/>
              </w:rPr>
            </w:pPr>
          </w:p>
        </w:tc>
        <w:tc>
          <w:tcPr>
            <w:tcW w:w="4416" w:type="dxa"/>
            <w:tcBorders>
              <w:top w:val="nil"/>
              <w:left w:val="nil"/>
              <w:bottom w:val="nil"/>
              <w:right w:val="nil"/>
            </w:tcBorders>
            <w:shd w:val="clear" w:color="auto" w:fill="auto"/>
            <w:noWrap/>
            <w:vAlign w:val="bottom"/>
            <w:hideMark/>
          </w:tcPr>
          <w:p w:rsidR="008E05E1" w:rsidRPr="002C2367" w:rsidRDefault="008E05E1" w:rsidP="005B6903">
            <w:pPr>
              <w:rPr>
                <w:rFonts w:ascii="Calibri" w:hAnsi="Calibri"/>
                <w:color w:val="000000"/>
                <w:sz w:val="24"/>
                <w:szCs w:val="24"/>
              </w:rPr>
            </w:pPr>
          </w:p>
        </w:tc>
      </w:tr>
      <w:bookmarkEnd w:id="0"/>
    </w:tbl>
    <w:p w:rsidR="008E05E1" w:rsidRDefault="008E05E1" w:rsidP="008E05E1">
      <w:r>
        <w:br w:type="page"/>
      </w:r>
    </w:p>
    <w:tbl>
      <w:tblPr>
        <w:tblW w:w="19041" w:type="dxa"/>
        <w:tblInd w:w="93" w:type="dxa"/>
        <w:tblLook w:val="04A0"/>
      </w:tblPr>
      <w:tblGrid>
        <w:gridCol w:w="3134"/>
        <w:gridCol w:w="7938"/>
        <w:gridCol w:w="2268"/>
        <w:gridCol w:w="2096"/>
        <w:gridCol w:w="2099"/>
        <w:gridCol w:w="1506"/>
      </w:tblGrid>
      <w:tr w:rsidR="008E05E1" w:rsidRPr="00F4637C" w:rsidTr="005B6903">
        <w:trPr>
          <w:trHeight w:val="315"/>
        </w:trPr>
        <w:tc>
          <w:tcPr>
            <w:tcW w:w="17535" w:type="dxa"/>
            <w:gridSpan w:val="5"/>
            <w:tcBorders>
              <w:top w:val="nil"/>
              <w:left w:val="nil"/>
              <w:bottom w:val="nil"/>
              <w:right w:val="nil"/>
            </w:tcBorders>
            <w:shd w:val="clear" w:color="000000" w:fill="FFFFFF"/>
            <w:hideMark/>
          </w:tcPr>
          <w:p w:rsidR="008E05E1" w:rsidRPr="00F4637C" w:rsidRDefault="008E05E1" w:rsidP="005B6903">
            <w:pPr>
              <w:ind w:left="7987" w:firstLine="3260"/>
              <w:jc w:val="both"/>
              <w:rPr>
                <w:color w:val="000000"/>
                <w:sz w:val="28"/>
                <w:szCs w:val="28"/>
              </w:rPr>
            </w:pPr>
            <w:r w:rsidRPr="00F4637C">
              <w:rPr>
                <w:color w:val="000000"/>
                <w:sz w:val="28"/>
                <w:szCs w:val="28"/>
              </w:rPr>
              <w:lastRenderedPageBreak/>
              <w:t>Приложение №  3</w:t>
            </w:r>
          </w:p>
        </w:tc>
        <w:tc>
          <w:tcPr>
            <w:tcW w:w="1506" w:type="dxa"/>
            <w:tcBorders>
              <w:top w:val="nil"/>
              <w:left w:val="nil"/>
              <w:bottom w:val="nil"/>
              <w:right w:val="nil"/>
            </w:tcBorders>
            <w:shd w:val="clear" w:color="auto" w:fill="auto"/>
            <w:noWrap/>
            <w:vAlign w:val="bottom"/>
            <w:hideMark/>
          </w:tcPr>
          <w:p w:rsidR="008E05E1" w:rsidRPr="00F4637C" w:rsidRDefault="008E05E1" w:rsidP="005B6903">
            <w:pPr>
              <w:rPr>
                <w:rFonts w:ascii="Calibri" w:hAnsi="Calibri"/>
                <w:color w:val="000000"/>
                <w:sz w:val="22"/>
                <w:szCs w:val="22"/>
              </w:rPr>
            </w:pPr>
          </w:p>
        </w:tc>
      </w:tr>
      <w:tr w:rsidR="008E05E1" w:rsidRPr="00F4637C" w:rsidTr="005B6903">
        <w:trPr>
          <w:trHeight w:val="315"/>
        </w:trPr>
        <w:tc>
          <w:tcPr>
            <w:tcW w:w="17535" w:type="dxa"/>
            <w:gridSpan w:val="5"/>
            <w:tcBorders>
              <w:top w:val="nil"/>
              <w:left w:val="nil"/>
              <w:bottom w:val="nil"/>
              <w:right w:val="nil"/>
            </w:tcBorders>
            <w:shd w:val="clear" w:color="000000" w:fill="FFFFFF"/>
            <w:hideMark/>
          </w:tcPr>
          <w:p w:rsidR="008E05E1" w:rsidRPr="00F4637C" w:rsidRDefault="008E05E1" w:rsidP="005B6903">
            <w:pPr>
              <w:ind w:left="7987" w:firstLine="3260"/>
              <w:jc w:val="both"/>
              <w:rPr>
                <w:color w:val="000000"/>
                <w:sz w:val="28"/>
                <w:szCs w:val="28"/>
              </w:rPr>
            </w:pPr>
            <w:r w:rsidRPr="00F4637C">
              <w:rPr>
                <w:color w:val="000000"/>
                <w:sz w:val="28"/>
                <w:szCs w:val="28"/>
              </w:rPr>
              <w:t>к решению Куменской</w:t>
            </w:r>
          </w:p>
        </w:tc>
        <w:tc>
          <w:tcPr>
            <w:tcW w:w="1506" w:type="dxa"/>
            <w:tcBorders>
              <w:top w:val="nil"/>
              <w:left w:val="nil"/>
              <w:bottom w:val="nil"/>
              <w:right w:val="nil"/>
            </w:tcBorders>
            <w:shd w:val="clear" w:color="auto" w:fill="auto"/>
            <w:noWrap/>
            <w:vAlign w:val="bottom"/>
            <w:hideMark/>
          </w:tcPr>
          <w:p w:rsidR="008E05E1" w:rsidRPr="00F4637C" w:rsidRDefault="008E05E1" w:rsidP="005B6903">
            <w:pPr>
              <w:rPr>
                <w:rFonts w:ascii="Calibri" w:hAnsi="Calibri"/>
                <w:color w:val="000000"/>
                <w:sz w:val="22"/>
                <w:szCs w:val="22"/>
              </w:rPr>
            </w:pPr>
          </w:p>
        </w:tc>
      </w:tr>
      <w:tr w:rsidR="008E05E1" w:rsidRPr="00F4637C" w:rsidTr="005B6903">
        <w:trPr>
          <w:trHeight w:val="315"/>
        </w:trPr>
        <w:tc>
          <w:tcPr>
            <w:tcW w:w="17535" w:type="dxa"/>
            <w:gridSpan w:val="5"/>
            <w:tcBorders>
              <w:top w:val="nil"/>
              <w:left w:val="nil"/>
              <w:bottom w:val="nil"/>
              <w:right w:val="nil"/>
            </w:tcBorders>
            <w:shd w:val="clear" w:color="000000" w:fill="FFFFFF"/>
            <w:hideMark/>
          </w:tcPr>
          <w:p w:rsidR="008E05E1" w:rsidRPr="00F4637C" w:rsidRDefault="008E05E1" w:rsidP="005B6903">
            <w:pPr>
              <w:ind w:left="7987" w:firstLine="3260"/>
              <w:jc w:val="both"/>
              <w:rPr>
                <w:color w:val="000000"/>
                <w:sz w:val="28"/>
                <w:szCs w:val="28"/>
              </w:rPr>
            </w:pPr>
            <w:r w:rsidRPr="00F4637C">
              <w:rPr>
                <w:color w:val="000000"/>
                <w:sz w:val="28"/>
                <w:szCs w:val="28"/>
              </w:rPr>
              <w:t>районной Думы</w:t>
            </w:r>
          </w:p>
        </w:tc>
        <w:tc>
          <w:tcPr>
            <w:tcW w:w="1506" w:type="dxa"/>
            <w:tcBorders>
              <w:top w:val="nil"/>
              <w:left w:val="nil"/>
              <w:bottom w:val="nil"/>
              <w:right w:val="nil"/>
            </w:tcBorders>
            <w:shd w:val="clear" w:color="auto" w:fill="auto"/>
            <w:noWrap/>
            <w:vAlign w:val="bottom"/>
            <w:hideMark/>
          </w:tcPr>
          <w:p w:rsidR="008E05E1" w:rsidRPr="00F4637C" w:rsidRDefault="008E05E1" w:rsidP="005B6903">
            <w:pPr>
              <w:rPr>
                <w:rFonts w:ascii="Calibri" w:hAnsi="Calibri"/>
                <w:color w:val="000000"/>
                <w:sz w:val="22"/>
                <w:szCs w:val="22"/>
              </w:rPr>
            </w:pPr>
          </w:p>
        </w:tc>
      </w:tr>
      <w:tr w:rsidR="008E05E1" w:rsidRPr="00F4637C" w:rsidTr="005B6903">
        <w:trPr>
          <w:trHeight w:val="300"/>
        </w:trPr>
        <w:tc>
          <w:tcPr>
            <w:tcW w:w="17535" w:type="dxa"/>
            <w:gridSpan w:val="5"/>
            <w:tcBorders>
              <w:top w:val="nil"/>
              <w:left w:val="nil"/>
              <w:bottom w:val="nil"/>
              <w:right w:val="nil"/>
            </w:tcBorders>
            <w:shd w:val="clear" w:color="000000" w:fill="FFFFFF"/>
            <w:hideMark/>
          </w:tcPr>
          <w:p w:rsidR="008E05E1" w:rsidRPr="00F4637C" w:rsidRDefault="008E05E1" w:rsidP="005B6903">
            <w:pPr>
              <w:ind w:left="7987" w:firstLine="3260"/>
              <w:jc w:val="both"/>
              <w:rPr>
                <w:rFonts w:ascii="Arial" w:hAnsi="Arial" w:cs="Arial"/>
                <w:color w:val="000000"/>
                <w:sz w:val="28"/>
                <w:szCs w:val="28"/>
              </w:rPr>
            </w:pPr>
            <w:r>
              <w:rPr>
                <w:color w:val="000000"/>
                <w:sz w:val="28"/>
                <w:szCs w:val="28"/>
              </w:rPr>
              <w:t>о</w:t>
            </w:r>
            <w:r w:rsidRPr="00F4637C">
              <w:rPr>
                <w:color w:val="000000"/>
                <w:sz w:val="28"/>
                <w:szCs w:val="28"/>
              </w:rPr>
              <w:t>т</w:t>
            </w:r>
            <w:r>
              <w:rPr>
                <w:color w:val="000000"/>
                <w:sz w:val="28"/>
                <w:szCs w:val="28"/>
              </w:rPr>
              <w:t xml:space="preserve"> 08.11.2022 </w:t>
            </w:r>
            <w:r w:rsidRPr="00F4637C">
              <w:rPr>
                <w:color w:val="000000"/>
                <w:sz w:val="28"/>
                <w:szCs w:val="28"/>
              </w:rPr>
              <w:t>№</w:t>
            </w:r>
            <w:r>
              <w:rPr>
                <w:color w:val="000000"/>
                <w:sz w:val="28"/>
                <w:szCs w:val="28"/>
              </w:rPr>
              <w:t xml:space="preserve"> 13/74</w:t>
            </w:r>
          </w:p>
        </w:tc>
        <w:tc>
          <w:tcPr>
            <w:tcW w:w="1506" w:type="dxa"/>
            <w:tcBorders>
              <w:top w:val="nil"/>
              <w:left w:val="nil"/>
              <w:bottom w:val="nil"/>
              <w:right w:val="nil"/>
            </w:tcBorders>
            <w:shd w:val="clear" w:color="auto" w:fill="auto"/>
            <w:noWrap/>
            <w:vAlign w:val="bottom"/>
            <w:hideMark/>
          </w:tcPr>
          <w:p w:rsidR="008E05E1" w:rsidRPr="00F4637C" w:rsidRDefault="008E05E1" w:rsidP="005B6903">
            <w:pPr>
              <w:rPr>
                <w:rFonts w:ascii="Calibri" w:hAnsi="Calibri"/>
                <w:color w:val="000000"/>
                <w:sz w:val="22"/>
                <w:szCs w:val="22"/>
              </w:rPr>
            </w:pPr>
          </w:p>
        </w:tc>
      </w:tr>
      <w:tr w:rsidR="008E05E1" w:rsidRPr="003927D4" w:rsidTr="005B6903">
        <w:trPr>
          <w:gridAfter w:val="2"/>
          <w:wAfter w:w="3605" w:type="dxa"/>
          <w:trHeight w:val="375"/>
        </w:trPr>
        <w:tc>
          <w:tcPr>
            <w:tcW w:w="15436" w:type="dxa"/>
            <w:gridSpan w:val="4"/>
            <w:tcBorders>
              <w:top w:val="nil"/>
              <w:left w:val="nil"/>
              <w:bottom w:val="nil"/>
              <w:right w:val="nil"/>
            </w:tcBorders>
            <w:shd w:val="clear" w:color="000000" w:fill="FFFFFF"/>
            <w:vAlign w:val="bottom"/>
            <w:hideMark/>
          </w:tcPr>
          <w:p w:rsidR="008E05E1" w:rsidRPr="003927D4" w:rsidRDefault="008E05E1" w:rsidP="005B6903">
            <w:pPr>
              <w:jc w:val="center"/>
              <w:rPr>
                <w:b/>
                <w:bCs/>
                <w:color w:val="000000"/>
                <w:sz w:val="28"/>
                <w:szCs w:val="28"/>
              </w:rPr>
            </w:pPr>
            <w:r w:rsidRPr="003927D4">
              <w:rPr>
                <w:b/>
                <w:bCs/>
                <w:color w:val="000000"/>
                <w:sz w:val="28"/>
                <w:szCs w:val="28"/>
              </w:rPr>
              <w:t>Объемы</w:t>
            </w:r>
          </w:p>
        </w:tc>
      </w:tr>
      <w:tr w:rsidR="008E05E1" w:rsidRPr="003927D4" w:rsidTr="005B6903">
        <w:trPr>
          <w:gridAfter w:val="2"/>
          <w:wAfter w:w="3605" w:type="dxa"/>
          <w:trHeight w:val="420"/>
        </w:trPr>
        <w:tc>
          <w:tcPr>
            <w:tcW w:w="15436" w:type="dxa"/>
            <w:gridSpan w:val="4"/>
            <w:tcBorders>
              <w:top w:val="nil"/>
              <w:left w:val="nil"/>
              <w:bottom w:val="nil"/>
              <w:right w:val="nil"/>
            </w:tcBorders>
            <w:shd w:val="clear" w:color="000000" w:fill="FFFFFF"/>
            <w:vAlign w:val="bottom"/>
            <w:hideMark/>
          </w:tcPr>
          <w:p w:rsidR="008E05E1" w:rsidRPr="003927D4" w:rsidRDefault="008E05E1" w:rsidP="005B6903">
            <w:pPr>
              <w:jc w:val="center"/>
              <w:rPr>
                <w:b/>
                <w:bCs/>
                <w:color w:val="000000"/>
                <w:sz w:val="28"/>
                <w:szCs w:val="28"/>
              </w:rPr>
            </w:pPr>
            <w:r w:rsidRPr="003927D4">
              <w:rPr>
                <w:b/>
                <w:bCs/>
                <w:color w:val="000000"/>
                <w:sz w:val="28"/>
                <w:szCs w:val="28"/>
              </w:rPr>
              <w:t>поступления налоговых и неналоговых доходов общей суммой и по статьям</w:t>
            </w:r>
          </w:p>
        </w:tc>
      </w:tr>
      <w:tr w:rsidR="008E05E1" w:rsidRPr="003927D4" w:rsidTr="005B6903">
        <w:trPr>
          <w:gridAfter w:val="2"/>
          <w:wAfter w:w="3605" w:type="dxa"/>
          <w:trHeight w:val="660"/>
        </w:trPr>
        <w:tc>
          <w:tcPr>
            <w:tcW w:w="15436" w:type="dxa"/>
            <w:gridSpan w:val="4"/>
            <w:tcBorders>
              <w:top w:val="nil"/>
              <w:left w:val="nil"/>
              <w:bottom w:val="nil"/>
              <w:right w:val="nil"/>
            </w:tcBorders>
            <w:shd w:val="clear" w:color="000000" w:fill="FFFFFF"/>
            <w:vAlign w:val="bottom"/>
            <w:hideMark/>
          </w:tcPr>
          <w:p w:rsidR="008E05E1" w:rsidRPr="003927D4" w:rsidRDefault="008E05E1" w:rsidP="005B6903">
            <w:pPr>
              <w:jc w:val="center"/>
              <w:rPr>
                <w:b/>
                <w:bCs/>
                <w:color w:val="000000"/>
                <w:sz w:val="28"/>
                <w:szCs w:val="28"/>
              </w:rPr>
            </w:pPr>
            <w:r w:rsidRPr="003927D4">
              <w:rPr>
                <w:b/>
                <w:bCs/>
                <w:color w:val="000000"/>
                <w:sz w:val="28"/>
                <w:szCs w:val="28"/>
              </w:rPr>
              <w:t>классификации доходов бюджетов, а также объемы безвозмездных поступлений по подстатьям</w:t>
            </w:r>
          </w:p>
        </w:tc>
      </w:tr>
      <w:tr w:rsidR="008E05E1" w:rsidRPr="003927D4" w:rsidTr="005B6903">
        <w:trPr>
          <w:gridAfter w:val="2"/>
          <w:wAfter w:w="3605" w:type="dxa"/>
          <w:trHeight w:val="390"/>
        </w:trPr>
        <w:tc>
          <w:tcPr>
            <w:tcW w:w="15436" w:type="dxa"/>
            <w:gridSpan w:val="4"/>
            <w:tcBorders>
              <w:top w:val="nil"/>
              <w:left w:val="nil"/>
              <w:bottom w:val="nil"/>
              <w:right w:val="nil"/>
            </w:tcBorders>
            <w:shd w:val="clear" w:color="000000" w:fill="FFFFFF"/>
            <w:vAlign w:val="bottom"/>
            <w:hideMark/>
          </w:tcPr>
          <w:p w:rsidR="008E05E1" w:rsidRPr="003927D4" w:rsidRDefault="008E05E1" w:rsidP="005B6903">
            <w:pPr>
              <w:jc w:val="center"/>
              <w:rPr>
                <w:b/>
                <w:bCs/>
                <w:color w:val="000000"/>
                <w:sz w:val="28"/>
                <w:szCs w:val="28"/>
              </w:rPr>
            </w:pPr>
            <w:r w:rsidRPr="003927D4">
              <w:rPr>
                <w:b/>
                <w:bCs/>
                <w:color w:val="000000"/>
                <w:sz w:val="28"/>
                <w:szCs w:val="28"/>
              </w:rPr>
              <w:t>классификации доходов бюджетов  на 2023 год и на 2024 год</w:t>
            </w:r>
          </w:p>
        </w:tc>
      </w:tr>
      <w:tr w:rsidR="008E05E1" w:rsidRPr="003927D4" w:rsidTr="005B6903">
        <w:trPr>
          <w:gridAfter w:val="2"/>
          <w:wAfter w:w="3605" w:type="dxa"/>
          <w:trHeight w:val="375"/>
        </w:trPr>
        <w:tc>
          <w:tcPr>
            <w:tcW w:w="3134" w:type="dxa"/>
            <w:tcBorders>
              <w:top w:val="nil"/>
              <w:left w:val="nil"/>
              <w:bottom w:val="nil"/>
              <w:right w:val="nil"/>
            </w:tcBorders>
            <w:shd w:val="clear" w:color="000000" w:fill="FFFFFF"/>
            <w:vAlign w:val="bottom"/>
            <w:hideMark/>
          </w:tcPr>
          <w:p w:rsidR="008E05E1" w:rsidRPr="003927D4" w:rsidRDefault="008E05E1" w:rsidP="005B6903">
            <w:pPr>
              <w:jc w:val="center"/>
              <w:rPr>
                <w:b/>
                <w:bCs/>
                <w:color w:val="000000"/>
                <w:sz w:val="28"/>
                <w:szCs w:val="28"/>
              </w:rPr>
            </w:pPr>
            <w:r w:rsidRPr="003927D4">
              <w:rPr>
                <w:b/>
                <w:bCs/>
                <w:color w:val="000000"/>
                <w:sz w:val="28"/>
                <w:szCs w:val="28"/>
              </w:rPr>
              <w:t> </w:t>
            </w:r>
          </w:p>
        </w:tc>
        <w:tc>
          <w:tcPr>
            <w:tcW w:w="7938" w:type="dxa"/>
            <w:tcBorders>
              <w:top w:val="nil"/>
              <w:left w:val="nil"/>
              <w:bottom w:val="nil"/>
              <w:right w:val="nil"/>
            </w:tcBorders>
            <w:shd w:val="clear" w:color="000000" w:fill="FFFFFF"/>
            <w:vAlign w:val="bottom"/>
            <w:hideMark/>
          </w:tcPr>
          <w:p w:rsidR="008E05E1" w:rsidRPr="003927D4" w:rsidRDefault="008E05E1" w:rsidP="005B6903">
            <w:pPr>
              <w:jc w:val="center"/>
              <w:rPr>
                <w:b/>
                <w:bCs/>
                <w:color w:val="000000"/>
                <w:sz w:val="28"/>
                <w:szCs w:val="28"/>
              </w:rPr>
            </w:pPr>
            <w:r w:rsidRPr="003927D4">
              <w:rPr>
                <w:b/>
                <w:bCs/>
                <w:color w:val="000000"/>
                <w:sz w:val="28"/>
                <w:szCs w:val="28"/>
              </w:rPr>
              <w:t> </w:t>
            </w:r>
          </w:p>
        </w:tc>
        <w:tc>
          <w:tcPr>
            <w:tcW w:w="4364" w:type="dxa"/>
            <w:gridSpan w:val="2"/>
            <w:tcBorders>
              <w:top w:val="nil"/>
              <w:left w:val="nil"/>
              <w:bottom w:val="single" w:sz="4" w:space="0" w:color="auto"/>
              <w:right w:val="nil"/>
            </w:tcBorders>
            <w:shd w:val="clear" w:color="000000" w:fill="FFFFFF"/>
            <w:vAlign w:val="bottom"/>
            <w:hideMark/>
          </w:tcPr>
          <w:p w:rsidR="008E05E1" w:rsidRPr="003927D4" w:rsidRDefault="008E05E1" w:rsidP="005B6903">
            <w:pPr>
              <w:jc w:val="right"/>
              <w:rPr>
                <w:color w:val="000000"/>
                <w:sz w:val="24"/>
                <w:szCs w:val="24"/>
              </w:rPr>
            </w:pPr>
            <w:r w:rsidRPr="003927D4">
              <w:rPr>
                <w:color w:val="000000"/>
                <w:sz w:val="24"/>
                <w:szCs w:val="24"/>
              </w:rPr>
              <w:t>(тыс.рублей)</w:t>
            </w:r>
          </w:p>
        </w:tc>
      </w:tr>
      <w:tr w:rsidR="008E05E1" w:rsidRPr="003927D4" w:rsidTr="005B6903">
        <w:trPr>
          <w:gridAfter w:val="2"/>
          <w:wAfter w:w="3605" w:type="dxa"/>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05E1" w:rsidRPr="003927D4" w:rsidRDefault="008E05E1" w:rsidP="005B6903">
            <w:pPr>
              <w:jc w:val="center"/>
              <w:rPr>
                <w:color w:val="000000"/>
                <w:sz w:val="24"/>
                <w:szCs w:val="24"/>
              </w:rPr>
            </w:pPr>
            <w:r w:rsidRPr="003927D4">
              <w:rPr>
                <w:color w:val="000000"/>
                <w:sz w:val="24"/>
                <w:szCs w:val="24"/>
              </w:rPr>
              <w:t>Код бюджетной классификации</w:t>
            </w:r>
          </w:p>
        </w:tc>
        <w:tc>
          <w:tcPr>
            <w:tcW w:w="7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05E1" w:rsidRPr="003927D4" w:rsidRDefault="008E05E1" w:rsidP="005B6903">
            <w:pPr>
              <w:jc w:val="center"/>
              <w:rPr>
                <w:color w:val="000000"/>
                <w:sz w:val="24"/>
                <w:szCs w:val="24"/>
              </w:rPr>
            </w:pPr>
            <w:r w:rsidRPr="003927D4">
              <w:rPr>
                <w:color w:val="000000"/>
                <w:sz w:val="24"/>
                <w:szCs w:val="24"/>
              </w:rPr>
              <w:t>Наименование дохода</w:t>
            </w:r>
          </w:p>
        </w:tc>
        <w:tc>
          <w:tcPr>
            <w:tcW w:w="4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5E1" w:rsidRPr="003927D4" w:rsidRDefault="008E05E1" w:rsidP="005B6903">
            <w:pPr>
              <w:jc w:val="center"/>
              <w:rPr>
                <w:color w:val="000000"/>
                <w:sz w:val="24"/>
                <w:szCs w:val="24"/>
              </w:rPr>
            </w:pPr>
            <w:r w:rsidRPr="003927D4">
              <w:rPr>
                <w:color w:val="000000"/>
                <w:sz w:val="24"/>
                <w:szCs w:val="24"/>
              </w:rPr>
              <w:t>Плановый период</w:t>
            </w:r>
          </w:p>
        </w:tc>
      </w:tr>
      <w:tr w:rsidR="008E05E1" w:rsidRPr="003927D4" w:rsidTr="005B6903">
        <w:trPr>
          <w:gridAfter w:val="2"/>
          <w:wAfter w:w="3605" w:type="dxa"/>
          <w:trHeight w:val="48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8E05E1" w:rsidRPr="003927D4" w:rsidRDefault="008E05E1" w:rsidP="005B6903">
            <w:pPr>
              <w:rPr>
                <w:color w:val="000000"/>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8E05E1" w:rsidRPr="003927D4" w:rsidRDefault="008E05E1" w:rsidP="005B6903">
            <w:pPr>
              <w:rPr>
                <w:color w:val="000000"/>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center"/>
              <w:rPr>
                <w:color w:val="000000"/>
                <w:sz w:val="24"/>
                <w:szCs w:val="24"/>
              </w:rPr>
            </w:pPr>
            <w:r w:rsidRPr="003927D4">
              <w:rPr>
                <w:color w:val="000000"/>
                <w:sz w:val="24"/>
                <w:szCs w:val="24"/>
              </w:rPr>
              <w:t>2023 год</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center"/>
              <w:rPr>
                <w:color w:val="000000"/>
                <w:sz w:val="24"/>
                <w:szCs w:val="24"/>
              </w:rPr>
            </w:pPr>
            <w:r w:rsidRPr="003927D4">
              <w:rPr>
                <w:color w:val="000000"/>
                <w:sz w:val="24"/>
                <w:szCs w:val="24"/>
              </w:rPr>
              <w:t>2024 год</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000 1 00 00000 00 0000 000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НАЛОГОВЫЕ И НЕНАЛОГОВЫЕ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122 779,1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127 985,0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000 1 01 00000 00 0000 000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НАЛОГИ НА ПРИБЫЛЬ, ДОХОДЫ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60 463,2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64 079,1 </w:t>
            </w:r>
          </w:p>
        </w:tc>
      </w:tr>
      <w:tr w:rsidR="008E05E1" w:rsidRPr="003927D4" w:rsidTr="005B6903">
        <w:trPr>
          <w:gridAfter w:val="2"/>
          <w:wAfter w:w="3605" w:type="dxa"/>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182 1 01 02010 01 0000 110</w:t>
            </w:r>
          </w:p>
        </w:tc>
        <w:tc>
          <w:tcPr>
            <w:tcW w:w="7938" w:type="dxa"/>
            <w:tcBorders>
              <w:top w:val="nil"/>
              <w:left w:val="nil"/>
              <w:bottom w:val="nil"/>
              <w:right w:val="nil"/>
            </w:tcBorders>
            <w:shd w:val="clear" w:color="auto" w:fill="auto"/>
            <w:vAlign w:val="center"/>
            <w:hideMark/>
          </w:tcPr>
          <w:p w:rsidR="008E05E1" w:rsidRPr="003927D4" w:rsidRDefault="008E05E1" w:rsidP="005B6903">
            <w:pPr>
              <w:jc w:val="both"/>
              <w:rPr>
                <w:color w:val="000000"/>
                <w:sz w:val="24"/>
                <w:szCs w:val="24"/>
              </w:rPr>
            </w:pPr>
            <w:r w:rsidRPr="003927D4">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3927D4">
              <w:rPr>
                <w:color w:val="0000FF"/>
                <w:sz w:val="24"/>
                <w:szCs w:val="24"/>
              </w:rPr>
              <w:t>статьями 227</w:t>
            </w:r>
            <w:r w:rsidRPr="003927D4">
              <w:rPr>
                <w:color w:val="000000"/>
                <w:sz w:val="24"/>
                <w:szCs w:val="24"/>
              </w:rPr>
              <w:t xml:space="preserve">, </w:t>
            </w:r>
            <w:r w:rsidRPr="003927D4">
              <w:rPr>
                <w:color w:val="0000FF"/>
                <w:sz w:val="24"/>
                <w:szCs w:val="24"/>
              </w:rPr>
              <w:t>227.1</w:t>
            </w:r>
            <w:r w:rsidRPr="003927D4">
              <w:rPr>
                <w:color w:val="000000"/>
                <w:sz w:val="24"/>
                <w:szCs w:val="24"/>
              </w:rPr>
              <w:t xml:space="preserve"> и </w:t>
            </w:r>
            <w:r w:rsidRPr="003927D4">
              <w:rPr>
                <w:color w:val="0000FF"/>
                <w:sz w:val="24"/>
                <w:szCs w:val="24"/>
              </w:rPr>
              <w:t>228</w:t>
            </w:r>
            <w:r w:rsidRPr="003927D4">
              <w:rPr>
                <w:color w:val="000000"/>
                <w:sz w:val="24"/>
                <w:szCs w:val="24"/>
              </w:rPr>
              <w:t xml:space="preserve"> Налогового кодекса Российской Федерации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59 793,2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63 374,1 </w:t>
            </w:r>
          </w:p>
        </w:tc>
      </w:tr>
      <w:tr w:rsidR="008E05E1" w:rsidRPr="003927D4" w:rsidTr="005B6903">
        <w:trPr>
          <w:gridAfter w:val="2"/>
          <w:wAfter w:w="3605" w:type="dxa"/>
          <w:trHeight w:val="169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182 1 01 02020 01 0000 110</w:t>
            </w:r>
          </w:p>
        </w:tc>
        <w:tc>
          <w:tcPr>
            <w:tcW w:w="7938" w:type="dxa"/>
            <w:tcBorders>
              <w:top w:val="single" w:sz="4" w:space="0" w:color="auto"/>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450,0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465,0 </w:t>
            </w:r>
          </w:p>
        </w:tc>
      </w:tr>
      <w:tr w:rsidR="008E05E1" w:rsidRPr="003927D4" w:rsidTr="005B6903">
        <w:trPr>
          <w:gridAfter w:val="2"/>
          <w:wAfter w:w="3605" w:type="dxa"/>
          <w:trHeight w:val="126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182 1 01 02030 01 0000 110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220,0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240,0 </w:t>
            </w:r>
          </w:p>
        </w:tc>
      </w:tr>
      <w:tr w:rsidR="008E05E1" w:rsidRPr="003927D4" w:rsidTr="005B6903">
        <w:trPr>
          <w:gridAfter w:val="2"/>
          <w:wAfter w:w="3605" w:type="dxa"/>
          <w:trHeight w:val="56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000 1 03 00000 00 0000 000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3 793,2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3 842,9 </w:t>
            </w:r>
          </w:p>
        </w:tc>
      </w:tr>
      <w:tr w:rsidR="008E05E1" w:rsidRPr="003927D4" w:rsidTr="005B6903">
        <w:trPr>
          <w:gridAfter w:val="2"/>
          <w:wAfter w:w="3605" w:type="dxa"/>
          <w:trHeight w:val="55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100 1 03 02230 01 0000 110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1 697,1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1 692,0 </w:t>
            </w:r>
          </w:p>
        </w:tc>
      </w:tr>
      <w:tr w:rsidR="008E05E1" w:rsidRPr="003927D4" w:rsidTr="005B6903">
        <w:trPr>
          <w:gridAfter w:val="2"/>
          <w:wAfter w:w="3605" w:type="dxa"/>
          <w:trHeight w:val="989"/>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100 1 03 02240 01 0000 110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9,5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9,7 </w:t>
            </w:r>
          </w:p>
        </w:tc>
      </w:tr>
      <w:tr w:rsidR="008E05E1" w:rsidRPr="003927D4" w:rsidTr="005B6903">
        <w:trPr>
          <w:gridAfter w:val="2"/>
          <w:wAfter w:w="3605" w:type="dxa"/>
          <w:trHeight w:val="97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100 1 03 02250 01 0000 110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2 296,9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2 358,3 </w:t>
            </w:r>
          </w:p>
        </w:tc>
      </w:tr>
      <w:tr w:rsidR="008E05E1" w:rsidRPr="003927D4" w:rsidTr="005B6903">
        <w:trPr>
          <w:gridAfter w:val="2"/>
          <w:wAfter w:w="3605" w:type="dxa"/>
          <w:trHeight w:val="407"/>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100 1 03 02260 01 0000 110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-210,3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-217,1 </w:t>
            </w:r>
          </w:p>
        </w:tc>
      </w:tr>
      <w:tr w:rsidR="008E05E1" w:rsidRPr="003927D4" w:rsidTr="005B6903">
        <w:trPr>
          <w:gridAfter w:val="2"/>
          <w:wAfter w:w="3605" w:type="dxa"/>
          <w:trHeight w:val="46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000 1 05 00000 00 0000 000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НАЛОГИ НА СОВОКУПНЫЙ ДОХОД</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24 674,0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25 514,0 </w:t>
            </w:r>
          </w:p>
        </w:tc>
      </w:tr>
      <w:tr w:rsidR="008E05E1" w:rsidRPr="003927D4" w:rsidTr="005B6903">
        <w:trPr>
          <w:gridAfter w:val="2"/>
          <w:wAfter w:w="3605" w:type="dxa"/>
          <w:trHeight w:val="66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000 1 05 01000 00 0000 110</w:t>
            </w:r>
          </w:p>
        </w:tc>
        <w:tc>
          <w:tcPr>
            <w:tcW w:w="7938" w:type="dxa"/>
            <w:tcBorders>
              <w:top w:val="nil"/>
              <w:left w:val="nil"/>
              <w:bottom w:val="single" w:sz="4" w:space="0" w:color="auto"/>
              <w:right w:val="single" w:sz="4" w:space="0" w:color="auto"/>
            </w:tcBorders>
            <w:shd w:val="clear" w:color="000000" w:fill="FFFFFF"/>
            <w:noWrap/>
            <w:hideMark/>
          </w:tcPr>
          <w:p w:rsidR="008E05E1" w:rsidRPr="003927D4" w:rsidRDefault="008E05E1" w:rsidP="005B6903">
            <w:pPr>
              <w:jc w:val="both"/>
              <w:rPr>
                <w:b/>
                <w:bCs/>
                <w:color w:val="000000"/>
                <w:sz w:val="24"/>
                <w:szCs w:val="24"/>
              </w:rPr>
            </w:pPr>
            <w:r w:rsidRPr="003927D4">
              <w:rPr>
                <w:b/>
                <w:bCs/>
                <w:color w:val="000000"/>
                <w:sz w:val="24"/>
                <w:szCs w:val="24"/>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23 513,0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24 347,0 </w:t>
            </w:r>
          </w:p>
        </w:tc>
      </w:tr>
      <w:tr w:rsidR="008E05E1" w:rsidRPr="003927D4" w:rsidTr="005B6903">
        <w:trPr>
          <w:gridAfter w:val="2"/>
          <w:wAfter w:w="3605" w:type="dxa"/>
          <w:trHeight w:val="97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000 1 05 01000 00 0000 000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 взимаемый с налогоплательщиков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23 513,0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24 347,0 </w:t>
            </w:r>
          </w:p>
        </w:tc>
      </w:tr>
      <w:tr w:rsidR="008E05E1" w:rsidRPr="003927D4" w:rsidTr="005B6903">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182 1 05 01011 01 0000 110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13 197,0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13 876,0 </w:t>
            </w:r>
          </w:p>
        </w:tc>
      </w:tr>
      <w:tr w:rsidR="008E05E1" w:rsidRPr="003927D4" w:rsidTr="005B6903">
        <w:trPr>
          <w:gridAfter w:val="2"/>
          <w:wAfter w:w="3605" w:type="dxa"/>
          <w:trHeight w:val="61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182 1 05 01021 01 0000 110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10 316,0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10 471,0 </w:t>
            </w:r>
          </w:p>
        </w:tc>
      </w:tr>
      <w:tr w:rsidR="008E05E1" w:rsidRPr="003927D4" w:rsidTr="005B6903">
        <w:trPr>
          <w:gridAfter w:val="2"/>
          <w:wAfter w:w="3605" w:type="dxa"/>
          <w:trHeight w:val="46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000 1 05 03000 00 0000 000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Единый сельскохозяйственный налог</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10,0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182 1 05 03010 01 0000 110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Единый сельскохозяйственный налог</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10,0 </w:t>
            </w:r>
          </w:p>
        </w:tc>
      </w:tr>
      <w:tr w:rsidR="008E05E1" w:rsidRPr="003927D4" w:rsidTr="005B6903">
        <w:trPr>
          <w:gridAfter w:val="2"/>
          <w:wAfter w:w="3605" w:type="dxa"/>
          <w:trHeight w:val="67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000 1 05 04000 00 0000 000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 взимаемый в связи с применением патентой системой налогообложения</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1 151,0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1 157,0 </w:t>
            </w:r>
          </w:p>
        </w:tc>
      </w:tr>
      <w:tr w:rsidR="008E05E1" w:rsidRPr="003927D4" w:rsidTr="005B6903">
        <w:trPr>
          <w:gridAfter w:val="2"/>
          <w:wAfter w:w="3605" w:type="dxa"/>
          <w:trHeight w:val="439"/>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jc w:val="center"/>
              <w:rPr>
                <w:color w:val="000000"/>
                <w:sz w:val="24"/>
                <w:szCs w:val="24"/>
              </w:rPr>
            </w:pPr>
            <w:r w:rsidRPr="003927D4">
              <w:rPr>
                <w:color w:val="000000"/>
                <w:sz w:val="24"/>
                <w:szCs w:val="24"/>
              </w:rPr>
              <w:t>182 1 05 04020 02 0000 110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1 151,0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1 157,0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000 1 06 00000 00 0000 000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НАЛОГИ НА ИМУЩЕСТВО</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7 871,2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7 885,6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000 1 06 02000 02 0000 110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Налог на имущество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7 871,2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7 885,6 </w:t>
            </w:r>
          </w:p>
        </w:tc>
      </w:tr>
      <w:tr w:rsidR="008E05E1" w:rsidRPr="003927D4" w:rsidTr="005B6903">
        <w:trPr>
          <w:gridAfter w:val="2"/>
          <w:wAfter w:w="3605" w:type="dxa"/>
          <w:trHeight w:val="449"/>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182 1 06 02010 02 0000 110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Налог на имущество организаций по имуществу, не входящему в Единую систему газоснабжения</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7 871,2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7 885,6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000 1 08 00000 00 0000 000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ГОСУДАРСТВЕННАЯ ПОШЛИНА</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1 890,0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1 895,0 </w:t>
            </w:r>
          </w:p>
        </w:tc>
      </w:tr>
      <w:tr w:rsidR="008E05E1" w:rsidRPr="003927D4" w:rsidTr="005B6903">
        <w:trPr>
          <w:gridAfter w:val="2"/>
          <w:wAfter w:w="3605" w:type="dxa"/>
          <w:trHeight w:val="607"/>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000 1 08 03000 01 0000 110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1 890,0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1 895,0 </w:t>
            </w:r>
          </w:p>
        </w:tc>
      </w:tr>
      <w:tr w:rsidR="008E05E1" w:rsidRPr="003927D4" w:rsidTr="005B6903">
        <w:trPr>
          <w:gridAfter w:val="2"/>
          <w:wAfter w:w="3605" w:type="dxa"/>
          <w:trHeight w:val="776"/>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182 1 08 03010 01 0000 110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1 890,0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1 895,0 </w:t>
            </w:r>
          </w:p>
        </w:tc>
      </w:tr>
      <w:tr w:rsidR="008E05E1" w:rsidRPr="003927D4" w:rsidTr="005B6903">
        <w:trPr>
          <w:gridAfter w:val="2"/>
          <w:wAfter w:w="3605" w:type="dxa"/>
          <w:trHeight w:val="129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000 1 11 00000 00 0000 000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6 367,9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6 410,6 </w:t>
            </w:r>
          </w:p>
        </w:tc>
      </w:tr>
      <w:tr w:rsidR="008E05E1" w:rsidRPr="003927D4" w:rsidTr="005B6903">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000 1 11 01000 00 0000 120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1 500,0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1 500,0 </w:t>
            </w:r>
          </w:p>
        </w:tc>
      </w:tr>
      <w:tr w:rsidR="008E05E1" w:rsidRPr="003927D4" w:rsidTr="005B6903">
        <w:trPr>
          <w:gridAfter w:val="2"/>
          <w:wAfter w:w="3605" w:type="dxa"/>
          <w:trHeight w:val="8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936 1 11 01050 05 0000 120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1 500,0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1 500,0 </w:t>
            </w:r>
          </w:p>
        </w:tc>
      </w:tr>
      <w:tr w:rsidR="008E05E1" w:rsidRPr="003927D4" w:rsidTr="005B6903">
        <w:trPr>
          <w:gridAfter w:val="2"/>
          <w:wAfter w:w="3605" w:type="dxa"/>
          <w:trHeight w:val="141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000 1 11 05000 00 0000 120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4 777,9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4 820,6 </w:t>
            </w:r>
          </w:p>
        </w:tc>
      </w:tr>
      <w:tr w:rsidR="008E05E1" w:rsidRPr="003927D4" w:rsidTr="005B6903">
        <w:trPr>
          <w:gridAfter w:val="2"/>
          <w:wAfter w:w="3605" w:type="dxa"/>
          <w:trHeight w:val="113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000 1 11 05010 00 0000 120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3 748,0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3 763,0 </w:t>
            </w:r>
          </w:p>
        </w:tc>
      </w:tr>
      <w:tr w:rsidR="008E05E1" w:rsidRPr="003927D4" w:rsidTr="005B6903">
        <w:trPr>
          <w:gridAfter w:val="2"/>
          <w:wAfter w:w="3605" w:type="dxa"/>
          <w:trHeight w:val="124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000 1 11 05013 05 0000 120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2 358,0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2 358,0 </w:t>
            </w:r>
          </w:p>
        </w:tc>
      </w:tr>
      <w:tr w:rsidR="008E05E1" w:rsidRPr="003927D4" w:rsidTr="005B6903">
        <w:trPr>
          <w:gridAfter w:val="2"/>
          <w:wAfter w:w="3605" w:type="dxa"/>
          <w:trHeight w:val="113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936 1 11 05013 05 0000 120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2 358,0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2 358,0 </w:t>
            </w:r>
          </w:p>
        </w:tc>
      </w:tr>
      <w:tr w:rsidR="008E05E1" w:rsidRPr="003927D4" w:rsidTr="005B6903">
        <w:trPr>
          <w:gridAfter w:val="2"/>
          <w:wAfter w:w="3605" w:type="dxa"/>
          <w:trHeight w:val="126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000 1 11 05013 13 0000 120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1 390,0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1 405,0 </w:t>
            </w:r>
          </w:p>
        </w:tc>
      </w:tr>
      <w:tr w:rsidR="008E05E1" w:rsidRPr="003927D4" w:rsidTr="005B6903">
        <w:trPr>
          <w:gridAfter w:val="2"/>
          <w:wAfter w:w="3605" w:type="dxa"/>
          <w:trHeight w:val="1129"/>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980 1 11 05013 13 0000 120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625,0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625,0 </w:t>
            </w:r>
          </w:p>
        </w:tc>
      </w:tr>
      <w:tr w:rsidR="008E05E1" w:rsidRPr="003927D4" w:rsidTr="005B6903">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981 1 11 05013 13 0000 120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765,0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780,0 </w:t>
            </w:r>
          </w:p>
        </w:tc>
      </w:tr>
      <w:tr w:rsidR="008E05E1" w:rsidRPr="003927D4" w:rsidTr="005B6903">
        <w:trPr>
          <w:gridAfter w:val="2"/>
          <w:wAfter w:w="3605" w:type="dxa"/>
          <w:trHeight w:val="1556"/>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000 1 11 05030 00 0000 120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1 029,9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1 057,6 </w:t>
            </w:r>
          </w:p>
        </w:tc>
      </w:tr>
      <w:tr w:rsidR="008E05E1" w:rsidRPr="003927D4" w:rsidTr="005B6903">
        <w:trPr>
          <w:gridAfter w:val="2"/>
          <w:wAfter w:w="3605" w:type="dxa"/>
          <w:trHeight w:val="1124"/>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936 1 11 05035 05 0000 120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1 029,9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1 057,6 </w:t>
            </w:r>
          </w:p>
        </w:tc>
      </w:tr>
      <w:tr w:rsidR="008E05E1" w:rsidRPr="003927D4" w:rsidTr="005B6903">
        <w:trPr>
          <w:gridAfter w:val="2"/>
          <w:wAfter w:w="3605" w:type="dxa"/>
          <w:trHeight w:val="97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000 1 11 09000 00 0000 120</w:t>
            </w:r>
          </w:p>
        </w:tc>
        <w:tc>
          <w:tcPr>
            <w:tcW w:w="7938" w:type="dxa"/>
            <w:tcBorders>
              <w:top w:val="nil"/>
              <w:left w:val="nil"/>
              <w:bottom w:val="nil"/>
              <w:right w:val="nil"/>
            </w:tcBorders>
            <w:shd w:val="clear" w:color="auto" w:fill="auto"/>
            <w:vAlign w:val="bottom"/>
            <w:hideMark/>
          </w:tcPr>
          <w:p w:rsidR="008E05E1" w:rsidRPr="003927D4" w:rsidRDefault="008E05E1" w:rsidP="005B6903">
            <w:pPr>
              <w:rPr>
                <w:b/>
                <w:bCs/>
                <w:color w:val="000000"/>
                <w:sz w:val="24"/>
                <w:szCs w:val="24"/>
              </w:rPr>
            </w:pPr>
            <w:r w:rsidRPr="003927D4">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90,0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90,0 </w:t>
            </w:r>
          </w:p>
        </w:tc>
      </w:tr>
      <w:tr w:rsidR="008E05E1" w:rsidRPr="003927D4" w:rsidTr="005B6903">
        <w:trPr>
          <w:gridAfter w:val="2"/>
          <w:wAfter w:w="3605" w:type="dxa"/>
          <w:trHeight w:val="130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000 1 11 09040 00 0000 120</w:t>
            </w:r>
          </w:p>
        </w:tc>
        <w:tc>
          <w:tcPr>
            <w:tcW w:w="7938" w:type="dxa"/>
            <w:tcBorders>
              <w:top w:val="single" w:sz="4" w:space="0" w:color="auto"/>
              <w:left w:val="nil"/>
              <w:bottom w:val="single" w:sz="4" w:space="0" w:color="auto"/>
              <w:right w:val="single" w:sz="4" w:space="0" w:color="auto"/>
            </w:tcBorders>
            <w:shd w:val="clear" w:color="auto" w:fill="auto"/>
            <w:hideMark/>
          </w:tcPr>
          <w:p w:rsidR="008E05E1" w:rsidRPr="003927D4" w:rsidRDefault="008E05E1" w:rsidP="005B6903">
            <w:pPr>
              <w:jc w:val="both"/>
              <w:rPr>
                <w:color w:val="000000"/>
                <w:sz w:val="24"/>
                <w:szCs w:val="24"/>
              </w:rPr>
            </w:pPr>
            <w:r w:rsidRPr="003927D4">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90,0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90,0 </w:t>
            </w:r>
          </w:p>
        </w:tc>
      </w:tr>
      <w:tr w:rsidR="008E05E1" w:rsidRPr="003927D4" w:rsidTr="005B6903">
        <w:trPr>
          <w:gridAfter w:val="2"/>
          <w:wAfter w:w="3605" w:type="dxa"/>
          <w:trHeight w:val="1463"/>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936 1 11 09045 05 0000 120</w:t>
            </w:r>
          </w:p>
        </w:tc>
        <w:tc>
          <w:tcPr>
            <w:tcW w:w="7938" w:type="dxa"/>
            <w:tcBorders>
              <w:top w:val="nil"/>
              <w:left w:val="nil"/>
              <w:bottom w:val="single" w:sz="4" w:space="0" w:color="auto"/>
              <w:right w:val="single" w:sz="4" w:space="0" w:color="auto"/>
            </w:tcBorders>
            <w:shd w:val="clear" w:color="auto" w:fill="auto"/>
            <w:hideMark/>
          </w:tcPr>
          <w:p w:rsidR="008E05E1" w:rsidRPr="003927D4" w:rsidRDefault="008E05E1" w:rsidP="005B6903">
            <w:pPr>
              <w:jc w:val="both"/>
              <w:rPr>
                <w:color w:val="000000"/>
                <w:sz w:val="24"/>
                <w:szCs w:val="24"/>
              </w:rPr>
            </w:pPr>
            <w:r w:rsidRPr="003927D4">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90,0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90,0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000 1 12 00000 00 0000 000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567,4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567,4 </w:t>
            </w:r>
          </w:p>
        </w:tc>
      </w:tr>
      <w:tr w:rsidR="008E05E1" w:rsidRPr="003927D4" w:rsidTr="005B6903">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048 1 12 01010 01 6000 120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 xml:space="preserve">Плата за выбросы загрязняющих веществ в атмосферный воздух стационарными объектами </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62,0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62,0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048 1 12 01030 01 6000 120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Плата за  выбросы загрязняющих веществ в водные объекты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191,2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191,2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048 1 12 01041 01 6000 120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Плата за  размещение отходов производства</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2,9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2,9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048 1 12 01042 01 6000 120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 xml:space="preserve">Плата за размещение твердых коммунальных отходов </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311,3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311,3 </w:t>
            </w:r>
          </w:p>
        </w:tc>
      </w:tr>
      <w:tr w:rsidR="008E05E1" w:rsidRPr="003927D4" w:rsidTr="005B6903">
        <w:trPr>
          <w:gridAfter w:val="2"/>
          <w:wAfter w:w="3605" w:type="dxa"/>
          <w:trHeight w:val="96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000 1 13 00000 00 0000 000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16 739,1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17 390,2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000 1 13 01990 00 0000 130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Прочие доходы от оказания платных услуг (работ)</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15 721,3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16 358,5 </w:t>
            </w:r>
          </w:p>
        </w:tc>
      </w:tr>
      <w:tr w:rsidR="008E05E1" w:rsidRPr="003927D4" w:rsidTr="005B6903">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000 1 13 01990 00 0000 000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15 721,3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16 358,5 </w:t>
            </w:r>
          </w:p>
        </w:tc>
      </w:tr>
      <w:tr w:rsidR="008E05E1" w:rsidRPr="003927D4" w:rsidTr="005B6903">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903 1 13 01995 05 0000 130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15 620,3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16 257,5 </w:t>
            </w:r>
          </w:p>
        </w:tc>
      </w:tr>
      <w:tr w:rsidR="008E05E1" w:rsidRPr="003927D4" w:rsidTr="005B6903">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936 1 13 01995 05 0000 130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101,0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101,0 </w:t>
            </w:r>
          </w:p>
        </w:tc>
      </w:tr>
      <w:tr w:rsidR="008E05E1" w:rsidRPr="003927D4" w:rsidTr="005B6903">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000 1 13 02060 00 0000 130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поступающие в порядке  возмещения расходов, понесенных в связи с эксплуатацией имущества</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1 001,0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1 014,9 </w:t>
            </w:r>
          </w:p>
        </w:tc>
      </w:tr>
      <w:tr w:rsidR="008E05E1" w:rsidRPr="003927D4" w:rsidTr="005B6903">
        <w:trPr>
          <w:gridAfter w:val="2"/>
          <w:wAfter w:w="3605" w:type="dxa"/>
          <w:trHeight w:val="703"/>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000 1 13 02065 05 0000 130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1 001,0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1 014,9 </w:t>
            </w:r>
          </w:p>
        </w:tc>
      </w:tr>
      <w:tr w:rsidR="008E05E1" w:rsidRPr="003927D4" w:rsidTr="005B6903">
        <w:trPr>
          <w:gridAfter w:val="2"/>
          <w:wAfter w:w="3605" w:type="dxa"/>
          <w:trHeight w:val="72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903 1 13 02065 05 0000 130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232,7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244,4 </w:t>
            </w:r>
          </w:p>
        </w:tc>
      </w:tr>
      <w:tr w:rsidR="008E05E1" w:rsidRPr="003927D4" w:rsidTr="005B6903">
        <w:trPr>
          <w:gridAfter w:val="2"/>
          <w:wAfter w:w="3605" w:type="dxa"/>
          <w:trHeight w:val="40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936 1 13 02065 05 0000 130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768,3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770,5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jc w:val="center"/>
              <w:rPr>
                <w:b/>
                <w:bCs/>
                <w:color w:val="000000"/>
                <w:sz w:val="24"/>
                <w:szCs w:val="24"/>
              </w:rPr>
            </w:pPr>
            <w:r w:rsidRPr="003927D4">
              <w:rPr>
                <w:b/>
                <w:bCs/>
                <w:color w:val="000000"/>
                <w:sz w:val="24"/>
                <w:szCs w:val="24"/>
              </w:rPr>
              <w:t>000  1 13 02990 00 0000 130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Прочие доходы от компенсации затрат бюджетов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16,8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16,8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jc w:val="center"/>
              <w:rPr>
                <w:color w:val="000000"/>
                <w:sz w:val="24"/>
                <w:szCs w:val="24"/>
              </w:rPr>
            </w:pPr>
            <w:r w:rsidRPr="003927D4">
              <w:rPr>
                <w:color w:val="000000"/>
                <w:sz w:val="24"/>
                <w:szCs w:val="24"/>
              </w:rPr>
              <w:t>936 1 13 02995 05 0000 130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Прочие доходы от компенсации затрат бюджетов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16,8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16,8 </w:t>
            </w:r>
          </w:p>
        </w:tc>
      </w:tr>
      <w:tr w:rsidR="008E05E1" w:rsidRPr="003927D4" w:rsidTr="005B6903">
        <w:trPr>
          <w:gridAfter w:val="2"/>
          <w:wAfter w:w="3605" w:type="dxa"/>
          <w:trHeight w:val="55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000 1 14 00000 00 0000 000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132,5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132,5 </w:t>
            </w:r>
          </w:p>
        </w:tc>
      </w:tr>
      <w:tr w:rsidR="008E05E1" w:rsidRPr="003927D4" w:rsidTr="005B6903">
        <w:trPr>
          <w:gridAfter w:val="2"/>
          <w:wAfter w:w="3605" w:type="dxa"/>
          <w:trHeight w:val="867"/>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000 1 14 06000 00 0000 430</w:t>
            </w:r>
          </w:p>
        </w:tc>
        <w:tc>
          <w:tcPr>
            <w:tcW w:w="7938" w:type="dxa"/>
            <w:tcBorders>
              <w:top w:val="single" w:sz="4" w:space="0" w:color="auto"/>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132,5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132,5 </w:t>
            </w:r>
          </w:p>
        </w:tc>
      </w:tr>
      <w:tr w:rsidR="008E05E1" w:rsidRPr="003927D4" w:rsidTr="005B6903">
        <w:trPr>
          <w:gridAfter w:val="2"/>
          <w:wAfter w:w="3605" w:type="dxa"/>
          <w:trHeight w:val="67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000 1 14  06010 00 0000 430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продажи земельных участков,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132,5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132,5 </w:t>
            </w:r>
          </w:p>
        </w:tc>
      </w:tr>
      <w:tr w:rsidR="008E05E1" w:rsidRPr="003927D4" w:rsidTr="005B6903">
        <w:trPr>
          <w:gridAfter w:val="2"/>
          <w:wAfter w:w="3605" w:type="dxa"/>
          <w:trHeight w:val="80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936 1 14  06013 05 0000 430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57,5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57,5 </w:t>
            </w:r>
          </w:p>
        </w:tc>
      </w:tr>
      <w:tr w:rsidR="008E05E1" w:rsidRPr="003927D4" w:rsidTr="005B6903">
        <w:trPr>
          <w:gridAfter w:val="2"/>
          <w:wAfter w:w="3605" w:type="dxa"/>
          <w:trHeight w:val="98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980 1 14  06013 13 0000 430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75,0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75,0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000 1 16 00000 00 0000 000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ШТРАФЫ, САНКЦИИ, ВОЗМЕЩЕНИЕ УЩЕРБА</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280,6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267,7 </w:t>
            </w:r>
          </w:p>
        </w:tc>
      </w:tr>
      <w:tr w:rsidR="008E05E1" w:rsidRPr="003927D4" w:rsidTr="005B6903">
        <w:trPr>
          <w:gridAfter w:val="2"/>
          <w:wAfter w:w="3605" w:type="dxa"/>
          <w:trHeight w:val="763"/>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000 1 16 01000 01 0000 140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268,6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255,7 </w:t>
            </w:r>
          </w:p>
        </w:tc>
      </w:tr>
      <w:tr w:rsidR="008E05E1" w:rsidRPr="003927D4" w:rsidTr="005B6903">
        <w:trPr>
          <w:gridAfter w:val="2"/>
          <w:wAfter w:w="3605" w:type="dxa"/>
          <w:trHeight w:val="127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836 1 16 01053 01 9000 140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3,0 </w:t>
            </w:r>
          </w:p>
        </w:tc>
      </w:tr>
      <w:tr w:rsidR="008E05E1" w:rsidRPr="003927D4" w:rsidTr="005B6903">
        <w:trPr>
          <w:gridAfter w:val="2"/>
          <w:wAfter w:w="3605" w:type="dxa"/>
          <w:trHeight w:val="170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738 1 16 01063 01 0000 140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195,8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185,7 </w:t>
            </w:r>
          </w:p>
        </w:tc>
      </w:tr>
      <w:tr w:rsidR="008E05E1" w:rsidRPr="003927D4" w:rsidTr="005B6903">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836 1 16 01063 01 9000 140</w:t>
            </w:r>
          </w:p>
        </w:tc>
        <w:tc>
          <w:tcPr>
            <w:tcW w:w="7938" w:type="dxa"/>
            <w:tcBorders>
              <w:top w:val="nil"/>
              <w:left w:val="nil"/>
              <w:bottom w:val="single" w:sz="4" w:space="0" w:color="auto"/>
              <w:right w:val="single" w:sz="4" w:space="0" w:color="auto"/>
            </w:tcBorders>
            <w:shd w:val="clear" w:color="auto" w:fill="auto"/>
            <w:hideMark/>
          </w:tcPr>
          <w:p w:rsidR="008E05E1" w:rsidRPr="003927D4" w:rsidRDefault="008E05E1" w:rsidP="005B6903">
            <w:pPr>
              <w:jc w:val="both"/>
              <w:rPr>
                <w:color w:val="000000"/>
                <w:sz w:val="24"/>
                <w:szCs w:val="24"/>
              </w:rPr>
            </w:pPr>
            <w:r w:rsidRPr="003927D4">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27,8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30,0 </w:t>
            </w:r>
          </w:p>
        </w:tc>
      </w:tr>
      <w:tr w:rsidR="008E05E1" w:rsidRPr="003927D4" w:rsidTr="005B6903">
        <w:trPr>
          <w:gridAfter w:val="2"/>
          <w:wAfter w:w="3605" w:type="dxa"/>
          <w:trHeight w:val="125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836 1 16 01073 01 9000 140</w:t>
            </w:r>
          </w:p>
        </w:tc>
        <w:tc>
          <w:tcPr>
            <w:tcW w:w="7938" w:type="dxa"/>
            <w:tcBorders>
              <w:top w:val="nil"/>
              <w:left w:val="nil"/>
              <w:bottom w:val="single" w:sz="4" w:space="0" w:color="auto"/>
              <w:right w:val="single" w:sz="4" w:space="0" w:color="auto"/>
            </w:tcBorders>
            <w:shd w:val="clear" w:color="auto" w:fill="auto"/>
            <w:hideMark/>
          </w:tcPr>
          <w:p w:rsidR="008E05E1" w:rsidRPr="003927D4" w:rsidRDefault="008E05E1" w:rsidP="005B6903">
            <w:pPr>
              <w:jc w:val="both"/>
              <w:rPr>
                <w:color w:val="000000"/>
                <w:sz w:val="24"/>
                <w:szCs w:val="24"/>
              </w:rPr>
            </w:pPr>
            <w:r w:rsidRPr="003927D4">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0,4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r>
      <w:tr w:rsidR="008E05E1" w:rsidRPr="003927D4" w:rsidTr="005B6903">
        <w:trPr>
          <w:gridAfter w:val="2"/>
          <w:wAfter w:w="3605" w:type="dxa"/>
          <w:trHeight w:val="1417"/>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836 1 16 01123 01 9000 140</w:t>
            </w:r>
          </w:p>
        </w:tc>
        <w:tc>
          <w:tcPr>
            <w:tcW w:w="7938" w:type="dxa"/>
            <w:tcBorders>
              <w:top w:val="nil"/>
              <w:left w:val="nil"/>
              <w:bottom w:val="single" w:sz="4" w:space="0" w:color="auto"/>
              <w:right w:val="single" w:sz="4" w:space="0" w:color="auto"/>
            </w:tcBorders>
            <w:shd w:val="clear" w:color="auto" w:fill="auto"/>
            <w:hideMark/>
          </w:tcPr>
          <w:p w:rsidR="008E05E1" w:rsidRPr="003927D4" w:rsidRDefault="008E05E1" w:rsidP="005B6903">
            <w:pPr>
              <w:jc w:val="both"/>
              <w:rPr>
                <w:color w:val="000000"/>
                <w:sz w:val="24"/>
                <w:szCs w:val="24"/>
              </w:rPr>
            </w:pPr>
            <w:r w:rsidRPr="003927D4">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23,5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21,0 </w:t>
            </w:r>
          </w:p>
        </w:tc>
      </w:tr>
      <w:tr w:rsidR="008E05E1" w:rsidRPr="003927D4" w:rsidTr="005B6903">
        <w:trPr>
          <w:gridAfter w:val="2"/>
          <w:wAfter w:w="3605" w:type="dxa"/>
          <w:trHeight w:val="153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836 1 16 01203 01 9000 140</w:t>
            </w:r>
          </w:p>
        </w:tc>
        <w:tc>
          <w:tcPr>
            <w:tcW w:w="7938" w:type="dxa"/>
            <w:tcBorders>
              <w:top w:val="nil"/>
              <w:left w:val="nil"/>
              <w:bottom w:val="single" w:sz="4" w:space="0" w:color="auto"/>
              <w:right w:val="single" w:sz="4" w:space="0" w:color="auto"/>
            </w:tcBorders>
            <w:shd w:val="clear" w:color="auto" w:fill="auto"/>
            <w:hideMark/>
          </w:tcPr>
          <w:p w:rsidR="008E05E1" w:rsidRPr="003927D4" w:rsidRDefault="008E05E1" w:rsidP="005B6903">
            <w:pPr>
              <w:jc w:val="both"/>
              <w:rPr>
                <w:sz w:val="24"/>
                <w:szCs w:val="24"/>
              </w:rPr>
            </w:pPr>
            <w:r w:rsidRPr="003927D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17,5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16,0 </w:t>
            </w:r>
          </w:p>
        </w:tc>
      </w:tr>
      <w:tr w:rsidR="008E05E1" w:rsidRPr="003927D4" w:rsidTr="005B6903">
        <w:trPr>
          <w:gridAfter w:val="2"/>
          <w:wAfter w:w="3605" w:type="dxa"/>
          <w:trHeight w:val="73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000 1 16 10000 00 0000 140</w:t>
            </w:r>
          </w:p>
        </w:tc>
        <w:tc>
          <w:tcPr>
            <w:tcW w:w="7938" w:type="dxa"/>
            <w:tcBorders>
              <w:top w:val="nil"/>
              <w:left w:val="nil"/>
              <w:bottom w:val="single" w:sz="4" w:space="0" w:color="auto"/>
              <w:right w:val="single" w:sz="4" w:space="0" w:color="auto"/>
            </w:tcBorders>
            <w:shd w:val="clear" w:color="auto" w:fill="auto"/>
            <w:hideMark/>
          </w:tcPr>
          <w:p w:rsidR="008E05E1" w:rsidRPr="003927D4" w:rsidRDefault="008E05E1" w:rsidP="005B6903">
            <w:pPr>
              <w:jc w:val="both"/>
              <w:rPr>
                <w:b/>
                <w:bCs/>
                <w:sz w:val="24"/>
                <w:szCs w:val="24"/>
              </w:rPr>
            </w:pPr>
            <w:r w:rsidRPr="003927D4">
              <w:rPr>
                <w:b/>
                <w:bCs/>
                <w:sz w:val="24"/>
                <w:szCs w:val="24"/>
              </w:rPr>
              <w:t>Платежи в целях возмещения причиненного ущерба (убытков)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12,0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12,0 </w:t>
            </w:r>
          </w:p>
        </w:tc>
      </w:tr>
      <w:tr w:rsidR="008E05E1" w:rsidRPr="003927D4" w:rsidTr="005B6903">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936 1 16 10032 05 9000 140</w:t>
            </w:r>
          </w:p>
        </w:tc>
        <w:tc>
          <w:tcPr>
            <w:tcW w:w="7938" w:type="dxa"/>
            <w:tcBorders>
              <w:top w:val="nil"/>
              <w:left w:val="nil"/>
              <w:bottom w:val="nil"/>
              <w:right w:val="nil"/>
            </w:tcBorders>
            <w:shd w:val="clear" w:color="auto" w:fill="auto"/>
            <w:hideMark/>
          </w:tcPr>
          <w:p w:rsidR="008E05E1" w:rsidRPr="003927D4" w:rsidRDefault="008E05E1" w:rsidP="005B6903">
            <w:pPr>
              <w:jc w:val="both"/>
              <w:rPr>
                <w:sz w:val="24"/>
                <w:szCs w:val="24"/>
              </w:rPr>
            </w:pPr>
            <w:r w:rsidRPr="003927D4">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10,0 </w:t>
            </w:r>
          </w:p>
        </w:tc>
      </w:tr>
      <w:tr w:rsidR="008E05E1" w:rsidRPr="003927D4" w:rsidTr="005B6903">
        <w:trPr>
          <w:gridAfter w:val="2"/>
          <w:wAfter w:w="3605" w:type="dxa"/>
          <w:trHeight w:val="1556"/>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182 1 16 10129 01 0000 140</w:t>
            </w:r>
          </w:p>
        </w:tc>
        <w:tc>
          <w:tcPr>
            <w:tcW w:w="7938" w:type="dxa"/>
            <w:tcBorders>
              <w:top w:val="single" w:sz="4" w:space="0" w:color="auto"/>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2,0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000 2 00 00000 00 0000 000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464 743,6 </w:t>
            </w:r>
          </w:p>
        </w:tc>
        <w:tc>
          <w:tcPr>
            <w:tcW w:w="2096" w:type="dxa"/>
            <w:tcBorders>
              <w:top w:val="nil"/>
              <w:left w:val="nil"/>
              <w:bottom w:val="single" w:sz="4" w:space="0" w:color="auto"/>
              <w:right w:val="single" w:sz="4" w:space="0" w:color="auto"/>
            </w:tcBorders>
            <w:shd w:val="clear" w:color="auto" w:fill="auto"/>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251 594,3 </w:t>
            </w:r>
          </w:p>
        </w:tc>
      </w:tr>
      <w:tr w:rsidR="008E05E1" w:rsidRPr="003927D4" w:rsidTr="005B6903">
        <w:trPr>
          <w:gridAfter w:val="2"/>
          <w:wAfter w:w="3605" w:type="dxa"/>
          <w:trHeight w:val="97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000 2 02 00000 00 0000 000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464 743,6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251 594,3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000 2 02 10000 00 0000 150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43 718,0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43 811,0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000 2 02 15001 00 0000 150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Дотации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43 718,0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43 811,0 </w:t>
            </w:r>
          </w:p>
        </w:tc>
      </w:tr>
      <w:tr w:rsidR="008E05E1" w:rsidRPr="003927D4" w:rsidTr="005B6903">
        <w:trPr>
          <w:gridAfter w:val="2"/>
          <w:wAfter w:w="3605" w:type="dxa"/>
          <w:trHeight w:val="69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912 2 02 15001 05 0000 150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Дотации  бюджетам  муниципальных  районов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43 718,0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43 811,0 </w:t>
            </w:r>
          </w:p>
        </w:tc>
      </w:tr>
      <w:tr w:rsidR="008E05E1" w:rsidRPr="003927D4" w:rsidTr="005B6903">
        <w:trPr>
          <w:gridAfter w:val="2"/>
          <w:wAfter w:w="3605" w:type="dxa"/>
          <w:trHeight w:val="533"/>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000 2 02 20000 00 0000 150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284 535,6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73 416,4 </w:t>
            </w:r>
          </w:p>
        </w:tc>
      </w:tr>
      <w:tr w:rsidR="008E05E1" w:rsidRPr="003927D4" w:rsidTr="005B6903">
        <w:trPr>
          <w:gridAfter w:val="2"/>
          <w:wAfter w:w="3605" w:type="dxa"/>
          <w:trHeight w:val="986"/>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000 2 02 20216 00 0000 150</w:t>
            </w:r>
          </w:p>
        </w:tc>
        <w:tc>
          <w:tcPr>
            <w:tcW w:w="7938" w:type="dxa"/>
            <w:tcBorders>
              <w:top w:val="single" w:sz="4" w:space="0" w:color="auto"/>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17 093,0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16 728,0 </w:t>
            </w:r>
          </w:p>
        </w:tc>
      </w:tr>
      <w:tr w:rsidR="008E05E1" w:rsidRPr="003927D4" w:rsidTr="005B6903">
        <w:trPr>
          <w:gridAfter w:val="2"/>
          <w:wAfter w:w="3605" w:type="dxa"/>
          <w:trHeight w:val="1554"/>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912 2 02 20216 05 0000 150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r>
      <w:tr w:rsidR="008E05E1" w:rsidRPr="003927D4" w:rsidTr="005B6903">
        <w:trPr>
          <w:gridAfter w:val="2"/>
          <w:wAfter w:w="3605" w:type="dxa"/>
          <w:trHeight w:val="142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936 2 02 20216 05 0000 150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17 093,0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16 728,0 </w:t>
            </w:r>
          </w:p>
        </w:tc>
      </w:tr>
      <w:tr w:rsidR="008E05E1" w:rsidRPr="003927D4" w:rsidTr="005B6903">
        <w:trPr>
          <w:gridAfter w:val="2"/>
          <w:wAfter w:w="3605" w:type="dxa"/>
          <w:trHeight w:val="84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000 2 02 25304 00 0000 150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2 780,6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2 842,9 </w:t>
            </w:r>
          </w:p>
        </w:tc>
      </w:tr>
      <w:tr w:rsidR="008E05E1" w:rsidRPr="003927D4" w:rsidTr="005B6903">
        <w:trPr>
          <w:gridAfter w:val="2"/>
          <w:wAfter w:w="3605" w:type="dxa"/>
          <w:trHeight w:val="97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903 2 02 25304 05 0000 150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2 780,6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2 842,9 </w:t>
            </w:r>
          </w:p>
        </w:tc>
      </w:tr>
      <w:tr w:rsidR="008E05E1" w:rsidRPr="003927D4" w:rsidTr="005B6903">
        <w:trPr>
          <w:gridAfter w:val="2"/>
          <w:wAfter w:w="3605" w:type="dxa"/>
          <w:trHeight w:val="69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000 2 02 25519 00 0000 150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Субсидия бюджетам  поддержку отрасли культуры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111,3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111,3 </w:t>
            </w:r>
          </w:p>
        </w:tc>
      </w:tr>
      <w:tr w:rsidR="008E05E1" w:rsidRPr="003927D4" w:rsidTr="005B6903">
        <w:trPr>
          <w:gridAfter w:val="2"/>
          <w:wAfter w:w="3605" w:type="dxa"/>
          <w:trHeight w:val="75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936 2 02 25519 05 0000 150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Субсидия бюджетам муниципальных районов на поддержку отрасли культуры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111,3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111,3 </w:t>
            </w:r>
          </w:p>
        </w:tc>
      </w:tr>
      <w:tr w:rsidR="008E05E1" w:rsidRPr="003927D4" w:rsidTr="005B6903">
        <w:trPr>
          <w:gridAfter w:val="2"/>
          <w:wAfter w:w="3605" w:type="dxa"/>
          <w:trHeight w:val="67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000 2 02 25511 00 0000 150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Субсидии бюджетам на проведение комплексных кадастровых работ</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533,8 </w:t>
            </w:r>
          </w:p>
        </w:tc>
      </w:tr>
      <w:tr w:rsidR="008E05E1" w:rsidRPr="003927D4" w:rsidTr="005B6903">
        <w:trPr>
          <w:gridAfter w:val="2"/>
          <w:wAfter w:w="3605" w:type="dxa"/>
          <w:trHeight w:val="99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936 2 02 25511 05 0000 150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Субсидии бюджетам муниципальных районов на проведение комплексных кадастровых работ</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533,8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000 2 02 29999 00 0000 150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Прочие субсидии</w:t>
            </w:r>
          </w:p>
        </w:tc>
        <w:tc>
          <w:tcPr>
            <w:tcW w:w="2268" w:type="dxa"/>
            <w:tcBorders>
              <w:top w:val="nil"/>
              <w:left w:val="nil"/>
              <w:bottom w:val="single" w:sz="4" w:space="0" w:color="auto"/>
              <w:right w:val="single" w:sz="4" w:space="0" w:color="auto"/>
            </w:tcBorders>
            <w:shd w:val="clear" w:color="auto" w:fill="auto"/>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264 550,7 </w:t>
            </w:r>
          </w:p>
        </w:tc>
        <w:tc>
          <w:tcPr>
            <w:tcW w:w="2096" w:type="dxa"/>
            <w:tcBorders>
              <w:top w:val="nil"/>
              <w:left w:val="nil"/>
              <w:bottom w:val="single" w:sz="4" w:space="0" w:color="auto"/>
              <w:right w:val="single" w:sz="4" w:space="0" w:color="auto"/>
            </w:tcBorders>
            <w:shd w:val="clear" w:color="auto" w:fill="auto"/>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53 200,4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903 2 02 29999 05 0000 150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102,6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102,6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912 2 02 29999 05 0000 150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54 602,8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53 097,8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936 2 02 29999 05 0000 150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209 845,3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r>
      <w:tr w:rsidR="008E05E1" w:rsidRPr="003927D4" w:rsidTr="005B6903">
        <w:trPr>
          <w:gridAfter w:val="2"/>
          <w:wAfter w:w="3605" w:type="dxa"/>
          <w:trHeight w:val="566"/>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000 2 02 30000 00 0000 150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130 560,7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128 437,6 </w:t>
            </w:r>
          </w:p>
        </w:tc>
      </w:tr>
      <w:tr w:rsidR="008E05E1" w:rsidRPr="003927D4" w:rsidTr="005B6903">
        <w:trPr>
          <w:gridAfter w:val="2"/>
          <w:wAfter w:w="3605" w:type="dxa"/>
          <w:trHeight w:val="70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000 2 02 30024 00 0000 150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15 841,1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16 204,2 </w:t>
            </w:r>
          </w:p>
        </w:tc>
      </w:tr>
      <w:tr w:rsidR="008E05E1" w:rsidRPr="003927D4" w:rsidTr="005B6903">
        <w:trPr>
          <w:gridAfter w:val="2"/>
          <w:wAfter w:w="3605" w:type="dxa"/>
          <w:trHeight w:val="55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903 2 02 30024 05 0000 150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36,2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36,2 </w:t>
            </w:r>
          </w:p>
        </w:tc>
      </w:tr>
      <w:tr w:rsidR="008E05E1" w:rsidRPr="003927D4" w:rsidTr="005B6903">
        <w:trPr>
          <w:gridAfter w:val="2"/>
          <w:wAfter w:w="3605" w:type="dxa"/>
          <w:trHeight w:val="69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912 2 02 30024 05 0000 150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11 828,2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12 191,2 </w:t>
            </w:r>
          </w:p>
        </w:tc>
      </w:tr>
      <w:tr w:rsidR="008E05E1" w:rsidRPr="003927D4" w:rsidTr="005B6903">
        <w:trPr>
          <w:gridAfter w:val="2"/>
          <w:wAfter w:w="3605" w:type="dxa"/>
          <w:trHeight w:val="579"/>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936 2 02 30024 05 0000 150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3 976,7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3 976,8 </w:t>
            </w:r>
          </w:p>
        </w:tc>
      </w:tr>
      <w:tr w:rsidR="008E05E1" w:rsidRPr="003927D4" w:rsidTr="005B6903">
        <w:trPr>
          <w:gridAfter w:val="2"/>
          <w:wAfter w:w="3605" w:type="dxa"/>
          <w:trHeight w:val="86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000 2 02 30027 00 0000 150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6 361,0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6 361,0 </w:t>
            </w:r>
          </w:p>
        </w:tc>
      </w:tr>
      <w:tr w:rsidR="008E05E1" w:rsidRPr="003927D4" w:rsidTr="005B6903">
        <w:trPr>
          <w:gridAfter w:val="2"/>
          <w:wAfter w:w="3605" w:type="dxa"/>
          <w:trHeight w:val="81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903 2 02 30027 05 0000 150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6 361,0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6 361,0 </w:t>
            </w:r>
          </w:p>
        </w:tc>
      </w:tr>
      <w:tr w:rsidR="008E05E1" w:rsidRPr="003927D4" w:rsidTr="005B6903">
        <w:trPr>
          <w:gridAfter w:val="2"/>
          <w:wAfter w:w="3605" w:type="dxa"/>
          <w:trHeight w:val="108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000 2 02 30029 00 0000 150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890,8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890,8 </w:t>
            </w:r>
          </w:p>
        </w:tc>
      </w:tr>
      <w:tr w:rsidR="008E05E1" w:rsidRPr="003927D4" w:rsidTr="005B6903">
        <w:trPr>
          <w:gridAfter w:val="2"/>
          <w:wAfter w:w="3605" w:type="dxa"/>
          <w:trHeight w:val="127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903 2 02 30029 05 0000 150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890,8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890,8 </w:t>
            </w:r>
          </w:p>
        </w:tc>
      </w:tr>
      <w:tr w:rsidR="008E05E1" w:rsidRPr="003927D4" w:rsidTr="005B6903">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000 2 02 35082 00 0000 150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4 254,3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2 836,1 </w:t>
            </w:r>
          </w:p>
        </w:tc>
      </w:tr>
      <w:tr w:rsidR="008E05E1" w:rsidRPr="003927D4" w:rsidTr="005B6903">
        <w:trPr>
          <w:gridAfter w:val="2"/>
          <w:wAfter w:w="3605" w:type="dxa"/>
          <w:trHeight w:val="113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936 2 02 35082 05 0000 150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4 254,3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2 836,1 </w:t>
            </w:r>
          </w:p>
        </w:tc>
      </w:tr>
      <w:tr w:rsidR="008E05E1" w:rsidRPr="003927D4" w:rsidTr="005B6903">
        <w:trPr>
          <w:gridAfter w:val="2"/>
          <w:wAfter w:w="3605" w:type="dxa"/>
          <w:trHeight w:val="55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000 2 02 35118 00 0000 150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0,0 </w:t>
            </w:r>
          </w:p>
        </w:tc>
      </w:tr>
      <w:tr w:rsidR="008E05E1" w:rsidRPr="003927D4" w:rsidTr="005B6903">
        <w:trPr>
          <w:gridAfter w:val="2"/>
          <w:wAfter w:w="3605" w:type="dxa"/>
          <w:trHeight w:val="84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912 2 02 35118 05 0000 150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w:t>
            </w:r>
          </w:p>
        </w:tc>
      </w:tr>
      <w:tr w:rsidR="008E05E1" w:rsidRPr="003927D4" w:rsidTr="005B6903">
        <w:trPr>
          <w:gridAfter w:val="2"/>
          <w:wAfter w:w="3605" w:type="dxa"/>
          <w:trHeight w:val="98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000 2 02 35120 00 0000 150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3,4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0,4 </w:t>
            </w:r>
          </w:p>
        </w:tc>
      </w:tr>
      <w:tr w:rsidR="008E05E1" w:rsidRPr="003927D4" w:rsidTr="005B6903">
        <w:trPr>
          <w:gridAfter w:val="2"/>
          <w:wAfter w:w="3605" w:type="dxa"/>
          <w:trHeight w:val="841"/>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936 2 02 35120 05 0000 150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3,4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0,4 </w:t>
            </w:r>
          </w:p>
        </w:tc>
      </w:tr>
      <w:tr w:rsidR="008E05E1" w:rsidRPr="003927D4" w:rsidTr="005B6903">
        <w:trPr>
          <w:gridAfter w:val="2"/>
          <w:wAfter w:w="3605" w:type="dxa"/>
          <w:trHeight w:val="43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000 2 02 39999 00 0000 150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 xml:space="preserve">Прочие субвенции </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103 210,1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102 145,1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000 2 02 39999 00 0000 150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Прочие субвенции</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103 210,1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102 145,1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903 2 02 39999 05 0000 150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Прочие субвенции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100 474,5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100 474,5 </w:t>
            </w:r>
          </w:p>
        </w:tc>
      </w:tr>
      <w:tr w:rsidR="008E05E1" w:rsidRPr="003927D4" w:rsidTr="005B6903">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936 2 02 39999 05 0000 150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Прочие субвенции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2 735,6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1 670,6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b/>
                <w:bCs/>
                <w:color w:val="000000"/>
                <w:sz w:val="24"/>
                <w:szCs w:val="24"/>
              </w:rPr>
            </w:pPr>
            <w:r w:rsidRPr="003927D4">
              <w:rPr>
                <w:b/>
                <w:bCs/>
                <w:color w:val="000000"/>
                <w:sz w:val="24"/>
                <w:szCs w:val="24"/>
              </w:rPr>
              <w:t>000 2 02 40000 00 0000 151</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b/>
                <w:bCs/>
                <w:color w:val="000000"/>
                <w:sz w:val="24"/>
                <w:szCs w:val="24"/>
              </w:rPr>
            </w:pPr>
            <w:r w:rsidRPr="003927D4">
              <w:rPr>
                <w:b/>
                <w:bCs/>
                <w:color w:val="000000"/>
                <w:sz w:val="24"/>
                <w:szCs w:val="24"/>
              </w:rPr>
              <w:t>Иные межбюджетные трансферты</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5 929,3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5 929,3 </w:t>
            </w:r>
          </w:p>
        </w:tc>
      </w:tr>
      <w:tr w:rsidR="008E05E1" w:rsidRPr="003927D4" w:rsidTr="005B6903">
        <w:trPr>
          <w:gridAfter w:val="2"/>
          <w:wAfter w:w="3605" w:type="dxa"/>
          <w:trHeight w:val="1129"/>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lastRenderedPageBreak/>
              <w:t>000 2 02 45303 00 0000 150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5 929,3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5 929,3 </w:t>
            </w:r>
          </w:p>
        </w:tc>
      </w:tr>
      <w:tr w:rsidR="008E05E1" w:rsidRPr="003927D4" w:rsidTr="005B6903">
        <w:trPr>
          <w:gridAfter w:val="2"/>
          <w:wAfter w:w="3605" w:type="dxa"/>
          <w:trHeight w:val="1272"/>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903 2 02 45303 05 0000 150</w:t>
            </w:r>
          </w:p>
        </w:tc>
        <w:tc>
          <w:tcPr>
            <w:tcW w:w="7938" w:type="dxa"/>
            <w:tcBorders>
              <w:top w:val="nil"/>
              <w:left w:val="nil"/>
              <w:bottom w:val="single" w:sz="4" w:space="0" w:color="auto"/>
              <w:right w:val="single" w:sz="4" w:space="0" w:color="auto"/>
            </w:tcBorders>
            <w:shd w:val="clear" w:color="000000" w:fill="FFFFFF"/>
            <w:hideMark/>
          </w:tcPr>
          <w:p w:rsidR="008E05E1" w:rsidRPr="003927D4" w:rsidRDefault="008E05E1" w:rsidP="005B6903">
            <w:pPr>
              <w:jc w:val="both"/>
              <w:rPr>
                <w:color w:val="000000"/>
                <w:sz w:val="24"/>
                <w:szCs w:val="24"/>
              </w:rPr>
            </w:pPr>
            <w:r w:rsidRPr="003927D4">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5 929,3 </w:t>
            </w:r>
          </w:p>
        </w:tc>
        <w:tc>
          <w:tcPr>
            <w:tcW w:w="2096"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jc w:val="right"/>
              <w:rPr>
                <w:color w:val="000000"/>
                <w:sz w:val="24"/>
                <w:szCs w:val="24"/>
              </w:rPr>
            </w:pPr>
            <w:r w:rsidRPr="003927D4">
              <w:rPr>
                <w:color w:val="000000"/>
                <w:sz w:val="24"/>
                <w:szCs w:val="24"/>
              </w:rPr>
              <w:t xml:space="preserve">5 929,3 </w:t>
            </w:r>
          </w:p>
        </w:tc>
      </w:tr>
      <w:tr w:rsidR="008E05E1" w:rsidRPr="003927D4" w:rsidTr="005B6903">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8E05E1" w:rsidRPr="003927D4" w:rsidRDefault="008E05E1" w:rsidP="005B6903">
            <w:pPr>
              <w:rPr>
                <w:color w:val="000000"/>
                <w:sz w:val="24"/>
                <w:szCs w:val="24"/>
              </w:rPr>
            </w:pPr>
            <w:r w:rsidRPr="003927D4">
              <w:rPr>
                <w:color w:val="000000"/>
                <w:sz w:val="24"/>
                <w:szCs w:val="24"/>
              </w:rPr>
              <w:t> </w:t>
            </w:r>
          </w:p>
        </w:tc>
        <w:tc>
          <w:tcPr>
            <w:tcW w:w="7938" w:type="dxa"/>
            <w:tcBorders>
              <w:top w:val="nil"/>
              <w:left w:val="nil"/>
              <w:bottom w:val="single" w:sz="4" w:space="0" w:color="auto"/>
              <w:right w:val="single" w:sz="4" w:space="0" w:color="auto"/>
            </w:tcBorders>
            <w:shd w:val="clear" w:color="000000" w:fill="FFFFFF"/>
            <w:vAlign w:val="center"/>
            <w:hideMark/>
          </w:tcPr>
          <w:p w:rsidR="008E05E1" w:rsidRPr="003927D4" w:rsidRDefault="008E05E1" w:rsidP="005B6903">
            <w:pPr>
              <w:rPr>
                <w:b/>
                <w:bCs/>
                <w:color w:val="000000"/>
                <w:sz w:val="24"/>
                <w:szCs w:val="24"/>
              </w:rPr>
            </w:pPr>
            <w:r w:rsidRPr="003927D4">
              <w:rPr>
                <w:b/>
                <w:bCs/>
                <w:color w:val="000000"/>
                <w:sz w:val="24"/>
                <w:szCs w:val="24"/>
              </w:rPr>
              <w:t>ВСЕГО ДОХОДОВ</w:t>
            </w:r>
          </w:p>
        </w:tc>
        <w:tc>
          <w:tcPr>
            <w:tcW w:w="2268" w:type="dxa"/>
            <w:tcBorders>
              <w:top w:val="nil"/>
              <w:left w:val="nil"/>
              <w:bottom w:val="single" w:sz="4" w:space="0" w:color="auto"/>
              <w:right w:val="single" w:sz="4" w:space="0" w:color="auto"/>
            </w:tcBorders>
            <w:shd w:val="clear" w:color="auto" w:fill="auto"/>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587 522,7 </w:t>
            </w:r>
          </w:p>
        </w:tc>
        <w:tc>
          <w:tcPr>
            <w:tcW w:w="2096" w:type="dxa"/>
            <w:tcBorders>
              <w:top w:val="nil"/>
              <w:left w:val="nil"/>
              <w:bottom w:val="single" w:sz="4" w:space="0" w:color="auto"/>
              <w:right w:val="single" w:sz="4" w:space="0" w:color="auto"/>
            </w:tcBorders>
            <w:shd w:val="clear" w:color="auto" w:fill="auto"/>
            <w:vAlign w:val="center"/>
            <w:hideMark/>
          </w:tcPr>
          <w:p w:rsidR="008E05E1" w:rsidRPr="003927D4" w:rsidRDefault="008E05E1" w:rsidP="005B6903">
            <w:pPr>
              <w:jc w:val="right"/>
              <w:rPr>
                <w:b/>
                <w:bCs/>
                <w:color w:val="000000"/>
                <w:sz w:val="24"/>
                <w:szCs w:val="24"/>
              </w:rPr>
            </w:pPr>
            <w:r w:rsidRPr="003927D4">
              <w:rPr>
                <w:b/>
                <w:bCs/>
                <w:color w:val="000000"/>
                <w:sz w:val="24"/>
                <w:szCs w:val="24"/>
              </w:rPr>
              <w:t xml:space="preserve">379 579,3 </w:t>
            </w:r>
          </w:p>
        </w:tc>
      </w:tr>
    </w:tbl>
    <w:p w:rsidR="008E05E1" w:rsidRDefault="008E05E1" w:rsidP="008E05E1">
      <w:pPr>
        <w:jc w:val="center"/>
        <w:rPr>
          <w:sz w:val="28"/>
          <w:szCs w:val="28"/>
        </w:rPr>
        <w:sectPr w:rsidR="008E05E1" w:rsidSect="00F4637C">
          <w:pgSz w:w="16838" w:h="11906" w:orient="landscape"/>
          <w:pgMar w:top="1701" w:right="709" w:bottom="851" w:left="851" w:header="709" w:footer="709" w:gutter="0"/>
          <w:cols w:space="708"/>
          <w:docGrid w:linePitch="360"/>
        </w:sectPr>
      </w:pPr>
    </w:p>
    <w:tbl>
      <w:tblPr>
        <w:tblW w:w="9961" w:type="dxa"/>
        <w:tblInd w:w="93" w:type="dxa"/>
        <w:tblLook w:val="04A0"/>
      </w:tblPr>
      <w:tblGrid>
        <w:gridCol w:w="7535"/>
        <w:gridCol w:w="562"/>
        <w:gridCol w:w="629"/>
        <w:gridCol w:w="1235"/>
      </w:tblGrid>
      <w:tr w:rsidR="008E05E1" w:rsidRPr="00F75338" w:rsidTr="005B6903">
        <w:trPr>
          <w:trHeight w:val="435"/>
        </w:trPr>
        <w:tc>
          <w:tcPr>
            <w:tcW w:w="9961" w:type="dxa"/>
            <w:gridSpan w:val="4"/>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rsidRPr="00F75338">
              <w:rPr>
                <w:sz w:val="28"/>
                <w:szCs w:val="28"/>
              </w:rPr>
              <w:lastRenderedPageBreak/>
              <w:t>Приложение № 5</w:t>
            </w:r>
          </w:p>
        </w:tc>
      </w:tr>
      <w:tr w:rsidR="008E05E1" w:rsidRPr="00F75338" w:rsidTr="005B6903">
        <w:trPr>
          <w:trHeight w:val="375"/>
        </w:trPr>
        <w:tc>
          <w:tcPr>
            <w:tcW w:w="9961" w:type="dxa"/>
            <w:gridSpan w:val="4"/>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rsidRPr="00F75338">
              <w:rPr>
                <w:sz w:val="28"/>
                <w:szCs w:val="28"/>
              </w:rPr>
              <w:t>к решению Куменской</w:t>
            </w:r>
          </w:p>
        </w:tc>
      </w:tr>
      <w:tr w:rsidR="008E05E1" w:rsidRPr="00F75338" w:rsidTr="005B6903">
        <w:trPr>
          <w:trHeight w:val="375"/>
        </w:trPr>
        <w:tc>
          <w:tcPr>
            <w:tcW w:w="9961" w:type="dxa"/>
            <w:gridSpan w:val="4"/>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rsidRPr="00F75338">
              <w:rPr>
                <w:sz w:val="28"/>
                <w:szCs w:val="28"/>
              </w:rPr>
              <w:t>районной Думы</w:t>
            </w:r>
          </w:p>
        </w:tc>
      </w:tr>
      <w:tr w:rsidR="008E05E1" w:rsidRPr="00F75338" w:rsidTr="005B6903">
        <w:trPr>
          <w:trHeight w:val="375"/>
        </w:trPr>
        <w:tc>
          <w:tcPr>
            <w:tcW w:w="9961" w:type="dxa"/>
            <w:gridSpan w:val="4"/>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rPr>
                <w:sz w:val="28"/>
                <w:szCs w:val="28"/>
              </w:rPr>
              <w:t>о</w:t>
            </w:r>
            <w:r w:rsidRPr="00F75338">
              <w:rPr>
                <w:sz w:val="28"/>
                <w:szCs w:val="28"/>
              </w:rPr>
              <w:t>т</w:t>
            </w:r>
            <w:r>
              <w:rPr>
                <w:sz w:val="28"/>
                <w:szCs w:val="28"/>
              </w:rPr>
              <w:t xml:space="preserve"> 08.11.2022 </w:t>
            </w:r>
            <w:r w:rsidRPr="00F75338">
              <w:rPr>
                <w:sz w:val="28"/>
                <w:szCs w:val="28"/>
              </w:rPr>
              <w:t>№</w:t>
            </w:r>
            <w:r>
              <w:rPr>
                <w:sz w:val="28"/>
                <w:szCs w:val="28"/>
              </w:rPr>
              <w:t xml:space="preserve"> 13/74</w:t>
            </w:r>
          </w:p>
        </w:tc>
      </w:tr>
      <w:tr w:rsidR="008E05E1" w:rsidRPr="00F75338" w:rsidTr="005B6903">
        <w:trPr>
          <w:trHeight w:val="375"/>
        </w:trPr>
        <w:tc>
          <w:tcPr>
            <w:tcW w:w="9961" w:type="dxa"/>
            <w:gridSpan w:val="4"/>
            <w:tcBorders>
              <w:top w:val="nil"/>
              <w:left w:val="nil"/>
              <w:bottom w:val="nil"/>
              <w:right w:val="nil"/>
            </w:tcBorders>
            <w:shd w:val="clear" w:color="auto" w:fill="auto"/>
            <w:noWrap/>
            <w:vAlign w:val="bottom"/>
            <w:hideMark/>
          </w:tcPr>
          <w:p w:rsidR="008E05E1" w:rsidRPr="00F75338" w:rsidRDefault="008E05E1" w:rsidP="005B6903">
            <w:pPr>
              <w:jc w:val="center"/>
              <w:rPr>
                <w:sz w:val="28"/>
                <w:szCs w:val="28"/>
              </w:rPr>
            </w:pPr>
          </w:p>
        </w:tc>
      </w:tr>
      <w:tr w:rsidR="008E05E1" w:rsidRPr="007B1272" w:rsidTr="005B6903">
        <w:trPr>
          <w:trHeight w:val="375"/>
        </w:trPr>
        <w:tc>
          <w:tcPr>
            <w:tcW w:w="9961" w:type="dxa"/>
            <w:gridSpan w:val="4"/>
            <w:tcBorders>
              <w:top w:val="nil"/>
              <w:left w:val="nil"/>
              <w:bottom w:val="nil"/>
              <w:right w:val="nil"/>
            </w:tcBorders>
            <w:shd w:val="clear" w:color="auto" w:fill="auto"/>
            <w:noWrap/>
            <w:vAlign w:val="bottom"/>
            <w:hideMark/>
          </w:tcPr>
          <w:p w:rsidR="008E05E1" w:rsidRPr="007B1272" w:rsidRDefault="008E05E1" w:rsidP="005B6903">
            <w:pPr>
              <w:jc w:val="center"/>
              <w:rPr>
                <w:b/>
                <w:sz w:val="28"/>
                <w:szCs w:val="28"/>
              </w:rPr>
            </w:pPr>
            <w:r w:rsidRPr="007B1272">
              <w:rPr>
                <w:b/>
                <w:sz w:val="28"/>
                <w:szCs w:val="28"/>
              </w:rPr>
              <w:t>Распределение</w:t>
            </w:r>
          </w:p>
        </w:tc>
      </w:tr>
      <w:tr w:rsidR="008E05E1" w:rsidRPr="007B1272" w:rsidTr="005B6903">
        <w:trPr>
          <w:trHeight w:val="375"/>
        </w:trPr>
        <w:tc>
          <w:tcPr>
            <w:tcW w:w="9961" w:type="dxa"/>
            <w:gridSpan w:val="4"/>
            <w:tcBorders>
              <w:top w:val="nil"/>
              <w:left w:val="nil"/>
              <w:bottom w:val="nil"/>
              <w:right w:val="nil"/>
            </w:tcBorders>
            <w:shd w:val="clear" w:color="auto" w:fill="auto"/>
            <w:noWrap/>
            <w:vAlign w:val="bottom"/>
            <w:hideMark/>
          </w:tcPr>
          <w:p w:rsidR="008E05E1" w:rsidRPr="007B1272" w:rsidRDefault="008E05E1" w:rsidP="005B6903">
            <w:pPr>
              <w:jc w:val="center"/>
              <w:rPr>
                <w:b/>
                <w:sz w:val="28"/>
                <w:szCs w:val="28"/>
              </w:rPr>
            </w:pPr>
            <w:r w:rsidRPr="007B1272">
              <w:rPr>
                <w:b/>
                <w:sz w:val="28"/>
                <w:szCs w:val="28"/>
              </w:rPr>
              <w:t>бюджетных ассигнований по разделам и подразделам классификации расходов бюджетов на 2022 год</w:t>
            </w:r>
          </w:p>
        </w:tc>
      </w:tr>
      <w:tr w:rsidR="008E05E1" w:rsidRPr="007B1272" w:rsidTr="005B6903">
        <w:trPr>
          <w:trHeight w:val="255"/>
        </w:trPr>
        <w:tc>
          <w:tcPr>
            <w:tcW w:w="7540" w:type="dxa"/>
            <w:tcBorders>
              <w:top w:val="nil"/>
              <w:left w:val="nil"/>
              <w:bottom w:val="nil"/>
              <w:right w:val="nil"/>
            </w:tcBorders>
            <w:shd w:val="clear" w:color="auto" w:fill="auto"/>
            <w:vAlign w:val="bottom"/>
            <w:hideMark/>
          </w:tcPr>
          <w:p w:rsidR="008E05E1" w:rsidRPr="007B1272" w:rsidRDefault="008E05E1" w:rsidP="005B6903">
            <w:pPr>
              <w:rPr>
                <w:i/>
                <w:iCs/>
                <w:color w:val="000000"/>
              </w:rPr>
            </w:pPr>
          </w:p>
        </w:tc>
        <w:tc>
          <w:tcPr>
            <w:tcW w:w="460" w:type="dxa"/>
            <w:tcBorders>
              <w:top w:val="nil"/>
              <w:left w:val="nil"/>
              <w:bottom w:val="nil"/>
              <w:right w:val="nil"/>
            </w:tcBorders>
            <w:shd w:val="clear" w:color="auto" w:fill="auto"/>
            <w:vAlign w:val="bottom"/>
            <w:hideMark/>
          </w:tcPr>
          <w:p w:rsidR="008E05E1" w:rsidRPr="007B1272" w:rsidRDefault="008E05E1" w:rsidP="005B6903">
            <w:pPr>
              <w:jc w:val="center"/>
              <w:rPr>
                <w:i/>
                <w:iCs/>
                <w:color w:val="000000"/>
              </w:rPr>
            </w:pPr>
          </w:p>
        </w:tc>
        <w:tc>
          <w:tcPr>
            <w:tcW w:w="443" w:type="dxa"/>
            <w:tcBorders>
              <w:top w:val="nil"/>
              <w:left w:val="nil"/>
              <w:bottom w:val="nil"/>
              <w:right w:val="nil"/>
            </w:tcBorders>
            <w:shd w:val="clear" w:color="auto" w:fill="auto"/>
            <w:vAlign w:val="bottom"/>
            <w:hideMark/>
          </w:tcPr>
          <w:p w:rsidR="008E05E1" w:rsidRPr="007B1272" w:rsidRDefault="008E05E1" w:rsidP="005B6903">
            <w:pPr>
              <w:jc w:val="center"/>
              <w:rPr>
                <w:i/>
                <w:iCs/>
                <w:color w:val="000000"/>
              </w:rPr>
            </w:pPr>
          </w:p>
        </w:tc>
        <w:tc>
          <w:tcPr>
            <w:tcW w:w="1517" w:type="dxa"/>
            <w:tcBorders>
              <w:top w:val="nil"/>
              <w:left w:val="nil"/>
              <w:bottom w:val="nil"/>
              <w:right w:val="nil"/>
            </w:tcBorders>
            <w:shd w:val="clear" w:color="auto" w:fill="auto"/>
            <w:vAlign w:val="bottom"/>
            <w:hideMark/>
          </w:tcPr>
          <w:p w:rsidR="008E05E1" w:rsidRPr="007B1272" w:rsidRDefault="008E05E1" w:rsidP="005B6903">
            <w:pPr>
              <w:jc w:val="center"/>
              <w:rPr>
                <w:i/>
                <w:iCs/>
                <w:color w:val="000000"/>
              </w:rPr>
            </w:pPr>
          </w:p>
        </w:tc>
      </w:tr>
      <w:tr w:rsidR="008E05E1" w:rsidRPr="007B1272" w:rsidTr="005B6903">
        <w:trPr>
          <w:trHeight w:val="900"/>
        </w:trPr>
        <w:tc>
          <w:tcPr>
            <w:tcW w:w="7540" w:type="dxa"/>
            <w:tcBorders>
              <w:top w:val="single" w:sz="4" w:space="0" w:color="auto"/>
              <w:left w:val="single" w:sz="4" w:space="0" w:color="auto"/>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Раз-дел</w:t>
            </w:r>
          </w:p>
        </w:tc>
        <w:tc>
          <w:tcPr>
            <w:tcW w:w="443" w:type="dxa"/>
            <w:tcBorders>
              <w:top w:val="single" w:sz="4" w:space="0" w:color="auto"/>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Под-раз-дел</w:t>
            </w:r>
          </w:p>
        </w:tc>
        <w:tc>
          <w:tcPr>
            <w:tcW w:w="1517" w:type="dxa"/>
            <w:tcBorders>
              <w:top w:val="single" w:sz="4" w:space="0" w:color="auto"/>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Сумма               (тыс. рублей)</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2</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3</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4</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513 728,9</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48 830,9</w:t>
            </w:r>
          </w:p>
        </w:tc>
      </w:tr>
      <w:tr w:rsidR="008E05E1" w:rsidRPr="007B1272" w:rsidTr="005B690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1 561,8</w:t>
            </w:r>
          </w:p>
        </w:tc>
      </w:tr>
      <w:tr w:rsidR="008E05E1" w:rsidRPr="007B1272" w:rsidTr="005B690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439,3</w:t>
            </w:r>
          </w:p>
        </w:tc>
      </w:tr>
      <w:tr w:rsidR="008E05E1" w:rsidRPr="007B1272" w:rsidTr="005B6903">
        <w:trPr>
          <w:trHeight w:val="76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04</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29 904,7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39,0</w:t>
            </w:r>
          </w:p>
        </w:tc>
      </w:tr>
      <w:tr w:rsidR="008E05E1" w:rsidRPr="007B1272" w:rsidTr="005B690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06</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861,2</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11</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834,0</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13</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15 190,9</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1 375,2</w:t>
            </w:r>
          </w:p>
        </w:tc>
      </w:tr>
      <w:tr w:rsidR="008E05E1" w:rsidRPr="007B1272" w:rsidTr="005B690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03</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1 370,5</w:t>
            </w:r>
          </w:p>
        </w:tc>
      </w:tr>
      <w:tr w:rsidR="008E05E1" w:rsidRPr="007B1272" w:rsidTr="005B690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03</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14</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4,7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83 252,7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1 810,8</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08</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2 488,1</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09</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78 940,3</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12</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13,5</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2 180,6</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Жилищное хозяйство</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05</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59,9</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05</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2 120,7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874,1</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06</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874,1</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289 282,6</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pPr>
            <w:r w:rsidRPr="007B1272">
              <w:t>108 563,5</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155 998,5</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15 649,0</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64,0</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07</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507,5</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09</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8 500,1</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9 223,7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08</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9 223,7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20 946,7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2 472,4</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lastRenderedPageBreak/>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9 774,8</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04</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8 609,5</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06</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90,0</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14 556,4</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59,7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11</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14 496,7</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13</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0,0</w:t>
            </w:r>
          </w:p>
        </w:tc>
      </w:tr>
      <w:tr w:rsidR="008E05E1" w:rsidRPr="007B1272" w:rsidTr="005B690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b/>
                <w:bCs/>
                <w:color w:val="000000"/>
              </w:rPr>
            </w:pPr>
            <w:r w:rsidRPr="007B1272">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b/>
                <w:bCs/>
                <w:color w:val="000000"/>
              </w:rPr>
            </w:pPr>
            <w:r w:rsidRPr="007B1272">
              <w:rPr>
                <w:b/>
                <w:bCs/>
                <w:color w:val="000000"/>
              </w:rPr>
              <w:t>43 206,0</w:t>
            </w:r>
          </w:p>
        </w:tc>
      </w:tr>
      <w:tr w:rsidR="008E05E1" w:rsidRPr="007B1272" w:rsidTr="005B690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7 240,2</w:t>
            </w:r>
          </w:p>
        </w:tc>
      </w:tr>
      <w:tr w:rsidR="008E05E1" w:rsidRPr="007B1272" w:rsidTr="005B690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8E05E1" w:rsidRPr="007B1272" w:rsidRDefault="008E05E1" w:rsidP="005B6903">
            <w:pPr>
              <w:rPr>
                <w:color w:val="000000"/>
              </w:rPr>
            </w:pPr>
            <w:r w:rsidRPr="007B1272">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14</w:t>
            </w:r>
          </w:p>
        </w:tc>
        <w:tc>
          <w:tcPr>
            <w:tcW w:w="443"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8E05E1" w:rsidRPr="007B1272" w:rsidRDefault="008E05E1" w:rsidP="005B6903">
            <w:pPr>
              <w:jc w:val="center"/>
              <w:rPr>
                <w:color w:val="000000"/>
              </w:rPr>
            </w:pPr>
            <w:r w:rsidRPr="007B1272">
              <w:rPr>
                <w:color w:val="000000"/>
              </w:rPr>
              <w:t>35 965,8</w:t>
            </w:r>
          </w:p>
        </w:tc>
      </w:tr>
    </w:tbl>
    <w:p w:rsidR="008E05E1" w:rsidRDefault="008E05E1" w:rsidP="008E05E1">
      <w:pPr>
        <w:spacing w:after="200" w:line="276" w:lineRule="auto"/>
        <w:sectPr w:rsidR="008E05E1" w:rsidSect="007C63D1">
          <w:pgSz w:w="11906" w:h="16838"/>
          <w:pgMar w:top="709" w:right="851" w:bottom="851" w:left="1701" w:header="709" w:footer="709" w:gutter="0"/>
          <w:cols w:space="708"/>
          <w:docGrid w:linePitch="360"/>
        </w:sectPr>
      </w:pPr>
    </w:p>
    <w:tbl>
      <w:tblPr>
        <w:tblW w:w="9938" w:type="dxa"/>
        <w:tblInd w:w="93" w:type="dxa"/>
        <w:tblLook w:val="04A0"/>
      </w:tblPr>
      <w:tblGrid>
        <w:gridCol w:w="6236"/>
        <w:gridCol w:w="562"/>
        <w:gridCol w:w="629"/>
        <w:gridCol w:w="952"/>
        <w:gridCol w:w="1559"/>
      </w:tblGrid>
      <w:tr w:rsidR="008E05E1" w:rsidRPr="00F75338" w:rsidTr="005B6903">
        <w:trPr>
          <w:trHeight w:val="435"/>
        </w:trPr>
        <w:tc>
          <w:tcPr>
            <w:tcW w:w="9938" w:type="dxa"/>
            <w:gridSpan w:val="5"/>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lastRenderedPageBreak/>
              <w:br w:type="page"/>
            </w:r>
            <w:r>
              <w:br w:type="page"/>
            </w:r>
            <w:r w:rsidRPr="00F75338">
              <w:rPr>
                <w:sz w:val="28"/>
                <w:szCs w:val="28"/>
              </w:rPr>
              <w:t>Приложение № 6</w:t>
            </w:r>
          </w:p>
        </w:tc>
      </w:tr>
      <w:tr w:rsidR="008E05E1" w:rsidRPr="00F75338" w:rsidTr="005B6903">
        <w:trPr>
          <w:trHeight w:val="375"/>
        </w:trPr>
        <w:tc>
          <w:tcPr>
            <w:tcW w:w="9938" w:type="dxa"/>
            <w:gridSpan w:val="5"/>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rsidRPr="00F75338">
              <w:rPr>
                <w:sz w:val="28"/>
                <w:szCs w:val="28"/>
              </w:rPr>
              <w:t>к решению Куменской</w:t>
            </w:r>
          </w:p>
        </w:tc>
      </w:tr>
      <w:tr w:rsidR="008E05E1" w:rsidRPr="00F75338" w:rsidTr="005B6903">
        <w:trPr>
          <w:trHeight w:val="375"/>
        </w:trPr>
        <w:tc>
          <w:tcPr>
            <w:tcW w:w="9938" w:type="dxa"/>
            <w:gridSpan w:val="5"/>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rsidRPr="00F75338">
              <w:rPr>
                <w:sz w:val="28"/>
                <w:szCs w:val="28"/>
              </w:rPr>
              <w:t>районной Думы</w:t>
            </w:r>
          </w:p>
        </w:tc>
      </w:tr>
      <w:tr w:rsidR="008E05E1" w:rsidRPr="00F75338" w:rsidTr="005B6903">
        <w:trPr>
          <w:trHeight w:val="375"/>
        </w:trPr>
        <w:tc>
          <w:tcPr>
            <w:tcW w:w="9938" w:type="dxa"/>
            <w:gridSpan w:val="5"/>
            <w:tcBorders>
              <w:top w:val="nil"/>
              <w:left w:val="nil"/>
              <w:bottom w:val="nil"/>
              <w:right w:val="nil"/>
            </w:tcBorders>
            <w:shd w:val="clear" w:color="auto" w:fill="auto"/>
            <w:noWrap/>
            <w:vAlign w:val="bottom"/>
            <w:hideMark/>
          </w:tcPr>
          <w:p w:rsidR="008E05E1" w:rsidRPr="00F75338" w:rsidRDefault="008E05E1" w:rsidP="005B6903">
            <w:pPr>
              <w:ind w:left="6428"/>
              <w:jc w:val="both"/>
              <w:rPr>
                <w:sz w:val="28"/>
                <w:szCs w:val="28"/>
              </w:rPr>
            </w:pPr>
            <w:r>
              <w:rPr>
                <w:sz w:val="28"/>
                <w:szCs w:val="28"/>
              </w:rPr>
              <w:t>о</w:t>
            </w:r>
            <w:r w:rsidRPr="00F75338">
              <w:rPr>
                <w:sz w:val="28"/>
                <w:szCs w:val="28"/>
              </w:rPr>
              <w:t>т</w:t>
            </w:r>
            <w:r>
              <w:rPr>
                <w:sz w:val="28"/>
                <w:szCs w:val="28"/>
              </w:rPr>
              <w:t xml:space="preserve"> 08.11.</w:t>
            </w:r>
            <w:r w:rsidRPr="00F75338">
              <w:rPr>
                <w:sz w:val="28"/>
                <w:szCs w:val="28"/>
              </w:rPr>
              <w:t>2022 №</w:t>
            </w:r>
            <w:r>
              <w:rPr>
                <w:sz w:val="28"/>
                <w:szCs w:val="28"/>
              </w:rPr>
              <w:t xml:space="preserve"> 13/74</w:t>
            </w:r>
          </w:p>
        </w:tc>
      </w:tr>
      <w:tr w:rsidR="008E05E1" w:rsidRPr="00F75338" w:rsidTr="005B6903">
        <w:trPr>
          <w:trHeight w:val="375"/>
        </w:trPr>
        <w:tc>
          <w:tcPr>
            <w:tcW w:w="9938" w:type="dxa"/>
            <w:gridSpan w:val="5"/>
            <w:tcBorders>
              <w:top w:val="nil"/>
              <w:left w:val="nil"/>
              <w:bottom w:val="nil"/>
              <w:right w:val="nil"/>
            </w:tcBorders>
            <w:shd w:val="clear" w:color="auto" w:fill="auto"/>
            <w:noWrap/>
            <w:vAlign w:val="bottom"/>
            <w:hideMark/>
          </w:tcPr>
          <w:p w:rsidR="008E05E1" w:rsidRPr="00F75338" w:rsidRDefault="008E05E1" w:rsidP="005B6903">
            <w:pPr>
              <w:jc w:val="center"/>
              <w:rPr>
                <w:sz w:val="28"/>
                <w:szCs w:val="28"/>
              </w:rPr>
            </w:pPr>
          </w:p>
        </w:tc>
      </w:tr>
      <w:tr w:rsidR="008E05E1" w:rsidRPr="00A37356" w:rsidTr="005B6903">
        <w:trPr>
          <w:trHeight w:val="375"/>
        </w:trPr>
        <w:tc>
          <w:tcPr>
            <w:tcW w:w="9938" w:type="dxa"/>
            <w:gridSpan w:val="5"/>
            <w:tcBorders>
              <w:top w:val="nil"/>
              <w:left w:val="nil"/>
              <w:bottom w:val="nil"/>
              <w:right w:val="nil"/>
            </w:tcBorders>
            <w:shd w:val="clear" w:color="auto" w:fill="auto"/>
            <w:noWrap/>
            <w:vAlign w:val="bottom"/>
            <w:hideMark/>
          </w:tcPr>
          <w:p w:rsidR="008E05E1" w:rsidRPr="00A37356" w:rsidRDefault="008E05E1" w:rsidP="005B6903">
            <w:pPr>
              <w:jc w:val="center"/>
              <w:rPr>
                <w:b/>
                <w:sz w:val="28"/>
                <w:szCs w:val="28"/>
              </w:rPr>
            </w:pPr>
            <w:r w:rsidRPr="00A37356">
              <w:rPr>
                <w:b/>
                <w:sz w:val="28"/>
                <w:szCs w:val="28"/>
              </w:rPr>
              <w:t>Распределение</w:t>
            </w:r>
          </w:p>
        </w:tc>
      </w:tr>
      <w:tr w:rsidR="008E05E1" w:rsidRPr="00A37356" w:rsidTr="005B6903">
        <w:trPr>
          <w:trHeight w:val="375"/>
        </w:trPr>
        <w:tc>
          <w:tcPr>
            <w:tcW w:w="9938" w:type="dxa"/>
            <w:gridSpan w:val="5"/>
            <w:tcBorders>
              <w:top w:val="nil"/>
              <w:left w:val="nil"/>
              <w:bottom w:val="nil"/>
              <w:right w:val="nil"/>
            </w:tcBorders>
            <w:shd w:val="clear" w:color="auto" w:fill="auto"/>
            <w:noWrap/>
            <w:vAlign w:val="bottom"/>
            <w:hideMark/>
          </w:tcPr>
          <w:p w:rsidR="008E05E1" w:rsidRPr="00A37356" w:rsidRDefault="008E05E1" w:rsidP="005B6903">
            <w:pPr>
              <w:jc w:val="center"/>
              <w:rPr>
                <w:b/>
                <w:sz w:val="28"/>
                <w:szCs w:val="28"/>
              </w:rPr>
            </w:pPr>
            <w:r w:rsidRPr="00A37356">
              <w:rPr>
                <w:b/>
                <w:sz w:val="28"/>
                <w:szCs w:val="28"/>
              </w:rPr>
              <w:t>бюджетных ассигнований по разделам и подразделам классификации расходов бюджетов на 2023 и на 2024 год</w:t>
            </w:r>
          </w:p>
        </w:tc>
      </w:tr>
      <w:tr w:rsidR="008E05E1" w:rsidRPr="00A37356" w:rsidTr="005B6903">
        <w:trPr>
          <w:trHeight w:val="255"/>
        </w:trPr>
        <w:tc>
          <w:tcPr>
            <w:tcW w:w="6236" w:type="dxa"/>
            <w:tcBorders>
              <w:top w:val="nil"/>
              <w:left w:val="nil"/>
              <w:bottom w:val="nil"/>
              <w:right w:val="nil"/>
            </w:tcBorders>
            <w:shd w:val="clear" w:color="auto" w:fill="auto"/>
            <w:vAlign w:val="bottom"/>
            <w:hideMark/>
          </w:tcPr>
          <w:p w:rsidR="008E05E1" w:rsidRPr="00A37356" w:rsidRDefault="008E05E1" w:rsidP="005B6903">
            <w:pPr>
              <w:rPr>
                <w:i/>
                <w:iCs/>
                <w:color w:val="000000"/>
              </w:rPr>
            </w:pPr>
          </w:p>
        </w:tc>
        <w:tc>
          <w:tcPr>
            <w:tcW w:w="562" w:type="dxa"/>
            <w:tcBorders>
              <w:top w:val="nil"/>
              <w:left w:val="nil"/>
              <w:bottom w:val="nil"/>
              <w:right w:val="nil"/>
            </w:tcBorders>
            <w:shd w:val="clear" w:color="auto" w:fill="auto"/>
            <w:vAlign w:val="bottom"/>
            <w:hideMark/>
          </w:tcPr>
          <w:p w:rsidR="008E05E1" w:rsidRPr="00A37356" w:rsidRDefault="008E05E1" w:rsidP="005B6903">
            <w:pPr>
              <w:jc w:val="center"/>
              <w:rPr>
                <w:i/>
                <w:iCs/>
                <w:color w:val="000000"/>
              </w:rPr>
            </w:pPr>
          </w:p>
        </w:tc>
        <w:tc>
          <w:tcPr>
            <w:tcW w:w="629" w:type="dxa"/>
            <w:tcBorders>
              <w:top w:val="nil"/>
              <w:left w:val="nil"/>
              <w:bottom w:val="nil"/>
              <w:right w:val="nil"/>
            </w:tcBorders>
            <w:shd w:val="clear" w:color="auto" w:fill="auto"/>
            <w:vAlign w:val="bottom"/>
            <w:hideMark/>
          </w:tcPr>
          <w:p w:rsidR="008E05E1" w:rsidRPr="00A37356" w:rsidRDefault="008E05E1" w:rsidP="005B6903">
            <w:pPr>
              <w:jc w:val="center"/>
              <w:rPr>
                <w:i/>
                <w:iCs/>
                <w:color w:val="000000"/>
              </w:rPr>
            </w:pPr>
          </w:p>
        </w:tc>
        <w:tc>
          <w:tcPr>
            <w:tcW w:w="952" w:type="dxa"/>
            <w:tcBorders>
              <w:top w:val="nil"/>
              <w:left w:val="nil"/>
              <w:bottom w:val="nil"/>
              <w:right w:val="nil"/>
            </w:tcBorders>
            <w:shd w:val="clear" w:color="auto" w:fill="auto"/>
            <w:vAlign w:val="bottom"/>
            <w:hideMark/>
          </w:tcPr>
          <w:p w:rsidR="008E05E1" w:rsidRPr="00A37356" w:rsidRDefault="008E05E1" w:rsidP="005B6903">
            <w:pPr>
              <w:jc w:val="center"/>
              <w:rPr>
                <w:i/>
                <w:iCs/>
                <w:color w:val="000000"/>
              </w:rPr>
            </w:pPr>
          </w:p>
        </w:tc>
        <w:tc>
          <w:tcPr>
            <w:tcW w:w="1559" w:type="dxa"/>
            <w:tcBorders>
              <w:top w:val="nil"/>
              <w:left w:val="nil"/>
              <w:bottom w:val="nil"/>
              <w:right w:val="nil"/>
            </w:tcBorders>
            <w:shd w:val="clear" w:color="auto" w:fill="auto"/>
            <w:vAlign w:val="bottom"/>
            <w:hideMark/>
          </w:tcPr>
          <w:p w:rsidR="008E05E1" w:rsidRPr="00A37356" w:rsidRDefault="008E05E1" w:rsidP="005B6903">
            <w:pPr>
              <w:jc w:val="center"/>
              <w:rPr>
                <w:color w:val="000000"/>
              </w:rPr>
            </w:pPr>
            <w:r w:rsidRPr="00A37356">
              <w:rPr>
                <w:color w:val="000000"/>
              </w:rPr>
              <w:t>(тыс. рублей)</w:t>
            </w:r>
          </w:p>
        </w:tc>
      </w:tr>
      <w:tr w:rsidR="008E05E1" w:rsidRPr="00A37356" w:rsidTr="005B6903">
        <w:trPr>
          <w:trHeight w:val="255"/>
        </w:trPr>
        <w:tc>
          <w:tcPr>
            <w:tcW w:w="62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Наименование расхода</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Раз-дел</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Под-раз-дел</w:t>
            </w:r>
          </w:p>
        </w:tc>
        <w:tc>
          <w:tcPr>
            <w:tcW w:w="2511" w:type="dxa"/>
            <w:gridSpan w:val="2"/>
            <w:tcBorders>
              <w:top w:val="single" w:sz="4" w:space="0" w:color="auto"/>
              <w:left w:val="nil"/>
              <w:bottom w:val="single" w:sz="4" w:space="0" w:color="auto"/>
              <w:right w:val="single" w:sz="4" w:space="0" w:color="000000"/>
            </w:tcBorders>
            <w:shd w:val="clear" w:color="auto" w:fill="auto"/>
            <w:hideMark/>
          </w:tcPr>
          <w:p w:rsidR="008E05E1" w:rsidRPr="00A37356" w:rsidRDefault="008E05E1" w:rsidP="005B6903">
            <w:pPr>
              <w:jc w:val="center"/>
              <w:rPr>
                <w:color w:val="000000"/>
              </w:rPr>
            </w:pPr>
            <w:r w:rsidRPr="00A37356">
              <w:rPr>
                <w:color w:val="000000"/>
              </w:rPr>
              <w:t>Плановый период</w:t>
            </w:r>
          </w:p>
        </w:tc>
      </w:tr>
      <w:tr w:rsidR="008E05E1" w:rsidRPr="00A37356" w:rsidTr="005B6903">
        <w:trPr>
          <w:trHeight w:val="255"/>
        </w:trPr>
        <w:tc>
          <w:tcPr>
            <w:tcW w:w="6236" w:type="dxa"/>
            <w:vMerge/>
            <w:tcBorders>
              <w:top w:val="single" w:sz="4" w:space="0" w:color="auto"/>
              <w:left w:val="single" w:sz="4" w:space="0" w:color="auto"/>
              <w:bottom w:val="single" w:sz="4" w:space="0" w:color="000000"/>
              <w:right w:val="single" w:sz="4" w:space="0" w:color="auto"/>
            </w:tcBorders>
            <w:vAlign w:val="center"/>
            <w:hideMark/>
          </w:tcPr>
          <w:p w:rsidR="008E05E1" w:rsidRPr="00A37356" w:rsidRDefault="008E05E1" w:rsidP="005B6903">
            <w:pPr>
              <w:rPr>
                <w:color w:val="00000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8E05E1" w:rsidRPr="00A37356" w:rsidRDefault="008E05E1" w:rsidP="005B6903">
            <w:pPr>
              <w:rPr>
                <w:color w:val="000000"/>
              </w:rPr>
            </w:pP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8E05E1" w:rsidRPr="00A37356" w:rsidRDefault="008E05E1" w:rsidP="005B6903">
            <w:pPr>
              <w:rPr>
                <w:color w:val="000000"/>
              </w:rPr>
            </w:pP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2023 год</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2024 год</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3</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4</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4</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Всего расходов</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596 122,7</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388 379,3</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46 555,0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51 171,3</w:t>
            </w:r>
          </w:p>
        </w:tc>
      </w:tr>
      <w:tr w:rsidR="008E05E1" w:rsidRPr="00A37356" w:rsidTr="005B6903">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02</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1 371,4</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1 371,4</w:t>
            </w:r>
          </w:p>
        </w:tc>
      </w:tr>
      <w:tr w:rsidR="008E05E1" w:rsidRPr="00A37356" w:rsidTr="005B6903">
        <w:trPr>
          <w:trHeight w:val="76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618,1</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618,1</w:t>
            </w:r>
          </w:p>
        </w:tc>
      </w:tr>
      <w:tr w:rsidR="008E05E1" w:rsidRPr="00A37356" w:rsidTr="005B6903">
        <w:trPr>
          <w:trHeight w:val="76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04</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28 883,6</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28 883,6</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Судебная система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05</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3,4</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0,4</w:t>
            </w:r>
          </w:p>
        </w:tc>
      </w:tr>
      <w:tr w:rsidR="008E05E1" w:rsidRPr="00A37356" w:rsidTr="005B6903">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06</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782,2</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782,2</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Резервные фонды</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11</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200,0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200,0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13</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14 696,3</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19 315,6</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03</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1 130,5</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1 130,5</w:t>
            </w:r>
          </w:p>
        </w:tc>
      </w:tr>
      <w:tr w:rsidR="008E05E1" w:rsidRPr="00A37356" w:rsidTr="005B6903">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03</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1 126,5</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1 126,5</w:t>
            </w:r>
          </w:p>
        </w:tc>
      </w:tr>
      <w:tr w:rsidR="008E05E1" w:rsidRPr="00A37356" w:rsidTr="005B6903">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03</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14</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4,0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4,0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236 360,9</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23 961,0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05</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3 114,8</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2 049,8</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Транспорт</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08</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489,0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689,0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09</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232 739,6</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20 570,9</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12</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17,5</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651,3</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Охрана окружающей среды</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06</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1 536,3</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Другие вопросы в области охраны окружающей среды</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06</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05</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1 536,3</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Образование</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07</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234 886,4</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234 387,4</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100 124,9</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100 528,3</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02</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107 466,2</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106 563,8</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18 124,1</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18 124,1</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Молодежная политика и оздоровление детей</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07</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740,5</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740,5</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09</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8 430,7</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8 430,7</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08</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7 898,0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7 898,0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Культура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08</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7 898,0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7 898,0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10</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23 165,0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22 096,8</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2 472,4</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2 472,4</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lastRenderedPageBreak/>
              <w:t>Социальное обеспечение населения</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9 096,5</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9 446,5</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Охрана семьи и детства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04</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11 506,1</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10 087,9</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Другие вопросы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06</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90,0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90,0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Физическая культура и спорт</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13 386,5</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13 386,4</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Массовый спорт</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02</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59,7</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59,7</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Спорт высших достижений</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11</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13 326,8</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13 326,7</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Обслуживание государственного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13</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500,0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500,0</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Обслуживание государственного внутреннего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13</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500,0</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500,0</w:t>
            </w:r>
          </w:p>
        </w:tc>
      </w:tr>
      <w:tr w:rsidR="008E05E1" w:rsidRPr="00A37356" w:rsidTr="005B6903">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b/>
                <w:bCs/>
                <w:color w:val="000000"/>
              </w:rPr>
            </w:pPr>
            <w:r w:rsidRPr="00A37356">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14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32 240,4</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b/>
                <w:bCs/>
                <w:color w:val="000000"/>
              </w:rPr>
            </w:pPr>
            <w:r w:rsidRPr="00A37356">
              <w:rPr>
                <w:b/>
                <w:bCs/>
                <w:color w:val="000000"/>
              </w:rPr>
              <w:t>32 311,6</w:t>
            </w:r>
          </w:p>
        </w:tc>
      </w:tr>
      <w:tr w:rsidR="008E05E1" w:rsidRPr="00A37356" w:rsidTr="005B6903">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6 328,2</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6 352,2</w:t>
            </w:r>
          </w:p>
        </w:tc>
      </w:tr>
      <w:tr w:rsidR="008E05E1" w:rsidRPr="00A37356" w:rsidTr="005B6903">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8E05E1" w:rsidRPr="00A37356" w:rsidRDefault="008E05E1" w:rsidP="005B6903">
            <w:pPr>
              <w:rPr>
                <w:color w:val="000000"/>
              </w:rPr>
            </w:pPr>
            <w:r w:rsidRPr="00A37356">
              <w:rPr>
                <w:color w:val="00000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14</w:t>
            </w:r>
          </w:p>
        </w:tc>
        <w:tc>
          <w:tcPr>
            <w:tcW w:w="62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25 912,2</w:t>
            </w:r>
          </w:p>
        </w:tc>
        <w:tc>
          <w:tcPr>
            <w:tcW w:w="1559" w:type="dxa"/>
            <w:tcBorders>
              <w:top w:val="nil"/>
              <w:left w:val="nil"/>
              <w:bottom w:val="single" w:sz="4" w:space="0" w:color="auto"/>
              <w:right w:val="single" w:sz="4" w:space="0" w:color="auto"/>
            </w:tcBorders>
            <w:shd w:val="clear" w:color="auto" w:fill="auto"/>
            <w:hideMark/>
          </w:tcPr>
          <w:p w:rsidR="008E05E1" w:rsidRPr="00A37356" w:rsidRDefault="008E05E1" w:rsidP="005B6903">
            <w:pPr>
              <w:jc w:val="center"/>
              <w:rPr>
                <w:color w:val="000000"/>
              </w:rPr>
            </w:pPr>
            <w:r w:rsidRPr="00A37356">
              <w:rPr>
                <w:color w:val="000000"/>
              </w:rPr>
              <w:t>25 959,4</w:t>
            </w:r>
          </w:p>
        </w:tc>
      </w:tr>
    </w:tbl>
    <w:p w:rsidR="008E05E1" w:rsidRDefault="008E05E1" w:rsidP="008E05E1">
      <w:pPr>
        <w:spacing w:after="200" w:line="276" w:lineRule="auto"/>
      </w:pPr>
      <w:r>
        <w:br w:type="page"/>
      </w:r>
    </w:p>
    <w:p w:rsidR="008E05E1" w:rsidRDefault="008E05E1" w:rsidP="008E05E1">
      <w:pPr>
        <w:sectPr w:rsidR="008E05E1" w:rsidSect="007C63D1">
          <w:pgSz w:w="11906" w:h="16838"/>
          <w:pgMar w:top="709" w:right="851" w:bottom="851" w:left="1701" w:header="709" w:footer="709" w:gutter="0"/>
          <w:cols w:space="708"/>
          <w:docGrid w:linePitch="360"/>
        </w:sectPr>
      </w:pPr>
    </w:p>
    <w:tbl>
      <w:tblPr>
        <w:tblW w:w="10611" w:type="dxa"/>
        <w:tblInd w:w="93" w:type="dxa"/>
        <w:tblLook w:val="04A0"/>
      </w:tblPr>
      <w:tblGrid>
        <w:gridCol w:w="5460"/>
        <w:gridCol w:w="1240"/>
        <w:gridCol w:w="980"/>
        <w:gridCol w:w="1240"/>
        <w:gridCol w:w="451"/>
        <w:gridCol w:w="1240"/>
      </w:tblGrid>
      <w:tr w:rsidR="008E05E1" w:rsidRPr="00F75338" w:rsidTr="005B6903">
        <w:trPr>
          <w:trHeight w:val="375"/>
        </w:trPr>
        <w:tc>
          <w:tcPr>
            <w:tcW w:w="5460" w:type="dxa"/>
            <w:tcBorders>
              <w:top w:val="nil"/>
              <w:left w:val="nil"/>
              <w:bottom w:val="nil"/>
              <w:right w:val="nil"/>
            </w:tcBorders>
            <w:shd w:val="clear" w:color="auto" w:fill="auto"/>
            <w:vAlign w:val="bottom"/>
            <w:hideMark/>
          </w:tcPr>
          <w:p w:rsidR="008E05E1" w:rsidRPr="00F75338" w:rsidRDefault="008E05E1" w:rsidP="005B6903">
            <w:pPr>
              <w:rPr>
                <w:rFonts w:ascii="Calibri" w:hAnsi="Calibri"/>
                <w:color w:val="000000"/>
                <w:sz w:val="22"/>
                <w:szCs w:val="22"/>
              </w:rPr>
            </w:pPr>
            <w:r>
              <w:lastRenderedPageBreak/>
              <w:br w:type="page"/>
            </w:r>
          </w:p>
        </w:tc>
        <w:tc>
          <w:tcPr>
            <w:tcW w:w="3911" w:type="dxa"/>
            <w:gridSpan w:val="4"/>
            <w:tcBorders>
              <w:top w:val="nil"/>
              <w:left w:val="nil"/>
              <w:bottom w:val="nil"/>
              <w:right w:val="nil"/>
            </w:tcBorders>
            <w:shd w:val="clear" w:color="auto" w:fill="auto"/>
            <w:noWrap/>
            <w:vAlign w:val="bottom"/>
            <w:hideMark/>
          </w:tcPr>
          <w:p w:rsidR="008E05E1" w:rsidRPr="00F75338" w:rsidRDefault="008E05E1" w:rsidP="005B6903">
            <w:pPr>
              <w:jc w:val="both"/>
              <w:rPr>
                <w:color w:val="000000"/>
                <w:sz w:val="28"/>
                <w:szCs w:val="28"/>
              </w:rPr>
            </w:pPr>
            <w:r w:rsidRPr="00F75338">
              <w:rPr>
                <w:color w:val="000000"/>
                <w:sz w:val="28"/>
                <w:szCs w:val="28"/>
              </w:rPr>
              <w:t>Приложение № 7</w:t>
            </w:r>
          </w:p>
        </w:tc>
        <w:tc>
          <w:tcPr>
            <w:tcW w:w="1240" w:type="dxa"/>
            <w:tcBorders>
              <w:top w:val="nil"/>
              <w:left w:val="nil"/>
              <w:bottom w:val="nil"/>
              <w:right w:val="nil"/>
            </w:tcBorders>
            <w:shd w:val="clear" w:color="auto" w:fill="auto"/>
            <w:noWrap/>
            <w:vAlign w:val="bottom"/>
            <w:hideMark/>
          </w:tcPr>
          <w:p w:rsidR="008E05E1" w:rsidRPr="00F75338" w:rsidRDefault="008E05E1" w:rsidP="005B6903">
            <w:pPr>
              <w:jc w:val="both"/>
              <w:rPr>
                <w:color w:val="000000"/>
                <w:sz w:val="18"/>
                <w:szCs w:val="18"/>
              </w:rPr>
            </w:pPr>
          </w:p>
        </w:tc>
      </w:tr>
      <w:tr w:rsidR="008E05E1" w:rsidRPr="00F75338" w:rsidTr="005B6903">
        <w:trPr>
          <w:trHeight w:val="375"/>
        </w:trPr>
        <w:tc>
          <w:tcPr>
            <w:tcW w:w="5460" w:type="dxa"/>
            <w:tcBorders>
              <w:top w:val="nil"/>
              <w:left w:val="nil"/>
              <w:bottom w:val="nil"/>
              <w:right w:val="nil"/>
            </w:tcBorders>
            <w:shd w:val="clear" w:color="auto" w:fill="auto"/>
            <w:vAlign w:val="bottom"/>
            <w:hideMark/>
          </w:tcPr>
          <w:p w:rsidR="008E05E1" w:rsidRPr="00F75338" w:rsidRDefault="008E05E1" w:rsidP="005B6903">
            <w:pPr>
              <w:rPr>
                <w:rFonts w:ascii="Calibri" w:hAnsi="Calibri"/>
                <w:color w:val="000000"/>
                <w:sz w:val="22"/>
                <w:szCs w:val="22"/>
              </w:rPr>
            </w:pPr>
          </w:p>
        </w:tc>
        <w:tc>
          <w:tcPr>
            <w:tcW w:w="5151" w:type="dxa"/>
            <w:gridSpan w:val="5"/>
            <w:tcBorders>
              <w:top w:val="nil"/>
              <w:left w:val="nil"/>
              <w:bottom w:val="nil"/>
              <w:right w:val="nil"/>
            </w:tcBorders>
            <w:shd w:val="clear" w:color="auto" w:fill="auto"/>
            <w:noWrap/>
            <w:vAlign w:val="bottom"/>
            <w:hideMark/>
          </w:tcPr>
          <w:p w:rsidR="008E05E1" w:rsidRPr="00F75338" w:rsidRDefault="008E05E1" w:rsidP="005B6903">
            <w:pPr>
              <w:jc w:val="both"/>
              <w:rPr>
                <w:color w:val="000000"/>
                <w:sz w:val="28"/>
                <w:szCs w:val="28"/>
              </w:rPr>
            </w:pPr>
            <w:r w:rsidRPr="00F75338">
              <w:rPr>
                <w:color w:val="000000"/>
                <w:sz w:val="28"/>
                <w:szCs w:val="28"/>
              </w:rPr>
              <w:t>к решению Куменской</w:t>
            </w:r>
          </w:p>
        </w:tc>
      </w:tr>
      <w:tr w:rsidR="008E05E1" w:rsidRPr="00F75338" w:rsidTr="005B6903">
        <w:trPr>
          <w:trHeight w:val="375"/>
        </w:trPr>
        <w:tc>
          <w:tcPr>
            <w:tcW w:w="5460" w:type="dxa"/>
            <w:tcBorders>
              <w:top w:val="nil"/>
              <w:left w:val="nil"/>
              <w:bottom w:val="nil"/>
              <w:right w:val="nil"/>
            </w:tcBorders>
            <w:shd w:val="clear" w:color="auto" w:fill="auto"/>
            <w:vAlign w:val="bottom"/>
            <w:hideMark/>
          </w:tcPr>
          <w:p w:rsidR="008E05E1" w:rsidRPr="00F75338" w:rsidRDefault="008E05E1" w:rsidP="005B6903">
            <w:pPr>
              <w:rPr>
                <w:rFonts w:ascii="Calibri" w:hAnsi="Calibri"/>
                <w:color w:val="000000"/>
                <w:sz w:val="22"/>
                <w:szCs w:val="22"/>
              </w:rPr>
            </w:pPr>
          </w:p>
        </w:tc>
        <w:tc>
          <w:tcPr>
            <w:tcW w:w="3911" w:type="dxa"/>
            <w:gridSpan w:val="4"/>
            <w:tcBorders>
              <w:top w:val="nil"/>
              <w:left w:val="nil"/>
              <w:bottom w:val="nil"/>
              <w:right w:val="nil"/>
            </w:tcBorders>
            <w:shd w:val="clear" w:color="auto" w:fill="auto"/>
            <w:noWrap/>
            <w:vAlign w:val="bottom"/>
            <w:hideMark/>
          </w:tcPr>
          <w:p w:rsidR="008E05E1" w:rsidRPr="00F75338" w:rsidRDefault="008E05E1" w:rsidP="005B6903">
            <w:pPr>
              <w:jc w:val="both"/>
              <w:rPr>
                <w:color w:val="000000"/>
                <w:sz w:val="28"/>
                <w:szCs w:val="28"/>
              </w:rPr>
            </w:pPr>
            <w:r w:rsidRPr="00F75338">
              <w:rPr>
                <w:color w:val="000000"/>
                <w:sz w:val="28"/>
                <w:szCs w:val="28"/>
              </w:rPr>
              <w:t>районной Думы</w:t>
            </w:r>
          </w:p>
        </w:tc>
        <w:tc>
          <w:tcPr>
            <w:tcW w:w="1240" w:type="dxa"/>
            <w:tcBorders>
              <w:top w:val="nil"/>
              <w:left w:val="nil"/>
              <w:bottom w:val="nil"/>
              <w:right w:val="nil"/>
            </w:tcBorders>
            <w:shd w:val="clear" w:color="auto" w:fill="auto"/>
            <w:noWrap/>
            <w:vAlign w:val="bottom"/>
            <w:hideMark/>
          </w:tcPr>
          <w:p w:rsidR="008E05E1" w:rsidRPr="00F75338" w:rsidRDefault="008E05E1" w:rsidP="005B6903">
            <w:pPr>
              <w:jc w:val="both"/>
              <w:rPr>
                <w:color w:val="000000"/>
                <w:sz w:val="18"/>
                <w:szCs w:val="18"/>
              </w:rPr>
            </w:pPr>
          </w:p>
        </w:tc>
      </w:tr>
      <w:tr w:rsidR="008E05E1" w:rsidRPr="00F75338" w:rsidTr="005B6903">
        <w:trPr>
          <w:trHeight w:val="375"/>
        </w:trPr>
        <w:tc>
          <w:tcPr>
            <w:tcW w:w="5460" w:type="dxa"/>
            <w:tcBorders>
              <w:top w:val="nil"/>
              <w:left w:val="nil"/>
              <w:bottom w:val="nil"/>
              <w:right w:val="nil"/>
            </w:tcBorders>
            <w:shd w:val="clear" w:color="auto" w:fill="auto"/>
            <w:vAlign w:val="bottom"/>
            <w:hideMark/>
          </w:tcPr>
          <w:p w:rsidR="008E05E1" w:rsidRPr="00F75338" w:rsidRDefault="008E05E1" w:rsidP="005B6903">
            <w:pPr>
              <w:rPr>
                <w:rFonts w:ascii="Calibri" w:hAnsi="Calibri"/>
                <w:color w:val="000000"/>
                <w:sz w:val="22"/>
                <w:szCs w:val="22"/>
              </w:rPr>
            </w:pPr>
          </w:p>
        </w:tc>
        <w:tc>
          <w:tcPr>
            <w:tcW w:w="3911" w:type="dxa"/>
            <w:gridSpan w:val="4"/>
            <w:tcBorders>
              <w:top w:val="nil"/>
              <w:left w:val="nil"/>
              <w:bottom w:val="nil"/>
              <w:right w:val="nil"/>
            </w:tcBorders>
            <w:shd w:val="clear" w:color="auto" w:fill="auto"/>
            <w:noWrap/>
            <w:vAlign w:val="bottom"/>
            <w:hideMark/>
          </w:tcPr>
          <w:p w:rsidR="008E05E1" w:rsidRPr="00F75338" w:rsidRDefault="008E05E1" w:rsidP="005B6903">
            <w:pPr>
              <w:jc w:val="both"/>
              <w:rPr>
                <w:color w:val="000000"/>
                <w:sz w:val="28"/>
                <w:szCs w:val="28"/>
              </w:rPr>
            </w:pPr>
            <w:r w:rsidRPr="00F75338">
              <w:rPr>
                <w:color w:val="000000"/>
                <w:sz w:val="28"/>
                <w:szCs w:val="28"/>
              </w:rPr>
              <w:t xml:space="preserve">от </w:t>
            </w:r>
            <w:r>
              <w:rPr>
                <w:color w:val="000000"/>
                <w:sz w:val="28"/>
                <w:szCs w:val="28"/>
              </w:rPr>
              <w:t xml:space="preserve">08.11.2022 </w:t>
            </w:r>
            <w:r w:rsidRPr="00F75338">
              <w:rPr>
                <w:color w:val="000000"/>
                <w:sz w:val="28"/>
                <w:szCs w:val="28"/>
              </w:rPr>
              <w:t>№</w:t>
            </w:r>
            <w:r>
              <w:rPr>
                <w:color w:val="000000"/>
                <w:sz w:val="28"/>
                <w:szCs w:val="28"/>
              </w:rPr>
              <w:t xml:space="preserve"> 13/74</w:t>
            </w:r>
          </w:p>
        </w:tc>
        <w:tc>
          <w:tcPr>
            <w:tcW w:w="1240" w:type="dxa"/>
            <w:tcBorders>
              <w:top w:val="nil"/>
              <w:left w:val="nil"/>
              <w:bottom w:val="nil"/>
              <w:right w:val="nil"/>
            </w:tcBorders>
            <w:shd w:val="clear" w:color="auto" w:fill="auto"/>
            <w:noWrap/>
            <w:vAlign w:val="bottom"/>
            <w:hideMark/>
          </w:tcPr>
          <w:p w:rsidR="008E05E1" w:rsidRPr="00F75338" w:rsidRDefault="008E05E1" w:rsidP="005B6903">
            <w:pPr>
              <w:jc w:val="both"/>
              <w:rPr>
                <w:color w:val="000000"/>
                <w:sz w:val="18"/>
                <w:szCs w:val="18"/>
              </w:rPr>
            </w:pPr>
          </w:p>
        </w:tc>
      </w:tr>
      <w:tr w:rsidR="008E05E1" w:rsidRPr="00F75338" w:rsidTr="005B6903">
        <w:trPr>
          <w:gridAfter w:val="2"/>
          <w:wAfter w:w="1691" w:type="dxa"/>
          <w:trHeight w:val="300"/>
        </w:trPr>
        <w:tc>
          <w:tcPr>
            <w:tcW w:w="5460" w:type="dxa"/>
            <w:tcBorders>
              <w:top w:val="nil"/>
              <w:left w:val="nil"/>
              <w:bottom w:val="nil"/>
              <w:right w:val="nil"/>
            </w:tcBorders>
            <w:shd w:val="clear" w:color="auto" w:fill="auto"/>
            <w:vAlign w:val="bottom"/>
            <w:hideMark/>
          </w:tcPr>
          <w:p w:rsidR="008E05E1" w:rsidRPr="00F75338" w:rsidRDefault="008E05E1" w:rsidP="005B6903">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8E05E1" w:rsidRPr="00F75338" w:rsidRDefault="008E05E1" w:rsidP="005B690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8E05E1" w:rsidRPr="00F75338" w:rsidRDefault="008E05E1" w:rsidP="005B6903">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8E05E1" w:rsidRPr="00F75338" w:rsidRDefault="008E05E1" w:rsidP="005B6903">
            <w:pPr>
              <w:rPr>
                <w:rFonts w:ascii="Calibri" w:hAnsi="Calibri"/>
                <w:color w:val="000000"/>
                <w:sz w:val="22"/>
                <w:szCs w:val="22"/>
              </w:rPr>
            </w:pPr>
          </w:p>
        </w:tc>
      </w:tr>
      <w:tr w:rsidR="008E05E1" w:rsidRPr="00C0494F" w:rsidTr="005B6903">
        <w:trPr>
          <w:gridAfter w:val="2"/>
          <w:wAfter w:w="1691" w:type="dxa"/>
          <w:trHeight w:val="375"/>
        </w:trPr>
        <w:tc>
          <w:tcPr>
            <w:tcW w:w="8920" w:type="dxa"/>
            <w:gridSpan w:val="4"/>
            <w:tcBorders>
              <w:top w:val="nil"/>
              <w:left w:val="nil"/>
              <w:bottom w:val="nil"/>
              <w:right w:val="nil"/>
            </w:tcBorders>
            <w:shd w:val="clear" w:color="auto" w:fill="auto"/>
            <w:noWrap/>
            <w:vAlign w:val="bottom"/>
            <w:hideMark/>
          </w:tcPr>
          <w:p w:rsidR="008E05E1" w:rsidRPr="00C0494F" w:rsidRDefault="008E05E1" w:rsidP="005B6903">
            <w:pPr>
              <w:jc w:val="center"/>
              <w:rPr>
                <w:b/>
                <w:bCs/>
                <w:sz w:val="28"/>
                <w:szCs w:val="28"/>
              </w:rPr>
            </w:pPr>
            <w:r w:rsidRPr="00C0494F">
              <w:rPr>
                <w:b/>
                <w:bCs/>
                <w:sz w:val="28"/>
                <w:szCs w:val="28"/>
              </w:rPr>
              <w:t>Распределение</w:t>
            </w:r>
          </w:p>
        </w:tc>
      </w:tr>
      <w:tr w:rsidR="008E05E1" w:rsidRPr="00C0494F" w:rsidTr="005B6903">
        <w:trPr>
          <w:gridAfter w:val="2"/>
          <w:wAfter w:w="1691" w:type="dxa"/>
          <w:trHeight w:val="1530"/>
        </w:trPr>
        <w:tc>
          <w:tcPr>
            <w:tcW w:w="8920" w:type="dxa"/>
            <w:gridSpan w:val="4"/>
            <w:tcBorders>
              <w:top w:val="nil"/>
              <w:left w:val="nil"/>
              <w:bottom w:val="nil"/>
              <w:right w:val="nil"/>
            </w:tcBorders>
            <w:shd w:val="clear" w:color="auto" w:fill="auto"/>
            <w:vAlign w:val="bottom"/>
            <w:hideMark/>
          </w:tcPr>
          <w:p w:rsidR="008E05E1" w:rsidRPr="00C0494F" w:rsidRDefault="008E05E1" w:rsidP="005B6903">
            <w:pPr>
              <w:jc w:val="center"/>
              <w:rPr>
                <w:b/>
                <w:bCs/>
                <w:sz w:val="28"/>
                <w:szCs w:val="28"/>
              </w:rPr>
            </w:pPr>
            <w:r w:rsidRPr="00C0494F">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год</w:t>
            </w:r>
          </w:p>
        </w:tc>
      </w:tr>
      <w:tr w:rsidR="008E05E1" w:rsidRPr="00C0494F" w:rsidTr="005B6903">
        <w:trPr>
          <w:gridAfter w:val="2"/>
          <w:wAfter w:w="1691" w:type="dxa"/>
          <w:trHeight w:val="285"/>
        </w:trPr>
        <w:tc>
          <w:tcPr>
            <w:tcW w:w="5460" w:type="dxa"/>
            <w:tcBorders>
              <w:top w:val="nil"/>
              <w:left w:val="nil"/>
              <w:bottom w:val="nil"/>
              <w:right w:val="nil"/>
            </w:tcBorders>
            <w:shd w:val="clear" w:color="auto" w:fill="auto"/>
            <w:hideMark/>
          </w:tcPr>
          <w:p w:rsidR="008E05E1" w:rsidRPr="00C0494F" w:rsidRDefault="008E05E1" w:rsidP="005B6903">
            <w:pPr>
              <w:jc w:val="center"/>
              <w:rPr>
                <w:b/>
                <w:bCs/>
                <w:sz w:val="28"/>
                <w:szCs w:val="28"/>
              </w:rPr>
            </w:pPr>
          </w:p>
        </w:tc>
        <w:tc>
          <w:tcPr>
            <w:tcW w:w="1240" w:type="dxa"/>
            <w:tcBorders>
              <w:top w:val="nil"/>
              <w:left w:val="nil"/>
              <w:bottom w:val="nil"/>
              <w:right w:val="nil"/>
            </w:tcBorders>
            <w:shd w:val="clear" w:color="auto" w:fill="auto"/>
            <w:vAlign w:val="bottom"/>
            <w:hideMark/>
          </w:tcPr>
          <w:p w:rsidR="008E05E1" w:rsidRPr="00C0494F" w:rsidRDefault="008E05E1" w:rsidP="005B6903">
            <w:pPr>
              <w:jc w:val="center"/>
              <w:rPr>
                <w:b/>
                <w:bCs/>
                <w:sz w:val="28"/>
                <w:szCs w:val="28"/>
              </w:rPr>
            </w:pPr>
          </w:p>
        </w:tc>
        <w:tc>
          <w:tcPr>
            <w:tcW w:w="980" w:type="dxa"/>
            <w:tcBorders>
              <w:top w:val="nil"/>
              <w:left w:val="nil"/>
              <w:bottom w:val="nil"/>
              <w:right w:val="nil"/>
            </w:tcBorders>
            <w:shd w:val="clear" w:color="auto" w:fill="auto"/>
            <w:vAlign w:val="bottom"/>
            <w:hideMark/>
          </w:tcPr>
          <w:p w:rsidR="008E05E1" w:rsidRPr="00C0494F" w:rsidRDefault="008E05E1" w:rsidP="005B6903">
            <w:pPr>
              <w:jc w:val="center"/>
              <w:rPr>
                <w:b/>
                <w:bCs/>
                <w:sz w:val="28"/>
                <w:szCs w:val="28"/>
              </w:rPr>
            </w:pPr>
          </w:p>
        </w:tc>
        <w:tc>
          <w:tcPr>
            <w:tcW w:w="1240" w:type="dxa"/>
            <w:tcBorders>
              <w:top w:val="nil"/>
              <w:left w:val="nil"/>
              <w:bottom w:val="nil"/>
              <w:right w:val="nil"/>
            </w:tcBorders>
            <w:shd w:val="clear" w:color="auto" w:fill="auto"/>
            <w:vAlign w:val="bottom"/>
            <w:hideMark/>
          </w:tcPr>
          <w:p w:rsidR="008E05E1" w:rsidRPr="00C0494F" w:rsidRDefault="008E05E1" w:rsidP="005B6903">
            <w:pPr>
              <w:jc w:val="center"/>
              <w:rPr>
                <w:b/>
                <w:bCs/>
                <w:sz w:val="28"/>
                <w:szCs w:val="28"/>
              </w:rPr>
            </w:pPr>
          </w:p>
        </w:tc>
      </w:tr>
      <w:tr w:rsidR="008E05E1" w:rsidRPr="00C0494F" w:rsidTr="005B6903">
        <w:trPr>
          <w:gridAfter w:val="2"/>
          <w:wAfter w:w="1691" w:type="dxa"/>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8E05E1" w:rsidRPr="00C0494F" w:rsidRDefault="008E05E1" w:rsidP="005B6903">
            <w:pPr>
              <w:jc w:val="center"/>
              <w:rPr>
                <w:color w:val="000000"/>
              </w:rPr>
            </w:pPr>
            <w:r w:rsidRPr="00C0494F">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color w:val="000000"/>
              </w:rPr>
            </w:pPr>
            <w:r w:rsidRPr="00C0494F">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color w:val="000000"/>
              </w:rPr>
            </w:pPr>
            <w:r w:rsidRPr="00C0494F">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color w:val="000000"/>
              </w:rPr>
            </w:pPr>
            <w:r w:rsidRPr="00C0494F">
              <w:rPr>
                <w:color w:val="000000"/>
              </w:rPr>
              <w:t>Сумма      (тыс. рублей)</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jc w:val="center"/>
              <w:rPr>
                <w:color w:val="000000"/>
                <w:sz w:val="18"/>
                <w:szCs w:val="18"/>
              </w:rPr>
            </w:pPr>
            <w:r w:rsidRPr="00C0494F">
              <w:rPr>
                <w:color w:val="000000"/>
                <w:sz w:val="18"/>
                <w:szCs w:val="18"/>
              </w:rPr>
              <w:t>1</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color w:val="000000"/>
                <w:sz w:val="18"/>
                <w:szCs w:val="18"/>
              </w:rPr>
            </w:pPr>
            <w:r w:rsidRPr="00C0494F">
              <w:rPr>
                <w:color w:val="000000"/>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color w:val="000000"/>
                <w:sz w:val="18"/>
                <w:szCs w:val="18"/>
              </w:rPr>
            </w:pPr>
            <w:r w:rsidRPr="00C0494F">
              <w:rPr>
                <w:color w:val="000000"/>
                <w:sz w:val="18"/>
                <w:szCs w:val="18"/>
              </w:rPr>
              <w:t>3</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color w:val="000000"/>
                <w:sz w:val="18"/>
                <w:szCs w:val="18"/>
              </w:rPr>
            </w:pPr>
            <w:r w:rsidRPr="00C0494F">
              <w:rPr>
                <w:color w:val="000000"/>
                <w:sz w:val="18"/>
                <w:szCs w:val="18"/>
              </w:rPr>
              <w:t>4</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513 728,9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0100000000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305 217,6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447,9</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263,5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32,1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32,1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231,4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231,4</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0110015000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184,4</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182,6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147,5</w:t>
            </w:r>
          </w:p>
        </w:tc>
      </w:tr>
      <w:tr w:rsidR="008E05E1" w:rsidRPr="00C0494F" w:rsidTr="005B6903">
        <w:trPr>
          <w:gridAfter w:val="2"/>
          <w:wAfter w:w="1691" w:type="dxa"/>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35,1</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304 769,7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131 624,6</w:t>
            </w:r>
          </w:p>
        </w:tc>
      </w:tr>
      <w:tr w:rsidR="008E05E1" w:rsidRPr="00C0494F" w:rsidTr="005B6903">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8 430,7</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7 324,5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1 106,2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69,4</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69,4</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37 374,3</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12 234,0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25 006,4</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133,9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28 172,7</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19 636,5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8 108,8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427,4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714,3</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714,3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27 328,9</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2 424,6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24 361,8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235,4</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307,1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13 885,3</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2 491,6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10 092,3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1 301,4</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7 760,7</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7 079,7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680,9</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7 599,7</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7 330,3</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269,4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288,6</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288,6</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396,0</w:t>
            </w:r>
          </w:p>
        </w:tc>
      </w:tr>
      <w:tr w:rsidR="008E05E1" w:rsidRPr="00C0494F" w:rsidTr="005B6903">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396,0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396,0</w:t>
            </w:r>
          </w:p>
        </w:tc>
      </w:tr>
      <w:tr w:rsidR="008E05E1" w:rsidRPr="00C0494F" w:rsidTr="005B6903">
        <w:trPr>
          <w:gridAfter w:val="2"/>
          <w:wAfter w:w="1691" w:type="dxa"/>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16 234,0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6 294,7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123,5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6 171,2</w:t>
            </w:r>
          </w:p>
        </w:tc>
      </w:tr>
      <w:tr w:rsidR="008E05E1" w:rsidRPr="00C0494F" w:rsidTr="005B6903">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7,1</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7,1</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890,8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25,9</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864,9</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9 002,1</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8 908,1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94,0</w:t>
            </w:r>
          </w:p>
        </w:tc>
      </w:tr>
      <w:tr w:rsidR="008E05E1" w:rsidRPr="00C0494F" w:rsidTr="005B6903">
        <w:trPr>
          <w:gridAfter w:val="2"/>
          <w:wAfter w:w="1691" w:type="dxa"/>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39,3</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39,3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107 204,8</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65 806,0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65 045,0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761,0</w:t>
            </w:r>
          </w:p>
        </w:tc>
      </w:tr>
      <w:tr w:rsidR="008E05E1" w:rsidRPr="00C0494F" w:rsidTr="005B6903">
        <w:trPr>
          <w:gridAfter w:val="2"/>
          <w:wAfter w:w="1691" w:type="dxa"/>
          <w:trHeight w:val="49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370,1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370,1</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41 028,7</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40 409,0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619,7</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5 842,4</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5 842,4</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2 929,7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2 929,7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Реализация мероприятий по модернизации школьных систем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31 389,6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31 389,6</w:t>
            </w:r>
          </w:p>
        </w:tc>
      </w:tr>
      <w:tr w:rsidR="008E05E1" w:rsidRPr="00C0494F" w:rsidTr="005B6903">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1 411,1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1 411,1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Реализация мероприятий по модернизации школьных систем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7 355,9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7 355,9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lastRenderedPageBreak/>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Реализация мероприятий по модернизации школьных систем образования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74,5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74,5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013E000000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303,1</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Федеральный проект "Современная школа"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013E100000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303,1</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013E115000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300,0</w:t>
            </w:r>
          </w:p>
        </w:tc>
      </w:tr>
      <w:tr w:rsidR="008E05E1" w:rsidRPr="00C0494F" w:rsidTr="005B6903">
        <w:trPr>
          <w:gridAfter w:val="2"/>
          <w:wAfter w:w="1691" w:type="dxa"/>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300,0</w:t>
            </w:r>
          </w:p>
        </w:tc>
      </w:tr>
      <w:tr w:rsidR="008E05E1" w:rsidRPr="00C0494F" w:rsidTr="005B6903">
        <w:trPr>
          <w:gridAfter w:val="2"/>
          <w:wAfter w:w="1691" w:type="dxa"/>
          <w:trHeight w:val="94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0200000000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59,5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0210000000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0210004000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0300000000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9 223,7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8 936,6</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Музей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871,8</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709,8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162,0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77,8</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77,8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Библиотеки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2 208,6</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1 283,9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904,7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5 778,4</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4 634,4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1 068,4</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75,6</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85,0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85,0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85,0</w:t>
            </w:r>
          </w:p>
        </w:tc>
      </w:tr>
      <w:tr w:rsidR="008E05E1" w:rsidRPr="00C0494F" w:rsidTr="005B6903">
        <w:trPr>
          <w:gridAfter w:val="2"/>
          <w:wAfter w:w="1691" w:type="dxa"/>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0300015000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Поддержка отрасли культуры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2,1</w:t>
            </w:r>
          </w:p>
        </w:tc>
      </w:tr>
      <w:tr w:rsidR="008E05E1" w:rsidRPr="00C0494F" w:rsidTr="005B6903">
        <w:trPr>
          <w:gridAfter w:val="2"/>
          <w:wAfter w:w="1691" w:type="dxa"/>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0400000000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3 267,7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3 165,9</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88,0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88,0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88,0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0410015000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1 709,8</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977,0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977,0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732,8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732,8</w:t>
            </w:r>
          </w:p>
        </w:tc>
      </w:tr>
      <w:tr w:rsidR="008E05E1" w:rsidRPr="00C0494F" w:rsidTr="005B6903">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688,7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688,7</w:t>
            </w:r>
          </w:p>
        </w:tc>
      </w:tr>
      <w:tr w:rsidR="008E05E1" w:rsidRPr="00C0494F" w:rsidTr="005B6903">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679,4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679,4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0420000000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76,8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0420004000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76,8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76,8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76,8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0430000000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25,0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0430004000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25,0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25,0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25,0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0500000000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14 906,3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0500002000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13 996,7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3 529,1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3 529,1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10 467,6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sz w:val="18"/>
                <w:szCs w:val="18"/>
              </w:rPr>
            </w:pPr>
            <w:r w:rsidRPr="00C0494F">
              <w:rPr>
                <w:sz w:val="18"/>
                <w:szCs w:val="18"/>
              </w:rPr>
              <w:t>10 467,6</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349,9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349,9</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0500017000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Финансовая поддержка детско-юношеского спорта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0510000000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0510004000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59,7</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46,0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0600000000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2 804,0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1 370,5</w:t>
            </w:r>
          </w:p>
        </w:tc>
      </w:tr>
      <w:tr w:rsidR="008E05E1" w:rsidRPr="00C0494F" w:rsidTr="005B6903">
        <w:trPr>
          <w:gridAfter w:val="2"/>
          <w:wAfter w:w="1691" w:type="dxa"/>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1 126,5</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1 122,0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060000409А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244,0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060000409А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244,0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0600007000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1 424,0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1 424,0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590,0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834,0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0610000000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0610004000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0620000000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0620004000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0630000000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0630004000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0640000000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0640004000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0800000000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1 000,0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0800002000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1 000,0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700,0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700,0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0900000000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78 350,6</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4 331,3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3 539,3</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3 539,3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792,0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792,0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0900015000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19 609,7</w:t>
            </w:r>
          </w:p>
        </w:tc>
      </w:tr>
      <w:tr w:rsidR="008E05E1" w:rsidRPr="00C0494F" w:rsidTr="005B6903">
        <w:trPr>
          <w:gridAfter w:val="2"/>
          <w:wAfter w:w="1691" w:type="dxa"/>
          <w:trHeight w:val="100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1 679,1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1 679,1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17 930,6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17 930,6</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0900017000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53 448,9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Ремонт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53 448,9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53 448,9</w:t>
            </w:r>
          </w:p>
        </w:tc>
      </w:tr>
      <w:tr w:rsidR="008E05E1" w:rsidRPr="00C0494F" w:rsidTr="005B6903">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17,0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17,0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943,7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943,7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1000000000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874,1</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874,1</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874,1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844,1</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1100000000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13,5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1100004000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1300000000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3 794,7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3 794,7</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3 794,7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Pr>
                <w:sz w:val="18"/>
                <w:szCs w:val="18"/>
              </w:rPr>
              <w:t>1 3</w:t>
            </w:r>
            <w:r w:rsidRPr="00C0494F">
              <w:rPr>
                <w:sz w:val="18"/>
                <w:szCs w:val="18"/>
              </w:rPr>
              <w:t>42,0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Pr>
                <w:sz w:val="18"/>
                <w:szCs w:val="18"/>
              </w:rPr>
              <w:t>2200,0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252,7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1400000000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533,3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1400004000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533,3</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533,3</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533,3</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1500000000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36 044,1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20 737,0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1 561,8</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1 561,8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424,3</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383,5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17 446,6</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17 121,7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305,2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19,7</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150000105А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1 304,3</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150000105А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1 304,3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1500002000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10 065,0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9 225,0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4 849,6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4 284,4</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91,0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840,0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840,0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1500008000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2 472,4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553,3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553,3</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1 919,1</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1 919,1</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1500009000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55,5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3,5</w:t>
            </w:r>
          </w:p>
        </w:tc>
      </w:tr>
      <w:tr w:rsidR="008E05E1" w:rsidRPr="00C0494F" w:rsidTr="005B6903">
        <w:trPr>
          <w:gridAfter w:val="2"/>
          <w:wAfter w:w="1691" w:type="dxa"/>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vAlign w:val="bottom"/>
            <w:hideMark/>
          </w:tcPr>
          <w:p w:rsidR="008E05E1" w:rsidRPr="00C0494F" w:rsidRDefault="008E05E1" w:rsidP="005B6903">
            <w:pPr>
              <w:jc w:val="center"/>
              <w:rPr>
                <w:sz w:val="18"/>
                <w:szCs w:val="18"/>
              </w:rPr>
            </w:pPr>
            <w:r w:rsidRPr="00C0494F">
              <w:rPr>
                <w:sz w:val="18"/>
                <w:szCs w:val="18"/>
              </w:rPr>
              <w:t>1500009020</w:t>
            </w:r>
          </w:p>
        </w:tc>
        <w:tc>
          <w:tcPr>
            <w:tcW w:w="980" w:type="dxa"/>
            <w:tcBorders>
              <w:top w:val="nil"/>
              <w:left w:val="nil"/>
              <w:bottom w:val="single" w:sz="4" w:space="0" w:color="auto"/>
              <w:right w:val="single" w:sz="4" w:space="0" w:color="auto"/>
            </w:tcBorders>
            <w:shd w:val="clear" w:color="000000" w:fill="FFFFFF"/>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000000" w:fill="FFFFFF"/>
            <w:vAlign w:val="bottom"/>
            <w:hideMark/>
          </w:tcPr>
          <w:p w:rsidR="008E05E1" w:rsidRPr="00C0494F" w:rsidRDefault="008E05E1" w:rsidP="005B6903">
            <w:pPr>
              <w:jc w:val="center"/>
              <w:rPr>
                <w:sz w:val="18"/>
                <w:szCs w:val="18"/>
              </w:rPr>
            </w:pPr>
            <w:r w:rsidRPr="00C0494F">
              <w:rPr>
                <w:sz w:val="18"/>
                <w:szCs w:val="18"/>
              </w:rPr>
              <w:t>47,0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1500009020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47,0</w:t>
            </w:r>
          </w:p>
        </w:tc>
      </w:tr>
      <w:tr w:rsidR="008E05E1" w:rsidRPr="00C0494F" w:rsidTr="005B6903">
        <w:trPr>
          <w:gridAfter w:val="2"/>
          <w:wAfter w:w="1691" w:type="dxa"/>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2 211,7</w:t>
            </w:r>
          </w:p>
        </w:tc>
      </w:tr>
      <w:tr w:rsidR="008E05E1" w:rsidRPr="00C0494F" w:rsidTr="005B6903">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42,2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42,2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1 041,0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1 014,9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26,1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0,2</w:t>
            </w:r>
          </w:p>
        </w:tc>
      </w:tr>
      <w:tr w:rsidR="008E05E1" w:rsidRPr="00C0494F" w:rsidTr="005B6903">
        <w:trPr>
          <w:gridAfter w:val="2"/>
          <w:wAfter w:w="1691" w:type="dxa"/>
          <w:trHeight w:val="100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761,0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720,0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41,0</w:t>
            </w:r>
          </w:p>
        </w:tc>
      </w:tr>
      <w:tr w:rsidR="008E05E1" w:rsidRPr="00C0494F" w:rsidTr="005B6903">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367,3</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367,3</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1500017000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5,8</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5,8</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39,0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39,0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376,9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1510001000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312,9</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13,0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297,9</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92,0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205,9</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1510015000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63,4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63,4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63,4</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0,6</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1600000000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50 695,9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1600001000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7 489,9</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7 489,9</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6 839,9</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650,0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700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1600011000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33 688,2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33 588,2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33 588,2</w:t>
            </w:r>
          </w:p>
        </w:tc>
      </w:tr>
      <w:tr w:rsidR="008E05E1" w:rsidRPr="00C0494F" w:rsidTr="005B6903">
        <w:trPr>
          <w:gridAfter w:val="2"/>
          <w:wAfter w:w="1691" w:type="dxa"/>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Дотации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1600012000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4 176,2</w:t>
            </w:r>
          </w:p>
        </w:tc>
      </w:tr>
      <w:tr w:rsidR="008E05E1" w:rsidRPr="00C0494F" w:rsidTr="005B6903">
        <w:trPr>
          <w:gridAfter w:val="2"/>
          <w:wAfter w:w="1691"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4 176,2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4 176,2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2 277,6</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2 277,6</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1600016000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3 064,0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3 064,0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3 064,0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lastRenderedPageBreak/>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1700000000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3 374,8</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1700016000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1 608,3</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1 564,0</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1 564,0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0,1</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44,2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44,2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205,6</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205,6</w:t>
            </w:r>
          </w:p>
        </w:tc>
      </w:tr>
      <w:tr w:rsidR="008E05E1" w:rsidRPr="00C0494F" w:rsidTr="005B6903">
        <w:trPr>
          <w:gridAfter w:val="2"/>
          <w:wAfter w:w="1691"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1 560,9</w:t>
            </w:r>
          </w:p>
        </w:tc>
      </w:tr>
      <w:tr w:rsidR="008E05E1" w:rsidRPr="00C0494F" w:rsidTr="005B6903">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1 560,9</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1900000000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2 667,9</w:t>
            </w:r>
          </w:p>
        </w:tc>
      </w:tr>
      <w:tr w:rsidR="008E05E1" w:rsidRPr="00C0494F" w:rsidTr="005B6903">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1900004000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1 457,4</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547,2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547,2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Содержание коммунальной инфраструктуры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452,2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452,2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458,0</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458,0</w:t>
            </w:r>
          </w:p>
        </w:tc>
      </w:tr>
      <w:tr w:rsidR="008E05E1" w:rsidRPr="00C0494F" w:rsidTr="005B6903">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E05E1" w:rsidRPr="00C0494F" w:rsidRDefault="008E05E1" w:rsidP="005B6903">
            <w:pPr>
              <w:rPr>
                <w:color w:val="000000"/>
                <w:sz w:val="18"/>
                <w:szCs w:val="18"/>
              </w:rPr>
            </w:pPr>
            <w:r w:rsidRPr="00C0494F">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1900015000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1 168,2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Разработка схем газоснабжения населенных пунктов</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1 168,2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1 168,2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1900017000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Обеспечение отопительного сезона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30,5</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30,5</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Разработка схем газоснабжения населенных пунктов за счет средств местного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19000S5610</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11,8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19000S5610</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C0494F" w:rsidRDefault="008E05E1" w:rsidP="005B6903">
            <w:pPr>
              <w:jc w:val="center"/>
              <w:rPr>
                <w:color w:val="000000"/>
                <w:sz w:val="18"/>
                <w:szCs w:val="18"/>
              </w:rPr>
            </w:pPr>
            <w:r w:rsidRPr="00C0494F">
              <w:rPr>
                <w:color w:val="000000"/>
                <w:sz w:val="18"/>
                <w:szCs w:val="18"/>
              </w:rPr>
              <w:t>11,8</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b/>
                <w:bCs/>
                <w:sz w:val="18"/>
                <w:szCs w:val="18"/>
              </w:rPr>
            </w:pPr>
            <w:r w:rsidRPr="00C0494F">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3200000000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b/>
                <w:bCs/>
                <w:sz w:val="18"/>
                <w:szCs w:val="18"/>
              </w:rPr>
            </w:pPr>
            <w:r w:rsidRPr="00C0494F">
              <w:rPr>
                <w:b/>
                <w:bCs/>
                <w:sz w:val="18"/>
                <w:szCs w:val="18"/>
              </w:rPr>
              <w:t>901,2</w:t>
            </w:r>
          </w:p>
        </w:tc>
      </w:tr>
      <w:tr w:rsidR="008E05E1" w:rsidRPr="00C0494F" w:rsidTr="005B6903">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3200001000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861,2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lastRenderedPageBreak/>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861,2</w:t>
            </w:r>
          </w:p>
        </w:tc>
      </w:tr>
      <w:tr w:rsidR="008E05E1" w:rsidRPr="00C0494F" w:rsidTr="005B6903">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861,2</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Возмещение морального вреда по исполнительному листу</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40,0</w:t>
            </w:r>
          </w:p>
        </w:tc>
      </w:tr>
      <w:tr w:rsidR="008E05E1" w:rsidRPr="00C0494F" w:rsidTr="005B6903">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E05E1" w:rsidRPr="00C0494F" w:rsidRDefault="008E05E1" w:rsidP="005B6903">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8E05E1" w:rsidRPr="00C0494F" w:rsidRDefault="008E05E1" w:rsidP="005B6903">
            <w:pPr>
              <w:jc w:val="center"/>
              <w:rPr>
                <w:sz w:val="18"/>
                <w:szCs w:val="18"/>
              </w:rPr>
            </w:pPr>
            <w:r w:rsidRPr="00C0494F">
              <w:rPr>
                <w:sz w:val="18"/>
                <w:szCs w:val="18"/>
              </w:rPr>
              <w:t>40,0</w:t>
            </w:r>
          </w:p>
        </w:tc>
      </w:tr>
    </w:tbl>
    <w:p w:rsidR="008E05E1" w:rsidRDefault="008E05E1" w:rsidP="008E05E1">
      <w:pPr>
        <w:spacing w:after="200" w:line="276" w:lineRule="auto"/>
        <w:sectPr w:rsidR="008E05E1" w:rsidSect="007C63D1">
          <w:pgSz w:w="11906" w:h="16838"/>
          <w:pgMar w:top="709" w:right="851" w:bottom="851" w:left="1701" w:header="709" w:footer="709" w:gutter="0"/>
          <w:cols w:space="708"/>
          <w:docGrid w:linePitch="360"/>
        </w:sectPr>
      </w:pPr>
    </w:p>
    <w:tbl>
      <w:tblPr>
        <w:tblW w:w="11355" w:type="dxa"/>
        <w:tblInd w:w="93" w:type="dxa"/>
        <w:tblLayout w:type="fixed"/>
        <w:tblLook w:val="04A0"/>
      </w:tblPr>
      <w:tblGrid>
        <w:gridCol w:w="5460"/>
        <w:gridCol w:w="934"/>
        <w:gridCol w:w="306"/>
        <w:gridCol w:w="980"/>
        <w:gridCol w:w="699"/>
        <w:gridCol w:w="1275"/>
        <w:gridCol w:w="873"/>
        <w:gridCol w:w="828"/>
      </w:tblGrid>
      <w:tr w:rsidR="008E05E1" w:rsidRPr="009A2DF8" w:rsidTr="005B6903">
        <w:trPr>
          <w:trHeight w:val="375"/>
        </w:trPr>
        <w:tc>
          <w:tcPr>
            <w:tcW w:w="5460" w:type="dxa"/>
            <w:tcBorders>
              <w:top w:val="nil"/>
              <w:left w:val="nil"/>
              <w:bottom w:val="nil"/>
              <w:right w:val="nil"/>
            </w:tcBorders>
            <w:shd w:val="clear" w:color="auto" w:fill="auto"/>
            <w:vAlign w:val="bottom"/>
            <w:hideMark/>
          </w:tcPr>
          <w:p w:rsidR="008E05E1" w:rsidRPr="009A2DF8" w:rsidRDefault="008E05E1" w:rsidP="005B6903">
            <w:pPr>
              <w:rPr>
                <w:rFonts w:ascii="Calibri" w:hAnsi="Calibri"/>
                <w:color w:val="000000"/>
                <w:sz w:val="22"/>
                <w:szCs w:val="22"/>
              </w:rPr>
            </w:pPr>
            <w:r>
              <w:lastRenderedPageBreak/>
              <w:br w:type="page"/>
            </w:r>
            <w:r>
              <w:br w:type="page"/>
            </w:r>
          </w:p>
        </w:tc>
        <w:tc>
          <w:tcPr>
            <w:tcW w:w="934" w:type="dxa"/>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p>
        </w:tc>
        <w:tc>
          <w:tcPr>
            <w:tcW w:w="3260" w:type="dxa"/>
            <w:gridSpan w:val="4"/>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r w:rsidRPr="009A2DF8">
              <w:rPr>
                <w:color w:val="000000"/>
                <w:sz w:val="28"/>
                <w:szCs w:val="28"/>
              </w:rPr>
              <w:t>Приложение № 8</w:t>
            </w:r>
          </w:p>
        </w:tc>
        <w:tc>
          <w:tcPr>
            <w:tcW w:w="1701" w:type="dxa"/>
            <w:gridSpan w:val="2"/>
            <w:tcBorders>
              <w:top w:val="nil"/>
              <w:left w:val="nil"/>
              <w:bottom w:val="nil"/>
              <w:right w:val="nil"/>
            </w:tcBorders>
            <w:shd w:val="clear" w:color="auto" w:fill="auto"/>
            <w:noWrap/>
            <w:vAlign w:val="bottom"/>
            <w:hideMark/>
          </w:tcPr>
          <w:p w:rsidR="008E05E1" w:rsidRPr="009A2DF8" w:rsidRDefault="008E05E1" w:rsidP="005B6903">
            <w:pPr>
              <w:rPr>
                <w:color w:val="000000"/>
                <w:sz w:val="18"/>
                <w:szCs w:val="18"/>
              </w:rPr>
            </w:pPr>
          </w:p>
        </w:tc>
      </w:tr>
      <w:tr w:rsidR="008E05E1" w:rsidRPr="009A2DF8" w:rsidTr="005B6903">
        <w:trPr>
          <w:trHeight w:val="375"/>
        </w:trPr>
        <w:tc>
          <w:tcPr>
            <w:tcW w:w="5460" w:type="dxa"/>
            <w:tcBorders>
              <w:top w:val="nil"/>
              <w:left w:val="nil"/>
              <w:bottom w:val="nil"/>
              <w:right w:val="nil"/>
            </w:tcBorders>
            <w:shd w:val="clear" w:color="auto" w:fill="auto"/>
            <w:vAlign w:val="bottom"/>
            <w:hideMark/>
          </w:tcPr>
          <w:p w:rsidR="008E05E1" w:rsidRPr="009A2DF8" w:rsidRDefault="008E05E1" w:rsidP="005B6903">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p>
        </w:tc>
        <w:tc>
          <w:tcPr>
            <w:tcW w:w="4961" w:type="dxa"/>
            <w:gridSpan w:val="6"/>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r w:rsidRPr="009A2DF8">
              <w:rPr>
                <w:color w:val="000000"/>
                <w:sz w:val="28"/>
                <w:szCs w:val="28"/>
              </w:rPr>
              <w:t>к решению Куменской</w:t>
            </w:r>
          </w:p>
        </w:tc>
      </w:tr>
      <w:tr w:rsidR="008E05E1" w:rsidRPr="009A2DF8" w:rsidTr="005B6903">
        <w:trPr>
          <w:trHeight w:val="375"/>
        </w:trPr>
        <w:tc>
          <w:tcPr>
            <w:tcW w:w="5460" w:type="dxa"/>
            <w:tcBorders>
              <w:top w:val="nil"/>
              <w:left w:val="nil"/>
              <w:bottom w:val="nil"/>
              <w:right w:val="nil"/>
            </w:tcBorders>
            <w:shd w:val="clear" w:color="auto" w:fill="auto"/>
            <w:vAlign w:val="bottom"/>
            <w:hideMark/>
          </w:tcPr>
          <w:p w:rsidR="008E05E1" w:rsidRPr="009A2DF8" w:rsidRDefault="008E05E1" w:rsidP="005B6903">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p>
        </w:tc>
        <w:tc>
          <w:tcPr>
            <w:tcW w:w="3260" w:type="dxa"/>
            <w:gridSpan w:val="4"/>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r w:rsidRPr="009A2DF8">
              <w:rPr>
                <w:color w:val="000000"/>
                <w:sz w:val="28"/>
                <w:szCs w:val="28"/>
              </w:rPr>
              <w:t>районной Думы</w:t>
            </w:r>
          </w:p>
        </w:tc>
        <w:tc>
          <w:tcPr>
            <w:tcW w:w="1701" w:type="dxa"/>
            <w:gridSpan w:val="2"/>
            <w:tcBorders>
              <w:top w:val="nil"/>
              <w:left w:val="nil"/>
              <w:bottom w:val="nil"/>
              <w:right w:val="nil"/>
            </w:tcBorders>
            <w:shd w:val="clear" w:color="auto" w:fill="auto"/>
            <w:noWrap/>
            <w:vAlign w:val="bottom"/>
            <w:hideMark/>
          </w:tcPr>
          <w:p w:rsidR="008E05E1" w:rsidRPr="009A2DF8" w:rsidRDefault="008E05E1" w:rsidP="005B6903">
            <w:pPr>
              <w:rPr>
                <w:color w:val="000000"/>
                <w:sz w:val="18"/>
                <w:szCs w:val="18"/>
              </w:rPr>
            </w:pPr>
          </w:p>
        </w:tc>
      </w:tr>
      <w:tr w:rsidR="008E05E1" w:rsidRPr="009A2DF8" w:rsidTr="005B6903">
        <w:trPr>
          <w:trHeight w:val="375"/>
        </w:trPr>
        <w:tc>
          <w:tcPr>
            <w:tcW w:w="5460" w:type="dxa"/>
            <w:tcBorders>
              <w:top w:val="nil"/>
              <w:left w:val="nil"/>
              <w:bottom w:val="nil"/>
              <w:right w:val="nil"/>
            </w:tcBorders>
            <w:shd w:val="clear" w:color="auto" w:fill="auto"/>
            <w:vAlign w:val="bottom"/>
            <w:hideMark/>
          </w:tcPr>
          <w:p w:rsidR="008E05E1" w:rsidRPr="009A2DF8" w:rsidRDefault="008E05E1" w:rsidP="005B6903">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p>
        </w:tc>
        <w:tc>
          <w:tcPr>
            <w:tcW w:w="3260" w:type="dxa"/>
            <w:gridSpan w:val="4"/>
            <w:tcBorders>
              <w:top w:val="nil"/>
              <w:left w:val="nil"/>
              <w:bottom w:val="nil"/>
              <w:right w:val="nil"/>
            </w:tcBorders>
            <w:shd w:val="clear" w:color="auto" w:fill="auto"/>
            <w:noWrap/>
            <w:vAlign w:val="bottom"/>
            <w:hideMark/>
          </w:tcPr>
          <w:p w:rsidR="008E05E1" w:rsidRPr="009A2DF8" w:rsidRDefault="008E05E1" w:rsidP="005B6903">
            <w:pPr>
              <w:rPr>
                <w:color w:val="000000"/>
                <w:sz w:val="28"/>
                <w:szCs w:val="28"/>
              </w:rPr>
            </w:pPr>
            <w:r w:rsidRPr="009A2DF8">
              <w:rPr>
                <w:color w:val="000000"/>
                <w:sz w:val="28"/>
                <w:szCs w:val="28"/>
              </w:rPr>
              <w:t xml:space="preserve">от </w:t>
            </w:r>
            <w:r>
              <w:rPr>
                <w:color w:val="000000"/>
                <w:sz w:val="28"/>
                <w:szCs w:val="28"/>
              </w:rPr>
              <w:t>08.11.</w:t>
            </w:r>
            <w:r w:rsidRPr="009A2DF8">
              <w:rPr>
                <w:color w:val="000000"/>
                <w:sz w:val="28"/>
                <w:szCs w:val="28"/>
              </w:rPr>
              <w:t>2022  №</w:t>
            </w:r>
            <w:r>
              <w:rPr>
                <w:color w:val="000000"/>
                <w:sz w:val="28"/>
                <w:szCs w:val="28"/>
              </w:rPr>
              <w:t xml:space="preserve"> 13/74</w:t>
            </w:r>
          </w:p>
        </w:tc>
        <w:tc>
          <w:tcPr>
            <w:tcW w:w="1701" w:type="dxa"/>
            <w:gridSpan w:val="2"/>
            <w:tcBorders>
              <w:top w:val="nil"/>
              <w:left w:val="nil"/>
              <w:bottom w:val="nil"/>
              <w:right w:val="nil"/>
            </w:tcBorders>
            <w:shd w:val="clear" w:color="auto" w:fill="auto"/>
            <w:noWrap/>
            <w:vAlign w:val="bottom"/>
            <w:hideMark/>
          </w:tcPr>
          <w:p w:rsidR="008E05E1" w:rsidRPr="009A2DF8" w:rsidRDefault="008E05E1" w:rsidP="005B6903">
            <w:pPr>
              <w:rPr>
                <w:color w:val="000000"/>
                <w:sz w:val="18"/>
                <w:szCs w:val="18"/>
              </w:rPr>
            </w:pPr>
          </w:p>
        </w:tc>
      </w:tr>
      <w:tr w:rsidR="008E05E1" w:rsidRPr="009A2DF8" w:rsidTr="005B6903">
        <w:trPr>
          <w:gridAfter w:val="1"/>
          <w:wAfter w:w="828" w:type="dxa"/>
          <w:trHeight w:val="300"/>
        </w:trPr>
        <w:tc>
          <w:tcPr>
            <w:tcW w:w="5460" w:type="dxa"/>
            <w:tcBorders>
              <w:top w:val="nil"/>
              <w:left w:val="nil"/>
              <w:bottom w:val="nil"/>
              <w:right w:val="nil"/>
            </w:tcBorders>
            <w:shd w:val="clear" w:color="auto" w:fill="auto"/>
            <w:vAlign w:val="bottom"/>
            <w:hideMark/>
          </w:tcPr>
          <w:p w:rsidR="008E05E1" w:rsidRPr="009A2DF8" w:rsidRDefault="008E05E1" w:rsidP="005B6903">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8E05E1" w:rsidRPr="009A2DF8" w:rsidRDefault="008E05E1" w:rsidP="005B690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8E05E1" w:rsidRPr="009A2DF8" w:rsidRDefault="008E05E1" w:rsidP="005B6903">
            <w:pPr>
              <w:rPr>
                <w:rFonts w:ascii="Calibri" w:hAnsi="Calibri"/>
                <w:color w:val="000000"/>
                <w:sz w:val="22"/>
                <w:szCs w:val="22"/>
              </w:rPr>
            </w:pPr>
          </w:p>
        </w:tc>
        <w:tc>
          <w:tcPr>
            <w:tcW w:w="699" w:type="dxa"/>
            <w:tcBorders>
              <w:top w:val="nil"/>
              <w:left w:val="nil"/>
              <w:bottom w:val="nil"/>
              <w:right w:val="nil"/>
            </w:tcBorders>
            <w:shd w:val="clear" w:color="auto" w:fill="auto"/>
            <w:noWrap/>
            <w:vAlign w:val="bottom"/>
            <w:hideMark/>
          </w:tcPr>
          <w:p w:rsidR="008E05E1" w:rsidRPr="009A2DF8" w:rsidRDefault="008E05E1" w:rsidP="005B6903">
            <w:pPr>
              <w:rPr>
                <w:rFonts w:ascii="Calibri" w:hAnsi="Calibri"/>
                <w:color w:val="000000"/>
                <w:sz w:val="22"/>
                <w:szCs w:val="22"/>
              </w:rPr>
            </w:pPr>
          </w:p>
        </w:tc>
        <w:tc>
          <w:tcPr>
            <w:tcW w:w="2148" w:type="dxa"/>
            <w:gridSpan w:val="2"/>
            <w:tcBorders>
              <w:top w:val="nil"/>
              <w:left w:val="nil"/>
              <w:bottom w:val="nil"/>
              <w:right w:val="nil"/>
            </w:tcBorders>
            <w:shd w:val="clear" w:color="auto" w:fill="auto"/>
            <w:noWrap/>
            <w:vAlign w:val="bottom"/>
            <w:hideMark/>
          </w:tcPr>
          <w:p w:rsidR="008E05E1" w:rsidRPr="009A2DF8" w:rsidRDefault="008E05E1" w:rsidP="005B6903">
            <w:pPr>
              <w:rPr>
                <w:rFonts w:ascii="Calibri" w:hAnsi="Calibri"/>
                <w:color w:val="000000"/>
                <w:sz w:val="22"/>
                <w:szCs w:val="22"/>
              </w:rPr>
            </w:pPr>
          </w:p>
        </w:tc>
      </w:tr>
      <w:tr w:rsidR="008E05E1" w:rsidRPr="009A2DF8" w:rsidTr="005B6903">
        <w:trPr>
          <w:gridAfter w:val="1"/>
          <w:wAfter w:w="828" w:type="dxa"/>
          <w:trHeight w:val="1530"/>
        </w:trPr>
        <w:tc>
          <w:tcPr>
            <w:tcW w:w="10527" w:type="dxa"/>
            <w:gridSpan w:val="7"/>
            <w:tcBorders>
              <w:top w:val="nil"/>
              <w:left w:val="nil"/>
              <w:bottom w:val="nil"/>
              <w:right w:val="nil"/>
            </w:tcBorders>
            <w:shd w:val="clear" w:color="auto" w:fill="auto"/>
            <w:vAlign w:val="bottom"/>
            <w:hideMark/>
          </w:tcPr>
          <w:tbl>
            <w:tblPr>
              <w:tblW w:w="9972" w:type="dxa"/>
              <w:tblLayout w:type="fixed"/>
              <w:tblLook w:val="04A0"/>
            </w:tblPr>
            <w:tblGrid>
              <w:gridCol w:w="5294"/>
              <w:gridCol w:w="1240"/>
              <w:gridCol w:w="980"/>
              <w:gridCol w:w="1040"/>
              <w:gridCol w:w="1418"/>
            </w:tblGrid>
            <w:tr w:rsidR="008E05E1" w:rsidRPr="00BA6C5F" w:rsidTr="005B6903">
              <w:trPr>
                <w:trHeight w:val="375"/>
              </w:trPr>
              <w:tc>
                <w:tcPr>
                  <w:tcW w:w="9972" w:type="dxa"/>
                  <w:gridSpan w:val="5"/>
                  <w:tcBorders>
                    <w:top w:val="nil"/>
                    <w:left w:val="nil"/>
                    <w:bottom w:val="nil"/>
                    <w:right w:val="nil"/>
                  </w:tcBorders>
                  <w:shd w:val="clear" w:color="auto" w:fill="auto"/>
                  <w:noWrap/>
                  <w:vAlign w:val="bottom"/>
                  <w:hideMark/>
                </w:tcPr>
                <w:p w:rsidR="008E05E1" w:rsidRPr="00BA6C5F" w:rsidRDefault="008E05E1" w:rsidP="005B6903">
                  <w:pPr>
                    <w:jc w:val="center"/>
                    <w:rPr>
                      <w:b/>
                      <w:bCs/>
                      <w:sz w:val="28"/>
                      <w:szCs w:val="28"/>
                    </w:rPr>
                  </w:pPr>
                  <w:r w:rsidRPr="00BA6C5F">
                    <w:rPr>
                      <w:b/>
                      <w:bCs/>
                      <w:sz w:val="28"/>
                      <w:szCs w:val="28"/>
                    </w:rPr>
                    <w:t>Распределение</w:t>
                  </w:r>
                </w:p>
              </w:tc>
            </w:tr>
            <w:tr w:rsidR="008E05E1" w:rsidRPr="00BA6C5F" w:rsidTr="005B6903">
              <w:trPr>
                <w:trHeight w:val="1530"/>
              </w:trPr>
              <w:tc>
                <w:tcPr>
                  <w:tcW w:w="9972" w:type="dxa"/>
                  <w:gridSpan w:val="5"/>
                  <w:tcBorders>
                    <w:top w:val="nil"/>
                    <w:left w:val="nil"/>
                    <w:bottom w:val="nil"/>
                    <w:right w:val="nil"/>
                  </w:tcBorders>
                  <w:shd w:val="clear" w:color="auto" w:fill="auto"/>
                  <w:vAlign w:val="bottom"/>
                  <w:hideMark/>
                </w:tcPr>
                <w:p w:rsidR="008E05E1" w:rsidRPr="00BA6C5F" w:rsidRDefault="008E05E1" w:rsidP="005B6903">
                  <w:pPr>
                    <w:jc w:val="center"/>
                    <w:rPr>
                      <w:b/>
                      <w:bCs/>
                      <w:sz w:val="28"/>
                      <w:szCs w:val="28"/>
                    </w:rPr>
                  </w:pPr>
                  <w:r w:rsidRPr="00BA6C5F">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и на 2024 год</w:t>
                  </w:r>
                </w:p>
              </w:tc>
            </w:tr>
            <w:tr w:rsidR="008E05E1" w:rsidRPr="00BA6C5F" w:rsidTr="005B6903">
              <w:trPr>
                <w:trHeight w:val="375"/>
              </w:trPr>
              <w:tc>
                <w:tcPr>
                  <w:tcW w:w="5294" w:type="dxa"/>
                  <w:tcBorders>
                    <w:top w:val="nil"/>
                    <w:left w:val="nil"/>
                    <w:bottom w:val="nil"/>
                    <w:right w:val="nil"/>
                  </w:tcBorders>
                  <w:shd w:val="clear" w:color="auto" w:fill="auto"/>
                  <w:vAlign w:val="bottom"/>
                  <w:hideMark/>
                </w:tcPr>
                <w:p w:rsidR="008E05E1" w:rsidRPr="00BA6C5F" w:rsidRDefault="008E05E1" w:rsidP="005B6903">
                  <w:pPr>
                    <w:jc w:val="center"/>
                    <w:rPr>
                      <w:b/>
                      <w:bCs/>
                      <w:sz w:val="28"/>
                      <w:szCs w:val="28"/>
                    </w:rPr>
                  </w:pPr>
                </w:p>
              </w:tc>
              <w:tc>
                <w:tcPr>
                  <w:tcW w:w="1240" w:type="dxa"/>
                  <w:tcBorders>
                    <w:top w:val="nil"/>
                    <w:left w:val="nil"/>
                    <w:bottom w:val="nil"/>
                    <w:right w:val="nil"/>
                  </w:tcBorders>
                  <w:shd w:val="clear" w:color="auto" w:fill="auto"/>
                  <w:vAlign w:val="bottom"/>
                  <w:hideMark/>
                </w:tcPr>
                <w:p w:rsidR="008E05E1" w:rsidRPr="00BA6C5F" w:rsidRDefault="008E05E1" w:rsidP="005B6903">
                  <w:pPr>
                    <w:jc w:val="center"/>
                    <w:rPr>
                      <w:b/>
                      <w:bCs/>
                      <w:sz w:val="28"/>
                      <w:szCs w:val="28"/>
                    </w:rPr>
                  </w:pPr>
                </w:p>
              </w:tc>
              <w:tc>
                <w:tcPr>
                  <w:tcW w:w="980" w:type="dxa"/>
                  <w:tcBorders>
                    <w:top w:val="nil"/>
                    <w:left w:val="nil"/>
                    <w:bottom w:val="nil"/>
                    <w:right w:val="nil"/>
                  </w:tcBorders>
                  <w:shd w:val="clear" w:color="auto" w:fill="auto"/>
                  <w:vAlign w:val="bottom"/>
                  <w:hideMark/>
                </w:tcPr>
                <w:p w:rsidR="008E05E1" w:rsidRPr="00BA6C5F" w:rsidRDefault="008E05E1" w:rsidP="005B6903">
                  <w:pPr>
                    <w:jc w:val="center"/>
                    <w:rPr>
                      <w:b/>
                      <w:bCs/>
                      <w:sz w:val="28"/>
                      <w:szCs w:val="28"/>
                    </w:rPr>
                  </w:pPr>
                </w:p>
              </w:tc>
              <w:tc>
                <w:tcPr>
                  <w:tcW w:w="1040" w:type="dxa"/>
                  <w:tcBorders>
                    <w:top w:val="nil"/>
                    <w:left w:val="nil"/>
                    <w:bottom w:val="nil"/>
                    <w:right w:val="nil"/>
                  </w:tcBorders>
                  <w:shd w:val="clear" w:color="auto" w:fill="auto"/>
                  <w:vAlign w:val="bottom"/>
                  <w:hideMark/>
                </w:tcPr>
                <w:p w:rsidR="008E05E1" w:rsidRPr="00BA6C5F" w:rsidRDefault="008E05E1" w:rsidP="005B6903">
                  <w:pPr>
                    <w:jc w:val="center"/>
                    <w:rPr>
                      <w:b/>
                      <w:bCs/>
                      <w:sz w:val="28"/>
                      <w:szCs w:val="28"/>
                    </w:rPr>
                  </w:pPr>
                </w:p>
              </w:tc>
              <w:tc>
                <w:tcPr>
                  <w:tcW w:w="1418" w:type="dxa"/>
                  <w:tcBorders>
                    <w:top w:val="nil"/>
                    <w:left w:val="nil"/>
                    <w:bottom w:val="nil"/>
                    <w:right w:val="nil"/>
                  </w:tcBorders>
                  <w:shd w:val="clear" w:color="auto" w:fill="auto"/>
                  <w:vAlign w:val="bottom"/>
                  <w:hideMark/>
                </w:tcPr>
                <w:p w:rsidR="008E05E1" w:rsidRPr="00BA6C5F" w:rsidRDefault="008E05E1" w:rsidP="005B6903">
                  <w:pPr>
                    <w:jc w:val="center"/>
                    <w:rPr>
                      <w:b/>
                      <w:bCs/>
                      <w:sz w:val="28"/>
                      <w:szCs w:val="28"/>
                    </w:rPr>
                  </w:pPr>
                </w:p>
              </w:tc>
            </w:tr>
            <w:tr w:rsidR="008E05E1" w:rsidRPr="00BA6C5F" w:rsidTr="005B6903">
              <w:trPr>
                <w:trHeight w:val="285"/>
              </w:trPr>
              <w:tc>
                <w:tcPr>
                  <w:tcW w:w="5294" w:type="dxa"/>
                  <w:tcBorders>
                    <w:top w:val="nil"/>
                    <w:left w:val="nil"/>
                    <w:bottom w:val="nil"/>
                    <w:right w:val="nil"/>
                  </w:tcBorders>
                  <w:shd w:val="clear" w:color="auto" w:fill="auto"/>
                  <w:hideMark/>
                </w:tcPr>
                <w:p w:rsidR="008E05E1" w:rsidRPr="00BA6C5F" w:rsidRDefault="008E05E1" w:rsidP="005B6903">
                  <w:pPr>
                    <w:jc w:val="center"/>
                    <w:rPr>
                      <w:b/>
                      <w:bCs/>
                      <w:sz w:val="28"/>
                      <w:szCs w:val="28"/>
                    </w:rPr>
                  </w:pPr>
                </w:p>
              </w:tc>
              <w:tc>
                <w:tcPr>
                  <w:tcW w:w="1240" w:type="dxa"/>
                  <w:tcBorders>
                    <w:top w:val="nil"/>
                    <w:left w:val="nil"/>
                    <w:bottom w:val="nil"/>
                    <w:right w:val="nil"/>
                  </w:tcBorders>
                  <w:shd w:val="clear" w:color="auto" w:fill="auto"/>
                  <w:hideMark/>
                </w:tcPr>
                <w:p w:rsidR="008E05E1" w:rsidRPr="00BA6C5F" w:rsidRDefault="008E05E1" w:rsidP="005B6903">
                  <w:pPr>
                    <w:jc w:val="center"/>
                    <w:rPr>
                      <w:b/>
                      <w:bCs/>
                      <w:sz w:val="28"/>
                      <w:szCs w:val="28"/>
                    </w:rPr>
                  </w:pPr>
                </w:p>
              </w:tc>
              <w:tc>
                <w:tcPr>
                  <w:tcW w:w="980" w:type="dxa"/>
                  <w:tcBorders>
                    <w:top w:val="nil"/>
                    <w:left w:val="nil"/>
                    <w:bottom w:val="nil"/>
                    <w:right w:val="nil"/>
                  </w:tcBorders>
                  <w:shd w:val="clear" w:color="auto" w:fill="auto"/>
                  <w:hideMark/>
                </w:tcPr>
                <w:p w:rsidR="008E05E1" w:rsidRPr="00BA6C5F" w:rsidRDefault="008E05E1" w:rsidP="005B6903">
                  <w:pPr>
                    <w:jc w:val="center"/>
                    <w:rPr>
                      <w:b/>
                      <w:bCs/>
                      <w:sz w:val="28"/>
                      <w:szCs w:val="28"/>
                    </w:rPr>
                  </w:pPr>
                </w:p>
              </w:tc>
              <w:tc>
                <w:tcPr>
                  <w:tcW w:w="1040" w:type="dxa"/>
                  <w:tcBorders>
                    <w:top w:val="nil"/>
                    <w:left w:val="nil"/>
                    <w:bottom w:val="nil"/>
                    <w:right w:val="nil"/>
                  </w:tcBorders>
                  <w:shd w:val="clear" w:color="auto" w:fill="auto"/>
                  <w:hideMark/>
                </w:tcPr>
                <w:p w:rsidR="008E05E1" w:rsidRPr="00BA6C5F" w:rsidRDefault="008E05E1" w:rsidP="005B6903">
                  <w:pPr>
                    <w:jc w:val="center"/>
                    <w:rPr>
                      <w:b/>
                      <w:bCs/>
                      <w:sz w:val="28"/>
                      <w:szCs w:val="28"/>
                    </w:rPr>
                  </w:pPr>
                </w:p>
              </w:tc>
              <w:tc>
                <w:tcPr>
                  <w:tcW w:w="1418" w:type="dxa"/>
                  <w:tcBorders>
                    <w:top w:val="nil"/>
                    <w:left w:val="nil"/>
                    <w:bottom w:val="nil"/>
                    <w:right w:val="nil"/>
                  </w:tcBorders>
                  <w:shd w:val="clear" w:color="auto" w:fill="auto"/>
                  <w:hideMark/>
                </w:tcPr>
                <w:p w:rsidR="008E05E1" w:rsidRPr="00BA6C5F" w:rsidRDefault="008E05E1" w:rsidP="005B6903">
                  <w:pPr>
                    <w:jc w:val="center"/>
                  </w:pPr>
                  <w:r w:rsidRPr="00BA6C5F">
                    <w:t>(тыс. рублей)</w:t>
                  </w:r>
                </w:p>
              </w:tc>
            </w:tr>
            <w:tr w:rsidR="008E05E1" w:rsidRPr="00BA6C5F" w:rsidTr="005B6903">
              <w:trPr>
                <w:trHeight w:val="300"/>
              </w:trPr>
              <w:tc>
                <w:tcPr>
                  <w:tcW w:w="52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05E1" w:rsidRPr="00BA6C5F" w:rsidRDefault="008E05E1" w:rsidP="005B6903">
                  <w:pPr>
                    <w:jc w:val="center"/>
                    <w:rPr>
                      <w:color w:val="000000"/>
                    </w:rPr>
                  </w:pPr>
                  <w:r w:rsidRPr="00BA6C5F">
                    <w:rPr>
                      <w:color w:val="000000"/>
                    </w:rPr>
                    <w:t>Наименование расхода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05E1" w:rsidRPr="00BA6C5F" w:rsidRDefault="008E05E1" w:rsidP="005B6903">
                  <w:pPr>
                    <w:jc w:val="center"/>
                    <w:rPr>
                      <w:color w:val="000000"/>
                    </w:rPr>
                  </w:pPr>
                  <w:r w:rsidRPr="00BA6C5F">
                    <w:rPr>
                      <w:color w:val="000000"/>
                    </w:rPr>
                    <w:t>Целевая статья</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05E1" w:rsidRPr="00BA6C5F" w:rsidRDefault="008E05E1" w:rsidP="005B6903">
                  <w:pPr>
                    <w:jc w:val="center"/>
                    <w:rPr>
                      <w:color w:val="000000"/>
                    </w:rPr>
                  </w:pPr>
                  <w:r w:rsidRPr="00BA6C5F">
                    <w:rPr>
                      <w:color w:val="000000"/>
                    </w:rPr>
                    <w:t xml:space="preserve"> Вид расхода</w:t>
                  </w:r>
                </w:p>
              </w:tc>
              <w:tc>
                <w:tcPr>
                  <w:tcW w:w="2458" w:type="dxa"/>
                  <w:gridSpan w:val="2"/>
                  <w:tcBorders>
                    <w:top w:val="single" w:sz="4" w:space="0" w:color="auto"/>
                    <w:left w:val="nil"/>
                    <w:bottom w:val="single" w:sz="4" w:space="0" w:color="auto"/>
                    <w:right w:val="single" w:sz="4" w:space="0" w:color="000000"/>
                  </w:tcBorders>
                  <w:shd w:val="clear" w:color="auto" w:fill="auto"/>
                  <w:hideMark/>
                </w:tcPr>
                <w:p w:rsidR="008E05E1" w:rsidRPr="00BA6C5F" w:rsidRDefault="008E05E1" w:rsidP="005B6903">
                  <w:pPr>
                    <w:jc w:val="center"/>
                    <w:rPr>
                      <w:color w:val="000000"/>
                    </w:rPr>
                  </w:pPr>
                  <w:r w:rsidRPr="00BA6C5F">
                    <w:rPr>
                      <w:color w:val="000000"/>
                    </w:rPr>
                    <w:t>Плановый период</w:t>
                  </w:r>
                </w:p>
              </w:tc>
            </w:tr>
            <w:tr w:rsidR="008E05E1" w:rsidRPr="00BA6C5F" w:rsidTr="005B6903">
              <w:trPr>
                <w:trHeight w:val="300"/>
              </w:trPr>
              <w:tc>
                <w:tcPr>
                  <w:tcW w:w="5294" w:type="dxa"/>
                  <w:vMerge/>
                  <w:tcBorders>
                    <w:top w:val="single" w:sz="4" w:space="0" w:color="auto"/>
                    <w:left w:val="single" w:sz="4" w:space="0" w:color="auto"/>
                    <w:bottom w:val="single" w:sz="4" w:space="0" w:color="000000"/>
                    <w:right w:val="single" w:sz="4" w:space="0" w:color="auto"/>
                  </w:tcBorders>
                  <w:vAlign w:val="center"/>
                  <w:hideMark/>
                </w:tcPr>
                <w:p w:rsidR="008E05E1" w:rsidRPr="00BA6C5F" w:rsidRDefault="008E05E1" w:rsidP="005B6903">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E05E1" w:rsidRPr="00BA6C5F" w:rsidRDefault="008E05E1" w:rsidP="005B6903">
                  <w:pPr>
                    <w:rPr>
                      <w:color w:val="00000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E05E1" w:rsidRPr="00BA6C5F" w:rsidRDefault="008E05E1" w:rsidP="005B6903">
                  <w:pPr>
                    <w:rPr>
                      <w:color w:val="000000"/>
                    </w:rPr>
                  </w:pP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rPr>
                  </w:pPr>
                  <w:r w:rsidRPr="00BA6C5F">
                    <w:rPr>
                      <w:color w:val="000000"/>
                    </w:rPr>
                    <w:t>2023 год</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rPr>
                  </w:pPr>
                  <w:r w:rsidRPr="00BA6C5F">
                    <w:rPr>
                      <w:color w:val="000000"/>
                    </w:rPr>
                    <w:t>2024 год</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3</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596 122,7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388 379,3</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252 516,7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252 154,8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681,0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681,0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330,1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330,1</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57,1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57,1</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52,1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52,1</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273,0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273,0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273,0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273,0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350,9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350,9</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color w:val="000000"/>
                      <w:sz w:val="18"/>
                      <w:szCs w:val="18"/>
                    </w:rPr>
                  </w:pPr>
                  <w:r w:rsidRPr="00BA6C5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347,4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347,4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315,9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315,9</w:t>
                  </w:r>
                </w:p>
              </w:tc>
            </w:tr>
            <w:tr w:rsidR="008E05E1" w:rsidRPr="00BA6C5F" w:rsidTr="005B6903">
              <w:trPr>
                <w:trHeight w:val="52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31,5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31,5</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color w:val="000000"/>
                      <w:sz w:val="18"/>
                      <w:szCs w:val="18"/>
                    </w:rPr>
                  </w:pPr>
                  <w:r w:rsidRPr="00BA6C5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251 835,7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251 473,8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122 677,9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123 335,2</w:t>
                  </w:r>
                </w:p>
              </w:tc>
            </w:tr>
            <w:tr w:rsidR="008E05E1" w:rsidRPr="00BA6C5F" w:rsidTr="005B6903">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 xml:space="preserve">Организации, обеспечивающие деятельность учреждений </w:t>
                  </w:r>
                  <w:r w:rsidRPr="00BA6C5F">
                    <w:rPr>
                      <w:sz w:val="18"/>
                      <w:szCs w:val="18"/>
                    </w:rPr>
                    <w:lastRenderedPageBreak/>
                    <w:t>образования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lastRenderedPageBreak/>
                    <w:t>0130002040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8 430,7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8 430,7</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7 209,5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7 209,5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1 221,2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1 221,2</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38 593,6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39 740,3</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13 942,5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14 341,0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24 433,9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25 182,1</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217,2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217,2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20 203,7</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19 625,6</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13 111,7</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12 728,4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6 664,6</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6 469,8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427,4</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427,4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549,1</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533,9</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549,1</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533,9</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23 655,9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24 105,3</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2 576,0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2 644,6</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20 436,6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20 817,4</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643,3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643,3</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13 120,8</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12 775,3</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2 340,2</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2 271,8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9 479,2</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9 202,1</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1 301,4</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1 301,4</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8 215,7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8 421,1</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7 518,1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7 716,1</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697,5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704,9</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7 029,8</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6 824,4</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6 776,7</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6 578,7</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253,1</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245,7</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2 878,6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2 878,6</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2 878,6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2 878,6</w:t>
                  </w:r>
                </w:p>
              </w:tc>
            </w:tr>
            <w:tr w:rsidR="008E05E1" w:rsidRPr="00BA6C5F" w:rsidTr="005B6903">
              <w:trPr>
                <w:trHeight w:val="7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15 712,2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16 041,1</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6 361,0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6 361,0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125,0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6 236,0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6 236,0</w:t>
                  </w:r>
                </w:p>
              </w:tc>
            </w:tr>
            <w:tr w:rsidR="008E05E1" w:rsidRPr="00BA6C5F" w:rsidTr="005B6903">
              <w:trPr>
                <w:trHeight w:val="12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Обеспечение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21,2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14,1</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21,2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14,1</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21,2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14,1</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890,8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890,8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25,9</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864,9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864,9</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8 403,0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8 739,0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8 319,0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8 651,6</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84,0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87,4</w:t>
                  </w:r>
                </w:p>
              </w:tc>
            </w:tr>
            <w:tr w:rsidR="008E05E1" w:rsidRPr="00BA6C5F" w:rsidTr="005B6903">
              <w:trPr>
                <w:trHeight w:val="144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36,2</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36,2</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100 474,5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100 474,5</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60 146,0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60 146,0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59 389,0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59 389,0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757,0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757,0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40 328,5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40 328,5</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39 708,8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39 708,8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619,7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619,7</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5 929,3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5 929,3</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5 929,3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5 929,3</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color w:val="000000"/>
                      <w:sz w:val="18"/>
                      <w:szCs w:val="18"/>
                    </w:rPr>
                  </w:pPr>
                  <w:r w:rsidRPr="00BA6C5F">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2 808,7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2 871,7</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color w:val="000000"/>
                      <w:sz w:val="18"/>
                      <w:szCs w:val="18"/>
                    </w:rPr>
                  </w:pPr>
                  <w:r w:rsidRPr="00BA6C5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2 808,7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2 871,7</w:t>
                  </w:r>
                </w:p>
              </w:tc>
            </w:tr>
            <w:tr w:rsidR="008E05E1" w:rsidRPr="00BA6C5F" w:rsidTr="005B6903">
              <w:trPr>
                <w:trHeight w:val="12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4 233,1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2 822,0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4 233,1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2 822,0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59,5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59,5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7 898,0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7 898,0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7 695,6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7 695,6</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821,3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821,3</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709,8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709,8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111,5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111,5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2 202,3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2 336,6</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1 534,6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1 647,8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647,7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668,8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4 672,0</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4 537,7</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3 874,8</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3 761,6</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721,6</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700,5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75,6</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75,6</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112,4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112,4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112,4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112,4</w:t>
                  </w:r>
                </w:p>
              </w:tc>
            </w:tr>
            <w:tr w:rsidR="008E05E1" w:rsidRPr="00BA6C5F" w:rsidTr="005B6903">
              <w:trPr>
                <w:trHeight w:val="99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303,8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303,8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109,0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"Социальная поддержка инвалидов"</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79,8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115,0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115,0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115,0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13 738,5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13 752,4</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13 326,8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13 326,7</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3 995,1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4 236,7</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color w:val="000000"/>
                      <w:sz w:val="18"/>
                      <w:szCs w:val="18"/>
                    </w:rPr>
                  </w:pPr>
                  <w:r w:rsidRPr="00BA6C5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3 995,1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4 236,7</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9 331,7</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9 090,0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color w:val="000000"/>
                      <w:sz w:val="18"/>
                      <w:szCs w:val="18"/>
                    </w:rPr>
                  </w:pPr>
                  <w:r w:rsidRPr="00BA6C5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9 331,7</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9 090,0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352,0</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366,0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color w:val="000000"/>
                      <w:sz w:val="18"/>
                      <w:szCs w:val="18"/>
                    </w:rPr>
                  </w:pPr>
                  <w:r w:rsidRPr="00BA6C5F">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352,0</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sz w:val="18"/>
                      <w:szCs w:val="18"/>
                    </w:rPr>
                  </w:pPr>
                  <w:r w:rsidRPr="00BA6C5F">
                    <w:rPr>
                      <w:sz w:val="18"/>
                      <w:szCs w:val="18"/>
                    </w:rPr>
                    <w:t>366,0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59,7</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59,7</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59,7</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13,7</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46,0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1 335,3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1 335,3</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1 126,5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1 126,5</w:t>
                  </w:r>
                </w:p>
              </w:tc>
            </w:tr>
            <w:tr w:rsidR="008E05E1" w:rsidRPr="00BA6C5F" w:rsidTr="005B6903">
              <w:trPr>
                <w:trHeight w:val="31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1 126,5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1 126,5</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1 122,0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1 122,0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1 000,0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1 000,0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lastRenderedPageBreak/>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20 575,2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21 259,9</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2 582,6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3 651,5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2 093,6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2 962,5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2 093,6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2 962,5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489,0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689,0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489,0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689,0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17 992,6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17 608,4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17 093,0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16 728,0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17 093,0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16 728,0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899,6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880,4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899,6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880,4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1 536,3</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1 536,3</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1 536,3</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1 536,3</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17,5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17,5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212 653,4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w:t>
                  </w:r>
                </w:p>
              </w:tc>
            </w:tr>
            <w:tr w:rsidR="008E05E1" w:rsidRPr="00BA6C5F" w:rsidTr="005B6903">
              <w:trPr>
                <w:trHeight w:val="144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12000N3720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209 845,3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12000N3720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209 845,3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144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12000S3720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2 808,1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12000S3720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2 808,1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480,0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1 203,8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480,0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570,0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480,0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570,0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480,0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570,0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Проведение комплексных кадастровых работ</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13000L5110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633,8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13000L5110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633,8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472,0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349,2</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472,0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349,2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472,0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349,2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472,0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349,2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33 881,2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33 878,3</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19 773,2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19 773,2</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1 371,4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1 371,4</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1 371,4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1 371,4</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603,1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603,1</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562,3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562,3</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40,8</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17 798,7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17 798,7</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17 467,8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17 467,8</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305,9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305,9</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9 025,0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9 025,0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9 025,0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9 025,0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4 849,6</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4 849,6</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4 085,4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4 085,4</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2 472,4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2 472,4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553,3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553,3</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553,3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553,3</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1 919,1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1 919,1</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sz w:val="18"/>
                      <w:szCs w:val="18"/>
                    </w:rPr>
                  </w:pPr>
                  <w:r w:rsidRPr="00BA6C5F">
                    <w:rPr>
                      <w:sz w:val="18"/>
                      <w:szCs w:val="18"/>
                    </w:rPr>
                    <w:lastRenderedPageBreak/>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1 919,1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1 919,1</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55,5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55,5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3,5</w:t>
                  </w:r>
                </w:p>
              </w:tc>
            </w:tr>
            <w:tr w:rsidR="008E05E1" w:rsidRPr="00BA6C5F" w:rsidTr="005B6903">
              <w:trPr>
                <w:trHeight w:val="55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8E05E1" w:rsidRPr="00BA6C5F" w:rsidRDefault="008E05E1" w:rsidP="005B6903">
                  <w:pPr>
                    <w:jc w:val="center"/>
                    <w:rPr>
                      <w:sz w:val="18"/>
                      <w:szCs w:val="18"/>
                    </w:rPr>
                  </w:pPr>
                  <w:r w:rsidRPr="00BA6C5F">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000000" w:fill="FFFFFF"/>
                  <w:hideMark/>
                </w:tcPr>
                <w:p w:rsidR="008E05E1" w:rsidRPr="00BA6C5F" w:rsidRDefault="008E05E1" w:rsidP="005B6903">
                  <w:pPr>
                    <w:jc w:val="center"/>
                    <w:rPr>
                      <w:sz w:val="18"/>
                      <w:szCs w:val="18"/>
                    </w:rPr>
                  </w:pPr>
                  <w:r w:rsidRPr="00BA6C5F">
                    <w:rPr>
                      <w:sz w:val="18"/>
                      <w:szCs w:val="18"/>
                    </w:rPr>
                    <w:t>47,0</w:t>
                  </w:r>
                </w:p>
              </w:tc>
              <w:tc>
                <w:tcPr>
                  <w:tcW w:w="1418" w:type="dxa"/>
                  <w:tcBorders>
                    <w:top w:val="nil"/>
                    <w:left w:val="nil"/>
                    <w:bottom w:val="single" w:sz="4" w:space="0" w:color="auto"/>
                    <w:right w:val="single" w:sz="4" w:space="0" w:color="auto"/>
                  </w:tcBorders>
                  <w:shd w:val="clear" w:color="000000" w:fill="FFFFFF"/>
                  <w:hideMark/>
                </w:tcPr>
                <w:p w:rsidR="008E05E1" w:rsidRPr="00BA6C5F" w:rsidRDefault="008E05E1" w:rsidP="005B6903">
                  <w:pPr>
                    <w:jc w:val="center"/>
                    <w:rPr>
                      <w:sz w:val="18"/>
                      <w:szCs w:val="18"/>
                    </w:rPr>
                  </w:pPr>
                  <w:r w:rsidRPr="00BA6C5F">
                    <w:rPr>
                      <w:sz w:val="18"/>
                      <w:szCs w:val="18"/>
                    </w:rPr>
                    <w:t>47,0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47,0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47,0</w:t>
                  </w:r>
                </w:p>
              </w:tc>
            </w:tr>
            <w:tr w:rsidR="008E05E1" w:rsidRPr="00BA6C5F" w:rsidTr="005B6903">
              <w:trPr>
                <w:trHeight w:val="54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2 130,7</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2 130,8</w:t>
                  </w:r>
                </w:p>
              </w:tc>
            </w:tr>
            <w:tr w:rsidR="008E05E1" w:rsidRPr="00BA6C5F" w:rsidTr="005B6903">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42,5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42,6</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42,5</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42,6</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1 041,0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1 041,0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1 014,9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1 014,9</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26,1</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26,1</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0,2</w:t>
                  </w:r>
                </w:p>
              </w:tc>
            </w:tr>
            <w:tr w:rsidR="008E05E1" w:rsidRPr="00BA6C5F" w:rsidTr="005B6903">
              <w:trPr>
                <w:trHeight w:val="100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761,0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761,0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761,0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761,0</w:t>
                  </w:r>
                </w:p>
              </w:tc>
            </w:tr>
            <w:tr w:rsidR="008E05E1" w:rsidRPr="00BA6C5F" w:rsidTr="005B6903">
              <w:trPr>
                <w:trHeight w:val="12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286,0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286,0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286,0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286,0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341,0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341,0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341,0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341,0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13,0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326,0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326,0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106,0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106,0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220,0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220,0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44 608,3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49 331,5</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7 489,9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7 489,9</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7 489,9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7 489,9</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6 839,9</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6 839,9</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650,0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650,0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25 912,2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25 959,4</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25 912,2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25 959,4</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25 912,2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25 959,4</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Дотации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1600012000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3 255,2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3 266,2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1600012010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3 255,2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3 266,2</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1600012010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3 255,2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3 266,2</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3 073,0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3 086,0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3 073,0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3 086,0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500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3 073,0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3 086,0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color w:val="000000"/>
                      <w:sz w:val="18"/>
                      <w:szCs w:val="18"/>
                    </w:rPr>
                  </w:pPr>
                  <w:r w:rsidRPr="00BA6C5F">
                    <w:rPr>
                      <w:color w:val="000000"/>
                      <w:sz w:val="18"/>
                      <w:szCs w:val="18"/>
                    </w:rPr>
                    <w:t>Условно утверждаемые расходы</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4 378,0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9 030,0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8E05E1" w:rsidRPr="00BA6C5F" w:rsidRDefault="008E05E1" w:rsidP="005B6903">
                  <w:pPr>
                    <w:rPr>
                      <w:color w:val="000000"/>
                      <w:sz w:val="18"/>
                      <w:szCs w:val="18"/>
                    </w:rPr>
                  </w:pPr>
                  <w:r w:rsidRPr="00BA6C5F">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color w:val="000000"/>
                      <w:sz w:val="18"/>
                      <w:szCs w:val="18"/>
                    </w:rPr>
                  </w:pPr>
                  <w:r w:rsidRPr="00BA6C5F">
                    <w:rPr>
                      <w:color w:val="000000"/>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color w:val="000000"/>
                      <w:sz w:val="18"/>
                      <w:szCs w:val="18"/>
                    </w:rPr>
                  </w:pPr>
                  <w:r w:rsidRPr="00BA6C5F">
                    <w:rPr>
                      <w:color w:val="000000"/>
                      <w:sz w:val="18"/>
                      <w:szCs w:val="18"/>
                    </w:rPr>
                    <w:t>4 378,0</w:t>
                  </w:r>
                </w:p>
              </w:tc>
              <w:tc>
                <w:tcPr>
                  <w:tcW w:w="1418" w:type="dxa"/>
                  <w:tcBorders>
                    <w:top w:val="nil"/>
                    <w:left w:val="nil"/>
                    <w:bottom w:val="single" w:sz="4" w:space="0" w:color="auto"/>
                    <w:right w:val="single" w:sz="4" w:space="0" w:color="auto"/>
                  </w:tcBorders>
                  <w:shd w:val="clear" w:color="auto" w:fill="auto"/>
                  <w:noWrap/>
                  <w:vAlign w:val="bottom"/>
                  <w:hideMark/>
                </w:tcPr>
                <w:p w:rsidR="008E05E1" w:rsidRPr="00BA6C5F" w:rsidRDefault="008E05E1" w:rsidP="005B6903">
                  <w:pPr>
                    <w:jc w:val="center"/>
                    <w:rPr>
                      <w:color w:val="000000"/>
                      <w:sz w:val="18"/>
                      <w:szCs w:val="18"/>
                    </w:rPr>
                  </w:pPr>
                  <w:r w:rsidRPr="00BA6C5F">
                    <w:rPr>
                      <w:color w:val="000000"/>
                      <w:sz w:val="18"/>
                      <w:szCs w:val="18"/>
                    </w:rPr>
                    <w:t>9 030,0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color w:val="000000"/>
                      <w:sz w:val="18"/>
                      <w:szCs w:val="18"/>
                    </w:rPr>
                  </w:pPr>
                  <w:r w:rsidRPr="00BA6C5F">
                    <w:rPr>
                      <w:b/>
                      <w:bCs/>
                      <w:color w:val="000000"/>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4 581,8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3 516,8</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color w:val="000000"/>
                      <w:sz w:val="18"/>
                      <w:szCs w:val="18"/>
                    </w:rPr>
                  </w:pPr>
                  <w:r w:rsidRPr="00BA6C5F">
                    <w:rPr>
                      <w:color w:val="000000"/>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1 846,2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1 846,2</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color w:val="000000"/>
                      <w:sz w:val="18"/>
                      <w:szCs w:val="18"/>
                    </w:rPr>
                  </w:pPr>
                  <w:r w:rsidRPr="00BA6C5F">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1 467,0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1 467,0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1 467,0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1 467,0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lastRenderedPageBreak/>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369,2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369,2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369,2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369,2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657,8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401,3</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657,8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401,3</w:t>
                  </w:r>
                </w:p>
              </w:tc>
            </w:tr>
            <w:tr w:rsidR="008E05E1" w:rsidRPr="00BA6C5F" w:rsidTr="005B6903">
              <w:trPr>
                <w:trHeight w:val="51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2 077,8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2 077,8</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49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17000R4360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1 269,3</w:t>
                  </w:r>
                </w:p>
              </w:tc>
            </w:tr>
            <w:tr w:rsidR="008E05E1" w:rsidRPr="00BA6C5F" w:rsidTr="005B6903">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17000R4360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1 269,3</w:t>
                  </w:r>
                </w:p>
              </w:tc>
            </w:tr>
            <w:tr w:rsidR="008E05E1" w:rsidRPr="00BA6C5F" w:rsidTr="005B6903">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1 219,3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1 219,3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1 219,3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1 219,3</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b/>
                      <w:bCs/>
                      <w:sz w:val="18"/>
                      <w:szCs w:val="18"/>
                    </w:rPr>
                  </w:pPr>
                  <w:r w:rsidRPr="00BA6C5F">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782,2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b/>
                      <w:bCs/>
                      <w:sz w:val="18"/>
                      <w:szCs w:val="18"/>
                    </w:rPr>
                  </w:pPr>
                  <w:r w:rsidRPr="00BA6C5F">
                    <w:rPr>
                      <w:b/>
                      <w:bCs/>
                      <w:sz w:val="18"/>
                      <w:szCs w:val="18"/>
                    </w:rPr>
                    <w:t>782,2</w:t>
                  </w:r>
                </w:p>
              </w:tc>
            </w:tr>
            <w:tr w:rsidR="008E05E1" w:rsidRPr="00BA6C5F" w:rsidTr="005B6903">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782,2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782,2</w:t>
                  </w:r>
                </w:p>
              </w:tc>
            </w:tr>
            <w:tr w:rsidR="008E05E1" w:rsidRPr="00BA6C5F" w:rsidTr="005B6903">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782,2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782,2</w:t>
                  </w:r>
                </w:p>
              </w:tc>
            </w:tr>
            <w:tr w:rsidR="008E05E1" w:rsidRPr="00BA6C5F" w:rsidTr="005B6903">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8E05E1" w:rsidRPr="00BA6C5F" w:rsidRDefault="008E05E1" w:rsidP="005B6903">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782,2</w:t>
                  </w:r>
                </w:p>
              </w:tc>
              <w:tc>
                <w:tcPr>
                  <w:tcW w:w="1418" w:type="dxa"/>
                  <w:tcBorders>
                    <w:top w:val="nil"/>
                    <w:left w:val="nil"/>
                    <w:bottom w:val="single" w:sz="4" w:space="0" w:color="auto"/>
                    <w:right w:val="single" w:sz="4" w:space="0" w:color="auto"/>
                  </w:tcBorders>
                  <w:shd w:val="clear" w:color="auto" w:fill="auto"/>
                  <w:hideMark/>
                </w:tcPr>
                <w:p w:rsidR="008E05E1" w:rsidRPr="00BA6C5F" w:rsidRDefault="008E05E1" w:rsidP="005B6903">
                  <w:pPr>
                    <w:jc w:val="center"/>
                    <w:rPr>
                      <w:sz w:val="18"/>
                      <w:szCs w:val="18"/>
                    </w:rPr>
                  </w:pPr>
                  <w:r w:rsidRPr="00BA6C5F">
                    <w:rPr>
                      <w:sz w:val="18"/>
                      <w:szCs w:val="18"/>
                    </w:rPr>
                    <w:t>782,2</w:t>
                  </w:r>
                </w:p>
              </w:tc>
            </w:tr>
          </w:tbl>
          <w:p w:rsidR="008E05E1" w:rsidRPr="009A2DF8" w:rsidRDefault="008E05E1" w:rsidP="005B6903">
            <w:pPr>
              <w:jc w:val="center"/>
              <w:rPr>
                <w:b/>
                <w:bCs/>
                <w:sz w:val="28"/>
                <w:szCs w:val="28"/>
              </w:rPr>
            </w:pPr>
          </w:p>
        </w:tc>
      </w:tr>
      <w:tr w:rsidR="008E05E1" w:rsidRPr="009A2DF8" w:rsidTr="005B6903">
        <w:trPr>
          <w:gridAfter w:val="1"/>
          <w:wAfter w:w="828" w:type="dxa"/>
          <w:trHeight w:val="285"/>
        </w:trPr>
        <w:tc>
          <w:tcPr>
            <w:tcW w:w="5460" w:type="dxa"/>
            <w:tcBorders>
              <w:top w:val="nil"/>
              <w:left w:val="nil"/>
              <w:bottom w:val="nil"/>
              <w:right w:val="nil"/>
            </w:tcBorders>
            <w:shd w:val="clear" w:color="auto" w:fill="auto"/>
            <w:hideMark/>
          </w:tcPr>
          <w:p w:rsidR="008E05E1" w:rsidRPr="009A2DF8" w:rsidRDefault="008E05E1" w:rsidP="005B6903">
            <w:pPr>
              <w:jc w:val="center"/>
              <w:rPr>
                <w:b/>
                <w:bCs/>
                <w:sz w:val="28"/>
                <w:szCs w:val="28"/>
              </w:rPr>
            </w:pPr>
          </w:p>
        </w:tc>
        <w:tc>
          <w:tcPr>
            <w:tcW w:w="1240" w:type="dxa"/>
            <w:gridSpan w:val="2"/>
            <w:tcBorders>
              <w:top w:val="nil"/>
              <w:left w:val="nil"/>
              <w:bottom w:val="nil"/>
              <w:right w:val="nil"/>
            </w:tcBorders>
            <w:shd w:val="clear" w:color="auto" w:fill="auto"/>
            <w:hideMark/>
          </w:tcPr>
          <w:p w:rsidR="008E05E1" w:rsidRPr="009A2DF8" w:rsidRDefault="008E05E1" w:rsidP="005B6903">
            <w:pPr>
              <w:jc w:val="center"/>
              <w:rPr>
                <w:b/>
                <w:bCs/>
                <w:sz w:val="28"/>
                <w:szCs w:val="28"/>
              </w:rPr>
            </w:pPr>
          </w:p>
        </w:tc>
        <w:tc>
          <w:tcPr>
            <w:tcW w:w="980" w:type="dxa"/>
            <w:tcBorders>
              <w:top w:val="nil"/>
              <w:left w:val="nil"/>
              <w:bottom w:val="nil"/>
              <w:right w:val="nil"/>
            </w:tcBorders>
            <w:shd w:val="clear" w:color="auto" w:fill="auto"/>
            <w:hideMark/>
          </w:tcPr>
          <w:p w:rsidR="008E05E1" w:rsidRPr="009A2DF8" w:rsidRDefault="008E05E1" w:rsidP="005B6903">
            <w:pPr>
              <w:jc w:val="center"/>
              <w:rPr>
                <w:b/>
                <w:bCs/>
                <w:sz w:val="28"/>
                <w:szCs w:val="28"/>
              </w:rPr>
            </w:pPr>
          </w:p>
        </w:tc>
        <w:tc>
          <w:tcPr>
            <w:tcW w:w="699" w:type="dxa"/>
            <w:tcBorders>
              <w:top w:val="nil"/>
              <w:left w:val="nil"/>
              <w:bottom w:val="nil"/>
              <w:right w:val="nil"/>
            </w:tcBorders>
            <w:shd w:val="clear" w:color="auto" w:fill="auto"/>
            <w:hideMark/>
          </w:tcPr>
          <w:p w:rsidR="008E05E1" w:rsidRPr="009A2DF8" w:rsidRDefault="008E05E1" w:rsidP="005B6903">
            <w:pPr>
              <w:jc w:val="center"/>
              <w:rPr>
                <w:b/>
                <w:bCs/>
                <w:sz w:val="28"/>
                <w:szCs w:val="28"/>
              </w:rPr>
            </w:pPr>
          </w:p>
        </w:tc>
        <w:tc>
          <w:tcPr>
            <w:tcW w:w="2148" w:type="dxa"/>
            <w:gridSpan w:val="2"/>
            <w:tcBorders>
              <w:top w:val="nil"/>
              <w:left w:val="nil"/>
              <w:bottom w:val="nil"/>
              <w:right w:val="nil"/>
            </w:tcBorders>
            <w:shd w:val="clear" w:color="auto" w:fill="auto"/>
            <w:hideMark/>
          </w:tcPr>
          <w:p w:rsidR="008E05E1" w:rsidRPr="009A2DF8" w:rsidRDefault="008E05E1" w:rsidP="005B6903">
            <w:pPr>
              <w:jc w:val="center"/>
            </w:pPr>
          </w:p>
        </w:tc>
      </w:tr>
    </w:tbl>
    <w:p w:rsidR="008E05E1" w:rsidRDefault="008E05E1" w:rsidP="008E05E1">
      <w:pPr>
        <w:spacing w:after="200" w:line="276" w:lineRule="auto"/>
        <w:sectPr w:rsidR="008E05E1" w:rsidSect="007C63D1">
          <w:pgSz w:w="11906" w:h="16838"/>
          <w:pgMar w:top="709" w:right="851" w:bottom="851" w:left="1701" w:header="709" w:footer="709" w:gutter="0"/>
          <w:cols w:space="708"/>
          <w:docGrid w:linePitch="360"/>
        </w:sectPr>
      </w:pPr>
    </w:p>
    <w:tbl>
      <w:tblPr>
        <w:tblW w:w="15401" w:type="dxa"/>
        <w:tblInd w:w="93" w:type="dxa"/>
        <w:tblLook w:val="04A0"/>
      </w:tblPr>
      <w:tblGrid>
        <w:gridCol w:w="6586"/>
        <w:gridCol w:w="1301"/>
        <w:gridCol w:w="404"/>
        <w:gridCol w:w="895"/>
        <w:gridCol w:w="729"/>
        <w:gridCol w:w="540"/>
        <w:gridCol w:w="439"/>
        <w:gridCol w:w="891"/>
        <w:gridCol w:w="379"/>
        <w:gridCol w:w="214"/>
        <w:gridCol w:w="1109"/>
        <w:gridCol w:w="67"/>
        <w:gridCol w:w="508"/>
        <w:gridCol w:w="1339"/>
      </w:tblGrid>
      <w:tr w:rsidR="008E05E1" w:rsidRPr="00E74B1F" w:rsidTr="005B6903">
        <w:trPr>
          <w:trHeight w:val="375"/>
        </w:trPr>
        <w:tc>
          <w:tcPr>
            <w:tcW w:w="808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754" w:type="dxa"/>
            <w:gridSpan w:val="3"/>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3585" w:type="dxa"/>
            <w:gridSpan w:val="6"/>
            <w:tcBorders>
              <w:top w:val="nil"/>
              <w:left w:val="nil"/>
              <w:bottom w:val="nil"/>
              <w:right w:val="nil"/>
            </w:tcBorders>
            <w:shd w:val="clear" w:color="auto" w:fill="auto"/>
            <w:noWrap/>
            <w:vAlign w:val="bottom"/>
            <w:hideMark/>
          </w:tcPr>
          <w:p w:rsidR="008E05E1" w:rsidRPr="00E74B1F" w:rsidRDefault="008E05E1" w:rsidP="005B6903">
            <w:pPr>
              <w:rPr>
                <w:sz w:val="28"/>
                <w:szCs w:val="28"/>
              </w:rPr>
            </w:pPr>
            <w:r w:rsidRPr="00E74B1F">
              <w:rPr>
                <w:sz w:val="28"/>
                <w:szCs w:val="28"/>
              </w:rPr>
              <w:t>Приложение № 9</w:t>
            </w:r>
          </w:p>
        </w:tc>
        <w:tc>
          <w:tcPr>
            <w:tcW w:w="59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390" w:type="dxa"/>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r>
      <w:tr w:rsidR="008E05E1" w:rsidRPr="00E74B1F" w:rsidTr="005B6903">
        <w:trPr>
          <w:trHeight w:val="375"/>
        </w:trPr>
        <w:tc>
          <w:tcPr>
            <w:tcW w:w="808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754" w:type="dxa"/>
            <w:gridSpan w:val="3"/>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4176" w:type="dxa"/>
            <w:gridSpan w:val="8"/>
            <w:tcBorders>
              <w:top w:val="nil"/>
              <w:left w:val="nil"/>
              <w:bottom w:val="nil"/>
              <w:right w:val="nil"/>
            </w:tcBorders>
            <w:shd w:val="clear" w:color="auto" w:fill="auto"/>
            <w:noWrap/>
            <w:vAlign w:val="bottom"/>
            <w:hideMark/>
          </w:tcPr>
          <w:p w:rsidR="008E05E1" w:rsidRPr="00E74B1F" w:rsidRDefault="008E05E1" w:rsidP="005B6903">
            <w:pPr>
              <w:rPr>
                <w:sz w:val="28"/>
                <w:szCs w:val="28"/>
              </w:rPr>
            </w:pPr>
            <w:r w:rsidRPr="00E74B1F">
              <w:rPr>
                <w:sz w:val="28"/>
                <w:szCs w:val="28"/>
              </w:rPr>
              <w:t>к решению Куменской</w:t>
            </w:r>
          </w:p>
        </w:tc>
        <w:tc>
          <w:tcPr>
            <w:tcW w:w="1390" w:type="dxa"/>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r>
      <w:tr w:rsidR="008E05E1" w:rsidRPr="00E74B1F" w:rsidTr="005B6903">
        <w:trPr>
          <w:trHeight w:val="375"/>
        </w:trPr>
        <w:tc>
          <w:tcPr>
            <w:tcW w:w="808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754" w:type="dxa"/>
            <w:gridSpan w:val="3"/>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3585" w:type="dxa"/>
            <w:gridSpan w:val="6"/>
            <w:tcBorders>
              <w:top w:val="nil"/>
              <w:left w:val="nil"/>
              <w:bottom w:val="nil"/>
              <w:right w:val="nil"/>
            </w:tcBorders>
            <w:shd w:val="clear" w:color="auto" w:fill="auto"/>
            <w:noWrap/>
            <w:vAlign w:val="bottom"/>
            <w:hideMark/>
          </w:tcPr>
          <w:p w:rsidR="008E05E1" w:rsidRPr="00E74B1F" w:rsidRDefault="008E05E1" w:rsidP="005B6903">
            <w:pPr>
              <w:rPr>
                <w:sz w:val="28"/>
                <w:szCs w:val="28"/>
              </w:rPr>
            </w:pPr>
            <w:r w:rsidRPr="00E74B1F">
              <w:rPr>
                <w:sz w:val="28"/>
                <w:szCs w:val="28"/>
              </w:rPr>
              <w:t>районной Думы</w:t>
            </w:r>
          </w:p>
        </w:tc>
        <w:tc>
          <w:tcPr>
            <w:tcW w:w="59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390" w:type="dxa"/>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r>
      <w:tr w:rsidR="008E05E1" w:rsidRPr="00E74B1F" w:rsidTr="005B6903">
        <w:trPr>
          <w:trHeight w:val="375"/>
        </w:trPr>
        <w:tc>
          <w:tcPr>
            <w:tcW w:w="808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754" w:type="dxa"/>
            <w:gridSpan w:val="3"/>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3585" w:type="dxa"/>
            <w:gridSpan w:val="6"/>
            <w:tcBorders>
              <w:top w:val="nil"/>
              <w:left w:val="nil"/>
              <w:bottom w:val="nil"/>
              <w:right w:val="nil"/>
            </w:tcBorders>
            <w:shd w:val="clear" w:color="auto" w:fill="auto"/>
            <w:noWrap/>
            <w:vAlign w:val="bottom"/>
            <w:hideMark/>
          </w:tcPr>
          <w:p w:rsidR="008E05E1" w:rsidRPr="00E74B1F" w:rsidRDefault="008E05E1" w:rsidP="005B6903">
            <w:pPr>
              <w:rPr>
                <w:sz w:val="28"/>
                <w:szCs w:val="28"/>
              </w:rPr>
            </w:pPr>
            <w:r>
              <w:rPr>
                <w:sz w:val="28"/>
                <w:szCs w:val="28"/>
              </w:rPr>
              <w:t>о</w:t>
            </w:r>
            <w:r w:rsidRPr="00E74B1F">
              <w:rPr>
                <w:sz w:val="28"/>
                <w:szCs w:val="28"/>
              </w:rPr>
              <w:t>т</w:t>
            </w:r>
            <w:r>
              <w:rPr>
                <w:sz w:val="28"/>
                <w:szCs w:val="28"/>
              </w:rPr>
              <w:t xml:space="preserve"> 08.11.</w:t>
            </w:r>
            <w:r w:rsidRPr="00E74B1F">
              <w:rPr>
                <w:sz w:val="28"/>
                <w:szCs w:val="28"/>
              </w:rPr>
              <w:t>2022  №</w:t>
            </w:r>
            <w:r>
              <w:rPr>
                <w:sz w:val="28"/>
                <w:szCs w:val="28"/>
              </w:rPr>
              <w:t xml:space="preserve"> 13/74</w:t>
            </w:r>
          </w:p>
        </w:tc>
        <w:tc>
          <w:tcPr>
            <w:tcW w:w="59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390" w:type="dxa"/>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r>
      <w:tr w:rsidR="008E05E1" w:rsidRPr="00E74B1F" w:rsidTr="005B6903">
        <w:trPr>
          <w:trHeight w:val="375"/>
        </w:trPr>
        <w:tc>
          <w:tcPr>
            <w:tcW w:w="808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754" w:type="dxa"/>
            <w:gridSpan w:val="3"/>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922"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300"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363"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591" w:type="dxa"/>
            <w:gridSpan w:val="2"/>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c>
          <w:tcPr>
            <w:tcW w:w="1390" w:type="dxa"/>
            <w:tcBorders>
              <w:top w:val="nil"/>
              <w:left w:val="nil"/>
              <w:bottom w:val="nil"/>
              <w:right w:val="nil"/>
            </w:tcBorders>
            <w:shd w:val="clear" w:color="auto" w:fill="auto"/>
            <w:noWrap/>
            <w:vAlign w:val="bottom"/>
            <w:hideMark/>
          </w:tcPr>
          <w:p w:rsidR="008E05E1" w:rsidRPr="00E74B1F" w:rsidRDefault="008E05E1" w:rsidP="005B6903">
            <w:pPr>
              <w:rPr>
                <w:sz w:val="28"/>
                <w:szCs w:val="28"/>
              </w:rPr>
            </w:pPr>
          </w:p>
        </w:tc>
      </w:tr>
      <w:tr w:rsidR="008E05E1" w:rsidRPr="00202D3D" w:rsidTr="005B6903">
        <w:trPr>
          <w:gridAfter w:val="2"/>
          <w:wAfter w:w="1921" w:type="dxa"/>
          <w:trHeight w:val="375"/>
        </w:trPr>
        <w:tc>
          <w:tcPr>
            <w:tcW w:w="13480" w:type="dxa"/>
            <w:gridSpan w:val="12"/>
            <w:tcBorders>
              <w:top w:val="nil"/>
              <w:left w:val="nil"/>
              <w:bottom w:val="nil"/>
              <w:right w:val="nil"/>
            </w:tcBorders>
            <w:shd w:val="clear" w:color="auto" w:fill="auto"/>
            <w:noWrap/>
            <w:vAlign w:val="bottom"/>
            <w:hideMark/>
          </w:tcPr>
          <w:p w:rsidR="008E05E1" w:rsidRPr="00202D3D" w:rsidRDefault="008E05E1" w:rsidP="005B6903">
            <w:pPr>
              <w:jc w:val="center"/>
              <w:rPr>
                <w:b/>
                <w:bCs/>
                <w:sz w:val="28"/>
                <w:szCs w:val="28"/>
              </w:rPr>
            </w:pPr>
            <w:r w:rsidRPr="00202D3D">
              <w:rPr>
                <w:b/>
                <w:bCs/>
                <w:sz w:val="28"/>
                <w:szCs w:val="28"/>
              </w:rPr>
              <w:t>ВЕДОМСТВЕННАЯ СТРУКТУРА</w:t>
            </w:r>
          </w:p>
        </w:tc>
      </w:tr>
      <w:tr w:rsidR="008E05E1" w:rsidRPr="00202D3D" w:rsidTr="005B6903">
        <w:trPr>
          <w:gridAfter w:val="2"/>
          <w:wAfter w:w="1921" w:type="dxa"/>
          <w:trHeight w:val="375"/>
        </w:trPr>
        <w:tc>
          <w:tcPr>
            <w:tcW w:w="13480" w:type="dxa"/>
            <w:gridSpan w:val="12"/>
            <w:tcBorders>
              <w:top w:val="nil"/>
              <w:left w:val="nil"/>
              <w:bottom w:val="nil"/>
              <w:right w:val="nil"/>
            </w:tcBorders>
            <w:shd w:val="clear" w:color="auto" w:fill="auto"/>
            <w:noWrap/>
            <w:vAlign w:val="bottom"/>
            <w:hideMark/>
          </w:tcPr>
          <w:p w:rsidR="008E05E1" w:rsidRPr="00202D3D" w:rsidRDefault="008E05E1" w:rsidP="005B6903">
            <w:pPr>
              <w:jc w:val="center"/>
              <w:rPr>
                <w:b/>
                <w:bCs/>
                <w:sz w:val="28"/>
                <w:szCs w:val="28"/>
              </w:rPr>
            </w:pPr>
            <w:r w:rsidRPr="00202D3D">
              <w:rPr>
                <w:b/>
                <w:bCs/>
                <w:sz w:val="28"/>
                <w:szCs w:val="28"/>
              </w:rPr>
              <w:t>расходов бюджета муниципального района на 2022 год</w:t>
            </w:r>
          </w:p>
        </w:tc>
      </w:tr>
      <w:tr w:rsidR="008E05E1" w:rsidRPr="00202D3D" w:rsidTr="005B6903">
        <w:trPr>
          <w:gridAfter w:val="2"/>
          <w:wAfter w:w="1921" w:type="dxa"/>
          <w:trHeight w:val="360"/>
        </w:trPr>
        <w:tc>
          <w:tcPr>
            <w:tcW w:w="6873" w:type="dxa"/>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577"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740" w:type="dxa"/>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121"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360"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600"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209"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r>
      <w:tr w:rsidR="008E05E1" w:rsidRPr="00202D3D" w:rsidTr="005B6903">
        <w:trPr>
          <w:gridAfter w:val="2"/>
          <w:wAfter w:w="1921" w:type="dxa"/>
          <w:trHeight w:val="1020"/>
        </w:trPr>
        <w:tc>
          <w:tcPr>
            <w:tcW w:w="6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E1" w:rsidRPr="00202D3D" w:rsidRDefault="008E05E1" w:rsidP="005B6903">
            <w:pPr>
              <w:jc w:val="center"/>
              <w:rPr>
                <w:rFonts w:ascii="Arial CYR" w:hAnsi="Arial CYR"/>
                <w:b/>
                <w:bCs/>
              </w:rPr>
            </w:pPr>
            <w:r w:rsidRPr="00202D3D">
              <w:rPr>
                <w:rFonts w:ascii="Arial CYR" w:hAnsi="Arial CYR"/>
                <w:b/>
                <w:bCs/>
              </w:rPr>
              <w:t>Наименование расхода</w:t>
            </w:r>
          </w:p>
        </w:tc>
        <w:tc>
          <w:tcPr>
            <w:tcW w:w="1577" w:type="dxa"/>
            <w:gridSpan w:val="2"/>
            <w:tcBorders>
              <w:top w:val="single" w:sz="4" w:space="0" w:color="auto"/>
              <w:left w:val="nil"/>
              <w:bottom w:val="single" w:sz="4" w:space="0" w:color="auto"/>
              <w:right w:val="single" w:sz="4" w:space="0" w:color="auto"/>
            </w:tcBorders>
            <w:shd w:val="clear" w:color="auto" w:fill="auto"/>
            <w:vAlign w:val="center"/>
            <w:hideMark/>
          </w:tcPr>
          <w:p w:rsidR="008E05E1" w:rsidRPr="00202D3D" w:rsidRDefault="008E05E1" w:rsidP="005B6903">
            <w:pPr>
              <w:jc w:val="center"/>
              <w:rPr>
                <w:rFonts w:ascii="Arial CYR" w:hAnsi="Arial CYR"/>
                <w:b/>
                <w:bCs/>
              </w:rPr>
            </w:pPr>
            <w:r w:rsidRPr="00202D3D">
              <w:rPr>
                <w:rFonts w:ascii="Arial CYR" w:hAnsi="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E05E1" w:rsidRPr="00202D3D" w:rsidRDefault="008E05E1" w:rsidP="005B6903">
            <w:pPr>
              <w:jc w:val="center"/>
              <w:rPr>
                <w:rFonts w:ascii="Arial CYR" w:hAnsi="Arial CYR"/>
                <w:b/>
                <w:bCs/>
              </w:rPr>
            </w:pPr>
            <w:r w:rsidRPr="00202D3D">
              <w:rPr>
                <w:rFonts w:ascii="Arial CYR" w:hAnsi="Arial CYR"/>
                <w:b/>
                <w:bCs/>
              </w:rPr>
              <w:t>Раздел</w:t>
            </w: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8E05E1" w:rsidRPr="00202D3D" w:rsidRDefault="008E05E1" w:rsidP="005B6903">
            <w:pPr>
              <w:jc w:val="center"/>
              <w:rPr>
                <w:rFonts w:ascii="Arial CYR" w:hAnsi="Arial CYR"/>
                <w:b/>
                <w:bCs/>
              </w:rPr>
            </w:pPr>
            <w:r w:rsidRPr="00202D3D">
              <w:rPr>
                <w:rFonts w:ascii="Arial CYR" w:hAnsi="Arial CYR"/>
                <w:b/>
                <w:bCs/>
              </w:rPr>
              <w:t>Подраздел</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8E05E1" w:rsidRPr="00202D3D" w:rsidRDefault="008E05E1" w:rsidP="005B6903">
            <w:pPr>
              <w:jc w:val="center"/>
              <w:rPr>
                <w:rFonts w:ascii="Arial CYR" w:hAnsi="Arial CYR"/>
                <w:b/>
                <w:bCs/>
              </w:rPr>
            </w:pPr>
            <w:r w:rsidRPr="00202D3D">
              <w:rPr>
                <w:rFonts w:ascii="Arial CYR" w:hAnsi="Arial CYR"/>
                <w:b/>
                <w:bCs/>
              </w:rPr>
              <w:t>ЦС  Код</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8E05E1" w:rsidRPr="00202D3D" w:rsidRDefault="008E05E1" w:rsidP="005B6903">
            <w:pPr>
              <w:jc w:val="center"/>
              <w:rPr>
                <w:rFonts w:ascii="Arial CYR" w:hAnsi="Arial CYR"/>
                <w:b/>
                <w:bCs/>
              </w:rPr>
            </w:pPr>
            <w:r w:rsidRPr="00202D3D">
              <w:rPr>
                <w:rFonts w:ascii="Arial CYR" w:hAnsi="Arial CYR"/>
                <w:b/>
                <w:bCs/>
              </w:rPr>
              <w:t>ВР  Код</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8E05E1" w:rsidRPr="00202D3D" w:rsidRDefault="008E05E1" w:rsidP="005B6903">
            <w:pPr>
              <w:jc w:val="center"/>
              <w:rPr>
                <w:rFonts w:ascii="Arial CYR" w:hAnsi="Arial CYR"/>
                <w:b/>
                <w:bCs/>
              </w:rPr>
            </w:pPr>
            <w:r w:rsidRPr="00202D3D">
              <w:rPr>
                <w:rFonts w:ascii="Arial CYR" w:hAnsi="Arial CYR"/>
                <w:b/>
                <w:bCs/>
              </w:rPr>
              <w:t>Сумма     (тыс. рублей)</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513 728,9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МУ Управление образования администрации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307 216,0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1 904,8</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1 904,8</w:t>
            </w:r>
          </w:p>
        </w:tc>
      </w:tr>
      <w:tr w:rsidR="008E05E1" w:rsidRPr="00202D3D" w:rsidTr="005B6903">
        <w:trPr>
          <w:gridAfter w:val="2"/>
          <w:wAfter w:w="1921" w:type="dxa"/>
          <w:trHeight w:val="39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1 904,8</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1 904,8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1 860,6</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1 805,6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44,2</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44,2</w:t>
            </w:r>
          </w:p>
        </w:tc>
      </w:tr>
      <w:tr w:rsidR="008E05E1" w:rsidRPr="00202D3D" w:rsidTr="005B6903">
        <w:trPr>
          <w:gridAfter w:val="2"/>
          <w:wAfter w:w="1921" w:type="dxa"/>
          <w:trHeight w:val="34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289 123,6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Дошкольное 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108 563,5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108 060,1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108 060,1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66 261,3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Организация дошкольного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37 374,3</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12 234,0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25 006,4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133,9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28 172,7</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19 636,5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8 108,8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427,4</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районного бюджета на обеспечение деятельности организаций дошкольного образования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714,3</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714,3</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396,0</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396,0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396,0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41 398,8</w:t>
            </w:r>
          </w:p>
        </w:tc>
      </w:tr>
      <w:tr w:rsidR="008E05E1" w:rsidRPr="00202D3D" w:rsidTr="005B6903">
        <w:trPr>
          <w:gridAfter w:val="2"/>
          <w:wAfter w:w="1921" w:type="dxa"/>
          <w:trHeight w:val="5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370,1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370,1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41 028,7</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40 409,0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619,7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Расходы за счет средств районного бюджета на проведение ремонтных работ в учреждениях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01300S5480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01300S5480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"Энергоэффективность и развитие энергетики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Детские дошкольные учреждения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203,4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203,4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203,4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203,4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Общее 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155 998,5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154 954,7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154 954,7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41 214,2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Общеобразовательные организации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27 328,9</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2 424,6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24 361,8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235,4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307,1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13 885,3</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2 491,6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10 092,3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1 301,4</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39,3</w:t>
            </w:r>
          </w:p>
        </w:tc>
      </w:tr>
      <w:tr w:rsidR="008E05E1" w:rsidRPr="00202D3D" w:rsidTr="005B6903">
        <w:trPr>
          <w:gridAfter w:val="2"/>
          <w:wAfter w:w="1921" w:type="dxa"/>
          <w:trHeight w:val="127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39,3</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65 806,0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65 806,0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65 045,0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761,0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Ежемесячное денежное вознаграждениеза классное руководство педагогическим работникам муниципальных общеобразовательных организаций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5 842,4</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5 842,4</w:t>
            </w:r>
          </w:p>
        </w:tc>
      </w:tr>
      <w:tr w:rsidR="008E05E1" w:rsidRPr="00202D3D" w:rsidTr="005B6903">
        <w:trPr>
          <w:gridAfter w:val="2"/>
          <w:wAfter w:w="1921" w:type="dxa"/>
          <w:trHeight w:val="6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2 929,7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2 929,7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Реализация мероприятий по модернизации школьных систем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01300L7500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31 389,6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01300L7500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31 389,6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Реализация мероприятий по модернизации школьных систем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01300N7500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7 355,9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01300N7500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7 355,9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Реализация мероприятий по модернизации школьных систем образования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01300S7500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74,5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01300S7500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74,5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Реализация мероприятий национального проекта "Образование"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013E000000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303,1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Федеральный проект "Современная школа"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013E100000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303,1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013E115000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013E11546Г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 xml:space="preserve">Закупка товаров, работ и услуг для государственных </w:t>
            </w:r>
            <w:r w:rsidRPr="00202D3D">
              <w:rPr>
                <w:rFonts w:ascii="Arial CYR" w:hAnsi="Arial CYR"/>
                <w:color w:val="000000"/>
              </w:rPr>
              <w:lastRenderedPageBreak/>
              <w:t>(муниципальных)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013E11546</w:t>
            </w:r>
            <w:r w:rsidRPr="00202D3D">
              <w:rPr>
                <w:rFonts w:ascii="Arial CYR" w:hAnsi="Arial CYR"/>
              </w:rPr>
              <w:lastRenderedPageBreak/>
              <w:t>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lastRenderedPageBreak/>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013E1S546Г</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013E1S546Г</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"Энергоэффективность и развитие энергетики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Общеобразовательные учреждения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343,8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343,8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343,8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343,8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Дополнительное образование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15 649,0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15 649,0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15 649,0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15 649,0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Учреждения дополнительного образования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7 760,7</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7 079,7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680,9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7 599,7</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7 330,3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269,4</w:t>
            </w:r>
          </w:p>
        </w:tc>
      </w:tr>
      <w:tr w:rsidR="008E05E1" w:rsidRPr="00202D3D" w:rsidTr="005B6903">
        <w:trPr>
          <w:gridAfter w:val="2"/>
          <w:wAfter w:w="1921" w:type="dxa"/>
          <w:trHeight w:val="510"/>
        </w:trPr>
        <w:tc>
          <w:tcPr>
            <w:tcW w:w="6873" w:type="dxa"/>
            <w:tcBorders>
              <w:top w:val="nil"/>
              <w:left w:val="single" w:sz="4" w:space="0" w:color="000000"/>
              <w:bottom w:val="single" w:sz="4" w:space="0" w:color="000000"/>
              <w:right w:val="single" w:sz="4" w:space="0" w:color="000000"/>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288,6</w:t>
            </w:r>
          </w:p>
        </w:tc>
      </w:tr>
      <w:tr w:rsidR="008E05E1" w:rsidRPr="00202D3D" w:rsidTr="005B6903">
        <w:trPr>
          <w:gridAfter w:val="2"/>
          <w:wAfter w:w="1921" w:type="dxa"/>
          <w:trHeight w:val="510"/>
        </w:trPr>
        <w:tc>
          <w:tcPr>
            <w:tcW w:w="6873" w:type="dxa"/>
            <w:tcBorders>
              <w:top w:val="nil"/>
              <w:left w:val="single" w:sz="4" w:space="0" w:color="000000"/>
              <w:bottom w:val="single" w:sz="4" w:space="0" w:color="000000"/>
              <w:right w:val="single" w:sz="4" w:space="0" w:color="000000"/>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288,6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Молодежная политика и оздоровление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412,5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412,5</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412,5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263,5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оздоровлению детей и молодежи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оздоровлению детей за счет средств родителей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231,4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231,4</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149,0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147,5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147,5</w:t>
            </w:r>
          </w:p>
        </w:tc>
      </w:tr>
      <w:tr w:rsidR="008E05E1" w:rsidRPr="00202D3D" w:rsidTr="005B6903">
        <w:trPr>
          <w:gridAfter w:val="2"/>
          <w:wAfter w:w="1921" w:type="dxa"/>
          <w:trHeight w:val="9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8 500,1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8 500,1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8 500,1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8 500,1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Организации, обеспечивающие деятельность учреждений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7 324,5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1 106,2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69,4</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69,4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Социальная политика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16 187,6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Социальное обеспечение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9 002,1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9 002,1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9 002,1</w:t>
            </w:r>
          </w:p>
        </w:tc>
      </w:tr>
      <w:tr w:rsidR="008E05E1" w:rsidRPr="00202D3D" w:rsidTr="005B6903">
        <w:trPr>
          <w:gridAfter w:val="2"/>
          <w:wAfter w:w="1921" w:type="dxa"/>
          <w:trHeight w:val="64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9 002,1</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9 002,1</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8 908,1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Охрана семьи и детства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7 185,5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7 185,5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7 185,5</w:t>
            </w:r>
          </w:p>
        </w:tc>
      </w:tr>
      <w:tr w:rsidR="008E05E1" w:rsidRPr="00202D3D" w:rsidTr="005B6903">
        <w:trPr>
          <w:gridAfter w:val="2"/>
          <w:wAfter w:w="1921" w:type="dxa"/>
          <w:trHeight w:val="52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7 185,5</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6 294,7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6 171,2</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890,8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864,9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МУ Финансовое управление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52 145,9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8 933,8</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7 509,8</w:t>
            </w:r>
          </w:p>
        </w:tc>
      </w:tr>
      <w:tr w:rsidR="008E05E1" w:rsidRPr="00202D3D" w:rsidTr="005B6903">
        <w:trPr>
          <w:gridAfter w:val="2"/>
          <w:wAfter w:w="1921" w:type="dxa"/>
          <w:trHeight w:val="3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19,9</w:t>
            </w:r>
          </w:p>
        </w:tc>
      </w:tr>
      <w:tr w:rsidR="008E05E1" w:rsidRPr="00202D3D" w:rsidTr="005B6903">
        <w:trPr>
          <w:gridAfter w:val="2"/>
          <w:wAfter w:w="1921" w:type="dxa"/>
          <w:trHeight w:val="30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6 839,9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Резервные фонды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834,0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834,0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Резервные фонды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834,0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Резервный фонд администрации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834,0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834,0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lastRenderedPageBreak/>
              <w:t>Другие 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590,0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администрация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Профессиональная подготовка, переподготовка и повышение квалификации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Подготовка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Обслуживание государственного и муниципального долга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Обслуживание государственного внутреннего и муниципального долга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Обслуживание муниципального долга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Обслуживание государственного (муниципального) долга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Межбюджетные трансферты общего характера бюджетам бюджетной системы Российской Федерации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43 206,0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Дотации на выравнивание бюджетной обеспеченности субъектов Российской Федерации и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7 240,2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7 240,2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Дотации из бюджета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4 176,2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Дотация на выравнивание бюджетной обеспеченности поселений, предоставляемой из бюджета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4 176,2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4 176,2</w:t>
            </w:r>
          </w:p>
        </w:tc>
      </w:tr>
      <w:tr w:rsidR="008E05E1" w:rsidRPr="00202D3D" w:rsidTr="005B6903">
        <w:trPr>
          <w:gridAfter w:val="2"/>
          <w:wAfter w:w="1921" w:type="dxa"/>
          <w:trHeight w:val="54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3 064,0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Расчет и предоставление дотаций бюджетам поселений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3 064,0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3 064,0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Прочие межбюджетные трансферты общего характера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35 965,8</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35 965,8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бюджета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33 688,2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на поддержку мер по обеспечению сбалансированности  бюджетов поселений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33 588,2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33 588,2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бюджетам поселений на осуществение части полномочий по решению вопросов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160001403A</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2 277,6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160001403A</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2 277,6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Администрация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153 016,0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36 691,8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1 561,8</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Глава муниципального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1 561,8</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1 561,8</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20 490,1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18 926,1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16 846,1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15 586,0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15 316,1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1 260,1</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1 260,1</w:t>
            </w:r>
          </w:p>
        </w:tc>
      </w:tr>
      <w:tr w:rsidR="008E05E1" w:rsidRPr="00202D3D" w:rsidTr="005B6903">
        <w:trPr>
          <w:gridAfter w:val="2"/>
          <w:wAfter w:w="1921" w:type="dxa"/>
          <w:trHeight w:val="5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1 802,0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деятельности по опеке и попечительству</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1 041,0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1 014,9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26,1</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761,0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720,0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41,0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278,0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278,0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278,0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2D3D">
              <w:rPr>
                <w:rFonts w:ascii="Arial CYR" w:hAnsi="Arial CYR"/>
              </w:rPr>
              <w:lastRenderedPageBreak/>
              <w:t>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186,0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1 564,0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1 564,0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1 564,0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Судебная система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14 600,9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99,8</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подпрограмма "Поддержка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43,0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43,0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43,0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43,0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Подпрограмма "Социальная поддержка инвалидов"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социальную поддержку инвалидов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не вошедшие в подпрограммы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организацию и проведение районных мероприятий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w:t>
            </w:r>
          </w:p>
        </w:tc>
      </w:tr>
      <w:tr w:rsidR="008E05E1" w:rsidRPr="00202D3D" w:rsidTr="005B6903">
        <w:trPr>
          <w:gridAfter w:val="2"/>
          <w:wAfter w:w="1921" w:type="dxa"/>
          <w:trHeight w:val="54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2"/>
          <w:wAfter w:w="1921" w:type="dxa"/>
          <w:trHeight w:val="5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"Противодействие коррупции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направленные на противодействие коррупции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 имуществом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3 734,8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3 734,8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управления муниципальной собственностью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3 734,8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395DA9" w:rsidRDefault="008E05E1" w:rsidP="005B6903">
            <w:pPr>
              <w:rPr>
                <w:rFonts w:ascii="Arial CYR" w:hAnsi="Arial CYR" w:cs="Arial CYR"/>
                <w:color w:val="000000"/>
              </w:rPr>
            </w:pPr>
            <w:r w:rsidRPr="00395DA9">
              <w:rPr>
                <w:rFonts w:ascii="Arial CYR" w:hAnsi="Arial CYR" w:cs="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Pr>
                <w:rFonts w:ascii="Arial CYR" w:hAnsi="Arial CYR"/>
              </w:rPr>
              <w:t>1 2</w:t>
            </w:r>
            <w:r w:rsidRPr="00202D3D">
              <w:rPr>
                <w:rFonts w:ascii="Arial CYR" w:hAnsi="Arial CYR"/>
              </w:rPr>
              <w:t>82,1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395DA9" w:rsidRDefault="008E05E1" w:rsidP="005B6903">
            <w:pPr>
              <w:rPr>
                <w:rFonts w:ascii="Arial CYR" w:hAnsi="Arial CYR" w:cs="Arial CYR"/>
                <w:color w:val="000000"/>
              </w:rPr>
            </w:pPr>
            <w:r w:rsidRPr="00395DA9">
              <w:rPr>
                <w:rFonts w:ascii="Arial CYR" w:hAnsi="Arial CYR" w:cs="Arial CYR"/>
              </w:rPr>
              <w:t>Капитальные вложения в объекты государственной (муниципальной) собственности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Pr>
                <w:rFonts w:ascii="Arial CYR" w:hAnsi="Arial CYR"/>
              </w:rPr>
              <w:t>400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Pr>
                <w:rFonts w:ascii="Arial CYR" w:hAnsi="Arial CYR"/>
              </w:rPr>
              <w:t>2 200,0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395DA9" w:rsidRDefault="008E05E1" w:rsidP="005B6903">
            <w:pPr>
              <w:rPr>
                <w:rFonts w:ascii="Arial CYR" w:hAnsi="Arial CYR" w:cs="Arial CYR"/>
              </w:rPr>
            </w:pPr>
            <w:r w:rsidRPr="00395DA9">
              <w:rPr>
                <w:rFonts w:ascii="Arial CYR" w:hAnsi="Arial CYR" w:cs="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252,7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395DA9" w:rsidRDefault="008E05E1" w:rsidP="005B6903">
            <w:pPr>
              <w:rPr>
                <w:rFonts w:ascii="Arial CYR" w:hAnsi="Arial CYR" w:cs="Arial CYR"/>
              </w:rPr>
            </w:pPr>
            <w:r w:rsidRPr="00395DA9">
              <w:rPr>
                <w:rFonts w:ascii="Arial CYR" w:hAnsi="Arial CYR" w:cs="Arial CYR"/>
              </w:rPr>
              <w:t>Муниципальная программа "Информатизация Куменского района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533,3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533,3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информатизации муниципального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533,3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533,3</w:t>
            </w:r>
          </w:p>
        </w:tc>
      </w:tr>
      <w:tr w:rsidR="008E05E1" w:rsidRPr="00202D3D" w:rsidTr="005B6903">
        <w:trPr>
          <w:gridAfter w:val="2"/>
          <w:wAfter w:w="1921" w:type="dxa"/>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Муниципальная программа "Развитие муниципального управления </w:t>
            </w:r>
            <w:r w:rsidRPr="00202D3D">
              <w:rPr>
                <w:rFonts w:ascii="Arial CYR" w:hAnsi="Arial CYR"/>
              </w:rPr>
              <w:lastRenderedPageBreak/>
              <w:t>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10 188,2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10 065,0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Учреждение по обеспечению деятельности администрации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9 225,0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4 849,6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4 284,4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840,0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840,0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80,8</w:t>
            </w:r>
          </w:p>
        </w:tc>
      </w:tr>
      <w:tr w:rsidR="008E05E1" w:rsidRPr="00202D3D" w:rsidTr="005B6903">
        <w:trPr>
          <w:gridAfter w:val="2"/>
          <w:wAfter w:w="1921" w:type="dxa"/>
          <w:trHeight w:val="5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Хранение, комплектование, учет и использование архивных документов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Создание и деятельность в муниципальных образованиях административных комисий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Обеспечение деятельности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3200000000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Возмещение морального вреда по исполнительному листу</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3200020000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40,0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3200020000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40,0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Национальная безопасность и правоохранительная деятельность</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1 375,2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Защита населения и территории от чрезвычайных ситуаций природного и техногенного характера, пожарная безопасность</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1 370,5</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деятельности Единой дежурной диспетчерской службы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1 126,5</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244,0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244,0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национальной безопасности и правоохранительной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"Профилактика правонарушений и борьба с преступностью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национальной безопасности и правоохранительной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Подпрограмма "Повышение безопасности дорожного движения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Мероприятия направленные на безопасность дорожного движения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Национальная экономика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83 252,8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Сельское хозяйство и рыболовство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1 810,8</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1 810,8</w:t>
            </w:r>
          </w:p>
        </w:tc>
      </w:tr>
      <w:tr w:rsidR="008E05E1" w:rsidRPr="00202D3D" w:rsidTr="005B6903">
        <w:trPr>
          <w:gridAfter w:val="2"/>
          <w:wAfter w:w="1921" w:type="dxa"/>
          <w:trHeight w:val="57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44,3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Защита населения от болезней, общих для человека и животных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 xml:space="preserve">Закупка товаров, работ и услуг для государственных </w:t>
            </w:r>
            <w:r w:rsidRPr="00202D3D">
              <w:rPr>
                <w:rFonts w:ascii="Arial CYR" w:hAnsi="Arial CYR"/>
                <w:color w:val="000000"/>
              </w:rPr>
              <w:lastRenderedPageBreak/>
              <w:t>(муниципальных)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44,2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44,2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205,6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205,6</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1 560,9</w:t>
            </w:r>
          </w:p>
        </w:tc>
      </w:tr>
      <w:tr w:rsidR="008E05E1" w:rsidRPr="00202D3D" w:rsidTr="005B6903">
        <w:trPr>
          <w:gridAfter w:val="2"/>
          <w:wAfter w:w="1921" w:type="dxa"/>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1 560,9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Транспорт</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2 488,1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2 488,1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792,0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автомобильного транспорта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792,0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792,0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1 679,1</w:t>
            </w:r>
          </w:p>
        </w:tc>
      </w:tr>
      <w:tr w:rsidR="008E05E1" w:rsidRPr="00202D3D" w:rsidTr="005B6903">
        <w:trPr>
          <w:gridAfter w:val="2"/>
          <w:wAfter w:w="1921" w:type="dxa"/>
          <w:trHeight w:val="109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1 679,1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1 679,1</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09000S504Г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09000S504Г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Дорожное хозяйство (дорожные фонды)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78 940,4</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3 077,9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lastRenderedPageBreak/>
              <w:t>подпрограмма "Поддержка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3 077,9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1 709,8</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0410015171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977,0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0410015171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977,0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0410015172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732,8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0410015172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732,8</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04100S5171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688,7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04100S5171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688,7</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04100S5172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679,4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04100S5172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679,4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75 862,5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3 539,3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дорожной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3 539,3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3 539,3</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17 930,6</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17 930,6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17 930,6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0900017000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53 448,9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Ремонт автомобильных дорог общего пользования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0900017350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53 448,9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0900017350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53 448,9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национальной экономики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13,5</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"Поддержка и развитие малого предпринимательства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поддержки и развития малого и среднего предпринимательства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Жилищно-коммунальное хозяйство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2 180,6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Жилищное хозяйство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59,9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 имуществом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Мероприятия в сфере управления муниципальной собственностью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Коммунальное хозяйство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2 120,7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2 120,7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910,2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Содержание коммунальной инфраструктуры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1900004300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452,2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1900004300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452,2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Модернизация, реконструкция, ремонт и замена объектов коммунальной инфраструктуры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1900004400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458,0</w:t>
            </w:r>
          </w:p>
        </w:tc>
      </w:tr>
      <w:tr w:rsidR="008E05E1" w:rsidRPr="00202D3D" w:rsidTr="005B6903">
        <w:trPr>
          <w:gridAfter w:val="2"/>
          <w:wAfter w:w="1921" w:type="dxa"/>
          <w:trHeight w:val="27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1900004400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458,0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Софинансирование расходных обязательств, возникающих при выполнении полномочий органов местного самоуправления по </w:t>
            </w:r>
            <w:r w:rsidRPr="00202D3D">
              <w:rPr>
                <w:rFonts w:ascii="Arial CYR" w:hAnsi="Arial CYR"/>
              </w:rPr>
              <w:lastRenderedPageBreak/>
              <w:t>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1 168,2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lastRenderedPageBreak/>
              <w:t>Разработка схем газоснабжения населенных пунктов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1900015610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1 168,2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1900015610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1 168,2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Обеспечение отопительного сезона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190001742Г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190001742Г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30,5</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Разработка схем газоснабжения населенных пунктов за счет средств местного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19000S5610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19000S5610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Охрана окружающей среды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874,1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охраны окружающей среды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874,1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"Охрана окружающей среды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874,1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874,1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Природоохранные мероприятия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874,1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844,1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152,8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Профессиональная подготовка, переподготовка и повышение квалификации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57,9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57,4</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Подготовка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57,4</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Молодежная политика и оздоровление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35,4</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оздоровлению детей и молодежи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35,4</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35,1</w:t>
            </w:r>
          </w:p>
        </w:tc>
      </w:tr>
      <w:tr w:rsidR="008E05E1" w:rsidRPr="00202D3D" w:rsidTr="005B6903">
        <w:trPr>
          <w:gridAfter w:val="2"/>
          <w:wAfter w:w="1921" w:type="dxa"/>
          <w:trHeight w:val="8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"Повышение эффективности реализации молодежной политики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Молодежь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молодежной политики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Культура, кинематография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9 223,7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Культура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9 223,7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культуры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9 223,7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8 936,6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Музей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871,8</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709,8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 xml:space="preserve">Закупка товаров, работ и услуг для государственных </w:t>
            </w:r>
            <w:r w:rsidRPr="00202D3D">
              <w:rPr>
                <w:rFonts w:ascii="Arial CYR" w:hAnsi="Arial CYR"/>
                <w:color w:val="000000"/>
              </w:rPr>
              <w:lastRenderedPageBreak/>
              <w:t>(муниципальных)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162,0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77,8</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77,8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Библиотеки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2 208,6</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1 283,9</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904,7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5 778,4</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4 634,4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1 068,4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75,6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культуры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85,0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0300015000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Поддержка отрасли культуры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0300015600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0300015600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Поддержка отрасли культуры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03000S5600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03000S5600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Социальная политика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4 708,6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Пенсионное обеспечение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2 472,4</w:t>
            </w:r>
          </w:p>
        </w:tc>
      </w:tr>
      <w:tr w:rsidR="008E05E1" w:rsidRPr="00202D3D" w:rsidTr="005B6903">
        <w:trPr>
          <w:gridAfter w:val="2"/>
          <w:wAfter w:w="1921" w:type="dxa"/>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2 472,4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Доплаты к пенсиям, дополнительное пенсионное обеспечение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2 472,4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Ежемесячная доплата к пенсии лицам, замещавшим муниципальные должности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553,3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553,3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Ежемесячная доплата к пенсии лицам, замещавшим должности муниципальной службы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1 919,1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1 919,1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Социальное обеспечение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722,2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349,9</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349,9</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349,9</w:t>
            </w:r>
          </w:p>
        </w:tc>
      </w:tr>
      <w:tr w:rsidR="008E05E1" w:rsidRPr="00202D3D" w:rsidTr="005B6903">
        <w:trPr>
          <w:gridAfter w:val="2"/>
          <w:wAfter w:w="1921" w:type="dxa"/>
          <w:trHeight w:val="36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372,3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Выплаты отдельным категориям граждан</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color w:val="000000"/>
              </w:rPr>
            </w:pPr>
            <w:r w:rsidRPr="00202D3D">
              <w:rPr>
                <w:rFonts w:ascii="Arial CYR" w:hAnsi="Arial CYR"/>
                <w:color w:val="000000"/>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color w:val="000000"/>
              </w:rPr>
            </w:pPr>
            <w:r w:rsidRPr="00202D3D">
              <w:rPr>
                <w:rFonts w:ascii="Arial CYR" w:hAnsi="Arial CYR"/>
                <w:color w:val="000000"/>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color w:val="000000"/>
              </w:rPr>
            </w:pPr>
            <w:r w:rsidRPr="00202D3D">
              <w:rPr>
                <w:rFonts w:ascii="Arial CYR" w:hAnsi="Arial CYR"/>
                <w:color w:val="000000"/>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367,3</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367,3</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367,3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Охрана семьи и детства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1 424,0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1 418,2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1 418,2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7,1</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Расходы по администрированию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7,1</w:t>
            </w:r>
          </w:p>
        </w:tc>
      </w:tr>
      <w:tr w:rsidR="008E05E1" w:rsidRPr="00202D3D" w:rsidTr="005B6903">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1 411,1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Капитальные вложения в объекты недвижимого имущества государственной (муниципальной) собственности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1 411,1</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5,8</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Оборудование мест проживания семей, находящихся в трудной жизненной ситуации, автономными пожарными извещателями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1500017380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1500017380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областисоциальной политики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"Поддержка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"Социальная поддержка инвалидов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lastRenderedPageBreak/>
              <w:t>Реализация мероприятий, направленных на социальную поддержку инвалидов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Физическая культура и спорт</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14 556,4</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Массовый спорт</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59,7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"Совершенствование сферы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физической культуры и 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46,0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Спорт высших достижений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14 496,7</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14 496,7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13 996,7</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Учреждения в области физической культуры и 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3 529,1</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3 529,1</w:t>
            </w:r>
          </w:p>
        </w:tc>
      </w:tr>
      <w:tr w:rsidR="008E05E1" w:rsidRPr="00202D3D" w:rsidTr="005B6903">
        <w:trPr>
          <w:gridAfter w:val="2"/>
          <w:wAfter w:w="1921" w:type="dxa"/>
          <w:trHeight w:val="48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10 467,6</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10 467,6</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0500017000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Финансовая поддержка детско-юношеского 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0500017440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0500017440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МУ Куменская районная дума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1 351,0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1 300,5</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439,3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Муниципальная программа "Развитие муниципального управления </w:t>
            </w:r>
            <w:r w:rsidRPr="00202D3D">
              <w:rPr>
                <w:rFonts w:ascii="Arial CYR" w:hAnsi="Arial CYR"/>
              </w:rPr>
              <w:lastRenderedPageBreak/>
              <w:t>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lastRenderedPageBreak/>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424,3</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424,3</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Аппарат Куменской районной Думы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424,3</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383,5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40,8</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Аппарат Куменской районной Думы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861,2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деятельности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861,2</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861,2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Председатель контрольно-счетной комиссии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861,2</w:t>
            </w:r>
          </w:p>
        </w:tc>
      </w:tr>
      <w:tr w:rsidR="008E05E1" w:rsidRPr="00202D3D" w:rsidTr="005B6903">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861,2</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Социальная политика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Социальное обеспечение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50,5</w:t>
            </w:r>
          </w:p>
        </w:tc>
      </w:tr>
      <w:tr w:rsidR="008E05E1" w:rsidRPr="00202D3D" w:rsidTr="005B6903">
        <w:trPr>
          <w:gridAfter w:val="2"/>
          <w:wAfter w:w="1921" w:type="dxa"/>
          <w:trHeight w:val="37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Выплаты отдельным категориям граждан</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50,5</w:t>
            </w:r>
          </w:p>
        </w:tc>
      </w:tr>
      <w:tr w:rsidR="008E05E1" w:rsidRPr="00202D3D" w:rsidTr="005B6903">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Социальная выплата лицам, награжденным почетной грамотой Куменской районной Думы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w:t>
            </w:r>
          </w:p>
        </w:tc>
      </w:tr>
      <w:tr w:rsidR="008E05E1" w:rsidRPr="00202D3D" w:rsidTr="005B6903">
        <w:trPr>
          <w:gridAfter w:val="2"/>
          <w:wAfter w:w="1921" w:type="dxa"/>
          <w:trHeight w:val="49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Социальная выплата лицам, удостоенным звания "Почетный гражданин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47,0</w:t>
            </w:r>
          </w:p>
        </w:tc>
      </w:tr>
      <w:tr w:rsidR="008E05E1" w:rsidRPr="00202D3D" w:rsidTr="005B6903">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47,0</w:t>
            </w:r>
          </w:p>
        </w:tc>
      </w:tr>
    </w:tbl>
    <w:p w:rsidR="008E05E1" w:rsidRDefault="008E05E1" w:rsidP="008E05E1">
      <w:pPr>
        <w:spacing w:after="200" w:line="276" w:lineRule="auto"/>
      </w:pPr>
      <w:r>
        <w:br w:type="page"/>
      </w:r>
    </w:p>
    <w:tbl>
      <w:tblPr>
        <w:tblW w:w="16527" w:type="dxa"/>
        <w:tblInd w:w="93" w:type="dxa"/>
        <w:tblLook w:val="04A0"/>
      </w:tblPr>
      <w:tblGrid>
        <w:gridCol w:w="6662"/>
        <w:gridCol w:w="334"/>
        <w:gridCol w:w="1429"/>
        <w:gridCol w:w="607"/>
        <w:gridCol w:w="319"/>
        <w:gridCol w:w="782"/>
        <w:gridCol w:w="525"/>
        <w:gridCol w:w="857"/>
        <w:gridCol w:w="503"/>
        <w:gridCol w:w="330"/>
        <w:gridCol w:w="270"/>
        <w:gridCol w:w="259"/>
        <w:gridCol w:w="600"/>
        <w:gridCol w:w="561"/>
        <w:gridCol w:w="923"/>
        <w:gridCol w:w="505"/>
        <w:gridCol w:w="97"/>
        <w:gridCol w:w="964"/>
      </w:tblGrid>
      <w:tr w:rsidR="008E05E1" w:rsidRPr="0012188C" w:rsidTr="005B6903">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r>
              <w:lastRenderedPageBreak/>
              <w:br w:type="page"/>
            </w:r>
          </w:p>
        </w:tc>
        <w:tc>
          <w:tcPr>
            <w:tcW w:w="203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101"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382"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833"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3118" w:type="dxa"/>
            <w:gridSpan w:val="6"/>
            <w:tcBorders>
              <w:top w:val="nil"/>
              <w:left w:val="nil"/>
              <w:bottom w:val="nil"/>
              <w:right w:val="nil"/>
            </w:tcBorders>
            <w:shd w:val="clear" w:color="auto" w:fill="auto"/>
            <w:noWrap/>
            <w:vAlign w:val="bottom"/>
            <w:hideMark/>
          </w:tcPr>
          <w:p w:rsidR="008E05E1" w:rsidRPr="0012188C" w:rsidRDefault="008E05E1" w:rsidP="005B6903">
            <w:pPr>
              <w:rPr>
                <w:sz w:val="28"/>
                <w:szCs w:val="28"/>
              </w:rPr>
            </w:pPr>
            <w:r w:rsidRPr="0012188C">
              <w:rPr>
                <w:sz w:val="28"/>
                <w:szCs w:val="28"/>
              </w:rPr>
              <w:t>Приложение № 10</w:t>
            </w:r>
          </w:p>
        </w:tc>
      </w:tr>
      <w:tr w:rsidR="008E05E1" w:rsidRPr="0012188C" w:rsidTr="005B6903">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203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101"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382"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833"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3118" w:type="dxa"/>
            <w:gridSpan w:val="6"/>
            <w:tcBorders>
              <w:top w:val="nil"/>
              <w:left w:val="nil"/>
              <w:bottom w:val="nil"/>
              <w:right w:val="nil"/>
            </w:tcBorders>
            <w:shd w:val="clear" w:color="auto" w:fill="auto"/>
            <w:noWrap/>
            <w:vAlign w:val="bottom"/>
            <w:hideMark/>
          </w:tcPr>
          <w:p w:rsidR="008E05E1" w:rsidRPr="0012188C" w:rsidRDefault="008E05E1" w:rsidP="005B6903">
            <w:pPr>
              <w:rPr>
                <w:sz w:val="28"/>
                <w:szCs w:val="28"/>
              </w:rPr>
            </w:pPr>
            <w:r w:rsidRPr="0012188C">
              <w:rPr>
                <w:sz w:val="28"/>
                <w:szCs w:val="28"/>
              </w:rPr>
              <w:t>к решению Куменской</w:t>
            </w:r>
          </w:p>
        </w:tc>
      </w:tr>
      <w:tr w:rsidR="008E05E1" w:rsidRPr="0012188C" w:rsidTr="005B6903">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203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101"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382"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833"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3118" w:type="dxa"/>
            <w:gridSpan w:val="6"/>
            <w:tcBorders>
              <w:top w:val="nil"/>
              <w:left w:val="nil"/>
              <w:bottom w:val="nil"/>
              <w:right w:val="nil"/>
            </w:tcBorders>
            <w:shd w:val="clear" w:color="auto" w:fill="auto"/>
            <w:noWrap/>
            <w:vAlign w:val="bottom"/>
            <w:hideMark/>
          </w:tcPr>
          <w:p w:rsidR="008E05E1" w:rsidRPr="0012188C" w:rsidRDefault="008E05E1" w:rsidP="005B6903">
            <w:pPr>
              <w:rPr>
                <w:sz w:val="28"/>
                <w:szCs w:val="28"/>
              </w:rPr>
            </w:pPr>
            <w:r w:rsidRPr="0012188C">
              <w:rPr>
                <w:sz w:val="28"/>
                <w:szCs w:val="28"/>
              </w:rPr>
              <w:t>районной Думы</w:t>
            </w:r>
          </w:p>
        </w:tc>
      </w:tr>
      <w:tr w:rsidR="008E05E1" w:rsidRPr="0012188C" w:rsidTr="005B6903">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203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101"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382"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833"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3118" w:type="dxa"/>
            <w:gridSpan w:val="6"/>
            <w:tcBorders>
              <w:top w:val="nil"/>
              <w:left w:val="nil"/>
              <w:bottom w:val="nil"/>
              <w:right w:val="nil"/>
            </w:tcBorders>
            <w:shd w:val="clear" w:color="auto" w:fill="auto"/>
            <w:noWrap/>
            <w:vAlign w:val="bottom"/>
            <w:hideMark/>
          </w:tcPr>
          <w:p w:rsidR="008E05E1" w:rsidRPr="0012188C" w:rsidRDefault="008E05E1" w:rsidP="005B6903">
            <w:pPr>
              <w:rPr>
                <w:sz w:val="28"/>
                <w:szCs w:val="28"/>
              </w:rPr>
            </w:pPr>
            <w:r>
              <w:rPr>
                <w:sz w:val="28"/>
                <w:szCs w:val="28"/>
              </w:rPr>
              <w:t>о</w:t>
            </w:r>
            <w:r w:rsidRPr="0012188C">
              <w:rPr>
                <w:sz w:val="28"/>
                <w:szCs w:val="28"/>
              </w:rPr>
              <w:t>т</w:t>
            </w:r>
            <w:r>
              <w:rPr>
                <w:sz w:val="28"/>
                <w:szCs w:val="28"/>
              </w:rPr>
              <w:t xml:space="preserve"> 08.11.</w:t>
            </w:r>
            <w:r w:rsidRPr="0012188C">
              <w:rPr>
                <w:sz w:val="28"/>
                <w:szCs w:val="28"/>
              </w:rPr>
              <w:t>2022  №</w:t>
            </w:r>
            <w:r>
              <w:rPr>
                <w:sz w:val="28"/>
                <w:szCs w:val="28"/>
              </w:rPr>
              <w:t xml:space="preserve"> 13/74</w:t>
            </w:r>
          </w:p>
        </w:tc>
      </w:tr>
      <w:tr w:rsidR="008E05E1" w:rsidRPr="0012188C" w:rsidTr="005B6903">
        <w:trPr>
          <w:trHeight w:val="375"/>
        </w:trPr>
        <w:tc>
          <w:tcPr>
            <w:tcW w:w="699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2036"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101"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382"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362" w:type="dxa"/>
            <w:gridSpan w:val="4"/>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600" w:type="dxa"/>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484" w:type="dxa"/>
            <w:gridSpan w:val="2"/>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c>
          <w:tcPr>
            <w:tcW w:w="1566" w:type="dxa"/>
            <w:gridSpan w:val="3"/>
            <w:tcBorders>
              <w:top w:val="nil"/>
              <w:left w:val="nil"/>
              <w:bottom w:val="nil"/>
              <w:right w:val="nil"/>
            </w:tcBorders>
            <w:shd w:val="clear" w:color="auto" w:fill="auto"/>
            <w:noWrap/>
            <w:vAlign w:val="bottom"/>
            <w:hideMark/>
          </w:tcPr>
          <w:p w:rsidR="008E05E1" w:rsidRPr="0012188C" w:rsidRDefault="008E05E1" w:rsidP="005B6903">
            <w:pPr>
              <w:rPr>
                <w:sz w:val="28"/>
                <w:szCs w:val="28"/>
              </w:rPr>
            </w:pPr>
          </w:p>
        </w:tc>
      </w:tr>
      <w:tr w:rsidR="008E05E1" w:rsidRPr="00202D3D" w:rsidTr="005B6903">
        <w:trPr>
          <w:gridAfter w:val="1"/>
          <w:wAfter w:w="964" w:type="dxa"/>
          <w:trHeight w:val="375"/>
        </w:trPr>
        <w:tc>
          <w:tcPr>
            <w:tcW w:w="15563" w:type="dxa"/>
            <w:gridSpan w:val="17"/>
            <w:tcBorders>
              <w:top w:val="nil"/>
              <w:left w:val="nil"/>
              <w:bottom w:val="nil"/>
              <w:right w:val="nil"/>
            </w:tcBorders>
            <w:shd w:val="clear" w:color="auto" w:fill="auto"/>
            <w:noWrap/>
            <w:vAlign w:val="bottom"/>
            <w:hideMark/>
          </w:tcPr>
          <w:p w:rsidR="008E05E1" w:rsidRPr="00202D3D" w:rsidRDefault="008E05E1" w:rsidP="005B6903">
            <w:pPr>
              <w:jc w:val="center"/>
              <w:rPr>
                <w:b/>
                <w:bCs/>
                <w:sz w:val="28"/>
                <w:szCs w:val="28"/>
              </w:rPr>
            </w:pPr>
            <w:r w:rsidRPr="00202D3D">
              <w:rPr>
                <w:b/>
                <w:bCs/>
                <w:sz w:val="28"/>
                <w:szCs w:val="28"/>
              </w:rPr>
              <w:t>ВЕДОМСТВЕННАЯ СТРУКТУРА</w:t>
            </w:r>
          </w:p>
        </w:tc>
      </w:tr>
      <w:tr w:rsidR="008E05E1" w:rsidRPr="00202D3D" w:rsidTr="005B6903">
        <w:trPr>
          <w:gridAfter w:val="1"/>
          <w:wAfter w:w="964" w:type="dxa"/>
          <w:trHeight w:val="375"/>
        </w:trPr>
        <w:tc>
          <w:tcPr>
            <w:tcW w:w="15563" w:type="dxa"/>
            <w:gridSpan w:val="17"/>
            <w:tcBorders>
              <w:top w:val="nil"/>
              <w:left w:val="nil"/>
              <w:bottom w:val="nil"/>
              <w:right w:val="nil"/>
            </w:tcBorders>
            <w:shd w:val="clear" w:color="auto" w:fill="auto"/>
            <w:noWrap/>
            <w:vAlign w:val="bottom"/>
            <w:hideMark/>
          </w:tcPr>
          <w:p w:rsidR="008E05E1" w:rsidRPr="00202D3D" w:rsidRDefault="008E05E1" w:rsidP="005B6903">
            <w:pPr>
              <w:jc w:val="center"/>
              <w:rPr>
                <w:b/>
                <w:bCs/>
                <w:sz w:val="28"/>
                <w:szCs w:val="28"/>
              </w:rPr>
            </w:pPr>
            <w:r w:rsidRPr="00202D3D">
              <w:rPr>
                <w:b/>
                <w:bCs/>
                <w:sz w:val="28"/>
                <w:szCs w:val="28"/>
              </w:rPr>
              <w:t>расходов бюджета муниципального района на 2023 и на 2024 год</w:t>
            </w:r>
          </w:p>
        </w:tc>
      </w:tr>
      <w:tr w:rsidR="008E05E1" w:rsidRPr="00202D3D" w:rsidTr="005B6903">
        <w:trPr>
          <w:gridAfter w:val="1"/>
          <w:wAfter w:w="964" w:type="dxa"/>
          <w:trHeight w:val="360"/>
        </w:trPr>
        <w:tc>
          <w:tcPr>
            <w:tcW w:w="6662" w:type="dxa"/>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763"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926"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307"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360"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600" w:type="dxa"/>
            <w:gridSpan w:val="2"/>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420" w:type="dxa"/>
            <w:gridSpan w:val="3"/>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8"/>
                <w:szCs w:val="28"/>
              </w:rPr>
            </w:pPr>
          </w:p>
        </w:tc>
        <w:tc>
          <w:tcPr>
            <w:tcW w:w="1525" w:type="dxa"/>
            <w:gridSpan w:val="3"/>
            <w:tcBorders>
              <w:top w:val="nil"/>
              <w:left w:val="nil"/>
              <w:bottom w:val="nil"/>
              <w:right w:val="nil"/>
            </w:tcBorders>
            <w:shd w:val="clear" w:color="auto" w:fill="auto"/>
            <w:noWrap/>
            <w:vAlign w:val="bottom"/>
            <w:hideMark/>
          </w:tcPr>
          <w:p w:rsidR="008E05E1" w:rsidRPr="00202D3D" w:rsidRDefault="008E05E1" w:rsidP="005B6903">
            <w:pPr>
              <w:rPr>
                <w:rFonts w:ascii="Arial CYR" w:hAnsi="Arial CYR"/>
                <w:sz w:val="22"/>
                <w:szCs w:val="22"/>
              </w:rPr>
            </w:pPr>
            <w:r w:rsidRPr="00202D3D">
              <w:rPr>
                <w:rFonts w:ascii="Arial CYR" w:hAnsi="Arial CYR"/>
                <w:sz w:val="22"/>
                <w:szCs w:val="22"/>
              </w:rPr>
              <w:t>(тыс.рублей)</w:t>
            </w:r>
          </w:p>
        </w:tc>
      </w:tr>
      <w:tr w:rsidR="008E05E1" w:rsidRPr="00202D3D" w:rsidTr="005B6903">
        <w:trPr>
          <w:gridAfter w:val="1"/>
          <w:wAfter w:w="964" w:type="dxa"/>
          <w:trHeight w:val="1020"/>
        </w:trPr>
        <w:tc>
          <w:tcPr>
            <w:tcW w:w="66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Наименование расхода</w:t>
            </w:r>
          </w:p>
        </w:tc>
        <w:tc>
          <w:tcPr>
            <w:tcW w:w="17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Распорядитель</w:t>
            </w:r>
          </w:p>
        </w:tc>
        <w:tc>
          <w:tcPr>
            <w:tcW w:w="9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Раздел</w:t>
            </w:r>
          </w:p>
        </w:tc>
        <w:tc>
          <w:tcPr>
            <w:tcW w:w="13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Подраздел</w:t>
            </w:r>
          </w:p>
        </w:tc>
        <w:tc>
          <w:tcPr>
            <w:tcW w:w="13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ЦС  Код</w:t>
            </w:r>
          </w:p>
        </w:tc>
        <w:tc>
          <w:tcPr>
            <w:tcW w:w="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ВР  Код</w:t>
            </w:r>
          </w:p>
        </w:tc>
        <w:tc>
          <w:tcPr>
            <w:tcW w:w="2945" w:type="dxa"/>
            <w:gridSpan w:val="6"/>
            <w:tcBorders>
              <w:top w:val="single" w:sz="4" w:space="0" w:color="auto"/>
              <w:left w:val="nil"/>
              <w:bottom w:val="single" w:sz="4" w:space="0" w:color="auto"/>
              <w:right w:val="single" w:sz="4" w:space="0" w:color="000000"/>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Плановый период</w:t>
            </w:r>
          </w:p>
        </w:tc>
      </w:tr>
      <w:tr w:rsidR="008E05E1" w:rsidRPr="00202D3D" w:rsidTr="005B6903">
        <w:trPr>
          <w:gridAfter w:val="1"/>
          <w:wAfter w:w="964" w:type="dxa"/>
          <w:trHeight w:val="255"/>
        </w:trPr>
        <w:tc>
          <w:tcPr>
            <w:tcW w:w="6662" w:type="dxa"/>
            <w:vMerge/>
            <w:tcBorders>
              <w:top w:val="single" w:sz="4" w:space="0" w:color="auto"/>
              <w:left w:val="single" w:sz="4" w:space="0" w:color="auto"/>
              <w:bottom w:val="single" w:sz="4" w:space="0" w:color="000000"/>
              <w:right w:val="single" w:sz="4" w:space="0" w:color="auto"/>
            </w:tcBorders>
            <w:vAlign w:val="center"/>
            <w:hideMark/>
          </w:tcPr>
          <w:p w:rsidR="008E05E1" w:rsidRPr="00202D3D" w:rsidRDefault="008E05E1" w:rsidP="005B6903">
            <w:pPr>
              <w:rPr>
                <w:rFonts w:ascii="Arial CYR" w:hAnsi="Arial CYR"/>
                <w:b/>
                <w:bCs/>
              </w:rPr>
            </w:pPr>
          </w:p>
        </w:tc>
        <w:tc>
          <w:tcPr>
            <w:tcW w:w="1763" w:type="dxa"/>
            <w:gridSpan w:val="2"/>
            <w:vMerge/>
            <w:tcBorders>
              <w:top w:val="single" w:sz="4" w:space="0" w:color="auto"/>
              <w:left w:val="single" w:sz="4" w:space="0" w:color="auto"/>
              <w:bottom w:val="single" w:sz="4" w:space="0" w:color="000000"/>
              <w:right w:val="single" w:sz="4" w:space="0" w:color="auto"/>
            </w:tcBorders>
            <w:vAlign w:val="center"/>
            <w:hideMark/>
          </w:tcPr>
          <w:p w:rsidR="008E05E1" w:rsidRPr="00202D3D" w:rsidRDefault="008E05E1" w:rsidP="005B6903">
            <w:pPr>
              <w:rPr>
                <w:rFonts w:ascii="Arial CYR" w:hAnsi="Arial CYR"/>
                <w:b/>
                <w:bCs/>
              </w:rPr>
            </w:pPr>
          </w:p>
        </w:tc>
        <w:tc>
          <w:tcPr>
            <w:tcW w:w="926" w:type="dxa"/>
            <w:gridSpan w:val="2"/>
            <w:vMerge/>
            <w:tcBorders>
              <w:top w:val="single" w:sz="4" w:space="0" w:color="auto"/>
              <w:left w:val="single" w:sz="4" w:space="0" w:color="auto"/>
              <w:bottom w:val="single" w:sz="4" w:space="0" w:color="000000"/>
              <w:right w:val="single" w:sz="4" w:space="0" w:color="auto"/>
            </w:tcBorders>
            <w:vAlign w:val="center"/>
            <w:hideMark/>
          </w:tcPr>
          <w:p w:rsidR="008E05E1" w:rsidRPr="00202D3D" w:rsidRDefault="008E05E1" w:rsidP="005B6903">
            <w:pPr>
              <w:rPr>
                <w:rFonts w:ascii="Arial CYR" w:hAnsi="Arial CYR"/>
                <w:b/>
                <w:bCs/>
              </w:rPr>
            </w:pPr>
          </w:p>
        </w:tc>
        <w:tc>
          <w:tcPr>
            <w:tcW w:w="1307" w:type="dxa"/>
            <w:gridSpan w:val="2"/>
            <w:vMerge/>
            <w:tcBorders>
              <w:top w:val="single" w:sz="4" w:space="0" w:color="auto"/>
              <w:left w:val="single" w:sz="4" w:space="0" w:color="auto"/>
              <w:bottom w:val="single" w:sz="4" w:space="0" w:color="000000"/>
              <w:right w:val="single" w:sz="4" w:space="0" w:color="auto"/>
            </w:tcBorders>
            <w:vAlign w:val="center"/>
            <w:hideMark/>
          </w:tcPr>
          <w:p w:rsidR="008E05E1" w:rsidRPr="00202D3D" w:rsidRDefault="008E05E1" w:rsidP="005B6903">
            <w:pPr>
              <w:rPr>
                <w:rFonts w:ascii="Arial CYR" w:hAnsi="Arial CYR"/>
                <w:b/>
                <w:bCs/>
              </w:rPr>
            </w:pPr>
          </w:p>
        </w:tc>
        <w:tc>
          <w:tcPr>
            <w:tcW w:w="1360" w:type="dxa"/>
            <w:gridSpan w:val="2"/>
            <w:vMerge/>
            <w:tcBorders>
              <w:top w:val="single" w:sz="4" w:space="0" w:color="auto"/>
              <w:left w:val="single" w:sz="4" w:space="0" w:color="auto"/>
              <w:bottom w:val="single" w:sz="4" w:space="0" w:color="000000"/>
              <w:right w:val="single" w:sz="4" w:space="0" w:color="auto"/>
            </w:tcBorders>
            <w:vAlign w:val="center"/>
            <w:hideMark/>
          </w:tcPr>
          <w:p w:rsidR="008E05E1" w:rsidRPr="00202D3D" w:rsidRDefault="008E05E1" w:rsidP="005B6903">
            <w:pPr>
              <w:rPr>
                <w:rFonts w:ascii="Arial CYR" w:hAnsi="Arial CYR"/>
                <w:b/>
                <w:bCs/>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8E05E1" w:rsidRPr="00202D3D" w:rsidRDefault="008E05E1" w:rsidP="005B6903">
            <w:pPr>
              <w:rPr>
                <w:rFonts w:ascii="Arial CYR" w:hAnsi="Arial CYR"/>
                <w:b/>
                <w:bCs/>
              </w:rPr>
            </w:pP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2023 год</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b/>
                <w:bCs/>
              </w:rPr>
            </w:pPr>
            <w:r w:rsidRPr="00202D3D">
              <w:rPr>
                <w:rFonts w:ascii="Arial CYR" w:hAnsi="Arial CYR"/>
                <w:b/>
                <w:bCs/>
              </w:rPr>
              <w:t>2024 год</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 </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596 122,7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388 379,3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МУ Управление образования администрации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252 305,5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252 142,5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1 860,6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1 860,6</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1 860,6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1 860,6</w:t>
            </w:r>
          </w:p>
        </w:tc>
      </w:tr>
      <w:tr w:rsidR="008E05E1" w:rsidRPr="00202D3D" w:rsidTr="005B6903">
        <w:trPr>
          <w:gridAfter w:val="1"/>
          <w:wAfter w:w="964" w:type="dxa"/>
          <w:trHeight w:val="39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1 860,6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1 860,6</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1 846,6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1 846,6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1 846,6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1 846,6</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1 791,6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1 791,6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55,0</w:t>
            </w:r>
          </w:p>
        </w:tc>
      </w:tr>
      <w:tr w:rsidR="008E05E1" w:rsidRPr="00202D3D" w:rsidTr="005B6903">
        <w:trPr>
          <w:gridAfter w:val="1"/>
          <w:wAfter w:w="964" w:type="dxa"/>
          <w:trHeight w:val="34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234 790,1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234 291,1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Дошкольное 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100 124,9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100 528,3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99 674,9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100 228,3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99 674,9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100 228,3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59 346,4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59 899,8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Организация дошкольного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38 593,6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39 740,3</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13 942,5</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14 341,0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24 433,9</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25 182,1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217,2</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217,2</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20 203,7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19 625,6</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13 111,7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12 728,4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6 664,6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6 469,8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427,4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427,4</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районного бюджета на обеспечение деятельности организаций дошкольного образования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549,1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533,9</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549,1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533,9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40 328,5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40 328,5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40 328,5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40 328,5</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39 708,8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39 708,8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619,7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619,7</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Детские дошкольные учреждения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Общее 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107 466,2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106 563,8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105 696,9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105 863,8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105 696,9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105 863,8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36 776,7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36 880,6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Общеобразовательные организации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23 655,9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24 105,3</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2 576,0</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2 644,6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20 436,6</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20 817,4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643,3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643,3</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13 120,8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12 775,3</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2 340,2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2 271,8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9 479,2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9 202,1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1 301,4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1 301,4</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36,2</w:t>
            </w:r>
          </w:p>
        </w:tc>
      </w:tr>
      <w:tr w:rsidR="008E05E1" w:rsidRPr="00202D3D" w:rsidTr="005B6903">
        <w:trPr>
          <w:gridAfter w:val="1"/>
          <w:wAfter w:w="964" w:type="dxa"/>
          <w:trHeight w:val="12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36,2</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областного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60 146,0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60 146,0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60 146,0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60 146,0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59 389,0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59 389,0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757,0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757,0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Ежемесячное денежное вознаграждениеза классное руководство педагогическим работникам муниципальных общеобразовательных организаций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5 929,3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5 929,3</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5 929,3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5 929,3</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2 808,7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2 871,7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2 808,7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2 871,7</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Общеобразовательные учреждения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Дополнительное образование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18 124,1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18 124,1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18 124,1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18 124,1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Учреждения дополнительного образования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8 215,7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8 421,1</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7 518,1</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7 716,1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697,5</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704,9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7 029,8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6 824,4</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6 776,7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6 578,7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245,7</w:t>
            </w:r>
          </w:p>
        </w:tc>
      </w:tr>
      <w:tr w:rsidR="008E05E1" w:rsidRPr="00202D3D" w:rsidTr="005B6903">
        <w:trPr>
          <w:gridAfter w:val="1"/>
          <w:wAfter w:w="964" w:type="dxa"/>
          <w:trHeight w:val="510"/>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2 878,6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2 878,6</w:t>
            </w:r>
          </w:p>
        </w:tc>
      </w:tr>
      <w:tr w:rsidR="008E05E1" w:rsidRPr="00202D3D" w:rsidTr="005B6903">
        <w:trPr>
          <w:gridAfter w:val="1"/>
          <w:wAfter w:w="964" w:type="dxa"/>
          <w:trHeight w:val="510"/>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2 878,6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2 878,6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Молодежная политика и оздоровление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644,2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644,2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644,2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644,2</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644,2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644,2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325,1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325,1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оздоровлению детей и молодежи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52,1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52,1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оздоровлению детей за счет средств родителей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273,0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273,0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319,1</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315,9</w:t>
            </w:r>
          </w:p>
        </w:tc>
      </w:tr>
      <w:tr w:rsidR="008E05E1" w:rsidRPr="00202D3D" w:rsidTr="005B6903">
        <w:trPr>
          <w:gridAfter w:val="1"/>
          <w:wAfter w:w="964" w:type="dxa"/>
          <w:trHeight w:val="93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8 430,7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Организации, обеспечивающие деятельность учреждений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8 430,7</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7 209,5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7 209,5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1 221,2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1 221,2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Социальная политика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15 654,8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15 990,8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Социальное обеспечение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8 739,0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8 739,0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8 739,0</w:t>
            </w:r>
          </w:p>
        </w:tc>
      </w:tr>
      <w:tr w:rsidR="008E05E1" w:rsidRPr="00202D3D" w:rsidTr="005B6903">
        <w:trPr>
          <w:gridAfter w:val="1"/>
          <w:wAfter w:w="964" w:type="dxa"/>
          <w:trHeight w:val="64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8 739,0</w:t>
            </w:r>
          </w:p>
        </w:tc>
      </w:tr>
      <w:tr w:rsidR="008E05E1" w:rsidRPr="00202D3D" w:rsidTr="005B6903">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8 739,0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8 319,0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8 651,6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87,4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Охрана семьи и детства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7 251,8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7 251,8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7 251,8</w:t>
            </w:r>
          </w:p>
        </w:tc>
      </w:tr>
      <w:tr w:rsidR="008E05E1" w:rsidRPr="00202D3D" w:rsidTr="005B6903">
        <w:trPr>
          <w:gridAfter w:val="1"/>
          <w:wAfter w:w="964" w:type="dxa"/>
          <w:trHeight w:val="52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7 251,8</w:t>
            </w:r>
          </w:p>
        </w:tc>
      </w:tr>
      <w:tr w:rsidR="008E05E1" w:rsidRPr="00202D3D" w:rsidTr="005B6903">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6 361,0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6 361,0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6 236,0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6 236,0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890,8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890,8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864,9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864,9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МУ Финансовое управление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44 828,3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49 551,5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12 087,9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16 739,9</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7 509,9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7 509,9</w:t>
            </w:r>
          </w:p>
        </w:tc>
      </w:tr>
      <w:tr w:rsidR="008E05E1" w:rsidRPr="00202D3D" w:rsidTr="005B6903">
        <w:trPr>
          <w:gridAfter w:val="1"/>
          <w:wAfter w:w="964" w:type="dxa"/>
          <w:trHeight w:val="33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r>
      <w:tr w:rsidR="008E05E1" w:rsidRPr="00202D3D" w:rsidTr="005B6903">
        <w:trPr>
          <w:gridAfter w:val="1"/>
          <w:wAfter w:w="964" w:type="dxa"/>
          <w:trHeight w:val="30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7 489,9</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6 839,9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6 839,9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Резервные фонды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200,0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Резервные фонды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Резервный фонд администрации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9 030,0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9 030,0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Условно утверждаемые расходы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1600088000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9 030,0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1600088000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9 030,0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Обслуживание государственного и муниципального долга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Обслуживание государственного внутреннего и муниципального долга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Обслуживание муниципального долга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 xml:space="preserve">Обслуживание государственного (муниципального) долга </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Межбюджетные трансферты общего характера бюджетам бюджетной системы Российской Федерации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32 240,4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32 311,6</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Дотации на выравнивание бюджетной обеспеченности субъектов Российской Федерации и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6 328,2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6 352,2</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6 328,2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6 352,2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Дотации из бюджета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3 255,2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3 266,2</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Дотация на выравнивание бюджетной обеспеченности поселений, предоставляемой из бюджета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3 255,2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3 266,2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3 255,2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3 266,2</w:t>
            </w:r>
          </w:p>
        </w:tc>
      </w:tr>
      <w:tr w:rsidR="008E05E1" w:rsidRPr="00202D3D" w:rsidTr="005B6903">
        <w:trPr>
          <w:gridAfter w:val="1"/>
          <w:wAfter w:w="964" w:type="dxa"/>
          <w:trHeight w:val="54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3 086,0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Расчет и предоставление дотаций бюджетам поселений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3 086,0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3 086,0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Прочие межбюджетные трансферты общего характера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25 959,4</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25 959,4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из  бюджета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25 959,4</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межбюджетные трансферты на поддержку мер по обеспечению сбалансированности  бюджетов поселений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25 959,4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Межбюджетные трансферты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25 959,4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Администрация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297 538,1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85 234,5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31 206,2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31 170,5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Глава муниципального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1 371,4</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19 513,1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19 513,1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18 046,1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18 046,1</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15 952,1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15 952,1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15 952,1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15 952,1</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15 676,2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15 676,2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25,0</w:t>
            </w:r>
          </w:p>
        </w:tc>
      </w:tr>
      <w:tr w:rsidR="008E05E1" w:rsidRPr="00202D3D" w:rsidTr="005B6903">
        <w:trPr>
          <w:gridAfter w:val="1"/>
          <w:wAfter w:w="964" w:type="dxa"/>
          <w:trHeight w:val="5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1 802,0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1 802,0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деятельности по опеке и попечительству</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1 041,0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1 041,0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1 014,9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1 014,9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26,1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26,1</w:t>
            </w:r>
          </w:p>
        </w:tc>
      </w:tr>
      <w:tr w:rsidR="008E05E1" w:rsidRPr="00202D3D" w:rsidTr="005B6903">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761,0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761,0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761,0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761,0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292,0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292,0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106,0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186,0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1 467,0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Судебная система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10 318,3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10 285,6</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213,8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213,8</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Подпрограмма "Социальная поддержка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не вошедшие в подпрограммы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организацию и проведение районных мероприятий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w:t>
            </w:r>
          </w:p>
        </w:tc>
      </w:tr>
      <w:tr w:rsidR="008E05E1" w:rsidRPr="00202D3D" w:rsidTr="005B6903">
        <w:trPr>
          <w:gridAfter w:val="1"/>
          <w:wAfter w:w="964" w:type="dxa"/>
          <w:trHeight w:val="54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1"/>
          <w:wAfter w:w="964" w:type="dxa"/>
          <w:trHeight w:val="5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"Противодействие коррупции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направленные на противодействие коррупции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управления муниципальной собственностью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8E05E1" w:rsidRPr="00202D3D" w:rsidRDefault="008E05E1" w:rsidP="005B6903">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570,0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"Информатизация Куменского района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информатизации муниципального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349,2</w:t>
            </w:r>
          </w:p>
        </w:tc>
      </w:tr>
      <w:tr w:rsidR="008E05E1" w:rsidRPr="00202D3D" w:rsidTr="005B6903">
        <w:trPr>
          <w:gridAfter w:val="1"/>
          <w:wAfter w:w="964" w:type="dxa"/>
          <w:trHeight w:val="2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9 147,7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9 147,8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9 025,0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Учреждение по обеспечению деятельности администрации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9 025,0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4 849,6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4 849,6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4 085,4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4 085,4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r>
      <w:tr w:rsidR="008E05E1" w:rsidRPr="00202D3D" w:rsidTr="005B6903">
        <w:trPr>
          <w:gridAfter w:val="1"/>
          <w:wAfter w:w="964" w:type="dxa"/>
          <w:trHeight w:val="5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Хранение, комплектование, учет и использование архивных документов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42,6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Создание и деятельность в муниципальных образованиях административных комисий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Национальная безопасность и правоохранительная деятельность</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1 130,5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1 130,5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Защита населения и территории от чрезвычайных ситуаций природного и техногенного характера, пожарная безопасность</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1 126,5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1 126,5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1 126,5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деятельности Единой дежурной диспетчерской службы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1 126,5</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1 122,0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национальной безопасности и правоохранительной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"Профилактика правонарушений и борьба с преступностью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национальной безопасности и правоохранительной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"Повышение безопасности дорожного движения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Мероприятия направленные на безопасность дорожного движения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Национальная экономика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236 360,9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23 961,0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Сельское хозяйство и рыболовство</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3 114,8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2 049,8</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3 114,8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2 049,8</w:t>
            </w:r>
          </w:p>
        </w:tc>
      </w:tr>
      <w:tr w:rsidR="008E05E1" w:rsidRPr="00202D3D" w:rsidTr="005B6903">
        <w:trPr>
          <w:gridAfter w:val="1"/>
          <w:wAfter w:w="964" w:type="dxa"/>
          <w:trHeight w:val="57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379,2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379,2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Защита населения от болезней, общих для человека и животных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r>
      <w:tr w:rsidR="008E05E1" w:rsidRPr="00202D3D" w:rsidTr="005B6903">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369,2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369,2</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401,3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657,8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401,3</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2 077,8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2 077,8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17000R4360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1 269,3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17000R4360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1 269,3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Транспорт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689,0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689,0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689,0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автомобильного транспорта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689,0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689,0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Дорожное хозяйство (дорожные фонды)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232 739,6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20 570,9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20 086,2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20 570,9</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2 093,6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2 962,5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дорожной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2 093,6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2 962,5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2 093,6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2 962,5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17 093,0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16 728,0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17 093,0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16 728,0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17 093,0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16 728,0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899,6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880,4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899,6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880,4</w:t>
            </w:r>
          </w:p>
        </w:tc>
      </w:tr>
      <w:tr w:rsidR="008E05E1" w:rsidRPr="00202D3D" w:rsidTr="005B6903">
        <w:trPr>
          <w:gridAfter w:val="1"/>
          <w:wAfter w:w="964" w:type="dxa"/>
          <w:trHeight w:val="57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Муниципальная программа "Комплексное развитие сельских территорий Куменского района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1200000000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212 653,4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12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12000N3720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209 845,3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12000N3720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209 845,3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12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12000S3720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2 808,1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30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12000S3720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2 808,1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национальной экономики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651,3</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"Поддержка и развитие малого предпринимательства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поддержки и развития малого и среднего предпринимательства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17,5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lastRenderedPageBreak/>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633,8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Проведение комплексных кадастровых работ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13000L5110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633,8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13000L5110</w:t>
            </w:r>
          </w:p>
        </w:tc>
        <w:tc>
          <w:tcPr>
            <w:tcW w:w="600" w:type="dxa"/>
            <w:gridSpan w:val="2"/>
            <w:tcBorders>
              <w:top w:val="nil"/>
              <w:left w:val="nil"/>
              <w:bottom w:val="single" w:sz="4" w:space="0" w:color="auto"/>
              <w:right w:val="single" w:sz="4" w:space="0" w:color="auto"/>
            </w:tcBorders>
            <w:shd w:val="clear" w:color="auto" w:fill="auto"/>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633,8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Охрана окружающей среды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1 536,3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 охраны окружающей среды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1 536,3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"Охрана окружающей среды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1 536,3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1 536,3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Природоохранные мероприятия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1 536,3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1 536,3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96,3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Молодежная политика и оздоровление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96,3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96,3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36,8</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по оздоровлению детей и молодежи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31,8</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31,5</w:t>
            </w:r>
          </w:p>
        </w:tc>
      </w:tr>
      <w:tr w:rsidR="008E05E1" w:rsidRPr="00202D3D" w:rsidTr="005B6903">
        <w:trPr>
          <w:gridAfter w:val="1"/>
          <w:wAfter w:w="964" w:type="dxa"/>
          <w:trHeight w:val="8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"Повышение эффективности реализации молодежной политики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Молодежь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молодежной политики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Культура, кинематография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7 898,0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7 898,0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Культура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7 898,0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7 898,0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культуры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7 898,0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7 898,0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7 695,6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7 695,6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Музей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821,3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821,3</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709,8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709,8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111,5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Библиотеки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2 202,3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2 336,6</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1 534,6</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1 647,8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647,7</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668,8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20,0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4 672,0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4 537,7</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3 874,8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3 761,6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721,6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700,5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75,6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75,6</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сфере культуры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Поддержка отрасли культуры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03000L5190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112,4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03000L5190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112,4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Социальная политика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7 459,7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6 055,5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lastRenderedPageBreak/>
              <w:t>Пенсионное обеспечение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2 472,4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2 472,4</w:t>
            </w:r>
          </w:p>
        </w:tc>
      </w:tr>
      <w:tr w:rsidR="008E05E1" w:rsidRPr="00202D3D" w:rsidTr="005B6903">
        <w:trPr>
          <w:gridAfter w:val="1"/>
          <w:wAfter w:w="964" w:type="dxa"/>
          <w:trHeight w:val="2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2 472,4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2 472,4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Доплаты к пенсиям, дополнительное пенсионное обеспечение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2 472,4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2 472,4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Ежемесячная доплата к пенсии лицам, замещавшим муниципальные должности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553,3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553,3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553,3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553,3</w:t>
            </w:r>
          </w:p>
        </w:tc>
      </w:tr>
      <w:tr w:rsidR="008E05E1" w:rsidRPr="00202D3D" w:rsidTr="005B6903">
        <w:trPr>
          <w:gridAfter w:val="1"/>
          <w:wAfter w:w="964" w:type="dxa"/>
          <w:trHeight w:val="30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Ежемесячная доплата к пенсии лицам, замещавшим должности муниципальной службы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1 919,1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1 919,1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1 919,1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1 919,1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Социальное обеспечение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643,0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657,0</w:t>
            </w:r>
          </w:p>
        </w:tc>
      </w:tr>
      <w:tr w:rsidR="008E05E1" w:rsidRPr="00202D3D" w:rsidTr="005B6903">
        <w:trPr>
          <w:gridAfter w:val="1"/>
          <w:wAfter w:w="964" w:type="dxa"/>
          <w:trHeight w:val="54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366,0</w:t>
            </w:r>
          </w:p>
        </w:tc>
      </w:tr>
      <w:tr w:rsidR="008E05E1" w:rsidRPr="00202D3D" w:rsidTr="005B6903">
        <w:trPr>
          <w:gridAfter w:val="1"/>
          <w:wAfter w:w="964" w:type="dxa"/>
          <w:trHeight w:val="52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366,0</w:t>
            </w:r>
          </w:p>
        </w:tc>
      </w:tr>
      <w:tr w:rsidR="008E05E1" w:rsidRPr="00202D3D" w:rsidTr="005B6903">
        <w:trPr>
          <w:gridAfter w:val="1"/>
          <w:wAfter w:w="964" w:type="dxa"/>
          <w:trHeight w:val="10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366,0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366,0</w:t>
            </w:r>
          </w:p>
        </w:tc>
      </w:tr>
      <w:tr w:rsidR="008E05E1" w:rsidRPr="00202D3D" w:rsidTr="005B6903">
        <w:trPr>
          <w:gridAfter w:val="1"/>
          <w:wAfter w:w="964" w:type="dxa"/>
          <w:trHeight w:val="31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291,0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Выплаты отдельным категориям граждан</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color w:val="000000"/>
              </w:rPr>
            </w:pPr>
            <w:r w:rsidRPr="00202D3D">
              <w:rPr>
                <w:rFonts w:ascii="Arial CYR" w:hAnsi="Arial CYR"/>
                <w:color w:val="000000"/>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color w:val="000000"/>
              </w:rPr>
            </w:pPr>
            <w:r w:rsidRPr="00202D3D">
              <w:rPr>
                <w:rFonts w:ascii="Arial CYR" w:hAnsi="Arial CYR"/>
                <w:color w:val="000000"/>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color w:val="000000"/>
              </w:rPr>
            </w:pPr>
            <w:r w:rsidRPr="00202D3D">
              <w:rPr>
                <w:rFonts w:ascii="Arial CYR" w:hAnsi="Arial CYR"/>
                <w:color w:val="000000"/>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286,0</w:t>
            </w:r>
          </w:p>
        </w:tc>
      </w:tr>
      <w:tr w:rsidR="008E05E1" w:rsidRPr="00202D3D" w:rsidTr="005B6903">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286,0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286,0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lastRenderedPageBreak/>
              <w:t>Охрана семьи и детства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4 254,3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2 836,1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4 254,3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2 836,1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4 254,3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2 836,1</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14,1</w:t>
            </w:r>
          </w:p>
        </w:tc>
      </w:tr>
      <w:tr w:rsidR="008E05E1" w:rsidRPr="00202D3D" w:rsidTr="005B6903">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Расходы по администрированию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14,1</w:t>
            </w:r>
          </w:p>
        </w:tc>
      </w:tr>
      <w:tr w:rsidR="008E05E1" w:rsidRPr="00202D3D" w:rsidTr="005B6903">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4 233,1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2 822,0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Капитальные вложения в объекты недвижимого имущества государственной (муниципальной) собственности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4 233,1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2 822,0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Другие вопросы в областисоциальной политики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"Поддержка деятельности общественных организаций, ТОС и развитие гражданской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"Социальная поддержка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Физическая культура и спорт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13 386,5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13 386,4</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Массовый спорт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59,7</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Подпрограмма "Совершенствование сферы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Мероприятия в области физической культуры и спорта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59,7</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46,0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Спорт высших достижений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13 326,8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13 326,7</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13 326,8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13 326,7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13 326,8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13 326,7</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Учреждения в области физической культуры и спорта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3 995,1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4 236,7</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3 995,1</w:t>
            </w:r>
          </w:p>
        </w:tc>
        <w:tc>
          <w:tcPr>
            <w:tcW w:w="1525" w:type="dxa"/>
            <w:gridSpan w:val="3"/>
            <w:tcBorders>
              <w:top w:val="nil"/>
              <w:left w:val="nil"/>
              <w:bottom w:val="single" w:sz="4" w:space="0" w:color="auto"/>
              <w:right w:val="single" w:sz="4" w:space="0" w:color="auto"/>
            </w:tcBorders>
            <w:shd w:val="clear" w:color="auto" w:fill="auto"/>
            <w:vAlign w:val="bottom"/>
            <w:hideMark/>
          </w:tcPr>
          <w:p w:rsidR="008E05E1" w:rsidRPr="00202D3D" w:rsidRDefault="008E05E1" w:rsidP="005B6903">
            <w:pPr>
              <w:jc w:val="center"/>
              <w:rPr>
                <w:rFonts w:ascii="Arial CYR" w:hAnsi="Arial CYR"/>
              </w:rPr>
            </w:pPr>
            <w:r w:rsidRPr="00202D3D">
              <w:rPr>
                <w:rFonts w:ascii="Arial CYR" w:hAnsi="Arial CYR"/>
              </w:rPr>
              <w:t>4 236,7</w:t>
            </w:r>
          </w:p>
        </w:tc>
      </w:tr>
      <w:tr w:rsidR="008E05E1" w:rsidRPr="00202D3D" w:rsidTr="005B6903">
        <w:trPr>
          <w:gridAfter w:val="1"/>
          <w:wAfter w:w="964" w:type="dxa"/>
          <w:trHeight w:val="48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9 331,7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9 090,0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9 331,7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9 090,0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МУ Куменская районная дума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1 450,8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1 450,8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1 400,3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1 400,3</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618,1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618,1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603,1</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603,1</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Аппарат Куменской районной Думы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603,1</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562,3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562,3</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40,8</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lastRenderedPageBreak/>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Аппарат Куменской районной Думы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13,0</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782,2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Обеспечение деятельности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Председатель контрольно-счетной комиссии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r>
      <w:tr w:rsidR="008E05E1" w:rsidRPr="00202D3D" w:rsidTr="005B6903">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782,2</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Социальная политика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b/>
                <w:bCs/>
              </w:rPr>
            </w:pPr>
            <w:r w:rsidRPr="00202D3D">
              <w:rPr>
                <w:rFonts w:ascii="Arial CYR" w:hAnsi="Arial CYR"/>
                <w:b/>
                <w:bCs/>
              </w:rPr>
              <w:t>Социальное обеспечение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b/>
                <w:bCs/>
              </w:rPr>
            </w:pPr>
            <w:r w:rsidRPr="00202D3D">
              <w:rPr>
                <w:rFonts w:ascii="Arial CYR" w:hAnsi="Arial CYR"/>
                <w:b/>
                <w:bCs/>
              </w:rPr>
              <w:t>50,5</w:t>
            </w:r>
          </w:p>
        </w:tc>
      </w:tr>
      <w:tr w:rsidR="008E05E1" w:rsidRPr="00202D3D" w:rsidTr="005B6903">
        <w:trPr>
          <w:gridAfter w:val="1"/>
          <w:wAfter w:w="964" w:type="dxa"/>
          <w:trHeight w:val="3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Выплаты отдельным категориям граждан</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50,5</w:t>
            </w:r>
          </w:p>
        </w:tc>
      </w:tr>
      <w:tr w:rsidR="008E05E1" w:rsidRPr="00202D3D" w:rsidTr="005B6903">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Социальная выплата лицам, награжденным почетной грамотой Куменской районной Думы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3,5</w:t>
            </w:r>
          </w:p>
        </w:tc>
      </w:tr>
      <w:tr w:rsidR="008E05E1" w:rsidRPr="00202D3D" w:rsidTr="005B6903">
        <w:trPr>
          <w:gridAfter w:val="1"/>
          <w:wAfter w:w="964" w:type="dxa"/>
          <w:trHeight w:val="49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Социальная выплата лицам, удостоенным звания "Почетный гражданин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47,0</w:t>
            </w:r>
          </w:p>
        </w:tc>
      </w:tr>
      <w:tr w:rsidR="008E05E1" w:rsidRPr="00202D3D" w:rsidTr="005B6903">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8E05E1" w:rsidRPr="00202D3D" w:rsidRDefault="008E05E1" w:rsidP="005B6903">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8E05E1" w:rsidRPr="00202D3D" w:rsidRDefault="008E05E1" w:rsidP="005B6903">
            <w:pPr>
              <w:jc w:val="center"/>
              <w:rPr>
                <w:rFonts w:ascii="Arial CYR" w:hAnsi="Arial CYR"/>
              </w:rPr>
            </w:pPr>
            <w:r w:rsidRPr="00202D3D">
              <w:rPr>
                <w:rFonts w:ascii="Arial CYR" w:hAnsi="Arial CYR"/>
              </w:rPr>
              <w:t>47,0</w:t>
            </w:r>
          </w:p>
        </w:tc>
      </w:tr>
    </w:tbl>
    <w:p w:rsidR="008E05E1" w:rsidRDefault="008E05E1" w:rsidP="008E05E1">
      <w:pPr>
        <w:spacing w:after="200" w:line="276" w:lineRule="auto"/>
        <w:sectPr w:rsidR="008E05E1" w:rsidSect="007749F8">
          <w:pgSz w:w="16838" w:h="11906" w:orient="landscape"/>
          <w:pgMar w:top="709" w:right="709" w:bottom="851" w:left="851" w:header="709" w:footer="709" w:gutter="0"/>
          <w:cols w:space="708"/>
          <w:docGrid w:linePitch="360"/>
        </w:sectPr>
      </w:pPr>
    </w:p>
    <w:tbl>
      <w:tblPr>
        <w:tblW w:w="10000" w:type="dxa"/>
        <w:tblInd w:w="93" w:type="dxa"/>
        <w:tblLook w:val="04A0"/>
      </w:tblPr>
      <w:tblGrid>
        <w:gridCol w:w="8341"/>
        <w:gridCol w:w="1684"/>
      </w:tblGrid>
      <w:tr w:rsidR="008E05E1" w:rsidRPr="0012188C" w:rsidTr="005B6903">
        <w:trPr>
          <w:trHeight w:val="375"/>
        </w:trPr>
        <w:tc>
          <w:tcPr>
            <w:tcW w:w="10000" w:type="dxa"/>
            <w:gridSpan w:val="2"/>
            <w:tcBorders>
              <w:top w:val="nil"/>
              <w:left w:val="nil"/>
              <w:bottom w:val="nil"/>
              <w:right w:val="nil"/>
            </w:tcBorders>
            <w:shd w:val="clear" w:color="auto" w:fill="auto"/>
            <w:vAlign w:val="bottom"/>
            <w:hideMark/>
          </w:tcPr>
          <w:p w:rsidR="008E05E1" w:rsidRPr="0012188C" w:rsidRDefault="008E05E1" w:rsidP="005B6903">
            <w:pPr>
              <w:ind w:left="6144"/>
              <w:jc w:val="both"/>
              <w:rPr>
                <w:sz w:val="28"/>
                <w:szCs w:val="28"/>
              </w:rPr>
            </w:pPr>
            <w:r w:rsidRPr="0012188C">
              <w:rPr>
                <w:sz w:val="28"/>
                <w:szCs w:val="28"/>
              </w:rPr>
              <w:lastRenderedPageBreak/>
              <w:br w:type="page"/>
              <w:t>Приложение № 11</w:t>
            </w:r>
          </w:p>
        </w:tc>
      </w:tr>
      <w:tr w:rsidR="008E05E1" w:rsidRPr="0012188C" w:rsidTr="005B6903">
        <w:trPr>
          <w:trHeight w:val="375"/>
        </w:trPr>
        <w:tc>
          <w:tcPr>
            <w:tcW w:w="10000" w:type="dxa"/>
            <w:gridSpan w:val="2"/>
            <w:tcBorders>
              <w:top w:val="nil"/>
              <w:left w:val="nil"/>
              <w:bottom w:val="nil"/>
              <w:right w:val="nil"/>
            </w:tcBorders>
            <w:shd w:val="clear" w:color="auto" w:fill="auto"/>
            <w:vAlign w:val="bottom"/>
            <w:hideMark/>
          </w:tcPr>
          <w:p w:rsidR="008E05E1" w:rsidRPr="0012188C" w:rsidRDefault="008E05E1" w:rsidP="005B6903">
            <w:pPr>
              <w:ind w:left="6144"/>
              <w:jc w:val="both"/>
              <w:rPr>
                <w:sz w:val="28"/>
                <w:szCs w:val="28"/>
              </w:rPr>
            </w:pPr>
            <w:r w:rsidRPr="0012188C">
              <w:rPr>
                <w:sz w:val="28"/>
                <w:szCs w:val="28"/>
              </w:rPr>
              <w:t xml:space="preserve">к решению Куменской </w:t>
            </w:r>
          </w:p>
        </w:tc>
      </w:tr>
      <w:tr w:rsidR="008E05E1" w:rsidRPr="0012188C" w:rsidTr="005B6903">
        <w:trPr>
          <w:trHeight w:val="375"/>
        </w:trPr>
        <w:tc>
          <w:tcPr>
            <w:tcW w:w="10000" w:type="dxa"/>
            <w:gridSpan w:val="2"/>
            <w:tcBorders>
              <w:top w:val="nil"/>
              <w:left w:val="nil"/>
              <w:bottom w:val="nil"/>
              <w:right w:val="nil"/>
            </w:tcBorders>
            <w:shd w:val="clear" w:color="auto" w:fill="auto"/>
            <w:vAlign w:val="bottom"/>
            <w:hideMark/>
          </w:tcPr>
          <w:p w:rsidR="008E05E1" w:rsidRPr="0012188C" w:rsidRDefault="008E05E1" w:rsidP="005B6903">
            <w:pPr>
              <w:ind w:left="6144"/>
              <w:jc w:val="both"/>
              <w:rPr>
                <w:sz w:val="28"/>
                <w:szCs w:val="28"/>
              </w:rPr>
            </w:pPr>
            <w:r w:rsidRPr="0012188C">
              <w:rPr>
                <w:sz w:val="28"/>
                <w:szCs w:val="28"/>
              </w:rPr>
              <w:t>районной Думы</w:t>
            </w:r>
          </w:p>
        </w:tc>
      </w:tr>
      <w:tr w:rsidR="008E05E1" w:rsidRPr="0012188C" w:rsidTr="005B6903">
        <w:trPr>
          <w:trHeight w:val="375"/>
        </w:trPr>
        <w:tc>
          <w:tcPr>
            <w:tcW w:w="10000" w:type="dxa"/>
            <w:gridSpan w:val="2"/>
            <w:tcBorders>
              <w:top w:val="nil"/>
              <w:left w:val="nil"/>
              <w:bottom w:val="nil"/>
              <w:right w:val="nil"/>
            </w:tcBorders>
            <w:shd w:val="clear" w:color="auto" w:fill="auto"/>
            <w:vAlign w:val="bottom"/>
            <w:hideMark/>
          </w:tcPr>
          <w:p w:rsidR="008E05E1" w:rsidRPr="0012188C" w:rsidRDefault="008E05E1" w:rsidP="005B6903">
            <w:pPr>
              <w:ind w:left="6144"/>
              <w:jc w:val="both"/>
              <w:rPr>
                <w:sz w:val="28"/>
                <w:szCs w:val="28"/>
              </w:rPr>
            </w:pPr>
            <w:r w:rsidRPr="0012188C">
              <w:rPr>
                <w:sz w:val="28"/>
                <w:szCs w:val="28"/>
              </w:rPr>
              <w:t>от 08.11.2022 №</w:t>
            </w:r>
            <w:r>
              <w:rPr>
                <w:sz w:val="28"/>
                <w:szCs w:val="28"/>
              </w:rPr>
              <w:t xml:space="preserve"> 13/74</w:t>
            </w:r>
            <w:r w:rsidRPr="0012188C">
              <w:rPr>
                <w:sz w:val="28"/>
                <w:szCs w:val="28"/>
              </w:rPr>
              <w:t xml:space="preserve"> </w:t>
            </w:r>
          </w:p>
        </w:tc>
      </w:tr>
      <w:tr w:rsidR="008E05E1" w:rsidRPr="0012188C" w:rsidTr="005B6903">
        <w:trPr>
          <w:trHeight w:val="375"/>
        </w:trPr>
        <w:tc>
          <w:tcPr>
            <w:tcW w:w="8320" w:type="dxa"/>
            <w:tcBorders>
              <w:top w:val="nil"/>
              <w:left w:val="nil"/>
              <w:bottom w:val="nil"/>
              <w:right w:val="nil"/>
            </w:tcBorders>
            <w:shd w:val="clear" w:color="auto" w:fill="auto"/>
            <w:vAlign w:val="bottom"/>
            <w:hideMark/>
          </w:tcPr>
          <w:p w:rsidR="008E05E1" w:rsidRPr="0012188C" w:rsidRDefault="008E05E1" w:rsidP="005B6903">
            <w:pPr>
              <w:rPr>
                <w:sz w:val="28"/>
                <w:szCs w:val="28"/>
              </w:rPr>
            </w:pPr>
          </w:p>
        </w:tc>
        <w:tc>
          <w:tcPr>
            <w:tcW w:w="1680" w:type="dxa"/>
            <w:tcBorders>
              <w:top w:val="nil"/>
              <w:left w:val="nil"/>
              <w:bottom w:val="nil"/>
              <w:right w:val="nil"/>
            </w:tcBorders>
            <w:shd w:val="clear" w:color="auto" w:fill="auto"/>
            <w:vAlign w:val="bottom"/>
            <w:hideMark/>
          </w:tcPr>
          <w:p w:rsidR="008E05E1" w:rsidRPr="0012188C" w:rsidRDefault="008E05E1" w:rsidP="005B6903">
            <w:pPr>
              <w:rPr>
                <w:sz w:val="28"/>
                <w:szCs w:val="28"/>
              </w:rPr>
            </w:pPr>
          </w:p>
        </w:tc>
      </w:tr>
      <w:tr w:rsidR="008E05E1" w:rsidRPr="0012188C" w:rsidTr="005B6903">
        <w:trPr>
          <w:trHeight w:val="375"/>
        </w:trPr>
        <w:tc>
          <w:tcPr>
            <w:tcW w:w="10000" w:type="dxa"/>
            <w:gridSpan w:val="2"/>
            <w:tcBorders>
              <w:top w:val="nil"/>
              <w:left w:val="nil"/>
              <w:bottom w:val="nil"/>
              <w:right w:val="nil"/>
            </w:tcBorders>
            <w:shd w:val="clear" w:color="auto" w:fill="auto"/>
            <w:noWrap/>
            <w:vAlign w:val="bottom"/>
            <w:hideMark/>
          </w:tcPr>
          <w:p w:rsidR="008E05E1" w:rsidRPr="0012188C" w:rsidRDefault="008E05E1" w:rsidP="005B6903">
            <w:pPr>
              <w:jc w:val="center"/>
              <w:rPr>
                <w:b/>
                <w:bCs/>
                <w:sz w:val="28"/>
                <w:szCs w:val="28"/>
              </w:rPr>
            </w:pPr>
          </w:p>
        </w:tc>
      </w:tr>
      <w:tr w:rsidR="008E05E1" w:rsidRPr="0012188C" w:rsidTr="005B6903">
        <w:trPr>
          <w:trHeight w:val="765"/>
        </w:trPr>
        <w:tc>
          <w:tcPr>
            <w:tcW w:w="10000" w:type="dxa"/>
            <w:gridSpan w:val="2"/>
            <w:tcBorders>
              <w:top w:val="nil"/>
              <w:left w:val="nil"/>
              <w:bottom w:val="nil"/>
              <w:right w:val="nil"/>
            </w:tcBorders>
            <w:shd w:val="clear" w:color="auto" w:fill="auto"/>
            <w:vAlign w:val="bottom"/>
            <w:hideMark/>
          </w:tcPr>
          <w:tbl>
            <w:tblPr>
              <w:tblW w:w="9809" w:type="dxa"/>
              <w:tblLook w:val="04A0"/>
            </w:tblPr>
            <w:tblGrid>
              <w:gridCol w:w="8129"/>
              <w:gridCol w:w="1680"/>
            </w:tblGrid>
            <w:tr w:rsidR="008E05E1" w:rsidRPr="00550632" w:rsidTr="005B6903">
              <w:trPr>
                <w:trHeight w:val="375"/>
              </w:trPr>
              <w:tc>
                <w:tcPr>
                  <w:tcW w:w="9809" w:type="dxa"/>
                  <w:gridSpan w:val="2"/>
                  <w:tcBorders>
                    <w:top w:val="nil"/>
                    <w:left w:val="nil"/>
                    <w:bottom w:val="nil"/>
                    <w:right w:val="nil"/>
                  </w:tcBorders>
                  <w:shd w:val="clear" w:color="auto" w:fill="auto"/>
                  <w:noWrap/>
                  <w:vAlign w:val="bottom"/>
                  <w:hideMark/>
                </w:tcPr>
                <w:p w:rsidR="008E05E1" w:rsidRPr="00550632" w:rsidRDefault="008E05E1" w:rsidP="005B6903">
                  <w:pPr>
                    <w:jc w:val="center"/>
                    <w:rPr>
                      <w:b/>
                      <w:bCs/>
                      <w:sz w:val="28"/>
                      <w:szCs w:val="28"/>
                    </w:rPr>
                  </w:pPr>
                  <w:r w:rsidRPr="00550632">
                    <w:rPr>
                      <w:b/>
                      <w:bCs/>
                      <w:sz w:val="28"/>
                      <w:szCs w:val="28"/>
                    </w:rPr>
                    <w:t>Перечень</w:t>
                  </w:r>
                </w:p>
              </w:tc>
            </w:tr>
            <w:tr w:rsidR="008E05E1" w:rsidRPr="00550632" w:rsidTr="005B6903">
              <w:trPr>
                <w:trHeight w:val="765"/>
              </w:trPr>
              <w:tc>
                <w:tcPr>
                  <w:tcW w:w="9809" w:type="dxa"/>
                  <w:gridSpan w:val="2"/>
                  <w:tcBorders>
                    <w:top w:val="nil"/>
                    <w:left w:val="nil"/>
                    <w:bottom w:val="nil"/>
                    <w:right w:val="nil"/>
                  </w:tcBorders>
                  <w:shd w:val="clear" w:color="auto" w:fill="auto"/>
                  <w:vAlign w:val="bottom"/>
                  <w:hideMark/>
                </w:tcPr>
                <w:p w:rsidR="008E05E1" w:rsidRPr="00550632" w:rsidRDefault="008E05E1" w:rsidP="005B6903">
                  <w:pPr>
                    <w:jc w:val="center"/>
                    <w:rPr>
                      <w:b/>
                      <w:bCs/>
                      <w:sz w:val="28"/>
                      <w:szCs w:val="28"/>
                    </w:rPr>
                  </w:pPr>
                  <w:r w:rsidRPr="00550632">
                    <w:rPr>
                      <w:b/>
                      <w:bCs/>
                      <w:sz w:val="28"/>
                      <w:szCs w:val="28"/>
                    </w:rPr>
                    <w:t>публичных нормативных обязательств, подлежащих исполнению за счет средств бюджета муниципального района на 2022 год</w:t>
                  </w:r>
                </w:p>
              </w:tc>
            </w:tr>
            <w:tr w:rsidR="008E05E1" w:rsidRPr="00550632" w:rsidTr="005B6903">
              <w:trPr>
                <w:trHeight w:val="375"/>
              </w:trPr>
              <w:tc>
                <w:tcPr>
                  <w:tcW w:w="8129" w:type="dxa"/>
                  <w:tcBorders>
                    <w:top w:val="nil"/>
                    <w:left w:val="nil"/>
                    <w:bottom w:val="nil"/>
                    <w:right w:val="nil"/>
                  </w:tcBorders>
                  <w:shd w:val="clear" w:color="auto" w:fill="auto"/>
                  <w:vAlign w:val="center"/>
                  <w:hideMark/>
                </w:tcPr>
                <w:p w:rsidR="008E05E1" w:rsidRPr="00550632" w:rsidRDefault="008E05E1" w:rsidP="005B6903">
                  <w:pPr>
                    <w:rPr>
                      <w:i/>
                      <w:iCs/>
                      <w:sz w:val="28"/>
                      <w:szCs w:val="28"/>
                    </w:rPr>
                  </w:pPr>
                </w:p>
              </w:tc>
              <w:tc>
                <w:tcPr>
                  <w:tcW w:w="1680" w:type="dxa"/>
                  <w:tcBorders>
                    <w:top w:val="nil"/>
                    <w:left w:val="nil"/>
                    <w:bottom w:val="nil"/>
                    <w:right w:val="nil"/>
                  </w:tcBorders>
                  <w:shd w:val="clear" w:color="auto" w:fill="auto"/>
                  <w:vAlign w:val="bottom"/>
                  <w:hideMark/>
                </w:tcPr>
                <w:p w:rsidR="008E05E1" w:rsidRPr="00550632" w:rsidRDefault="008E05E1" w:rsidP="005B6903">
                  <w:pPr>
                    <w:rPr>
                      <w:i/>
                      <w:iCs/>
                      <w:sz w:val="28"/>
                      <w:szCs w:val="28"/>
                    </w:rPr>
                  </w:pPr>
                </w:p>
              </w:tc>
            </w:tr>
            <w:tr w:rsidR="008E05E1" w:rsidRPr="00550632" w:rsidTr="005B6903">
              <w:trPr>
                <w:trHeight w:val="1050"/>
              </w:trPr>
              <w:tc>
                <w:tcPr>
                  <w:tcW w:w="8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E1" w:rsidRPr="00550632" w:rsidRDefault="008E05E1" w:rsidP="005B6903">
                  <w:pPr>
                    <w:tabs>
                      <w:tab w:val="left" w:pos="7879"/>
                    </w:tabs>
                    <w:jc w:val="center"/>
                    <w:rPr>
                      <w:sz w:val="26"/>
                      <w:szCs w:val="26"/>
                    </w:rPr>
                  </w:pPr>
                  <w:r w:rsidRPr="00550632">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E05E1" w:rsidRPr="00550632" w:rsidRDefault="008E05E1" w:rsidP="005B6903">
                  <w:pPr>
                    <w:jc w:val="center"/>
                    <w:rPr>
                      <w:sz w:val="26"/>
                      <w:szCs w:val="26"/>
                    </w:rPr>
                  </w:pPr>
                  <w:r w:rsidRPr="00550632">
                    <w:rPr>
                      <w:sz w:val="26"/>
                      <w:szCs w:val="26"/>
                    </w:rPr>
                    <w:t xml:space="preserve">Сумма           (тыс. рублей) </w:t>
                  </w:r>
                </w:p>
              </w:tc>
            </w:tr>
            <w:tr w:rsidR="008E05E1" w:rsidRPr="00550632" w:rsidTr="005B6903">
              <w:trPr>
                <w:trHeight w:val="330"/>
              </w:trPr>
              <w:tc>
                <w:tcPr>
                  <w:tcW w:w="8129" w:type="dxa"/>
                  <w:tcBorders>
                    <w:top w:val="nil"/>
                    <w:left w:val="single" w:sz="4" w:space="0" w:color="auto"/>
                    <w:bottom w:val="single" w:sz="4" w:space="0" w:color="auto"/>
                    <w:right w:val="single" w:sz="4" w:space="0" w:color="auto"/>
                  </w:tcBorders>
                  <w:shd w:val="clear" w:color="auto" w:fill="auto"/>
                  <w:vAlign w:val="center"/>
                  <w:hideMark/>
                </w:tcPr>
                <w:p w:rsidR="008E05E1" w:rsidRPr="00550632" w:rsidRDefault="008E05E1" w:rsidP="005B6903">
                  <w:pPr>
                    <w:rPr>
                      <w:b/>
                      <w:bCs/>
                      <w:sz w:val="26"/>
                      <w:szCs w:val="26"/>
                    </w:rPr>
                  </w:pPr>
                  <w:r w:rsidRPr="00550632">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8E05E1" w:rsidRPr="00550632" w:rsidRDefault="008E05E1" w:rsidP="005B6903">
                  <w:pPr>
                    <w:jc w:val="center"/>
                    <w:rPr>
                      <w:b/>
                      <w:bCs/>
                      <w:sz w:val="26"/>
                      <w:szCs w:val="26"/>
                    </w:rPr>
                  </w:pPr>
                  <w:r w:rsidRPr="00550632">
                    <w:rPr>
                      <w:b/>
                      <w:bCs/>
                      <w:sz w:val="26"/>
                      <w:szCs w:val="26"/>
                    </w:rPr>
                    <w:t>6 855,1</w:t>
                  </w:r>
                </w:p>
              </w:tc>
            </w:tr>
            <w:tr w:rsidR="008E05E1" w:rsidRPr="00550632" w:rsidTr="005B6903">
              <w:trPr>
                <w:trHeight w:val="660"/>
              </w:trPr>
              <w:tc>
                <w:tcPr>
                  <w:tcW w:w="8129" w:type="dxa"/>
                  <w:tcBorders>
                    <w:top w:val="nil"/>
                    <w:left w:val="single" w:sz="4" w:space="0" w:color="auto"/>
                    <w:bottom w:val="single" w:sz="4" w:space="0" w:color="auto"/>
                    <w:right w:val="single" w:sz="4" w:space="0" w:color="auto"/>
                  </w:tcBorders>
                  <w:shd w:val="clear" w:color="000000" w:fill="FFFFFF"/>
                  <w:vAlign w:val="bottom"/>
                  <w:hideMark/>
                </w:tcPr>
                <w:p w:rsidR="008E05E1" w:rsidRPr="00550632" w:rsidRDefault="008E05E1" w:rsidP="005B6903">
                  <w:pPr>
                    <w:rPr>
                      <w:sz w:val="26"/>
                      <w:szCs w:val="26"/>
                    </w:rPr>
                  </w:pPr>
                  <w:r w:rsidRPr="00550632">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8E05E1" w:rsidRPr="00550632" w:rsidRDefault="008E05E1" w:rsidP="005B6903">
                  <w:pPr>
                    <w:jc w:val="center"/>
                    <w:rPr>
                      <w:sz w:val="26"/>
                      <w:szCs w:val="26"/>
                    </w:rPr>
                  </w:pPr>
                  <w:r w:rsidRPr="00550632">
                    <w:rPr>
                      <w:sz w:val="26"/>
                      <w:szCs w:val="26"/>
                    </w:rPr>
                    <w:t>4 327,2</w:t>
                  </w:r>
                </w:p>
              </w:tc>
            </w:tr>
            <w:tr w:rsidR="008E05E1" w:rsidRPr="00550632" w:rsidTr="005B6903">
              <w:trPr>
                <w:trHeight w:val="660"/>
              </w:trPr>
              <w:tc>
                <w:tcPr>
                  <w:tcW w:w="8129" w:type="dxa"/>
                  <w:tcBorders>
                    <w:top w:val="nil"/>
                    <w:left w:val="single" w:sz="4" w:space="0" w:color="auto"/>
                    <w:bottom w:val="nil"/>
                    <w:right w:val="single" w:sz="4" w:space="0" w:color="auto"/>
                  </w:tcBorders>
                  <w:shd w:val="clear" w:color="000000" w:fill="FFFFFF"/>
                  <w:vAlign w:val="bottom"/>
                  <w:hideMark/>
                </w:tcPr>
                <w:p w:rsidR="008E05E1" w:rsidRPr="00550632" w:rsidRDefault="008E05E1" w:rsidP="005B6903">
                  <w:pPr>
                    <w:rPr>
                      <w:sz w:val="26"/>
                      <w:szCs w:val="26"/>
                    </w:rPr>
                  </w:pPr>
                  <w:r w:rsidRPr="00550632">
                    <w:rPr>
                      <w:sz w:val="26"/>
                      <w:szCs w:val="26"/>
                    </w:rPr>
                    <w:t>Ежемесячная доплата к пенсии лицам, замещавшим муниципальные должности</w:t>
                  </w:r>
                </w:p>
              </w:tc>
              <w:tc>
                <w:tcPr>
                  <w:tcW w:w="1680" w:type="dxa"/>
                  <w:tcBorders>
                    <w:top w:val="nil"/>
                    <w:left w:val="nil"/>
                    <w:bottom w:val="nil"/>
                    <w:right w:val="single" w:sz="4" w:space="0" w:color="auto"/>
                  </w:tcBorders>
                  <w:shd w:val="clear" w:color="auto" w:fill="auto"/>
                  <w:noWrap/>
                  <w:vAlign w:val="bottom"/>
                  <w:hideMark/>
                </w:tcPr>
                <w:p w:rsidR="008E05E1" w:rsidRPr="00550632" w:rsidRDefault="008E05E1" w:rsidP="005B6903">
                  <w:pPr>
                    <w:jc w:val="center"/>
                    <w:rPr>
                      <w:sz w:val="26"/>
                      <w:szCs w:val="26"/>
                    </w:rPr>
                  </w:pPr>
                  <w:r w:rsidRPr="00550632">
                    <w:rPr>
                      <w:sz w:val="26"/>
                      <w:szCs w:val="26"/>
                    </w:rPr>
                    <w:t>553,3</w:t>
                  </w:r>
                </w:p>
              </w:tc>
            </w:tr>
            <w:tr w:rsidR="008E05E1" w:rsidRPr="00550632" w:rsidTr="005B6903">
              <w:trPr>
                <w:trHeight w:val="660"/>
              </w:trPr>
              <w:tc>
                <w:tcPr>
                  <w:tcW w:w="8129" w:type="dxa"/>
                  <w:tcBorders>
                    <w:top w:val="single" w:sz="4" w:space="0" w:color="auto"/>
                    <w:left w:val="single" w:sz="4" w:space="0" w:color="auto"/>
                    <w:bottom w:val="nil"/>
                    <w:right w:val="single" w:sz="4" w:space="0" w:color="auto"/>
                  </w:tcBorders>
                  <w:shd w:val="clear" w:color="000000" w:fill="FFFFFF"/>
                  <w:vAlign w:val="bottom"/>
                  <w:hideMark/>
                </w:tcPr>
                <w:p w:rsidR="008E05E1" w:rsidRPr="00550632" w:rsidRDefault="008E05E1" w:rsidP="005B6903">
                  <w:pPr>
                    <w:rPr>
                      <w:sz w:val="26"/>
                      <w:szCs w:val="26"/>
                    </w:rPr>
                  </w:pPr>
                  <w:r w:rsidRPr="00550632">
                    <w:rPr>
                      <w:sz w:val="26"/>
                      <w:szCs w:val="26"/>
                    </w:rPr>
                    <w:t>Ежемесячная доплата к пенсии лицам, замещавшим должности муниципальной службы</w:t>
                  </w:r>
                </w:p>
              </w:tc>
              <w:tc>
                <w:tcPr>
                  <w:tcW w:w="1680" w:type="dxa"/>
                  <w:tcBorders>
                    <w:top w:val="single" w:sz="4" w:space="0" w:color="auto"/>
                    <w:left w:val="nil"/>
                    <w:bottom w:val="nil"/>
                    <w:right w:val="single" w:sz="4" w:space="0" w:color="auto"/>
                  </w:tcBorders>
                  <w:shd w:val="clear" w:color="auto" w:fill="auto"/>
                  <w:noWrap/>
                  <w:vAlign w:val="bottom"/>
                  <w:hideMark/>
                </w:tcPr>
                <w:p w:rsidR="008E05E1" w:rsidRPr="00550632" w:rsidRDefault="008E05E1" w:rsidP="005B6903">
                  <w:pPr>
                    <w:jc w:val="center"/>
                    <w:rPr>
                      <w:sz w:val="26"/>
                      <w:szCs w:val="26"/>
                    </w:rPr>
                  </w:pPr>
                  <w:r w:rsidRPr="00550632">
                    <w:rPr>
                      <w:sz w:val="26"/>
                      <w:szCs w:val="26"/>
                    </w:rPr>
                    <w:t>1 919,1</w:t>
                  </w:r>
                </w:p>
              </w:tc>
            </w:tr>
            <w:tr w:rsidR="008E05E1" w:rsidRPr="00550632" w:rsidTr="005B6903">
              <w:trPr>
                <w:trHeight w:val="645"/>
              </w:trPr>
              <w:tc>
                <w:tcPr>
                  <w:tcW w:w="8129" w:type="dxa"/>
                  <w:tcBorders>
                    <w:top w:val="single" w:sz="4" w:space="0" w:color="auto"/>
                    <w:left w:val="single" w:sz="4" w:space="0" w:color="auto"/>
                    <w:bottom w:val="nil"/>
                    <w:right w:val="single" w:sz="4" w:space="0" w:color="auto"/>
                  </w:tcBorders>
                  <w:shd w:val="clear" w:color="auto" w:fill="auto"/>
                  <w:vAlign w:val="bottom"/>
                  <w:hideMark/>
                </w:tcPr>
                <w:p w:rsidR="008E05E1" w:rsidRPr="00550632" w:rsidRDefault="008E05E1" w:rsidP="005B6903">
                  <w:pPr>
                    <w:rPr>
                      <w:sz w:val="24"/>
                      <w:szCs w:val="24"/>
                    </w:rPr>
                  </w:pPr>
                  <w:r w:rsidRPr="00550632">
                    <w:rPr>
                      <w:sz w:val="24"/>
                      <w:szCs w:val="24"/>
                    </w:rPr>
                    <w:t>Социальная выплата лицам, награжденным почетной грамотой Куменской районной Думы</w:t>
                  </w:r>
                </w:p>
              </w:tc>
              <w:tc>
                <w:tcPr>
                  <w:tcW w:w="1680" w:type="dxa"/>
                  <w:tcBorders>
                    <w:top w:val="single" w:sz="4" w:space="0" w:color="auto"/>
                    <w:left w:val="nil"/>
                    <w:bottom w:val="nil"/>
                    <w:right w:val="single" w:sz="4" w:space="0" w:color="auto"/>
                  </w:tcBorders>
                  <w:shd w:val="clear" w:color="auto" w:fill="auto"/>
                  <w:noWrap/>
                  <w:vAlign w:val="bottom"/>
                  <w:hideMark/>
                </w:tcPr>
                <w:p w:rsidR="008E05E1" w:rsidRPr="00550632" w:rsidRDefault="008E05E1" w:rsidP="005B6903">
                  <w:pPr>
                    <w:jc w:val="center"/>
                    <w:rPr>
                      <w:sz w:val="28"/>
                      <w:szCs w:val="28"/>
                    </w:rPr>
                  </w:pPr>
                  <w:r w:rsidRPr="00550632">
                    <w:rPr>
                      <w:sz w:val="28"/>
                      <w:szCs w:val="28"/>
                    </w:rPr>
                    <w:t>3,5</w:t>
                  </w:r>
                </w:p>
              </w:tc>
            </w:tr>
            <w:tr w:rsidR="008E05E1" w:rsidRPr="00550632" w:rsidTr="005B6903">
              <w:trPr>
                <w:trHeight w:val="645"/>
              </w:trPr>
              <w:tc>
                <w:tcPr>
                  <w:tcW w:w="8129" w:type="dxa"/>
                  <w:tcBorders>
                    <w:top w:val="single" w:sz="4" w:space="0" w:color="auto"/>
                    <w:left w:val="single" w:sz="4" w:space="0" w:color="auto"/>
                    <w:bottom w:val="nil"/>
                    <w:right w:val="single" w:sz="4" w:space="0" w:color="auto"/>
                  </w:tcBorders>
                  <w:shd w:val="clear" w:color="auto" w:fill="auto"/>
                  <w:vAlign w:val="bottom"/>
                  <w:hideMark/>
                </w:tcPr>
                <w:p w:rsidR="008E05E1" w:rsidRPr="00550632" w:rsidRDefault="008E05E1" w:rsidP="005B6903">
                  <w:pPr>
                    <w:rPr>
                      <w:sz w:val="24"/>
                      <w:szCs w:val="24"/>
                    </w:rPr>
                  </w:pPr>
                  <w:r w:rsidRPr="00550632">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8E05E1" w:rsidRPr="00550632" w:rsidRDefault="008E05E1" w:rsidP="005B6903">
                  <w:pPr>
                    <w:jc w:val="center"/>
                    <w:rPr>
                      <w:sz w:val="28"/>
                      <w:szCs w:val="28"/>
                    </w:rPr>
                  </w:pPr>
                  <w:r w:rsidRPr="00550632">
                    <w:rPr>
                      <w:sz w:val="28"/>
                      <w:szCs w:val="28"/>
                    </w:rPr>
                    <w:t>47,0</w:t>
                  </w:r>
                </w:p>
              </w:tc>
            </w:tr>
            <w:tr w:rsidR="008E05E1" w:rsidRPr="00550632" w:rsidTr="005B6903">
              <w:trPr>
                <w:trHeight w:val="630"/>
              </w:trPr>
              <w:tc>
                <w:tcPr>
                  <w:tcW w:w="8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E1" w:rsidRPr="00550632" w:rsidRDefault="008E05E1" w:rsidP="005B6903">
                  <w:pPr>
                    <w:rPr>
                      <w:sz w:val="24"/>
                      <w:szCs w:val="24"/>
                    </w:rPr>
                  </w:pPr>
                  <w:r w:rsidRPr="00550632">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8E05E1" w:rsidRPr="00550632" w:rsidRDefault="008E05E1" w:rsidP="005B6903">
                  <w:pPr>
                    <w:jc w:val="center"/>
                    <w:rPr>
                      <w:sz w:val="28"/>
                      <w:szCs w:val="28"/>
                    </w:rPr>
                  </w:pPr>
                  <w:r w:rsidRPr="00550632">
                    <w:rPr>
                      <w:sz w:val="28"/>
                      <w:szCs w:val="28"/>
                    </w:rPr>
                    <w:t>5,0</w:t>
                  </w:r>
                </w:p>
              </w:tc>
            </w:tr>
          </w:tbl>
          <w:p w:rsidR="008E05E1" w:rsidRPr="0012188C" w:rsidRDefault="008E05E1" w:rsidP="005B6903">
            <w:pPr>
              <w:jc w:val="center"/>
              <w:rPr>
                <w:b/>
                <w:bCs/>
                <w:sz w:val="28"/>
                <w:szCs w:val="28"/>
              </w:rPr>
            </w:pPr>
          </w:p>
        </w:tc>
      </w:tr>
      <w:tr w:rsidR="008E05E1" w:rsidRPr="0012188C" w:rsidTr="005B6903">
        <w:trPr>
          <w:trHeight w:val="375"/>
        </w:trPr>
        <w:tc>
          <w:tcPr>
            <w:tcW w:w="8320" w:type="dxa"/>
            <w:tcBorders>
              <w:top w:val="nil"/>
              <w:left w:val="nil"/>
              <w:bottom w:val="nil"/>
              <w:right w:val="nil"/>
            </w:tcBorders>
            <w:shd w:val="clear" w:color="auto" w:fill="auto"/>
            <w:vAlign w:val="center"/>
            <w:hideMark/>
          </w:tcPr>
          <w:p w:rsidR="008E05E1" w:rsidRPr="0012188C" w:rsidRDefault="008E05E1" w:rsidP="005B6903">
            <w:pPr>
              <w:rPr>
                <w:i/>
                <w:iCs/>
                <w:sz w:val="28"/>
                <w:szCs w:val="28"/>
              </w:rPr>
            </w:pPr>
          </w:p>
        </w:tc>
        <w:tc>
          <w:tcPr>
            <w:tcW w:w="1680" w:type="dxa"/>
            <w:tcBorders>
              <w:top w:val="nil"/>
              <w:left w:val="nil"/>
              <w:bottom w:val="nil"/>
              <w:right w:val="nil"/>
            </w:tcBorders>
            <w:shd w:val="clear" w:color="auto" w:fill="auto"/>
            <w:vAlign w:val="bottom"/>
            <w:hideMark/>
          </w:tcPr>
          <w:p w:rsidR="008E05E1" w:rsidRPr="0012188C" w:rsidRDefault="008E05E1" w:rsidP="005B6903">
            <w:pPr>
              <w:rPr>
                <w:i/>
                <w:iCs/>
                <w:sz w:val="28"/>
                <w:szCs w:val="28"/>
              </w:rPr>
            </w:pPr>
          </w:p>
        </w:tc>
      </w:tr>
    </w:tbl>
    <w:p w:rsidR="008E05E1" w:rsidRDefault="008E05E1" w:rsidP="008E05E1">
      <w:pPr>
        <w:spacing w:after="200" w:line="276" w:lineRule="auto"/>
      </w:pPr>
    </w:p>
    <w:p w:rsidR="008E05E1" w:rsidRDefault="008E05E1" w:rsidP="008E05E1">
      <w:pPr>
        <w:spacing w:after="200" w:line="276" w:lineRule="auto"/>
      </w:pPr>
      <w:r>
        <w:br w:type="page"/>
      </w:r>
    </w:p>
    <w:tbl>
      <w:tblPr>
        <w:tblW w:w="9957" w:type="dxa"/>
        <w:tblInd w:w="93" w:type="dxa"/>
        <w:tblLook w:val="04A0"/>
      </w:tblPr>
      <w:tblGrid>
        <w:gridCol w:w="5360"/>
        <w:gridCol w:w="2593"/>
        <w:gridCol w:w="284"/>
        <w:gridCol w:w="93"/>
        <w:gridCol w:w="1041"/>
        <w:gridCol w:w="586"/>
      </w:tblGrid>
      <w:tr w:rsidR="008E05E1" w:rsidRPr="00F02ADC" w:rsidTr="005B6903">
        <w:trPr>
          <w:gridAfter w:val="1"/>
          <w:wAfter w:w="586" w:type="dxa"/>
          <w:trHeight w:val="375"/>
        </w:trPr>
        <w:tc>
          <w:tcPr>
            <w:tcW w:w="5360" w:type="dxa"/>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c>
          <w:tcPr>
            <w:tcW w:w="4011" w:type="dxa"/>
            <w:gridSpan w:val="4"/>
            <w:tcBorders>
              <w:top w:val="nil"/>
              <w:left w:val="nil"/>
              <w:bottom w:val="nil"/>
              <w:right w:val="nil"/>
            </w:tcBorders>
            <w:shd w:val="clear" w:color="auto" w:fill="auto"/>
            <w:noWrap/>
            <w:vAlign w:val="bottom"/>
            <w:hideMark/>
          </w:tcPr>
          <w:p w:rsidR="008E05E1" w:rsidRPr="00F02ADC" w:rsidRDefault="008E05E1" w:rsidP="005B6903">
            <w:pPr>
              <w:ind w:left="926"/>
              <w:jc w:val="both"/>
              <w:rPr>
                <w:sz w:val="28"/>
                <w:szCs w:val="28"/>
              </w:rPr>
            </w:pPr>
            <w:r w:rsidRPr="00F02ADC">
              <w:rPr>
                <w:sz w:val="28"/>
                <w:szCs w:val="28"/>
              </w:rPr>
              <w:t>Приложение № 14</w:t>
            </w:r>
          </w:p>
        </w:tc>
      </w:tr>
      <w:tr w:rsidR="008E05E1" w:rsidRPr="00F02ADC" w:rsidTr="005B6903">
        <w:trPr>
          <w:gridAfter w:val="1"/>
          <w:wAfter w:w="586" w:type="dxa"/>
          <w:trHeight w:val="375"/>
        </w:trPr>
        <w:tc>
          <w:tcPr>
            <w:tcW w:w="5360" w:type="dxa"/>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c>
          <w:tcPr>
            <w:tcW w:w="4011" w:type="dxa"/>
            <w:gridSpan w:val="4"/>
            <w:tcBorders>
              <w:top w:val="nil"/>
              <w:left w:val="nil"/>
              <w:bottom w:val="nil"/>
              <w:right w:val="nil"/>
            </w:tcBorders>
            <w:shd w:val="clear" w:color="auto" w:fill="auto"/>
            <w:noWrap/>
            <w:vAlign w:val="bottom"/>
            <w:hideMark/>
          </w:tcPr>
          <w:p w:rsidR="008E05E1" w:rsidRPr="00F02ADC" w:rsidRDefault="008E05E1" w:rsidP="005B6903">
            <w:pPr>
              <w:ind w:left="926"/>
              <w:jc w:val="both"/>
              <w:rPr>
                <w:sz w:val="28"/>
                <w:szCs w:val="28"/>
              </w:rPr>
            </w:pPr>
            <w:r w:rsidRPr="00F02ADC">
              <w:rPr>
                <w:sz w:val="28"/>
                <w:szCs w:val="28"/>
              </w:rPr>
              <w:t xml:space="preserve">к решению Куменской  </w:t>
            </w:r>
          </w:p>
        </w:tc>
      </w:tr>
      <w:tr w:rsidR="008E05E1" w:rsidRPr="00F02ADC" w:rsidTr="005B6903">
        <w:trPr>
          <w:gridAfter w:val="1"/>
          <w:wAfter w:w="586" w:type="dxa"/>
          <w:trHeight w:val="375"/>
        </w:trPr>
        <w:tc>
          <w:tcPr>
            <w:tcW w:w="5360" w:type="dxa"/>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c>
          <w:tcPr>
            <w:tcW w:w="4011" w:type="dxa"/>
            <w:gridSpan w:val="4"/>
            <w:tcBorders>
              <w:top w:val="nil"/>
              <w:left w:val="nil"/>
              <w:bottom w:val="nil"/>
              <w:right w:val="nil"/>
            </w:tcBorders>
            <w:shd w:val="clear" w:color="auto" w:fill="auto"/>
            <w:noWrap/>
            <w:vAlign w:val="bottom"/>
            <w:hideMark/>
          </w:tcPr>
          <w:p w:rsidR="008E05E1" w:rsidRPr="00F02ADC" w:rsidRDefault="008E05E1" w:rsidP="005B6903">
            <w:pPr>
              <w:ind w:left="926"/>
              <w:jc w:val="both"/>
              <w:rPr>
                <w:sz w:val="28"/>
                <w:szCs w:val="28"/>
              </w:rPr>
            </w:pPr>
            <w:r w:rsidRPr="00F02ADC">
              <w:rPr>
                <w:sz w:val="28"/>
                <w:szCs w:val="28"/>
              </w:rPr>
              <w:t>районной Думы</w:t>
            </w:r>
          </w:p>
        </w:tc>
      </w:tr>
      <w:tr w:rsidR="008E05E1" w:rsidRPr="00F02ADC" w:rsidTr="005B6903">
        <w:trPr>
          <w:gridAfter w:val="1"/>
          <w:wAfter w:w="586" w:type="dxa"/>
          <w:trHeight w:val="375"/>
        </w:trPr>
        <w:tc>
          <w:tcPr>
            <w:tcW w:w="5360" w:type="dxa"/>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c>
          <w:tcPr>
            <w:tcW w:w="4011" w:type="dxa"/>
            <w:gridSpan w:val="4"/>
            <w:tcBorders>
              <w:top w:val="nil"/>
              <w:left w:val="nil"/>
              <w:bottom w:val="nil"/>
              <w:right w:val="nil"/>
            </w:tcBorders>
            <w:shd w:val="clear" w:color="auto" w:fill="auto"/>
            <w:noWrap/>
            <w:vAlign w:val="bottom"/>
            <w:hideMark/>
          </w:tcPr>
          <w:p w:rsidR="008E05E1" w:rsidRPr="00F02ADC" w:rsidRDefault="008E05E1" w:rsidP="005B6903">
            <w:pPr>
              <w:ind w:left="926"/>
              <w:jc w:val="both"/>
              <w:rPr>
                <w:sz w:val="28"/>
                <w:szCs w:val="28"/>
              </w:rPr>
            </w:pPr>
            <w:r w:rsidRPr="00F02ADC">
              <w:rPr>
                <w:sz w:val="28"/>
                <w:szCs w:val="28"/>
              </w:rPr>
              <w:t xml:space="preserve">от </w:t>
            </w:r>
            <w:r>
              <w:rPr>
                <w:sz w:val="28"/>
                <w:szCs w:val="28"/>
              </w:rPr>
              <w:t>08.11.</w:t>
            </w:r>
            <w:r w:rsidRPr="00F02ADC">
              <w:rPr>
                <w:sz w:val="28"/>
                <w:szCs w:val="28"/>
              </w:rPr>
              <w:t>2022 №</w:t>
            </w:r>
            <w:r>
              <w:rPr>
                <w:sz w:val="28"/>
                <w:szCs w:val="28"/>
              </w:rPr>
              <w:t xml:space="preserve"> 13/74</w:t>
            </w:r>
            <w:r w:rsidRPr="00F02ADC">
              <w:rPr>
                <w:sz w:val="28"/>
                <w:szCs w:val="28"/>
              </w:rPr>
              <w:t xml:space="preserve"> </w:t>
            </w:r>
          </w:p>
        </w:tc>
      </w:tr>
      <w:tr w:rsidR="008E05E1" w:rsidRPr="00F02ADC" w:rsidTr="005B6903">
        <w:trPr>
          <w:gridAfter w:val="2"/>
          <w:wAfter w:w="1627" w:type="dxa"/>
          <w:trHeight w:val="375"/>
        </w:trPr>
        <w:tc>
          <w:tcPr>
            <w:tcW w:w="5360" w:type="dxa"/>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c>
          <w:tcPr>
            <w:tcW w:w="2593" w:type="dxa"/>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c>
          <w:tcPr>
            <w:tcW w:w="377" w:type="dxa"/>
            <w:gridSpan w:val="2"/>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r>
      <w:tr w:rsidR="008E05E1" w:rsidRPr="00F02ADC" w:rsidTr="005B6903">
        <w:trPr>
          <w:gridAfter w:val="2"/>
          <w:wAfter w:w="1627" w:type="dxa"/>
          <w:trHeight w:val="495"/>
        </w:trPr>
        <w:tc>
          <w:tcPr>
            <w:tcW w:w="8330" w:type="dxa"/>
            <w:gridSpan w:val="4"/>
            <w:tcBorders>
              <w:top w:val="nil"/>
              <w:left w:val="nil"/>
              <w:bottom w:val="nil"/>
              <w:right w:val="nil"/>
            </w:tcBorders>
            <w:shd w:val="clear" w:color="auto" w:fill="auto"/>
            <w:noWrap/>
            <w:vAlign w:val="bottom"/>
            <w:hideMark/>
          </w:tcPr>
          <w:p w:rsidR="008E05E1" w:rsidRPr="00F02ADC" w:rsidRDefault="008E05E1" w:rsidP="005B6903">
            <w:pPr>
              <w:jc w:val="center"/>
              <w:rPr>
                <w:b/>
                <w:bCs/>
                <w:sz w:val="28"/>
                <w:szCs w:val="28"/>
              </w:rPr>
            </w:pPr>
            <w:r w:rsidRPr="00F02ADC">
              <w:rPr>
                <w:b/>
                <w:bCs/>
                <w:sz w:val="28"/>
                <w:szCs w:val="28"/>
              </w:rPr>
              <w:t>Источники</w:t>
            </w:r>
          </w:p>
        </w:tc>
      </w:tr>
      <w:tr w:rsidR="008E05E1" w:rsidRPr="00F02ADC" w:rsidTr="005B6903">
        <w:trPr>
          <w:gridAfter w:val="2"/>
          <w:wAfter w:w="1627" w:type="dxa"/>
          <w:trHeight w:val="375"/>
        </w:trPr>
        <w:tc>
          <w:tcPr>
            <w:tcW w:w="8330" w:type="dxa"/>
            <w:gridSpan w:val="4"/>
            <w:tcBorders>
              <w:top w:val="nil"/>
              <w:left w:val="nil"/>
              <w:bottom w:val="nil"/>
              <w:right w:val="nil"/>
            </w:tcBorders>
            <w:shd w:val="clear" w:color="auto" w:fill="auto"/>
            <w:noWrap/>
            <w:vAlign w:val="bottom"/>
            <w:hideMark/>
          </w:tcPr>
          <w:p w:rsidR="008E05E1" w:rsidRPr="00F02ADC" w:rsidRDefault="008E05E1" w:rsidP="005B6903">
            <w:pPr>
              <w:jc w:val="center"/>
              <w:rPr>
                <w:b/>
                <w:bCs/>
                <w:sz w:val="28"/>
                <w:szCs w:val="28"/>
              </w:rPr>
            </w:pPr>
            <w:r w:rsidRPr="00F02ADC">
              <w:rPr>
                <w:b/>
                <w:bCs/>
                <w:sz w:val="28"/>
                <w:szCs w:val="28"/>
              </w:rPr>
              <w:t>финансирования дефицита  районного бюджета на 2022 год</w:t>
            </w:r>
          </w:p>
        </w:tc>
      </w:tr>
      <w:tr w:rsidR="008E05E1" w:rsidRPr="00F02ADC" w:rsidTr="005B6903">
        <w:trPr>
          <w:gridAfter w:val="2"/>
          <w:wAfter w:w="1627" w:type="dxa"/>
          <w:trHeight w:val="420"/>
        </w:trPr>
        <w:tc>
          <w:tcPr>
            <w:tcW w:w="5360" w:type="dxa"/>
            <w:tcBorders>
              <w:top w:val="nil"/>
              <w:left w:val="nil"/>
              <w:bottom w:val="nil"/>
              <w:right w:val="nil"/>
            </w:tcBorders>
            <w:shd w:val="clear" w:color="auto" w:fill="auto"/>
            <w:noWrap/>
            <w:vAlign w:val="bottom"/>
            <w:hideMark/>
          </w:tcPr>
          <w:p w:rsidR="008E05E1" w:rsidRPr="00F02ADC" w:rsidRDefault="008E05E1" w:rsidP="005B6903">
            <w:pPr>
              <w:rPr>
                <w:sz w:val="28"/>
                <w:szCs w:val="28"/>
              </w:rPr>
            </w:pPr>
          </w:p>
        </w:tc>
        <w:tc>
          <w:tcPr>
            <w:tcW w:w="2593" w:type="dxa"/>
            <w:tcBorders>
              <w:top w:val="nil"/>
              <w:left w:val="nil"/>
              <w:bottom w:val="nil"/>
              <w:right w:val="nil"/>
            </w:tcBorders>
            <w:shd w:val="clear" w:color="auto" w:fill="auto"/>
            <w:noWrap/>
            <w:vAlign w:val="bottom"/>
            <w:hideMark/>
          </w:tcPr>
          <w:p w:rsidR="008E05E1" w:rsidRPr="00F02ADC" w:rsidRDefault="008E05E1" w:rsidP="005B6903">
            <w:pPr>
              <w:jc w:val="center"/>
              <w:rPr>
                <w:sz w:val="28"/>
                <w:szCs w:val="28"/>
              </w:rPr>
            </w:pPr>
          </w:p>
        </w:tc>
        <w:tc>
          <w:tcPr>
            <w:tcW w:w="377" w:type="dxa"/>
            <w:gridSpan w:val="2"/>
            <w:tcBorders>
              <w:top w:val="nil"/>
              <w:left w:val="nil"/>
              <w:bottom w:val="nil"/>
              <w:right w:val="nil"/>
            </w:tcBorders>
            <w:shd w:val="clear" w:color="auto" w:fill="auto"/>
            <w:noWrap/>
            <w:vAlign w:val="bottom"/>
            <w:hideMark/>
          </w:tcPr>
          <w:p w:rsidR="008E05E1" w:rsidRPr="00F02ADC" w:rsidRDefault="008E05E1" w:rsidP="005B6903">
            <w:pPr>
              <w:jc w:val="center"/>
              <w:rPr>
                <w:sz w:val="28"/>
                <w:szCs w:val="28"/>
              </w:rPr>
            </w:pPr>
          </w:p>
        </w:tc>
      </w:tr>
      <w:tr w:rsidR="008E05E1" w:rsidRPr="0088333F" w:rsidTr="005B6903">
        <w:trPr>
          <w:trHeight w:val="75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5E1" w:rsidRPr="0088333F" w:rsidRDefault="008E05E1" w:rsidP="005B6903">
            <w:pPr>
              <w:jc w:val="center"/>
              <w:rPr>
                <w:sz w:val="28"/>
                <w:szCs w:val="28"/>
              </w:rPr>
            </w:pPr>
            <w:r w:rsidRPr="0088333F">
              <w:rPr>
                <w:sz w:val="28"/>
                <w:szCs w:val="28"/>
              </w:rPr>
              <w:t>Наименование</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E05E1" w:rsidRPr="0088333F" w:rsidRDefault="008E05E1" w:rsidP="005B6903">
            <w:pPr>
              <w:jc w:val="center"/>
              <w:rPr>
                <w:sz w:val="28"/>
                <w:szCs w:val="28"/>
              </w:rPr>
            </w:pPr>
            <w:r w:rsidRPr="0088333F">
              <w:rPr>
                <w:sz w:val="28"/>
                <w:szCs w:val="28"/>
              </w:rPr>
              <w:t>2022 год, тыс. рублей</w:t>
            </w:r>
          </w:p>
        </w:tc>
      </w:tr>
      <w:tr w:rsidR="008E05E1" w:rsidRPr="0088333F" w:rsidTr="005B6903">
        <w:trPr>
          <w:trHeight w:val="37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E05E1" w:rsidRPr="0088333F" w:rsidRDefault="008E05E1" w:rsidP="005B6903">
            <w:pPr>
              <w:rPr>
                <w:b/>
                <w:bCs/>
                <w:sz w:val="28"/>
                <w:szCs w:val="28"/>
              </w:rPr>
            </w:pPr>
            <w:r w:rsidRPr="0088333F">
              <w:rPr>
                <w:b/>
                <w:bCs/>
                <w:sz w:val="28"/>
                <w:szCs w:val="28"/>
              </w:rPr>
              <w:t>Источники финансирования дефицита районного бюджета</w:t>
            </w:r>
          </w:p>
        </w:tc>
        <w:tc>
          <w:tcPr>
            <w:tcW w:w="1720" w:type="dxa"/>
            <w:gridSpan w:val="3"/>
            <w:tcBorders>
              <w:top w:val="nil"/>
              <w:left w:val="nil"/>
              <w:bottom w:val="single" w:sz="4" w:space="0" w:color="auto"/>
              <w:right w:val="single" w:sz="4" w:space="0" w:color="auto"/>
            </w:tcBorders>
            <w:shd w:val="clear" w:color="auto" w:fill="auto"/>
            <w:noWrap/>
            <w:hideMark/>
          </w:tcPr>
          <w:p w:rsidR="008E05E1" w:rsidRPr="0088333F" w:rsidRDefault="008E05E1" w:rsidP="005B6903">
            <w:pPr>
              <w:jc w:val="center"/>
              <w:rPr>
                <w:b/>
                <w:bCs/>
                <w:sz w:val="28"/>
                <w:szCs w:val="28"/>
              </w:rPr>
            </w:pPr>
            <w:r w:rsidRPr="0088333F">
              <w:rPr>
                <w:b/>
                <w:bCs/>
                <w:sz w:val="28"/>
                <w:szCs w:val="28"/>
              </w:rPr>
              <w:t>-2 545,3</w:t>
            </w:r>
          </w:p>
        </w:tc>
      </w:tr>
      <w:tr w:rsidR="008E05E1" w:rsidRPr="0088333F" w:rsidTr="005B6903">
        <w:trPr>
          <w:trHeight w:val="37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E05E1" w:rsidRPr="0088333F" w:rsidRDefault="008E05E1" w:rsidP="005B6903">
            <w:pPr>
              <w:rPr>
                <w:b/>
                <w:bCs/>
                <w:sz w:val="28"/>
                <w:szCs w:val="28"/>
              </w:rPr>
            </w:pPr>
            <w:r w:rsidRPr="0088333F">
              <w:rPr>
                <w:b/>
                <w:bCs/>
                <w:sz w:val="28"/>
                <w:szCs w:val="28"/>
              </w:rPr>
              <w:t>Источники внутреннего финансирования дефицита районного бюджета</w:t>
            </w:r>
          </w:p>
        </w:tc>
        <w:tc>
          <w:tcPr>
            <w:tcW w:w="1720" w:type="dxa"/>
            <w:gridSpan w:val="3"/>
            <w:tcBorders>
              <w:top w:val="nil"/>
              <w:left w:val="nil"/>
              <w:bottom w:val="single" w:sz="4" w:space="0" w:color="auto"/>
              <w:right w:val="single" w:sz="4" w:space="0" w:color="auto"/>
            </w:tcBorders>
            <w:shd w:val="clear" w:color="auto" w:fill="auto"/>
            <w:noWrap/>
            <w:hideMark/>
          </w:tcPr>
          <w:p w:rsidR="008E05E1" w:rsidRPr="0088333F" w:rsidRDefault="008E05E1" w:rsidP="005B6903">
            <w:pPr>
              <w:jc w:val="center"/>
              <w:rPr>
                <w:b/>
                <w:bCs/>
                <w:sz w:val="28"/>
                <w:szCs w:val="28"/>
              </w:rPr>
            </w:pPr>
            <w:r w:rsidRPr="0088333F">
              <w:rPr>
                <w:b/>
                <w:bCs/>
                <w:sz w:val="28"/>
                <w:szCs w:val="28"/>
              </w:rPr>
              <w:t>-2 545,3</w:t>
            </w:r>
          </w:p>
        </w:tc>
      </w:tr>
      <w:tr w:rsidR="008E05E1" w:rsidRPr="0088333F" w:rsidTr="005B6903">
        <w:trPr>
          <w:trHeight w:val="70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E05E1" w:rsidRPr="0088333F" w:rsidRDefault="008E05E1" w:rsidP="005B6903">
            <w:pPr>
              <w:rPr>
                <w:sz w:val="28"/>
                <w:szCs w:val="28"/>
              </w:rPr>
            </w:pPr>
            <w:r w:rsidRPr="0088333F">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720" w:type="dxa"/>
            <w:gridSpan w:val="3"/>
            <w:tcBorders>
              <w:top w:val="nil"/>
              <w:left w:val="nil"/>
              <w:bottom w:val="single" w:sz="4" w:space="0" w:color="auto"/>
              <w:right w:val="single" w:sz="4" w:space="0" w:color="auto"/>
            </w:tcBorders>
            <w:shd w:val="clear" w:color="auto" w:fill="auto"/>
            <w:noWrap/>
            <w:hideMark/>
          </w:tcPr>
          <w:p w:rsidR="008E05E1" w:rsidRPr="0088333F" w:rsidRDefault="008E05E1" w:rsidP="005B6903">
            <w:pPr>
              <w:jc w:val="center"/>
              <w:rPr>
                <w:sz w:val="28"/>
                <w:szCs w:val="28"/>
              </w:rPr>
            </w:pPr>
            <w:r w:rsidRPr="0088333F">
              <w:rPr>
                <w:sz w:val="28"/>
                <w:szCs w:val="28"/>
              </w:rPr>
              <w:t>0,0</w:t>
            </w:r>
          </w:p>
        </w:tc>
      </w:tr>
      <w:tr w:rsidR="008E05E1" w:rsidRPr="0088333F" w:rsidTr="005B6903">
        <w:trPr>
          <w:trHeight w:val="70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E05E1" w:rsidRPr="0088333F" w:rsidRDefault="008E05E1" w:rsidP="005B6903">
            <w:pPr>
              <w:rPr>
                <w:sz w:val="28"/>
                <w:szCs w:val="28"/>
              </w:rPr>
            </w:pPr>
            <w:r w:rsidRPr="0088333F">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720" w:type="dxa"/>
            <w:gridSpan w:val="3"/>
            <w:tcBorders>
              <w:top w:val="nil"/>
              <w:left w:val="nil"/>
              <w:bottom w:val="single" w:sz="4" w:space="0" w:color="auto"/>
              <w:right w:val="single" w:sz="4" w:space="0" w:color="auto"/>
            </w:tcBorders>
            <w:shd w:val="clear" w:color="auto" w:fill="auto"/>
            <w:noWrap/>
            <w:hideMark/>
          </w:tcPr>
          <w:p w:rsidR="008E05E1" w:rsidRPr="0088333F" w:rsidRDefault="008E05E1" w:rsidP="005B6903">
            <w:pPr>
              <w:jc w:val="center"/>
              <w:rPr>
                <w:sz w:val="28"/>
                <w:szCs w:val="28"/>
              </w:rPr>
            </w:pPr>
            <w:r w:rsidRPr="0088333F">
              <w:rPr>
                <w:sz w:val="28"/>
                <w:szCs w:val="28"/>
              </w:rPr>
              <w:t>-2 545,3</w:t>
            </w:r>
          </w:p>
        </w:tc>
      </w:tr>
      <w:tr w:rsidR="008E05E1" w:rsidRPr="0088333F" w:rsidTr="005B6903">
        <w:trPr>
          <w:trHeight w:val="37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E05E1" w:rsidRPr="0088333F" w:rsidRDefault="008E05E1" w:rsidP="005B6903">
            <w:pPr>
              <w:rPr>
                <w:b/>
                <w:bCs/>
                <w:sz w:val="28"/>
                <w:szCs w:val="28"/>
              </w:rPr>
            </w:pPr>
            <w:r w:rsidRPr="0088333F">
              <w:rPr>
                <w:b/>
                <w:bCs/>
                <w:sz w:val="28"/>
                <w:szCs w:val="28"/>
              </w:rPr>
              <w:t>Источники внешнего финансирования дефицита районного бюджета</w:t>
            </w:r>
          </w:p>
        </w:tc>
        <w:tc>
          <w:tcPr>
            <w:tcW w:w="1720" w:type="dxa"/>
            <w:gridSpan w:val="3"/>
            <w:tcBorders>
              <w:top w:val="nil"/>
              <w:left w:val="nil"/>
              <w:bottom w:val="single" w:sz="4" w:space="0" w:color="auto"/>
              <w:right w:val="single" w:sz="4" w:space="0" w:color="auto"/>
            </w:tcBorders>
            <w:shd w:val="clear" w:color="auto" w:fill="auto"/>
            <w:noWrap/>
            <w:hideMark/>
          </w:tcPr>
          <w:p w:rsidR="008E05E1" w:rsidRPr="0088333F" w:rsidRDefault="008E05E1" w:rsidP="005B6903">
            <w:pPr>
              <w:jc w:val="center"/>
              <w:rPr>
                <w:b/>
                <w:bCs/>
                <w:sz w:val="28"/>
                <w:szCs w:val="28"/>
              </w:rPr>
            </w:pPr>
            <w:r w:rsidRPr="0088333F">
              <w:rPr>
                <w:b/>
                <w:bCs/>
                <w:sz w:val="28"/>
                <w:szCs w:val="28"/>
              </w:rPr>
              <w:t>0,0</w:t>
            </w:r>
          </w:p>
        </w:tc>
      </w:tr>
    </w:tbl>
    <w:p w:rsidR="008E05E1" w:rsidRDefault="008E05E1" w:rsidP="008E05E1">
      <w:pPr>
        <w:spacing w:after="200" w:line="276" w:lineRule="auto"/>
      </w:pPr>
    </w:p>
    <w:p w:rsidR="008E05E1" w:rsidRDefault="008E05E1" w:rsidP="008E05E1">
      <w:pPr>
        <w:spacing w:after="200" w:line="276" w:lineRule="auto"/>
      </w:pPr>
      <w:r>
        <w:br w:type="page"/>
      </w:r>
    </w:p>
    <w:tbl>
      <w:tblPr>
        <w:tblW w:w="9405" w:type="dxa"/>
        <w:tblInd w:w="93" w:type="dxa"/>
        <w:tblLook w:val="04A0"/>
      </w:tblPr>
      <w:tblGrid>
        <w:gridCol w:w="3417"/>
        <w:gridCol w:w="2820"/>
        <w:gridCol w:w="2946"/>
        <w:gridCol w:w="222"/>
      </w:tblGrid>
      <w:tr w:rsidR="008E05E1" w:rsidRPr="00F02ADC" w:rsidTr="005B6903">
        <w:trPr>
          <w:trHeight w:val="375"/>
        </w:trPr>
        <w:tc>
          <w:tcPr>
            <w:tcW w:w="9405" w:type="dxa"/>
            <w:gridSpan w:val="4"/>
            <w:tcBorders>
              <w:top w:val="nil"/>
              <w:left w:val="nil"/>
              <w:bottom w:val="nil"/>
              <w:right w:val="nil"/>
            </w:tcBorders>
            <w:shd w:val="clear" w:color="auto" w:fill="auto"/>
            <w:noWrap/>
            <w:vAlign w:val="bottom"/>
            <w:hideMark/>
          </w:tcPr>
          <w:p w:rsidR="008E05E1" w:rsidRPr="00F02ADC" w:rsidRDefault="008E05E1" w:rsidP="005B6903">
            <w:pPr>
              <w:ind w:left="6428"/>
              <w:jc w:val="both"/>
              <w:rPr>
                <w:color w:val="000000"/>
                <w:sz w:val="28"/>
                <w:szCs w:val="28"/>
              </w:rPr>
            </w:pPr>
            <w:r w:rsidRPr="00F02ADC">
              <w:rPr>
                <w:color w:val="000000"/>
                <w:sz w:val="28"/>
                <w:szCs w:val="28"/>
              </w:rPr>
              <w:lastRenderedPageBreak/>
              <w:t>Приложение № 16</w:t>
            </w:r>
          </w:p>
        </w:tc>
      </w:tr>
      <w:tr w:rsidR="008E05E1" w:rsidRPr="00F02ADC" w:rsidTr="005B6903">
        <w:trPr>
          <w:trHeight w:val="375"/>
        </w:trPr>
        <w:tc>
          <w:tcPr>
            <w:tcW w:w="9405" w:type="dxa"/>
            <w:gridSpan w:val="4"/>
            <w:tcBorders>
              <w:top w:val="nil"/>
              <w:left w:val="nil"/>
              <w:bottom w:val="nil"/>
              <w:right w:val="nil"/>
            </w:tcBorders>
            <w:shd w:val="clear" w:color="auto" w:fill="auto"/>
            <w:noWrap/>
            <w:vAlign w:val="bottom"/>
            <w:hideMark/>
          </w:tcPr>
          <w:p w:rsidR="008E05E1" w:rsidRPr="00F02ADC" w:rsidRDefault="008E05E1" w:rsidP="005B6903">
            <w:pPr>
              <w:ind w:left="6428"/>
              <w:jc w:val="both"/>
              <w:rPr>
                <w:color w:val="000000"/>
                <w:sz w:val="28"/>
                <w:szCs w:val="28"/>
              </w:rPr>
            </w:pPr>
            <w:r w:rsidRPr="00F02ADC">
              <w:rPr>
                <w:color w:val="000000"/>
                <w:sz w:val="28"/>
                <w:szCs w:val="28"/>
              </w:rPr>
              <w:t xml:space="preserve">к решению Куменской </w:t>
            </w:r>
          </w:p>
        </w:tc>
      </w:tr>
      <w:tr w:rsidR="008E05E1" w:rsidRPr="00F02ADC" w:rsidTr="005B6903">
        <w:trPr>
          <w:trHeight w:val="375"/>
        </w:trPr>
        <w:tc>
          <w:tcPr>
            <w:tcW w:w="9405" w:type="dxa"/>
            <w:gridSpan w:val="4"/>
            <w:tcBorders>
              <w:top w:val="nil"/>
              <w:left w:val="nil"/>
              <w:bottom w:val="nil"/>
              <w:right w:val="nil"/>
            </w:tcBorders>
            <w:shd w:val="clear" w:color="auto" w:fill="auto"/>
            <w:noWrap/>
            <w:vAlign w:val="bottom"/>
            <w:hideMark/>
          </w:tcPr>
          <w:p w:rsidR="008E05E1" w:rsidRPr="00F02ADC" w:rsidRDefault="008E05E1" w:rsidP="005B6903">
            <w:pPr>
              <w:ind w:left="6428"/>
              <w:jc w:val="both"/>
              <w:rPr>
                <w:color w:val="000000"/>
                <w:sz w:val="28"/>
                <w:szCs w:val="28"/>
              </w:rPr>
            </w:pPr>
            <w:r w:rsidRPr="00F02ADC">
              <w:rPr>
                <w:color w:val="000000"/>
                <w:sz w:val="28"/>
                <w:szCs w:val="28"/>
              </w:rPr>
              <w:t>районной Думы</w:t>
            </w:r>
          </w:p>
        </w:tc>
      </w:tr>
      <w:tr w:rsidR="008E05E1" w:rsidRPr="00F02ADC" w:rsidTr="005B6903">
        <w:trPr>
          <w:trHeight w:val="375"/>
        </w:trPr>
        <w:tc>
          <w:tcPr>
            <w:tcW w:w="9405" w:type="dxa"/>
            <w:gridSpan w:val="4"/>
            <w:tcBorders>
              <w:top w:val="nil"/>
              <w:left w:val="nil"/>
              <w:bottom w:val="nil"/>
              <w:right w:val="nil"/>
            </w:tcBorders>
            <w:shd w:val="clear" w:color="auto" w:fill="auto"/>
            <w:noWrap/>
            <w:vAlign w:val="bottom"/>
            <w:hideMark/>
          </w:tcPr>
          <w:p w:rsidR="008E05E1" w:rsidRPr="00F02ADC" w:rsidRDefault="008E05E1" w:rsidP="005B6903">
            <w:pPr>
              <w:ind w:left="6428"/>
              <w:jc w:val="both"/>
              <w:rPr>
                <w:color w:val="000000"/>
                <w:sz w:val="28"/>
                <w:szCs w:val="28"/>
              </w:rPr>
            </w:pPr>
            <w:r w:rsidRPr="00F02ADC">
              <w:rPr>
                <w:color w:val="000000"/>
                <w:sz w:val="28"/>
                <w:szCs w:val="28"/>
              </w:rPr>
              <w:t xml:space="preserve">от </w:t>
            </w:r>
            <w:r>
              <w:rPr>
                <w:color w:val="000000"/>
                <w:sz w:val="28"/>
                <w:szCs w:val="28"/>
              </w:rPr>
              <w:t>08.11.</w:t>
            </w:r>
            <w:r w:rsidRPr="00F02ADC">
              <w:rPr>
                <w:color w:val="000000"/>
                <w:sz w:val="28"/>
                <w:szCs w:val="28"/>
              </w:rPr>
              <w:t>2022 №</w:t>
            </w:r>
            <w:r>
              <w:rPr>
                <w:color w:val="000000"/>
                <w:sz w:val="28"/>
                <w:szCs w:val="28"/>
              </w:rPr>
              <w:t xml:space="preserve"> 13/74</w:t>
            </w:r>
            <w:r w:rsidRPr="00F02ADC">
              <w:rPr>
                <w:color w:val="000000"/>
                <w:sz w:val="28"/>
                <w:szCs w:val="28"/>
              </w:rPr>
              <w:t xml:space="preserve"> </w:t>
            </w:r>
          </w:p>
        </w:tc>
      </w:tr>
      <w:tr w:rsidR="008E05E1" w:rsidRPr="00F02ADC" w:rsidTr="005B6903">
        <w:trPr>
          <w:trHeight w:val="705"/>
        </w:trPr>
        <w:tc>
          <w:tcPr>
            <w:tcW w:w="9183" w:type="dxa"/>
            <w:gridSpan w:val="3"/>
            <w:tcBorders>
              <w:top w:val="nil"/>
              <w:left w:val="nil"/>
              <w:bottom w:val="nil"/>
              <w:right w:val="nil"/>
            </w:tcBorders>
            <w:shd w:val="clear" w:color="auto" w:fill="auto"/>
            <w:vAlign w:val="bottom"/>
            <w:hideMark/>
          </w:tcPr>
          <w:p w:rsidR="008E05E1" w:rsidRPr="00F02ADC" w:rsidRDefault="008E05E1" w:rsidP="005B6903">
            <w:pPr>
              <w:jc w:val="center"/>
              <w:rPr>
                <w:b/>
                <w:bCs/>
                <w:color w:val="000000"/>
                <w:sz w:val="28"/>
                <w:szCs w:val="28"/>
              </w:rPr>
            </w:pPr>
            <w:r w:rsidRPr="00F02ADC">
              <w:rPr>
                <w:b/>
                <w:bCs/>
                <w:color w:val="000000"/>
                <w:sz w:val="28"/>
                <w:szCs w:val="28"/>
              </w:rPr>
              <w:t>Программа</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810"/>
        </w:trPr>
        <w:tc>
          <w:tcPr>
            <w:tcW w:w="9183" w:type="dxa"/>
            <w:gridSpan w:val="3"/>
            <w:tcBorders>
              <w:top w:val="nil"/>
              <w:left w:val="nil"/>
              <w:bottom w:val="nil"/>
              <w:right w:val="nil"/>
            </w:tcBorders>
            <w:shd w:val="clear" w:color="auto" w:fill="auto"/>
            <w:vAlign w:val="bottom"/>
            <w:hideMark/>
          </w:tcPr>
          <w:p w:rsidR="008E05E1" w:rsidRPr="00F02ADC" w:rsidRDefault="008E05E1" w:rsidP="005B6903">
            <w:pPr>
              <w:jc w:val="center"/>
              <w:rPr>
                <w:b/>
                <w:bCs/>
                <w:color w:val="000000"/>
                <w:sz w:val="28"/>
                <w:szCs w:val="28"/>
              </w:rPr>
            </w:pPr>
            <w:r w:rsidRPr="00F02ADC">
              <w:rPr>
                <w:b/>
                <w:bCs/>
                <w:color w:val="000000"/>
                <w:sz w:val="28"/>
                <w:szCs w:val="28"/>
              </w:rPr>
              <w:t>муниципальных внутренних заимствований Куменского района на 2022 год</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75"/>
        </w:trPr>
        <w:tc>
          <w:tcPr>
            <w:tcW w:w="3417"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820"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946"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705"/>
        </w:trPr>
        <w:tc>
          <w:tcPr>
            <w:tcW w:w="9183" w:type="dxa"/>
            <w:gridSpan w:val="3"/>
            <w:tcBorders>
              <w:top w:val="nil"/>
              <w:left w:val="nil"/>
              <w:bottom w:val="nil"/>
              <w:right w:val="nil"/>
            </w:tcBorders>
            <w:shd w:val="clear" w:color="auto" w:fill="auto"/>
            <w:vAlign w:val="bottom"/>
            <w:hideMark/>
          </w:tcPr>
          <w:p w:rsidR="008E05E1" w:rsidRPr="00F02ADC" w:rsidRDefault="008E05E1" w:rsidP="005B6903">
            <w:pPr>
              <w:jc w:val="center"/>
              <w:rPr>
                <w:b/>
                <w:bCs/>
                <w:color w:val="000000"/>
                <w:sz w:val="28"/>
                <w:szCs w:val="28"/>
              </w:rPr>
            </w:pPr>
            <w:r w:rsidRPr="00F02ADC">
              <w:rPr>
                <w:b/>
                <w:bCs/>
                <w:color w:val="000000"/>
                <w:sz w:val="28"/>
                <w:szCs w:val="28"/>
              </w:rPr>
              <w:t>1. Муниципальные внутренние заимствования Куменского района, осуществляемые в 2022 году</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75"/>
        </w:trPr>
        <w:tc>
          <w:tcPr>
            <w:tcW w:w="3417"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820"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946"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39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5E1" w:rsidRPr="00F02ADC" w:rsidRDefault="008E05E1" w:rsidP="005B6903">
            <w:pPr>
              <w:jc w:val="center"/>
              <w:rPr>
                <w:color w:val="000000"/>
                <w:sz w:val="28"/>
                <w:szCs w:val="28"/>
              </w:rPr>
            </w:pPr>
            <w:r w:rsidRPr="00F02ADC">
              <w:rPr>
                <w:color w:val="000000"/>
                <w:sz w:val="28"/>
                <w:szCs w:val="28"/>
              </w:rPr>
              <w:t>Вид долговых обязательств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E05E1" w:rsidRPr="00F02ADC" w:rsidRDefault="008E05E1" w:rsidP="005B6903">
            <w:pPr>
              <w:jc w:val="center"/>
              <w:rPr>
                <w:color w:val="000000"/>
                <w:sz w:val="28"/>
                <w:szCs w:val="28"/>
              </w:rPr>
            </w:pPr>
            <w:r w:rsidRPr="00F02ADC">
              <w:rPr>
                <w:color w:val="000000"/>
                <w:sz w:val="28"/>
                <w:szCs w:val="28"/>
              </w:rPr>
              <w:t>Предельный срок погашения долговых обязательств, возникающих при осуществлении заимствований</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8E05E1" w:rsidRPr="00F02ADC" w:rsidRDefault="008E05E1" w:rsidP="005B6903">
            <w:pPr>
              <w:jc w:val="center"/>
              <w:rPr>
                <w:color w:val="000000"/>
                <w:sz w:val="28"/>
                <w:szCs w:val="28"/>
              </w:rPr>
            </w:pPr>
            <w:r w:rsidRPr="00F02ADC">
              <w:rPr>
                <w:color w:val="000000"/>
                <w:sz w:val="28"/>
                <w:szCs w:val="28"/>
              </w:rPr>
              <w:t>Объем привлечения средств в районный бюджет, тыс. рублей</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7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E05E1" w:rsidRPr="00F02ADC" w:rsidRDefault="008E05E1" w:rsidP="005B6903">
            <w:pPr>
              <w:rPr>
                <w:color w:val="000000"/>
                <w:sz w:val="28"/>
                <w:szCs w:val="28"/>
              </w:rPr>
            </w:pPr>
            <w:r w:rsidRPr="00F02ADC">
              <w:rPr>
                <w:color w:val="000000"/>
                <w:sz w:val="28"/>
                <w:szCs w:val="28"/>
              </w:rPr>
              <w:t>Кредиты кредитных организаций</w:t>
            </w:r>
          </w:p>
        </w:tc>
        <w:tc>
          <w:tcPr>
            <w:tcW w:w="2820" w:type="dxa"/>
            <w:tcBorders>
              <w:top w:val="nil"/>
              <w:left w:val="nil"/>
              <w:bottom w:val="single" w:sz="4" w:space="0" w:color="auto"/>
              <w:right w:val="single" w:sz="4" w:space="0" w:color="auto"/>
            </w:tcBorders>
            <w:shd w:val="clear" w:color="auto" w:fill="auto"/>
            <w:noWrap/>
            <w:vAlign w:val="bottom"/>
            <w:hideMark/>
          </w:tcPr>
          <w:p w:rsidR="008E05E1" w:rsidRPr="00F02ADC" w:rsidRDefault="008E05E1" w:rsidP="005B6903">
            <w:pPr>
              <w:jc w:val="center"/>
              <w:rPr>
                <w:color w:val="000000"/>
                <w:sz w:val="28"/>
                <w:szCs w:val="28"/>
              </w:rPr>
            </w:pPr>
            <w:r w:rsidRPr="00F02ADC">
              <w:rPr>
                <w:color w:val="000000"/>
                <w:sz w:val="28"/>
                <w:szCs w:val="28"/>
              </w:rPr>
              <w:t>до 3 лет</w:t>
            </w:r>
          </w:p>
        </w:tc>
        <w:tc>
          <w:tcPr>
            <w:tcW w:w="2946" w:type="dxa"/>
            <w:tcBorders>
              <w:top w:val="nil"/>
              <w:left w:val="nil"/>
              <w:bottom w:val="single" w:sz="4" w:space="0" w:color="auto"/>
              <w:right w:val="single" w:sz="4" w:space="0" w:color="auto"/>
            </w:tcBorders>
            <w:shd w:val="clear" w:color="auto" w:fill="auto"/>
            <w:noWrap/>
            <w:vAlign w:val="bottom"/>
            <w:hideMark/>
          </w:tcPr>
          <w:p w:rsidR="008E05E1" w:rsidRPr="00F02ADC" w:rsidRDefault="008E05E1" w:rsidP="005B6903">
            <w:pPr>
              <w:jc w:val="center"/>
              <w:rPr>
                <w:color w:val="000000"/>
                <w:sz w:val="28"/>
                <w:szCs w:val="28"/>
              </w:rPr>
            </w:pPr>
            <w:r w:rsidRPr="00F02ADC">
              <w:rPr>
                <w:color w:val="000000"/>
                <w:sz w:val="28"/>
                <w:szCs w:val="28"/>
              </w:rPr>
              <w:t>0,0</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75"/>
        </w:trPr>
        <w:tc>
          <w:tcPr>
            <w:tcW w:w="3417"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820"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946"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855"/>
        </w:trPr>
        <w:tc>
          <w:tcPr>
            <w:tcW w:w="9183" w:type="dxa"/>
            <w:gridSpan w:val="3"/>
            <w:tcBorders>
              <w:top w:val="nil"/>
              <w:left w:val="nil"/>
              <w:bottom w:val="nil"/>
              <w:right w:val="nil"/>
            </w:tcBorders>
            <w:shd w:val="clear" w:color="auto" w:fill="auto"/>
            <w:vAlign w:val="bottom"/>
            <w:hideMark/>
          </w:tcPr>
          <w:p w:rsidR="008E05E1" w:rsidRPr="00F02ADC" w:rsidRDefault="008E05E1" w:rsidP="005B6903">
            <w:pPr>
              <w:jc w:val="center"/>
              <w:rPr>
                <w:b/>
                <w:bCs/>
                <w:color w:val="000000"/>
                <w:sz w:val="28"/>
                <w:szCs w:val="28"/>
              </w:rPr>
            </w:pPr>
            <w:r w:rsidRPr="00F02ADC">
              <w:rPr>
                <w:b/>
                <w:bCs/>
                <w:color w:val="000000"/>
                <w:sz w:val="28"/>
                <w:szCs w:val="28"/>
              </w:rPr>
              <w:t>1. Погашение в 2022 году муниципальных долговых обязательств Куменского района, выраженных в валюте Российской Федерации</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75"/>
        </w:trPr>
        <w:tc>
          <w:tcPr>
            <w:tcW w:w="3417"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820"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946"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150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5E1" w:rsidRPr="00F02ADC" w:rsidRDefault="008E05E1" w:rsidP="005B6903">
            <w:pPr>
              <w:jc w:val="center"/>
              <w:rPr>
                <w:color w:val="000000"/>
                <w:sz w:val="28"/>
                <w:szCs w:val="28"/>
              </w:rPr>
            </w:pPr>
            <w:r w:rsidRPr="00F02ADC">
              <w:rPr>
                <w:color w:val="000000"/>
                <w:sz w:val="28"/>
                <w:szCs w:val="28"/>
              </w:rPr>
              <w:t>Вид долговых обязательств</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8E05E1" w:rsidRPr="00F02ADC" w:rsidRDefault="008E05E1" w:rsidP="005B6903">
            <w:pPr>
              <w:jc w:val="center"/>
              <w:rPr>
                <w:color w:val="000000"/>
                <w:sz w:val="28"/>
                <w:szCs w:val="28"/>
              </w:rPr>
            </w:pPr>
            <w:r w:rsidRPr="00F02ADC">
              <w:rPr>
                <w:color w:val="000000"/>
                <w:sz w:val="28"/>
                <w:szCs w:val="28"/>
              </w:rPr>
              <w:t>Объем погашения долговых обязательств, тыс. рублей</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75"/>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05E1" w:rsidRPr="00F02ADC" w:rsidRDefault="008E05E1" w:rsidP="005B6903">
            <w:pPr>
              <w:rPr>
                <w:color w:val="000000"/>
                <w:sz w:val="28"/>
                <w:szCs w:val="28"/>
              </w:rPr>
            </w:pPr>
            <w:r w:rsidRPr="00F02ADC">
              <w:rPr>
                <w:color w:val="000000"/>
                <w:sz w:val="28"/>
                <w:szCs w:val="28"/>
              </w:rPr>
              <w:t>Кредиты кредитных организаций</w:t>
            </w:r>
          </w:p>
        </w:tc>
        <w:tc>
          <w:tcPr>
            <w:tcW w:w="2946" w:type="dxa"/>
            <w:tcBorders>
              <w:top w:val="nil"/>
              <w:left w:val="nil"/>
              <w:bottom w:val="single" w:sz="4" w:space="0" w:color="auto"/>
              <w:right w:val="single" w:sz="4" w:space="0" w:color="auto"/>
            </w:tcBorders>
            <w:shd w:val="clear" w:color="auto" w:fill="auto"/>
            <w:noWrap/>
            <w:vAlign w:val="bottom"/>
            <w:hideMark/>
          </w:tcPr>
          <w:p w:rsidR="008E05E1" w:rsidRPr="00F02ADC" w:rsidRDefault="008E05E1" w:rsidP="005B6903">
            <w:pPr>
              <w:jc w:val="center"/>
              <w:rPr>
                <w:color w:val="000000"/>
                <w:sz w:val="28"/>
                <w:szCs w:val="28"/>
              </w:rPr>
            </w:pPr>
            <w:r w:rsidRPr="00F02ADC">
              <w:rPr>
                <w:color w:val="000000"/>
                <w:sz w:val="28"/>
                <w:szCs w:val="28"/>
              </w:rPr>
              <w:t>0,0</w:t>
            </w: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r w:rsidR="008E05E1" w:rsidRPr="00F02ADC" w:rsidTr="005B6903">
        <w:trPr>
          <w:trHeight w:val="375"/>
        </w:trPr>
        <w:tc>
          <w:tcPr>
            <w:tcW w:w="3417"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820"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946"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c>
          <w:tcPr>
            <w:tcW w:w="222" w:type="dxa"/>
            <w:tcBorders>
              <w:top w:val="nil"/>
              <w:left w:val="nil"/>
              <w:bottom w:val="nil"/>
              <w:right w:val="nil"/>
            </w:tcBorders>
            <w:shd w:val="clear" w:color="auto" w:fill="auto"/>
            <w:noWrap/>
            <w:vAlign w:val="bottom"/>
            <w:hideMark/>
          </w:tcPr>
          <w:p w:rsidR="008E05E1" w:rsidRPr="00F02ADC" w:rsidRDefault="008E05E1" w:rsidP="005B6903">
            <w:pPr>
              <w:rPr>
                <w:color w:val="000000"/>
                <w:sz w:val="28"/>
                <w:szCs w:val="28"/>
              </w:rPr>
            </w:pPr>
          </w:p>
        </w:tc>
      </w:tr>
    </w:tbl>
    <w:p w:rsidR="008E05E1" w:rsidRDefault="008E05E1" w:rsidP="008E05E1">
      <w:pPr>
        <w:spacing w:after="200" w:line="276" w:lineRule="auto"/>
      </w:pPr>
    </w:p>
    <w:p w:rsidR="008E05E1" w:rsidRDefault="008E05E1" w:rsidP="008E05E1">
      <w:pPr>
        <w:spacing w:after="200" w:line="276" w:lineRule="auto"/>
      </w:pPr>
      <w:r>
        <w:br w:type="page"/>
      </w:r>
    </w:p>
    <w:tbl>
      <w:tblPr>
        <w:tblW w:w="11680" w:type="dxa"/>
        <w:tblInd w:w="93" w:type="dxa"/>
        <w:tblLook w:val="04A0"/>
      </w:tblPr>
      <w:tblGrid>
        <w:gridCol w:w="5615"/>
        <w:gridCol w:w="2053"/>
        <w:gridCol w:w="2364"/>
        <w:gridCol w:w="1660"/>
      </w:tblGrid>
      <w:tr w:rsidR="008E05E1" w:rsidRPr="00A9158C" w:rsidTr="005B6903">
        <w:trPr>
          <w:trHeight w:val="375"/>
        </w:trPr>
        <w:tc>
          <w:tcPr>
            <w:tcW w:w="10020" w:type="dxa"/>
            <w:gridSpan w:val="3"/>
            <w:tcBorders>
              <w:top w:val="nil"/>
              <w:left w:val="nil"/>
              <w:bottom w:val="nil"/>
              <w:right w:val="nil"/>
            </w:tcBorders>
            <w:shd w:val="clear" w:color="auto" w:fill="auto"/>
            <w:noWrap/>
            <w:vAlign w:val="bottom"/>
            <w:hideMark/>
          </w:tcPr>
          <w:p w:rsidR="008E05E1" w:rsidRPr="00A9158C" w:rsidRDefault="008E05E1" w:rsidP="005B6903">
            <w:pPr>
              <w:jc w:val="right"/>
              <w:rPr>
                <w:color w:val="000000"/>
                <w:sz w:val="28"/>
                <w:szCs w:val="28"/>
              </w:rPr>
            </w:pPr>
            <w:r w:rsidRPr="00A9158C">
              <w:rPr>
                <w:color w:val="000000"/>
                <w:sz w:val="28"/>
                <w:szCs w:val="28"/>
              </w:rPr>
              <w:lastRenderedPageBreak/>
              <w:t>В Куменскую районную Думу</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11680" w:type="dxa"/>
            <w:gridSpan w:val="4"/>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11680" w:type="dxa"/>
            <w:gridSpan w:val="4"/>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705"/>
        </w:trPr>
        <w:tc>
          <w:tcPr>
            <w:tcW w:w="10020" w:type="dxa"/>
            <w:gridSpan w:val="3"/>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Проект программы</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810"/>
        </w:trPr>
        <w:tc>
          <w:tcPr>
            <w:tcW w:w="10020" w:type="dxa"/>
            <w:gridSpan w:val="3"/>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муниципальных внутренних заимствований Куменского района на 2022 год</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705"/>
        </w:trPr>
        <w:tc>
          <w:tcPr>
            <w:tcW w:w="10020" w:type="dxa"/>
            <w:gridSpan w:val="3"/>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1. Муниципальные внутренние заимствования Куменского района, осуществляемые в 2022 году</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390"/>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5E1" w:rsidRPr="00A9158C" w:rsidRDefault="008E05E1" w:rsidP="005B6903">
            <w:pPr>
              <w:jc w:val="center"/>
              <w:rPr>
                <w:color w:val="000000"/>
                <w:sz w:val="28"/>
                <w:szCs w:val="28"/>
              </w:rPr>
            </w:pPr>
            <w:r w:rsidRPr="00A9158C">
              <w:rPr>
                <w:color w:val="000000"/>
                <w:sz w:val="28"/>
                <w:szCs w:val="28"/>
              </w:rPr>
              <w:t>Вид долговых обязательств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Предельный срок погашения долговых обязательств, возникающих при осуществлении заимствований</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Объем привлечения средств в районный бюджет, тыс. рублей</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single" w:sz="4" w:space="0" w:color="auto"/>
              <w:bottom w:val="single" w:sz="4" w:space="0" w:color="auto"/>
              <w:right w:val="single" w:sz="4" w:space="0" w:color="auto"/>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Кредиты кредитных организаций</w:t>
            </w:r>
          </w:p>
        </w:tc>
        <w:tc>
          <w:tcPr>
            <w:tcW w:w="2041"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до 3 лет</w:t>
            </w:r>
          </w:p>
        </w:tc>
        <w:tc>
          <w:tcPr>
            <w:tcW w:w="2364"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0,0</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855"/>
        </w:trPr>
        <w:tc>
          <w:tcPr>
            <w:tcW w:w="10020" w:type="dxa"/>
            <w:gridSpan w:val="3"/>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1. Погашение в 2022 году муниципальных долговых обязательств Куменского района, выраженных в валюте Российской Федерации</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1500"/>
        </w:trPr>
        <w:tc>
          <w:tcPr>
            <w:tcW w:w="76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5E1" w:rsidRPr="00A9158C" w:rsidRDefault="008E05E1" w:rsidP="005B6903">
            <w:pPr>
              <w:jc w:val="center"/>
              <w:rPr>
                <w:color w:val="000000"/>
                <w:sz w:val="28"/>
                <w:szCs w:val="28"/>
              </w:rPr>
            </w:pPr>
            <w:r w:rsidRPr="00A9158C">
              <w:rPr>
                <w:color w:val="000000"/>
                <w:sz w:val="28"/>
                <w:szCs w:val="28"/>
              </w:rPr>
              <w:t>Вид долговых обязательств</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Объем погашения долговых обязательств, тыс. рублей</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76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Кредиты кредитных организаций</w:t>
            </w:r>
          </w:p>
        </w:tc>
        <w:tc>
          <w:tcPr>
            <w:tcW w:w="2364"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0,0</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Заместитель главы администнрации района,</w:t>
            </w: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начальник финансового управления</w:t>
            </w: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О.В. Медведкова</w:t>
            </w: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5"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41"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364"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166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bl>
    <w:p w:rsidR="008E05E1" w:rsidRDefault="008E05E1" w:rsidP="008E05E1">
      <w:pPr>
        <w:spacing w:after="200" w:line="276" w:lineRule="auto"/>
      </w:pPr>
    </w:p>
    <w:p w:rsidR="008E05E1" w:rsidRDefault="008E05E1" w:rsidP="008E05E1">
      <w:pPr>
        <w:spacing w:after="200" w:line="276" w:lineRule="auto"/>
      </w:pPr>
    </w:p>
    <w:p w:rsidR="008E05E1" w:rsidRDefault="008E05E1" w:rsidP="008E05E1">
      <w:r>
        <w:br w:type="page"/>
      </w:r>
    </w:p>
    <w:tbl>
      <w:tblPr>
        <w:tblW w:w="11484" w:type="dxa"/>
        <w:tblInd w:w="93" w:type="dxa"/>
        <w:tblLook w:val="04A0"/>
      </w:tblPr>
      <w:tblGrid>
        <w:gridCol w:w="2897"/>
        <w:gridCol w:w="2053"/>
        <w:gridCol w:w="2563"/>
        <w:gridCol w:w="1858"/>
        <w:gridCol w:w="255"/>
        <w:gridCol w:w="1858"/>
      </w:tblGrid>
      <w:tr w:rsidR="008E05E1" w:rsidRPr="006A48A2" w:rsidTr="005B6903">
        <w:trPr>
          <w:trHeight w:val="375"/>
        </w:trPr>
        <w:tc>
          <w:tcPr>
            <w:tcW w:w="4950" w:type="dxa"/>
            <w:gridSpan w:val="2"/>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r w:rsidRPr="006A48A2">
              <w:rPr>
                <w:color w:val="000000"/>
                <w:sz w:val="28"/>
                <w:szCs w:val="28"/>
              </w:rPr>
              <w:lastRenderedPageBreak/>
              <w:t xml:space="preserve">                                                                                               </w:t>
            </w:r>
          </w:p>
        </w:tc>
        <w:tc>
          <w:tcPr>
            <w:tcW w:w="6534" w:type="dxa"/>
            <w:gridSpan w:val="4"/>
            <w:tcBorders>
              <w:top w:val="nil"/>
              <w:left w:val="nil"/>
              <w:bottom w:val="nil"/>
              <w:right w:val="nil"/>
            </w:tcBorders>
            <w:shd w:val="clear" w:color="auto" w:fill="auto"/>
            <w:noWrap/>
            <w:vAlign w:val="bottom"/>
            <w:hideMark/>
          </w:tcPr>
          <w:p w:rsidR="008E05E1" w:rsidRPr="006A48A2" w:rsidRDefault="008E05E1" w:rsidP="005B6903">
            <w:pPr>
              <w:ind w:left="1202"/>
              <w:jc w:val="both"/>
              <w:rPr>
                <w:color w:val="000000"/>
                <w:sz w:val="28"/>
                <w:szCs w:val="28"/>
              </w:rPr>
            </w:pPr>
            <w:r w:rsidRPr="006A48A2">
              <w:rPr>
                <w:color w:val="000000"/>
                <w:sz w:val="28"/>
                <w:szCs w:val="28"/>
              </w:rPr>
              <w:t>Приложение № 17</w:t>
            </w:r>
          </w:p>
        </w:tc>
      </w:tr>
      <w:tr w:rsidR="008E05E1" w:rsidRPr="006A48A2" w:rsidTr="005B6903">
        <w:trPr>
          <w:trHeight w:val="375"/>
        </w:trPr>
        <w:tc>
          <w:tcPr>
            <w:tcW w:w="2897"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6534" w:type="dxa"/>
            <w:gridSpan w:val="4"/>
            <w:tcBorders>
              <w:top w:val="nil"/>
              <w:left w:val="nil"/>
              <w:bottom w:val="nil"/>
              <w:right w:val="nil"/>
            </w:tcBorders>
            <w:shd w:val="clear" w:color="auto" w:fill="auto"/>
            <w:noWrap/>
            <w:vAlign w:val="bottom"/>
            <w:hideMark/>
          </w:tcPr>
          <w:p w:rsidR="008E05E1" w:rsidRPr="006A48A2" w:rsidRDefault="008E05E1" w:rsidP="005B6903">
            <w:pPr>
              <w:ind w:left="1202"/>
              <w:jc w:val="both"/>
              <w:rPr>
                <w:color w:val="000000"/>
                <w:sz w:val="28"/>
                <w:szCs w:val="28"/>
              </w:rPr>
            </w:pPr>
            <w:r w:rsidRPr="006A48A2">
              <w:rPr>
                <w:color w:val="000000"/>
                <w:sz w:val="28"/>
                <w:szCs w:val="28"/>
              </w:rPr>
              <w:t>к решению Куменской</w:t>
            </w:r>
          </w:p>
        </w:tc>
      </w:tr>
      <w:tr w:rsidR="008E05E1" w:rsidRPr="006A48A2" w:rsidTr="005B6903">
        <w:trPr>
          <w:trHeight w:val="375"/>
        </w:trPr>
        <w:tc>
          <w:tcPr>
            <w:tcW w:w="4950" w:type="dxa"/>
            <w:gridSpan w:val="2"/>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r w:rsidRPr="006A48A2">
              <w:rPr>
                <w:color w:val="000000"/>
                <w:sz w:val="28"/>
                <w:szCs w:val="28"/>
              </w:rPr>
              <w:t xml:space="preserve">                                                                                               </w:t>
            </w:r>
          </w:p>
        </w:tc>
        <w:tc>
          <w:tcPr>
            <w:tcW w:w="4421" w:type="dxa"/>
            <w:gridSpan w:val="2"/>
            <w:tcBorders>
              <w:top w:val="nil"/>
              <w:left w:val="nil"/>
              <w:bottom w:val="nil"/>
              <w:right w:val="nil"/>
            </w:tcBorders>
            <w:shd w:val="clear" w:color="auto" w:fill="auto"/>
            <w:noWrap/>
            <w:vAlign w:val="bottom"/>
            <w:hideMark/>
          </w:tcPr>
          <w:p w:rsidR="008E05E1" w:rsidRPr="006A48A2" w:rsidRDefault="008E05E1" w:rsidP="005B6903">
            <w:pPr>
              <w:ind w:left="1202"/>
              <w:jc w:val="both"/>
              <w:rPr>
                <w:color w:val="000000"/>
                <w:sz w:val="28"/>
                <w:szCs w:val="28"/>
              </w:rPr>
            </w:pPr>
            <w:r w:rsidRPr="006A48A2">
              <w:rPr>
                <w:color w:val="000000"/>
                <w:sz w:val="28"/>
                <w:szCs w:val="28"/>
              </w:rPr>
              <w:t>районной Думы</w:t>
            </w:r>
          </w:p>
        </w:tc>
        <w:tc>
          <w:tcPr>
            <w:tcW w:w="2113" w:type="dxa"/>
            <w:gridSpan w:val="2"/>
            <w:tcBorders>
              <w:top w:val="nil"/>
              <w:left w:val="nil"/>
              <w:bottom w:val="nil"/>
              <w:right w:val="nil"/>
            </w:tcBorders>
            <w:shd w:val="clear" w:color="auto" w:fill="auto"/>
            <w:noWrap/>
            <w:vAlign w:val="bottom"/>
            <w:hideMark/>
          </w:tcPr>
          <w:p w:rsidR="008E05E1" w:rsidRPr="006A48A2" w:rsidRDefault="008E05E1" w:rsidP="005B6903">
            <w:pPr>
              <w:ind w:left="1202"/>
              <w:jc w:val="both"/>
              <w:rPr>
                <w:color w:val="000000"/>
                <w:sz w:val="28"/>
                <w:szCs w:val="28"/>
              </w:rPr>
            </w:pPr>
          </w:p>
        </w:tc>
      </w:tr>
      <w:tr w:rsidR="008E05E1" w:rsidRPr="006A48A2" w:rsidTr="005B6903">
        <w:trPr>
          <w:trHeight w:val="375"/>
        </w:trPr>
        <w:tc>
          <w:tcPr>
            <w:tcW w:w="4950" w:type="dxa"/>
            <w:gridSpan w:val="2"/>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r w:rsidRPr="006A48A2">
              <w:rPr>
                <w:color w:val="000000"/>
                <w:sz w:val="28"/>
                <w:szCs w:val="28"/>
              </w:rPr>
              <w:t xml:space="preserve">                                                                                               </w:t>
            </w:r>
          </w:p>
        </w:tc>
        <w:tc>
          <w:tcPr>
            <w:tcW w:w="4421" w:type="dxa"/>
            <w:gridSpan w:val="2"/>
            <w:tcBorders>
              <w:top w:val="nil"/>
              <w:left w:val="nil"/>
              <w:bottom w:val="nil"/>
              <w:right w:val="nil"/>
            </w:tcBorders>
            <w:shd w:val="clear" w:color="auto" w:fill="auto"/>
            <w:noWrap/>
            <w:vAlign w:val="bottom"/>
            <w:hideMark/>
          </w:tcPr>
          <w:p w:rsidR="008E05E1" w:rsidRPr="006A48A2" w:rsidRDefault="008E05E1" w:rsidP="005B6903">
            <w:pPr>
              <w:ind w:left="1202"/>
              <w:jc w:val="both"/>
              <w:rPr>
                <w:color w:val="000000"/>
                <w:sz w:val="28"/>
                <w:szCs w:val="28"/>
              </w:rPr>
            </w:pPr>
            <w:r>
              <w:rPr>
                <w:color w:val="000000"/>
                <w:sz w:val="28"/>
                <w:szCs w:val="28"/>
              </w:rPr>
              <w:t>о</w:t>
            </w:r>
            <w:r w:rsidRPr="006A48A2">
              <w:rPr>
                <w:color w:val="000000"/>
                <w:sz w:val="28"/>
                <w:szCs w:val="28"/>
              </w:rPr>
              <w:t>т</w:t>
            </w:r>
            <w:r>
              <w:rPr>
                <w:color w:val="000000"/>
                <w:sz w:val="28"/>
                <w:szCs w:val="28"/>
              </w:rPr>
              <w:t xml:space="preserve"> 08.11.</w:t>
            </w:r>
            <w:r w:rsidRPr="006A48A2">
              <w:rPr>
                <w:color w:val="000000"/>
                <w:sz w:val="28"/>
                <w:szCs w:val="28"/>
              </w:rPr>
              <w:t xml:space="preserve">2022 № </w:t>
            </w:r>
            <w:r>
              <w:rPr>
                <w:color w:val="000000"/>
                <w:sz w:val="28"/>
                <w:szCs w:val="28"/>
              </w:rPr>
              <w:t>13/74</w:t>
            </w:r>
          </w:p>
        </w:tc>
        <w:tc>
          <w:tcPr>
            <w:tcW w:w="2113" w:type="dxa"/>
            <w:gridSpan w:val="2"/>
            <w:tcBorders>
              <w:top w:val="nil"/>
              <w:left w:val="nil"/>
              <w:bottom w:val="nil"/>
              <w:right w:val="nil"/>
            </w:tcBorders>
            <w:shd w:val="clear" w:color="auto" w:fill="auto"/>
            <w:noWrap/>
            <w:vAlign w:val="bottom"/>
            <w:hideMark/>
          </w:tcPr>
          <w:p w:rsidR="008E05E1" w:rsidRPr="006A48A2" w:rsidRDefault="008E05E1" w:rsidP="005B6903">
            <w:pPr>
              <w:ind w:left="1202"/>
              <w:jc w:val="both"/>
              <w:rPr>
                <w:color w:val="000000"/>
                <w:sz w:val="28"/>
                <w:szCs w:val="28"/>
              </w:rPr>
            </w:pPr>
          </w:p>
        </w:tc>
      </w:tr>
      <w:tr w:rsidR="008E05E1" w:rsidRPr="006A48A2" w:rsidTr="005B6903">
        <w:trPr>
          <w:gridAfter w:val="1"/>
          <w:wAfter w:w="1858" w:type="dxa"/>
          <w:trHeight w:val="375"/>
        </w:trPr>
        <w:tc>
          <w:tcPr>
            <w:tcW w:w="9626" w:type="dxa"/>
            <w:gridSpan w:val="5"/>
            <w:tcBorders>
              <w:top w:val="nil"/>
              <w:left w:val="nil"/>
              <w:bottom w:val="nil"/>
              <w:right w:val="nil"/>
            </w:tcBorders>
            <w:shd w:val="clear" w:color="auto" w:fill="auto"/>
            <w:vAlign w:val="bottom"/>
            <w:hideMark/>
          </w:tcPr>
          <w:p w:rsidR="008E05E1" w:rsidRPr="006A48A2" w:rsidRDefault="008E05E1" w:rsidP="005B6903">
            <w:pPr>
              <w:jc w:val="center"/>
              <w:rPr>
                <w:b/>
                <w:bCs/>
                <w:color w:val="000000"/>
                <w:sz w:val="28"/>
                <w:szCs w:val="28"/>
              </w:rPr>
            </w:pPr>
            <w:r w:rsidRPr="006A48A2">
              <w:rPr>
                <w:b/>
                <w:bCs/>
                <w:color w:val="000000"/>
                <w:sz w:val="28"/>
                <w:szCs w:val="28"/>
              </w:rPr>
              <w:t>Программа</w:t>
            </w:r>
          </w:p>
        </w:tc>
      </w:tr>
      <w:tr w:rsidR="008E05E1" w:rsidRPr="006A48A2" w:rsidTr="005B6903">
        <w:trPr>
          <w:gridAfter w:val="1"/>
          <w:wAfter w:w="1858" w:type="dxa"/>
          <w:trHeight w:val="375"/>
        </w:trPr>
        <w:tc>
          <w:tcPr>
            <w:tcW w:w="9626" w:type="dxa"/>
            <w:gridSpan w:val="5"/>
            <w:tcBorders>
              <w:top w:val="nil"/>
              <w:left w:val="nil"/>
              <w:bottom w:val="nil"/>
              <w:right w:val="nil"/>
            </w:tcBorders>
            <w:shd w:val="clear" w:color="auto" w:fill="auto"/>
            <w:vAlign w:val="bottom"/>
            <w:hideMark/>
          </w:tcPr>
          <w:p w:rsidR="008E05E1" w:rsidRPr="006A48A2" w:rsidRDefault="008E05E1" w:rsidP="005B6903">
            <w:pPr>
              <w:jc w:val="center"/>
              <w:rPr>
                <w:b/>
                <w:bCs/>
                <w:color w:val="000000"/>
                <w:sz w:val="28"/>
                <w:szCs w:val="28"/>
              </w:rPr>
            </w:pPr>
            <w:r w:rsidRPr="006A48A2">
              <w:rPr>
                <w:b/>
                <w:bCs/>
                <w:color w:val="000000"/>
                <w:sz w:val="28"/>
                <w:szCs w:val="28"/>
              </w:rPr>
              <w:t>муниципальных внутренних заимствований Куменского района на 2023 год и на 2024 год</w:t>
            </w:r>
          </w:p>
        </w:tc>
      </w:tr>
      <w:tr w:rsidR="008E05E1" w:rsidRPr="006A48A2" w:rsidTr="005B6903">
        <w:trPr>
          <w:gridAfter w:val="1"/>
          <w:wAfter w:w="1858" w:type="dxa"/>
          <w:trHeight w:val="375"/>
        </w:trPr>
        <w:tc>
          <w:tcPr>
            <w:tcW w:w="2897"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56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r>
      <w:tr w:rsidR="008E05E1" w:rsidRPr="006A48A2" w:rsidTr="005B6903">
        <w:trPr>
          <w:gridAfter w:val="1"/>
          <w:wAfter w:w="1858" w:type="dxa"/>
          <w:trHeight w:val="705"/>
        </w:trPr>
        <w:tc>
          <w:tcPr>
            <w:tcW w:w="9626" w:type="dxa"/>
            <w:gridSpan w:val="5"/>
            <w:tcBorders>
              <w:top w:val="nil"/>
              <w:left w:val="nil"/>
              <w:bottom w:val="nil"/>
              <w:right w:val="nil"/>
            </w:tcBorders>
            <w:shd w:val="clear" w:color="auto" w:fill="auto"/>
            <w:vAlign w:val="bottom"/>
            <w:hideMark/>
          </w:tcPr>
          <w:p w:rsidR="008E05E1" w:rsidRPr="006A48A2" w:rsidRDefault="008E05E1" w:rsidP="005B6903">
            <w:pPr>
              <w:jc w:val="center"/>
              <w:rPr>
                <w:b/>
                <w:bCs/>
                <w:color w:val="000000"/>
                <w:sz w:val="28"/>
                <w:szCs w:val="28"/>
              </w:rPr>
            </w:pPr>
            <w:r w:rsidRPr="006A48A2">
              <w:rPr>
                <w:b/>
                <w:bCs/>
                <w:color w:val="000000"/>
                <w:sz w:val="28"/>
                <w:szCs w:val="28"/>
              </w:rPr>
              <w:t>1. Муниципальные внутренние заимствования Куменского района, осуществляемые в 2023 и 2024 годах</w:t>
            </w:r>
          </w:p>
        </w:tc>
      </w:tr>
      <w:tr w:rsidR="008E05E1" w:rsidRPr="006A48A2" w:rsidTr="005B6903">
        <w:trPr>
          <w:gridAfter w:val="1"/>
          <w:wAfter w:w="1858" w:type="dxa"/>
          <w:trHeight w:val="375"/>
        </w:trPr>
        <w:tc>
          <w:tcPr>
            <w:tcW w:w="2897"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56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r>
      <w:tr w:rsidR="008E05E1" w:rsidRPr="006A48A2" w:rsidTr="005B6903">
        <w:trPr>
          <w:gridAfter w:val="1"/>
          <w:wAfter w:w="1858" w:type="dxa"/>
          <w:trHeight w:val="339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5E1" w:rsidRPr="006A48A2" w:rsidRDefault="008E05E1" w:rsidP="005B6903">
            <w:pPr>
              <w:jc w:val="center"/>
              <w:rPr>
                <w:color w:val="000000"/>
                <w:sz w:val="28"/>
                <w:szCs w:val="28"/>
              </w:rPr>
            </w:pPr>
            <w:r w:rsidRPr="006A48A2">
              <w:rPr>
                <w:color w:val="000000"/>
                <w:sz w:val="28"/>
                <w:szCs w:val="28"/>
              </w:rPr>
              <w:t>Вид долговых обязательств</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8E05E1" w:rsidRPr="006A48A2" w:rsidRDefault="008E05E1" w:rsidP="005B6903">
            <w:pPr>
              <w:jc w:val="center"/>
              <w:rPr>
                <w:color w:val="000000"/>
                <w:sz w:val="28"/>
                <w:szCs w:val="28"/>
              </w:rPr>
            </w:pPr>
            <w:r w:rsidRPr="006A48A2">
              <w:rPr>
                <w:color w:val="000000"/>
                <w:sz w:val="28"/>
                <w:szCs w:val="28"/>
              </w:rPr>
              <w:t>Предельный срок погашения долговых обязательств, возникающих при осуществлении заимствований</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8E05E1" w:rsidRPr="006A48A2" w:rsidRDefault="008E05E1" w:rsidP="005B6903">
            <w:pPr>
              <w:jc w:val="center"/>
              <w:rPr>
                <w:color w:val="000000"/>
                <w:sz w:val="28"/>
                <w:szCs w:val="28"/>
              </w:rPr>
            </w:pPr>
            <w:r w:rsidRPr="006A48A2">
              <w:rPr>
                <w:color w:val="000000"/>
                <w:sz w:val="28"/>
                <w:szCs w:val="28"/>
              </w:rPr>
              <w:t>Объем привлечения средств в районный бюджет в 2023 году, тыс. рублей</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8E05E1" w:rsidRPr="006A48A2" w:rsidRDefault="008E05E1" w:rsidP="005B6903">
            <w:pPr>
              <w:jc w:val="center"/>
              <w:rPr>
                <w:color w:val="000000"/>
                <w:sz w:val="28"/>
                <w:szCs w:val="28"/>
              </w:rPr>
            </w:pPr>
            <w:r w:rsidRPr="006A48A2">
              <w:rPr>
                <w:color w:val="000000"/>
                <w:sz w:val="28"/>
                <w:szCs w:val="28"/>
              </w:rPr>
              <w:t>Объем привлечения средств в районный бюджет в 2024 году, тыс. рублей</w:t>
            </w:r>
          </w:p>
        </w:tc>
      </w:tr>
      <w:tr w:rsidR="008E05E1" w:rsidRPr="006A48A2" w:rsidTr="005B6903">
        <w:trPr>
          <w:gridAfter w:val="1"/>
          <w:wAfter w:w="1858" w:type="dxa"/>
          <w:trHeight w:val="37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8E05E1" w:rsidRPr="006A48A2" w:rsidRDefault="008E05E1" w:rsidP="005B6903">
            <w:pPr>
              <w:rPr>
                <w:color w:val="000000"/>
                <w:sz w:val="28"/>
                <w:szCs w:val="28"/>
              </w:rPr>
            </w:pPr>
            <w:r w:rsidRPr="006A48A2">
              <w:rPr>
                <w:color w:val="000000"/>
                <w:sz w:val="28"/>
                <w:szCs w:val="28"/>
              </w:rPr>
              <w:t>Кредиты кредитных организаций</w:t>
            </w:r>
          </w:p>
        </w:tc>
        <w:tc>
          <w:tcPr>
            <w:tcW w:w="2053" w:type="dxa"/>
            <w:tcBorders>
              <w:top w:val="nil"/>
              <w:left w:val="nil"/>
              <w:bottom w:val="single" w:sz="4" w:space="0" w:color="auto"/>
              <w:right w:val="single" w:sz="4" w:space="0" w:color="auto"/>
            </w:tcBorders>
            <w:shd w:val="clear" w:color="auto" w:fill="auto"/>
            <w:noWrap/>
            <w:vAlign w:val="bottom"/>
            <w:hideMark/>
          </w:tcPr>
          <w:p w:rsidR="008E05E1" w:rsidRPr="006A48A2" w:rsidRDefault="008E05E1" w:rsidP="005B6903">
            <w:pPr>
              <w:jc w:val="center"/>
              <w:rPr>
                <w:color w:val="000000"/>
                <w:sz w:val="28"/>
                <w:szCs w:val="28"/>
              </w:rPr>
            </w:pPr>
            <w:r w:rsidRPr="006A48A2">
              <w:rPr>
                <w:color w:val="000000"/>
                <w:sz w:val="28"/>
                <w:szCs w:val="28"/>
              </w:rPr>
              <w:t>до 3 лет</w:t>
            </w:r>
          </w:p>
        </w:tc>
        <w:tc>
          <w:tcPr>
            <w:tcW w:w="2563" w:type="dxa"/>
            <w:tcBorders>
              <w:top w:val="nil"/>
              <w:left w:val="nil"/>
              <w:bottom w:val="single" w:sz="4" w:space="0" w:color="auto"/>
              <w:right w:val="single" w:sz="4" w:space="0" w:color="auto"/>
            </w:tcBorders>
            <w:shd w:val="clear" w:color="auto" w:fill="auto"/>
            <w:noWrap/>
            <w:vAlign w:val="bottom"/>
            <w:hideMark/>
          </w:tcPr>
          <w:p w:rsidR="008E05E1" w:rsidRPr="006A48A2" w:rsidRDefault="008E05E1" w:rsidP="005B6903">
            <w:pPr>
              <w:jc w:val="center"/>
              <w:rPr>
                <w:color w:val="000000"/>
                <w:sz w:val="28"/>
                <w:szCs w:val="28"/>
              </w:rPr>
            </w:pPr>
            <w:r w:rsidRPr="006A48A2">
              <w:rPr>
                <w:color w:val="000000"/>
                <w:sz w:val="28"/>
                <w:szCs w:val="28"/>
              </w:rPr>
              <w:t>6 100,0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8E05E1" w:rsidRPr="006A48A2" w:rsidRDefault="008E05E1" w:rsidP="005B6903">
            <w:pPr>
              <w:jc w:val="center"/>
              <w:rPr>
                <w:color w:val="000000"/>
                <w:sz w:val="28"/>
                <w:szCs w:val="28"/>
              </w:rPr>
            </w:pPr>
            <w:r w:rsidRPr="006A48A2">
              <w:rPr>
                <w:color w:val="000000"/>
                <w:sz w:val="28"/>
                <w:szCs w:val="28"/>
              </w:rPr>
              <w:t>9 300,0</w:t>
            </w:r>
          </w:p>
        </w:tc>
      </w:tr>
      <w:tr w:rsidR="008E05E1" w:rsidRPr="006A48A2" w:rsidTr="005B6903">
        <w:trPr>
          <w:gridAfter w:val="1"/>
          <w:wAfter w:w="1858" w:type="dxa"/>
          <w:trHeight w:val="375"/>
        </w:trPr>
        <w:tc>
          <w:tcPr>
            <w:tcW w:w="2897"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56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r>
      <w:tr w:rsidR="008E05E1" w:rsidRPr="006A48A2" w:rsidTr="005B6903">
        <w:trPr>
          <w:gridAfter w:val="1"/>
          <w:wAfter w:w="1858" w:type="dxa"/>
          <w:trHeight w:val="855"/>
        </w:trPr>
        <w:tc>
          <w:tcPr>
            <w:tcW w:w="9626" w:type="dxa"/>
            <w:gridSpan w:val="5"/>
            <w:tcBorders>
              <w:top w:val="nil"/>
              <w:left w:val="nil"/>
              <w:bottom w:val="nil"/>
              <w:right w:val="nil"/>
            </w:tcBorders>
            <w:shd w:val="clear" w:color="auto" w:fill="auto"/>
            <w:vAlign w:val="bottom"/>
            <w:hideMark/>
          </w:tcPr>
          <w:p w:rsidR="008E05E1" w:rsidRPr="006A48A2" w:rsidRDefault="008E05E1" w:rsidP="005B6903">
            <w:pPr>
              <w:jc w:val="center"/>
              <w:rPr>
                <w:b/>
                <w:bCs/>
                <w:color w:val="000000"/>
                <w:sz w:val="28"/>
                <w:szCs w:val="28"/>
              </w:rPr>
            </w:pPr>
            <w:r w:rsidRPr="006A48A2">
              <w:rPr>
                <w:b/>
                <w:bCs/>
                <w:color w:val="000000"/>
                <w:sz w:val="28"/>
                <w:szCs w:val="28"/>
              </w:rPr>
              <w:t>1. Погашение в 2023 и 2024 годах муниципальных долговых обязательств Куменского района, выраженных в валюте Российской Федерации</w:t>
            </w:r>
          </w:p>
        </w:tc>
      </w:tr>
      <w:tr w:rsidR="008E05E1" w:rsidRPr="006A48A2" w:rsidTr="005B6903">
        <w:trPr>
          <w:gridAfter w:val="1"/>
          <w:wAfter w:w="1858" w:type="dxa"/>
          <w:trHeight w:val="375"/>
        </w:trPr>
        <w:tc>
          <w:tcPr>
            <w:tcW w:w="2897"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563" w:type="dxa"/>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8E05E1" w:rsidRPr="006A48A2" w:rsidRDefault="008E05E1" w:rsidP="005B6903">
            <w:pPr>
              <w:rPr>
                <w:color w:val="000000"/>
                <w:sz w:val="28"/>
                <w:szCs w:val="28"/>
              </w:rPr>
            </w:pPr>
          </w:p>
        </w:tc>
      </w:tr>
      <w:tr w:rsidR="008E05E1" w:rsidRPr="006A48A2" w:rsidTr="005B6903">
        <w:trPr>
          <w:gridAfter w:val="1"/>
          <w:wAfter w:w="1858" w:type="dxa"/>
          <w:trHeight w:val="2250"/>
        </w:trPr>
        <w:tc>
          <w:tcPr>
            <w:tcW w:w="49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5E1" w:rsidRPr="006A48A2" w:rsidRDefault="008E05E1" w:rsidP="005B6903">
            <w:pPr>
              <w:jc w:val="center"/>
              <w:rPr>
                <w:color w:val="000000"/>
                <w:sz w:val="28"/>
                <w:szCs w:val="28"/>
              </w:rPr>
            </w:pPr>
            <w:r w:rsidRPr="006A48A2">
              <w:rPr>
                <w:color w:val="000000"/>
                <w:sz w:val="28"/>
                <w:szCs w:val="28"/>
              </w:rPr>
              <w:t>Вид долговых обязательств</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8E05E1" w:rsidRPr="006A48A2" w:rsidRDefault="008E05E1" w:rsidP="005B6903">
            <w:pPr>
              <w:jc w:val="center"/>
              <w:rPr>
                <w:color w:val="000000"/>
                <w:sz w:val="28"/>
                <w:szCs w:val="28"/>
              </w:rPr>
            </w:pPr>
            <w:r w:rsidRPr="006A48A2">
              <w:rPr>
                <w:color w:val="000000"/>
                <w:sz w:val="28"/>
                <w:szCs w:val="28"/>
              </w:rPr>
              <w:t>Объем погашения долговых обязательств в 2023 году, тыс. рублей</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8E05E1" w:rsidRPr="006A48A2" w:rsidRDefault="008E05E1" w:rsidP="005B6903">
            <w:pPr>
              <w:jc w:val="center"/>
              <w:rPr>
                <w:color w:val="000000"/>
                <w:sz w:val="28"/>
                <w:szCs w:val="28"/>
              </w:rPr>
            </w:pPr>
            <w:r w:rsidRPr="006A48A2">
              <w:rPr>
                <w:color w:val="000000"/>
                <w:sz w:val="28"/>
                <w:szCs w:val="28"/>
              </w:rPr>
              <w:t>Объем погашения долговых обязательств в 2024 году, тыс. рублей</w:t>
            </w:r>
          </w:p>
        </w:tc>
      </w:tr>
      <w:tr w:rsidR="008E05E1" w:rsidRPr="006A48A2" w:rsidTr="005B6903">
        <w:trPr>
          <w:gridAfter w:val="1"/>
          <w:wAfter w:w="1858" w:type="dxa"/>
          <w:trHeight w:val="375"/>
        </w:trPr>
        <w:tc>
          <w:tcPr>
            <w:tcW w:w="49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05E1" w:rsidRPr="006A48A2" w:rsidRDefault="008E05E1" w:rsidP="005B6903">
            <w:pPr>
              <w:rPr>
                <w:color w:val="000000"/>
                <w:sz w:val="28"/>
                <w:szCs w:val="28"/>
              </w:rPr>
            </w:pPr>
            <w:r w:rsidRPr="006A48A2">
              <w:rPr>
                <w:color w:val="000000"/>
                <w:sz w:val="28"/>
                <w:szCs w:val="28"/>
              </w:rPr>
              <w:t>Кредиты кредитных организаций</w:t>
            </w:r>
          </w:p>
        </w:tc>
        <w:tc>
          <w:tcPr>
            <w:tcW w:w="2563" w:type="dxa"/>
            <w:tcBorders>
              <w:top w:val="nil"/>
              <w:left w:val="nil"/>
              <w:bottom w:val="single" w:sz="4" w:space="0" w:color="auto"/>
              <w:right w:val="single" w:sz="4" w:space="0" w:color="auto"/>
            </w:tcBorders>
            <w:shd w:val="clear" w:color="auto" w:fill="auto"/>
            <w:noWrap/>
            <w:vAlign w:val="bottom"/>
            <w:hideMark/>
          </w:tcPr>
          <w:p w:rsidR="008E05E1" w:rsidRPr="006A48A2" w:rsidRDefault="008E05E1" w:rsidP="005B6903">
            <w:pPr>
              <w:jc w:val="center"/>
              <w:rPr>
                <w:color w:val="000000"/>
                <w:sz w:val="28"/>
                <w:szCs w:val="28"/>
              </w:rPr>
            </w:pPr>
            <w:r w:rsidRPr="006A48A2">
              <w:rPr>
                <w:color w:val="000000"/>
                <w:sz w:val="28"/>
                <w:szCs w:val="28"/>
              </w:rPr>
              <w:t>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8E05E1" w:rsidRPr="006A48A2" w:rsidRDefault="008E05E1" w:rsidP="005B6903">
            <w:pPr>
              <w:jc w:val="center"/>
              <w:rPr>
                <w:color w:val="000000"/>
                <w:sz w:val="28"/>
                <w:szCs w:val="28"/>
              </w:rPr>
            </w:pPr>
            <w:r w:rsidRPr="006A48A2">
              <w:rPr>
                <w:color w:val="000000"/>
                <w:sz w:val="28"/>
                <w:szCs w:val="28"/>
              </w:rPr>
              <w:t>3 000,0</w:t>
            </w:r>
          </w:p>
        </w:tc>
      </w:tr>
    </w:tbl>
    <w:p w:rsidR="008E05E1" w:rsidRDefault="008E05E1" w:rsidP="008E05E1">
      <w:pPr>
        <w:spacing w:after="200" w:line="276" w:lineRule="auto"/>
      </w:pPr>
    </w:p>
    <w:p w:rsidR="008E05E1" w:rsidRDefault="008E05E1" w:rsidP="008E05E1">
      <w:pPr>
        <w:spacing w:after="200" w:line="276" w:lineRule="auto"/>
      </w:pPr>
      <w:r>
        <w:br w:type="page"/>
      </w:r>
    </w:p>
    <w:tbl>
      <w:tblPr>
        <w:tblW w:w="10172" w:type="dxa"/>
        <w:tblInd w:w="93" w:type="dxa"/>
        <w:tblLook w:val="04A0"/>
      </w:tblPr>
      <w:tblGrid>
        <w:gridCol w:w="3559"/>
        <w:gridCol w:w="2053"/>
        <w:gridCol w:w="2280"/>
        <w:gridCol w:w="2280"/>
      </w:tblGrid>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4560" w:type="dxa"/>
            <w:gridSpan w:val="2"/>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В Куменскую районную Думу</w:t>
            </w:r>
          </w:p>
        </w:tc>
      </w:tr>
      <w:tr w:rsidR="008E05E1" w:rsidRPr="00A9158C" w:rsidTr="005B6903">
        <w:trPr>
          <w:trHeight w:val="375"/>
        </w:trPr>
        <w:tc>
          <w:tcPr>
            <w:tcW w:w="5612" w:type="dxa"/>
            <w:gridSpan w:val="2"/>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 xml:space="preserve">                                                                                               </w:t>
            </w: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5612" w:type="dxa"/>
            <w:gridSpan w:val="2"/>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 xml:space="preserve">                                                                                               </w:t>
            </w: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10172" w:type="dxa"/>
            <w:gridSpan w:val="4"/>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Проект программы</w:t>
            </w:r>
          </w:p>
        </w:tc>
      </w:tr>
      <w:tr w:rsidR="008E05E1" w:rsidRPr="00A9158C" w:rsidTr="005B6903">
        <w:trPr>
          <w:trHeight w:val="375"/>
        </w:trPr>
        <w:tc>
          <w:tcPr>
            <w:tcW w:w="10172" w:type="dxa"/>
            <w:gridSpan w:val="4"/>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муниципальных внутренних заимствований Куменского района на 2023 год и на 2024 год</w:t>
            </w: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705"/>
        </w:trPr>
        <w:tc>
          <w:tcPr>
            <w:tcW w:w="10172" w:type="dxa"/>
            <w:gridSpan w:val="4"/>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1. Муниципальные внутренние заимствования Куменского района, осуществляемые в 2023 и 2024 годах</w:t>
            </w: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39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5E1" w:rsidRPr="00A9158C" w:rsidRDefault="008E05E1" w:rsidP="005B6903">
            <w:pPr>
              <w:jc w:val="center"/>
              <w:rPr>
                <w:color w:val="000000"/>
                <w:sz w:val="28"/>
                <w:szCs w:val="28"/>
              </w:rPr>
            </w:pPr>
            <w:r w:rsidRPr="00A9158C">
              <w:rPr>
                <w:color w:val="000000"/>
                <w:sz w:val="28"/>
                <w:szCs w:val="28"/>
              </w:rPr>
              <w:t>Вид долговых обязательств</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Предельный срок погашения долговых обязательств, возникающих при осуществлении заимствований</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Объем привлечения средств в районный бюджет в 2023 году, тыс. рублей</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Объем привлечения средств в районный бюджет в 2024 году, тыс. рублей</w:t>
            </w:r>
          </w:p>
        </w:tc>
      </w:tr>
      <w:tr w:rsidR="008E05E1" w:rsidRPr="00A9158C" w:rsidTr="005B6903">
        <w:trPr>
          <w:trHeight w:val="37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Кредиты кредитных организаций</w:t>
            </w:r>
          </w:p>
        </w:tc>
        <w:tc>
          <w:tcPr>
            <w:tcW w:w="2053"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до 3 лет</w:t>
            </w:r>
          </w:p>
        </w:tc>
        <w:tc>
          <w:tcPr>
            <w:tcW w:w="2280"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6 100,0</w:t>
            </w:r>
          </w:p>
        </w:tc>
        <w:tc>
          <w:tcPr>
            <w:tcW w:w="2280"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9 300,0</w:t>
            </w: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855"/>
        </w:trPr>
        <w:tc>
          <w:tcPr>
            <w:tcW w:w="10172" w:type="dxa"/>
            <w:gridSpan w:val="4"/>
            <w:tcBorders>
              <w:top w:val="nil"/>
              <w:left w:val="nil"/>
              <w:bottom w:val="nil"/>
              <w:right w:val="nil"/>
            </w:tcBorders>
            <w:shd w:val="clear" w:color="auto" w:fill="auto"/>
            <w:vAlign w:val="bottom"/>
            <w:hideMark/>
          </w:tcPr>
          <w:p w:rsidR="008E05E1" w:rsidRPr="00A9158C" w:rsidRDefault="008E05E1" w:rsidP="005B6903">
            <w:pPr>
              <w:jc w:val="center"/>
              <w:rPr>
                <w:b/>
                <w:bCs/>
                <w:color w:val="000000"/>
                <w:sz w:val="28"/>
                <w:szCs w:val="28"/>
              </w:rPr>
            </w:pPr>
            <w:r w:rsidRPr="00A9158C">
              <w:rPr>
                <w:b/>
                <w:bCs/>
                <w:color w:val="000000"/>
                <w:sz w:val="28"/>
                <w:szCs w:val="28"/>
              </w:rPr>
              <w:t>1. Погашение в 2023 и 2024 годах муниципальных долговых обязательств Куменского района, выраженных в валюте Российской Федерации</w:t>
            </w: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2250"/>
        </w:trPr>
        <w:tc>
          <w:tcPr>
            <w:tcW w:w="56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5E1" w:rsidRPr="00A9158C" w:rsidRDefault="008E05E1" w:rsidP="005B6903">
            <w:pPr>
              <w:jc w:val="center"/>
              <w:rPr>
                <w:color w:val="000000"/>
                <w:sz w:val="28"/>
                <w:szCs w:val="28"/>
              </w:rPr>
            </w:pPr>
            <w:r w:rsidRPr="00A9158C">
              <w:rPr>
                <w:color w:val="000000"/>
                <w:sz w:val="28"/>
                <w:szCs w:val="28"/>
              </w:rPr>
              <w:t>Вид долговых обязательств</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Объем погашения долговых обязательств в 2023 году, тыс. рублей</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color w:val="000000"/>
                <w:sz w:val="28"/>
                <w:szCs w:val="28"/>
              </w:rPr>
            </w:pPr>
            <w:r w:rsidRPr="00A9158C">
              <w:rPr>
                <w:color w:val="000000"/>
                <w:sz w:val="28"/>
                <w:szCs w:val="28"/>
              </w:rPr>
              <w:t>Объем погашения долговых обязательств в 2024 году, тыс. рублей</w:t>
            </w:r>
          </w:p>
        </w:tc>
      </w:tr>
      <w:tr w:rsidR="008E05E1" w:rsidRPr="00A9158C" w:rsidTr="005B6903">
        <w:trPr>
          <w:trHeight w:val="375"/>
        </w:trPr>
        <w:tc>
          <w:tcPr>
            <w:tcW w:w="56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Кредиты кредитных организаций</w:t>
            </w:r>
          </w:p>
        </w:tc>
        <w:tc>
          <w:tcPr>
            <w:tcW w:w="2280"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0,0</w:t>
            </w:r>
          </w:p>
        </w:tc>
        <w:tc>
          <w:tcPr>
            <w:tcW w:w="2280"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color w:val="000000"/>
                <w:sz w:val="28"/>
                <w:szCs w:val="28"/>
              </w:rPr>
            </w:pPr>
            <w:r w:rsidRPr="00A9158C">
              <w:rPr>
                <w:color w:val="000000"/>
                <w:sz w:val="28"/>
                <w:szCs w:val="28"/>
              </w:rPr>
              <w:t>3 000,0</w:t>
            </w: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Заместитель главы администнрации района,</w:t>
            </w: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начальник финансового управления</w:t>
            </w: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r w:rsidRPr="00A9158C">
              <w:rPr>
                <w:color w:val="000000"/>
                <w:sz w:val="28"/>
                <w:szCs w:val="28"/>
              </w:rPr>
              <w:t>О.В. Медведкова</w:t>
            </w: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r w:rsidR="008E05E1" w:rsidRPr="00A9158C" w:rsidTr="005B6903">
        <w:trPr>
          <w:trHeight w:val="375"/>
        </w:trPr>
        <w:tc>
          <w:tcPr>
            <w:tcW w:w="3559"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053"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c>
          <w:tcPr>
            <w:tcW w:w="2280" w:type="dxa"/>
            <w:tcBorders>
              <w:top w:val="nil"/>
              <w:left w:val="nil"/>
              <w:bottom w:val="nil"/>
              <w:right w:val="nil"/>
            </w:tcBorders>
            <w:shd w:val="clear" w:color="auto" w:fill="auto"/>
            <w:noWrap/>
            <w:vAlign w:val="bottom"/>
            <w:hideMark/>
          </w:tcPr>
          <w:p w:rsidR="008E05E1" w:rsidRPr="00A9158C" w:rsidRDefault="008E05E1" w:rsidP="005B6903">
            <w:pPr>
              <w:rPr>
                <w:color w:val="000000"/>
                <w:sz w:val="28"/>
                <w:szCs w:val="28"/>
              </w:rPr>
            </w:pPr>
          </w:p>
        </w:tc>
      </w:tr>
    </w:tbl>
    <w:p w:rsidR="008E05E1" w:rsidRDefault="008E05E1" w:rsidP="008E05E1">
      <w:pPr>
        <w:spacing w:after="200" w:line="276" w:lineRule="auto"/>
      </w:pPr>
      <w:r>
        <w:br w:type="page"/>
      </w:r>
    </w:p>
    <w:tbl>
      <w:tblPr>
        <w:tblW w:w="9371" w:type="dxa"/>
        <w:tblInd w:w="93" w:type="dxa"/>
        <w:tblLook w:val="04A0"/>
      </w:tblPr>
      <w:tblGrid>
        <w:gridCol w:w="864"/>
        <w:gridCol w:w="5020"/>
        <w:gridCol w:w="2655"/>
        <w:gridCol w:w="938"/>
      </w:tblGrid>
      <w:tr w:rsidR="008E05E1" w:rsidRPr="007A4DF3" w:rsidTr="005B6903">
        <w:trPr>
          <w:trHeight w:val="375"/>
        </w:trPr>
        <w:tc>
          <w:tcPr>
            <w:tcW w:w="6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52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3571" w:type="dxa"/>
            <w:gridSpan w:val="2"/>
            <w:tcBorders>
              <w:top w:val="nil"/>
              <w:left w:val="nil"/>
              <w:bottom w:val="nil"/>
              <w:right w:val="nil"/>
            </w:tcBorders>
            <w:shd w:val="clear" w:color="auto" w:fill="auto"/>
            <w:noWrap/>
            <w:vAlign w:val="bottom"/>
            <w:hideMark/>
          </w:tcPr>
          <w:p w:rsidR="008E05E1" w:rsidRPr="007A4DF3" w:rsidRDefault="008E05E1" w:rsidP="005B6903">
            <w:pPr>
              <w:tabs>
                <w:tab w:val="left" w:pos="2404"/>
              </w:tabs>
              <w:jc w:val="both"/>
              <w:rPr>
                <w:sz w:val="28"/>
                <w:szCs w:val="28"/>
              </w:rPr>
            </w:pPr>
            <w:r w:rsidRPr="007A4DF3">
              <w:rPr>
                <w:sz w:val="28"/>
                <w:szCs w:val="28"/>
              </w:rPr>
              <w:t>Приложение № 26</w:t>
            </w:r>
          </w:p>
        </w:tc>
      </w:tr>
      <w:tr w:rsidR="008E05E1" w:rsidRPr="007A4DF3" w:rsidTr="005B6903">
        <w:trPr>
          <w:trHeight w:val="375"/>
        </w:trPr>
        <w:tc>
          <w:tcPr>
            <w:tcW w:w="6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52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3571" w:type="dxa"/>
            <w:gridSpan w:val="2"/>
            <w:tcBorders>
              <w:top w:val="nil"/>
              <w:left w:val="nil"/>
              <w:bottom w:val="nil"/>
              <w:right w:val="nil"/>
            </w:tcBorders>
            <w:shd w:val="clear" w:color="auto" w:fill="auto"/>
            <w:noWrap/>
            <w:vAlign w:val="bottom"/>
            <w:hideMark/>
          </w:tcPr>
          <w:p w:rsidR="008E05E1" w:rsidRPr="007A4DF3" w:rsidRDefault="008E05E1" w:rsidP="005B6903">
            <w:pPr>
              <w:tabs>
                <w:tab w:val="left" w:pos="2404"/>
              </w:tabs>
              <w:jc w:val="both"/>
              <w:rPr>
                <w:sz w:val="28"/>
                <w:szCs w:val="28"/>
              </w:rPr>
            </w:pPr>
            <w:r w:rsidRPr="007A4DF3">
              <w:rPr>
                <w:sz w:val="28"/>
                <w:szCs w:val="28"/>
              </w:rPr>
              <w:t>к решению Куменской</w:t>
            </w:r>
          </w:p>
        </w:tc>
      </w:tr>
      <w:tr w:rsidR="008E05E1" w:rsidRPr="007A4DF3" w:rsidTr="005B6903">
        <w:trPr>
          <w:trHeight w:val="375"/>
        </w:trPr>
        <w:tc>
          <w:tcPr>
            <w:tcW w:w="6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52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3571" w:type="dxa"/>
            <w:gridSpan w:val="2"/>
            <w:tcBorders>
              <w:top w:val="nil"/>
              <w:left w:val="nil"/>
              <w:bottom w:val="nil"/>
              <w:right w:val="nil"/>
            </w:tcBorders>
            <w:shd w:val="clear" w:color="auto" w:fill="auto"/>
            <w:noWrap/>
            <w:vAlign w:val="bottom"/>
            <w:hideMark/>
          </w:tcPr>
          <w:p w:rsidR="008E05E1" w:rsidRPr="007A4DF3" w:rsidRDefault="008E05E1" w:rsidP="005B6903">
            <w:pPr>
              <w:tabs>
                <w:tab w:val="left" w:pos="2404"/>
              </w:tabs>
              <w:jc w:val="both"/>
              <w:rPr>
                <w:sz w:val="28"/>
                <w:szCs w:val="28"/>
              </w:rPr>
            </w:pPr>
            <w:r w:rsidRPr="007A4DF3">
              <w:rPr>
                <w:sz w:val="28"/>
                <w:szCs w:val="28"/>
              </w:rPr>
              <w:t>районной Думы</w:t>
            </w:r>
          </w:p>
        </w:tc>
      </w:tr>
      <w:tr w:rsidR="008E05E1" w:rsidRPr="007A4DF3" w:rsidTr="005B6903">
        <w:trPr>
          <w:trHeight w:val="375"/>
        </w:trPr>
        <w:tc>
          <w:tcPr>
            <w:tcW w:w="6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52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3571" w:type="dxa"/>
            <w:gridSpan w:val="2"/>
            <w:tcBorders>
              <w:top w:val="nil"/>
              <w:left w:val="nil"/>
              <w:bottom w:val="nil"/>
              <w:right w:val="nil"/>
            </w:tcBorders>
            <w:shd w:val="clear" w:color="auto" w:fill="auto"/>
            <w:noWrap/>
            <w:vAlign w:val="bottom"/>
            <w:hideMark/>
          </w:tcPr>
          <w:p w:rsidR="008E05E1" w:rsidRPr="007A4DF3" w:rsidRDefault="008E05E1" w:rsidP="005B6903">
            <w:pPr>
              <w:tabs>
                <w:tab w:val="left" w:pos="2404"/>
              </w:tabs>
              <w:jc w:val="both"/>
              <w:rPr>
                <w:sz w:val="28"/>
                <w:szCs w:val="28"/>
              </w:rPr>
            </w:pPr>
            <w:r>
              <w:rPr>
                <w:sz w:val="28"/>
                <w:szCs w:val="28"/>
              </w:rPr>
              <w:t>о</w:t>
            </w:r>
            <w:r w:rsidRPr="007A4DF3">
              <w:rPr>
                <w:sz w:val="28"/>
                <w:szCs w:val="28"/>
              </w:rPr>
              <w:t>т</w:t>
            </w:r>
            <w:r>
              <w:rPr>
                <w:sz w:val="28"/>
                <w:szCs w:val="28"/>
              </w:rPr>
              <w:t xml:space="preserve"> 08.11.</w:t>
            </w:r>
            <w:r w:rsidRPr="007A4DF3">
              <w:rPr>
                <w:sz w:val="28"/>
                <w:szCs w:val="28"/>
              </w:rPr>
              <w:t>2022 №</w:t>
            </w:r>
            <w:r>
              <w:rPr>
                <w:sz w:val="28"/>
                <w:szCs w:val="28"/>
              </w:rPr>
              <w:t xml:space="preserve"> 13/74</w:t>
            </w:r>
          </w:p>
        </w:tc>
      </w:tr>
      <w:tr w:rsidR="008E05E1" w:rsidRPr="007A4DF3" w:rsidTr="005B6903">
        <w:trPr>
          <w:gridAfter w:val="1"/>
          <w:wAfter w:w="951" w:type="dxa"/>
          <w:trHeight w:val="375"/>
        </w:trPr>
        <w:tc>
          <w:tcPr>
            <w:tcW w:w="6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52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262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r>
      <w:tr w:rsidR="008E05E1" w:rsidRPr="007A4DF3" w:rsidTr="005B6903">
        <w:trPr>
          <w:gridAfter w:val="1"/>
          <w:wAfter w:w="951" w:type="dxa"/>
          <w:trHeight w:val="375"/>
        </w:trPr>
        <w:tc>
          <w:tcPr>
            <w:tcW w:w="8420" w:type="dxa"/>
            <w:gridSpan w:val="3"/>
            <w:tcBorders>
              <w:top w:val="nil"/>
              <w:left w:val="nil"/>
              <w:bottom w:val="nil"/>
              <w:right w:val="nil"/>
            </w:tcBorders>
            <w:shd w:val="clear" w:color="auto" w:fill="auto"/>
            <w:noWrap/>
            <w:vAlign w:val="bottom"/>
            <w:hideMark/>
          </w:tcPr>
          <w:tbl>
            <w:tblPr>
              <w:tblW w:w="8421" w:type="dxa"/>
              <w:tblLook w:val="04A0"/>
            </w:tblPr>
            <w:tblGrid>
              <w:gridCol w:w="595"/>
              <w:gridCol w:w="5622"/>
              <w:gridCol w:w="2106"/>
            </w:tblGrid>
            <w:tr w:rsidR="008E05E1" w:rsidRPr="00A9158C" w:rsidTr="005B6903">
              <w:trPr>
                <w:trHeight w:val="375"/>
              </w:trPr>
              <w:tc>
                <w:tcPr>
                  <w:tcW w:w="8421" w:type="dxa"/>
                  <w:gridSpan w:val="3"/>
                  <w:tcBorders>
                    <w:top w:val="nil"/>
                    <w:left w:val="nil"/>
                    <w:bottom w:val="nil"/>
                    <w:right w:val="nil"/>
                  </w:tcBorders>
                  <w:shd w:val="clear" w:color="auto" w:fill="auto"/>
                  <w:noWrap/>
                  <w:vAlign w:val="bottom"/>
                  <w:hideMark/>
                </w:tcPr>
                <w:p w:rsidR="008E05E1" w:rsidRPr="00A9158C" w:rsidRDefault="008E05E1" w:rsidP="005B6903">
                  <w:pPr>
                    <w:jc w:val="center"/>
                    <w:rPr>
                      <w:b/>
                      <w:bCs/>
                      <w:sz w:val="28"/>
                      <w:szCs w:val="28"/>
                    </w:rPr>
                  </w:pPr>
                  <w:r w:rsidRPr="00A9158C">
                    <w:rPr>
                      <w:b/>
                      <w:bCs/>
                      <w:sz w:val="28"/>
                      <w:szCs w:val="28"/>
                    </w:rPr>
                    <w:t xml:space="preserve">Распределение </w:t>
                  </w:r>
                </w:p>
              </w:tc>
            </w:tr>
            <w:tr w:rsidR="008E05E1" w:rsidRPr="00A9158C" w:rsidTr="005B6903">
              <w:trPr>
                <w:trHeight w:val="750"/>
              </w:trPr>
              <w:tc>
                <w:tcPr>
                  <w:tcW w:w="8421" w:type="dxa"/>
                  <w:gridSpan w:val="3"/>
                  <w:tcBorders>
                    <w:top w:val="nil"/>
                    <w:left w:val="nil"/>
                    <w:bottom w:val="nil"/>
                    <w:right w:val="nil"/>
                  </w:tcBorders>
                  <w:shd w:val="clear" w:color="auto" w:fill="auto"/>
                  <w:vAlign w:val="bottom"/>
                  <w:hideMark/>
                </w:tcPr>
                <w:p w:rsidR="008E05E1" w:rsidRPr="00A9158C" w:rsidRDefault="008E05E1" w:rsidP="005B6903">
                  <w:pPr>
                    <w:jc w:val="center"/>
                    <w:rPr>
                      <w:b/>
                      <w:bCs/>
                      <w:sz w:val="28"/>
                      <w:szCs w:val="28"/>
                    </w:rPr>
                  </w:pPr>
                  <w:r w:rsidRPr="00A9158C">
                    <w:rPr>
                      <w:b/>
                      <w:bCs/>
                      <w:sz w:val="28"/>
                      <w:szCs w:val="28"/>
                    </w:rPr>
                    <w:t>субсидий на выполнение расходных обязательств муниципальных образований области на 2022 год</w:t>
                  </w:r>
                </w:p>
              </w:tc>
            </w:tr>
            <w:tr w:rsidR="008E05E1" w:rsidRPr="00A9158C" w:rsidTr="005B6903">
              <w:trPr>
                <w:trHeight w:val="375"/>
              </w:trPr>
              <w:tc>
                <w:tcPr>
                  <w:tcW w:w="600" w:type="dxa"/>
                  <w:tcBorders>
                    <w:top w:val="nil"/>
                    <w:left w:val="nil"/>
                    <w:bottom w:val="nil"/>
                    <w:right w:val="nil"/>
                  </w:tcBorders>
                  <w:shd w:val="clear" w:color="auto" w:fill="auto"/>
                  <w:noWrap/>
                  <w:vAlign w:val="bottom"/>
                  <w:hideMark/>
                </w:tcPr>
                <w:p w:rsidR="008E05E1" w:rsidRPr="00A9158C" w:rsidRDefault="008E05E1" w:rsidP="005B6903">
                  <w:pPr>
                    <w:rPr>
                      <w:sz w:val="28"/>
                      <w:szCs w:val="28"/>
                    </w:rPr>
                  </w:pPr>
                </w:p>
              </w:tc>
              <w:tc>
                <w:tcPr>
                  <w:tcW w:w="5691" w:type="dxa"/>
                  <w:tcBorders>
                    <w:top w:val="nil"/>
                    <w:left w:val="nil"/>
                    <w:bottom w:val="nil"/>
                    <w:right w:val="nil"/>
                  </w:tcBorders>
                  <w:shd w:val="clear" w:color="auto" w:fill="auto"/>
                  <w:noWrap/>
                  <w:vAlign w:val="bottom"/>
                  <w:hideMark/>
                </w:tcPr>
                <w:p w:rsidR="008E05E1" w:rsidRPr="00A9158C" w:rsidRDefault="008E05E1" w:rsidP="005B6903">
                  <w:pPr>
                    <w:rPr>
                      <w:sz w:val="28"/>
                      <w:szCs w:val="28"/>
                    </w:rPr>
                  </w:pPr>
                </w:p>
              </w:tc>
              <w:tc>
                <w:tcPr>
                  <w:tcW w:w="2130" w:type="dxa"/>
                  <w:tcBorders>
                    <w:top w:val="nil"/>
                    <w:left w:val="nil"/>
                    <w:bottom w:val="nil"/>
                    <w:right w:val="nil"/>
                  </w:tcBorders>
                  <w:shd w:val="clear" w:color="auto" w:fill="auto"/>
                  <w:noWrap/>
                  <w:vAlign w:val="bottom"/>
                  <w:hideMark/>
                </w:tcPr>
                <w:p w:rsidR="008E05E1" w:rsidRPr="00A9158C" w:rsidRDefault="008E05E1" w:rsidP="005B6903">
                  <w:pPr>
                    <w:rPr>
                      <w:sz w:val="28"/>
                      <w:szCs w:val="28"/>
                    </w:rPr>
                  </w:pPr>
                </w:p>
              </w:tc>
            </w:tr>
            <w:tr w:rsidR="008E05E1" w:rsidRPr="00A9158C" w:rsidTr="005B6903">
              <w:trPr>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 п/п</w:t>
                  </w:r>
                </w:p>
              </w:tc>
              <w:tc>
                <w:tcPr>
                  <w:tcW w:w="5691" w:type="dxa"/>
                  <w:tcBorders>
                    <w:top w:val="single" w:sz="4" w:space="0" w:color="auto"/>
                    <w:left w:val="nil"/>
                    <w:bottom w:val="single" w:sz="4" w:space="0" w:color="auto"/>
                    <w:right w:val="single" w:sz="4" w:space="0" w:color="auto"/>
                  </w:tcBorders>
                  <w:shd w:val="clear" w:color="auto" w:fill="auto"/>
                  <w:noWrap/>
                  <w:vAlign w:val="center"/>
                  <w:hideMark/>
                </w:tcPr>
                <w:p w:rsidR="008E05E1" w:rsidRPr="00A9158C" w:rsidRDefault="008E05E1" w:rsidP="005B6903">
                  <w:pPr>
                    <w:jc w:val="center"/>
                    <w:rPr>
                      <w:sz w:val="28"/>
                      <w:szCs w:val="28"/>
                    </w:rPr>
                  </w:pPr>
                  <w:r w:rsidRPr="00A9158C">
                    <w:rPr>
                      <w:sz w:val="28"/>
                      <w:szCs w:val="28"/>
                    </w:rPr>
                    <w:t>Наименование поселения</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Сумма                    (тыс. рублей)</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1.</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Куменское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229,1</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2.</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Нижнеивкинское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150,8</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3.</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Куменское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100,9</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4.</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Большеперелазское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203,0</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5.</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Речное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686,7</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6.</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Вичевское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299,4</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7.</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Вожгальское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294,0</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8.</w:t>
                  </w:r>
                </w:p>
              </w:tc>
              <w:tc>
                <w:tcPr>
                  <w:tcW w:w="5691" w:type="dxa"/>
                  <w:tcBorders>
                    <w:top w:val="nil"/>
                    <w:left w:val="nil"/>
                    <w:bottom w:val="single" w:sz="4" w:space="0" w:color="auto"/>
                    <w:right w:val="single" w:sz="4" w:space="0" w:color="auto"/>
                  </w:tcBorders>
                  <w:shd w:val="clear" w:color="auto" w:fill="auto"/>
                  <w:noWrap/>
                  <w:vAlign w:val="center"/>
                  <w:hideMark/>
                </w:tcPr>
                <w:p w:rsidR="008E05E1" w:rsidRPr="00A9158C" w:rsidRDefault="008E05E1" w:rsidP="005B6903">
                  <w:pPr>
                    <w:rPr>
                      <w:sz w:val="28"/>
                      <w:szCs w:val="28"/>
                    </w:rPr>
                  </w:pPr>
                  <w:r w:rsidRPr="00A9158C">
                    <w:rPr>
                      <w:sz w:val="28"/>
                      <w:szCs w:val="28"/>
                    </w:rPr>
                    <w:t>Верхобыстрицкое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205,8</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E05E1" w:rsidRPr="00A9158C" w:rsidRDefault="008E05E1" w:rsidP="005B6903">
                  <w:pPr>
                    <w:jc w:val="center"/>
                    <w:rPr>
                      <w:sz w:val="28"/>
                      <w:szCs w:val="28"/>
                    </w:rPr>
                  </w:pPr>
                  <w:r w:rsidRPr="00A9158C">
                    <w:rPr>
                      <w:sz w:val="28"/>
                      <w:szCs w:val="28"/>
                    </w:rPr>
                    <w:t>9.</w:t>
                  </w:r>
                </w:p>
              </w:tc>
              <w:tc>
                <w:tcPr>
                  <w:tcW w:w="5691"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rPr>
                      <w:sz w:val="28"/>
                      <w:szCs w:val="28"/>
                    </w:rPr>
                  </w:pPr>
                  <w:r w:rsidRPr="00A9158C">
                    <w:rPr>
                      <w:sz w:val="28"/>
                      <w:szCs w:val="28"/>
                    </w:rPr>
                    <w:t>Березниковское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8E05E1" w:rsidRPr="00A9158C" w:rsidRDefault="008E05E1" w:rsidP="005B6903">
                  <w:pPr>
                    <w:jc w:val="center"/>
                    <w:rPr>
                      <w:sz w:val="28"/>
                      <w:szCs w:val="28"/>
                    </w:rPr>
                  </w:pPr>
                  <w:r w:rsidRPr="00A9158C">
                    <w:rPr>
                      <w:sz w:val="28"/>
                      <w:szCs w:val="28"/>
                    </w:rPr>
                    <w:t>107,9</w:t>
                  </w:r>
                </w:p>
              </w:tc>
            </w:tr>
            <w:tr w:rsidR="008E05E1" w:rsidRPr="00A9158C" w:rsidTr="005B6903">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E05E1" w:rsidRPr="00A9158C" w:rsidRDefault="008E05E1" w:rsidP="005B6903">
                  <w:pPr>
                    <w:jc w:val="center"/>
                    <w:rPr>
                      <w:sz w:val="28"/>
                      <w:szCs w:val="28"/>
                    </w:rPr>
                  </w:pPr>
                  <w:r w:rsidRPr="00A9158C">
                    <w:rPr>
                      <w:sz w:val="28"/>
                      <w:szCs w:val="28"/>
                    </w:rPr>
                    <w:t> </w:t>
                  </w:r>
                </w:p>
              </w:tc>
              <w:tc>
                <w:tcPr>
                  <w:tcW w:w="5691"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rPr>
                      <w:sz w:val="28"/>
                      <w:szCs w:val="28"/>
                    </w:rPr>
                  </w:pPr>
                  <w:r w:rsidRPr="00A9158C">
                    <w:rPr>
                      <w:sz w:val="28"/>
                      <w:szCs w:val="28"/>
                    </w:rPr>
                    <w:t> </w:t>
                  </w:r>
                </w:p>
              </w:tc>
              <w:tc>
                <w:tcPr>
                  <w:tcW w:w="2130" w:type="dxa"/>
                  <w:tcBorders>
                    <w:top w:val="nil"/>
                    <w:left w:val="nil"/>
                    <w:bottom w:val="single" w:sz="4" w:space="0" w:color="auto"/>
                    <w:right w:val="single" w:sz="4" w:space="0" w:color="auto"/>
                  </w:tcBorders>
                  <w:shd w:val="clear" w:color="auto" w:fill="auto"/>
                  <w:vAlign w:val="bottom"/>
                  <w:hideMark/>
                </w:tcPr>
                <w:p w:rsidR="008E05E1" w:rsidRPr="00A9158C" w:rsidRDefault="008E05E1" w:rsidP="005B6903">
                  <w:pPr>
                    <w:jc w:val="center"/>
                    <w:rPr>
                      <w:sz w:val="28"/>
                      <w:szCs w:val="28"/>
                    </w:rPr>
                  </w:pPr>
                  <w:r w:rsidRPr="00A9158C">
                    <w:rPr>
                      <w:sz w:val="28"/>
                      <w:szCs w:val="28"/>
                    </w:rPr>
                    <w:t> </w:t>
                  </w:r>
                </w:p>
              </w:tc>
            </w:tr>
            <w:tr w:rsidR="008E05E1" w:rsidRPr="00A9158C" w:rsidTr="005B6903">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E05E1" w:rsidRPr="00A9158C" w:rsidRDefault="008E05E1" w:rsidP="005B6903">
                  <w:pPr>
                    <w:rPr>
                      <w:sz w:val="28"/>
                      <w:szCs w:val="28"/>
                    </w:rPr>
                  </w:pPr>
                  <w:r w:rsidRPr="00A9158C">
                    <w:rPr>
                      <w:sz w:val="28"/>
                      <w:szCs w:val="28"/>
                    </w:rPr>
                    <w:t> </w:t>
                  </w:r>
                </w:p>
              </w:tc>
              <w:tc>
                <w:tcPr>
                  <w:tcW w:w="5691"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rPr>
                      <w:b/>
                      <w:bCs/>
                      <w:sz w:val="28"/>
                      <w:szCs w:val="28"/>
                    </w:rPr>
                  </w:pPr>
                  <w:r w:rsidRPr="00A9158C">
                    <w:rPr>
                      <w:b/>
                      <w:bCs/>
                      <w:sz w:val="28"/>
                      <w:szCs w:val="28"/>
                    </w:rPr>
                    <w:t>ИТОГО</w:t>
                  </w:r>
                </w:p>
              </w:tc>
              <w:tc>
                <w:tcPr>
                  <w:tcW w:w="2130" w:type="dxa"/>
                  <w:tcBorders>
                    <w:top w:val="nil"/>
                    <w:left w:val="nil"/>
                    <w:bottom w:val="single" w:sz="4" w:space="0" w:color="auto"/>
                    <w:right w:val="single" w:sz="4" w:space="0" w:color="auto"/>
                  </w:tcBorders>
                  <w:shd w:val="clear" w:color="auto" w:fill="auto"/>
                  <w:noWrap/>
                  <w:vAlign w:val="bottom"/>
                  <w:hideMark/>
                </w:tcPr>
                <w:p w:rsidR="008E05E1" w:rsidRPr="00A9158C" w:rsidRDefault="008E05E1" w:rsidP="005B6903">
                  <w:pPr>
                    <w:jc w:val="center"/>
                    <w:rPr>
                      <w:b/>
                      <w:bCs/>
                      <w:sz w:val="28"/>
                      <w:szCs w:val="28"/>
                    </w:rPr>
                  </w:pPr>
                  <w:r w:rsidRPr="00A9158C">
                    <w:rPr>
                      <w:b/>
                      <w:bCs/>
                      <w:sz w:val="28"/>
                      <w:szCs w:val="28"/>
                    </w:rPr>
                    <w:t>2 277,6</w:t>
                  </w:r>
                </w:p>
              </w:tc>
            </w:tr>
            <w:tr w:rsidR="008E05E1" w:rsidRPr="00A9158C" w:rsidTr="005B6903">
              <w:trPr>
                <w:trHeight w:val="360"/>
              </w:trPr>
              <w:tc>
                <w:tcPr>
                  <w:tcW w:w="600" w:type="dxa"/>
                  <w:tcBorders>
                    <w:top w:val="nil"/>
                    <w:left w:val="nil"/>
                    <w:bottom w:val="nil"/>
                    <w:right w:val="nil"/>
                  </w:tcBorders>
                  <w:shd w:val="clear" w:color="auto" w:fill="auto"/>
                  <w:noWrap/>
                  <w:vAlign w:val="bottom"/>
                  <w:hideMark/>
                </w:tcPr>
                <w:p w:rsidR="008E05E1" w:rsidRPr="00A9158C" w:rsidRDefault="008E05E1" w:rsidP="005B6903">
                  <w:pPr>
                    <w:rPr>
                      <w:rFonts w:ascii="Arial CYR" w:hAnsi="Arial CYR"/>
                      <w:sz w:val="28"/>
                      <w:szCs w:val="28"/>
                    </w:rPr>
                  </w:pPr>
                </w:p>
              </w:tc>
              <w:tc>
                <w:tcPr>
                  <w:tcW w:w="5691" w:type="dxa"/>
                  <w:tcBorders>
                    <w:top w:val="nil"/>
                    <w:left w:val="nil"/>
                    <w:bottom w:val="nil"/>
                    <w:right w:val="nil"/>
                  </w:tcBorders>
                  <w:shd w:val="clear" w:color="auto" w:fill="auto"/>
                  <w:noWrap/>
                  <w:vAlign w:val="bottom"/>
                  <w:hideMark/>
                </w:tcPr>
                <w:p w:rsidR="008E05E1" w:rsidRPr="00A9158C" w:rsidRDefault="008E05E1" w:rsidP="005B6903">
                  <w:pPr>
                    <w:rPr>
                      <w:rFonts w:ascii="Arial CYR" w:hAnsi="Arial CYR"/>
                      <w:b/>
                      <w:bCs/>
                      <w:sz w:val="28"/>
                      <w:szCs w:val="28"/>
                    </w:rPr>
                  </w:pPr>
                </w:p>
              </w:tc>
              <w:tc>
                <w:tcPr>
                  <w:tcW w:w="2130" w:type="dxa"/>
                  <w:tcBorders>
                    <w:top w:val="nil"/>
                    <w:left w:val="nil"/>
                    <w:bottom w:val="nil"/>
                    <w:right w:val="nil"/>
                  </w:tcBorders>
                  <w:shd w:val="clear" w:color="auto" w:fill="auto"/>
                  <w:noWrap/>
                  <w:vAlign w:val="bottom"/>
                  <w:hideMark/>
                </w:tcPr>
                <w:p w:rsidR="008E05E1" w:rsidRPr="00A9158C" w:rsidRDefault="008E05E1" w:rsidP="005B6903">
                  <w:pPr>
                    <w:rPr>
                      <w:rFonts w:ascii="Arial CYR" w:hAnsi="Arial CYR"/>
                      <w:sz w:val="28"/>
                      <w:szCs w:val="28"/>
                    </w:rPr>
                  </w:pPr>
                </w:p>
              </w:tc>
            </w:tr>
          </w:tbl>
          <w:p w:rsidR="008E05E1" w:rsidRDefault="008E05E1" w:rsidP="005B6903">
            <w:pPr>
              <w:jc w:val="center"/>
              <w:rPr>
                <w:b/>
                <w:bCs/>
                <w:sz w:val="28"/>
                <w:szCs w:val="28"/>
              </w:rPr>
            </w:pPr>
          </w:p>
          <w:p w:rsidR="008E05E1" w:rsidRPr="007A4DF3" w:rsidRDefault="008E05E1" w:rsidP="005B6903">
            <w:pPr>
              <w:jc w:val="center"/>
              <w:rPr>
                <w:b/>
                <w:bCs/>
                <w:sz w:val="28"/>
                <w:szCs w:val="28"/>
              </w:rPr>
            </w:pPr>
          </w:p>
        </w:tc>
      </w:tr>
      <w:tr w:rsidR="008E05E1" w:rsidRPr="007A4DF3" w:rsidTr="005B6903">
        <w:trPr>
          <w:gridAfter w:val="1"/>
          <w:wAfter w:w="951" w:type="dxa"/>
          <w:trHeight w:val="750"/>
        </w:trPr>
        <w:tc>
          <w:tcPr>
            <w:tcW w:w="8420" w:type="dxa"/>
            <w:gridSpan w:val="3"/>
            <w:tcBorders>
              <w:top w:val="nil"/>
              <w:left w:val="nil"/>
              <w:bottom w:val="nil"/>
              <w:right w:val="nil"/>
            </w:tcBorders>
            <w:shd w:val="clear" w:color="auto" w:fill="auto"/>
            <w:vAlign w:val="bottom"/>
            <w:hideMark/>
          </w:tcPr>
          <w:p w:rsidR="008E05E1" w:rsidRPr="007A4DF3" w:rsidRDefault="008E05E1" w:rsidP="005B6903">
            <w:pPr>
              <w:jc w:val="center"/>
              <w:rPr>
                <w:b/>
                <w:bCs/>
                <w:sz w:val="28"/>
                <w:szCs w:val="28"/>
              </w:rPr>
            </w:pPr>
          </w:p>
        </w:tc>
      </w:tr>
      <w:tr w:rsidR="008E05E1" w:rsidRPr="007A4DF3" w:rsidTr="005B6903">
        <w:trPr>
          <w:gridAfter w:val="1"/>
          <w:wAfter w:w="951" w:type="dxa"/>
          <w:trHeight w:val="375"/>
        </w:trPr>
        <w:tc>
          <w:tcPr>
            <w:tcW w:w="6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520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c>
          <w:tcPr>
            <w:tcW w:w="2620" w:type="dxa"/>
            <w:tcBorders>
              <w:top w:val="nil"/>
              <w:left w:val="nil"/>
              <w:bottom w:val="nil"/>
              <w:right w:val="nil"/>
            </w:tcBorders>
            <w:shd w:val="clear" w:color="auto" w:fill="auto"/>
            <w:noWrap/>
            <w:vAlign w:val="bottom"/>
            <w:hideMark/>
          </w:tcPr>
          <w:p w:rsidR="008E05E1" w:rsidRPr="007A4DF3" w:rsidRDefault="008E05E1" w:rsidP="005B6903">
            <w:pPr>
              <w:rPr>
                <w:sz w:val="28"/>
                <w:szCs w:val="28"/>
              </w:rPr>
            </w:pPr>
          </w:p>
        </w:tc>
      </w:tr>
    </w:tbl>
    <w:p w:rsidR="008E05E1" w:rsidRPr="00DA74EC" w:rsidRDefault="008E05E1" w:rsidP="008E05E1">
      <w:pPr>
        <w:jc w:val="center"/>
        <w:rPr>
          <w:spacing w:val="60"/>
          <w:sz w:val="28"/>
          <w:szCs w:val="28"/>
          <w:lang w:val="en-US"/>
        </w:rPr>
      </w:pPr>
    </w:p>
    <w:p w:rsidR="008E05E1" w:rsidRDefault="008E05E1">
      <w:pPr>
        <w:spacing w:after="200" w:line="276" w:lineRule="auto"/>
      </w:pPr>
    </w:p>
    <w:p w:rsidR="008E05E1" w:rsidRDefault="008E05E1"/>
    <w:p w:rsidR="008E05E1" w:rsidRDefault="008E05E1">
      <w:r>
        <w:br w:type="page"/>
      </w:r>
    </w:p>
    <w:p w:rsidR="00675DC2" w:rsidRDefault="00675DC2" w:rsidP="00675DC2">
      <w:pPr>
        <w:pStyle w:val="a4"/>
        <w:rPr>
          <w:szCs w:val="28"/>
        </w:rPr>
      </w:pPr>
      <w:r>
        <w:rPr>
          <w:noProof/>
          <w:szCs w:val="28"/>
        </w:rPr>
        <w:lastRenderedPageBreak/>
        <w:drawing>
          <wp:anchor distT="0" distB="0" distL="114300" distR="114300" simplePos="0" relativeHeight="251664384" behindDoc="1" locked="0" layoutInCell="1" allowOverlap="1">
            <wp:simplePos x="0" y="0"/>
            <wp:positionH relativeFrom="column">
              <wp:posOffset>2606040</wp:posOffset>
            </wp:positionH>
            <wp:positionV relativeFrom="paragraph">
              <wp:posOffset>132715</wp:posOffset>
            </wp:positionV>
            <wp:extent cx="848995" cy="571500"/>
            <wp:effectExtent l="19050" t="0" r="8255" b="0"/>
            <wp:wrapThrough wrapText="bothSides">
              <wp:wrapPolygon edited="0">
                <wp:start x="-485" y="0"/>
                <wp:lineTo x="-485" y="20880"/>
                <wp:lineTo x="21810" y="20880"/>
                <wp:lineTo x="21810" y="0"/>
                <wp:lineTo x="-485" y="0"/>
              </wp:wrapPolygon>
            </wp:wrapThrough>
            <wp:docPr id="9"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675DC2" w:rsidRDefault="00675DC2" w:rsidP="00675DC2">
      <w:pPr>
        <w:pStyle w:val="a4"/>
        <w:rPr>
          <w:szCs w:val="28"/>
        </w:rPr>
      </w:pPr>
    </w:p>
    <w:p w:rsidR="00675DC2" w:rsidRDefault="00675DC2" w:rsidP="00675DC2">
      <w:pPr>
        <w:pStyle w:val="a4"/>
        <w:rPr>
          <w:szCs w:val="28"/>
        </w:rPr>
      </w:pPr>
    </w:p>
    <w:p w:rsidR="00675DC2" w:rsidRDefault="00675DC2" w:rsidP="00675DC2">
      <w:pPr>
        <w:pStyle w:val="a4"/>
        <w:rPr>
          <w:szCs w:val="28"/>
        </w:rPr>
      </w:pPr>
    </w:p>
    <w:p w:rsidR="00675DC2" w:rsidRPr="00DD2230" w:rsidRDefault="00675DC2" w:rsidP="00675DC2">
      <w:pPr>
        <w:pStyle w:val="a4"/>
        <w:rPr>
          <w:szCs w:val="28"/>
        </w:rPr>
      </w:pPr>
      <w:r w:rsidRPr="00DD2230">
        <w:rPr>
          <w:szCs w:val="28"/>
        </w:rPr>
        <w:t>КУМЕНСКАЯ РАЙОННАЯ ДУМА</w:t>
      </w:r>
    </w:p>
    <w:p w:rsidR="00675DC2" w:rsidRPr="00DD2230" w:rsidRDefault="00675DC2" w:rsidP="00675DC2">
      <w:pPr>
        <w:pStyle w:val="a4"/>
        <w:spacing w:after="360"/>
        <w:rPr>
          <w:szCs w:val="28"/>
        </w:rPr>
      </w:pPr>
      <w:r>
        <w:rPr>
          <w:szCs w:val="28"/>
        </w:rPr>
        <w:t>ШЕСТОГО</w:t>
      </w:r>
      <w:r w:rsidRPr="00DD2230">
        <w:rPr>
          <w:szCs w:val="28"/>
        </w:rPr>
        <w:t xml:space="preserve"> СОЗЫВА</w:t>
      </w:r>
    </w:p>
    <w:p w:rsidR="00675DC2" w:rsidRPr="00153B35" w:rsidRDefault="00675DC2" w:rsidP="00675DC2">
      <w:pPr>
        <w:pStyle w:val="a4"/>
        <w:spacing w:after="360"/>
        <w:rPr>
          <w:sz w:val="32"/>
          <w:szCs w:val="32"/>
        </w:rPr>
      </w:pPr>
      <w:r w:rsidRPr="00DD2230">
        <w:rPr>
          <w:sz w:val="32"/>
          <w:szCs w:val="32"/>
        </w:rPr>
        <w:t>РЕШЕНИЕ</w:t>
      </w:r>
    </w:p>
    <w:p w:rsidR="00675DC2" w:rsidRDefault="00675DC2" w:rsidP="00675DC2">
      <w:pPr>
        <w:pStyle w:val="a4"/>
        <w:rPr>
          <w:b w:val="0"/>
        </w:rPr>
      </w:pPr>
      <w:r>
        <w:rPr>
          <w:b w:val="0"/>
        </w:rPr>
        <w:t xml:space="preserve"> от 08.11.2022 № 13/75 </w:t>
      </w:r>
    </w:p>
    <w:p w:rsidR="00675DC2" w:rsidRDefault="00675DC2" w:rsidP="00675DC2">
      <w:pPr>
        <w:pStyle w:val="a4"/>
        <w:rPr>
          <w:b w:val="0"/>
        </w:rPr>
      </w:pPr>
      <w:r>
        <w:rPr>
          <w:b w:val="0"/>
        </w:rPr>
        <w:t>пгт Кумёны</w:t>
      </w:r>
    </w:p>
    <w:p w:rsidR="00675DC2" w:rsidRDefault="00675DC2" w:rsidP="00675DC2">
      <w:pPr>
        <w:pStyle w:val="a4"/>
        <w:rPr>
          <w:b w:val="0"/>
        </w:rPr>
      </w:pPr>
    </w:p>
    <w:p w:rsidR="00675DC2" w:rsidRPr="001A07FA" w:rsidRDefault="00675DC2" w:rsidP="00675DC2">
      <w:pPr>
        <w:pStyle w:val="a6"/>
        <w:jc w:val="center"/>
        <w:rPr>
          <w:rFonts w:ascii="Times New Roman" w:hAnsi="Times New Roman"/>
          <w:b/>
          <w:sz w:val="28"/>
          <w:szCs w:val="28"/>
        </w:rPr>
      </w:pPr>
      <w:r w:rsidRPr="001A07FA">
        <w:rPr>
          <w:rFonts w:ascii="Times New Roman" w:hAnsi="Times New Roman"/>
          <w:b/>
          <w:sz w:val="28"/>
          <w:szCs w:val="28"/>
        </w:rPr>
        <w:t xml:space="preserve">О внесении  изменений в  Положение о муниципальном </w:t>
      </w:r>
      <w:r>
        <w:rPr>
          <w:rFonts w:ascii="Times New Roman" w:hAnsi="Times New Roman"/>
          <w:b/>
          <w:sz w:val="28"/>
          <w:szCs w:val="28"/>
        </w:rPr>
        <w:t xml:space="preserve">учреждении администрации </w:t>
      </w:r>
      <w:r w:rsidRPr="001A07FA">
        <w:rPr>
          <w:rFonts w:ascii="Times New Roman" w:hAnsi="Times New Roman"/>
          <w:b/>
          <w:sz w:val="28"/>
          <w:szCs w:val="28"/>
        </w:rPr>
        <w:t xml:space="preserve">  Куменск</w:t>
      </w:r>
      <w:r>
        <w:rPr>
          <w:rFonts w:ascii="Times New Roman" w:hAnsi="Times New Roman"/>
          <w:b/>
          <w:sz w:val="28"/>
          <w:szCs w:val="28"/>
        </w:rPr>
        <w:t xml:space="preserve">ого </w:t>
      </w:r>
      <w:r w:rsidRPr="001A07FA">
        <w:rPr>
          <w:rFonts w:ascii="Times New Roman" w:hAnsi="Times New Roman"/>
          <w:b/>
          <w:sz w:val="28"/>
          <w:szCs w:val="28"/>
        </w:rPr>
        <w:t>район</w:t>
      </w:r>
      <w:r>
        <w:rPr>
          <w:rFonts w:ascii="Times New Roman" w:hAnsi="Times New Roman"/>
          <w:b/>
          <w:sz w:val="28"/>
          <w:szCs w:val="28"/>
        </w:rPr>
        <w:t>а</w:t>
      </w:r>
      <w:r w:rsidRPr="001A07FA">
        <w:rPr>
          <w:rFonts w:ascii="Times New Roman" w:hAnsi="Times New Roman"/>
          <w:b/>
          <w:sz w:val="28"/>
          <w:szCs w:val="28"/>
        </w:rPr>
        <w:t>, утвержденно</w:t>
      </w:r>
      <w:r>
        <w:rPr>
          <w:rFonts w:ascii="Times New Roman" w:hAnsi="Times New Roman"/>
          <w:b/>
          <w:sz w:val="28"/>
          <w:szCs w:val="28"/>
        </w:rPr>
        <w:t>е</w:t>
      </w:r>
      <w:r w:rsidRPr="001A07FA">
        <w:rPr>
          <w:rFonts w:ascii="Times New Roman" w:hAnsi="Times New Roman"/>
          <w:b/>
          <w:sz w:val="28"/>
          <w:szCs w:val="28"/>
        </w:rPr>
        <w:t xml:space="preserve"> решением</w:t>
      </w:r>
    </w:p>
    <w:p w:rsidR="00675DC2" w:rsidRPr="001A07FA" w:rsidRDefault="00675DC2" w:rsidP="00675DC2">
      <w:pPr>
        <w:pStyle w:val="a6"/>
        <w:jc w:val="center"/>
        <w:rPr>
          <w:rFonts w:ascii="Times New Roman" w:hAnsi="Times New Roman"/>
          <w:b/>
          <w:sz w:val="28"/>
          <w:szCs w:val="28"/>
        </w:rPr>
      </w:pPr>
      <w:r w:rsidRPr="001A07FA">
        <w:rPr>
          <w:rFonts w:ascii="Times New Roman" w:hAnsi="Times New Roman"/>
          <w:b/>
          <w:sz w:val="28"/>
          <w:szCs w:val="28"/>
        </w:rPr>
        <w:t>Куменской районной Думы  от 1</w:t>
      </w:r>
      <w:r>
        <w:rPr>
          <w:rFonts w:ascii="Times New Roman" w:hAnsi="Times New Roman"/>
          <w:b/>
          <w:sz w:val="28"/>
          <w:szCs w:val="28"/>
        </w:rPr>
        <w:t>4</w:t>
      </w:r>
      <w:r w:rsidRPr="001A07FA">
        <w:rPr>
          <w:rFonts w:ascii="Times New Roman" w:hAnsi="Times New Roman"/>
          <w:b/>
          <w:sz w:val="28"/>
          <w:szCs w:val="28"/>
        </w:rPr>
        <w:t>.0</w:t>
      </w:r>
      <w:r>
        <w:rPr>
          <w:rFonts w:ascii="Times New Roman" w:hAnsi="Times New Roman"/>
          <w:b/>
          <w:sz w:val="28"/>
          <w:szCs w:val="28"/>
        </w:rPr>
        <w:t>3</w:t>
      </w:r>
      <w:r w:rsidRPr="001A07FA">
        <w:rPr>
          <w:rFonts w:ascii="Times New Roman" w:hAnsi="Times New Roman"/>
          <w:b/>
          <w:sz w:val="28"/>
          <w:szCs w:val="28"/>
        </w:rPr>
        <w:t>.20</w:t>
      </w:r>
      <w:r>
        <w:rPr>
          <w:rFonts w:ascii="Times New Roman" w:hAnsi="Times New Roman"/>
          <w:b/>
          <w:sz w:val="28"/>
          <w:szCs w:val="28"/>
        </w:rPr>
        <w:t>17</w:t>
      </w:r>
      <w:r w:rsidRPr="001A07FA">
        <w:rPr>
          <w:rFonts w:ascii="Times New Roman" w:hAnsi="Times New Roman"/>
          <w:b/>
          <w:sz w:val="28"/>
          <w:szCs w:val="28"/>
        </w:rPr>
        <w:t xml:space="preserve"> № </w:t>
      </w:r>
      <w:r>
        <w:rPr>
          <w:rFonts w:ascii="Times New Roman" w:hAnsi="Times New Roman"/>
          <w:b/>
          <w:sz w:val="28"/>
          <w:szCs w:val="28"/>
        </w:rPr>
        <w:t>5/35</w:t>
      </w:r>
    </w:p>
    <w:p w:rsidR="00675DC2" w:rsidRPr="00341B98" w:rsidRDefault="00675DC2" w:rsidP="00675DC2">
      <w:pPr>
        <w:pStyle w:val="a6"/>
        <w:jc w:val="center"/>
        <w:rPr>
          <w:rFonts w:ascii="Times New Roman" w:hAnsi="Times New Roman"/>
          <w:sz w:val="28"/>
          <w:szCs w:val="28"/>
        </w:rPr>
      </w:pPr>
    </w:p>
    <w:p w:rsidR="00675DC2" w:rsidRPr="00AB5B91" w:rsidRDefault="00675DC2" w:rsidP="00675DC2">
      <w:pPr>
        <w:pStyle w:val="ConsPlusNormal"/>
        <w:ind w:firstLine="709"/>
        <w:jc w:val="both"/>
      </w:pPr>
      <w:r w:rsidRPr="00AB5B91">
        <w:t xml:space="preserve">В соответствии со </w:t>
      </w:r>
      <w:hyperlink r:id="rId12" w:history="1">
        <w:r w:rsidRPr="00AB5B91">
          <w:t xml:space="preserve">статьей </w:t>
        </w:r>
      </w:hyperlink>
      <w:r w:rsidRPr="00AB5B91">
        <w:t>23 Устава Куменского района Куменская районная Дума решила:</w:t>
      </w:r>
    </w:p>
    <w:p w:rsidR="00675DC2" w:rsidRPr="00AB5B91" w:rsidRDefault="00675DC2" w:rsidP="00675DC2">
      <w:pPr>
        <w:autoSpaceDE w:val="0"/>
        <w:autoSpaceDN w:val="0"/>
        <w:adjustRightInd w:val="0"/>
        <w:jc w:val="both"/>
        <w:rPr>
          <w:sz w:val="28"/>
          <w:szCs w:val="28"/>
        </w:rPr>
      </w:pPr>
      <w:r w:rsidRPr="00AB5B91">
        <w:rPr>
          <w:sz w:val="28"/>
          <w:szCs w:val="28"/>
        </w:rPr>
        <w:t xml:space="preserve">         1. Внести следующие изменения  в Положения о муниципальном учреждении администрации   Куменского района, утвержденного решением Куменской районной Думы  от 14.03.2017 № 5/35:</w:t>
      </w:r>
    </w:p>
    <w:p w:rsidR="00675DC2" w:rsidRPr="00AB5B91" w:rsidRDefault="00675DC2" w:rsidP="00675DC2">
      <w:pPr>
        <w:autoSpaceDE w:val="0"/>
        <w:autoSpaceDN w:val="0"/>
        <w:adjustRightInd w:val="0"/>
        <w:jc w:val="both"/>
        <w:rPr>
          <w:sz w:val="28"/>
          <w:szCs w:val="28"/>
        </w:rPr>
      </w:pPr>
      <w:r w:rsidRPr="00AB5B91">
        <w:rPr>
          <w:sz w:val="28"/>
          <w:szCs w:val="28"/>
        </w:rPr>
        <w:t xml:space="preserve">         1.1. пункт 2.16.  Положения изложить в следующей редакции:        </w:t>
      </w:r>
    </w:p>
    <w:p w:rsidR="00675DC2" w:rsidRPr="00AB5B91" w:rsidRDefault="00675DC2" w:rsidP="00675DC2">
      <w:pPr>
        <w:autoSpaceDE w:val="0"/>
        <w:autoSpaceDN w:val="0"/>
        <w:adjustRightInd w:val="0"/>
        <w:jc w:val="both"/>
        <w:rPr>
          <w:sz w:val="28"/>
          <w:szCs w:val="28"/>
        </w:rPr>
      </w:pPr>
      <w:r w:rsidRPr="00AB5B91">
        <w:rPr>
          <w:sz w:val="28"/>
          <w:szCs w:val="28"/>
        </w:rPr>
        <w:t xml:space="preserve">  «2.16.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w:t>
      </w:r>
      <w:r w:rsidRPr="00AB5B91">
        <w:rPr>
          <w:sz w:val="28"/>
          <w:szCs w:val="28"/>
        </w:rPr>
        <w:lastRenderedPageBreak/>
        <w:t xml:space="preserve">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Pr="00AB5B91">
          <w:rPr>
            <w:sz w:val="28"/>
            <w:szCs w:val="28"/>
          </w:rPr>
          <w:t>кодексом</w:t>
        </w:r>
      </w:hyperlink>
      <w:r w:rsidRPr="00AB5B91">
        <w:rPr>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675DC2" w:rsidRPr="00AB5B91" w:rsidRDefault="00675DC2" w:rsidP="00675DC2">
      <w:pPr>
        <w:pStyle w:val="a6"/>
        <w:jc w:val="both"/>
        <w:rPr>
          <w:rFonts w:ascii="Times New Roman" w:hAnsi="Times New Roman" w:cs="Times New Roman"/>
          <w:sz w:val="28"/>
          <w:szCs w:val="28"/>
        </w:rPr>
      </w:pPr>
      <w:r w:rsidRPr="00AB5B91">
        <w:rPr>
          <w:rFonts w:ascii="Times New Roman" w:hAnsi="Times New Roman" w:cs="Times New Roman"/>
          <w:sz w:val="28"/>
          <w:szCs w:val="28"/>
        </w:rPr>
        <w:t xml:space="preserve">         1.2.  пункт 2.26.  Положения изложить в следующей редакции:        </w:t>
      </w:r>
    </w:p>
    <w:p w:rsidR="00675DC2" w:rsidRPr="00AB5B91" w:rsidRDefault="00675DC2" w:rsidP="00675DC2">
      <w:pPr>
        <w:autoSpaceDE w:val="0"/>
        <w:autoSpaceDN w:val="0"/>
        <w:adjustRightInd w:val="0"/>
        <w:jc w:val="both"/>
        <w:rPr>
          <w:sz w:val="28"/>
          <w:szCs w:val="28"/>
        </w:rPr>
      </w:pPr>
      <w:r w:rsidRPr="00AB5B91">
        <w:rPr>
          <w:sz w:val="28"/>
          <w:szCs w:val="28"/>
        </w:rPr>
        <w:t xml:space="preserve">         «2.26.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75DC2" w:rsidRPr="00AB5B91" w:rsidRDefault="00675DC2" w:rsidP="00675DC2">
      <w:pPr>
        <w:autoSpaceDE w:val="0"/>
        <w:autoSpaceDN w:val="0"/>
        <w:adjustRightInd w:val="0"/>
        <w:jc w:val="both"/>
        <w:rPr>
          <w:sz w:val="28"/>
          <w:szCs w:val="28"/>
        </w:rPr>
      </w:pPr>
      <w:r w:rsidRPr="00AB5B91">
        <w:rPr>
          <w:sz w:val="28"/>
          <w:szCs w:val="28"/>
        </w:rPr>
        <w:t xml:space="preserve">        1.3.   пункт 2.30.  Положения изложить в следующей редакции:       </w:t>
      </w:r>
    </w:p>
    <w:p w:rsidR="00675DC2" w:rsidRPr="00AB5B91" w:rsidRDefault="00675DC2" w:rsidP="00675DC2">
      <w:pPr>
        <w:autoSpaceDE w:val="0"/>
        <w:autoSpaceDN w:val="0"/>
        <w:adjustRightInd w:val="0"/>
        <w:jc w:val="both"/>
        <w:rPr>
          <w:sz w:val="28"/>
          <w:szCs w:val="28"/>
        </w:rPr>
      </w:pPr>
      <w:r w:rsidRPr="00AB5B91">
        <w:rPr>
          <w:sz w:val="28"/>
          <w:szCs w:val="28"/>
        </w:rPr>
        <w:t xml:space="preserve">        «2.30.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75DC2" w:rsidRPr="00AB5B91" w:rsidRDefault="00675DC2" w:rsidP="00675DC2">
      <w:pPr>
        <w:autoSpaceDE w:val="0"/>
        <w:autoSpaceDN w:val="0"/>
        <w:adjustRightInd w:val="0"/>
        <w:jc w:val="both"/>
        <w:rPr>
          <w:sz w:val="28"/>
          <w:szCs w:val="28"/>
        </w:rPr>
      </w:pPr>
      <w:r w:rsidRPr="00AB5B91">
        <w:rPr>
          <w:sz w:val="28"/>
          <w:szCs w:val="28"/>
        </w:rPr>
        <w:t xml:space="preserve">         1.4. пункт 2.35.  Положения изложить в следующей редакции:     </w:t>
      </w:r>
    </w:p>
    <w:p w:rsidR="00675DC2" w:rsidRPr="00AB5B91" w:rsidRDefault="00675DC2" w:rsidP="00675DC2">
      <w:pPr>
        <w:autoSpaceDE w:val="0"/>
        <w:autoSpaceDN w:val="0"/>
        <w:adjustRightInd w:val="0"/>
        <w:jc w:val="both"/>
        <w:rPr>
          <w:sz w:val="28"/>
          <w:szCs w:val="28"/>
        </w:rPr>
      </w:pPr>
      <w:r w:rsidRPr="00AB5B91">
        <w:rPr>
          <w:sz w:val="28"/>
          <w:szCs w:val="28"/>
        </w:rPr>
        <w:t xml:space="preserve">         «2.35.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4" w:history="1">
        <w:r w:rsidRPr="00AB5B91">
          <w:rPr>
            <w:sz w:val="28"/>
            <w:szCs w:val="28"/>
          </w:rPr>
          <w:t>законом</w:t>
        </w:r>
      </w:hyperlink>
      <w:r w:rsidRPr="00AB5B91">
        <w:rPr>
          <w:sz w:val="28"/>
          <w:szCs w:val="28"/>
        </w:rPr>
        <w:t>.»;</w:t>
      </w:r>
    </w:p>
    <w:p w:rsidR="00675DC2" w:rsidRPr="00AB5B91" w:rsidRDefault="00675DC2" w:rsidP="00675DC2">
      <w:pPr>
        <w:autoSpaceDE w:val="0"/>
        <w:autoSpaceDN w:val="0"/>
        <w:adjustRightInd w:val="0"/>
        <w:jc w:val="both"/>
        <w:rPr>
          <w:sz w:val="28"/>
          <w:szCs w:val="28"/>
        </w:rPr>
      </w:pPr>
      <w:r w:rsidRPr="00AB5B91">
        <w:rPr>
          <w:sz w:val="28"/>
          <w:szCs w:val="28"/>
        </w:rPr>
        <w:t xml:space="preserve">         1.5.  пункт 2.39.  Положения изложить в следующей редакции:     </w:t>
      </w:r>
    </w:p>
    <w:p w:rsidR="00675DC2" w:rsidRPr="00AB5B91" w:rsidRDefault="00675DC2" w:rsidP="00675DC2">
      <w:pPr>
        <w:autoSpaceDE w:val="0"/>
        <w:autoSpaceDN w:val="0"/>
        <w:adjustRightInd w:val="0"/>
        <w:jc w:val="both"/>
        <w:rPr>
          <w:sz w:val="28"/>
          <w:szCs w:val="28"/>
        </w:rPr>
      </w:pPr>
      <w:r w:rsidRPr="00AB5B91">
        <w:rPr>
          <w:sz w:val="28"/>
          <w:szCs w:val="28"/>
        </w:rPr>
        <w:t xml:space="preserve">         «2.39.  организация в соответствии с федеральным </w:t>
      </w:r>
      <w:hyperlink r:id="rId15" w:history="1">
        <w:r w:rsidRPr="00AB5B91">
          <w:rPr>
            <w:sz w:val="28"/>
            <w:szCs w:val="28"/>
          </w:rPr>
          <w:t>законом</w:t>
        </w:r>
      </w:hyperlink>
      <w:r w:rsidRPr="00AB5B91">
        <w:rPr>
          <w:sz w:val="28"/>
          <w:szCs w:val="28"/>
        </w:rPr>
        <w:t xml:space="preserve"> выполнения комплексных кадастровых работ и утверждение карты-плана территории.»;</w:t>
      </w:r>
    </w:p>
    <w:p w:rsidR="00675DC2" w:rsidRPr="00AB5B91" w:rsidRDefault="00675DC2" w:rsidP="00675DC2">
      <w:pPr>
        <w:autoSpaceDE w:val="0"/>
        <w:autoSpaceDN w:val="0"/>
        <w:adjustRightInd w:val="0"/>
        <w:jc w:val="both"/>
        <w:rPr>
          <w:sz w:val="28"/>
          <w:szCs w:val="28"/>
        </w:rPr>
      </w:pPr>
      <w:r w:rsidRPr="00AB5B91">
        <w:rPr>
          <w:sz w:val="28"/>
          <w:szCs w:val="28"/>
        </w:rPr>
        <w:t xml:space="preserve">         1.6.  пункт 4.1.  Положения признать утратившим силу;</w:t>
      </w:r>
    </w:p>
    <w:p w:rsidR="00675DC2" w:rsidRPr="00AB5B91" w:rsidRDefault="00675DC2" w:rsidP="00675DC2">
      <w:pPr>
        <w:autoSpaceDE w:val="0"/>
        <w:autoSpaceDN w:val="0"/>
        <w:adjustRightInd w:val="0"/>
        <w:jc w:val="both"/>
        <w:rPr>
          <w:sz w:val="28"/>
          <w:szCs w:val="28"/>
        </w:rPr>
      </w:pPr>
      <w:r w:rsidRPr="00AB5B91">
        <w:rPr>
          <w:sz w:val="28"/>
          <w:szCs w:val="28"/>
        </w:rPr>
        <w:t xml:space="preserve">          1.7. подпункт 8 подпункта 4.2.3.1 подпункта 4.2.3 пункта 4.2.  Положения изложить в следующей редакции:     </w:t>
      </w:r>
    </w:p>
    <w:p w:rsidR="00675DC2" w:rsidRPr="00AB5B91" w:rsidRDefault="00675DC2" w:rsidP="00675DC2">
      <w:pPr>
        <w:autoSpaceDE w:val="0"/>
        <w:autoSpaceDN w:val="0"/>
        <w:adjustRightInd w:val="0"/>
        <w:ind w:firstLine="540"/>
        <w:jc w:val="both"/>
        <w:rPr>
          <w:sz w:val="28"/>
          <w:szCs w:val="28"/>
        </w:rPr>
      </w:pPr>
      <w:r w:rsidRPr="00AB5B91">
        <w:rPr>
          <w:sz w:val="28"/>
          <w:szCs w:val="28"/>
        </w:rPr>
        <w:t xml:space="preserve">  «8) участвует в разработке и вносит в районную Думу на утверждение проект бюджета района, стратегии социально-экономического развития района, а также отчеты об их исполнении;»;</w:t>
      </w:r>
    </w:p>
    <w:p w:rsidR="00675DC2" w:rsidRPr="00AB5B91" w:rsidRDefault="00675DC2" w:rsidP="00675DC2">
      <w:pPr>
        <w:autoSpaceDE w:val="0"/>
        <w:autoSpaceDN w:val="0"/>
        <w:adjustRightInd w:val="0"/>
        <w:ind w:firstLine="540"/>
        <w:jc w:val="both"/>
        <w:rPr>
          <w:sz w:val="28"/>
          <w:szCs w:val="28"/>
        </w:rPr>
      </w:pPr>
      <w:r w:rsidRPr="00AB5B91">
        <w:rPr>
          <w:sz w:val="28"/>
          <w:szCs w:val="28"/>
        </w:rPr>
        <w:t xml:space="preserve">   1.8. подпункт 10 подпункта 4.2.3.1 подпункта 4.2.3 пункта 4.2.  Положения изложить в следующей редакции:     </w:t>
      </w:r>
    </w:p>
    <w:p w:rsidR="00675DC2" w:rsidRPr="00AB5B91" w:rsidRDefault="00675DC2" w:rsidP="00675DC2">
      <w:pPr>
        <w:autoSpaceDE w:val="0"/>
        <w:autoSpaceDN w:val="0"/>
        <w:adjustRightInd w:val="0"/>
        <w:jc w:val="both"/>
        <w:rPr>
          <w:sz w:val="28"/>
          <w:szCs w:val="28"/>
        </w:rPr>
      </w:pPr>
      <w:r w:rsidRPr="00AB5B91">
        <w:rPr>
          <w:sz w:val="28"/>
          <w:szCs w:val="28"/>
        </w:rPr>
        <w:t xml:space="preserve">          «10) принимает решения по вопросам муниципальной службы в соответствии с федеральным и областным законодательством. Организует подготовку и переподготовку  кадров для муниципальной службы и дополнительное профессиональное образование муниципальных служащих и работников муниципальных учреждений;»;</w:t>
      </w:r>
    </w:p>
    <w:p w:rsidR="00675DC2" w:rsidRPr="00AB5B91" w:rsidRDefault="00675DC2" w:rsidP="00675DC2">
      <w:pPr>
        <w:autoSpaceDE w:val="0"/>
        <w:autoSpaceDN w:val="0"/>
        <w:adjustRightInd w:val="0"/>
        <w:ind w:firstLine="540"/>
        <w:jc w:val="both"/>
        <w:rPr>
          <w:sz w:val="28"/>
          <w:szCs w:val="28"/>
        </w:rPr>
      </w:pPr>
      <w:r w:rsidRPr="00AB5B91">
        <w:rPr>
          <w:sz w:val="28"/>
          <w:szCs w:val="28"/>
        </w:rPr>
        <w:lastRenderedPageBreak/>
        <w:t xml:space="preserve">   1.9. подпункт 5 подпункта 4.2.3.2 подпункта 4.2.3 пункта 4.2.  Положения изложить в следующей редакции:     </w:t>
      </w:r>
    </w:p>
    <w:p w:rsidR="00675DC2" w:rsidRPr="00AB5B91" w:rsidRDefault="00675DC2" w:rsidP="00675DC2">
      <w:pPr>
        <w:autoSpaceDE w:val="0"/>
        <w:autoSpaceDN w:val="0"/>
        <w:adjustRightInd w:val="0"/>
        <w:ind w:firstLine="540"/>
        <w:jc w:val="both"/>
        <w:rPr>
          <w:sz w:val="28"/>
          <w:szCs w:val="28"/>
        </w:rPr>
      </w:pPr>
      <w:r w:rsidRPr="00AB5B91">
        <w:rPr>
          <w:sz w:val="28"/>
          <w:szCs w:val="28"/>
        </w:rPr>
        <w:t xml:space="preserve">   «5) представляет на утверждение районной Думы стратегии  социально-экономического развития района, отчеты об их исполнении.»;</w:t>
      </w:r>
    </w:p>
    <w:p w:rsidR="00675DC2" w:rsidRDefault="00675DC2" w:rsidP="00675DC2">
      <w:pPr>
        <w:autoSpaceDE w:val="0"/>
        <w:autoSpaceDN w:val="0"/>
        <w:adjustRightInd w:val="0"/>
        <w:jc w:val="both"/>
        <w:rPr>
          <w:sz w:val="28"/>
          <w:szCs w:val="28"/>
        </w:rPr>
      </w:pPr>
      <w:r w:rsidRPr="00AB5B91">
        <w:rPr>
          <w:sz w:val="28"/>
          <w:szCs w:val="28"/>
        </w:rPr>
        <w:t xml:space="preserve">            2. Зарегистрировать внесенные изменения в </w:t>
      </w:r>
      <w:hyperlink r:id="rId16" w:history="1">
        <w:r w:rsidRPr="00AB5B91">
          <w:rPr>
            <w:sz w:val="28"/>
            <w:szCs w:val="28"/>
          </w:rPr>
          <w:t>Положение</w:t>
        </w:r>
      </w:hyperlink>
      <w:r w:rsidRPr="00AB5B91">
        <w:rPr>
          <w:sz w:val="28"/>
          <w:szCs w:val="28"/>
        </w:rPr>
        <w:t xml:space="preserve"> о муниципальном учреждении администрации Куменского района в регистрирующем органе в соответствии с действующим законодательством.</w:t>
      </w:r>
    </w:p>
    <w:p w:rsidR="00675DC2" w:rsidRPr="00AB5B91" w:rsidRDefault="00675DC2" w:rsidP="00675DC2">
      <w:pPr>
        <w:autoSpaceDE w:val="0"/>
        <w:autoSpaceDN w:val="0"/>
        <w:adjustRightInd w:val="0"/>
        <w:jc w:val="both"/>
        <w:rPr>
          <w:sz w:val="28"/>
          <w:szCs w:val="28"/>
        </w:rPr>
      </w:pPr>
      <w:r>
        <w:rPr>
          <w:sz w:val="28"/>
          <w:szCs w:val="28"/>
        </w:rPr>
        <w:tab/>
        <w:t xml:space="preserve">   3</w:t>
      </w:r>
      <w:r w:rsidRPr="00AB5B91">
        <w:rPr>
          <w:sz w:val="28"/>
          <w:szCs w:val="28"/>
        </w:rPr>
        <w:t xml:space="preserve">. </w:t>
      </w:r>
      <w:r w:rsidRPr="002F6049">
        <w:rPr>
          <w:sz w:val="28"/>
          <w:szCs w:val="28"/>
        </w:rPr>
        <w:t>Настоящее решение вступает в силу в соответствии с действующим законодательством.</w:t>
      </w:r>
    </w:p>
    <w:p w:rsidR="00675DC2" w:rsidRPr="00AB5B91" w:rsidRDefault="00675DC2" w:rsidP="00675DC2">
      <w:pPr>
        <w:pStyle w:val="ConsPlusNormal"/>
        <w:ind w:firstLine="709"/>
        <w:jc w:val="both"/>
      </w:pPr>
    </w:p>
    <w:p w:rsidR="00675DC2" w:rsidRPr="00AB5B91" w:rsidRDefault="00675DC2" w:rsidP="00675DC2">
      <w:pPr>
        <w:pStyle w:val="ConsPlusNormal"/>
        <w:ind w:firstLine="540"/>
        <w:jc w:val="both"/>
      </w:pPr>
    </w:p>
    <w:p w:rsidR="00675DC2" w:rsidRPr="00AB5B91" w:rsidRDefault="00675DC2" w:rsidP="00675DC2">
      <w:pPr>
        <w:spacing w:line="276" w:lineRule="auto"/>
        <w:jc w:val="both"/>
        <w:rPr>
          <w:sz w:val="28"/>
          <w:szCs w:val="28"/>
        </w:rPr>
      </w:pPr>
      <w:r w:rsidRPr="00AB5B91">
        <w:rPr>
          <w:sz w:val="28"/>
          <w:szCs w:val="28"/>
        </w:rPr>
        <w:t xml:space="preserve">Председатель </w:t>
      </w:r>
    </w:p>
    <w:p w:rsidR="00675DC2" w:rsidRPr="00AB5B91" w:rsidRDefault="00675DC2" w:rsidP="00675DC2">
      <w:pPr>
        <w:spacing w:line="276" w:lineRule="auto"/>
        <w:jc w:val="both"/>
        <w:rPr>
          <w:sz w:val="28"/>
          <w:szCs w:val="28"/>
        </w:rPr>
      </w:pPr>
      <w:r w:rsidRPr="00AB5B91">
        <w:rPr>
          <w:sz w:val="28"/>
          <w:szCs w:val="28"/>
        </w:rPr>
        <w:t>Куменской районной Думы</w:t>
      </w:r>
      <w:r>
        <w:rPr>
          <w:sz w:val="28"/>
          <w:szCs w:val="28"/>
        </w:rPr>
        <w:t xml:space="preserve">    </w:t>
      </w:r>
      <w:r w:rsidRPr="00AB5B91">
        <w:rPr>
          <w:sz w:val="28"/>
          <w:szCs w:val="28"/>
        </w:rPr>
        <w:t>А.А. Машковцева</w:t>
      </w:r>
    </w:p>
    <w:p w:rsidR="00675DC2" w:rsidRPr="00AB5B91" w:rsidRDefault="00675DC2" w:rsidP="00675DC2">
      <w:pPr>
        <w:spacing w:line="276" w:lineRule="auto"/>
        <w:jc w:val="both"/>
        <w:rPr>
          <w:sz w:val="28"/>
          <w:szCs w:val="28"/>
        </w:rPr>
      </w:pPr>
    </w:p>
    <w:p w:rsidR="00675DC2" w:rsidRDefault="00675DC2" w:rsidP="00675DC2">
      <w:pPr>
        <w:pStyle w:val="ConsNonformat"/>
        <w:widowControl/>
        <w:rPr>
          <w:rFonts w:ascii="Times New Roman" w:hAnsi="Times New Roman" w:cs="Times New Roman"/>
          <w:sz w:val="28"/>
          <w:szCs w:val="28"/>
        </w:rPr>
      </w:pPr>
      <w:r w:rsidRPr="00AB5B91">
        <w:rPr>
          <w:rFonts w:ascii="Times New Roman" w:hAnsi="Times New Roman" w:cs="Times New Roman"/>
          <w:sz w:val="28"/>
          <w:szCs w:val="28"/>
        </w:rPr>
        <w:t>Глава Куменского района</w:t>
      </w:r>
      <w:r>
        <w:rPr>
          <w:rFonts w:ascii="Times New Roman" w:hAnsi="Times New Roman" w:cs="Times New Roman"/>
          <w:sz w:val="28"/>
          <w:szCs w:val="28"/>
        </w:rPr>
        <w:t xml:space="preserve">         </w:t>
      </w:r>
      <w:r w:rsidRPr="00AB5B91">
        <w:rPr>
          <w:rFonts w:ascii="Times New Roman" w:hAnsi="Times New Roman" w:cs="Times New Roman"/>
          <w:sz w:val="28"/>
          <w:szCs w:val="28"/>
        </w:rPr>
        <w:t>И.Н. Шемпелев</w:t>
      </w:r>
    </w:p>
    <w:p w:rsidR="001B032C" w:rsidRDefault="001B032C" w:rsidP="001B032C"/>
    <w:p w:rsidR="001B5C1A" w:rsidRDefault="001B5C1A" w:rsidP="001B5C1A">
      <w:pPr>
        <w:pStyle w:val="a4"/>
      </w:pPr>
    </w:p>
    <w:p w:rsidR="00675DC2" w:rsidRDefault="00675DC2">
      <w:pPr>
        <w:spacing w:after="200" w:line="276" w:lineRule="auto"/>
        <w:rPr>
          <w:b/>
          <w:sz w:val="28"/>
        </w:rPr>
      </w:pPr>
      <w:r>
        <w:br w:type="page"/>
      </w:r>
    </w:p>
    <w:p w:rsidR="00476AAB" w:rsidRDefault="00476AAB" w:rsidP="00476AAB">
      <w:pPr>
        <w:pStyle w:val="a4"/>
      </w:pPr>
      <w:r>
        <w:rPr>
          <w:noProof/>
        </w:rPr>
        <w:lastRenderedPageBreak/>
        <w:drawing>
          <wp:anchor distT="0" distB="0" distL="114300" distR="114300" simplePos="0" relativeHeight="251666432" behindDoc="1" locked="0" layoutInCell="1" allowOverlap="1">
            <wp:simplePos x="0" y="0"/>
            <wp:positionH relativeFrom="column">
              <wp:posOffset>2682240</wp:posOffset>
            </wp:positionH>
            <wp:positionV relativeFrom="paragraph">
              <wp:posOffset>57150</wp:posOffset>
            </wp:positionV>
            <wp:extent cx="843915" cy="568960"/>
            <wp:effectExtent l="19050" t="0" r="0" b="0"/>
            <wp:wrapThrough wrapText="bothSides">
              <wp:wrapPolygon edited="0">
                <wp:start x="-488" y="0"/>
                <wp:lineTo x="-488" y="20973"/>
                <wp:lineTo x="21454" y="20973"/>
                <wp:lineTo x="21454" y="0"/>
                <wp:lineTo x="-488" y="0"/>
              </wp:wrapPolygon>
            </wp:wrapThrough>
            <wp:docPr id="10"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9" cstate="print"/>
                    <a:srcRect/>
                    <a:stretch>
                      <a:fillRect/>
                    </a:stretch>
                  </pic:blipFill>
                  <pic:spPr bwMode="auto">
                    <a:xfrm>
                      <a:off x="0" y="0"/>
                      <a:ext cx="843915" cy="568960"/>
                    </a:xfrm>
                    <a:prstGeom prst="rect">
                      <a:avLst/>
                    </a:prstGeom>
                    <a:noFill/>
                    <a:ln w="9525">
                      <a:noFill/>
                      <a:miter lim="800000"/>
                      <a:headEnd/>
                      <a:tailEnd/>
                    </a:ln>
                  </pic:spPr>
                </pic:pic>
              </a:graphicData>
            </a:graphic>
          </wp:anchor>
        </w:drawing>
      </w:r>
    </w:p>
    <w:p w:rsidR="00476AAB" w:rsidRDefault="00476AAB" w:rsidP="00476AAB">
      <w:pPr>
        <w:pStyle w:val="a4"/>
      </w:pPr>
    </w:p>
    <w:p w:rsidR="00476AAB" w:rsidRDefault="00476AAB" w:rsidP="00476AAB">
      <w:pPr>
        <w:pStyle w:val="a4"/>
      </w:pPr>
    </w:p>
    <w:p w:rsidR="00476AAB" w:rsidRDefault="00476AAB" w:rsidP="00476AAB">
      <w:pPr>
        <w:pStyle w:val="a4"/>
      </w:pPr>
    </w:p>
    <w:p w:rsidR="00476AAB" w:rsidRPr="005E4FC2" w:rsidRDefault="00476AAB" w:rsidP="00476AAB">
      <w:pPr>
        <w:pStyle w:val="a4"/>
      </w:pPr>
      <w:r>
        <w:t>КУМЕНСКАЯ РАЙОННАЯ ДУМА</w:t>
      </w:r>
    </w:p>
    <w:p w:rsidR="00476AAB" w:rsidRPr="003114FD" w:rsidRDefault="00476AAB" w:rsidP="00476AAB">
      <w:pPr>
        <w:pStyle w:val="a4"/>
        <w:spacing w:after="360"/>
      </w:pPr>
      <w:r>
        <w:t>ШЕСТОГО СОЗЫВА</w:t>
      </w:r>
    </w:p>
    <w:p w:rsidR="00476AAB" w:rsidRDefault="00476AAB" w:rsidP="00476AAB">
      <w:pPr>
        <w:pStyle w:val="a4"/>
        <w:rPr>
          <w:b w:val="0"/>
        </w:rPr>
      </w:pPr>
      <w:r>
        <w:rPr>
          <w:b w:val="0"/>
        </w:rPr>
        <w:t>от 08.11.2022 № 13/76</w:t>
      </w:r>
    </w:p>
    <w:p w:rsidR="00476AAB" w:rsidRDefault="00476AAB" w:rsidP="00476AAB">
      <w:pPr>
        <w:pStyle w:val="a4"/>
        <w:tabs>
          <w:tab w:val="left" w:pos="510"/>
        </w:tabs>
        <w:rPr>
          <w:b w:val="0"/>
        </w:rPr>
      </w:pPr>
      <w:r>
        <w:rPr>
          <w:b w:val="0"/>
        </w:rPr>
        <w:t>пгт Кумёны</w:t>
      </w:r>
    </w:p>
    <w:p w:rsidR="00476AAB" w:rsidRDefault="00476AAB" w:rsidP="00476AAB">
      <w:pPr>
        <w:pStyle w:val="a4"/>
        <w:tabs>
          <w:tab w:val="left" w:pos="510"/>
        </w:tabs>
        <w:jc w:val="left"/>
        <w:rPr>
          <w:b w:val="0"/>
        </w:rPr>
      </w:pPr>
    </w:p>
    <w:p w:rsidR="00476AAB" w:rsidRPr="00612F1C" w:rsidRDefault="00476AAB" w:rsidP="00476AAB">
      <w:pPr>
        <w:contextualSpacing/>
        <w:jc w:val="center"/>
      </w:pPr>
      <w:r w:rsidRPr="00612F1C">
        <w:rPr>
          <w:b/>
          <w:sz w:val="28"/>
          <w:szCs w:val="28"/>
        </w:rPr>
        <w:t xml:space="preserve">О проведении публичных слушаний </w:t>
      </w:r>
    </w:p>
    <w:p w:rsidR="00476AAB" w:rsidRPr="00362052" w:rsidRDefault="00476AAB" w:rsidP="00476AAB">
      <w:pPr>
        <w:contextualSpacing/>
        <w:jc w:val="both"/>
        <w:rPr>
          <w:sz w:val="28"/>
        </w:rPr>
      </w:pPr>
    </w:p>
    <w:p w:rsidR="00476AAB" w:rsidRPr="008479B1" w:rsidRDefault="00476AAB" w:rsidP="00476AAB">
      <w:pPr>
        <w:pStyle w:val="a6"/>
        <w:ind w:firstLine="709"/>
        <w:jc w:val="both"/>
        <w:rPr>
          <w:rFonts w:ascii="Times New Roman" w:hAnsi="Times New Roman" w:cs="Times New Roman"/>
          <w:sz w:val="27"/>
          <w:szCs w:val="27"/>
        </w:rPr>
      </w:pPr>
      <w:r w:rsidRPr="008479B1">
        <w:rPr>
          <w:rFonts w:ascii="Times New Roman" w:hAnsi="Times New Roman" w:cs="Times New Roman"/>
          <w:sz w:val="27"/>
          <w:szCs w:val="27"/>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статьями 16, 23 Устава муниципального образования Куменский муниципальный район Кировской области, Положением о публичных слушаниях в муниципальном образовании Куменский муниципальный район, утвержденным решением Куменской районной Думы от 19.10.2005 № 29/218, Куменская районная Дума РЕШИЛА:</w:t>
      </w:r>
    </w:p>
    <w:p w:rsidR="00476AAB" w:rsidRPr="008479B1" w:rsidRDefault="00476AAB" w:rsidP="00476AAB">
      <w:pPr>
        <w:numPr>
          <w:ilvl w:val="0"/>
          <w:numId w:val="43"/>
        </w:numPr>
        <w:contextualSpacing/>
        <w:jc w:val="both"/>
        <w:rPr>
          <w:sz w:val="27"/>
          <w:szCs w:val="27"/>
        </w:rPr>
      </w:pPr>
      <w:r w:rsidRPr="008479B1">
        <w:rPr>
          <w:sz w:val="27"/>
          <w:szCs w:val="27"/>
        </w:rPr>
        <w:t>Провести публичные слушания:</w:t>
      </w:r>
    </w:p>
    <w:p w:rsidR="00476AAB" w:rsidRPr="008479B1" w:rsidRDefault="00476AAB" w:rsidP="00476AAB">
      <w:pPr>
        <w:ind w:firstLine="540"/>
        <w:contextualSpacing/>
        <w:jc w:val="both"/>
        <w:rPr>
          <w:sz w:val="27"/>
          <w:szCs w:val="27"/>
        </w:rPr>
      </w:pPr>
      <w:r w:rsidRPr="008479B1">
        <w:rPr>
          <w:sz w:val="27"/>
          <w:szCs w:val="27"/>
        </w:rPr>
        <w:t>1.1. по проекту решения Куменской районной Думы «О бюджете муниципального образования Куменский муниципальный район Кировской области на 2023 год и плановый период 2024-2025 годы»</w:t>
      </w:r>
    </w:p>
    <w:p w:rsidR="00476AAB" w:rsidRPr="008479B1" w:rsidRDefault="00476AAB" w:rsidP="00476AAB">
      <w:pPr>
        <w:ind w:firstLine="540"/>
        <w:contextualSpacing/>
        <w:jc w:val="both"/>
        <w:rPr>
          <w:sz w:val="27"/>
          <w:szCs w:val="27"/>
        </w:rPr>
      </w:pPr>
      <w:r w:rsidRPr="008479B1">
        <w:rPr>
          <w:sz w:val="27"/>
          <w:szCs w:val="27"/>
        </w:rPr>
        <w:t>2. Назначить проведение публичных слушаний на 09.12.2022 в 14.00 часов в зале заседаний администрации района.</w:t>
      </w:r>
    </w:p>
    <w:p w:rsidR="00476AAB" w:rsidRPr="008479B1" w:rsidRDefault="00476AAB" w:rsidP="00476AAB">
      <w:pPr>
        <w:pStyle w:val="ConsPlusNormal"/>
        <w:ind w:firstLine="540"/>
        <w:contextualSpacing/>
        <w:jc w:val="both"/>
        <w:rPr>
          <w:sz w:val="27"/>
          <w:szCs w:val="27"/>
        </w:rPr>
      </w:pPr>
      <w:r w:rsidRPr="008479B1">
        <w:rPr>
          <w:sz w:val="27"/>
          <w:szCs w:val="27"/>
        </w:rPr>
        <w:t>3.  Ответственным за организацию и проведение публичных слушаний назначить правовой отдел администрации района (Шибанова Н.В.).</w:t>
      </w:r>
    </w:p>
    <w:p w:rsidR="00476AAB" w:rsidRPr="008479B1" w:rsidRDefault="00476AAB" w:rsidP="00476AAB">
      <w:pPr>
        <w:pStyle w:val="ConsPlusNormal"/>
        <w:ind w:firstLine="540"/>
        <w:contextualSpacing/>
        <w:jc w:val="both"/>
        <w:rPr>
          <w:sz w:val="27"/>
          <w:szCs w:val="27"/>
        </w:rPr>
      </w:pPr>
      <w:r w:rsidRPr="008479B1">
        <w:rPr>
          <w:sz w:val="27"/>
          <w:szCs w:val="27"/>
        </w:rPr>
        <w:t xml:space="preserve">4.  Правовому отделу администрации района (Шибанова Н.В.): </w:t>
      </w:r>
    </w:p>
    <w:p w:rsidR="00476AAB" w:rsidRPr="008479B1" w:rsidRDefault="00476AAB" w:rsidP="00476AAB">
      <w:pPr>
        <w:pStyle w:val="ConsPlusNormal"/>
        <w:ind w:firstLine="540"/>
        <w:contextualSpacing/>
        <w:jc w:val="both"/>
        <w:rPr>
          <w:sz w:val="27"/>
          <w:szCs w:val="27"/>
        </w:rPr>
      </w:pPr>
      <w:r w:rsidRPr="008479B1">
        <w:rPr>
          <w:sz w:val="27"/>
          <w:szCs w:val="27"/>
        </w:rPr>
        <w:t>4.1. Опубликовать в официальных средствах массовой информации:</w:t>
      </w:r>
    </w:p>
    <w:p w:rsidR="00476AAB" w:rsidRPr="008479B1" w:rsidRDefault="00476AAB" w:rsidP="00476AAB">
      <w:pPr>
        <w:autoSpaceDE w:val="0"/>
        <w:autoSpaceDN w:val="0"/>
        <w:adjustRightInd w:val="0"/>
        <w:ind w:firstLine="540"/>
        <w:contextualSpacing/>
        <w:jc w:val="both"/>
        <w:rPr>
          <w:sz w:val="27"/>
          <w:szCs w:val="27"/>
        </w:rPr>
      </w:pPr>
      <w:r w:rsidRPr="008479B1">
        <w:rPr>
          <w:sz w:val="27"/>
          <w:szCs w:val="27"/>
        </w:rPr>
        <w:t xml:space="preserve"> -  информацию о назначении публичных слушаний и проект решения районной Думы, по которому проводятся публичные слушания,   а также порядок  участия граждан и порядок учета предложений по проектам решений в срок  не позднее 01.12.2022;</w:t>
      </w:r>
    </w:p>
    <w:p w:rsidR="00476AAB" w:rsidRPr="008479B1" w:rsidRDefault="00476AAB" w:rsidP="00476AAB">
      <w:pPr>
        <w:autoSpaceDE w:val="0"/>
        <w:autoSpaceDN w:val="0"/>
        <w:adjustRightInd w:val="0"/>
        <w:ind w:firstLine="540"/>
        <w:contextualSpacing/>
        <w:jc w:val="both"/>
        <w:rPr>
          <w:sz w:val="27"/>
          <w:szCs w:val="27"/>
        </w:rPr>
      </w:pPr>
      <w:r w:rsidRPr="008479B1">
        <w:rPr>
          <w:sz w:val="27"/>
          <w:szCs w:val="27"/>
        </w:rPr>
        <w:t xml:space="preserve">  -  заключение о результатах проведения публичных слушаний (не позднее 3 дней со дня их проведения);</w:t>
      </w:r>
    </w:p>
    <w:p w:rsidR="00476AAB" w:rsidRPr="008479B1" w:rsidRDefault="00476AAB" w:rsidP="00476AAB">
      <w:pPr>
        <w:pStyle w:val="ConsPlusNormal"/>
        <w:ind w:firstLine="540"/>
        <w:contextualSpacing/>
        <w:jc w:val="both"/>
        <w:rPr>
          <w:sz w:val="27"/>
          <w:szCs w:val="27"/>
        </w:rPr>
      </w:pPr>
      <w:r w:rsidRPr="008479B1">
        <w:rPr>
          <w:sz w:val="27"/>
          <w:szCs w:val="27"/>
        </w:rPr>
        <w:t>4.2. Обеспечить прием предложений и замечаний по проектам от участников публичных слушаний;</w:t>
      </w:r>
    </w:p>
    <w:p w:rsidR="00476AAB" w:rsidRPr="008479B1" w:rsidRDefault="00476AAB" w:rsidP="00476AAB">
      <w:pPr>
        <w:pStyle w:val="ConsPlusNormal"/>
        <w:ind w:firstLine="540"/>
        <w:contextualSpacing/>
        <w:jc w:val="both"/>
        <w:rPr>
          <w:sz w:val="27"/>
          <w:szCs w:val="27"/>
        </w:rPr>
      </w:pPr>
      <w:r w:rsidRPr="008479B1">
        <w:rPr>
          <w:sz w:val="27"/>
          <w:szCs w:val="27"/>
        </w:rPr>
        <w:t>4.3. После завершения публичных слушаний подготовить протокол и заключение по результатам публичных слушаний.</w:t>
      </w:r>
    </w:p>
    <w:p w:rsidR="00476AAB" w:rsidRPr="008479B1" w:rsidRDefault="00476AAB" w:rsidP="00476AAB">
      <w:pPr>
        <w:pStyle w:val="a4"/>
        <w:ind w:firstLine="720"/>
        <w:jc w:val="both"/>
        <w:rPr>
          <w:b w:val="0"/>
          <w:sz w:val="27"/>
          <w:szCs w:val="27"/>
        </w:rPr>
      </w:pPr>
      <w:r w:rsidRPr="008479B1">
        <w:rPr>
          <w:b w:val="0"/>
          <w:sz w:val="27"/>
          <w:szCs w:val="27"/>
        </w:rPr>
        <w:t>5. Настоящее решение вступает в силу в соответствии с действующим законодательством.</w:t>
      </w:r>
    </w:p>
    <w:p w:rsidR="00476AAB" w:rsidRPr="008479B1" w:rsidRDefault="00476AAB" w:rsidP="00476AAB">
      <w:pPr>
        <w:pStyle w:val="ConsPlusNormal"/>
        <w:ind w:firstLine="540"/>
        <w:contextualSpacing/>
        <w:jc w:val="both"/>
        <w:rPr>
          <w:sz w:val="27"/>
          <w:szCs w:val="27"/>
        </w:rPr>
      </w:pPr>
    </w:p>
    <w:p w:rsidR="00476AAB" w:rsidRPr="008479B1" w:rsidRDefault="00476AAB" w:rsidP="00476AAB">
      <w:pPr>
        <w:pStyle w:val="a4"/>
        <w:jc w:val="both"/>
        <w:rPr>
          <w:b w:val="0"/>
          <w:sz w:val="27"/>
          <w:szCs w:val="27"/>
        </w:rPr>
      </w:pPr>
      <w:r w:rsidRPr="008479B1">
        <w:rPr>
          <w:b w:val="0"/>
          <w:sz w:val="27"/>
          <w:szCs w:val="27"/>
        </w:rPr>
        <w:t xml:space="preserve">Председатель </w:t>
      </w:r>
    </w:p>
    <w:p w:rsidR="00476AAB" w:rsidRPr="008479B1" w:rsidRDefault="00476AAB" w:rsidP="00476AAB">
      <w:pPr>
        <w:pStyle w:val="a4"/>
        <w:jc w:val="both"/>
        <w:rPr>
          <w:b w:val="0"/>
          <w:sz w:val="27"/>
          <w:szCs w:val="27"/>
        </w:rPr>
      </w:pPr>
      <w:r w:rsidRPr="008479B1">
        <w:rPr>
          <w:b w:val="0"/>
          <w:sz w:val="27"/>
          <w:szCs w:val="27"/>
        </w:rPr>
        <w:t>Куменской районной Думы     А.А. Машковцева</w:t>
      </w:r>
    </w:p>
    <w:p w:rsidR="00476AAB" w:rsidRPr="008479B1" w:rsidRDefault="00476AAB" w:rsidP="00476AAB">
      <w:pPr>
        <w:pStyle w:val="a4"/>
        <w:jc w:val="both"/>
        <w:rPr>
          <w:b w:val="0"/>
          <w:sz w:val="27"/>
          <w:szCs w:val="27"/>
        </w:rPr>
      </w:pPr>
    </w:p>
    <w:p w:rsidR="00476AAB" w:rsidRPr="008479B1" w:rsidRDefault="00476AAB" w:rsidP="00476AAB">
      <w:pPr>
        <w:pStyle w:val="a4"/>
        <w:jc w:val="both"/>
        <w:rPr>
          <w:b w:val="0"/>
          <w:sz w:val="27"/>
          <w:szCs w:val="27"/>
        </w:rPr>
      </w:pPr>
      <w:r w:rsidRPr="008479B1">
        <w:rPr>
          <w:b w:val="0"/>
          <w:sz w:val="27"/>
          <w:szCs w:val="27"/>
        </w:rPr>
        <w:t>Глава Куменского района        И.Н. Шемпелев</w:t>
      </w:r>
    </w:p>
    <w:p w:rsidR="005931A6" w:rsidRDefault="005931A6" w:rsidP="005931A6">
      <w:pPr>
        <w:pStyle w:val="a4"/>
      </w:pPr>
      <w:r>
        <w:rPr>
          <w:noProof/>
        </w:rPr>
        <w:lastRenderedPageBreak/>
        <w:drawing>
          <wp:anchor distT="0" distB="0" distL="114300" distR="114300" simplePos="0" relativeHeight="251668480" behindDoc="1" locked="0" layoutInCell="1" allowOverlap="1">
            <wp:simplePos x="0" y="0"/>
            <wp:positionH relativeFrom="column">
              <wp:posOffset>2682240</wp:posOffset>
            </wp:positionH>
            <wp:positionV relativeFrom="paragraph">
              <wp:posOffset>12700</wp:posOffset>
            </wp:positionV>
            <wp:extent cx="847725" cy="571500"/>
            <wp:effectExtent l="19050" t="0" r="9525" b="0"/>
            <wp:wrapThrough wrapText="bothSides">
              <wp:wrapPolygon edited="0">
                <wp:start x="-485" y="0"/>
                <wp:lineTo x="-485" y="20880"/>
                <wp:lineTo x="21843" y="20880"/>
                <wp:lineTo x="21843" y="0"/>
                <wp:lineTo x="-485" y="0"/>
              </wp:wrapPolygon>
            </wp:wrapThrough>
            <wp:docPr id="11"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9" cstate="print"/>
                    <a:srcRect/>
                    <a:stretch>
                      <a:fillRect/>
                    </a:stretch>
                  </pic:blipFill>
                  <pic:spPr bwMode="auto">
                    <a:xfrm>
                      <a:off x="0" y="0"/>
                      <a:ext cx="847725" cy="571500"/>
                    </a:xfrm>
                    <a:prstGeom prst="rect">
                      <a:avLst/>
                    </a:prstGeom>
                    <a:noFill/>
                    <a:ln w="9525">
                      <a:noFill/>
                      <a:miter lim="800000"/>
                      <a:headEnd/>
                      <a:tailEnd/>
                    </a:ln>
                  </pic:spPr>
                </pic:pic>
              </a:graphicData>
            </a:graphic>
          </wp:anchor>
        </w:drawing>
      </w:r>
    </w:p>
    <w:p w:rsidR="005931A6" w:rsidRDefault="005931A6" w:rsidP="005931A6">
      <w:pPr>
        <w:pStyle w:val="a4"/>
      </w:pPr>
    </w:p>
    <w:p w:rsidR="005931A6" w:rsidRDefault="005931A6" w:rsidP="005931A6">
      <w:pPr>
        <w:pStyle w:val="a4"/>
      </w:pPr>
    </w:p>
    <w:p w:rsidR="005931A6" w:rsidRPr="005E4FC2" w:rsidRDefault="005931A6" w:rsidP="005931A6">
      <w:pPr>
        <w:pStyle w:val="a4"/>
      </w:pPr>
      <w:r>
        <w:t>КУМЕНСКАЯ РАЙОННАЯ ДУМА</w:t>
      </w:r>
    </w:p>
    <w:p w:rsidR="005931A6" w:rsidRPr="003114FD" w:rsidRDefault="005931A6" w:rsidP="005931A6">
      <w:pPr>
        <w:pStyle w:val="a4"/>
        <w:spacing w:after="360"/>
      </w:pPr>
      <w:r>
        <w:t>ШЕСТОГО СОЗЫВА</w:t>
      </w:r>
    </w:p>
    <w:p w:rsidR="005931A6" w:rsidRDefault="005931A6" w:rsidP="005931A6">
      <w:pPr>
        <w:pStyle w:val="a4"/>
        <w:rPr>
          <w:b w:val="0"/>
        </w:rPr>
      </w:pPr>
      <w:r>
        <w:rPr>
          <w:b w:val="0"/>
        </w:rPr>
        <w:t xml:space="preserve">от 08.11.2022 № 13/77 </w:t>
      </w:r>
    </w:p>
    <w:p w:rsidR="005931A6" w:rsidRDefault="005931A6" w:rsidP="005931A6">
      <w:pPr>
        <w:pStyle w:val="a4"/>
        <w:tabs>
          <w:tab w:val="left" w:pos="510"/>
        </w:tabs>
        <w:rPr>
          <w:b w:val="0"/>
        </w:rPr>
      </w:pPr>
      <w:r>
        <w:rPr>
          <w:b w:val="0"/>
        </w:rPr>
        <w:t>пгт Кумены</w:t>
      </w:r>
    </w:p>
    <w:p w:rsidR="005931A6" w:rsidRDefault="005931A6" w:rsidP="005931A6">
      <w:pPr>
        <w:pStyle w:val="a4"/>
        <w:tabs>
          <w:tab w:val="left" w:pos="510"/>
        </w:tabs>
        <w:spacing w:before="240"/>
        <w:jc w:val="left"/>
        <w:rPr>
          <w:b w:val="0"/>
        </w:rPr>
      </w:pPr>
    </w:p>
    <w:p w:rsidR="005931A6" w:rsidRPr="00612F1C" w:rsidRDefault="005931A6" w:rsidP="005931A6">
      <w:pPr>
        <w:contextualSpacing/>
        <w:jc w:val="center"/>
      </w:pPr>
      <w:r w:rsidRPr="00612F1C">
        <w:rPr>
          <w:b/>
          <w:sz w:val="28"/>
          <w:szCs w:val="28"/>
        </w:rPr>
        <w:t>О</w:t>
      </w:r>
      <w:r>
        <w:rPr>
          <w:b/>
          <w:sz w:val="28"/>
          <w:szCs w:val="28"/>
        </w:rPr>
        <w:t>б отмене решений Куменской районной Думы</w:t>
      </w:r>
    </w:p>
    <w:p w:rsidR="005931A6" w:rsidRPr="00362052" w:rsidRDefault="005931A6" w:rsidP="005931A6">
      <w:pPr>
        <w:contextualSpacing/>
        <w:jc w:val="both"/>
        <w:rPr>
          <w:sz w:val="28"/>
        </w:rPr>
      </w:pPr>
    </w:p>
    <w:p w:rsidR="005931A6" w:rsidRPr="00B63FDC" w:rsidRDefault="005931A6" w:rsidP="005931A6">
      <w:pPr>
        <w:pStyle w:val="a6"/>
        <w:ind w:firstLine="709"/>
        <w:jc w:val="both"/>
        <w:rPr>
          <w:rFonts w:ascii="Times New Roman" w:hAnsi="Times New Roman" w:cs="Times New Roman"/>
          <w:sz w:val="28"/>
          <w:szCs w:val="28"/>
        </w:rPr>
      </w:pPr>
      <w:r w:rsidRPr="00B63FDC">
        <w:rPr>
          <w:rFonts w:ascii="Times New Roman" w:hAnsi="Times New Roman" w:cs="Times New Roman"/>
          <w:sz w:val="28"/>
          <w:szCs w:val="28"/>
        </w:rPr>
        <w:t>В соответствии с федеральным законом от 25.12.2008 № 273-ФЗ «О противодействии коррупции», статьями 16, 23, 33 Устава муниципального образования Куменский муниципальный район Кировской области Куменская районная Дума РЕШИЛА:</w:t>
      </w:r>
    </w:p>
    <w:p w:rsidR="005931A6" w:rsidRPr="00B63FDC" w:rsidRDefault="005931A6" w:rsidP="005931A6">
      <w:pPr>
        <w:ind w:firstLine="709"/>
        <w:contextualSpacing/>
        <w:jc w:val="both"/>
        <w:rPr>
          <w:sz w:val="28"/>
          <w:szCs w:val="28"/>
        </w:rPr>
      </w:pPr>
      <w:r w:rsidRPr="00B63FDC">
        <w:rPr>
          <w:sz w:val="28"/>
          <w:szCs w:val="28"/>
        </w:rPr>
        <w:t>1. Отменить:</w:t>
      </w:r>
    </w:p>
    <w:p w:rsidR="005931A6" w:rsidRPr="00B63FDC" w:rsidRDefault="005931A6" w:rsidP="005931A6">
      <w:pPr>
        <w:ind w:firstLine="709"/>
        <w:contextualSpacing/>
        <w:jc w:val="both"/>
        <w:rPr>
          <w:sz w:val="28"/>
          <w:szCs w:val="28"/>
        </w:rPr>
      </w:pPr>
      <w:r w:rsidRPr="00B63FDC">
        <w:rPr>
          <w:sz w:val="28"/>
          <w:szCs w:val="28"/>
        </w:rPr>
        <w:t>1.1. решение Куменской районной Думы от 24.02.2015 № 32/287 «Об утверждении Положения о представлении гражданами, претендующими на замещение должностей муниципальной службы, и лицами, замещающими муниципальные должности, муниципальными служащими сведений о доходах, расходах, об имуществе и обязательствах имущественного характера»;</w:t>
      </w:r>
    </w:p>
    <w:p w:rsidR="005931A6" w:rsidRPr="00B63FDC" w:rsidRDefault="005931A6" w:rsidP="005931A6">
      <w:pPr>
        <w:ind w:firstLine="709"/>
        <w:contextualSpacing/>
        <w:jc w:val="both"/>
        <w:rPr>
          <w:sz w:val="28"/>
          <w:szCs w:val="28"/>
        </w:rPr>
      </w:pPr>
      <w:r w:rsidRPr="00B63FDC">
        <w:rPr>
          <w:sz w:val="28"/>
          <w:szCs w:val="28"/>
        </w:rPr>
        <w:t>1.2. решение Куменской районной Думы от 21.07.2015 № 34/309 «О внесении изменений в решение Куменской районной Думы от 24.02.2015 № 32/287»;</w:t>
      </w:r>
    </w:p>
    <w:p w:rsidR="005931A6" w:rsidRPr="00B63FDC" w:rsidRDefault="005931A6" w:rsidP="005931A6">
      <w:pPr>
        <w:ind w:firstLine="709"/>
        <w:contextualSpacing/>
        <w:jc w:val="both"/>
        <w:rPr>
          <w:sz w:val="28"/>
          <w:szCs w:val="28"/>
        </w:rPr>
      </w:pPr>
      <w:r w:rsidRPr="00B63FDC">
        <w:rPr>
          <w:sz w:val="28"/>
          <w:szCs w:val="28"/>
        </w:rPr>
        <w:t>1.3. решение Куменской районной Думы от 25.04.2017 № 6/50 «Об утверждении Перечня должностей муниципальной службы органов местного самоуправления Куменского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931A6" w:rsidRPr="00B63FDC" w:rsidRDefault="005931A6" w:rsidP="005931A6">
      <w:pPr>
        <w:ind w:firstLine="709"/>
        <w:contextualSpacing/>
        <w:jc w:val="both"/>
        <w:rPr>
          <w:sz w:val="28"/>
          <w:szCs w:val="28"/>
        </w:rPr>
      </w:pPr>
      <w:r w:rsidRPr="00B63FDC">
        <w:rPr>
          <w:sz w:val="28"/>
          <w:szCs w:val="28"/>
        </w:rPr>
        <w:t>1.4. решение Куменской районной Думы от 24.11.2020 № 35/259 «О внесении изменений в решение Куменской районной Думы от 25.04.2017 № 6/50»;</w:t>
      </w:r>
    </w:p>
    <w:p w:rsidR="005931A6" w:rsidRPr="00B63FDC" w:rsidRDefault="005931A6" w:rsidP="005931A6">
      <w:pPr>
        <w:ind w:firstLine="709"/>
        <w:contextualSpacing/>
        <w:jc w:val="both"/>
        <w:rPr>
          <w:sz w:val="28"/>
          <w:szCs w:val="28"/>
        </w:rPr>
      </w:pPr>
      <w:r w:rsidRPr="00B63FDC">
        <w:rPr>
          <w:sz w:val="28"/>
          <w:szCs w:val="28"/>
        </w:rPr>
        <w:t>1.5. решение Куменской районной Думы от 28.04.2020 № 30/237 «О внесении изменений в решение Куменской районной Думы от 25.04.2017 № 6/50»</w:t>
      </w:r>
      <w:r w:rsidRPr="00B63FDC">
        <w:rPr>
          <w:rFonts w:ascii="Verdana" w:hAnsi="Verdana"/>
          <w:color w:val="000000"/>
          <w:sz w:val="28"/>
          <w:szCs w:val="28"/>
          <w:shd w:val="clear" w:color="auto" w:fill="F6F6F6"/>
        </w:rPr>
        <w:t>;</w:t>
      </w:r>
    </w:p>
    <w:p w:rsidR="005931A6" w:rsidRPr="00B63FDC" w:rsidRDefault="005931A6" w:rsidP="005931A6">
      <w:pPr>
        <w:ind w:firstLine="709"/>
        <w:contextualSpacing/>
        <w:jc w:val="both"/>
        <w:rPr>
          <w:sz w:val="28"/>
          <w:szCs w:val="28"/>
        </w:rPr>
      </w:pPr>
      <w:r w:rsidRPr="00B63FDC">
        <w:rPr>
          <w:sz w:val="28"/>
          <w:szCs w:val="28"/>
        </w:rPr>
        <w:t xml:space="preserve">1.6. решение Куменской районной Думы от 12.09.2018 № 18/138 «О внесении изменений в решение Куменской районной Думы от 25.04.2017 № 6/50». </w:t>
      </w:r>
    </w:p>
    <w:p w:rsidR="005931A6" w:rsidRPr="00B63FDC" w:rsidRDefault="005931A6" w:rsidP="005931A6">
      <w:pPr>
        <w:ind w:firstLine="709"/>
        <w:contextualSpacing/>
        <w:jc w:val="both"/>
        <w:rPr>
          <w:sz w:val="28"/>
          <w:szCs w:val="28"/>
        </w:rPr>
      </w:pPr>
      <w:r w:rsidRPr="00B63FDC">
        <w:rPr>
          <w:sz w:val="28"/>
          <w:szCs w:val="28"/>
        </w:rPr>
        <w:t>2. Администрации Куменского района принять соответствующие нормативные правовые акты в сфере противодействия коррупции.</w:t>
      </w:r>
    </w:p>
    <w:p w:rsidR="005931A6" w:rsidRPr="00B63FDC" w:rsidRDefault="005931A6" w:rsidP="005931A6">
      <w:pPr>
        <w:ind w:firstLine="709"/>
        <w:contextualSpacing/>
        <w:jc w:val="both"/>
        <w:rPr>
          <w:sz w:val="28"/>
          <w:szCs w:val="28"/>
        </w:rPr>
      </w:pPr>
      <w:r w:rsidRPr="00B63FDC">
        <w:rPr>
          <w:sz w:val="28"/>
          <w:szCs w:val="28"/>
        </w:rPr>
        <w:lastRenderedPageBreak/>
        <w:t>3. Опубликовать настоящее решение на официальном сайте Куменского района Кировской области.</w:t>
      </w:r>
    </w:p>
    <w:p w:rsidR="005931A6" w:rsidRPr="00B63FDC" w:rsidRDefault="005931A6" w:rsidP="005931A6">
      <w:pPr>
        <w:pStyle w:val="a4"/>
        <w:ind w:firstLine="720"/>
        <w:jc w:val="both"/>
        <w:rPr>
          <w:b w:val="0"/>
          <w:szCs w:val="28"/>
        </w:rPr>
      </w:pPr>
      <w:r w:rsidRPr="00B63FDC">
        <w:rPr>
          <w:b w:val="0"/>
          <w:szCs w:val="28"/>
        </w:rPr>
        <w:t>4. Настоящее решение вступает в силу в соответствии с действующим законодательством.</w:t>
      </w:r>
    </w:p>
    <w:p w:rsidR="005931A6" w:rsidRPr="00B63FDC" w:rsidRDefault="005931A6" w:rsidP="005931A6">
      <w:pPr>
        <w:pStyle w:val="ConsPlusNormal"/>
        <w:ind w:firstLine="540"/>
        <w:contextualSpacing/>
        <w:jc w:val="both"/>
      </w:pPr>
    </w:p>
    <w:p w:rsidR="005931A6" w:rsidRPr="00B63FDC" w:rsidRDefault="005931A6" w:rsidP="005931A6">
      <w:pPr>
        <w:pStyle w:val="a4"/>
        <w:jc w:val="both"/>
        <w:rPr>
          <w:b w:val="0"/>
          <w:szCs w:val="28"/>
        </w:rPr>
      </w:pPr>
    </w:p>
    <w:p w:rsidR="005931A6" w:rsidRPr="00B63FDC" w:rsidRDefault="005931A6" w:rsidP="005931A6">
      <w:pPr>
        <w:pStyle w:val="a4"/>
        <w:jc w:val="both"/>
        <w:rPr>
          <w:b w:val="0"/>
          <w:szCs w:val="28"/>
        </w:rPr>
      </w:pPr>
    </w:p>
    <w:p w:rsidR="005931A6" w:rsidRPr="00B63FDC" w:rsidRDefault="005931A6" w:rsidP="005931A6">
      <w:pPr>
        <w:pStyle w:val="a4"/>
        <w:jc w:val="both"/>
        <w:rPr>
          <w:b w:val="0"/>
          <w:szCs w:val="28"/>
        </w:rPr>
      </w:pPr>
      <w:r w:rsidRPr="00B63FDC">
        <w:rPr>
          <w:b w:val="0"/>
          <w:szCs w:val="28"/>
        </w:rPr>
        <w:t xml:space="preserve">Председатель </w:t>
      </w:r>
    </w:p>
    <w:p w:rsidR="005931A6" w:rsidRPr="00B63FDC" w:rsidRDefault="005931A6" w:rsidP="005931A6">
      <w:pPr>
        <w:pStyle w:val="a4"/>
        <w:jc w:val="both"/>
        <w:rPr>
          <w:b w:val="0"/>
          <w:szCs w:val="28"/>
        </w:rPr>
      </w:pPr>
      <w:r>
        <w:rPr>
          <w:b w:val="0"/>
          <w:szCs w:val="28"/>
        </w:rPr>
        <w:t xml:space="preserve">Куменской районной Думы    </w:t>
      </w:r>
      <w:r w:rsidRPr="00B63FDC">
        <w:rPr>
          <w:b w:val="0"/>
          <w:szCs w:val="28"/>
        </w:rPr>
        <w:t>А.А. Машковцева</w:t>
      </w:r>
    </w:p>
    <w:p w:rsidR="005931A6" w:rsidRPr="00B63FDC" w:rsidRDefault="005931A6" w:rsidP="005931A6">
      <w:pPr>
        <w:pStyle w:val="a4"/>
        <w:jc w:val="both"/>
        <w:rPr>
          <w:b w:val="0"/>
          <w:szCs w:val="28"/>
        </w:rPr>
      </w:pPr>
    </w:p>
    <w:p w:rsidR="005931A6" w:rsidRDefault="005931A6" w:rsidP="005931A6">
      <w:pPr>
        <w:pStyle w:val="a4"/>
        <w:jc w:val="both"/>
        <w:rPr>
          <w:b w:val="0"/>
          <w:szCs w:val="28"/>
        </w:rPr>
      </w:pPr>
      <w:r>
        <w:rPr>
          <w:b w:val="0"/>
          <w:szCs w:val="28"/>
        </w:rPr>
        <w:t>Глава Куменского района</w:t>
      </w:r>
      <w:r>
        <w:rPr>
          <w:b w:val="0"/>
          <w:szCs w:val="28"/>
        </w:rPr>
        <w:tab/>
        <w:t xml:space="preserve">   </w:t>
      </w:r>
      <w:r w:rsidRPr="00B63FDC">
        <w:rPr>
          <w:b w:val="0"/>
          <w:szCs w:val="28"/>
        </w:rPr>
        <w:t>И.Н. Шемпелев</w:t>
      </w:r>
    </w:p>
    <w:p w:rsidR="005931A6" w:rsidRDefault="005931A6">
      <w:pPr>
        <w:spacing w:after="200" w:line="276" w:lineRule="auto"/>
        <w:rPr>
          <w:sz w:val="28"/>
          <w:szCs w:val="28"/>
        </w:rPr>
      </w:pPr>
      <w:r>
        <w:rPr>
          <w:b/>
          <w:szCs w:val="28"/>
        </w:rPr>
        <w:br w:type="page"/>
      </w:r>
    </w:p>
    <w:p w:rsidR="005931A6" w:rsidRDefault="005931A6" w:rsidP="005931A6">
      <w:pPr>
        <w:pStyle w:val="ab"/>
        <w:ind w:right="-1"/>
        <w:rPr>
          <w:b/>
          <w:sz w:val="36"/>
        </w:rPr>
      </w:pPr>
      <w:r>
        <w:rPr>
          <w:b/>
          <w:noProof/>
          <w:sz w:val="28"/>
          <w:szCs w:val="28"/>
        </w:rPr>
        <w:lastRenderedPageBreak/>
        <w:drawing>
          <wp:anchor distT="0" distB="0" distL="114300" distR="114300" simplePos="0" relativeHeight="251670528" behindDoc="1" locked="0" layoutInCell="1" allowOverlap="1">
            <wp:simplePos x="0" y="0"/>
            <wp:positionH relativeFrom="column">
              <wp:posOffset>2606040</wp:posOffset>
            </wp:positionH>
            <wp:positionV relativeFrom="paragraph">
              <wp:posOffset>250190</wp:posOffset>
            </wp:positionV>
            <wp:extent cx="852170" cy="571500"/>
            <wp:effectExtent l="19050" t="0" r="5080" b="0"/>
            <wp:wrapThrough wrapText="bothSides">
              <wp:wrapPolygon edited="0">
                <wp:start x="-483" y="0"/>
                <wp:lineTo x="-483" y="20880"/>
                <wp:lineTo x="21729" y="20880"/>
                <wp:lineTo x="21729" y="0"/>
                <wp:lineTo x="-483" y="0"/>
              </wp:wrapPolygon>
            </wp:wrapThrough>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52170" cy="571500"/>
                    </a:xfrm>
                    <a:prstGeom prst="rect">
                      <a:avLst/>
                    </a:prstGeom>
                    <a:noFill/>
                  </pic:spPr>
                </pic:pic>
              </a:graphicData>
            </a:graphic>
          </wp:anchor>
        </w:drawing>
      </w:r>
    </w:p>
    <w:p w:rsidR="005931A6" w:rsidRDefault="005931A6" w:rsidP="005931A6">
      <w:pPr>
        <w:pStyle w:val="ab"/>
        <w:ind w:right="-1"/>
        <w:rPr>
          <w:b/>
          <w:sz w:val="36"/>
        </w:rPr>
      </w:pPr>
    </w:p>
    <w:p w:rsidR="005931A6" w:rsidRDefault="005931A6" w:rsidP="005931A6">
      <w:pPr>
        <w:pStyle w:val="ab"/>
        <w:ind w:right="-1"/>
        <w:rPr>
          <w:b/>
          <w:sz w:val="36"/>
        </w:rPr>
      </w:pPr>
    </w:p>
    <w:p w:rsidR="005931A6" w:rsidRPr="00103499" w:rsidRDefault="005931A6" w:rsidP="005931A6">
      <w:pPr>
        <w:pStyle w:val="a4"/>
      </w:pPr>
      <w:r w:rsidRPr="00103499">
        <w:t>КУМЕНСКАЯ РАЙОННАЯ ДУМА</w:t>
      </w:r>
    </w:p>
    <w:p w:rsidR="005931A6" w:rsidRPr="00103499" w:rsidRDefault="005931A6" w:rsidP="005931A6">
      <w:pPr>
        <w:pStyle w:val="ab"/>
        <w:ind w:right="-1"/>
        <w:jc w:val="center"/>
        <w:rPr>
          <w:b/>
          <w:sz w:val="28"/>
          <w:szCs w:val="28"/>
        </w:rPr>
      </w:pPr>
      <w:r w:rsidRPr="00103499">
        <w:rPr>
          <w:b/>
          <w:sz w:val="28"/>
          <w:szCs w:val="28"/>
        </w:rPr>
        <w:t>ШЕСТОГО СОЗЫВА</w:t>
      </w:r>
    </w:p>
    <w:p w:rsidR="005931A6" w:rsidRPr="00ED4644" w:rsidRDefault="005931A6" w:rsidP="005931A6">
      <w:pPr>
        <w:pStyle w:val="ab"/>
        <w:rPr>
          <w:szCs w:val="28"/>
        </w:rPr>
      </w:pPr>
    </w:p>
    <w:p w:rsidR="005931A6" w:rsidRPr="005E4FC2" w:rsidRDefault="005931A6" w:rsidP="005931A6">
      <w:pPr>
        <w:pStyle w:val="a4"/>
        <w:rPr>
          <w:sz w:val="32"/>
          <w:szCs w:val="32"/>
        </w:rPr>
      </w:pPr>
      <w:r w:rsidRPr="005E4FC2">
        <w:rPr>
          <w:sz w:val="32"/>
          <w:szCs w:val="32"/>
        </w:rPr>
        <w:t>РЕШЕНИЕ</w:t>
      </w:r>
    </w:p>
    <w:p w:rsidR="005931A6" w:rsidRDefault="005931A6" w:rsidP="005931A6">
      <w:pPr>
        <w:pStyle w:val="a4"/>
        <w:jc w:val="left"/>
        <w:rPr>
          <w:b w:val="0"/>
        </w:rPr>
      </w:pPr>
    </w:p>
    <w:p w:rsidR="005931A6" w:rsidRDefault="005931A6" w:rsidP="005931A6">
      <w:pPr>
        <w:pStyle w:val="a4"/>
        <w:rPr>
          <w:b w:val="0"/>
        </w:rPr>
      </w:pPr>
      <w:r>
        <w:rPr>
          <w:b w:val="0"/>
        </w:rPr>
        <w:t xml:space="preserve">от 08.11.2022 № 13/78 </w:t>
      </w:r>
    </w:p>
    <w:p w:rsidR="005931A6" w:rsidRDefault="005931A6" w:rsidP="005931A6">
      <w:pPr>
        <w:pStyle w:val="a4"/>
        <w:tabs>
          <w:tab w:val="left" w:pos="510"/>
        </w:tabs>
        <w:rPr>
          <w:b w:val="0"/>
        </w:rPr>
      </w:pPr>
      <w:r>
        <w:rPr>
          <w:b w:val="0"/>
        </w:rPr>
        <w:t>пгт Кумёны</w:t>
      </w:r>
    </w:p>
    <w:p w:rsidR="005931A6" w:rsidRDefault="005931A6" w:rsidP="005931A6">
      <w:pPr>
        <w:pStyle w:val="a4"/>
        <w:tabs>
          <w:tab w:val="left" w:pos="510"/>
        </w:tabs>
        <w:jc w:val="left"/>
        <w:rPr>
          <w:b w:val="0"/>
        </w:rPr>
      </w:pPr>
    </w:p>
    <w:p w:rsidR="005931A6" w:rsidRDefault="005931A6" w:rsidP="005931A6">
      <w:pPr>
        <w:pStyle w:val="a4"/>
      </w:pPr>
      <w:r>
        <w:t>О награждении Благодарственным письмом</w:t>
      </w:r>
      <w:r>
        <w:br/>
        <w:t>Куменской районной Думы</w:t>
      </w:r>
    </w:p>
    <w:p w:rsidR="005931A6" w:rsidRDefault="005931A6" w:rsidP="005931A6">
      <w:pPr>
        <w:ind w:left="720"/>
        <w:jc w:val="both"/>
        <w:rPr>
          <w:sz w:val="28"/>
        </w:rPr>
      </w:pPr>
    </w:p>
    <w:p w:rsidR="005931A6" w:rsidRPr="004F744F" w:rsidRDefault="005931A6" w:rsidP="005931A6">
      <w:pPr>
        <w:pStyle w:val="21"/>
        <w:spacing w:line="240" w:lineRule="auto"/>
        <w:ind w:firstLine="708"/>
        <w:jc w:val="both"/>
        <w:rPr>
          <w:sz w:val="28"/>
          <w:szCs w:val="28"/>
        </w:rPr>
      </w:pPr>
      <w:r w:rsidRPr="004F744F">
        <w:rPr>
          <w:sz w:val="28"/>
          <w:szCs w:val="28"/>
        </w:rPr>
        <w:t xml:space="preserve">В соответствии с пунктом 3 статьи 23 Устава муниципального образования Куменский муниципальный район Кировской области, Положением о Благодарственном письме Кумёнской районной Думы, утверждённым решением Куменской районной Думы от 21.07.2015 </w:t>
      </w:r>
      <w:r w:rsidRPr="004F744F">
        <w:rPr>
          <w:sz w:val="28"/>
          <w:szCs w:val="28"/>
        </w:rPr>
        <w:br/>
        <w:t>№ 34/311, и на основании протокола комиссии по мандатам, регламенту, вопросам местного самоуправления</w:t>
      </w:r>
      <w:r>
        <w:rPr>
          <w:sz w:val="28"/>
          <w:szCs w:val="28"/>
        </w:rPr>
        <w:t>, законности и правопорядка от 02</w:t>
      </w:r>
      <w:r w:rsidRPr="00B63FDC">
        <w:rPr>
          <w:color w:val="000000" w:themeColor="text1"/>
          <w:sz w:val="28"/>
          <w:szCs w:val="28"/>
        </w:rPr>
        <w:t>.11.2022 № 71</w:t>
      </w:r>
      <w:r w:rsidRPr="004F744F">
        <w:rPr>
          <w:sz w:val="28"/>
          <w:szCs w:val="28"/>
        </w:rPr>
        <w:t>, Куменская районная Дума РЕШИЛА:</w:t>
      </w:r>
    </w:p>
    <w:p w:rsidR="005931A6" w:rsidRDefault="005931A6" w:rsidP="005931A6">
      <w:pPr>
        <w:ind w:firstLine="708"/>
        <w:jc w:val="both"/>
        <w:rPr>
          <w:sz w:val="28"/>
          <w:szCs w:val="28"/>
        </w:rPr>
      </w:pPr>
      <w:r>
        <w:rPr>
          <w:sz w:val="28"/>
          <w:szCs w:val="28"/>
        </w:rPr>
        <w:t xml:space="preserve">1. </w:t>
      </w:r>
      <w:r w:rsidRPr="004F744F">
        <w:rPr>
          <w:sz w:val="28"/>
          <w:szCs w:val="28"/>
        </w:rPr>
        <w:t>Наградить Благодарственным письмом Кумёнской районной Думы</w:t>
      </w:r>
      <w:r>
        <w:rPr>
          <w:sz w:val="28"/>
          <w:szCs w:val="28"/>
        </w:rPr>
        <w:t xml:space="preserve"> </w:t>
      </w:r>
      <w:r w:rsidRPr="004F744F">
        <w:rPr>
          <w:sz w:val="28"/>
          <w:szCs w:val="28"/>
        </w:rPr>
        <w:t xml:space="preserve">за </w:t>
      </w:r>
      <w:r>
        <w:rPr>
          <w:sz w:val="28"/>
          <w:szCs w:val="28"/>
        </w:rPr>
        <w:t xml:space="preserve">безупречную и эффективную работу </w:t>
      </w:r>
      <w:r w:rsidRPr="004F744F">
        <w:rPr>
          <w:sz w:val="28"/>
          <w:szCs w:val="28"/>
        </w:rPr>
        <w:t xml:space="preserve"> </w:t>
      </w:r>
      <w:r>
        <w:rPr>
          <w:sz w:val="28"/>
          <w:szCs w:val="28"/>
        </w:rPr>
        <w:t>по подготовке и проведению выборов, многолетнюю добросовестную работу в системе избирательных комиссий и большой вклад в развитие избирательной системы следующих членов избирательных комиссий:</w:t>
      </w:r>
      <w:r w:rsidRPr="00233720">
        <w:rPr>
          <w:sz w:val="28"/>
          <w:szCs w:val="28"/>
        </w:rPr>
        <w:t xml:space="preserve"> </w:t>
      </w:r>
    </w:p>
    <w:p w:rsidR="005931A6" w:rsidRDefault="005931A6" w:rsidP="005931A6">
      <w:pPr>
        <w:pStyle w:val="21"/>
        <w:spacing w:line="240" w:lineRule="auto"/>
        <w:jc w:val="both"/>
        <w:rPr>
          <w:sz w:val="28"/>
          <w:szCs w:val="28"/>
        </w:rPr>
      </w:pPr>
      <w:r w:rsidRPr="004F744F">
        <w:rPr>
          <w:sz w:val="28"/>
          <w:szCs w:val="28"/>
        </w:rPr>
        <w:tab/>
      </w:r>
      <w:r>
        <w:rPr>
          <w:sz w:val="28"/>
          <w:szCs w:val="28"/>
        </w:rPr>
        <w:t>1. Родыгину</w:t>
      </w:r>
      <w:r w:rsidRPr="004F744F">
        <w:rPr>
          <w:sz w:val="28"/>
          <w:szCs w:val="28"/>
        </w:rPr>
        <w:t xml:space="preserve">  </w:t>
      </w:r>
      <w:r>
        <w:rPr>
          <w:sz w:val="28"/>
          <w:szCs w:val="28"/>
        </w:rPr>
        <w:t>Татьяну</w:t>
      </w:r>
      <w:r w:rsidRPr="004F744F">
        <w:rPr>
          <w:sz w:val="28"/>
          <w:szCs w:val="28"/>
        </w:rPr>
        <w:t xml:space="preserve"> </w:t>
      </w:r>
      <w:r>
        <w:rPr>
          <w:sz w:val="28"/>
          <w:szCs w:val="28"/>
        </w:rPr>
        <w:t>Степановну</w:t>
      </w:r>
      <w:r w:rsidRPr="004F744F">
        <w:rPr>
          <w:sz w:val="28"/>
          <w:szCs w:val="28"/>
        </w:rPr>
        <w:t xml:space="preserve">, </w:t>
      </w:r>
      <w:r w:rsidRPr="00F8121E">
        <w:rPr>
          <w:sz w:val="28"/>
          <w:szCs w:val="28"/>
        </w:rPr>
        <w:t>члена участковой избирательной комиссии избирательного участка № 579;</w:t>
      </w:r>
    </w:p>
    <w:p w:rsidR="005931A6" w:rsidRPr="00F8121E" w:rsidRDefault="005931A6" w:rsidP="005931A6">
      <w:pPr>
        <w:spacing w:after="120"/>
        <w:ind w:firstLine="708"/>
        <w:jc w:val="both"/>
        <w:rPr>
          <w:sz w:val="28"/>
          <w:szCs w:val="28"/>
        </w:rPr>
      </w:pPr>
      <w:r>
        <w:rPr>
          <w:sz w:val="28"/>
          <w:szCs w:val="28"/>
        </w:rPr>
        <w:t>2. Стяжкину Любовь Валентиновну</w:t>
      </w:r>
      <w:r w:rsidRPr="004F744F">
        <w:rPr>
          <w:sz w:val="28"/>
          <w:szCs w:val="28"/>
        </w:rPr>
        <w:t xml:space="preserve">, </w:t>
      </w:r>
      <w:r w:rsidRPr="00F8121E">
        <w:rPr>
          <w:sz w:val="28"/>
          <w:szCs w:val="28"/>
        </w:rPr>
        <w:t>члена участковой избирательной комиссии избирательного участка № 583;</w:t>
      </w:r>
    </w:p>
    <w:p w:rsidR="005931A6" w:rsidRPr="00F8121E" w:rsidRDefault="005931A6" w:rsidP="005931A6">
      <w:pPr>
        <w:spacing w:after="120"/>
        <w:ind w:firstLine="708"/>
        <w:jc w:val="both"/>
        <w:rPr>
          <w:sz w:val="28"/>
          <w:szCs w:val="28"/>
        </w:rPr>
      </w:pPr>
      <w:r>
        <w:rPr>
          <w:sz w:val="28"/>
          <w:szCs w:val="28"/>
        </w:rPr>
        <w:t xml:space="preserve">3. </w:t>
      </w:r>
      <w:r w:rsidRPr="00F8121E">
        <w:rPr>
          <w:sz w:val="28"/>
          <w:szCs w:val="28"/>
        </w:rPr>
        <w:t>Бузмакову Валентину Аркадьевну, члена участковой избирательной комиссии избирательного участка № 587;</w:t>
      </w:r>
    </w:p>
    <w:p w:rsidR="005931A6" w:rsidRPr="00F8121E" w:rsidRDefault="005931A6" w:rsidP="005931A6">
      <w:pPr>
        <w:spacing w:after="120"/>
        <w:ind w:firstLine="708"/>
        <w:jc w:val="both"/>
        <w:rPr>
          <w:sz w:val="28"/>
          <w:szCs w:val="28"/>
        </w:rPr>
      </w:pPr>
      <w:r>
        <w:rPr>
          <w:sz w:val="28"/>
          <w:szCs w:val="28"/>
        </w:rPr>
        <w:t xml:space="preserve">4. </w:t>
      </w:r>
      <w:r w:rsidRPr="00F8121E">
        <w:rPr>
          <w:sz w:val="28"/>
          <w:szCs w:val="28"/>
        </w:rPr>
        <w:t>Кузьминых Антонину Владимировну, председателя участковой избирательной комиссии избирательного участка № 589;</w:t>
      </w:r>
    </w:p>
    <w:p w:rsidR="005931A6" w:rsidRPr="00F8121E" w:rsidRDefault="005931A6" w:rsidP="005931A6">
      <w:pPr>
        <w:spacing w:after="120"/>
        <w:ind w:firstLine="708"/>
        <w:jc w:val="both"/>
        <w:rPr>
          <w:sz w:val="28"/>
          <w:szCs w:val="28"/>
        </w:rPr>
      </w:pPr>
      <w:r>
        <w:rPr>
          <w:sz w:val="28"/>
          <w:szCs w:val="28"/>
        </w:rPr>
        <w:t xml:space="preserve">5. </w:t>
      </w:r>
      <w:r w:rsidRPr="00F8121E">
        <w:rPr>
          <w:sz w:val="28"/>
          <w:szCs w:val="28"/>
        </w:rPr>
        <w:t>Кадесникову Наталью Семеновну, заместителя председателя участковой избирательной комиссии избирательного участка № 592;</w:t>
      </w:r>
    </w:p>
    <w:p w:rsidR="005931A6" w:rsidRPr="00F8121E" w:rsidRDefault="005931A6" w:rsidP="005931A6">
      <w:pPr>
        <w:spacing w:after="120"/>
        <w:ind w:firstLine="708"/>
        <w:jc w:val="both"/>
        <w:rPr>
          <w:sz w:val="28"/>
          <w:szCs w:val="28"/>
        </w:rPr>
      </w:pPr>
      <w:r>
        <w:rPr>
          <w:sz w:val="28"/>
          <w:szCs w:val="28"/>
        </w:rPr>
        <w:t xml:space="preserve">6. </w:t>
      </w:r>
      <w:r w:rsidRPr="00F8121E">
        <w:rPr>
          <w:sz w:val="28"/>
          <w:szCs w:val="28"/>
        </w:rPr>
        <w:t>Шулятьеву Людмилу Ивановну, заместителя председателя участковой избирательной комиссии избирательного участка № 594.</w:t>
      </w:r>
    </w:p>
    <w:p w:rsidR="005931A6" w:rsidRPr="004F744F" w:rsidRDefault="005931A6" w:rsidP="005931A6">
      <w:pPr>
        <w:pStyle w:val="21"/>
        <w:spacing w:line="240" w:lineRule="auto"/>
        <w:jc w:val="both"/>
        <w:rPr>
          <w:sz w:val="28"/>
          <w:szCs w:val="28"/>
        </w:rPr>
      </w:pPr>
      <w:r w:rsidRPr="004F744F">
        <w:rPr>
          <w:sz w:val="28"/>
          <w:szCs w:val="28"/>
        </w:rPr>
        <w:tab/>
        <w:t xml:space="preserve">2. Аппарату Кумёнской районной Думы опубликовать решение в Информационном бюллетене Кумёнской районной Думы, на официальном </w:t>
      </w:r>
      <w:r w:rsidRPr="004F744F">
        <w:rPr>
          <w:sz w:val="28"/>
          <w:szCs w:val="28"/>
        </w:rPr>
        <w:lastRenderedPageBreak/>
        <w:t>сайте Куменского муниципального района и направить информацию в районную газету «Кумёнские вести».</w:t>
      </w:r>
    </w:p>
    <w:p w:rsidR="005931A6" w:rsidRPr="004F744F" w:rsidRDefault="005931A6" w:rsidP="005931A6">
      <w:pPr>
        <w:pStyle w:val="a4"/>
        <w:ind w:firstLine="720"/>
        <w:jc w:val="both"/>
        <w:rPr>
          <w:b w:val="0"/>
        </w:rPr>
      </w:pPr>
      <w:r w:rsidRPr="004F744F">
        <w:rPr>
          <w:b w:val="0"/>
        </w:rPr>
        <w:t>3.</w:t>
      </w:r>
      <w:r w:rsidRPr="004F744F">
        <w:t xml:space="preserve"> </w:t>
      </w:r>
      <w:r w:rsidRPr="004F744F">
        <w:rPr>
          <w:b w:val="0"/>
        </w:rPr>
        <w:t>Настоящее решение вступает в силу в соответствии с действующим законодательством.</w:t>
      </w:r>
    </w:p>
    <w:p w:rsidR="005931A6" w:rsidRDefault="005931A6" w:rsidP="005931A6">
      <w:pPr>
        <w:jc w:val="both"/>
        <w:rPr>
          <w:sz w:val="28"/>
          <w:szCs w:val="28"/>
        </w:rPr>
      </w:pPr>
    </w:p>
    <w:p w:rsidR="005931A6" w:rsidRPr="004F744F" w:rsidRDefault="005931A6" w:rsidP="005931A6">
      <w:pPr>
        <w:jc w:val="both"/>
        <w:rPr>
          <w:sz w:val="28"/>
          <w:szCs w:val="28"/>
        </w:rPr>
      </w:pPr>
    </w:p>
    <w:p w:rsidR="005931A6" w:rsidRPr="004F744F" w:rsidRDefault="005931A6" w:rsidP="005931A6">
      <w:pPr>
        <w:tabs>
          <w:tab w:val="left" w:pos="7797"/>
        </w:tabs>
        <w:jc w:val="both"/>
        <w:rPr>
          <w:sz w:val="28"/>
          <w:szCs w:val="28"/>
        </w:rPr>
      </w:pPr>
      <w:r w:rsidRPr="004F744F">
        <w:rPr>
          <w:sz w:val="28"/>
          <w:szCs w:val="28"/>
        </w:rPr>
        <w:t>Председатель</w:t>
      </w:r>
    </w:p>
    <w:p w:rsidR="005931A6" w:rsidRPr="004F744F" w:rsidRDefault="005931A6" w:rsidP="005931A6">
      <w:pPr>
        <w:tabs>
          <w:tab w:val="left" w:pos="6946"/>
        </w:tabs>
        <w:jc w:val="both"/>
        <w:rPr>
          <w:sz w:val="28"/>
          <w:szCs w:val="28"/>
        </w:rPr>
      </w:pPr>
      <w:r>
        <w:rPr>
          <w:sz w:val="28"/>
          <w:szCs w:val="28"/>
        </w:rPr>
        <w:t>Куменской районной Думы     А.А. Машковцева</w:t>
      </w:r>
    </w:p>
    <w:p w:rsidR="005931A6" w:rsidRPr="004F744F" w:rsidRDefault="005931A6" w:rsidP="005931A6">
      <w:pPr>
        <w:tabs>
          <w:tab w:val="left" w:pos="7797"/>
        </w:tabs>
        <w:jc w:val="both"/>
        <w:rPr>
          <w:sz w:val="28"/>
          <w:szCs w:val="28"/>
        </w:rPr>
      </w:pPr>
    </w:p>
    <w:p w:rsidR="005931A6" w:rsidRPr="002F6049" w:rsidRDefault="005931A6" w:rsidP="005931A6">
      <w:pPr>
        <w:tabs>
          <w:tab w:val="left" w:pos="6946"/>
        </w:tabs>
        <w:jc w:val="both"/>
        <w:rPr>
          <w:sz w:val="28"/>
          <w:szCs w:val="28"/>
        </w:rPr>
      </w:pPr>
      <w:r>
        <w:rPr>
          <w:sz w:val="28"/>
          <w:szCs w:val="28"/>
        </w:rPr>
        <w:t xml:space="preserve">Глава Кумёнского района        </w:t>
      </w:r>
      <w:r w:rsidRPr="004F744F">
        <w:rPr>
          <w:sz w:val="28"/>
          <w:szCs w:val="28"/>
        </w:rPr>
        <w:t>И.Н. Шемпелев</w:t>
      </w:r>
    </w:p>
    <w:p w:rsidR="005931A6" w:rsidRPr="002F6049" w:rsidRDefault="005931A6" w:rsidP="005931A6">
      <w:pPr>
        <w:rPr>
          <w:sz w:val="28"/>
          <w:szCs w:val="28"/>
        </w:rPr>
      </w:pPr>
    </w:p>
    <w:p w:rsidR="005931A6" w:rsidRDefault="005931A6" w:rsidP="005931A6">
      <w:pPr>
        <w:autoSpaceDE w:val="0"/>
        <w:autoSpaceDN w:val="0"/>
        <w:rPr>
          <w:sz w:val="28"/>
          <w:szCs w:val="28"/>
        </w:rPr>
      </w:pPr>
    </w:p>
    <w:p w:rsidR="005931A6" w:rsidRPr="00580837" w:rsidRDefault="005931A6" w:rsidP="005931A6">
      <w:pPr>
        <w:spacing w:after="200" w:line="276" w:lineRule="auto"/>
        <w:rPr>
          <w:szCs w:val="28"/>
        </w:rPr>
      </w:pPr>
    </w:p>
    <w:p w:rsidR="005931A6" w:rsidRDefault="005931A6">
      <w:pPr>
        <w:spacing w:after="200" w:line="276" w:lineRule="auto"/>
        <w:rPr>
          <w:b/>
          <w:sz w:val="28"/>
          <w:szCs w:val="28"/>
        </w:rPr>
      </w:pPr>
      <w:r>
        <w:rPr>
          <w:szCs w:val="28"/>
        </w:rPr>
        <w:br w:type="page"/>
      </w:r>
    </w:p>
    <w:p w:rsidR="005931A6" w:rsidRDefault="005931A6" w:rsidP="005931A6">
      <w:pPr>
        <w:pStyle w:val="a4"/>
        <w:jc w:val="both"/>
        <w:rPr>
          <w:szCs w:val="28"/>
        </w:rPr>
      </w:pPr>
    </w:p>
    <w:p w:rsidR="00675DC2" w:rsidRDefault="00675DC2">
      <w:pPr>
        <w:spacing w:after="200" w:line="276" w:lineRule="auto"/>
        <w:rPr>
          <w:b/>
          <w:sz w:val="28"/>
        </w:rPr>
      </w:pPr>
    </w:p>
    <w:p w:rsidR="001B5C1A" w:rsidRDefault="001B5C1A" w:rsidP="001B5C1A">
      <w:pPr>
        <w:pStyle w:val="a4"/>
        <w:spacing w:line="360" w:lineRule="auto"/>
      </w:pPr>
    </w:p>
    <w:p w:rsidR="001B5C1A" w:rsidRDefault="001B5C1A" w:rsidP="001B5C1A">
      <w:pPr>
        <w:pStyle w:val="a4"/>
        <w:outlineLvl w:val="0"/>
        <w:rPr>
          <w:szCs w:val="28"/>
        </w:rPr>
      </w:pPr>
    </w:p>
    <w:p w:rsidR="001B5C1A" w:rsidRDefault="001B5C1A" w:rsidP="001B5C1A">
      <w:pPr>
        <w:pStyle w:val="a4"/>
        <w:outlineLvl w:val="0"/>
        <w:rPr>
          <w:szCs w:val="28"/>
        </w:rPr>
      </w:pPr>
    </w:p>
    <w:p w:rsidR="001B5C1A" w:rsidRDefault="001B5C1A"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5931A6" w:rsidRDefault="005931A6"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sz w:val="28"/>
          <w:szCs w:val="28"/>
        </w:rPr>
      </w:pPr>
      <w:r>
        <w:rPr>
          <w:b/>
          <w:shadow/>
          <w:sz w:val="28"/>
          <w:szCs w:val="28"/>
        </w:rPr>
        <w:t>Учредитель: Куменская районная Дума</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 xml:space="preserve">Дата выпуска: </w:t>
      </w:r>
      <w:r w:rsidR="005931A6">
        <w:rPr>
          <w:b/>
          <w:shadow/>
          <w:sz w:val="28"/>
          <w:szCs w:val="28"/>
        </w:rPr>
        <w:t>08</w:t>
      </w:r>
      <w:r>
        <w:rPr>
          <w:b/>
          <w:shadow/>
          <w:sz w:val="28"/>
          <w:szCs w:val="28"/>
        </w:rPr>
        <w:t xml:space="preserve"> </w:t>
      </w:r>
      <w:r w:rsidR="005931A6">
        <w:rPr>
          <w:b/>
          <w:shadow/>
          <w:sz w:val="28"/>
          <w:szCs w:val="28"/>
        </w:rPr>
        <w:t>ноября</w:t>
      </w:r>
      <w:r>
        <w:rPr>
          <w:b/>
          <w:shadow/>
          <w:sz w:val="28"/>
          <w:szCs w:val="28"/>
        </w:rPr>
        <w:t xml:space="preserve"> 2022 года</w:t>
      </w:r>
    </w:p>
    <w:p w:rsidR="001B032C" w:rsidRDefault="001B032C" w:rsidP="001B032C">
      <w:pPr>
        <w:tabs>
          <w:tab w:val="left" w:pos="4860"/>
        </w:tabs>
        <w:ind w:right="-82"/>
        <w:jc w:val="both"/>
        <w:rPr>
          <w:b/>
          <w:shadow/>
          <w:sz w:val="28"/>
          <w:szCs w:val="28"/>
        </w:rPr>
      </w:pPr>
    </w:p>
    <w:p w:rsidR="001B032C" w:rsidRDefault="001B032C" w:rsidP="001B032C">
      <w:pPr>
        <w:jc w:val="both"/>
        <w:rPr>
          <w:b/>
          <w:sz w:val="28"/>
          <w:szCs w:val="28"/>
        </w:rPr>
      </w:pPr>
      <w:r>
        <w:rPr>
          <w:b/>
          <w:sz w:val="28"/>
          <w:szCs w:val="28"/>
        </w:rPr>
        <w:t>Тираж: 14 экземпляров</w:t>
      </w:r>
    </w:p>
    <w:p w:rsidR="00711C92" w:rsidRDefault="00711C92" w:rsidP="002F5BEA">
      <w:pPr>
        <w:rPr>
          <w:b/>
          <w:i/>
        </w:rPr>
      </w:pPr>
    </w:p>
    <w:sectPr w:rsidR="00711C92" w:rsidSect="001B5C1A">
      <w:headerReference w:type="even" r:id="rId17"/>
      <w:headerReference w:type="default" r:id="rId18"/>
      <w:footerReference w:type="even" r:id="rId19"/>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0CC" w:rsidRDefault="008000CC" w:rsidP="009D692B">
      <w:r>
        <w:separator/>
      </w:r>
    </w:p>
  </w:endnote>
  <w:endnote w:type="continuationSeparator" w:id="1">
    <w:p w:rsidR="008000CC" w:rsidRDefault="008000CC"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E1" w:rsidRDefault="008E05E1">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6527"/>
      <w:docPartObj>
        <w:docPartGallery w:val="Page Numbers (Bottom of Page)"/>
        <w:docPartUnique/>
      </w:docPartObj>
    </w:sdtPr>
    <w:sdtContent>
      <w:p w:rsidR="008E05E1" w:rsidRDefault="008E05E1">
        <w:pPr>
          <w:pStyle w:val="af5"/>
          <w:jc w:val="center"/>
        </w:pPr>
        <w:fldSimple w:instr=" PAGE   \* MERGEFORMAT ">
          <w:r>
            <w:rPr>
              <w:noProof/>
            </w:rPr>
            <w:t>119</w:t>
          </w:r>
        </w:fldSimple>
      </w:p>
    </w:sdtContent>
  </w:sdt>
  <w:p w:rsidR="008E05E1" w:rsidRDefault="008E05E1">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D57915" w:rsidP="00C45555">
    <w:pPr>
      <w:pStyle w:val="af5"/>
      <w:framePr w:wrap="around" w:vAnchor="text" w:hAnchor="margin" w:xAlign="right" w:y="1"/>
      <w:rPr>
        <w:rStyle w:val="af1"/>
      </w:rPr>
    </w:pPr>
    <w:r>
      <w:rPr>
        <w:rStyle w:val="af1"/>
      </w:rPr>
      <w:fldChar w:fldCharType="begin"/>
    </w:r>
    <w:r w:rsidR="00C45555">
      <w:rPr>
        <w:rStyle w:val="af1"/>
      </w:rPr>
      <w:instrText xml:space="preserve">PAGE  </w:instrText>
    </w:r>
    <w:r>
      <w:rPr>
        <w:rStyle w:val="af1"/>
      </w:rPr>
      <w:fldChar w:fldCharType="end"/>
    </w:r>
  </w:p>
  <w:p w:rsidR="00C45555" w:rsidRDefault="00C4555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0CC" w:rsidRDefault="008000CC" w:rsidP="009D692B">
      <w:r>
        <w:separator/>
      </w:r>
    </w:p>
  </w:footnote>
  <w:footnote w:type="continuationSeparator" w:id="1">
    <w:p w:rsidR="008000CC" w:rsidRDefault="008000CC"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D57915" w:rsidP="00C45555">
    <w:pPr>
      <w:pStyle w:val="af"/>
      <w:framePr w:wrap="around" w:vAnchor="text" w:hAnchor="margin" w:xAlign="center" w:y="1"/>
      <w:rPr>
        <w:rStyle w:val="af1"/>
      </w:rPr>
    </w:pPr>
    <w:r>
      <w:rPr>
        <w:rStyle w:val="af1"/>
      </w:rPr>
      <w:fldChar w:fldCharType="begin"/>
    </w:r>
    <w:r w:rsidR="00C45555">
      <w:rPr>
        <w:rStyle w:val="af1"/>
      </w:rPr>
      <w:instrText xml:space="preserve">PAGE  </w:instrText>
    </w:r>
    <w:r>
      <w:rPr>
        <w:rStyle w:val="af1"/>
      </w:rPr>
      <w:fldChar w:fldCharType="end"/>
    </w:r>
  </w:p>
  <w:p w:rsidR="00C45555" w:rsidRDefault="00C4555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C4555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28BB72"/>
    <w:lvl w:ilvl="0">
      <w:numFmt w:val="bullet"/>
      <w:lvlText w:val="*"/>
      <w:lvlJc w:val="left"/>
    </w:lvl>
  </w:abstractNum>
  <w:abstractNum w:abstractNumId="1">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6D692C"/>
    <w:multiLevelType w:val="hybridMultilevel"/>
    <w:tmpl w:val="4C7E08FA"/>
    <w:lvl w:ilvl="0" w:tplc="AB0ECB42">
      <w:start w:val="2"/>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B08BB"/>
    <w:multiLevelType w:val="hybridMultilevel"/>
    <w:tmpl w:val="E4D43494"/>
    <w:lvl w:ilvl="0" w:tplc="2E92E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82D68"/>
    <w:multiLevelType w:val="hybridMultilevel"/>
    <w:tmpl w:val="313C1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9241C"/>
    <w:multiLevelType w:val="hybridMultilevel"/>
    <w:tmpl w:val="55306602"/>
    <w:lvl w:ilvl="0" w:tplc="6DAE2D68">
      <w:start w:val="2"/>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E50361F"/>
    <w:multiLevelType w:val="hybridMultilevel"/>
    <w:tmpl w:val="F7DC566A"/>
    <w:lvl w:ilvl="0" w:tplc="B9125610">
      <w:start w:val="1"/>
      <w:numFmt w:val="decimal"/>
      <w:lvlText w:val="%1."/>
      <w:lvlJc w:val="left"/>
      <w:pPr>
        <w:tabs>
          <w:tab w:val="num" w:pos="2580"/>
        </w:tabs>
        <w:ind w:left="2580" w:hanging="22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493249"/>
    <w:multiLevelType w:val="hybridMultilevel"/>
    <w:tmpl w:val="98268AFA"/>
    <w:lvl w:ilvl="0" w:tplc="E6BA11F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1FB94320"/>
    <w:multiLevelType w:val="hybridMultilevel"/>
    <w:tmpl w:val="4F221C68"/>
    <w:lvl w:ilvl="0" w:tplc="5C746A7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1A1FFF"/>
    <w:multiLevelType w:val="hybridMultilevel"/>
    <w:tmpl w:val="99C00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C057C2"/>
    <w:multiLevelType w:val="multilevel"/>
    <w:tmpl w:val="F8162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881CA7"/>
    <w:multiLevelType w:val="multilevel"/>
    <w:tmpl w:val="ACBC2C88"/>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816250"/>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14D53"/>
    <w:multiLevelType w:val="multilevel"/>
    <w:tmpl w:val="45CC3942"/>
    <w:lvl w:ilvl="0">
      <w:start w:val="2"/>
      <w:numFmt w:val="decimal"/>
      <w:lvlText w:val="%1."/>
      <w:lvlJc w:val="left"/>
      <w:pPr>
        <w:tabs>
          <w:tab w:val="num" w:pos="435"/>
        </w:tabs>
        <w:ind w:left="435" w:hanging="435"/>
      </w:pPr>
      <w:rPr>
        <w:rFonts w:hint="default"/>
        <w:color w:val="FF0000"/>
      </w:rPr>
    </w:lvl>
    <w:lvl w:ilvl="1">
      <w:start w:val="8"/>
      <w:numFmt w:val="decimal"/>
      <w:lvlText w:val="%1.%2."/>
      <w:lvlJc w:val="left"/>
      <w:pPr>
        <w:tabs>
          <w:tab w:val="num" w:pos="720"/>
        </w:tabs>
        <w:ind w:left="720" w:hanging="72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20">
    <w:nsid w:val="35682696"/>
    <w:multiLevelType w:val="hybridMultilevel"/>
    <w:tmpl w:val="CF92D22E"/>
    <w:lvl w:ilvl="0" w:tplc="4028A900">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70275E2"/>
    <w:multiLevelType w:val="singleLevel"/>
    <w:tmpl w:val="FCA4C50E"/>
    <w:lvl w:ilvl="0">
      <w:start w:val="1"/>
      <w:numFmt w:val="decimal"/>
      <w:pStyle w:val="a"/>
      <w:lvlText w:val="%1."/>
      <w:lvlJc w:val="left"/>
      <w:pPr>
        <w:tabs>
          <w:tab w:val="num" w:pos="1080"/>
        </w:tabs>
        <w:ind w:left="1080" w:hanging="360"/>
      </w:pPr>
    </w:lvl>
  </w:abstractNum>
  <w:abstractNum w:abstractNumId="22">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3">
    <w:nsid w:val="40F1304D"/>
    <w:multiLevelType w:val="hybridMultilevel"/>
    <w:tmpl w:val="4E0696DC"/>
    <w:lvl w:ilvl="0" w:tplc="060A0F4E">
      <w:start w:val="2"/>
      <w:numFmt w:val="decimal"/>
      <w:lvlText w:val="%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F062A"/>
    <w:multiLevelType w:val="hybridMultilevel"/>
    <w:tmpl w:val="51D257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5AA3B54"/>
    <w:multiLevelType w:val="hybridMultilevel"/>
    <w:tmpl w:val="9CA4B238"/>
    <w:lvl w:ilvl="0" w:tplc="CABAF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216C7B"/>
    <w:multiLevelType w:val="hybridMultilevel"/>
    <w:tmpl w:val="F0A48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2B0EF5"/>
    <w:multiLevelType w:val="hybridMultilevel"/>
    <w:tmpl w:val="A5C4007C"/>
    <w:lvl w:ilvl="0" w:tplc="034E192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9">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8817A1"/>
    <w:multiLevelType w:val="hybridMultilevel"/>
    <w:tmpl w:val="0D724762"/>
    <w:lvl w:ilvl="0" w:tplc="2FEE1098">
      <w:start w:val="2"/>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2">
    <w:nsid w:val="5E551B6D"/>
    <w:multiLevelType w:val="hybridMultilevel"/>
    <w:tmpl w:val="F7AAEC1E"/>
    <w:lvl w:ilvl="0" w:tplc="5EAEB92A">
      <w:start w:val="1"/>
      <w:numFmt w:val="decimal"/>
      <w:lvlText w:val="%1."/>
      <w:lvlJc w:val="left"/>
      <w:pPr>
        <w:ind w:left="1855" w:hanging="115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6035158A"/>
    <w:multiLevelType w:val="hybridMultilevel"/>
    <w:tmpl w:val="D17E5060"/>
    <w:lvl w:ilvl="0" w:tplc="E85A8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66F5183F"/>
    <w:multiLevelType w:val="hybridMultilevel"/>
    <w:tmpl w:val="E780B930"/>
    <w:lvl w:ilvl="0" w:tplc="2ADCAC92">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8B35C87"/>
    <w:multiLevelType w:val="hybridMultilevel"/>
    <w:tmpl w:val="FC92181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CB70B8"/>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FF55D31"/>
    <w:multiLevelType w:val="hybridMultilevel"/>
    <w:tmpl w:val="5256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16FE2"/>
    <w:multiLevelType w:val="multilevel"/>
    <w:tmpl w:val="FBA6A718"/>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8D02AF"/>
    <w:multiLevelType w:val="hybridMultilevel"/>
    <w:tmpl w:val="7852693A"/>
    <w:lvl w:ilvl="0" w:tplc="96E0A0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11"/>
  </w:num>
  <w:num w:numId="5">
    <w:abstractNumId w:val="39"/>
  </w:num>
  <w:num w:numId="6">
    <w:abstractNumId w:val="34"/>
  </w:num>
  <w:num w:numId="7">
    <w:abstractNumId w:val="29"/>
  </w:num>
  <w:num w:numId="8">
    <w:abstractNumId w:val="28"/>
  </w:num>
  <w:num w:numId="9">
    <w:abstractNumId w:val="42"/>
  </w:num>
  <w:num w:numId="10">
    <w:abstractNumId w:val="6"/>
  </w:num>
  <w:num w:numId="11">
    <w:abstractNumId w:val="3"/>
  </w:num>
  <w:num w:numId="12">
    <w:abstractNumId w:val="23"/>
  </w:num>
  <w:num w:numId="13">
    <w:abstractNumId w:val="30"/>
  </w:num>
  <w:num w:numId="14">
    <w:abstractNumId w:val="27"/>
  </w:num>
  <w:num w:numId="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3"/>
  </w:num>
  <w:num w:numId="18">
    <w:abstractNumId w:val="25"/>
  </w:num>
  <w:num w:numId="19">
    <w:abstractNumId w:val="4"/>
  </w:num>
  <w:num w:numId="20">
    <w:abstractNumId w:val="32"/>
  </w:num>
  <w:num w:numId="21">
    <w:abstractNumId w:val="1"/>
  </w:num>
  <w:num w:numId="22">
    <w:abstractNumId w:val="26"/>
  </w:num>
  <w:num w:numId="23">
    <w:abstractNumId w:val="2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40"/>
  </w:num>
  <w:num w:numId="28">
    <w:abstractNumId w:val="36"/>
  </w:num>
  <w:num w:numId="29">
    <w:abstractNumId w:val="38"/>
  </w:num>
  <w:num w:numId="30">
    <w:abstractNumId w:val="7"/>
  </w:num>
  <w:num w:numId="31">
    <w:abstractNumId w:val="8"/>
  </w:num>
  <w:num w:numId="32">
    <w:abstractNumId w:val="15"/>
  </w:num>
  <w:num w:numId="33">
    <w:abstractNumId w:val="16"/>
  </w:num>
  <w:num w:numId="34">
    <w:abstractNumId w:val="17"/>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0"/>
  </w:num>
  <w:num w:numId="37">
    <w:abstractNumId w:val="19"/>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4"/>
  </w:num>
  <w:num w:numId="41">
    <w:abstractNumId w:val="18"/>
  </w:num>
  <w:num w:numId="42">
    <w:abstractNumId w:val="14"/>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6AC4"/>
    <w:rsid w:val="000626B2"/>
    <w:rsid w:val="00070790"/>
    <w:rsid w:val="00082E0F"/>
    <w:rsid w:val="00103EB0"/>
    <w:rsid w:val="0013459E"/>
    <w:rsid w:val="00140BCE"/>
    <w:rsid w:val="001B032C"/>
    <w:rsid w:val="001B5C1A"/>
    <w:rsid w:val="001F4E56"/>
    <w:rsid w:val="00212A1A"/>
    <w:rsid w:val="00235F70"/>
    <w:rsid w:val="00236023"/>
    <w:rsid w:val="002B303E"/>
    <w:rsid w:val="002B47B8"/>
    <w:rsid w:val="002B5DB9"/>
    <w:rsid w:val="002F5BEA"/>
    <w:rsid w:val="0036416E"/>
    <w:rsid w:val="00367272"/>
    <w:rsid w:val="00381774"/>
    <w:rsid w:val="003F6AC4"/>
    <w:rsid w:val="00411566"/>
    <w:rsid w:val="00476AAB"/>
    <w:rsid w:val="004977D3"/>
    <w:rsid w:val="004C3A28"/>
    <w:rsid w:val="004E2B0D"/>
    <w:rsid w:val="004F1776"/>
    <w:rsid w:val="004F4D0F"/>
    <w:rsid w:val="005427F5"/>
    <w:rsid w:val="0056032F"/>
    <w:rsid w:val="00584C7F"/>
    <w:rsid w:val="005931A6"/>
    <w:rsid w:val="005941C9"/>
    <w:rsid w:val="005B3790"/>
    <w:rsid w:val="005E0D33"/>
    <w:rsid w:val="006035A0"/>
    <w:rsid w:val="00675DC2"/>
    <w:rsid w:val="006A67F6"/>
    <w:rsid w:val="006C17C6"/>
    <w:rsid w:val="00701277"/>
    <w:rsid w:val="00711C92"/>
    <w:rsid w:val="00745A9A"/>
    <w:rsid w:val="00771950"/>
    <w:rsid w:val="0079553D"/>
    <w:rsid w:val="00796220"/>
    <w:rsid w:val="007C2357"/>
    <w:rsid w:val="007E37FB"/>
    <w:rsid w:val="007F38E7"/>
    <w:rsid w:val="008000CC"/>
    <w:rsid w:val="00891D22"/>
    <w:rsid w:val="008B372A"/>
    <w:rsid w:val="008B554F"/>
    <w:rsid w:val="008C1E7A"/>
    <w:rsid w:val="008E05E1"/>
    <w:rsid w:val="008E48D9"/>
    <w:rsid w:val="00915141"/>
    <w:rsid w:val="00922F91"/>
    <w:rsid w:val="009D692B"/>
    <w:rsid w:val="00A272A0"/>
    <w:rsid w:val="00AA4287"/>
    <w:rsid w:val="00AA5705"/>
    <w:rsid w:val="00AC7F4A"/>
    <w:rsid w:val="00AD0545"/>
    <w:rsid w:val="00AF0259"/>
    <w:rsid w:val="00BC38BF"/>
    <w:rsid w:val="00BF2EE4"/>
    <w:rsid w:val="00C17F6F"/>
    <w:rsid w:val="00C45555"/>
    <w:rsid w:val="00C775DE"/>
    <w:rsid w:val="00C97EFD"/>
    <w:rsid w:val="00CF4AAE"/>
    <w:rsid w:val="00D12880"/>
    <w:rsid w:val="00D328ED"/>
    <w:rsid w:val="00D41419"/>
    <w:rsid w:val="00D57915"/>
    <w:rsid w:val="00D740B7"/>
    <w:rsid w:val="00DD1ED2"/>
    <w:rsid w:val="00E110E1"/>
    <w:rsid w:val="00E444A5"/>
    <w:rsid w:val="00E6385F"/>
    <w:rsid w:val="00E71776"/>
    <w:rsid w:val="00F16616"/>
    <w:rsid w:val="00F20E20"/>
    <w:rsid w:val="00F537E4"/>
    <w:rsid w:val="00FA247F"/>
    <w:rsid w:val="00FA6440"/>
    <w:rsid w:val="00FD4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03EB0"/>
    <w:pPr>
      <w:keepNext/>
      <w:ind w:firstLine="5103"/>
      <w:outlineLvl w:val="0"/>
    </w:pPr>
    <w:rPr>
      <w:sz w:val="28"/>
    </w:rPr>
  </w:style>
  <w:style w:type="paragraph" w:styleId="2">
    <w:name w:val="heading 2"/>
    <w:basedOn w:val="a0"/>
    <w:next w:val="a0"/>
    <w:link w:val="20"/>
    <w:qFormat/>
    <w:rsid w:val="0038177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81774"/>
    <w:pPr>
      <w:keepNext/>
      <w:spacing w:line="360" w:lineRule="auto"/>
      <w:jc w:val="center"/>
      <w:outlineLvl w:val="2"/>
    </w:pPr>
    <w:rPr>
      <w:b/>
      <w:bCs/>
      <w:sz w:val="28"/>
      <w:szCs w:val="24"/>
    </w:rPr>
  </w:style>
  <w:style w:type="paragraph" w:styleId="4">
    <w:name w:val="heading 4"/>
    <w:basedOn w:val="a0"/>
    <w:next w:val="a0"/>
    <w:link w:val="40"/>
    <w:qFormat/>
    <w:rsid w:val="00C45555"/>
    <w:pPr>
      <w:keepNext/>
      <w:jc w:val="center"/>
      <w:outlineLvl w:val="3"/>
    </w:pPr>
    <w:rPr>
      <w:rFonts w:ascii="Arial LatArm" w:hAnsi="Arial LatArm"/>
      <w:sz w:val="28"/>
      <w:lang w:val="en-US" w:eastAsia="en-US"/>
    </w:rPr>
  </w:style>
  <w:style w:type="paragraph" w:styleId="5">
    <w:name w:val="heading 5"/>
    <w:basedOn w:val="a0"/>
    <w:next w:val="a0"/>
    <w:link w:val="50"/>
    <w:qFormat/>
    <w:rsid w:val="00C45555"/>
    <w:pPr>
      <w:keepNext/>
      <w:jc w:val="center"/>
      <w:outlineLvl w:val="4"/>
    </w:pPr>
    <w:rPr>
      <w:rFonts w:ascii="Arial LatArm" w:hAnsi="Arial LatArm"/>
      <w:sz w:val="24"/>
      <w:lang w:val="en-US" w:eastAsia="en-US"/>
    </w:rPr>
  </w:style>
  <w:style w:type="paragraph" w:styleId="6">
    <w:name w:val="heading 6"/>
    <w:basedOn w:val="a0"/>
    <w:next w:val="a0"/>
    <w:link w:val="60"/>
    <w:qFormat/>
    <w:rsid w:val="00C45555"/>
    <w:pPr>
      <w:keepNext/>
      <w:jc w:val="center"/>
      <w:outlineLvl w:val="5"/>
    </w:pPr>
    <w:rPr>
      <w:rFonts w:ascii="Arial LatArm" w:hAnsi="Arial LatArm"/>
      <w:sz w:val="24"/>
      <w:lang w:val="en-US" w:eastAsia="en-US"/>
    </w:rPr>
  </w:style>
  <w:style w:type="paragraph" w:styleId="7">
    <w:name w:val="heading 7"/>
    <w:basedOn w:val="a0"/>
    <w:next w:val="a0"/>
    <w:link w:val="70"/>
    <w:qFormat/>
    <w:rsid w:val="00C45555"/>
    <w:pPr>
      <w:keepNext/>
      <w:jc w:val="center"/>
      <w:outlineLvl w:val="6"/>
    </w:pPr>
    <w:rPr>
      <w:rFonts w:ascii="Arial LatArm" w:hAnsi="Arial LatArm"/>
      <w:sz w:val="24"/>
      <w:lang w:val="en-US" w:eastAsia="en-US"/>
    </w:rPr>
  </w:style>
  <w:style w:type="paragraph" w:styleId="8">
    <w:name w:val="heading 8"/>
    <w:basedOn w:val="a0"/>
    <w:next w:val="a0"/>
    <w:link w:val="80"/>
    <w:qFormat/>
    <w:rsid w:val="00C45555"/>
    <w:pPr>
      <w:keepNext/>
      <w:jc w:val="both"/>
      <w:outlineLvl w:val="7"/>
    </w:pPr>
    <w:rPr>
      <w:rFonts w:ascii="Arial LatArm" w:hAnsi="Arial LatArm"/>
      <w:sz w:val="24"/>
      <w:lang w:val="en-US" w:eastAsia="en-US"/>
    </w:rPr>
  </w:style>
  <w:style w:type="paragraph" w:styleId="9">
    <w:name w:val="heading 9"/>
    <w:basedOn w:val="a0"/>
    <w:next w:val="a0"/>
    <w:link w:val="90"/>
    <w:qFormat/>
    <w:rsid w:val="00C45555"/>
    <w:pPr>
      <w:keepNext/>
      <w:jc w:val="right"/>
      <w:outlineLvl w:val="8"/>
    </w:pPr>
    <w:rPr>
      <w:rFonts w:ascii="Arial LatArm" w:hAnsi="Arial LatArm"/>
      <w:sz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3EB0"/>
    <w:rPr>
      <w:rFonts w:ascii="Times New Roman" w:eastAsia="Times New Roman" w:hAnsi="Times New Roman" w:cs="Times New Roman"/>
      <w:sz w:val="28"/>
      <w:szCs w:val="20"/>
      <w:lang w:eastAsia="ru-RU"/>
    </w:rPr>
  </w:style>
  <w:style w:type="paragraph" w:styleId="a4">
    <w:name w:val="Subtitle"/>
    <w:basedOn w:val="a0"/>
    <w:link w:val="a5"/>
    <w:qFormat/>
    <w:rsid w:val="003F6AC4"/>
    <w:pPr>
      <w:jc w:val="center"/>
    </w:pPr>
    <w:rPr>
      <w:b/>
      <w:sz w:val="28"/>
    </w:rPr>
  </w:style>
  <w:style w:type="character" w:customStyle="1" w:styleId="a5">
    <w:name w:val="Подзаголовок Знак"/>
    <w:basedOn w:val="a1"/>
    <w:link w:val="a4"/>
    <w:rsid w:val="003F6AC4"/>
    <w:rPr>
      <w:rFonts w:ascii="Times New Roman" w:eastAsia="Times New Roman" w:hAnsi="Times New Roman" w:cs="Times New Roman"/>
      <w:b/>
      <w:sz w:val="28"/>
      <w:szCs w:val="20"/>
      <w:lang w:eastAsia="ru-RU"/>
    </w:rPr>
  </w:style>
  <w:style w:type="paragraph" w:styleId="a6">
    <w:name w:val="Plain Text"/>
    <w:basedOn w:val="a0"/>
    <w:link w:val="a7"/>
    <w:uiPriority w:val="99"/>
    <w:unhideWhenUsed/>
    <w:rsid w:val="003F6AC4"/>
    <w:rPr>
      <w:rFonts w:ascii="Consolas" w:eastAsiaTheme="minorHAnsi" w:hAnsi="Consolas" w:cstheme="minorBidi"/>
      <w:sz w:val="21"/>
      <w:szCs w:val="21"/>
      <w:lang w:eastAsia="en-US"/>
    </w:rPr>
  </w:style>
  <w:style w:type="character" w:customStyle="1" w:styleId="a7">
    <w:name w:val="Текст Знак"/>
    <w:basedOn w:val="a1"/>
    <w:link w:val="a6"/>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1"/>
    <w:link w:val="ConsPlusNormal"/>
    <w:locked/>
    <w:rsid w:val="003F6AC4"/>
    <w:rPr>
      <w:rFonts w:ascii="Times New Roman" w:eastAsia="Times New Roman" w:hAnsi="Times New Roman" w:cs="Times New Roman"/>
      <w:sz w:val="28"/>
      <w:szCs w:val="28"/>
      <w:lang w:eastAsia="ru-RU"/>
    </w:rPr>
  </w:style>
  <w:style w:type="paragraph" w:styleId="a8">
    <w:name w:val="List Paragraph"/>
    <w:basedOn w:val="a0"/>
    <w:uiPriority w:val="34"/>
    <w:qFormat/>
    <w:rsid w:val="00922F91"/>
    <w:pPr>
      <w:ind w:left="720"/>
      <w:contextualSpacing/>
    </w:pPr>
    <w:rPr>
      <w:sz w:val="24"/>
      <w:szCs w:val="24"/>
    </w:rPr>
  </w:style>
  <w:style w:type="paragraph" w:styleId="21">
    <w:name w:val="Body Text 2"/>
    <w:basedOn w:val="a0"/>
    <w:link w:val="22"/>
    <w:rsid w:val="00C17F6F"/>
    <w:pPr>
      <w:spacing w:after="120" w:line="480" w:lineRule="auto"/>
    </w:pPr>
    <w:rPr>
      <w:sz w:val="24"/>
      <w:szCs w:val="24"/>
    </w:rPr>
  </w:style>
  <w:style w:type="character" w:customStyle="1" w:styleId="22">
    <w:name w:val="Основной текст 2 Знак"/>
    <w:basedOn w:val="a1"/>
    <w:link w:val="21"/>
    <w:rsid w:val="00C17F6F"/>
    <w:rPr>
      <w:rFonts w:ascii="Times New Roman" w:eastAsia="Times New Roman" w:hAnsi="Times New Roman" w:cs="Times New Roman"/>
      <w:sz w:val="24"/>
      <w:szCs w:val="24"/>
      <w:lang w:eastAsia="ru-RU"/>
    </w:rPr>
  </w:style>
  <w:style w:type="paragraph" w:styleId="a9">
    <w:name w:val="Balloon Text"/>
    <w:basedOn w:val="a0"/>
    <w:link w:val="aa"/>
    <w:unhideWhenUsed/>
    <w:rsid w:val="00C17F6F"/>
    <w:rPr>
      <w:rFonts w:ascii="Tahoma" w:hAnsi="Tahoma" w:cs="Tahoma"/>
      <w:sz w:val="16"/>
      <w:szCs w:val="16"/>
    </w:rPr>
  </w:style>
  <w:style w:type="character" w:customStyle="1" w:styleId="aa">
    <w:name w:val="Текст выноски Знак"/>
    <w:basedOn w:val="a1"/>
    <w:link w:val="a9"/>
    <w:rsid w:val="00C17F6F"/>
    <w:rPr>
      <w:rFonts w:ascii="Tahoma" w:eastAsia="Times New Roman" w:hAnsi="Tahoma" w:cs="Tahoma"/>
      <w:sz w:val="16"/>
      <w:szCs w:val="16"/>
      <w:lang w:eastAsia="ru-RU"/>
    </w:rPr>
  </w:style>
  <w:style w:type="paragraph" w:styleId="ab">
    <w:name w:val="Body Text"/>
    <w:basedOn w:val="a0"/>
    <w:link w:val="ac"/>
    <w:unhideWhenUsed/>
    <w:rsid w:val="00C17F6F"/>
    <w:pPr>
      <w:spacing w:after="120"/>
    </w:pPr>
  </w:style>
  <w:style w:type="character" w:customStyle="1" w:styleId="ac">
    <w:name w:val="Основной текст Знак"/>
    <w:basedOn w:val="a1"/>
    <w:link w:val="ab"/>
    <w:rsid w:val="00C17F6F"/>
    <w:rPr>
      <w:rFonts w:ascii="Times New Roman" w:eastAsia="Times New Roman" w:hAnsi="Times New Roman" w:cs="Times New Roman"/>
      <w:sz w:val="20"/>
      <w:szCs w:val="20"/>
      <w:lang w:eastAsia="ru-RU"/>
    </w:rPr>
  </w:style>
  <w:style w:type="paragraph" w:customStyle="1" w:styleId="ad">
    <w:name w:val="Знак Знак Знак Знак Знак Знак Знак"/>
    <w:basedOn w:val="a0"/>
    <w:rsid w:val="00C17F6F"/>
    <w:pPr>
      <w:widowControl w:val="0"/>
      <w:adjustRightInd w:val="0"/>
      <w:spacing w:after="160" w:line="240" w:lineRule="exact"/>
      <w:jc w:val="right"/>
    </w:pPr>
    <w:rPr>
      <w:lang w:val="en-GB" w:eastAsia="en-US"/>
    </w:rPr>
  </w:style>
  <w:style w:type="table" w:styleId="ae">
    <w:name w:val="Table Grid"/>
    <w:basedOn w:val="a2"/>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rsid w:val="00C17F6F"/>
    <w:pPr>
      <w:tabs>
        <w:tab w:val="center" w:pos="4677"/>
        <w:tab w:val="right" w:pos="9355"/>
      </w:tabs>
    </w:pPr>
    <w:rPr>
      <w:sz w:val="24"/>
      <w:szCs w:val="24"/>
    </w:rPr>
  </w:style>
  <w:style w:type="character" w:customStyle="1" w:styleId="af0">
    <w:name w:val="Верхний колонтитул Знак"/>
    <w:basedOn w:val="a1"/>
    <w:link w:val="af"/>
    <w:rsid w:val="00C17F6F"/>
    <w:rPr>
      <w:rFonts w:ascii="Times New Roman" w:eastAsia="Times New Roman" w:hAnsi="Times New Roman" w:cs="Times New Roman"/>
      <w:sz w:val="24"/>
      <w:szCs w:val="24"/>
      <w:lang w:eastAsia="ru-RU"/>
    </w:rPr>
  </w:style>
  <w:style w:type="character" w:styleId="af1">
    <w:name w:val="page number"/>
    <w:basedOn w:val="a1"/>
    <w:rsid w:val="00C17F6F"/>
  </w:style>
  <w:style w:type="paragraph" w:styleId="af2">
    <w:name w:val="Title"/>
    <w:basedOn w:val="a0"/>
    <w:link w:val="af3"/>
    <w:qFormat/>
    <w:rsid w:val="00C17F6F"/>
    <w:pPr>
      <w:jc w:val="center"/>
    </w:pPr>
    <w:rPr>
      <w:sz w:val="28"/>
    </w:rPr>
  </w:style>
  <w:style w:type="character" w:customStyle="1" w:styleId="af3">
    <w:name w:val="Название Знак"/>
    <w:basedOn w:val="a1"/>
    <w:link w:val="af2"/>
    <w:rsid w:val="00C17F6F"/>
    <w:rPr>
      <w:rFonts w:ascii="Times New Roman" w:eastAsia="Times New Roman" w:hAnsi="Times New Roman" w:cs="Times New Roman"/>
      <w:sz w:val="28"/>
      <w:szCs w:val="20"/>
    </w:rPr>
  </w:style>
  <w:style w:type="paragraph" w:customStyle="1" w:styleId="af4">
    <w:name w:val="Знак"/>
    <w:basedOn w:val="a0"/>
    <w:rsid w:val="00C17F6F"/>
    <w:pPr>
      <w:widowControl w:val="0"/>
      <w:adjustRightInd w:val="0"/>
      <w:spacing w:after="160" w:line="240" w:lineRule="exact"/>
      <w:jc w:val="right"/>
    </w:pPr>
    <w:rPr>
      <w:lang w:val="en-GB" w:eastAsia="en-US"/>
    </w:rPr>
  </w:style>
  <w:style w:type="paragraph" w:styleId="af5">
    <w:name w:val="footer"/>
    <w:basedOn w:val="a0"/>
    <w:link w:val="af6"/>
    <w:uiPriority w:val="99"/>
    <w:rsid w:val="00C17F6F"/>
    <w:pPr>
      <w:tabs>
        <w:tab w:val="center" w:pos="4677"/>
        <w:tab w:val="right" w:pos="9355"/>
      </w:tabs>
    </w:pPr>
    <w:rPr>
      <w:sz w:val="24"/>
      <w:szCs w:val="24"/>
    </w:rPr>
  </w:style>
  <w:style w:type="character" w:customStyle="1" w:styleId="af6">
    <w:name w:val="Нижний колонтитул Знак"/>
    <w:basedOn w:val="a1"/>
    <w:link w:val="af5"/>
    <w:uiPriority w:val="99"/>
    <w:rsid w:val="00C17F6F"/>
    <w:rPr>
      <w:rFonts w:ascii="Times New Roman" w:eastAsia="Times New Roman" w:hAnsi="Times New Roman" w:cs="Times New Roman"/>
      <w:sz w:val="24"/>
      <w:szCs w:val="24"/>
    </w:rPr>
  </w:style>
  <w:style w:type="character" w:styleId="af7">
    <w:name w:val="Hyperlink"/>
    <w:basedOn w:val="a1"/>
    <w:uiPriority w:val="99"/>
    <w:unhideWhenUsed/>
    <w:rsid w:val="00411566"/>
    <w:rPr>
      <w:color w:val="0000FF"/>
      <w:u w:val="single"/>
    </w:rPr>
  </w:style>
  <w:style w:type="character" w:styleId="af8">
    <w:name w:val="FollowedHyperlink"/>
    <w:basedOn w:val="a1"/>
    <w:uiPriority w:val="99"/>
    <w:semiHidden/>
    <w:unhideWhenUsed/>
    <w:rsid w:val="00411566"/>
    <w:rPr>
      <w:color w:val="800080"/>
      <w:u w:val="single"/>
    </w:rPr>
  </w:style>
  <w:style w:type="paragraph" w:customStyle="1" w:styleId="xl65">
    <w:name w:val="xl65"/>
    <w:basedOn w:val="a0"/>
    <w:rsid w:val="00411566"/>
    <w:pPr>
      <w:spacing w:before="100" w:beforeAutospacing="1" w:after="100" w:afterAutospacing="1"/>
    </w:pPr>
    <w:rPr>
      <w:b/>
      <w:bCs/>
      <w:sz w:val="24"/>
      <w:szCs w:val="24"/>
    </w:rPr>
  </w:style>
  <w:style w:type="paragraph" w:customStyle="1" w:styleId="xl66">
    <w:name w:val="xl66"/>
    <w:basedOn w:val="a0"/>
    <w:rsid w:val="00411566"/>
    <w:pPr>
      <w:spacing w:before="100" w:beforeAutospacing="1" w:after="100" w:afterAutospacing="1"/>
    </w:pPr>
    <w:rPr>
      <w:b/>
      <w:bCs/>
      <w:sz w:val="24"/>
      <w:szCs w:val="24"/>
    </w:rPr>
  </w:style>
  <w:style w:type="paragraph" w:customStyle="1" w:styleId="xl67">
    <w:name w:val="xl67"/>
    <w:basedOn w:val="a0"/>
    <w:rsid w:val="00411566"/>
    <w:pPr>
      <w:spacing w:before="100" w:beforeAutospacing="1" w:after="100" w:afterAutospacing="1"/>
    </w:pPr>
    <w:rPr>
      <w:i/>
      <w:iCs/>
      <w:sz w:val="24"/>
      <w:szCs w:val="24"/>
    </w:rPr>
  </w:style>
  <w:style w:type="paragraph" w:customStyle="1" w:styleId="xl68">
    <w:name w:val="xl68"/>
    <w:basedOn w:val="a0"/>
    <w:rsid w:val="00411566"/>
    <w:pPr>
      <w:spacing w:before="100" w:beforeAutospacing="1" w:after="100" w:afterAutospacing="1"/>
    </w:pPr>
    <w:rPr>
      <w:sz w:val="28"/>
      <w:szCs w:val="28"/>
    </w:rPr>
  </w:style>
  <w:style w:type="paragraph" w:customStyle="1" w:styleId="xl69">
    <w:name w:val="xl69"/>
    <w:basedOn w:val="a0"/>
    <w:rsid w:val="00411566"/>
    <w:pPr>
      <w:spacing w:before="100" w:beforeAutospacing="1" w:after="100" w:afterAutospacing="1"/>
    </w:pPr>
    <w:rPr>
      <w:sz w:val="28"/>
      <w:szCs w:val="28"/>
    </w:rPr>
  </w:style>
  <w:style w:type="paragraph" w:customStyle="1" w:styleId="xl70">
    <w:name w:val="xl7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0"/>
    <w:rsid w:val="00411566"/>
    <w:pPr>
      <w:spacing w:before="100" w:beforeAutospacing="1" w:after="100" w:afterAutospacing="1"/>
    </w:pPr>
    <w:rPr>
      <w:sz w:val="28"/>
      <w:szCs w:val="28"/>
    </w:rPr>
  </w:style>
  <w:style w:type="paragraph" w:customStyle="1" w:styleId="xl77">
    <w:name w:val="xl7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0"/>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0"/>
    <w:rsid w:val="00411566"/>
    <w:pPr>
      <w:spacing w:before="100" w:beforeAutospacing="1" w:after="100" w:afterAutospacing="1"/>
      <w:jc w:val="center"/>
    </w:pPr>
    <w:rPr>
      <w:b/>
      <w:bCs/>
      <w:sz w:val="28"/>
      <w:szCs w:val="28"/>
    </w:rPr>
  </w:style>
  <w:style w:type="character" w:customStyle="1" w:styleId="41">
    <w:name w:val="Основной текст (4)_"/>
    <w:basedOn w:val="a1"/>
    <w:link w:val="42"/>
    <w:rsid w:val="00E444A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E444A5"/>
    <w:rPr>
      <w:rFonts w:ascii="Times New Roman" w:eastAsia="Times New Roman" w:hAnsi="Times New Roman" w:cs="Times New Roman"/>
      <w:sz w:val="28"/>
      <w:szCs w:val="28"/>
      <w:shd w:val="clear" w:color="auto" w:fill="FFFFFF"/>
    </w:rPr>
  </w:style>
  <w:style w:type="paragraph" w:customStyle="1" w:styleId="42">
    <w:name w:val="Основной текст (4)"/>
    <w:basedOn w:val="a0"/>
    <w:link w:val="41"/>
    <w:rsid w:val="00E444A5"/>
    <w:pPr>
      <w:widowControl w:val="0"/>
      <w:shd w:val="clear" w:color="auto" w:fill="FFFFFF"/>
      <w:spacing w:after="240" w:line="322" w:lineRule="exact"/>
      <w:jc w:val="center"/>
    </w:pPr>
    <w:rPr>
      <w:b/>
      <w:bCs/>
      <w:sz w:val="28"/>
      <w:szCs w:val="28"/>
      <w:lang w:eastAsia="en-US"/>
    </w:rPr>
  </w:style>
  <w:style w:type="paragraph" w:customStyle="1" w:styleId="52">
    <w:name w:val="Основной текст (5)"/>
    <w:basedOn w:val="a0"/>
    <w:link w:val="51"/>
    <w:rsid w:val="00E444A5"/>
    <w:pPr>
      <w:widowControl w:val="0"/>
      <w:shd w:val="clear" w:color="auto" w:fill="FFFFFF"/>
      <w:spacing w:before="360" w:after="540" w:line="322" w:lineRule="exact"/>
      <w:jc w:val="center"/>
    </w:pPr>
    <w:rPr>
      <w:sz w:val="28"/>
      <w:szCs w:val="28"/>
      <w:lang w:eastAsia="en-US"/>
    </w:rPr>
  </w:style>
  <w:style w:type="character" w:customStyle="1" w:styleId="20">
    <w:name w:val="Заголовок 2 Знак"/>
    <w:basedOn w:val="a1"/>
    <w:link w:val="2"/>
    <w:rsid w:val="00381774"/>
    <w:rPr>
      <w:rFonts w:ascii="Arial" w:eastAsia="Times New Roman" w:hAnsi="Arial" w:cs="Arial"/>
      <w:b/>
      <w:bCs/>
      <w:i/>
      <w:iCs/>
      <w:sz w:val="28"/>
      <w:szCs w:val="28"/>
      <w:lang w:eastAsia="ru-RU"/>
    </w:rPr>
  </w:style>
  <w:style w:type="character" w:customStyle="1" w:styleId="30">
    <w:name w:val="Заголовок 3 Знак"/>
    <w:basedOn w:val="a1"/>
    <w:link w:val="3"/>
    <w:rsid w:val="00381774"/>
    <w:rPr>
      <w:rFonts w:ascii="Times New Roman" w:eastAsia="Times New Roman" w:hAnsi="Times New Roman" w:cs="Times New Roman"/>
      <w:b/>
      <w:bCs/>
      <w:sz w:val="28"/>
      <w:szCs w:val="24"/>
      <w:lang w:eastAsia="ru-RU"/>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Содержимое таблицы"/>
    <w:basedOn w:val="a0"/>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a">
    <w:name w:val="Знак Знак Знак Знак Знак Знак Знак"/>
    <w:basedOn w:val="a0"/>
    <w:rsid w:val="00381774"/>
    <w:pPr>
      <w:widowControl w:val="0"/>
      <w:adjustRightInd w:val="0"/>
      <w:spacing w:after="160" w:line="240" w:lineRule="exact"/>
      <w:jc w:val="right"/>
    </w:pPr>
    <w:rPr>
      <w:lang w:val="en-GB" w:eastAsia="en-US"/>
    </w:rPr>
  </w:style>
  <w:style w:type="paragraph" w:styleId="afb">
    <w:name w:val="Body Text Indent"/>
    <w:basedOn w:val="a0"/>
    <w:link w:val="afc"/>
    <w:rsid w:val="00381774"/>
    <w:pPr>
      <w:ind w:firstLine="540"/>
    </w:pPr>
    <w:rPr>
      <w:sz w:val="28"/>
      <w:szCs w:val="24"/>
    </w:rPr>
  </w:style>
  <w:style w:type="character" w:customStyle="1" w:styleId="afc">
    <w:name w:val="Основной текст с отступом Знак"/>
    <w:basedOn w:val="a1"/>
    <w:link w:val="afb"/>
    <w:rsid w:val="00381774"/>
    <w:rPr>
      <w:rFonts w:ascii="Times New Roman" w:eastAsia="Times New Roman" w:hAnsi="Times New Roman" w:cs="Times New Roman"/>
      <w:sz w:val="28"/>
      <w:szCs w:val="24"/>
      <w:lang w:eastAsia="ru-RU"/>
    </w:rPr>
  </w:style>
  <w:style w:type="paragraph" w:styleId="31">
    <w:name w:val="Body Text Indent 3"/>
    <w:basedOn w:val="a0"/>
    <w:link w:val="32"/>
    <w:rsid w:val="00381774"/>
    <w:pPr>
      <w:ind w:firstLine="708"/>
      <w:jc w:val="both"/>
    </w:pPr>
    <w:rPr>
      <w:sz w:val="28"/>
      <w:szCs w:val="24"/>
    </w:rPr>
  </w:style>
  <w:style w:type="character" w:customStyle="1" w:styleId="32">
    <w:name w:val="Основной текст с отступом 3 Знак"/>
    <w:basedOn w:val="a1"/>
    <w:link w:val="31"/>
    <w:rsid w:val="00381774"/>
    <w:rPr>
      <w:rFonts w:ascii="Times New Roman" w:eastAsia="Times New Roman" w:hAnsi="Times New Roman" w:cs="Times New Roman"/>
      <w:sz w:val="28"/>
      <w:szCs w:val="24"/>
      <w:lang w:eastAsia="ru-RU"/>
    </w:rPr>
  </w:style>
  <w:style w:type="paragraph" w:styleId="afd">
    <w:name w:val="Normal (Web)"/>
    <w:basedOn w:val="a0"/>
    <w:unhideWhenUsed/>
    <w:rsid w:val="00381774"/>
    <w:pPr>
      <w:spacing w:before="100" w:beforeAutospacing="1" w:after="100" w:afterAutospacing="1"/>
    </w:pPr>
    <w:rPr>
      <w:sz w:val="24"/>
      <w:szCs w:val="24"/>
    </w:rPr>
  </w:style>
  <w:style w:type="character" w:styleId="afe">
    <w:name w:val="Strong"/>
    <w:basedOn w:val="a1"/>
    <w:qFormat/>
    <w:rsid w:val="00381774"/>
    <w:rPr>
      <w:b/>
      <w:bCs/>
    </w:rPr>
  </w:style>
  <w:style w:type="character" w:styleId="aff">
    <w:name w:val="Emphasis"/>
    <w:basedOn w:val="a1"/>
    <w:uiPriority w:val="20"/>
    <w:qFormat/>
    <w:rsid w:val="00381774"/>
    <w:rPr>
      <w:i/>
      <w:iCs/>
    </w:rPr>
  </w:style>
  <w:style w:type="paragraph" w:styleId="23">
    <w:name w:val="Body Text Indent 2"/>
    <w:basedOn w:val="a0"/>
    <w:link w:val="24"/>
    <w:rsid w:val="00FD410F"/>
    <w:pPr>
      <w:spacing w:after="120" w:line="480" w:lineRule="auto"/>
      <w:ind w:left="283"/>
    </w:pPr>
  </w:style>
  <w:style w:type="character" w:customStyle="1" w:styleId="24">
    <w:name w:val="Основной текст с отступом 2 Знак"/>
    <w:basedOn w:val="a1"/>
    <w:link w:val="23"/>
    <w:rsid w:val="00FD410F"/>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1B5C1A"/>
  </w:style>
  <w:style w:type="paragraph" w:customStyle="1" w:styleId="formattext">
    <w:name w:val="formattext"/>
    <w:basedOn w:val="a0"/>
    <w:rsid w:val="001B5C1A"/>
    <w:pPr>
      <w:spacing w:before="100" w:beforeAutospacing="1" w:after="100" w:afterAutospacing="1"/>
    </w:pPr>
    <w:rPr>
      <w:sz w:val="24"/>
      <w:szCs w:val="24"/>
    </w:rPr>
  </w:style>
  <w:style w:type="character" w:customStyle="1" w:styleId="ConsPlusNormal1">
    <w:name w:val="ConsPlusNormal1"/>
    <w:uiPriority w:val="99"/>
    <w:locked/>
    <w:rsid w:val="001B5C1A"/>
    <w:rPr>
      <w:rFonts w:ascii="Arial" w:hAnsi="Arial" w:cs="Arial"/>
    </w:rPr>
  </w:style>
  <w:style w:type="paragraph" w:customStyle="1" w:styleId="ConsNonformat">
    <w:name w:val="ConsNonformat"/>
    <w:uiPriority w:val="99"/>
    <w:rsid w:val="00C775D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1"/>
    <w:link w:val="4"/>
    <w:rsid w:val="00C45555"/>
    <w:rPr>
      <w:rFonts w:ascii="Arial LatArm" w:eastAsia="Times New Roman" w:hAnsi="Arial LatArm" w:cs="Times New Roman"/>
      <w:sz w:val="28"/>
      <w:szCs w:val="20"/>
      <w:lang w:val="en-US"/>
    </w:rPr>
  </w:style>
  <w:style w:type="character" w:customStyle="1" w:styleId="50">
    <w:name w:val="Заголовок 5 Знак"/>
    <w:basedOn w:val="a1"/>
    <w:link w:val="5"/>
    <w:rsid w:val="00C45555"/>
    <w:rPr>
      <w:rFonts w:ascii="Arial LatArm" w:eastAsia="Times New Roman" w:hAnsi="Arial LatArm" w:cs="Times New Roman"/>
      <w:sz w:val="24"/>
      <w:szCs w:val="20"/>
      <w:lang w:val="en-US"/>
    </w:rPr>
  </w:style>
  <w:style w:type="character" w:customStyle="1" w:styleId="60">
    <w:name w:val="Заголовок 6 Знак"/>
    <w:basedOn w:val="a1"/>
    <w:link w:val="6"/>
    <w:rsid w:val="00C45555"/>
    <w:rPr>
      <w:rFonts w:ascii="Arial LatArm" w:eastAsia="Times New Roman" w:hAnsi="Arial LatArm" w:cs="Times New Roman"/>
      <w:sz w:val="24"/>
      <w:szCs w:val="20"/>
      <w:lang w:val="en-US"/>
    </w:rPr>
  </w:style>
  <w:style w:type="character" w:customStyle="1" w:styleId="70">
    <w:name w:val="Заголовок 7 Знак"/>
    <w:basedOn w:val="a1"/>
    <w:link w:val="7"/>
    <w:rsid w:val="00C45555"/>
    <w:rPr>
      <w:rFonts w:ascii="Arial LatArm" w:eastAsia="Times New Roman" w:hAnsi="Arial LatArm" w:cs="Times New Roman"/>
      <w:sz w:val="24"/>
      <w:szCs w:val="20"/>
      <w:lang w:val="en-US"/>
    </w:rPr>
  </w:style>
  <w:style w:type="character" w:customStyle="1" w:styleId="80">
    <w:name w:val="Заголовок 8 Знак"/>
    <w:basedOn w:val="a1"/>
    <w:link w:val="8"/>
    <w:rsid w:val="00C45555"/>
    <w:rPr>
      <w:rFonts w:ascii="Arial LatArm" w:eastAsia="Times New Roman" w:hAnsi="Arial LatArm" w:cs="Times New Roman"/>
      <w:sz w:val="24"/>
      <w:szCs w:val="20"/>
      <w:lang w:val="en-US"/>
    </w:rPr>
  </w:style>
  <w:style w:type="character" w:customStyle="1" w:styleId="90">
    <w:name w:val="Заголовок 9 Знак"/>
    <w:basedOn w:val="a1"/>
    <w:link w:val="9"/>
    <w:rsid w:val="00C45555"/>
    <w:rPr>
      <w:rFonts w:ascii="Arial LatArm" w:eastAsia="Times New Roman" w:hAnsi="Arial LatArm" w:cs="Times New Roman"/>
      <w:sz w:val="24"/>
      <w:szCs w:val="20"/>
      <w:lang w:val="en-US"/>
    </w:rPr>
  </w:style>
  <w:style w:type="paragraph" w:customStyle="1" w:styleId="ConsPlusTitle">
    <w:name w:val="ConsPlusTitle"/>
    <w:basedOn w:val="a0"/>
    <w:next w:val="a0"/>
    <w:rsid w:val="00C45555"/>
    <w:pPr>
      <w:suppressAutoHyphens/>
      <w:autoSpaceDE w:val="0"/>
    </w:pPr>
    <w:rPr>
      <w:rFonts w:ascii="Arial" w:eastAsia="Arial" w:hAnsi="Arial"/>
      <w:b/>
      <w:bCs/>
    </w:rPr>
  </w:style>
  <w:style w:type="paragraph" w:customStyle="1" w:styleId="ConsCell">
    <w:name w:val="ConsCell"/>
    <w:rsid w:val="00C4555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0"/>
    <w:link w:val="34"/>
    <w:rsid w:val="00C45555"/>
    <w:pPr>
      <w:spacing w:after="120"/>
    </w:pPr>
    <w:rPr>
      <w:sz w:val="16"/>
      <w:szCs w:val="16"/>
    </w:rPr>
  </w:style>
  <w:style w:type="character" w:customStyle="1" w:styleId="34">
    <w:name w:val="Основной текст 3 Знак"/>
    <w:aliases w:val="Body Text 1 Знак"/>
    <w:basedOn w:val="a1"/>
    <w:link w:val="33"/>
    <w:rsid w:val="00C45555"/>
    <w:rPr>
      <w:rFonts w:ascii="Times New Roman" w:eastAsia="Times New Roman" w:hAnsi="Times New Roman" w:cs="Times New Roman"/>
      <w:sz w:val="16"/>
      <w:szCs w:val="16"/>
      <w:lang w:eastAsia="ru-RU"/>
    </w:rPr>
  </w:style>
  <w:style w:type="paragraph" w:styleId="a">
    <w:name w:val="List"/>
    <w:basedOn w:val="a0"/>
    <w:rsid w:val="00C45555"/>
    <w:pPr>
      <w:numPr>
        <w:numId w:val="26"/>
      </w:numPr>
      <w:tabs>
        <w:tab w:val="num" w:pos="1134"/>
      </w:tabs>
      <w:spacing w:before="60" w:after="60" w:line="192" w:lineRule="auto"/>
      <w:ind w:left="1134" w:hanging="425"/>
    </w:pPr>
    <w:rPr>
      <w:rFonts w:ascii="Arial LatArm" w:hAnsi="Arial LatArm"/>
      <w:sz w:val="24"/>
      <w:lang w:val="en-US" w:eastAsia="en-US"/>
    </w:rPr>
  </w:style>
  <w:style w:type="paragraph" w:styleId="aff0">
    <w:name w:val="List Bullet"/>
    <w:basedOn w:val="a0"/>
    <w:autoRedefine/>
    <w:rsid w:val="00C45555"/>
    <w:pPr>
      <w:jc w:val="both"/>
    </w:pPr>
    <w:rPr>
      <w:b/>
      <w:sz w:val="24"/>
      <w:szCs w:val="24"/>
      <w:lang w:eastAsia="en-US"/>
    </w:rPr>
  </w:style>
  <w:style w:type="character" w:customStyle="1" w:styleId="BodyText1CharChar">
    <w:name w:val="Body Text 1 Char Char"/>
    <w:basedOn w:val="a1"/>
    <w:rsid w:val="00C45555"/>
    <w:rPr>
      <w:rFonts w:ascii="Arial LatArm" w:hAnsi="Arial LatArm"/>
      <w:sz w:val="24"/>
      <w:lang w:val="en-US" w:eastAsia="en-US" w:bidi="ar-SA"/>
    </w:rPr>
  </w:style>
  <w:style w:type="paragraph" w:customStyle="1" w:styleId="Suject">
    <w:name w:val="Suject"/>
    <w:basedOn w:val="a0"/>
    <w:rsid w:val="00C45555"/>
    <w:pPr>
      <w:spacing w:before="60" w:after="60"/>
      <w:jc w:val="center"/>
    </w:pPr>
    <w:rPr>
      <w:rFonts w:ascii="Arial LatArm" w:hAnsi="Arial LatArm"/>
      <w:b/>
      <w:i/>
      <w:sz w:val="24"/>
      <w:lang w:eastAsia="en-US"/>
    </w:rPr>
  </w:style>
  <w:style w:type="paragraph" w:customStyle="1" w:styleId="SubSubjekt">
    <w:name w:val="Sub_Subjekt"/>
    <w:basedOn w:val="Suject"/>
    <w:rsid w:val="00C45555"/>
    <w:pPr>
      <w:spacing w:before="120"/>
    </w:pPr>
    <w:rPr>
      <w:b w:val="0"/>
      <w:i w:val="0"/>
      <w:lang w:val="en-US"/>
    </w:rPr>
  </w:style>
  <w:style w:type="paragraph" w:customStyle="1" w:styleId="BodyText4">
    <w:name w:val="BodyText 4"/>
    <w:basedOn w:val="33"/>
    <w:rsid w:val="00C45555"/>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0"/>
    <w:rsid w:val="00C45555"/>
    <w:pPr>
      <w:spacing w:before="100" w:beforeAutospacing="1" w:after="100" w:afterAutospacing="1"/>
    </w:pPr>
    <w:rPr>
      <w:color w:val="000000"/>
      <w:sz w:val="24"/>
      <w:szCs w:val="24"/>
    </w:rPr>
  </w:style>
  <w:style w:type="paragraph" w:styleId="11">
    <w:name w:val="toc 1"/>
    <w:basedOn w:val="a0"/>
    <w:next w:val="a0"/>
    <w:autoRedefine/>
    <w:rsid w:val="00C45555"/>
    <w:pPr>
      <w:spacing w:before="120" w:after="120"/>
    </w:pPr>
    <w:rPr>
      <w:b/>
      <w:bCs/>
      <w:caps/>
      <w:lang w:eastAsia="en-US"/>
    </w:rPr>
  </w:style>
  <w:style w:type="paragraph" w:customStyle="1" w:styleId="25">
    <w:name w:val="Знак Знак2 Знак Знак Знак Знак Знак Знак Знак"/>
    <w:basedOn w:val="a0"/>
    <w:rsid w:val="00C45555"/>
    <w:pPr>
      <w:spacing w:before="100" w:beforeAutospacing="1" w:after="100" w:afterAutospacing="1"/>
      <w:jc w:val="both"/>
    </w:pPr>
    <w:rPr>
      <w:rFonts w:ascii="Tahoma" w:hAnsi="Tahoma"/>
      <w:lang w:val="en-US" w:eastAsia="en-US"/>
    </w:rPr>
  </w:style>
  <w:style w:type="paragraph" w:customStyle="1" w:styleId="ConsNormal">
    <w:name w:val="ConsNormal"/>
    <w:rsid w:val="00C455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C45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0"/>
    <w:rsid w:val="008E05E1"/>
    <w:pPr>
      <w:spacing w:before="100" w:beforeAutospacing="1" w:after="100" w:afterAutospacing="1"/>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18CCD33B883D85F309351F35C25780949E1341F23B3C89A32DEE796148920D977F6F2EC1CCE641CD19DC28CEM3VB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F3D2F615C47546AE11A6DD2A13A1B3CC406C3D64402E66ECD4634A2C75C6C6154BAE53B11205AACA464CH12E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E637D7E906BBF8F0B82715B5D9C7D7F45A00E29B8C31E95A26D8313E432DED118C5B050E8CB6DEFC7CBDCv9P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2F0FE2BCE7E19A1C4AEB4F774A5325CB90B689F3CF299B4395C786188290C3B396AA8C6CC953378C84EDFB66B7EFCA0A80651D88Cc4O3N"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E219CF2844FD12CFA2046B938767172B49EDF4035C66A628227C81145E200417376BA26158E83377CF94EEA291C0218DE6D517A838E64CEFn1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5B64-7560-46B7-87E2-F80118EF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130</Pages>
  <Words>41322</Words>
  <Characters>235542</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2022-05-30T08:13:00Z</dcterms:created>
  <dcterms:modified xsi:type="dcterms:W3CDTF">2023-02-01T09:47:00Z</dcterms:modified>
</cp:coreProperties>
</file>