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72" w:rsidRDefault="005D1772" w:rsidP="005D1772">
      <w:pPr>
        <w:pStyle w:val="a6"/>
        <w:jc w:val="center"/>
        <w:rPr>
          <w:sz w:val="20"/>
        </w:rPr>
      </w:pPr>
    </w:p>
    <w:p w:rsidR="005D1772" w:rsidRPr="002F0031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5D1772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5D1772" w:rsidRPr="00FD6D65" w:rsidRDefault="005D1772" w:rsidP="005D1772">
      <w:pPr>
        <w:pStyle w:val="1"/>
        <w:jc w:val="center"/>
        <w:rPr>
          <w:b/>
          <w:bCs/>
          <w:sz w:val="20"/>
        </w:rPr>
      </w:pPr>
    </w:p>
    <w:p w:rsidR="005D1772" w:rsidRDefault="005D1772" w:rsidP="005D1772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5D1772" w:rsidRDefault="005D1772" w:rsidP="005D1772">
      <w:pPr>
        <w:pStyle w:val="21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5D1772" w:rsidTr="00C42A5B">
        <w:trPr>
          <w:trHeight w:val="125"/>
        </w:trPr>
        <w:tc>
          <w:tcPr>
            <w:tcW w:w="3391" w:type="dxa"/>
          </w:tcPr>
          <w:p w:rsidR="005D1772" w:rsidRPr="007F2449" w:rsidRDefault="005D1772" w:rsidP="005D177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3E0A5E">
              <w:rPr>
                <w:color w:val="000000"/>
              </w:rPr>
              <w:t>.</w:t>
            </w:r>
            <w:r>
              <w:rPr>
                <w:color w:val="000000"/>
              </w:rPr>
              <w:t>07.</w:t>
            </w:r>
            <w:r w:rsidRPr="003E0A5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Pr="003E0A5E">
              <w:rPr>
                <w:color w:val="000000"/>
              </w:rPr>
              <w:t>1</w:t>
            </w:r>
          </w:p>
        </w:tc>
        <w:tc>
          <w:tcPr>
            <w:tcW w:w="3107" w:type="dxa"/>
          </w:tcPr>
          <w:p w:rsidR="005D1772" w:rsidRDefault="005D1772" w:rsidP="00C42A5B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5D1772" w:rsidRPr="007F2449" w:rsidRDefault="005D1772" w:rsidP="00DA35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DA351D">
              <w:rPr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 w:rsidR="00DA351D">
              <w:rPr>
                <w:color w:val="000000"/>
              </w:rPr>
              <w:t>43</w:t>
            </w:r>
            <w:r>
              <w:rPr>
                <w:color w:val="000000"/>
              </w:rPr>
              <w:t xml:space="preserve"> </w:t>
            </w:r>
          </w:p>
        </w:tc>
      </w:tr>
    </w:tbl>
    <w:p w:rsidR="005D1772" w:rsidRDefault="005D1772" w:rsidP="005D177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пгт Кумены</w:t>
      </w:r>
    </w:p>
    <w:p w:rsidR="005D1772" w:rsidRDefault="005D1772" w:rsidP="005D1772">
      <w:pPr>
        <w:pStyle w:val="14"/>
        <w:rPr>
          <w:color w:val="000000"/>
        </w:rPr>
      </w:pPr>
    </w:p>
    <w:p w:rsidR="005D1772" w:rsidRPr="00EF7101" w:rsidRDefault="005D1772" w:rsidP="005D1772">
      <w:pPr>
        <w:pStyle w:val="14"/>
        <w:rPr>
          <w:szCs w:val="28"/>
        </w:rPr>
      </w:pPr>
      <w:r w:rsidRPr="00EF7101">
        <w:rPr>
          <w:szCs w:val="28"/>
        </w:rPr>
        <w:t>О регистрации 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</w:p>
    <w:p w:rsidR="005D1772" w:rsidRPr="00EF7101" w:rsidRDefault="005D1772" w:rsidP="005D1772">
      <w:pPr>
        <w:pStyle w:val="14"/>
        <w:rPr>
          <w:szCs w:val="28"/>
        </w:rPr>
      </w:pPr>
      <w:r>
        <w:rPr>
          <w:szCs w:val="28"/>
        </w:rPr>
        <w:t>Куменской районн</w:t>
      </w:r>
      <w:r w:rsidRPr="00EF7101">
        <w:rPr>
          <w:szCs w:val="28"/>
        </w:rPr>
        <w:t xml:space="preserve">ой Думы </w:t>
      </w:r>
      <w:r>
        <w:rPr>
          <w:szCs w:val="28"/>
        </w:rPr>
        <w:t>шестого</w:t>
      </w:r>
      <w:r w:rsidRPr="00EF7101">
        <w:rPr>
          <w:szCs w:val="28"/>
        </w:rPr>
        <w:t xml:space="preserve"> созыва </w:t>
      </w:r>
    </w:p>
    <w:p w:rsidR="005D1772" w:rsidRPr="00EF7101" w:rsidRDefault="005D1772" w:rsidP="005D1772">
      <w:pPr>
        <w:pStyle w:val="14"/>
        <w:rPr>
          <w:szCs w:val="28"/>
        </w:rPr>
      </w:pPr>
    </w:p>
    <w:p w:rsidR="005D1772" w:rsidRPr="00EF7101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>Проверив соблюдение требований Закона Кировской области от 28.07.2005   № 346-ЗО «О выборах депутатов представительных органов и глав муниципальных образований в Кировской области» при выдвижении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, рассмотрев документы, представленные </w:t>
      </w:r>
      <w:r>
        <w:rPr>
          <w:szCs w:val="28"/>
        </w:rPr>
        <w:t xml:space="preserve">кандидатами </w:t>
      </w:r>
      <w:r w:rsidRPr="00EF7101">
        <w:rPr>
          <w:szCs w:val="28"/>
        </w:rPr>
        <w:t>в территориальную избирательную комиссию Куменского района для регистрации, территориальная избирательная комиссия Куменского района ПОСТАНОВЛЯЕТ:</w:t>
      </w:r>
    </w:p>
    <w:p w:rsidR="00471E40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1. Зарегистрировать </w:t>
      </w:r>
      <w:r>
        <w:rPr>
          <w:szCs w:val="28"/>
        </w:rPr>
        <w:t>1</w:t>
      </w:r>
      <w:r w:rsidR="00471E40">
        <w:rPr>
          <w:szCs w:val="28"/>
        </w:rPr>
        <w:t>6</w:t>
      </w:r>
      <w:r>
        <w:rPr>
          <w:szCs w:val="28"/>
        </w:rPr>
        <w:t xml:space="preserve"> июля</w:t>
      </w:r>
      <w:r w:rsidRPr="00EF7101">
        <w:rPr>
          <w:szCs w:val="28"/>
        </w:rPr>
        <w:t xml:space="preserve"> 20</w:t>
      </w:r>
      <w:r>
        <w:rPr>
          <w:szCs w:val="28"/>
        </w:rPr>
        <w:t>2</w:t>
      </w:r>
      <w:r w:rsidRPr="00EF7101">
        <w:rPr>
          <w:szCs w:val="28"/>
        </w:rPr>
        <w:t>1 года</w:t>
      </w:r>
      <w:r>
        <w:rPr>
          <w:szCs w:val="28"/>
        </w:rPr>
        <w:t xml:space="preserve"> следующих </w:t>
      </w:r>
      <w:r w:rsidRPr="00EF7101">
        <w:rPr>
          <w:szCs w:val="28"/>
        </w:rPr>
        <w:t>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  <w:r>
        <w:rPr>
          <w:szCs w:val="28"/>
        </w:rPr>
        <w:t>Куменской районной Думы шестого</w:t>
      </w:r>
      <w:r w:rsidRPr="00EF7101">
        <w:rPr>
          <w:szCs w:val="28"/>
        </w:rPr>
        <w:t xml:space="preserve"> созыва</w:t>
      </w:r>
      <w:r w:rsidR="00471E40">
        <w:rPr>
          <w:szCs w:val="28"/>
        </w:rPr>
        <w:t>:</w:t>
      </w:r>
    </w:p>
    <w:p w:rsidR="005A4C1F" w:rsidRDefault="005A4C1F" w:rsidP="005A4C1F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по </w:t>
      </w:r>
      <w:r w:rsidR="00700574">
        <w:rPr>
          <w:szCs w:val="28"/>
        </w:rPr>
        <w:t xml:space="preserve">Вожгальскому </w:t>
      </w:r>
      <w:r>
        <w:rPr>
          <w:szCs w:val="28"/>
        </w:rPr>
        <w:t xml:space="preserve">четырехмандатному избирательному округу </w:t>
      </w:r>
      <w:r w:rsidRPr="00EF7101">
        <w:rPr>
          <w:szCs w:val="28"/>
        </w:rPr>
        <w:t>№</w:t>
      </w:r>
      <w:r w:rsidR="00700574"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8A0309" w:rsidRDefault="00700574" w:rsidP="008A0309">
      <w:pPr>
        <w:ind w:firstLine="708"/>
        <w:jc w:val="both"/>
        <w:rPr>
          <w:szCs w:val="28"/>
        </w:rPr>
      </w:pPr>
      <w:r>
        <w:rPr>
          <w:szCs w:val="28"/>
        </w:rPr>
        <w:t xml:space="preserve">Злобина Наталия Валериевна, 1971 года рождения, СПК (колхоз) «Красное Знамя», специалист по социальным вопросам, </w:t>
      </w:r>
      <w:r w:rsidR="008A0309" w:rsidRPr="007F2449">
        <w:rPr>
          <w:szCs w:val="28"/>
        </w:rPr>
        <w:t>место жительства Кировская область, Куменский район</w:t>
      </w:r>
      <w:r w:rsidR="008A0309">
        <w:rPr>
          <w:szCs w:val="28"/>
        </w:rPr>
        <w:t xml:space="preserve">, дер. Парфеновщина, </w:t>
      </w:r>
      <w:r>
        <w:rPr>
          <w:szCs w:val="28"/>
        </w:rPr>
        <w:t xml:space="preserve">член Всероссийской политической Партии «ЕДИНАЯ РОССИЯ», </w:t>
      </w:r>
      <w:r w:rsidR="008A0309">
        <w:rPr>
          <w:szCs w:val="28"/>
        </w:rPr>
        <w:t xml:space="preserve">не судима, </w:t>
      </w:r>
      <w:r w:rsidR="008A0309" w:rsidRPr="007F2449">
        <w:rPr>
          <w:szCs w:val="28"/>
        </w:rPr>
        <w:t>выдвинут</w:t>
      </w:r>
      <w:r w:rsidR="008A0309">
        <w:rPr>
          <w:szCs w:val="28"/>
        </w:rPr>
        <w:t>а Куменским районным местным отделением Партии «ЕДИНАЯ РОССИЯ»</w:t>
      </w:r>
      <w:r w:rsidR="008A0309" w:rsidRPr="007F2449">
        <w:rPr>
          <w:szCs w:val="28"/>
        </w:rPr>
        <w:t xml:space="preserve">, время регистрации </w:t>
      </w:r>
      <w:r w:rsidR="002167DF">
        <w:rPr>
          <w:szCs w:val="28"/>
        </w:rPr>
        <w:t>– 17</w:t>
      </w:r>
      <w:r w:rsidR="002167DF">
        <w:rPr>
          <w:szCs w:val="28"/>
          <w:vertAlign w:val="superscript"/>
        </w:rPr>
        <w:t>10</w:t>
      </w:r>
      <w:r w:rsidR="008A0309" w:rsidRPr="007F2449">
        <w:rPr>
          <w:szCs w:val="28"/>
        </w:rPr>
        <w:t>.</w:t>
      </w:r>
    </w:p>
    <w:p w:rsidR="008A0309" w:rsidRDefault="008A0309" w:rsidP="008A0309">
      <w:pPr>
        <w:ind w:firstLine="708"/>
        <w:jc w:val="both"/>
        <w:rPr>
          <w:szCs w:val="28"/>
        </w:rPr>
      </w:pPr>
      <w:r>
        <w:rPr>
          <w:szCs w:val="28"/>
        </w:rPr>
        <w:t>Бессолицын Петр Леонидович, 1974 года рождения, ООО «Верхобыстрица», главный инженер,</w:t>
      </w:r>
      <w:r w:rsidRPr="008A0309">
        <w:rPr>
          <w:szCs w:val="28"/>
        </w:rPr>
        <w:t xml:space="preserve">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с. Верхобыстрица, </w:t>
      </w:r>
      <w:r w:rsidRPr="007F2449">
        <w:rPr>
          <w:szCs w:val="28"/>
        </w:rPr>
        <w:t>не судим, 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>-</w:t>
      </w:r>
      <w:r w:rsidR="002167DF">
        <w:rPr>
          <w:szCs w:val="28"/>
        </w:rPr>
        <w:t xml:space="preserve"> 17</w:t>
      </w:r>
      <w:r w:rsidR="002167DF">
        <w:rPr>
          <w:szCs w:val="28"/>
          <w:vertAlign w:val="superscript"/>
        </w:rPr>
        <w:t>25</w:t>
      </w:r>
      <w:r w:rsidRPr="007F2449">
        <w:rPr>
          <w:szCs w:val="28"/>
        </w:rPr>
        <w:t>.</w:t>
      </w:r>
    </w:p>
    <w:p w:rsidR="008A0309" w:rsidRDefault="008A0309" w:rsidP="008A0309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по </w:t>
      </w:r>
      <w:r>
        <w:rPr>
          <w:szCs w:val="28"/>
        </w:rPr>
        <w:t xml:space="preserve">Куменскому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2</w:t>
      </w:r>
      <w:r w:rsidRPr="00EF7101">
        <w:rPr>
          <w:szCs w:val="28"/>
        </w:rPr>
        <w:t>:</w:t>
      </w:r>
    </w:p>
    <w:p w:rsidR="008A0309" w:rsidRDefault="008A0309" w:rsidP="008A0309">
      <w:pPr>
        <w:ind w:firstLine="708"/>
        <w:jc w:val="both"/>
        <w:rPr>
          <w:szCs w:val="28"/>
        </w:rPr>
      </w:pPr>
      <w:r>
        <w:rPr>
          <w:szCs w:val="28"/>
        </w:rPr>
        <w:t xml:space="preserve">Мокрушина Надежда Николаевна, 1979 года рождения, Куменское райпо, начальник коммерческого отдела, 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Кумены, </w:t>
      </w:r>
      <w:r w:rsidRPr="007F2449">
        <w:rPr>
          <w:szCs w:val="28"/>
        </w:rPr>
        <w:t>не судим</w:t>
      </w:r>
      <w:r>
        <w:rPr>
          <w:szCs w:val="28"/>
        </w:rPr>
        <w:t>а</w:t>
      </w:r>
      <w:r w:rsidRPr="007F2449">
        <w:rPr>
          <w:szCs w:val="28"/>
        </w:rPr>
        <w:t>, 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- </w:t>
      </w:r>
      <w:r w:rsidR="002167DF">
        <w:rPr>
          <w:szCs w:val="28"/>
        </w:rPr>
        <w:t>17</w:t>
      </w:r>
      <w:r w:rsidR="002167DF">
        <w:rPr>
          <w:szCs w:val="28"/>
          <w:vertAlign w:val="superscript"/>
        </w:rPr>
        <w:t>40</w:t>
      </w:r>
      <w:r w:rsidRPr="007F2449">
        <w:rPr>
          <w:szCs w:val="28"/>
        </w:rPr>
        <w:t>.</w:t>
      </w:r>
    </w:p>
    <w:p w:rsidR="002167DF" w:rsidRDefault="002167DF" w:rsidP="002167DF">
      <w:pPr>
        <w:ind w:firstLine="708"/>
        <w:jc w:val="both"/>
        <w:rPr>
          <w:szCs w:val="28"/>
        </w:rPr>
      </w:pPr>
      <w:r>
        <w:rPr>
          <w:szCs w:val="28"/>
        </w:rPr>
        <w:t xml:space="preserve">Гончарова Ольга Николаевна, 1966 года рождения, КОГПОАУ «Куменский аграрно-технологический техникум», педагог-организатор,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Кумены, </w:t>
      </w:r>
      <w:r w:rsidRPr="007F2449">
        <w:rPr>
          <w:szCs w:val="28"/>
        </w:rPr>
        <w:t>не судим</w:t>
      </w:r>
      <w:r>
        <w:rPr>
          <w:szCs w:val="28"/>
        </w:rPr>
        <w:t>а</w:t>
      </w:r>
      <w:r w:rsidRPr="007F2449">
        <w:rPr>
          <w:szCs w:val="28"/>
        </w:rPr>
        <w:t>, 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>- 17</w:t>
      </w:r>
      <w:r>
        <w:rPr>
          <w:szCs w:val="28"/>
          <w:vertAlign w:val="superscript"/>
        </w:rPr>
        <w:t>50</w:t>
      </w:r>
      <w:r w:rsidRPr="007F2449">
        <w:rPr>
          <w:szCs w:val="28"/>
        </w:rPr>
        <w:t>.</w:t>
      </w:r>
    </w:p>
    <w:p w:rsidR="00382258" w:rsidRDefault="00382258" w:rsidP="0038225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Прокашева Татьяна Анатольевна, 1988 года рождения, КОГОБУ Средняя школа пгт Кумены, заместитель директора по учебно-воспитательной работе,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пгт Кумены, </w:t>
      </w:r>
      <w:r w:rsidRPr="007F2449">
        <w:rPr>
          <w:szCs w:val="28"/>
        </w:rPr>
        <w:t>не судим</w:t>
      </w:r>
      <w:r>
        <w:rPr>
          <w:szCs w:val="28"/>
        </w:rPr>
        <w:t>а</w:t>
      </w:r>
      <w:r w:rsidRPr="007F2449">
        <w:rPr>
          <w:szCs w:val="28"/>
        </w:rPr>
        <w:t>, 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 w:rsidR="002167DF">
        <w:rPr>
          <w:szCs w:val="28"/>
        </w:rPr>
        <w:t>– 18</w:t>
      </w:r>
      <w:r w:rsidR="002167DF">
        <w:rPr>
          <w:szCs w:val="28"/>
          <w:vertAlign w:val="superscript"/>
        </w:rPr>
        <w:t>00</w:t>
      </w:r>
      <w:r w:rsidRPr="007F2449">
        <w:rPr>
          <w:szCs w:val="28"/>
        </w:rPr>
        <w:t>.</w:t>
      </w:r>
    </w:p>
    <w:p w:rsidR="00382258" w:rsidRDefault="00382258" w:rsidP="00382258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по </w:t>
      </w:r>
      <w:r>
        <w:rPr>
          <w:szCs w:val="28"/>
        </w:rPr>
        <w:t xml:space="preserve">Вичевскому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3</w:t>
      </w:r>
      <w:r w:rsidRPr="00EF7101">
        <w:rPr>
          <w:szCs w:val="28"/>
        </w:rPr>
        <w:t>:</w:t>
      </w:r>
    </w:p>
    <w:p w:rsidR="00382258" w:rsidRDefault="00382258" w:rsidP="00382258">
      <w:pPr>
        <w:ind w:firstLine="708"/>
        <w:jc w:val="both"/>
        <w:rPr>
          <w:szCs w:val="28"/>
        </w:rPr>
      </w:pPr>
      <w:r>
        <w:rPr>
          <w:szCs w:val="28"/>
        </w:rPr>
        <w:t xml:space="preserve">Гасникова Наталия Викторовна, 1974 года рождения, КОГОБУ Средняя школа пгт Кумены, директор, </w:t>
      </w:r>
      <w:r w:rsidRPr="007F2449">
        <w:rPr>
          <w:szCs w:val="28"/>
        </w:rPr>
        <w:t>место жительства Кировская область, Куменский район</w:t>
      </w:r>
      <w:r>
        <w:rPr>
          <w:szCs w:val="28"/>
        </w:rPr>
        <w:t xml:space="preserve">, дер. Парфеновщина, </w:t>
      </w:r>
      <w:r w:rsidRPr="007F2449">
        <w:rPr>
          <w:szCs w:val="28"/>
        </w:rPr>
        <w:t>не судим</w:t>
      </w:r>
      <w:r>
        <w:rPr>
          <w:szCs w:val="28"/>
        </w:rPr>
        <w:t>а</w:t>
      </w:r>
      <w:r w:rsidRPr="007F2449">
        <w:rPr>
          <w:szCs w:val="28"/>
        </w:rPr>
        <w:t>, выдвинут</w:t>
      </w:r>
      <w:r>
        <w:rPr>
          <w:szCs w:val="28"/>
        </w:rPr>
        <w:t>а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 w:rsidR="002167DF">
        <w:rPr>
          <w:szCs w:val="28"/>
        </w:rPr>
        <w:t>–</w:t>
      </w:r>
      <w:r>
        <w:rPr>
          <w:szCs w:val="28"/>
        </w:rPr>
        <w:t xml:space="preserve"> </w:t>
      </w:r>
      <w:r w:rsidR="002167DF">
        <w:rPr>
          <w:szCs w:val="28"/>
        </w:rPr>
        <w:t>18</w:t>
      </w:r>
      <w:r w:rsidR="002167DF">
        <w:rPr>
          <w:szCs w:val="28"/>
          <w:vertAlign w:val="superscript"/>
        </w:rPr>
        <w:t>10</w:t>
      </w:r>
      <w:r w:rsidRPr="007F2449">
        <w:rPr>
          <w:szCs w:val="28"/>
        </w:rPr>
        <w:t>.</w:t>
      </w:r>
    </w:p>
    <w:p w:rsidR="00382258" w:rsidRDefault="00382258" w:rsidP="00382258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по </w:t>
      </w:r>
      <w:r>
        <w:rPr>
          <w:szCs w:val="28"/>
        </w:rPr>
        <w:t xml:space="preserve">Нижнеивкинскому четырехмандатному избирательному округу </w:t>
      </w:r>
      <w:r w:rsidRPr="00EF7101">
        <w:rPr>
          <w:szCs w:val="28"/>
        </w:rPr>
        <w:t xml:space="preserve">№ </w:t>
      </w:r>
      <w:r>
        <w:rPr>
          <w:szCs w:val="28"/>
        </w:rPr>
        <w:t>4</w:t>
      </w:r>
      <w:r w:rsidRPr="00EF7101">
        <w:rPr>
          <w:szCs w:val="28"/>
        </w:rPr>
        <w:t>:</w:t>
      </w:r>
    </w:p>
    <w:p w:rsidR="00382258" w:rsidRDefault="00382258" w:rsidP="00382258">
      <w:pPr>
        <w:ind w:firstLine="708"/>
        <w:jc w:val="both"/>
        <w:rPr>
          <w:szCs w:val="28"/>
        </w:rPr>
      </w:pPr>
      <w:r>
        <w:rPr>
          <w:szCs w:val="28"/>
        </w:rPr>
        <w:t xml:space="preserve">Шишкин Сергей Николаевич, 1973 года рождения, ЗАО «Санаторий Нижне-Ивкино», заведующий хозяйством, </w:t>
      </w:r>
      <w:r w:rsidRPr="007F2449">
        <w:rPr>
          <w:szCs w:val="28"/>
        </w:rPr>
        <w:t xml:space="preserve">место жительства Кировская область, Куменский район, </w:t>
      </w:r>
      <w:r>
        <w:rPr>
          <w:szCs w:val="28"/>
        </w:rPr>
        <w:t xml:space="preserve">пгт Нижнеивкино, </w:t>
      </w:r>
      <w:r w:rsidRPr="007F2449">
        <w:rPr>
          <w:szCs w:val="28"/>
        </w:rPr>
        <w:t>не судим, 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- </w:t>
      </w:r>
      <w:r w:rsidR="002167DF">
        <w:rPr>
          <w:szCs w:val="28"/>
        </w:rPr>
        <w:t>18</w:t>
      </w:r>
      <w:r w:rsidR="002167DF">
        <w:rPr>
          <w:szCs w:val="28"/>
          <w:vertAlign w:val="superscript"/>
        </w:rPr>
        <w:t>20</w:t>
      </w:r>
      <w:r w:rsidRPr="007F2449">
        <w:rPr>
          <w:szCs w:val="28"/>
        </w:rPr>
        <w:t>.</w:t>
      </w:r>
    </w:p>
    <w:p w:rsidR="00382258" w:rsidRDefault="00382258" w:rsidP="00382258">
      <w:pPr>
        <w:ind w:firstLine="708"/>
        <w:jc w:val="both"/>
        <w:rPr>
          <w:szCs w:val="28"/>
        </w:rPr>
      </w:pPr>
      <w:r>
        <w:rPr>
          <w:szCs w:val="28"/>
        </w:rPr>
        <w:t>Леушин Александр Геннадьевич, 1959 года рождения, ООО «Агидель», мастер,</w:t>
      </w:r>
      <w:r w:rsidRPr="005A4C1F">
        <w:rPr>
          <w:szCs w:val="28"/>
        </w:rPr>
        <w:t xml:space="preserve"> </w:t>
      </w:r>
      <w:r w:rsidRPr="007F2449">
        <w:rPr>
          <w:szCs w:val="28"/>
        </w:rPr>
        <w:t>место жительства Кировская область, Куменский район,</w:t>
      </w:r>
      <w:r>
        <w:rPr>
          <w:szCs w:val="28"/>
        </w:rPr>
        <w:t xml:space="preserve"> пос. Олимпийский, депутат Куменской районной Думы пятого созыва, член Всероссийской политической Партии «ЕДИНАЯ РОССИЯ», </w:t>
      </w:r>
      <w:r w:rsidRPr="007F2449">
        <w:rPr>
          <w:szCs w:val="28"/>
        </w:rPr>
        <w:t>не судим, 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 xml:space="preserve">- </w:t>
      </w:r>
      <w:r w:rsidR="002167DF">
        <w:rPr>
          <w:szCs w:val="28"/>
        </w:rPr>
        <w:t>18</w:t>
      </w:r>
      <w:r w:rsidR="002167DF">
        <w:rPr>
          <w:szCs w:val="28"/>
          <w:vertAlign w:val="superscript"/>
        </w:rPr>
        <w:t>30</w:t>
      </w:r>
      <w:r w:rsidRPr="007F2449">
        <w:rPr>
          <w:szCs w:val="28"/>
        </w:rPr>
        <w:t>.</w:t>
      </w:r>
    </w:p>
    <w:p w:rsidR="00382258" w:rsidRDefault="00382258" w:rsidP="00382258">
      <w:pPr>
        <w:ind w:firstLine="708"/>
        <w:jc w:val="both"/>
        <w:rPr>
          <w:szCs w:val="28"/>
        </w:rPr>
      </w:pPr>
      <w:r>
        <w:rPr>
          <w:szCs w:val="28"/>
        </w:rPr>
        <w:t>Лопатин Андрей Викторович</w:t>
      </w:r>
      <w:r w:rsidRPr="007F2449">
        <w:rPr>
          <w:szCs w:val="28"/>
        </w:rPr>
        <w:t xml:space="preserve">, </w:t>
      </w:r>
      <w:r>
        <w:rPr>
          <w:szCs w:val="28"/>
        </w:rPr>
        <w:t>1</w:t>
      </w:r>
      <w:r w:rsidRPr="007F2449">
        <w:rPr>
          <w:szCs w:val="28"/>
        </w:rPr>
        <w:t>97</w:t>
      </w:r>
      <w:r>
        <w:rPr>
          <w:szCs w:val="28"/>
        </w:rPr>
        <w:t>5</w:t>
      </w:r>
      <w:r w:rsidRPr="007F2449">
        <w:rPr>
          <w:szCs w:val="28"/>
        </w:rPr>
        <w:t xml:space="preserve"> года</w:t>
      </w:r>
      <w:r>
        <w:rPr>
          <w:szCs w:val="28"/>
        </w:rPr>
        <w:t xml:space="preserve"> рождения</w:t>
      </w:r>
      <w:r w:rsidRPr="007F2449">
        <w:rPr>
          <w:szCs w:val="28"/>
        </w:rPr>
        <w:t xml:space="preserve">, </w:t>
      </w:r>
      <w:r>
        <w:rPr>
          <w:szCs w:val="28"/>
        </w:rPr>
        <w:t>ООО «Агидель», директор</w:t>
      </w:r>
      <w:r w:rsidRPr="007F2449">
        <w:rPr>
          <w:szCs w:val="28"/>
        </w:rPr>
        <w:t xml:space="preserve">, место жительства Кировская область, Куменский район, </w:t>
      </w:r>
      <w:r>
        <w:rPr>
          <w:szCs w:val="28"/>
        </w:rPr>
        <w:t xml:space="preserve">пгт Нижнеивкино, </w:t>
      </w:r>
      <w:r w:rsidRPr="007F2449">
        <w:rPr>
          <w:szCs w:val="28"/>
        </w:rPr>
        <w:t>не судим, 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>-</w:t>
      </w:r>
      <w:r w:rsidR="002167DF">
        <w:rPr>
          <w:szCs w:val="28"/>
        </w:rPr>
        <w:t xml:space="preserve"> 18</w:t>
      </w:r>
      <w:r w:rsidR="002167DF">
        <w:rPr>
          <w:szCs w:val="28"/>
          <w:vertAlign w:val="superscript"/>
        </w:rPr>
        <w:t>40</w:t>
      </w:r>
      <w:r w:rsidRPr="007F2449">
        <w:rPr>
          <w:szCs w:val="28"/>
        </w:rPr>
        <w:t>.</w:t>
      </w:r>
    </w:p>
    <w:p w:rsidR="005D1772" w:rsidRPr="00EF7101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>2. Выдать кандидат</w:t>
      </w:r>
      <w:r>
        <w:rPr>
          <w:szCs w:val="28"/>
        </w:rPr>
        <w:t>ам</w:t>
      </w:r>
      <w:r w:rsidRPr="00EF7101">
        <w:rPr>
          <w:szCs w:val="28"/>
        </w:rPr>
        <w:t xml:space="preserve"> удостоверени</w:t>
      </w:r>
      <w:r>
        <w:rPr>
          <w:szCs w:val="28"/>
        </w:rPr>
        <w:t>я</w:t>
      </w:r>
      <w:r w:rsidRPr="00EF7101">
        <w:rPr>
          <w:szCs w:val="28"/>
        </w:rPr>
        <w:t xml:space="preserve"> о регистрации установленного образца.</w:t>
      </w:r>
    </w:p>
    <w:p w:rsidR="005D1772" w:rsidRPr="00EF7101" w:rsidRDefault="005D1772" w:rsidP="005D177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3. Передать для опубликования сведения о зарегистрированных кандидатах в газету «Куменские вести» не позднее </w:t>
      </w:r>
      <w:r>
        <w:rPr>
          <w:sz w:val="28"/>
          <w:szCs w:val="28"/>
        </w:rPr>
        <w:t>1</w:t>
      </w:r>
      <w:r w:rsidR="00382258">
        <w:rPr>
          <w:sz w:val="28"/>
          <w:szCs w:val="28"/>
        </w:rPr>
        <w:t>8</w:t>
      </w:r>
      <w:r>
        <w:rPr>
          <w:sz w:val="28"/>
          <w:szCs w:val="28"/>
        </w:rPr>
        <w:t>.07</w:t>
      </w:r>
      <w:r w:rsidRPr="00EF71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EF7101">
        <w:rPr>
          <w:sz w:val="28"/>
          <w:szCs w:val="28"/>
        </w:rPr>
        <w:t>1.</w:t>
      </w:r>
    </w:p>
    <w:p w:rsidR="005D1772" w:rsidRPr="00EF7101" w:rsidRDefault="005D1772" w:rsidP="005D1772">
      <w:pPr>
        <w:ind w:left="75"/>
        <w:jc w:val="both"/>
        <w:rPr>
          <w:szCs w:val="28"/>
        </w:rPr>
      </w:pPr>
    </w:p>
    <w:p w:rsidR="005D1772" w:rsidRDefault="005D177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>
        <w:rPr>
          <w:szCs w:val="28"/>
        </w:rPr>
        <w:t>П</w:t>
      </w:r>
      <w:r w:rsidRPr="00EF7101">
        <w:rPr>
          <w:szCs w:val="28"/>
        </w:rPr>
        <w:t>редседател</w:t>
      </w:r>
      <w:r>
        <w:rPr>
          <w:szCs w:val="28"/>
        </w:rPr>
        <w:t>ь</w:t>
      </w:r>
      <w:r w:rsidRPr="00EF7101">
        <w:rPr>
          <w:szCs w:val="28"/>
        </w:rPr>
        <w:t xml:space="preserve">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 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Куменского района</w:t>
      </w:r>
      <w:r w:rsidRPr="00EF7101">
        <w:rPr>
          <w:szCs w:val="28"/>
        </w:rPr>
        <w:tab/>
      </w:r>
      <w:r w:rsidRPr="00EF7101">
        <w:rPr>
          <w:szCs w:val="28"/>
        </w:rPr>
        <w:tab/>
      </w:r>
      <w:r w:rsidRPr="00EF7101">
        <w:rPr>
          <w:szCs w:val="28"/>
        </w:rPr>
        <w:tab/>
        <w:t xml:space="preserve">         </w:t>
      </w:r>
      <w:r>
        <w:rPr>
          <w:szCs w:val="28"/>
        </w:rPr>
        <w:t xml:space="preserve">                             А.Ж. Жаренов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Секретарь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</w:t>
      </w:r>
    </w:p>
    <w:p w:rsidR="005D1772" w:rsidRPr="00EF7101" w:rsidRDefault="005D1772" w:rsidP="005D1772">
      <w:pPr>
        <w:pStyle w:val="a8"/>
        <w:spacing w:before="0" w:beforeAutospacing="0" w:after="0" w:afterAutospacing="0"/>
        <w:ind w:hanging="75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 Куменского района</w:t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М.Л. Коробейникова</w:t>
      </w:r>
    </w:p>
    <w:p w:rsidR="005D1772" w:rsidRPr="00EF7101" w:rsidRDefault="005D1772" w:rsidP="005D1772">
      <w:pPr>
        <w:rPr>
          <w:szCs w:val="28"/>
        </w:rPr>
      </w:pPr>
    </w:p>
    <w:p w:rsidR="0047526F" w:rsidRDefault="0047526F"/>
    <w:sectPr w:rsidR="0047526F" w:rsidSect="00C37ACA">
      <w:headerReference w:type="even" r:id="rId6"/>
      <w:headerReference w:type="default" r:id="rId7"/>
      <w:pgSz w:w="11906" w:h="16838" w:code="9"/>
      <w:pgMar w:top="709" w:right="709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A5" w:rsidRDefault="00807AA5" w:rsidP="007A3835">
      <w:r>
        <w:separator/>
      </w:r>
    </w:p>
  </w:endnote>
  <w:endnote w:type="continuationSeparator" w:id="1">
    <w:p w:rsidR="00807AA5" w:rsidRDefault="00807AA5" w:rsidP="007A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A5" w:rsidRDefault="00807AA5" w:rsidP="007A3835">
      <w:r>
        <w:separator/>
      </w:r>
    </w:p>
  </w:footnote>
  <w:footnote w:type="continuationSeparator" w:id="1">
    <w:p w:rsidR="00807AA5" w:rsidRDefault="00807AA5" w:rsidP="007A3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18" w:rsidRDefault="007A383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20A4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A4418" w:rsidRDefault="00807A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18" w:rsidRDefault="00807AA5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772"/>
    <w:rsid w:val="002167DF"/>
    <w:rsid w:val="00382258"/>
    <w:rsid w:val="00420A43"/>
    <w:rsid w:val="00471E40"/>
    <w:rsid w:val="0047526F"/>
    <w:rsid w:val="005A4C1F"/>
    <w:rsid w:val="005D1772"/>
    <w:rsid w:val="00700574"/>
    <w:rsid w:val="007A3835"/>
    <w:rsid w:val="00807AA5"/>
    <w:rsid w:val="008A0309"/>
    <w:rsid w:val="00927F80"/>
    <w:rsid w:val="009C3F0F"/>
    <w:rsid w:val="00C17C87"/>
    <w:rsid w:val="00D33A75"/>
    <w:rsid w:val="00DA0B12"/>
    <w:rsid w:val="00DA351D"/>
    <w:rsid w:val="00E01190"/>
    <w:rsid w:val="00E6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2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772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semiHidden/>
    <w:rsid w:val="005D1772"/>
    <w:rPr>
      <w:sz w:val="22"/>
    </w:rPr>
  </w:style>
  <w:style w:type="paragraph" w:styleId="a4">
    <w:name w:val="header"/>
    <w:basedOn w:val="a"/>
    <w:link w:val="a5"/>
    <w:semiHidden/>
    <w:rsid w:val="005D1772"/>
  </w:style>
  <w:style w:type="character" w:customStyle="1" w:styleId="a5">
    <w:name w:val="Верхний колонтитул Знак"/>
    <w:basedOn w:val="a0"/>
    <w:link w:val="a4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5D1772"/>
    <w:rPr>
      <w:b/>
    </w:rPr>
  </w:style>
  <w:style w:type="paragraph" w:styleId="a6">
    <w:name w:val="Body Text"/>
    <w:basedOn w:val="a"/>
    <w:link w:val="a7"/>
    <w:semiHidden/>
    <w:rsid w:val="005D1772"/>
    <w:pPr>
      <w:jc w:val="left"/>
    </w:pPr>
  </w:style>
  <w:style w:type="character" w:customStyle="1" w:styleId="a7">
    <w:name w:val="Основной текст Знак"/>
    <w:basedOn w:val="a0"/>
    <w:link w:val="a6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D1772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Normal (Web)"/>
    <w:basedOn w:val="a"/>
    <w:semiHidden/>
    <w:rsid w:val="005D177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3</cp:revision>
  <dcterms:created xsi:type="dcterms:W3CDTF">2021-07-15T11:21:00Z</dcterms:created>
  <dcterms:modified xsi:type="dcterms:W3CDTF">2021-07-20T07:19:00Z</dcterms:modified>
</cp:coreProperties>
</file>