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6F0" w:rsidRDefault="00FB42C2">
      <w:pPr>
        <w:jc w:val="center"/>
      </w:pPr>
      <w:r>
        <w:rPr>
          <w:noProof/>
        </w:rPr>
        <w:drawing>
          <wp:inline distT="0" distB="0" distL="0" distR="0">
            <wp:extent cx="7905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6F0" w:rsidRDefault="001F596D">
      <w:r>
        <w:pict>
          <v:rect id="Изображение1" o:spid="_x0000_s1026" style="position:absolute;margin-left:-9.35pt;margin-top:9pt;width:486.7pt;height:78.55pt;z-index:251657728" strokecolor="white" strokeweight=".02mm">
            <v:fill color2="black" o:detectmouseclick="t"/>
            <v:stroke joinstyle="round"/>
            <v:textbox>
              <w:txbxContent>
                <w:p w:rsidR="0050758F" w:rsidRDefault="0050758F">
                  <w:pPr>
                    <w:pStyle w:val="ab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АДМИНИСТРАЦИЯ  КУМЕНСКОГО  РАЙОНА</w:t>
                  </w:r>
                </w:p>
                <w:p w:rsidR="0050758F" w:rsidRDefault="0050758F">
                  <w:pPr>
                    <w:pStyle w:val="ac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50758F" w:rsidRDefault="0050758F">
                  <w:pPr>
                    <w:pStyle w:val="ac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50758F" w:rsidRDefault="0050758F">
                  <w:pPr>
                    <w:pStyle w:val="ae"/>
                  </w:pPr>
                </w:p>
              </w:txbxContent>
            </v:textbox>
          </v:rect>
        </w:pict>
      </w:r>
    </w:p>
    <w:p w:rsidR="00BB36F0" w:rsidRDefault="00BB36F0"/>
    <w:p w:rsidR="00BB36F0" w:rsidRDefault="00BB36F0"/>
    <w:p w:rsidR="00BB36F0" w:rsidRDefault="00BB36F0"/>
    <w:p w:rsidR="00BB36F0" w:rsidRDefault="00BB36F0"/>
    <w:p w:rsidR="00BB36F0" w:rsidRDefault="00BB36F0"/>
    <w:p w:rsidR="00BB36F0" w:rsidRDefault="00BB36F0"/>
    <w:p w:rsidR="00BB36F0" w:rsidRDefault="0050758F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от </w:t>
      </w:r>
      <w:r w:rsidR="001D4246">
        <w:rPr>
          <w:color w:val="000000"/>
          <w:sz w:val="28"/>
          <w:szCs w:val="28"/>
        </w:rPr>
        <w:t>11.01.2024</w:t>
      </w:r>
      <w:r w:rsidR="00FB42C2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1D4246">
        <w:rPr>
          <w:color w:val="000000"/>
          <w:sz w:val="28"/>
          <w:szCs w:val="28"/>
        </w:rPr>
        <w:t>7</w:t>
      </w:r>
    </w:p>
    <w:p w:rsidR="00BB36F0" w:rsidRDefault="00FB42C2">
      <w:pPr>
        <w:jc w:val="center"/>
        <w:rPr>
          <w:sz w:val="28"/>
          <w:szCs w:val="28"/>
        </w:rPr>
      </w:pPr>
      <w:r>
        <w:t>пгт Кумены</w:t>
      </w:r>
    </w:p>
    <w:p w:rsidR="00BB36F0" w:rsidRDefault="00BB36F0">
      <w:pPr>
        <w:jc w:val="both"/>
        <w:rPr>
          <w:caps/>
          <w:sz w:val="28"/>
        </w:rPr>
      </w:pPr>
    </w:p>
    <w:p w:rsidR="00BB36F0" w:rsidRDefault="00FB42C2">
      <w:pPr>
        <w:jc w:val="center"/>
      </w:pPr>
      <w:r>
        <w:rPr>
          <w:sz w:val="28"/>
          <w:szCs w:val="28"/>
        </w:rPr>
        <w:t xml:space="preserve">Об утверждении стандарта уровня платежей населения </w:t>
      </w:r>
    </w:p>
    <w:p w:rsidR="00BB36F0" w:rsidRDefault="00FB42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коммунальные услуги </w:t>
      </w:r>
      <w:r w:rsidR="007B649B">
        <w:rPr>
          <w:sz w:val="28"/>
          <w:szCs w:val="28"/>
        </w:rPr>
        <w:t>на 2024 год</w:t>
      </w:r>
    </w:p>
    <w:p w:rsidR="00BB36F0" w:rsidRDefault="00FB42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Вичевского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B36F0" w:rsidRDefault="00BB36F0">
      <w:pPr>
        <w:jc w:val="center"/>
        <w:rPr>
          <w:sz w:val="28"/>
          <w:szCs w:val="28"/>
        </w:rPr>
      </w:pPr>
    </w:p>
    <w:p w:rsidR="00BB36F0" w:rsidRPr="0050758F" w:rsidRDefault="00FB42C2" w:rsidP="0050758F">
      <w:pPr>
        <w:ind w:firstLine="709"/>
        <w:jc w:val="both"/>
        <w:rPr>
          <w:sz w:val="28"/>
          <w:szCs w:val="28"/>
        </w:rPr>
      </w:pPr>
      <w:r w:rsidRPr="0050758F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 Правительства Кировской области от 28.09.2007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индексами» (с внесенными изменениями) и Указом Губернатора Киров</w:t>
      </w:r>
      <w:r w:rsidR="00E76CB2" w:rsidRPr="0050758F">
        <w:rPr>
          <w:sz w:val="28"/>
          <w:szCs w:val="28"/>
        </w:rPr>
        <w:t>ской области от 13.12.2023 № 167</w:t>
      </w:r>
      <w:r w:rsidRPr="0050758F">
        <w:rPr>
          <w:sz w:val="28"/>
          <w:szCs w:val="28"/>
        </w:rPr>
        <w:t xml:space="preserve"> «Об утверждении предельных (максимальных) индексов изменения размера вносимой гражданами платы за коммунальные </w:t>
      </w:r>
      <w:r w:rsidR="00E76CB2" w:rsidRPr="0050758F">
        <w:rPr>
          <w:sz w:val="28"/>
          <w:szCs w:val="28"/>
        </w:rPr>
        <w:t>услуги на период с 1 янв</w:t>
      </w:r>
      <w:r w:rsidR="005A09DD" w:rsidRPr="0050758F">
        <w:rPr>
          <w:sz w:val="28"/>
          <w:szCs w:val="28"/>
        </w:rPr>
        <w:t>аря 2024 года по 31 декабря 2028</w:t>
      </w:r>
      <w:r w:rsidRPr="0050758F">
        <w:rPr>
          <w:sz w:val="28"/>
          <w:szCs w:val="28"/>
        </w:rPr>
        <w:t xml:space="preserve"> года»</w:t>
      </w:r>
      <w:r w:rsidR="0050758F">
        <w:rPr>
          <w:sz w:val="28"/>
          <w:szCs w:val="28"/>
        </w:rPr>
        <w:t>,</w:t>
      </w:r>
      <w:r w:rsidR="00872E63" w:rsidRPr="0050758F">
        <w:rPr>
          <w:sz w:val="28"/>
          <w:szCs w:val="28"/>
        </w:rPr>
        <w:t xml:space="preserve"> </w:t>
      </w:r>
      <w:r w:rsidRPr="0050758F">
        <w:rPr>
          <w:sz w:val="28"/>
          <w:szCs w:val="28"/>
        </w:rPr>
        <w:t>администрация Куменского района ПОСТАНОВЛЯЕТ:</w:t>
      </w:r>
    </w:p>
    <w:p w:rsidR="00BB36F0" w:rsidRPr="0050758F" w:rsidRDefault="0050758F" w:rsidP="0050758F">
      <w:pPr>
        <w:ind w:firstLine="709"/>
        <w:jc w:val="both"/>
        <w:rPr>
          <w:sz w:val="28"/>
          <w:szCs w:val="28"/>
        </w:rPr>
      </w:pPr>
      <w:r w:rsidRPr="0050758F">
        <w:rPr>
          <w:sz w:val="28"/>
          <w:szCs w:val="28"/>
        </w:rPr>
        <w:t xml:space="preserve">1. </w:t>
      </w:r>
      <w:r w:rsidR="00FB42C2" w:rsidRPr="0050758F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на 2024 год</w:t>
      </w:r>
      <w:r w:rsidR="00FB42C2" w:rsidRPr="0050758F">
        <w:rPr>
          <w:sz w:val="28"/>
          <w:szCs w:val="28"/>
        </w:rPr>
        <w:t xml:space="preserve"> стандарт уровня платежей населения за услуги по водоснабжению и водоотведению на территории </w:t>
      </w:r>
      <w:proofErr w:type="spellStart"/>
      <w:r w:rsidR="00FB42C2" w:rsidRPr="0050758F">
        <w:rPr>
          <w:sz w:val="28"/>
          <w:szCs w:val="28"/>
        </w:rPr>
        <w:t>Вичевского</w:t>
      </w:r>
      <w:proofErr w:type="spellEnd"/>
      <w:r w:rsidR="00FB42C2" w:rsidRPr="0050758F">
        <w:rPr>
          <w:sz w:val="28"/>
          <w:szCs w:val="28"/>
        </w:rPr>
        <w:t xml:space="preserve"> сельского поселения согласно приложению.</w:t>
      </w:r>
    </w:p>
    <w:p w:rsidR="00BB36F0" w:rsidRPr="0050758F" w:rsidRDefault="0050758F" w:rsidP="0050758F">
      <w:pPr>
        <w:ind w:firstLine="709"/>
        <w:jc w:val="both"/>
        <w:rPr>
          <w:sz w:val="28"/>
          <w:szCs w:val="28"/>
        </w:rPr>
      </w:pPr>
      <w:r w:rsidRPr="0050758F">
        <w:rPr>
          <w:sz w:val="28"/>
          <w:szCs w:val="28"/>
        </w:rPr>
        <w:t xml:space="preserve">2. </w:t>
      </w:r>
      <w:r w:rsidR="00FB42C2" w:rsidRPr="0050758F">
        <w:rPr>
          <w:sz w:val="28"/>
          <w:szCs w:val="28"/>
        </w:rPr>
        <w:t>Контроль за исполнением оставляю за собой.</w:t>
      </w:r>
    </w:p>
    <w:p w:rsidR="00BB36F0" w:rsidRPr="0050758F" w:rsidRDefault="0050758F" w:rsidP="0050758F">
      <w:pPr>
        <w:ind w:firstLine="709"/>
        <w:jc w:val="both"/>
        <w:rPr>
          <w:sz w:val="28"/>
          <w:szCs w:val="28"/>
        </w:rPr>
      </w:pPr>
      <w:r w:rsidRPr="0050758F">
        <w:rPr>
          <w:sz w:val="28"/>
          <w:szCs w:val="28"/>
        </w:rPr>
        <w:t xml:space="preserve">3. </w:t>
      </w:r>
      <w:r w:rsidR="00FB42C2" w:rsidRPr="0050758F">
        <w:rPr>
          <w:sz w:val="28"/>
          <w:szCs w:val="28"/>
        </w:rPr>
        <w:t>Настоящее постановление вступает в силу согласно действующему законодательству.</w:t>
      </w:r>
    </w:p>
    <w:p w:rsidR="00BB36F0" w:rsidRPr="0050758F" w:rsidRDefault="00DA2A68" w:rsidP="0050758F">
      <w:pPr>
        <w:ind w:firstLine="709"/>
        <w:jc w:val="both"/>
        <w:rPr>
          <w:sz w:val="28"/>
          <w:szCs w:val="28"/>
        </w:rPr>
      </w:pPr>
      <w:r w:rsidRPr="0050758F">
        <w:rPr>
          <w:sz w:val="28"/>
          <w:szCs w:val="28"/>
        </w:rPr>
        <w:t xml:space="preserve">4. </w:t>
      </w:r>
      <w:r w:rsidR="00FB42C2" w:rsidRPr="0050758F">
        <w:rPr>
          <w:sz w:val="28"/>
          <w:szCs w:val="28"/>
        </w:rPr>
        <w:t>Опубликовать настоящее постановление на официальном сайте Куменского района.</w:t>
      </w:r>
    </w:p>
    <w:p w:rsidR="00BB36F0" w:rsidRDefault="00BB36F0">
      <w:pPr>
        <w:jc w:val="both"/>
        <w:rPr>
          <w:sz w:val="28"/>
          <w:szCs w:val="28"/>
        </w:rPr>
      </w:pPr>
    </w:p>
    <w:p w:rsidR="00CB2113" w:rsidRDefault="00CB2113">
      <w:pPr>
        <w:jc w:val="both"/>
        <w:rPr>
          <w:sz w:val="28"/>
          <w:szCs w:val="28"/>
        </w:rPr>
      </w:pPr>
    </w:p>
    <w:p w:rsidR="00C84365" w:rsidRDefault="00C84365">
      <w:pPr>
        <w:jc w:val="both"/>
        <w:rPr>
          <w:sz w:val="28"/>
          <w:szCs w:val="28"/>
        </w:rPr>
      </w:pPr>
    </w:p>
    <w:p w:rsidR="00BB36F0" w:rsidRDefault="00FB42C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Куменского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</w:t>
      </w:r>
      <w:r>
        <w:rPr>
          <w:sz w:val="28"/>
          <w:szCs w:val="28"/>
        </w:rPr>
        <w:t>И.Н. Шемпелев</w:t>
      </w:r>
    </w:p>
    <w:p w:rsidR="001F596D" w:rsidRDefault="001F596D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C84365" w:rsidRDefault="00C84365" w:rsidP="00C84365">
      <w:pPr>
        <w:ind w:firstLine="48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УТВЕРЖДЕН</w:t>
      </w:r>
    </w:p>
    <w:p w:rsidR="00C84365" w:rsidRDefault="00C84365" w:rsidP="00C84365">
      <w:pPr>
        <w:ind w:firstLine="4820"/>
        <w:rPr>
          <w:sz w:val="28"/>
          <w:szCs w:val="28"/>
        </w:rPr>
      </w:pPr>
    </w:p>
    <w:p w:rsidR="00C84365" w:rsidRDefault="00C84365" w:rsidP="00C84365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84365" w:rsidRDefault="00C84365" w:rsidP="00C84365">
      <w:pPr>
        <w:ind w:firstLine="4820"/>
        <w:rPr>
          <w:sz w:val="28"/>
          <w:szCs w:val="28"/>
        </w:rPr>
      </w:pPr>
    </w:p>
    <w:p w:rsidR="00C84365" w:rsidRDefault="00C84365" w:rsidP="00C84365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84365" w:rsidRDefault="00C84365" w:rsidP="00C84365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Куменского района</w:t>
      </w:r>
    </w:p>
    <w:p w:rsidR="00C84365" w:rsidRDefault="00C84365" w:rsidP="00C84365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1D4246">
        <w:rPr>
          <w:sz w:val="28"/>
          <w:szCs w:val="28"/>
        </w:rPr>
        <w:t>11.01.2024</w:t>
      </w:r>
      <w:r>
        <w:rPr>
          <w:sz w:val="28"/>
          <w:szCs w:val="28"/>
        </w:rPr>
        <w:t xml:space="preserve">     №</w:t>
      </w:r>
      <w:r w:rsidR="001D4246">
        <w:rPr>
          <w:sz w:val="28"/>
          <w:szCs w:val="28"/>
        </w:rPr>
        <w:t xml:space="preserve"> 7</w:t>
      </w:r>
    </w:p>
    <w:p w:rsidR="0064570F" w:rsidRDefault="0064570F" w:rsidP="0064570F"/>
    <w:p w:rsidR="0064570F" w:rsidRDefault="0064570F" w:rsidP="0064570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Стандарт </w:t>
      </w:r>
    </w:p>
    <w:p w:rsidR="0064570F" w:rsidRDefault="0064570F" w:rsidP="0064570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уровня платежей населения за услуги по водоснабжению и водоотведению на территории </w:t>
      </w:r>
      <w:proofErr w:type="spellStart"/>
      <w:r>
        <w:rPr>
          <w:b/>
          <w:sz w:val="27"/>
          <w:szCs w:val="27"/>
        </w:rPr>
        <w:t>Вичевского</w:t>
      </w:r>
      <w:proofErr w:type="spellEnd"/>
      <w:r>
        <w:rPr>
          <w:b/>
          <w:sz w:val="27"/>
          <w:szCs w:val="27"/>
        </w:rPr>
        <w:t xml:space="preserve"> сельского поселения</w:t>
      </w:r>
    </w:p>
    <w:p w:rsidR="0064570F" w:rsidRDefault="009A206F" w:rsidP="0064570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на 2024 год</w:t>
      </w:r>
    </w:p>
    <w:p w:rsidR="0064570F" w:rsidRDefault="0064570F" w:rsidP="0064570F">
      <w:pPr>
        <w:rPr>
          <w:b/>
          <w:sz w:val="28"/>
          <w:szCs w:val="28"/>
        </w:rPr>
      </w:pPr>
    </w:p>
    <w:tbl>
      <w:tblPr>
        <w:tblW w:w="90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403"/>
        <w:gridCol w:w="2836"/>
        <w:gridCol w:w="1560"/>
        <w:gridCol w:w="1276"/>
      </w:tblGrid>
      <w:tr w:rsidR="0064570F" w:rsidTr="0064570F">
        <w:trPr>
          <w:trHeight w:val="1176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70F" w:rsidRDefault="0064570F">
            <w:pPr>
              <w:widowControl w:val="0"/>
              <w:jc w:val="center"/>
            </w:pPr>
            <w:r>
              <w:t>Наименование услуги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70F" w:rsidRDefault="0064570F">
            <w:pPr>
              <w:widowControl w:val="0"/>
              <w:jc w:val="center"/>
            </w:pPr>
            <w:r>
              <w:t>Наименование</w:t>
            </w:r>
          </w:p>
          <w:p w:rsidR="0064570F" w:rsidRDefault="0064570F">
            <w:pPr>
              <w:widowControl w:val="0"/>
              <w:jc w:val="center"/>
            </w:pPr>
            <w:r>
              <w:t>организации</w:t>
            </w:r>
          </w:p>
          <w:p w:rsidR="0064570F" w:rsidRDefault="0064570F">
            <w:pPr>
              <w:widowControl w:val="0"/>
              <w:jc w:val="center"/>
            </w:pPr>
            <w:r>
              <w:t>коммунального</w:t>
            </w:r>
          </w:p>
          <w:p w:rsidR="0064570F" w:rsidRDefault="0064570F">
            <w:pPr>
              <w:widowControl w:val="0"/>
              <w:jc w:val="center"/>
            </w:pPr>
            <w:r>
              <w:t>комплекса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570F" w:rsidRDefault="0064570F">
            <w:pPr>
              <w:widowControl w:val="0"/>
              <w:jc w:val="center"/>
            </w:pPr>
            <w:r>
              <w:t>Стандарт уровня</w:t>
            </w:r>
          </w:p>
          <w:p w:rsidR="0064570F" w:rsidRDefault="0064570F">
            <w:pPr>
              <w:widowControl w:val="0"/>
              <w:jc w:val="center"/>
            </w:pPr>
            <w:r>
              <w:t>платежа гражданами,</w:t>
            </w:r>
          </w:p>
          <w:p w:rsidR="0064570F" w:rsidRDefault="0064570F">
            <w:pPr>
              <w:widowControl w:val="0"/>
              <w:jc w:val="center"/>
            </w:pPr>
            <w:r>
              <w:t>%</w:t>
            </w:r>
          </w:p>
        </w:tc>
      </w:tr>
      <w:tr w:rsidR="0064570F" w:rsidTr="0064570F">
        <w:trPr>
          <w:trHeight w:val="276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70F" w:rsidRDefault="0064570F">
            <w:pPr>
              <w:suppressAutoHyphens w:val="0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70F" w:rsidRDefault="0064570F">
            <w:pPr>
              <w:suppressAutoHyphens w:val="0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570F" w:rsidRDefault="0064570F">
            <w:pPr>
              <w:widowControl w:val="0"/>
              <w:jc w:val="center"/>
            </w:pPr>
            <w:r>
              <w:t>Январь-</w:t>
            </w:r>
          </w:p>
          <w:p w:rsidR="0064570F" w:rsidRDefault="0064570F">
            <w:pPr>
              <w:widowControl w:val="0"/>
              <w:jc w:val="center"/>
            </w:pPr>
            <w:r>
              <w:t>июнь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570F" w:rsidRDefault="0064570F">
            <w:pPr>
              <w:widowControl w:val="0"/>
              <w:jc w:val="center"/>
            </w:pPr>
            <w:r>
              <w:t>Июль-</w:t>
            </w:r>
          </w:p>
          <w:p w:rsidR="0064570F" w:rsidRDefault="0064570F">
            <w:pPr>
              <w:widowControl w:val="0"/>
              <w:jc w:val="center"/>
            </w:pPr>
            <w:r>
              <w:t>декабрь</w:t>
            </w:r>
          </w:p>
        </w:tc>
      </w:tr>
      <w:tr w:rsidR="0064570F" w:rsidTr="0064570F">
        <w:trPr>
          <w:trHeight w:val="2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70F" w:rsidRDefault="0064570F">
            <w:pPr>
              <w:widowControl w:val="0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Водоснабжение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70F" w:rsidRDefault="0064570F">
            <w:pPr>
              <w:suppressAutoHyphens w:val="0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0F" w:rsidRDefault="0064570F">
            <w:pPr>
              <w:suppressAutoHyphens w:val="0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0F" w:rsidRDefault="0064570F">
            <w:pPr>
              <w:suppressAutoHyphens w:val="0"/>
            </w:pPr>
          </w:p>
        </w:tc>
      </w:tr>
      <w:tr w:rsidR="0064570F" w:rsidTr="0064570F">
        <w:trPr>
          <w:trHeight w:val="34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70F" w:rsidRDefault="0064570F">
            <w:pPr>
              <w:widowControl w:val="0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1-этажные 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кухонными, унитазами, ваннами 1650-1700 мм, душем (без приборов учета)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70F" w:rsidRDefault="0064570F">
            <w:pPr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ООО «</w:t>
            </w:r>
            <w:proofErr w:type="spellStart"/>
            <w:r>
              <w:rPr>
                <w:shd w:val="clear" w:color="auto" w:fill="FFFFFF"/>
              </w:rPr>
              <w:t>Вожгальское</w:t>
            </w:r>
            <w:proofErr w:type="spellEnd"/>
            <w:r>
              <w:rPr>
                <w:shd w:val="clear" w:color="auto" w:fill="FFFFFF"/>
              </w:rPr>
              <w:t xml:space="preserve"> домоуправление»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570F" w:rsidRPr="0064570F" w:rsidRDefault="0064570F">
            <w:pPr>
              <w:widowControl w:val="0"/>
              <w:jc w:val="center"/>
              <w:rPr>
                <w:shd w:val="clear" w:color="auto" w:fill="FFFFFF"/>
              </w:rPr>
            </w:pPr>
            <w:r w:rsidRPr="0064570F">
              <w:rPr>
                <w:shd w:val="clear" w:color="auto" w:fill="FFFFFF"/>
              </w:rPr>
              <w:t>68,9946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570F" w:rsidRPr="0064570F" w:rsidRDefault="0064570F">
            <w:pPr>
              <w:widowControl w:val="0"/>
              <w:jc w:val="center"/>
              <w:rPr>
                <w:shd w:val="clear" w:color="auto" w:fill="FFFFFF"/>
              </w:rPr>
            </w:pPr>
            <w:r w:rsidRPr="0064570F">
              <w:rPr>
                <w:shd w:val="clear" w:color="auto" w:fill="FFFFFF"/>
              </w:rPr>
              <w:t>68,9855</w:t>
            </w:r>
          </w:p>
        </w:tc>
      </w:tr>
      <w:tr w:rsidR="0064570F" w:rsidTr="0064570F">
        <w:trPr>
          <w:trHeight w:val="45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70F" w:rsidRDefault="0064570F">
            <w:pPr>
              <w:widowControl w:val="0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2-этажные 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кухонными, унитазами, ваннами 1650-1700 мм, душем (без приборов учета)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0F" w:rsidRDefault="0064570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570F" w:rsidRPr="0064570F" w:rsidRDefault="0064570F">
            <w:pPr>
              <w:widowControl w:val="0"/>
              <w:jc w:val="center"/>
              <w:rPr>
                <w:shd w:val="clear" w:color="auto" w:fill="FFFFFF"/>
              </w:rPr>
            </w:pPr>
            <w:r w:rsidRPr="0064570F">
              <w:rPr>
                <w:shd w:val="clear" w:color="auto" w:fill="FFFFFF"/>
              </w:rPr>
              <w:t>69,2567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570F" w:rsidRPr="0064570F" w:rsidRDefault="0064570F">
            <w:pPr>
              <w:widowControl w:val="0"/>
              <w:jc w:val="center"/>
              <w:rPr>
                <w:shd w:val="clear" w:color="auto" w:fill="FFFFFF"/>
              </w:rPr>
            </w:pPr>
            <w:r w:rsidRPr="0064570F">
              <w:rPr>
                <w:shd w:val="clear" w:color="auto" w:fill="FFFFFF"/>
              </w:rPr>
              <w:t>69,2413</w:t>
            </w:r>
          </w:p>
        </w:tc>
      </w:tr>
      <w:tr w:rsidR="0064570F" w:rsidTr="0064570F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70F" w:rsidRDefault="0064570F">
            <w:pPr>
              <w:widowControl w:val="0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3-этажные 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кухонными, унитазами, ваннами 1650-1700 мм, душем (без приборов учета)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0F" w:rsidRDefault="0064570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570F" w:rsidRPr="0064570F" w:rsidRDefault="0064570F">
            <w:pPr>
              <w:widowControl w:val="0"/>
              <w:jc w:val="center"/>
              <w:rPr>
                <w:shd w:val="clear" w:color="auto" w:fill="FFFFFF"/>
              </w:rPr>
            </w:pPr>
            <w:r w:rsidRPr="0064570F">
              <w:rPr>
                <w:shd w:val="clear" w:color="auto" w:fill="FFFFFF"/>
              </w:rPr>
              <w:t>70,4737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570F" w:rsidRPr="0064570F" w:rsidRDefault="0064570F">
            <w:pPr>
              <w:widowControl w:val="0"/>
              <w:jc w:val="center"/>
              <w:rPr>
                <w:shd w:val="clear" w:color="auto" w:fill="FFFFFF"/>
              </w:rPr>
            </w:pPr>
            <w:r w:rsidRPr="0064570F">
              <w:rPr>
                <w:shd w:val="clear" w:color="auto" w:fill="FFFFFF"/>
              </w:rPr>
              <w:t>70,4518</w:t>
            </w:r>
          </w:p>
        </w:tc>
      </w:tr>
      <w:tr w:rsidR="0064570F" w:rsidTr="0064570F">
        <w:trPr>
          <w:trHeight w:val="4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70F" w:rsidRDefault="0064570F">
            <w:pPr>
              <w:widowControl w:val="0"/>
              <w:rPr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1-этажные многоквартирные и жилые дома с холодным водоснабжением, с местной канализацией (в том числе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>выгребные ямы), оборудованные водонагревателями или без них, раковинами, мойками кухонными, унитазами, ваннами без душа (без приборов учета)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0F" w:rsidRDefault="0064570F">
            <w:pPr>
              <w:widowControl w:val="0"/>
              <w:rPr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570F" w:rsidRPr="0064570F" w:rsidRDefault="0064570F">
            <w:pPr>
              <w:widowControl w:val="0"/>
              <w:jc w:val="center"/>
              <w:rPr>
                <w:shd w:val="clear" w:color="auto" w:fill="FFFFFF"/>
              </w:rPr>
            </w:pPr>
            <w:r w:rsidRPr="0064570F">
              <w:rPr>
                <w:shd w:val="clear" w:color="auto" w:fill="FFFFFF"/>
              </w:rPr>
              <w:t>69,1818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570F" w:rsidRPr="0064570F" w:rsidRDefault="0064570F">
            <w:pPr>
              <w:widowControl w:val="0"/>
              <w:jc w:val="center"/>
              <w:rPr>
                <w:shd w:val="clear" w:color="auto" w:fill="FFFFFF"/>
              </w:rPr>
            </w:pPr>
            <w:r w:rsidRPr="0064570F">
              <w:rPr>
                <w:shd w:val="clear" w:color="auto" w:fill="FFFFFF"/>
              </w:rPr>
              <w:t>69,1731</w:t>
            </w:r>
          </w:p>
        </w:tc>
      </w:tr>
      <w:tr w:rsidR="0064570F" w:rsidTr="0064570F">
        <w:trPr>
          <w:trHeight w:val="4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70F" w:rsidRDefault="0064570F">
            <w:pPr>
              <w:widowControl w:val="0"/>
              <w:rPr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многоквартирные и жилые дома с холодным водоснабжением, в том числе с приборами учета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0F" w:rsidRDefault="0064570F">
            <w:pPr>
              <w:widowControl w:val="0"/>
              <w:rPr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570F" w:rsidRPr="0064570F" w:rsidRDefault="0064570F">
            <w:pPr>
              <w:widowControl w:val="0"/>
              <w:jc w:val="center"/>
              <w:rPr>
                <w:shd w:val="clear" w:color="auto" w:fill="FFFFFF"/>
              </w:rPr>
            </w:pPr>
            <w:r w:rsidRPr="0064570F">
              <w:rPr>
                <w:shd w:val="clear" w:color="auto" w:fill="FFFFFF"/>
              </w:rPr>
              <w:t>75,8285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570F" w:rsidRPr="0064570F" w:rsidRDefault="0064570F">
            <w:pPr>
              <w:widowControl w:val="0"/>
              <w:jc w:val="center"/>
              <w:rPr>
                <w:shd w:val="clear" w:color="auto" w:fill="FFFFFF"/>
              </w:rPr>
            </w:pPr>
            <w:r w:rsidRPr="0064570F">
              <w:rPr>
                <w:shd w:val="clear" w:color="auto" w:fill="FFFFFF"/>
              </w:rPr>
              <w:t>75,8056</w:t>
            </w:r>
          </w:p>
        </w:tc>
      </w:tr>
      <w:tr w:rsidR="0064570F" w:rsidTr="0064570F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70F" w:rsidRDefault="0064570F">
            <w:pPr>
              <w:widowControl w:val="0"/>
              <w:rPr>
                <w:b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b/>
                <w:color w:val="000000"/>
                <w:sz w:val="23"/>
                <w:szCs w:val="23"/>
                <w:shd w:val="clear" w:color="auto" w:fill="FFFFFF"/>
              </w:rPr>
              <w:t>Водоотведение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70F" w:rsidRDefault="0064570F">
            <w:pPr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ООО «</w:t>
            </w:r>
            <w:proofErr w:type="spellStart"/>
            <w:r>
              <w:rPr>
                <w:shd w:val="clear" w:color="auto" w:fill="FFFFFF"/>
              </w:rPr>
              <w:t>Вожгальское</w:t>
            </w:r>
            <w:proofErr w:type="spellEnd"/>
            <w:r>
              <w:rPr>
                <w:shd w:val="clear" w:color="auto" w:fill="FFFFFF"/>
              </w:rPr>
              <w:t xml:space="preserve"> домоуправление»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70F" w:rsidRPr="0064570F" w:rsidRDefault="0064570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70F" w:rsidRPr="0064570F" w:rsidRDefault="0064570F">
            <w:pPr>
              <w:widowControl w:val="0"/>
              <w:jc w:val="center"/>
              <w:rPr>
                <w:shd w:val="clear" w:color="auto" w:fill="FFFFFF"/>
              </w:rPr>
            </w:pPr>
          </w:p>
        </w:tc>
      </w:tr>
      <w:tr w:rsidR="0064570F" w:rsidTr="0064570F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70F" w:rsidRDefault="0064570F">
            <w:pPr>
              <w:widowControl w:val="0"/>
              <w:rPr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1-этажные 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кухонными, унитазами, ваннами 1650-1700 мм, душем (без приборов учета)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0F" w:rsidRDefault="0064570F">
            <w:pPr>
              <w:widowControl w:val="0"/>
              <w:rPr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570F" w:rsidRPr="0064570F" w:rsidRDefault="0064570F">
            <w:pPr>
              <w:widowControl w:val="0"/>
              <w:jc w:val="center"/>
              <w:rPr>
                <w:shd w:val="clear" w:color="auto" w:fill="FFFFFF"/>
              </w:rPr>
            </w:pPr>
            <w:r w:rsidRPr="0064570F">
              <w:rPr>
                <w:shd w:val="clear" w:color="auto" w:fill="FFFFFF"/>
              </w:rPr>
              <w:t>60,6088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570F" w:rsidRPr="0064570F" w:rsidRDefault="0064570F">
            <w:pPr>
              <w:widowControl w:val="0"/>
              <w:jc w:val="center"/>
              <w:rPr>
                <w:shd w:val="clear" w:color="auto" w:fill="FFFFFF"/>
              </w:rPr>
            </w:pPr>
            <w:r w:rsidRPr="0064570F">
              <w:rPr>
                <w:shd w:val="clear" w:color="auto" w:fill="FFFFFF"/>
              </w:rPr>
              <w:t>62,7761</w:t>
            </w:r>
          </w:p>
        </w:tc>
      </w:tr>
      <w:tr w:rsidR="0064570F" w:rsidTr="0064570F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70F" w:rsidRDefault="0064570F">
            <w:pPr>
              <w:widowControl w:val="0"/>
              <w:rPr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2-этажные 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кухонными, унитазами, ваннами 1650-1700 мм, душем (без приборов учета)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0F" w:rsidRDefault="0064570F">
            <w:pPr>
              <w:widowControl w:val="0"/>
              <w:rPr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570F" w:rsidRPr="0064570F" w:rsidRDefault="0064570F">
            <w:pPr>
              <w:widowControl w:val="0"/>
              <w:jc w:val="center"/>
              <w:rPr>
                <w:shd w:val="clear" w:color="auto" w:fill="FFFFFF"/>
              </w:rPr>
            </w:pPr>
            <w:r w:rsidRPr="0064570F">
              <w:rPr>
                <w:shd w:val="clear" w:color="auto" w:fill="FFFFFF"/>
              </w:rPr>
              <w:t>61,5845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570F" w:rsidRPr="0064570F" w:rsidRDefault="0064570F">
            <w:pPr>
              <w:widowControl w:val="0"/>
              <w:jc w:val="center"/>
              <w:rPr>
                <w:shd w:val="clear" w:color="auto" w:fill="FFFFFF"/>
              </w:rPr>
            </w:pPr>
            <w:r w:rsidRPr="0064570F">
              <w:rPr>
                <w:shd w:val="clear" w:color="auto" w:fill="FFFFFF"/>
              </w:rPr>
              <w:t>63,7825</w:t>
            </w:r>
          </w:p>
        </w:tc>
      </w:tr>
      <w:tr w:rsidR="0064570F" w:rsidTr="0064570F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70F" w:rsidRDefault="0064570F">
            <w:pPr>
              <w:widowControl w:val="0"/>
              <w:rPr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3-этажные 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кухонными, унитазами, ваннами 1650-1700 мм, душем (без приборов учета)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0F" w:rsidRDefault="0064570F">
            <w:pPr>
              <w:widowControl w:val="0"/>
              <w:rPr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570F" w:rsidRPr="0064570F" w:rsidRDefault="0064570F">
            <w:pPr>
              <w:widowControl w:val="0"/>
              <w:jc w:val="center"/>
              <w:rPr>
                <w:shd w:val="clear" w:color="auto" w:fill="FFFFFF"/>
              </w:rPr>
            </w:pPr>
            <w:r w:rsidRPr="0064570F">
              <w:rPr>
                <w:shd w:val="clear" w:color="auto" w:fill="FFFFFF"/>
              </w:rPr>
              <w:t>62,6772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570F" w:rsidRPr="0064570F" w:rsidRDefault="0064570F">
            <w:pPr>
              <w:widowControl w:val="0"/>
              <w:jc w:val="center"/>
              <w:rPr>
                <w:shd w:val="clear" w:color="auto" w:fill="FFFFFF"/>
              </w:rPr>
            </w:pPr>
            <w:r w:rsidRPr="0064570F">
              <w:rPr>
                <w:shd w:val="clear" w:color="auto" w:fill="FFFFFF"/>
              </w:rPr>
              <w:t>64,9239</w:t>
            </w:r>
          </w:p>
        </w:tc>
      </w:tr>
      <w:tr w:rsidR="0064570F" w:rsidTr="0064570F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70F" w:rsidRDefault="0064570F">
            <w:pPr>
              <w:widowControl w:val="0"/>
              <w:rPr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Многоквартирные и жилые дома с холодным водоснабжением, с централизованным водоотведением, в том числе с приборами учета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0F" w:rsidRDefault="0064570F">
            <w:pPr>
              <w:widowControl w:val="0"/>
              <w:rPr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570F" w:rsidRPr="0064570F" w:rsidRDefault="0064570F">
            <w:pPr>
              <w:widowControl w:val="0"/>
              <w:jc w:val="center"/>
              <w:rPr>
                <w:shd w:val="clear" w:color="auto" w:fill="FFFFFF"/>
              </w:rPr>
            </w:pPr>
            <w:r w:rsidRPr="0064570F">
              <w:rPr>
                <w:shd w:val="clear" w:color="auto" w:fill="FFFFFF"/>
              </w:rPr>
              <w:t>70,3786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570F" w:rsidRPr="0064570F" w:rsidRDefault="0064570F">
            <w:pPr>
              <w:widowControl w:val="0"/>
              <w:jc w:val="center"/>
              <w:rPr>
                <w:shd w:val="clear" w:color="auto" w:fill="FFFFFF"/>
              </w:rPr>
            </w:pPr>
            <w:r w:rsidRPr="0064570F">
              <w:rPr>
                <w:shd w:val="clear" w:color="auto" w:fill="FFFFFF"/>
              </w:rPr>
              <w:t>72,9013</w:t>
            </w:r>
          </w:p>
        </w:tc>
      </w:tr>
    </w:tbl>
    <w:p w:rsidR="0064570F" w:rsidRDefault="0064570F" w:rsidP="0064570F"/>
    <w:p w:rsidR="0064570F" w:rsidRDefault="0064570F" w:rsidP="0064570F"/>
    <w:p w:rsidR="00BB36F0" w:rsidRDefault="00BB36F0" w:rsidP="0064570F">
      <w:pPr>
        <w:tabs>
          <w:tab w:val="left" w:pos="5760"/>
        </w:tabs>
        <w:ind w:firstLine="5529"/>
        <w:jc w:val="both"/>
      </w:pPr>
    </w:p>
    <w:sectPr w:rsidR="00BB36F0" w:rsidSect="00C84365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B36F0"/>
    <w:rsid w:val="00034694"/>
    <w:rsid w:val="000B153B"/>
    <w:rsid w:val="000B36A5"/>
    <w:rsid w:val="000C2296"/>
    <w:rsid w:val="000D0A89"/>
    <w:rsid w:val="000E618B"/>
    <w:rsid w:val="000F477A"/>
    <w:rsid w:val="00116787"/>
    <w:rsid w:val="0015009A"/>
    <w:rsid w:val="001544C8"/>
    <w:rsid w:val="001D4246"/>
    <w:rsid w:val="001F596D"/>
    <w:rsid w:val="0022273F"/>
    <w:rsid w:val="00240D2C"/>
    <w:rsid w:val="00250CEF"/>
    <w:rsid w:val="00284EC9"/>
    <w:rsid w:val="00287F79"/>
    <w:rsid w:val="002C276E"/>
    <w:rsid w:val="00331624"/>
    <w:rsid w:val="003543C9"/>
    <w:rsid w:val="00382D5A"/>
    <w:rsid w:val="003E483D"/>
    <w:rsid w:val="003F55DD"/>
    <w:rsid w:val="0040443A"/>
    <w:rsid w:val="00442FD1"/>
    <w:rsid w:val="004457DD"/>
    <w:rsid w:val="0045356C"/>
    <w:rsid w:val="004852F5"/>
    <w:rsid w:val="004957E5"/>
    <w:rsid w:val="004C7F13"/>
    <w:rsid w:val="00502992"/>
    <w:rsid w:val="00503529"/>
    <w:rsid w:val="00504993"/>
    <w:rsid w:val="0050758F"/>
    <w:rsid w:val="0051631A"/>
    <w:rsid w:val="00532AA4"/>
    <w:rsid w:val="005A09DD"/>
    <w:rsid w:val="006348E6"/>
    <w:rsid w:val="0064570F"/>
    <w:rsid w:val="0066510C"/>
    <w:rsid w:val="006C2537"/>
    <w:rsid w:val="006D1278"/>
    <w:rsid w:val="006F60E5"/>
    <w:rsid w:val="00734B04"/>
    <w:rsid w:val="007533CB"/>
    <w:rsid w:val="007B649B"/>
    <w:rsid w:val="00806D1C"/>
    <w:rsid w:val="00866918"/>
    <w:rsid w:val="008677C6"/>
    <w:rsid w:val="008709BC"/>
    <w:rsid w:val="00872E63"/>
    <w:rsid w:val="008A3CB9"/>
    <w:rsid w:val="008B5229"/>
    <w:rsid w:val="008B56F8"/>
    <w:rsid w:val="008B6F30"/>
    <w:rsid w:val="009342C0"/>
    <w:rsid w:val="00937A2E"/>
    <w:rsid w:val="00955A42"/>
    <w:rsid w:val="00970DF7"/>
    <w:rsid w:val="0099044E"/>
    <w:rsid w:val="009A02B8"/>
    <w:rsid w:val="009A206F"/>
    <w:rsid w:val="009C236B"/>
    <w:rsid w:val="009D16D6"/>
    <w:rsid w:val="009D60D4"/>
    <w:rsid w:val="009E664F"/>
    <w:rsid w:val="00A1621C"/>
    <w:rsid w:val="00A4694F"/>
    <w:rsid w:val="00A4763D"/>
    <w:rsid w:val="00A63588"/>
    <w:rsid w:val="00A763C4"/>
    <w:rsid w:val="00A97FA1"/>
    <w:rsid w:val="00AD4F19"/>
    <w:rsid w:val="00AD4FF0"/>
    <w:rsid w:val="00AE1D78"/>
    <w:rsid w:val="00AE296B"/>
    <w:rsid w:val="00AE4022"/>
    <w:rsid w:val="00B01712"/>
    <w:rsid w:val="00B04DE6"/>
    <w:rsid w:val="00B418F9"/>
    <w:rsid w:val="00B80AE9"/>
    <w:rsid w:val="00B87BD8"/>
    <w:rsid w:val="00BB0341"/>
    <w:rsid w:val="00BB36F0"/>
    <w:rsid w:val="00BC1B56"/>
    <w:rsid w:val="00BD583F"/>
    <w:rsid w:val="00C06D72"/>
    <w:rsid w:val="00C16933"/>
    <w:rsid w:val="00C84365"/>
    <w:rsid w:val="00CA4E8D"/>
    <w:rsid w:val="00CB2113"/>
    <w:rsid w:val="00D1053B"/>
    <w:rsid w:val="00D210F7"/>
    <w:rsid w:val="00D23286"/>
    <w:rsid w:val="00D42031"/>
    <w:rsid w:val="00D76949"/>
    <w:rsid w:val="00D85846"/>
    <w:rsid w:val="00D925D5"/>
    <w:rsid w:val="00DA2A68"/>
    <w:rsid w:val="00DA78C9"/>
    <w:rsid w:val="00DE3CBF"/>
    <w:rsid w:val="00E407A9"/>
    <w:rsid w:val="00E76CB2"/>
    <w:rsid w:val="00EA4A88"/>
    <w:rsid w:val="00EA75B7"/>
    <w:rsid w:val="00ED3936"/>
    <w:rsid w:val="00F225EF"/>
    <w:rsid w:val="00F40DC2"/>
    <w:rsid w:val="00F60884"/>
    <w:rsid w:val="00F73C07"/>
    <w:rsid w:val="00F91CDC"/>
    <w:rsid w:val="00FB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1D0F33F-F857-4C18-AAF3-18B8F5DB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5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5265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Подзаголовок Знак"/>
    <w:basedOn w:val="a0"/>
    <w:qFormat/>
    <w:rsid w:val="00526508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265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qFormat/>
    <w:rsid w:val="004024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аголовок"/>
    <w:basedOn w:val="a"/>
    <w:next w:val="a8"/>
    <w:qFormat/>
    <w:rsid w:val="00BB36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2485"/>
    <w:rPr>
      <w:sz w:val="28"/>
    </w:rPr>
  </w:style>
  <w:style w:type="paragraph" w:styleId="a9">
    <w:name w:val="List"/>
    <w:basedOn w:val="a8"/>
    <w:rsid w:val="00BB36F0"/>
    <w:rPr>
      <w:rFonts w:cs="Mangal"/>
    </w:rPr>
  </w:style>
  <w:style w:type="paragraph" w:customStyle="1" w:styleId="1">
    <w:name w:val="Название объекта1"/>
    <w:basedOn w:val="a"/>
    <w:qFormat/>
    <w:rsid w:val="00BB36F0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BB36F0"/>
    <w:pPr>
      <w:suppressLineNumbers/>
    </w:pPr>
    <w:rPr>
      <w:rFonts w:cs="Mangal"/>
    </w:rPr>
  </w:style>
  <w:style w:type="paragraph" w:styleId="ab">
    <w:name w:val="Title"/>
    <w:basedOn w:val="a"/>
    <w:qFormat/>
    <w:rsid w:val="00526508"/>
    <w:pPr>
      <w:jc w:val="center"/>
    </w:pPr>
    <w:rPr>
      <w:b/>
      <w:bCs/>
      <w:sz w:val="28"/>
    </w:rPr>
  </w:style>
  <w:style w:type="paragraph" w:styleId="ac">
    <w:name w:val="Subtitle"/>
    <w:basedOn w:val="a"/>
    <w:qFormat/>
    <w:rsid w:val="00526508"/>
    <w:pPr>
      <w:spacing w:after="360"/>
      <w:jc w:val="center"/>
    </w:pPr>
    <w:rPr>
      <w:b/>
      <w:color w:val="000000"/>
      <w:sz w:val="32"/>
    </w:rPr>
  </w:style>
  <w:style w:type="paragraph" w:styleId="ad">
    <w:name w:val="Balloon Text"/>
    <w:basedOn w:val="a"/>
    <w:uiPriority w:val="99"/>
    <w:semiHidden/>
    <w:unhideWhenUsed/>
    <w:qFormat/>
    <w:rsid w:val="00526508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  <w:rsid w:val="00BB3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D68DC-4429-4220-BDA7-5DD24813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Kondakova</dc:creator>
  <cp:lastModifiedBy>infadmin</cp:lastModifiedBy>
  <cp:revision>3</cp:revision>
  <cp:lastPrinted>2024-01-12T11:50:00Z</cp:lastPrinted>
  <dcterms:created xsi:type="dcterms:W3CDTF">2024-01-12T11:50:00Z</dcterms:created>
  <dcterms:modified xsi:type="dcterms:W3CDTF">2024-01-22T07:53:00Z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