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5" w:rsidRDefault="005177D9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55" w:rsidRDefault="005E03B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9185" cy="995680"/>
                <wp:effectExtent l="0" t="0" r="12065" b="13970"/>
                <wp:wrapNone/>
                <wp:docPr id="2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18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155" w:rsidRDefault="005177D9">
                            <w:pPr>
                              <w:pStyle w:val="ab"/>
                              <w:rPr>
                                <w:color w:val="000000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7F2155" w:rsidRDefault="005177D9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7F2155" w:rsidRDefault="005177D9">
                            <w:pPr>
                              <w:pStyle w:val="ac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7F2155" w:rsidRDefault="007F2155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Изображение1" o:spid="_x0000_s1026" style="position:absolute;margin-left:-9.35pt;margin-top:9pt;width:486.55pt;height: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" strokecolor="white" strokeweight=".02mm">
                <v:stroke joinstyle="round"/>
                <v:textbox>
                  <w:txbxContent>
                    <w:p w:rsidR="007F2155" w:rsidRDefault="005177D9">
                      <w:pPr>
                        <w:pStyle w:val="ab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 w:rsidR="007F2155" w:rsidRDefault="005177D9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7F2155" w:rsidRDefault="005177D9">
                      <w:pPr>
                        <w:pStyle w:val="ac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7F2155" w:rsidRDefault="007F2155">
                      <w:pPr>
                        <w:pStyle w:val="ae"/>
                      </w:pPr>
                    </w:p>
                  </w:txbxContent>
                </v:textbox>
              </v:rect>
            </w:pict>
          </mc:Fallback>
        </mc:AlternateContent>
      </w:r>
    </w:p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C1370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5E03BF">
        <w:rPr>
          <w:color w:val="000000"/>
          <w:sz w:val="28"/>
          <w:szCs w:val="28"/>
        </w:rPr>
        <w:t xml:space="preserve">27.12.2024  </w:t>
      </w:r>
      <w:r w:rsidR="005177D9">
        <w:rPr>
          <w:color w:val="000000"/>
          <w:sz w:val="28"/>
          <w:szCs w:val="28"/>
        </w:rPr>
        <w:t>№</w:t>
      </w:r>
      <w:proofErr w:type="gramEnd"/>
      <w:r>
        <w:rPr>
          <w:color w:val="000000"/>
          <w:sz w:val="28"/>
          <w:szCs w:val="28"/>
        </w:rPr>
        <w:t xml:space="preserve"> </w:t>
      </w:r>
      <w:r w:rsidR="005E03BF">
        <w:rPr>
          <w:color w:val="000000"/>
          <w:sz w:val="28"/>
          <w:szCs w:val="28"/>
        </w:rPr>
        <w:t>661</w:t>
      </w:r>
    </w:p>
    <w:p w:rsidR="007F2155" w:rsidRDefault="005177D9">
      <w:pPr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</w:p>
    <w:p w:rsidR="007F2155" w:rsidRDefault="007F2155">
      <w:pPr>
        <w:jc w:val="both"/>
        <w:rPr>
          <w:caps/>
          <w:sz w:val="28"/>
        </w:rPr>
      </w:pPr>
    </w:p>
    <w:p w:rsidR="007F2155" w:rsidRDefault="005177D9">
      <w:pPr>
        <w:jc w:val="center"/>
      </w:pPr>
      <w:r>
        <w:rPr>
          <w:sz w:val="28"/>
          <w:szCs w:val="28"/>
        </w:rPr>
        <w:t>Об утверждении стандарта уровня платежей населения</w:t>
      </w:r>
    </w:p>
    <w:p w:rsidR="007F2155" w:rsidRDefault="00517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50595A">
        <w:rPr>
          <w:sz w:val="28"/>
          <w:szCs w:val="28"/>
        </w:rPr>
        <w:t xml:space="preserve"> коммунальные услуги </w:t>
      </w:r>
      <w:r w:rsidR="00940962">
        <w:rPr>
          <w:sz w:val="28"/>
          <w:szCs w:val="28"/>
        </w:rPr>
        <w:t>на 2025</w:t>
      </w:r>
      <w:r w:rsidR="00AA0846">
        <w:rPr>
          <w:sz w:val="28"/>
          <w:szCs w:val="28"/>
        </w:rPr>
        <w:t xml:space="preserve"> год</w:t>
      </w:r>
    </w:p>
    <w:p w:rsidR="007F2155" w:rsidRDefault="005177D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Речного сельского поселения</w:t>
      </w:r>
    </w:p>
    <w:p w:rsidR="007F2155" w:rsidRDefault="007F2155">
      <w:pPr>
        <w:jc w:val="center"/>
        <w:rPr>
          <w:sz w:val="28"/>
          <w:szCs w:val="28"/>
        </w:rPr>
      </w:pP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>В соответствии с Федеральным законом от 06.10.2023 года № 131-ФЗ «Об общих принципах организации местного самоуправления в Российской Федерации»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на период с 1 янв</w:t>
      </w:r>
      <w:r w:rsidR="00AB6F6D" w:rsidRPr="00C13709">
        <w:rPr>
          <w:sz w:val="28"/>
          <w:szCs w:val="28"/>
        </w:rPr>
        <w:t>аря 2024 года по 31 декабря 2028</w:t>
      </w:r>
      <w:r w:rsidRPr="00C13709">
        <w:rPr>
          <w:sz w:val="28"/>
          <w:szCs w:val="28"/>
        </w:rPr>
        <w:t xml:space="preserve"> года», администрация </w:t>
      </w:r>
      <w:proofErr w:type="spellStart"/>
      <w:r w:rsidRPr="00C13709">
        <w:rPr>
          <w:sz w:val="28"/>
          <w:szCs w:val="28"/>
        </w:rPr>
        <w:t>Куменского</w:t>
      </w:r>
      <w:proofErr w:type="spellEnd"/>
      <w:r w:rsidRPr="00C13709">
        <w:rPr>
          <w:sz w:val="28"/>
          <w:szCs w:val="28"/>
        </w:rPr>
        <w:t xml:space="preserve"> района ПОСТАНОВЛЯЕТ:</w:t>
      </w: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 xml:space="preserve">1. Установить </w:t>
      </w:r>
      <w:r w:rsidR="00940962">
        <w:rPr>
          <w:sz w:val="28"/>
          <w:szCs w:val="28"/>
        </w:rPr>
        <w:t>на 2025</w:t>
      </w:r>
      <w:r w:rsidR="00C13709">
        <w:rPr>
          <w:sz w:val="28"/>
          <w:szCs w:val="28"/>
        </w:rPr>
        <w:t xml:space="preserve"> год </w:t>
      </w:r>
      <w:r w:rsidRPr="00C13709">
        <w:rPr>
          <w:sz w:val="28"/>
          <w:szCs w:val="28"/>
        </w:rPr>
        <w:t xml:space="preserve">стандарт уровня платежей населения за </w:t>
      </w:r>
      <w:r w:rsidR="00CD55FB" w:rsidRPr="00C13709">
        <w:rPr>
          <w:sz w:val="28"/>
          <w:szCs w:val="28"/>
        </w:rPr>
        <w:t xml:space="preserve">коммунальные услуги </w:t>
      </w:r>
      <w:r w:rsidR="00843B91" w:rsidRPr="00C13709">
        <w:rPr>
          <w:sz w:val="28"/>
          <w:szCs w:val="28"/>
        </w:rPr>
        <w:t>на территории Речного сельского</w:t>
      </w:r>
      <w:r w:rsidRPr="00C13709">
        <w:rPr>
          <w:sz w:val="28"/>
          <w:szCs w:val="28"/>
        </w:rPr>
        <w:t xml:space="preserve"> поселения согласно приложению.</w:t>
      </w: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>2. Контроль за исполнением оставляю за собой.</w:t>
      </w: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>3.</w:t>
      </w:r>
      <w:r w:rsidR="00C13709">
        <w:rPr>
          <w:sz w:val="28"/>
          <w:szCs w:val="28"/>
        </w:rPr>
        <w:t xml:space="preserve"> </w:t>
      </w:r>
      <w:r w:rsidRPr="00C13709">
        <w:rPr>
          <w:sz w:val="28"/>
          <w:szCs w:val="28"/>
        </w:rPr>
        <w:t>Настоящее постановление вступает в силу согласно действующе</w:t>
      </w:r>
      <w:r w:rsidR="00C13709">
        <w:rPr>
          <w:sz w:val="28"/>
          <w:szCs w:val="28"/>
        </w:rPr>
        <w:t>му законодательству</w:t>
      </w:r>
      <w:r w:rsidRPr="00C13709">
        <w:rPr>
          <w:sz w:val="28"/>
          <w:szCs w:val="28"/>
        </w:rPr>
        <w:t>.</w:t>
      </w:r>
    </w:p>
    <w:p w:rsidR="00C13709" w:rsidRPr="0050758F" w:rsidRDefault="00C13709" w:rsidP="00C13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758F">
        <w:rPr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Pr="0050758F">
        <w:rPr>
          <w:sz w:val="28"/>
          <w:szCs w:val="28"/>
        </w:rPr>
        <w:t>Куменского</w:t>
      </w:r>
      <w:proofErr w:type="spellEnd"/>
      <w:r w:rsidRPr="0050758F">
        <w:rPr>
          <w:sz w:val="28"/>
          <w:szCs w:val="28"/>
        </w:rPr>
        <w:t xml:space="preserve"> района.</w:t>
      </w:r>
    </w:p>
    <w:p w:rsidR="001C3184" w:rsidRPr="00E85A2B" w:rsidRDefault="001C3184" w:rsidP="001C3184">
      <w:pPr>
        <w:jc w:val="both"/>
        <w:rPr>
          <w:sz w:val="28"/>
          <w:szCs w:val="28"/>
        </w:rPr>
      </w:pPr>
    </w:p>
    <w:p w:rsidR="007F2155" w:rsidRPr="005D0B40" w:rsidRDefault="007F2155" w:rsidP="001C3184">
      <w:pPr>
        <w:jc w:val="both"/>
        <w:rPr>
          <w:sz w:val="28"/>
          <w:szCs w:val="28"/>
        </w:rPr>
      </w:pPr>
    </w:p>
    <w:p w:rsidR="00C13709" w:rsidRDefault="00C13709">
      <w:pPr>
        <w:jc w:val="both"/>
        <w:rPr>
          <w:sz w:val="28"/>
          <w:szCs w:val="28"/>
        </w:rPr>
      </w:pPr>
    </w:p>
    <w:p w:rsidR="00BB0BE7" w:rsidRDefault="005177D9">
      <w:pPr>
        <w:jc w:val="both"/>
        <w:rPr>
          <w:sz w:val="28"/>
          <w:szCs w:val="28"/>
        </w:rPr>
      </w:pPr>
      <w:r w:rsidRPr="005D0B40">
        <w:rPr>
          <w:sz w:val="28"/>
          <w:szCs w:val="28"/>
        </w:rPr>
        <w:t xml:space="preserve">Глава </w:t>
      </w:r>
      <w:proofErr w:type="spellStart"/>
      <w:r w:rsidRPr="005D0B40">
        <w:rPr>
          <w:sz w:val="28"/>
          <w:szCs w:val="28"/>
        </w:rPr>
        <w:t>Куменского</w:t>
      </w:r>
      <w:proofErr w:type="spellEnd"/>
      <w:r w:rsidRPr="005D0B40">
        <w:rPr>
          <w:sz w:val="28"/>
          <w:szCs w:val="28"/>
        </w:rPr>
        <w:t xml:space="preserve"> района</w:t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  <w:t xml:space="preserve">      </w:t>
      </w:r>
      <w:r w:rsidR="00C1251B">
        <w:rPr>
          <w:sz w:val="28"/>
          <w:szCs w:val="28"/>
        </w:rPr>
        <w:t xml:space="preserve">     </w:t>
      </w:r>
      <w:r w:rsidR="005D0B40">
        <w:rPr>
          <w:sz w:val="28"/>
          <w:szCs w:val="28"/>
        </w:rPr>
        <w:t xml:space="preserve">       </w:t>
      </w:r>
      <w:r w:rsidRPr="005D0B40">
        <w:rPr>
          <w:sz w:val="28"/>
          <w:szCs w:val="28"/>
        </w:rPr>
        <w:t xml:space="preserve"> И.Н. </w:t>
      </w:r>
      <w:proofErr w:type="spellStart"/>
      <w:r w:rsidRPr="005D0B40">
        <w:rPr>
          <w:sz w:val="28"/>
          <w:szCs w:val="28"/>
        </w:rPr>
        <w:t>Шемпелев</w:t>
      </w:r>
      <w:proofErr w:type="spellEnd"/>
    </w:p>
    <w:p w:rsidR="00BB0BE7" w:rsidRDefault="00BB0B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3709" w:rsidRDefault="00C13709" w:rsidP="00C13709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C13709" w:rsidRDefault="00C13709" w:rsidP="00C13709">
      <w:pPr>
        <w:ind w:firstLine="4820"/>
        <w:rPr>
          <w:sz w:val="28"/>
          <w:szCs w:val="28"/>
        </w:rPr>
      </w:pPr>
    </w:p>
    <w:p w:rsidR="00C13709" w:rsidRDefault="00C13709" w:rsidP="00C137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13709" w:rsidRDefault="00C13709" w:rsidP="00C13709">
      <w:pPr>
        <w:ind w:firstLine="4820"/>
        <w:rPr>
          <w:sz w:val="28"/>
          <w:szCs w:val="28"/>
        </w:rPr>
      </w:pPr>
    </w:p>
    <w:p w:rsidR="00C13709" w:rsidRDefault="00C13709" w:rsidP="00C137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09" w:rsidRDefault="00C13709" w:rsidP="00C13709">
      <w:pPr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</w:p>
    <w:p w:rsidR="00C13709" w:rsidRDefault="00C13709" w:rsidP="00C137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E03BF">
        <w:rPr>
          <w:sz w:val="28"/>
          <w:szCs w:val="28"/>
        </w:rPr>
        <w:t>27.12.2024</w:t>
      </w:r>
      <w:r>
        <w:rPr>
          <w:sz w:val="28"/>
          <w:szCs w:val="28"/>
        </w:rPr>
        <w:t xml:space="preserve">   №</w:t>
      </w:r>
      <w:r w:rsidR="00940962">
        <w:rPr>
          <w:sz w:val="28"/>
          <w:szCs w:val="28"/>
        </w:rPr>
        <w:t xml:space="preserve"> </w:t>
      </w:r>
      <w:r w:rsidR="005E03BF">
        <w:rPr>
          <w:sz w:val="28"/>
          <w:szCs w:val="28"/>
        </w:rPr>
        <w:t>661</w:t>
      </w:r>
    </w:p>
    <w:p w:rsidR="00C13709" w:rsidRDefault="00C13709">
      <w:pPr>
        <w:jc w:val="center"/>
        <w:rPr>
          <w:b/>
          <w:sz w:val="28"/>
          <w:szCs w:val="28"/>
        </w:rPr>
      </w:pPr>
    </w:p>
    <w:p w:rsidR="007F2155" w:rsidRDefault="00517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715DE7" w:rsidRDefault="00517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</w:t>
      </w:r>
      <w:r w:rsidR="00715DE7">
        <w:rPr>
          <w:b/>
          <w:sz w:val="28"/>
          <w:szCs w:val="28"/>
        </w:rPr>
        <w:t>коммунальные услуги</w:t>
      </w:r>
      <w:r>
        <w:rPr>
          <w:b/>
          <w:sz w:val="28"/>
          <w:szCs w:val="28"/>
        </w:rPr>
        <w:t xml:space="preserve"> </w:t>
      </w:r>
    </w:p>
    <w:p w:rsidR="007F2155" w:rsidRDefault="00517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Речного сельского поселения</w:t>
      </w:r>
    </w:p>
    <w:p w:rsidR="007F2155" w:rsidRDefault="00940962" w:rsidP="002B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715DE7">
        <w:rPr>
          <w:b/>
          <w:sz w:val="28"/>
          <w:szCs w:val="28"/>
        </w:rPr>
        <w:t xml:space="preserve"> год</w:t>
      </w:r>
    </w:p>
    <w:p w:rsidR="00CB1681" w:rsidRDefault="00CB1681" w:rsidP="002B6935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1275"/>
        <w:gridCol w:w="1264"/>
      </w:tblGrid>
      <w:tr w:rsidR="00797ED1" w:rsidTr="009A6EF9">
        <w:trPr>
          <w:trHeight w:val="16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1" w:rsidRDefault="00797ED1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1" w:rsidRDefault="00797ED1">
            <w:pPr>
              <w:widowControl w:val="0"/>
              <w:jc w:val="center"/>
            </w:pPr>
            <w:r>
              <w:t>Наименование</w:t>
            </w:r>
          </w:p>
          <w:p w:rsidR="00797ED1" w:rsidRDefault="00797ED1">
            <w:pPr>
              <w:widowControl w:val="0"/>
              <w:jc w:val="center"/>
            </w:pPr>
            <w:r>
              <w:t>организации</w:t>
            </w:r>
          </w:p>
          <w:p w:rsidR="00797ED1" w:rsidRDefault="00797ED1">
            <w:pPr>
              <w:widowControl w:val="0"/>
              <w:jc w:val="center"/>
            </w:pPr>
            <w:r>
              <w:t>коммунального</w:t>
            </w:r>
          </w:p>
          <w:p w:rsidR="00797ED1" w:rsidRDefault="00797ED1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1" w:rsidRDefault="00797ED1">
            <w:pPr>
              <w:widowControl w:val="0"/>
              <w:jc w:val="center"/>
            </w:pPr>
            <w:r>
              <w:t>Стандарт уровня</w:t>
            </w:r>
          </w:p>
          <w:p w:rsidR="00797ED1" w:rsidRDefault="00797ED1">
            <w:pPr>
              <w:widowControl w:val="0"/>
              <w:jc w:val="center"/>
            </w:pPr>
            <w:r>
              <w:t>платежа гражданами,</w:t>
            </w:r>
          </w:p>
          <w:p w:rsidR="00797ED1" w:rsidRDefault="00797ED1">
            <w:pPr>
              <w:widowControl w:val="0"/>
              <w:jc w:val="center"/>
            </w:pPr>
            <w:r>
              <w:t>%</w:t>
            </w:r>
          </w:p>
        </w:tc>
      </w:tr>
      <w:tr w:rsidR="00EA2CEC" w:rsidTr="009A6EF9">
        <w:trPr>
          <w:trHeight w:val="25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CEC" w:rsidRDefault="000A0061" w:rsidP="002C24C2">
            <w:pPr>
              <w:widowControl w:val="0"/>
              <w:jc w:val="center"/>
            </w:pPr>
            <w:r>
              <w:t>Январь-</w:t>
            </w:r>
          </w:p>
          <w:p w:rsidR="000A0061" w:rsidRDefault="000A0061" w:rsidP="002C24C2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CEC" w:rsidRDefault="000A0061">
            <w:r>
              <w:t>Июль-</w:t>
            </w:r>
          </w:p>
          <w:p w:rsidR="00EA2CEC" w:rsidRDefault="000A0061" w:rsidP="007536C2">
            <w:r>
              <w:t>декабрь</w:t>
            </w:r>
          </w:p>
        </w:tc>
      </w:tr>
      <w:tr w:rsidR="00EA2CEC" w:rsidTr="009A6EF9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CE2D6B">
            <w:pPr>
              <w:widowControl w:val="0"/>
              <w:rPr>
                <w:shd w:val="clear" w:color="auto" w:fill="FFFF00"/>
              </w:rPr>
            </w:pPr>
            <w:r>
              <w:t>МУП «</w:t>
            </w:r>
            <w:proofErr w:type="spellStart"/>
            <w:r>
              <w:t>Куменская</w:t>
            </w:r>
            <w:proofErr w:type="spellEnd"/>
            <w:r>
              <w:t xml:space="preserve"> </w:t>
            </w:r>
            <w:r w:rsidR="00EA2CEC">
              <w:t>РСО»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CEC" w:rsidRDefault="00EA2CEC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jc w:val="center"/>
            </w:pPr>
          </w:p>
        </w:tc>
      </w:tr>
      <w:tr w:rsidR="00EA2CEC" w:rsidTr="009A6EF9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</w:pPr>
            <w: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  <w:r w:rsidR="00E56196">
              <w:t>;</w:t>
            </w:r>
          </w:p>
          <w:p w:rsidR="00E56196" w:rsidRDefault="00E56196">
            <w:pPr>
              <w:widowControl w:val="0"/>
              <w:rPr>
                <w:shd w:val="clear" w:color="auto" w:fill="FFFF00"/>
              </w:rPr>
            </w:pPr>
            <w: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Pr="000C3374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2CEC" w:rsidRPr="009072D9" w:rsidRDefault="00E56196" w:rsidP="009072D9">
            <w:pPr>
              <w:jc w:val="center"/>
            </w:pPr>
            <w:r>
              <w:t>29,0386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2CEC" w:rsidRPr="009072D9" w:rsidRDefault="00E56196" w:rsidP="00EA2CEC">
            <w:pPr>
              <w:jc w:val="center"/>
            </w:pPr>
            <w:r>
              <w:t>28,4798</w:t>
            </w:r>
          </w:p>
        </w:tc>
      </w:tr>
      <w:tr w:rsidR="00EA2CEC" w:rsidTr="009A6EF9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56196">
            <w:pPr>
              <w:widowControl w:val="0"/>
            </w:pPr>
            <w:r>
              <w:t>2-</w:t>
            </w:r>
            <w:r w:rsidR="00EA2CEC">
              <w:t>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1500-1550 мм, душем</w:t>
            </w:r>
            <w:r>
              <w:t>;</w:t>
            </w:r>
          </w:p>
          <w:p w:rsidR="00E56196" w:rsidRDefault="00E56196">
            <w:pPr>
              <w:widowControl w:val="0"/>
            </w:pPr>
            <w:r>
              <w:t>2,3-этажные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1650-1700 мм, душем;</w:t>
            </w:r>
          </w:p>
          <w:p w:rsidR="00E56196" w:rsidRDefault="00E56196">
            <w:pPr>
              <w:widowControl w:val="0"/>
              <w:rPr>
                <w:shd w:val="clear" w:color="auto" w:fill="FFFF00"/>
              </w:rPr>
            </w:pPr>
            <w:r>
              <w:t xml:space="preserve">2-этажные многоквартирные и жилые дома с холодным водоснабжением, с </w:t>
            </w:r>
            <w:r>
              <w:lastRenderedPageBreak/>
              <w:t>централизованным водоотведением, оборудованные водонагревателями, раковинами, мойками кухонными, унитазами,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2CEC" w:rsidRPr="009072D9" w:rsidRDefault="00E56196" w:rsidP="005A49B9">
            <w:pPr>
              <w:jc w:val="center"/>
            </w:pPr>
            <w:r>
              <w:t>26,5860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2CEC" w:rsidRPr="009072D9" w:rsidRDefault="00E56196" w:rsidP="00EA2CEC">
            <w:pPr>
              <w:jc w:val="center"/>
            </w:pPr>
            <w:r>
              <w:t>26,0795</w:t>
            </w:r>
          </w:p>
        </w:tc>
      </w:tr>
      <w:tr w:rsidR="00824EBA" w:rsidTr="009A6EF9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EBA" w:rsidRDefault="00824EBA">
            <w:pPr>
              <w:widowControl w:val="0"/>
            </w:pPr>
            <w:r w:rsidRPr="00824EBA">
              <w:t xml:space="preserve">Многоквартирные и жилые дома с холодным </w:t>
            </w:r>
            <w:proofErr w:type="spellStart"/>
            <w:proofErr w:type="gramStart"/>
            <w:r w:rsidRPr="00824EBA">
              <w:t>водоснабжением,в</w:t>
            </w:r>
            <w:proofErr w:type="spellEnd"/>
            <w:proofErr w:type="gramEnd"/>
            <w:r w:rsidRPr="00824EBA">
              <w:t xml:space="preserve"> </w:t>
            </w:r>
            <w:proofErr w:type="spellStart"/>
            <w:r w:rsidRPr="00824EBA">
              <w:t>т.ч</w:t>
            </w:r>
            <w:proofErr w:type="spellEnd"/>
            <w:r w:rsidRPr="00824EBA">
              <w:t xml:space="preserve">. С ИПУ </w:t>
            </w:r>
            <w:proofErr w:type="spellStart"/>
            <w:r w:rsidRPr="00824EBA">
              <w:t>д.Швецово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EBA" w:rsidRDefault="00824EBA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4EBA" w:rsidRDefault="00824EBA" w:rsidP="005A49B9">
            <w:pPr>
              <w:jc w:val="center"/>
            </w:pPr>
            <w:r>
              <w:t>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4EBA" w:rsidRDefault="00824EBA" w:rsidP="00EA2CEC">
            <w:pPr>
              <w:jc w:val="center"/>
            </w:pPr>
            <w:r>
              <w:t>98,0963</w:t>
            </w:r>
          </w:p>
        </w:tc>
      </w:tr>
      <w:tr w:rsidR="002E0221" w:rsidTr="009B7019">
        <w:trPr>
          <w:trHeight w:val="19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21" w:rsidRDefault="002E02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21" w:rsidRDefault="002E0221">
            <w:pPr>
              <w:widowControl w:val="0"/>
              <w:rPr>
                <w:shd w:val="clear" w:color="auto" w:fill="FFFF00"/>
              </w:rPr>
            </w:pPr>
            <w:r>
              <w:t>МУП «</w:t>
            </w:r>
            <w:proofErr w:type="spellStart"/>
            <w:r>
              <w:t>Куменская</w:t>
            </w:r>
            <w:proofErr w:type="spellEnd"/>
            <w:r>
              <w:t xml:space="preserve"> РСО»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1" w:rsidRPr="00E447B4" w:rsidRDefault="002E0221">
            <w:pPr>
              <w:widowControl w:val="0"/>
            </w:pP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56196">
            <w:pPr>
              <w:widowControl w:val="0"/>
            </w:pPr>
            <w:r>
              <w:t>2</w:t>
            </w:r>
            <w:r w:rsidR="00EA2CEC">
              <w:t>-этажные многоквартирные и жилые дома с холодным водоснабжением, с централизованным водоотведением, оборудованн</w:t>
            </w:r>
            <w:r>
              <w:t>ые водонагревателями</w:t>
            </w:r>
            <w:r w:rsidR="00EA2CEC">
              <w:t>, раковинами, мойками кухонными, унитазами, ваннами 1500-1550 мм, душем</w:t>
            </w:r>
            <w:r>
              <w:t>;</w:t>
            </w:r>
          </w:p>
          <w:p w:rsidR="00E56196" w:rsidRDefault="00E56196">
            <w:pPr>
              <w:widowControl w:val="0"/>
            </w:pPr>
            <w:r>
              <w:t>2,3-этажные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1650-1700 мм, душем;</w:t>
            </w:r>
          </w:p>
          <w:p w:rsidR="00C00F76" w:rsidRDefault="00C00F76">
            <w:pPr>
              <w:widowControl w:val="0"/>
              <w:rPr>
                <w:shd w:val="clear" w:color="auto" w:fill="FFFF00"/>
              </w:rPr>
            </w:pPr>
            <w:r>
              <w:t>2-этажные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C00F76" w:rsidP="007B0149">
            <w:pPr>
              <w:jc w:val="center"/>
            </w:pPr>
            <w:r>
              <w:t>23,7353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C00F76" w:rsidP="00EA2CEC">
            <w:pPr>
              <w:jc w:val="center"/>
            </w:pPr>
            <w:r>
              <w:t>25,0534</w:t>
            </w: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C00F76">
            <w:pPr>
              <w:widowControl w:val="0"/>
            </w:pPr>
            <w:r>
              <w:t>1-этажные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душем;</w:t>
            </w:r>
          </w:p>
          <w:p w:rsidR="00C00F76" w:rsidRDefault="00C00F76">
            <w:pPr>
              <w:widowControl w:val="0"/>
              <w:rPr>
                <w:shd w:val="clear" w:color="auto" w:fill="FFFF00"/>
              </w:rPr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932AEA" w:rsidP="007B0149">
            <w:pPr>
              <w:jc w:val="center"/>
            </w:pPr>
            <w:r>
              <w:t>26,5825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932AEA" w:rsidP="00EA2CEC">
            <w:pPr>
              <w:jc w:val="center"/>
            </w:pPr>
            <w:r>
              <w:t>28,0628</w:t>
            </w:r>
          </w:p>
        </w:tc>
      </w:tr>
      <w:tr w:rsidR="006901A9" w:rsidTr="00F43467">
        <w:trPr>
          <w:trHeight w:val="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9" w:rsidRDefault="006901A9">
            <w:pPr>
              <w:widowControl w:val="0"/>
            </w:pPr>
            <w:r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9" w:rsidRDefault="006901A9" w:rsidP="009355A2">
            <w:pPr>
              <w:widowControl w:val="0"/>
            </w:pPr>
            <w:r>
              <w:t xml:space="preserve">ООО «ЖКХ </w:t>
            </w:r>
            <w:proofErr w:type="spellStart"/>
            <w:r>
              <w:t>Кстинино</w:t>
            </w:r>
            <w:proofErr w:type="spellEnd"/>
            <w:r>
              <w:t>"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A9" w:rsidRDefault="006901A9" w:rsidP="007B0149">
            <w:pPr>
              <w:jc w:val="center"/>
            </w:pPr>
          </w:p>
        </w:tc>
      </w:tr>
      <w:tr w:rsidR="00EA2CEC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C" w:rsidRDefault="00EA2CEC" w:rsidP="009355A2">
            <w:pPr>
              <w:widowControl w:val="0"/>
            </w:pPr>
            <w:r>
              <w:t>1-этажные многоквартирные дома до 1999 года постройки</w:t>
            </w:r>
          </w:p>
          <w:p w:rsidR="00EA2CEC" w:rsidRDefault="00EA2CEC" w:rsidP="009355A2">
            <w:pPr>
              <w:widowControl w:val="0"/>
            </w:pPr>
            <w:r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EC" w:rsidRPr="00843B91" w:rsidRDefault="00932AEA" w:rsidP="009355A2">
            <w:pPr>
              <w:widowControl w:val="0"/>
              <w:jc w:val="center"/>
            </w:pPr>
            <w:r w:rsidRPr="00843B91">
              <w:t>74,2916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EC" w:rsidRDefault="00932AEA" w:rsidP="00932AEA">
            <w:pPr>
              <w:widowControl w:val="0"/>
              <w:jc w:val="center"/>
            </w:pPr>
            <w:r>
              <w:t>71,5263</w:t>
            </w:r>
          </w:p>
          <w:p w:rsidR="00932AEA" w:rsidRPr="00843B91" w:rsidRDefault="00932AEA" w:rsidP="00932AEA">
            <w:pPr>
              <w:widowControl w:val="0"/>
              <w:jc w:val="center"/>
            </w:pPr>
          </w:p>
        </w:tc>
      </w:tr>
      <w:tr w:rsidR="00D926A6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A6" w:rsidRDefault="00D926A6" w:rsidP="009355A2">
            <w:pPr>
              <w:widowControl w:val="0"/>
            </w:pPr>
            <w:r>
              <w:t>2-этажные многоквартирные дома до 1999 года постройки</w:t>
            </w:r>
          </w:p>
          <w:p w:rsidR="00D926A6" w:rsidRDefault="00D926A6" w:rsidP="009355A2">
            <w:pPr>
              <w:widowControl w:val="0"/>
            </w:pPr>
            <w:r>
              <w:lastRenderedPageBreak/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A6" w:rsidRDefault="00D926A6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A6" w:rsidRPr="00843B91" w:rsidRDefault="00932AEA" w:rsidP="009355A2">
            <w:pPr>
              <w:widowControl w:val="0"/>
              <w:jc w:val="center"/>
            </w:pPr>
            <w:r w:rsidRPr="00843B91">
              <w:t>76,7567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A6" w:rsidRPr="00843B91" w:rsidRDefault="00932AEA" w:rsidP="007B0149">
            <w:pPr>
              <w:jc w:val="center"/>
            </w:pPr>
            <w:r>
              <w:t>73,8997</w:t>
            </w:r>
          </w:p>
        </w:tc>
      </w:tr>
      <w:tr w:rsidR="00B277CF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 w:rsidP="009355A2">
            <w:pPr>
              <w:widowControl w:val="0"/>
            </w:pPr>
            <w:r>
              <w:t>3-этажные многоквартирные дома до 1999 года постройки</w:t>
            </w:r>
          </w:p>
          <w:p w:rsidR="00B277CF" w:rsidRDefault="00B277CF" w:rsidP="009355A2">
            <w:pPr>
              <w:widowControl w:val="0"/>
            </w:pPr>
            <w:r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932AEA" w:rsidP="009355A2">
            <w:pPr>
              <w:widowControl w:val="0"/>
              <w:jc w:val="center"/>
            </w:pPr>
            <w:r w:rsidRPr="00843B91">
              <w:t>76,7567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932AEA" w:rsidP="009355A2">
            <w:pPr>
              <w:jc w:val="center"/>
            </w:pPr>
            <w:r>
              <w:t>73,8997</w:t>
            </w:r>
          </w:p>
        </w:tc>
      </w:tr>
      <w:tr w:rsidR="00B277CF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 w:rsidP="009355A2">
            <w:pPr>
              <w:widowControl w:val="0"/>
            </w:pPr>
            <w:r>
              <w:t>Многоквартирные и жилые дома с приборами учета</w:t>
            </w:r>
          </w:p>
          <w:p w:rsidR="00B277CF" w:rsidRDefault="00B277CF" w:rsidP="009355A2">
            <w:pPr>
              <w:widowControl w:val="0"/>
            </w:pPr>
            <w:r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932AEA" w:rsidP="009355A2">
            <w:pPr>
              <w:widowControl w:val="0"/>
              <w:jc w:val="center"/>
            </w:pPr>
            <w:r w:rsidRPr="00843B91">
              <w:t>74,8060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932AEA" w:rsidP="007B0149">
            <w:pPr>
              <w:jc w:val="center"/>
            </w:pPr>
            <w:r>
              <w:t>72,0217</w:t>
            </w:r>
          </w:p>
        </w:tc>
      </w:tr>
      <w:tr w:rsidR="00B277CF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Pr="005A0C6B" w:rsidRDefault="00B277CF" w:rsidP="009355A2">
            <w:pPr>
              <w:widowControl w:val="0"/>
            </w:pPr>
            <w:r w:rsidRPr="005A0C6B">
              <w:t>Многоквартирные и жилые дома,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 w:rsidP="009355A2">
            <w:pPr>
              <w:widowControl w:val="0"/>
            </w:pPr>
            <w:r>
              <w:t>ООО «</w:t>
            </w:r>
            <w:proofErr w:type="spellStart"/>
            <w:r>
              <w:t>Тепломарт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932AEA" w:rsidP="009355A2">
            <w:pPr>
              <w:widowControl w:val="0"/>
              <w:jc w:val="center"/>
            </w:pPr>
            <w:r w:rsidRPr="00843B91">
              <w:t>89,4415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932AEA" w:rsidP="007B0149">
            <w:pPr>
              <w:jc w:val="center"/>
            </w:pPr>
            <w:r>
              <w:t>92,4353</w:t>
            </w:r>
          </w:p>
        </w:tc>
      </w:tr>
    </w:tbl>
    <w:p w:rsidR="007F2155" w:rsidRDefault="007F2155" w:rsidP="00CB1681"/>
    <w:sectPr w:rsidR="007F2155" w:rsidSect="00C1251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5"/>
    <w:rsid w:val="000071E8"/>
    <w:rsid w:val="00011888"/>
    <w:rsid w:val="0002479B"/>
    <w:rsid w:val="00032FDE"/>
    <w:rsid w:val="00043084"/>
    <w:rsid w:val="00081016"/>
    <w:rsid w:val="000A0061"/>
    <w:rsid w:val="000A7D32"/>
    <w:rsid w:val="000C3374"/>
    <w:rsid w:val="00110191"/>
    <w:rsid w:val="00111585"/>
    <w:rsid w:val="00113F62"/>
    <w:rsid w:val="001246B4"/>
    <w:rsid w:val="001258AA"/>
    <w:rsid w:val="00126CCE"/>
    <w:rsid w:val="001565C8"/>
    <w:rsid w:val="0017196C"/>
    <w:rsid w:val="001C3184"/>
    <w:rsid w:val="001C6704"/>
    <w:rsid w:val="00202DA8"/>
    <w:rsid w:val="002052BA"/>
    <w:rsid w:val="00227457"/>
    <w:rsid w:val="002327A5"/>
    <w:rsid w:val="00234CA8"/>
    <w:rsid w:val="0026304F"/>
    <w:rsid w:val="002A3840"/>
    <w:rsid w:val="002A56E0"/>
    <w:rsid w:val="002B5B6F"/>
    <w:rsid w:val="002B6935"/>
    <w:rsid w:val="002C24C2"/>
    <w:rsid w:val="002C5992"/>
    <w:rsid w:val="002E0221"/>
    <w:rsid w:val="002E1BFC"/>
    <w:rsid w:val="002E5C58"/>
    <w:rsid w:val="002E7EFF"/>
    <w:rsid w:val="00304F17"/>
    <w:rsid w:val="00305853"/>
    <w:rsid w:val="00314D91"/>
    <w:rsid w:val="003E20EE"/>
    <w:rsid w:val="0043208D"/>
    <w:rsid w:val="00432B04"/>
    <w:rsid w:val="0044778E"/>
    <w:rsid w:val="00487143"/>
    <w:rsid w:val="00494439"/>
    <w:rsid w:val="004A4EE8"/>
    <w:rsid w:val="004E5953"/>
    <w:rsid w:val="004F4F9A"/>
    <w:rsid w:val="0050595A"/>
    <w:rsid w:val="005177D9"/>
    <w:rsid w:val="005237BE"/>
    <w:rsid w:val="005303D8"/>
    <w:rsid w:val="005A49B9"/>
    <w:rsid w:val="005D0B40"/>
    <w:rsid w:val="005E03BF"/>
    <w:rsid w:val="005E72A1"/>
    <w:rsid w:val="00603D9C"/>
    <w:rsid w:val="0062246F"/>
    <w:rsid w:val="00667D58"/>
    <w:rsid w:val="00680589"/>
    <w:rsid w:val="006901A9"/>
    <w:rsid w:val="006D3DC9"/>
    <w:rsid w:val="006E550A"/>
    <w:rsid w:val="007024D7"/>
    <w:rsid w:val="0070343F"/>
    <w:rsid w:val="00715DE7"/>
    <w:rsid w:val="00733E6F"/>
    <w:rsid w:val="007536C2"/>
    <w:rsid w:val="00797ED1"/>
    <w:rsid w:val="007B0149"/>
    <w:rsid w:val="007E6D5B"/>
    <w:rsid w:val="007E711A"/>
    <w:rsid w:val="007F2155"/>
    <w:rsid w:val="007F2AAC"/>
    <w:rsid w:val="007F7DDD"/>
    <w:rsid w:val="00824EBA"/>
    <w:rsid w:val="0083281A"/>
    <w:rsid w:val="00843B91"/>
    <w:rsid w:val="00853953"/>
    <w:rsid w:val="0087595A"/>
    <w:rsid w:val="009069E5"/>
    <w:rsid w:val="009072D9"/>
    <w:rsid w:val="009250D7"/>
    <w:rsid w:val="00932AEA"/>
    <w:rsid w:val="00937F4E"/>
    <w:rsid w:val="00940962"/>
    <w:rsid w:val="00951117"/>
    <w:rsid w:val="00955A42"/>
    <w:rsid w:val="009A41BC"/>
    <w:rsid w:val="009A6EF9"/>
    <w:rsid w:val="009B7019"/>
    <w:rsid w:val="009F2086"/>
    <w:rsid w:val="00A36F21"/>
    <w:rsid w:val="00A52AD4"/>
    <w:rsid w:val="00A76680"/>
    <w:rsid w:val="00A876C4"/>
    <w:rsid w:val="00AA0846"/>
    <w:rsid w:val="00AB6F6D"/>
    <w:rsid w:val="00AC4EF6"/>
    <w:rsid w:val="00AF30A4"/>
    <w:rsid w:val="00B10C12"/>
    <w:rsid w:val="00B12A22"/>
    <w:rsid w:val="00B24195"/>
    <w:rsid w:val="00B277CF"/>
    <w:rsid w:val="00B518BB"/>
    <w:rsid w:val="00B71004"/>
    <w:rsid w:val="00BB0BE7"/>
    <w:rsid w:val="00BE11BB"/>
    <w:rsid w:val="00C00F76"/>
    <w:rsid w:val="00C077A3"/>
    <w:rsid w:val="00C1251B"/>
    <w:rsid w:val="00C13709"/>
    <w:rsid w:val="00C20006"/>
    <w:rsid w:val="00C65576"/>
    <w:rsid w:val="00C8219E"/>
    <w:rsid w:val="00CB1681"/>
    <w:rsid w:val="00CD55FB"/>
    <w:rsid w:val="00CE2D6B"/>
    <w:rsid w:val="00D266B9"/>
    <w:rsid w:val="00D80CD1"/>
    <w:rsid w:val="00D87616"/>
    <w:rsid w:val="00D926A6"/>
    <w:rsid w:val="00DD713C"/>
    <w:rsid w:val="00DF51C9"/>
    <w:rsid w:val="00E12AA2"/>
    <w:rsid w:val="00E447B4"/>
    <w:rsid w:val="00E56196"/>
    <w:rsid w:val="00E83EC1"/>
    <w:rsid w:val="00E84562"/>
    <w:rsid w:val="00E847D4"/>
    <w:rsid w:val="00EA2CEC"/>
    <w:rsid w:val="00EC3620"/>
    <w:rsid w:val="00F13ECD"/>
    <w:rsid w:val="00F43467"/>
    <w:rsid w:val="00F558E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6703B-4661-4AF8-BB3C-661EB21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7F2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7F2155"/>
    <w:rPr>
      <w:rFonts w:cs="Mangal"/>
    </w:rPr>
  </w:style>
  <w:style w:type="paragraph" w:customStyle="1" w:styleId="1">
    <w:name w:val="Название объекта1"/>
    <w:basedOn w:val="a"/>
    <w:qFormat/>
    <w:rsid w:val="007F215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2155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4759-8563-4E53-9C3F-23F0919A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Kondakova</dc:creator>
  <cp:lastModifiedBy>infadmin</cp:lastModifiedBy>
  <cp:revision>3</cp:revision>
  <cp:lastPrinted>2024-12-27T10:39:00Z</cp:lastPrinted>
  <dcterms:created xsi:type="dcterms:W3CDTF">2024-12-27T10:40:00Z</dcterms:created>
  <dcterms:modified xsi:type="dcterms:W3CDTF">2025-01-04T06:53:00Z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