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83D" w:rsidRPr="00D342E6" w:rsidRDefault="0085483D" w:rsidP="0085483D">
      <w:pPr>
        <w:ind w:left="7200"/>
        <w:jc w:val="center"/>
        <w:rPr>
          <w:sz w:val="26"/>
          <w:szCs w:val="26"/>
        </w:rPr>
      </w:pPr>
      <w:bookmarkStart w:id="0" w:name="sub_33"/>
    </w:p>
    <w:p w:rsidR="0085483D" w:rsidRDefault="0085483D" w:rsidP="0085483D">
      <w:pPr>
        <w:jc w:val="center"/>
        <w:rPr>
          <w:sz w:val="26"/>
          <w:szCs w:val="26"/>
        </w:rPr>
      </w:pPr>
      <w:r w:rsidRPr="0085483D">
        <w:rPr>
          <w:noProof/>
          <w:sz w:val="26"/>
          <w:szCs w:val="26"/>
        </w:rPr>
        <w:drawing>
          <wp:anchor distT="0" distB="0" distL="114300" distR="114300" simplePos="0" relativeHeight="251668480" behindDoc="1" locked="0" layoutInCell="1" allowOverlap="1">
            <wp:simplePos x="0" y="0"/>
            <wp:positionH relativeFrom="column">
              <wp:posOffset>2581938</wp:posOffset>
            </wp:positionH>
            <wp:positionV relativeFrom="paragraph">
              <wp:posOffset>-107978</wp:posOffset>
            </wp:positionV>
            <wp:extent cx="847338" cy="572494"/>
            <wp:effectExtent l="19050" t="0" r="8255" b="0"/>
            <wp:wrapThrough wrapText="bothSides">
              <wp:wrapPolygon edited="0">
                <wp:start x="-485" y="0"/>
                <wp:lineTo x="-485" y="20880"/>
                <wp:lineTo x="21810" y="20880"/>
                <wp:lineTo x="21810" y="0"/>
                <wp:lineTo x="-485" y="0"/>
              </wp:wrapPolygon>
            </wp:wrapThrough>
            <wp:docPr id="6"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йон"/>
                    <pic:cNvPicPr>
                      <a:picLocks noChangeAspect="1" noChangeArrowheads="1"/>
                    </pic:cNvPicPr>
                  </pic:nvPicPr>
                  <pic:blipFill>
                    <a:blip r:embed="rId8" cstate="print"/>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85483D" w:rsidRDefault="0085483D" w:rsidP="0085483D">
      <w:pPr>
        <w:jc w:val="center"/>
        <w:rPr>
          <w:b/>
          <w:sz w:val="26"/>
          <w:szCs w:val="26"/>
        </w:rPr>
      </w:pPr>
    </w:p>
    <w:p w:rsidR="0085483D" w:rsidRDefault="0085483D" w:rsidP="0085483D">
      <w:pPr>
        <w:jc w:val="center"/>
        <w:rPr>
          <w:b/>
          <w:sz w:val="26"/>
          <w:szCs w:val="26"/>
        </w:rPr>
      </w:pPr>
    </w:p>
    <w:p w:rsidR="0085483D" w:rsidRPr="000303BF" w:rsidRDefault="0085483D" w:rsidP="0085483D">
      <w:pPr>
        <w:jc w:val="center"/>
        <w:rPr>
          <w:b/>
          <w:sz w:val="28"/>
          <w:szCs w:val="28"/>
        </w:rPr>
      </w:pPr>
      <w:r w:rsidRPr="000303BF">
        <w:rPr>
          <w:b/>
          <w:sz w:val="28"/>
          <w:szCs w:val="28"/>
        </w:rPr>
        <w:t>КУМЕНСКАЯ РАЙОННАЯ ДУМА</w:t>
      </w:r>
    </w:p>
    <w:p w:rsidR="0085483D" w:rsidRPr="000303BF" w:rsidRDefault="0085483D" w:rsidP="0085483D">
      <w:pPr>
        <w:jc w:val="center"/>
        <w:rPr>
          <w:sz w:val="28"/>
          <w:szCs w:val="28"/>
        </w:rPr>
      </w:pPr>
      <w:r w:rsidRPr="000303BF">
        <w:rPr>
          <w:b/>
          <w:sz w:val="28"/>
          <w:szCs w:val="28"/>
        </w:rPr>
        <w:t>ШЕСТОГО СОЗЫВА</w:t>
      </w:r>
    </w:p>
    <w:p w:rsidR="0085483D" w:rsidRPr="00D342E6" w:rsidRDefault="0085483D" w:rsidP="0085483D">
      <w:pPr>
        <w:jc w:val="center"/>
        <w:rPr>
          <w:sz w:val="26"/>
          <w:szCs w:val="26"/>
        </w:rPr>
      </w:pPr>
    </w:p>
    <w:p w:rsidR="0085483D" w:rsidRPr="000303BF" w:rsidRDefault="0085483D" w:rsidP="0085483D">
      <w:pPr>
        <w:jc w:val="center"/>
        <w:rPr>
          <w:b/>
          <w:sz w:val="28"/>
          <w:szCs w:val="28"/>
        </w:rPr>
      </w:pPr>
      <w:r w:rsidRPr="000303BF">
        <w:rPr>
          <w:b/>
          <w:sz w:val="28"/>
          <w:szCs w:val="28"/>
        </w:rPr>
        <w:t>РЕШЕНИЕ</w:t>
      </w:r>
    </w:p>
    <w:p w:rsidR="0085483D" w:rsidRPr="00D342E6" w:rsidRDefault="0085483D" w:rsidP="0085483D">
      <w:pPr>
        <w:jc w:val="center"/>
        <w:rPr>
          <w:sz w:val="26"/>
          <w:szCs w:val="26"/>
        </w:rPr>
      </w:pPr>
    </w:p>
    <w:p w:rsidR="0085483D" w:rsidRPr="000303BF" w:rsidRDefault="0085483D" w:rsidP="0085483D">
      <w:pPr>
        <w:jc w:val="center"/>
        <w:rPr>
          <w:sz w:val="28"/>
          <w:szCs w:val="28"/>
        </w:rPr>
      </w:pPr>
      <w:r w:rsidRPr="000303BF">
        <w:rPr>
          <w:sz w:val="28"/>
          <w:szCs w:val="28"/>
        </w:rPr>
        <w:t>от</w:t>
      </w:r>
      <w:r w:rsidR="00C161E0">
        <w:rPr>
          <w:sz w:val="28"/>
          <w:szCs w:val="28"/>
        </w:rPr>
        <w:t xml:space="preserve"> 21.12.2021</w:t>
      </w:r>
      <w:r w:rsidRPr="000303BF">
        <w:rPr>
          <w:sz w:val="28"/>
          <w:szCs w:val="28"/>
        </w:rPr>
        <w:t xml:space="preserve"> №</w:t>
      </w:r>
      <w:r w:rsidR="00C161E0">
        <w:rPr>
          <w:sz w:val="28"/>
          <w:szCs w:val="28"/>
        </w:rPr>
        <w:t xml:space="preserve"> 5/25</w:t>
      </w:r>
    </w:p>
    <w:p w:rsidR="0085483D" w:rsidRPr="000303BF" w:rsidRDefault="0085483D" w:rsidP="0085483D">
      <w:pPr>
        <w:jc w:val="center"/>
        <w:rPr>
          <w:sz w:val="28"/>
          <w:szCs w:val="28"/>
        </w:rPr>
      </w:pPr>
      <w:r w:rsidRPr="000303BF">
        <w:rPr>
          <w:sz w:val="28"/>
          <w:szCs w:val="28"/>
        </w:rPr>
        <w:t>пгт Кумены</w:t>
      </w:r>
    </w:p>
    <w:p w:rsidR="0085483D" w:rsidRPr="00D342E6" w:rsidRDefault="0085483D" w:rsidP="0085483D">
      <w:pPr>
        <w:jc w:val="center"/>
        <w:rPr>
          <w:sz w:val="26"/>
          <w:szCs w:val="26"/>
        </w:rPr>
      </w:pPr>
    </w:p>
    <w:p w:rsidR="0085483D" w:rsidRPr="0085483D" w:rsidRDefault="0085483D" w:rsidP="0085483D">
      <w:pPr>
        <w:jc w:val="center"/>
        <w:rPr>
          <w:b/>
          <w:sz w:val="28"/>
          <w:szCs w:val="28"/>
        </w:rPr>
      </w:pPr>
      <w:r w:rsidRPr="0085483D">
        <w:rPr>
          <w:b/>
          <w:sz w:val="28"/>
          <w:szCs w:val="28"/>
        </w:rPr>
        <w:t xml:space="preserve">О внесении изменений в решение Куменской районной Думы </w:t>
      </w:r>
    </w:p>
    <w:p w:rsidR="0085483D" w:rsidRPr="0085483D" w:rsidRDefault="0085483D" w:rsidP="0085483D">
      <w:pPr>
        <w:jc w:val="center"/>
        <w:rPr>
          <w:b/>
          <w:sz w:val="28"/>
          <w:szCs w:val="28"/>
        </w:rPr>
      </w:pPr>
      <w:r w:rsidRPr="0085483D">
        <w:rPr>
          <w:b/>
          <w:sz w:val="28"/>
          <w:szCs w:val="28"/>
        </w:rPr>
        <w:t>от 22.12.2020 № 36/265</w:t>
      </w:r>
    </w:p>
    <w:p w:rsidR="0085483D" w:rsidRPr="0085483D" w:rsidRDefault="0085483D" w:rsidP="0085483D">
      <w:pPr>
        <w:jc w:val="center"/>
        <w:rPr>
          <w:sz w:val="28"/>
          <w:szCs w:val="28"/>
        </w:rPr>
      </w:pPr>
    </w:p>
    <w:p w:rsidR="000E4998" w:rsidRPr="000E4998" w:rsidRDefault="000E4998" w:rsidP="000E4998">
      <w:pPr>
        <w:ind w:firstLine="709"/>
        <w:jc w:val="both"/>
        <w:rPr>
          <w:sz w:val="28"/>
          <w:szCs w:val="28"/>
        </w:rPr>
      </w:pPr>
      <w:r w:rsidRPr="000E4998">
        <w:rPr>
          <w:sz w:val="28"/>
          <w:szCs w:val="28"/>
        </w:rPr>
        <w:t>На основании статьи 23 Устава муниципального образования Куменский муниципальный район Кировской области Куменская районная Дума РЕШИЛА:</w:t>
      </w:r>
    </w:p>
    <w:p w:rsidR="000E4998" w:rsidRPr="000E4998" w:rsidRDefault="000E4998" w:rsidP="000E4998">
      <w:pPr>
        <w:ind w:firstLine="709"/>
        <w:jc w:val="both"/>
        <w:rPr>
          <w:sz w:val="28"/>
          <w:szCs w:val="28"/>
        </w:rPr>
      </w:pPr>
      <w:r w:rsidRPr="000E4998">
        <w:rPr>
          <w:sz w:val="28"/>
          <w:szCs w:val="28"/>
        </w:rPr>
        <w:t>Внести в решение Куменской районной Думы от 22.12.2020 № 36/265 «О бюджете муниципального образования Куменский муниципальный район Кировской области на 2021 год и плановый период 2022 и 2023 годов» следующие изменения:</w:t>
      </w:r>
    </w:p>
    <w:p w:rsidR="000E4998" w:rsidRPr="000E4998" w:rsidRDefault="000E4998" w:rsidP="000E4998">
      <w:pPr>
        <w:ind w:firstLine="709"/>
        <w:jc w:val="both"/>
        <w:rPr>
          <w:sz w:val="28"/>
          <w:szCs w:val="28"/>
        </w:rPr>
      </w:pPr>
      <w:r w:rsidRPr="000E4998">
        <w:rPr>
          <w:sz w:val="28"/>
          <w:szCs w:val="28"/>
        </w:rPr>
        <w:t>1. Пункт 1 изложить в следующей редакции:</w:t>
      </w:r>
    </w:p>
    <w:p w:rsidR="000E4998" w:rsidRPr="000E4998" w:rsidRDefault="000E4998" w:rsidP="000E4998">
      <w:pPr>
        <w:ind w:firstLine="709"/>
        <w:jc w:val="both"/>
        <w:rPr>
          <w:sz w:val="28"/>
          <w:szCs w:val="28"/>
        </w:rPr>
      </w:pPr>
      <w:r w:rsidRPr="000E4998">
        <w:rPr>
          <w:sz w:val="28"/>
          <w:szCs w:val="28"/>
        </w:rPr>
        <w:t>«1. Утвердить основные характеристики бюджета муниципального образования Куменский муниципальный район Кировской области на 2021 год:</w:t>
      </w:r>
    </w:p>
    <w:p w:rsidR="000E4998" w:rsidRPr="000E4998" w:rsidRDefault="000E4998" w:rsidP="000E4998">
      <w:pPr>
        <w:ind w:firstLine="709"/>
        <w:jc w:val="both"/>
        <w:rPr>
          <w:sz w:val="28"/>
          <w:szCs w:val="28"/>
        </w:rPr>
      </w:pPr>
      <w:r w:rsidRPr="000E4998">
        <w:rPr>
          <w:sz w:val="28"/>
          <w:szCs w:val="28"/>
        </w:rPr>
        <w:t>1.1. Общий объем доходов бюджета муниципального образования в сумме 404 199,0 тыс. рублей;</w:t>
      </w:r>
    </w:p>
    <w:p w:rsidR="000E4998" w:rsidRPr="000E4998" w:rsidRDefault="000E4998" w:rsidP="000E4998">
      <w:pPr>
        <w:ind w:firstLine="709"/>
        <w:jc w:val="both"/>
        <w:rPr>
          <w:sz w:val="28"/>
          <w:szCs w:val="28"/>
        </w:rPr>
      </w:pPr>
      <w:r w:rsidRPr="000E4998">
        <w:rPr>
          <w:sz w:val="28"/>
          <w:szCs w:val="28"/>
        </w:rPr>
        <w:t xml:space="preserve">1.2. Общий объем расходов бюджета муниципального образования в сумме </w:t>
      </w:r>
      <w:r w:rsidRPr="000E4998">
        <w:rPr>
          <w:color w:val="000000"/>
          <w:sz w:val="28"/>
          <w:szCs w:val="28"/>
        </w:rPr>
        <w:t>401 892,3</w:t>
      </w:r>
      <w:r w:rsidRPr="000E4998">
        <w:rPr>
          <w:sz w:val="28"/>
          <w:szCs w:val="28"/>
        </w:rPr>
        <w:t xml:space="preserve"> тыс. рублей;</w:t>
      </w:r>
    </w:p>
    <w:p w:rsidR="000E4998" w:rsidRPr="000E4998" w:rsidRDefault="000E4998" w:rsidP="000E4998">
      <w:pPr>
        <w:ind w:firstLine="709"/>
        <w:jc w:val="both"/>
        <w:rPr>
          <w:sz w:val="28"/>
          <w:szCs w:val="28"/>
        </w:rPr>
      </w:pPr>
      <w:r w:rsidRPr="000E4998">
        <w:rPr>
          <w:sz w:val="28"/>
          <w:szCs w:val="28"/>
        </w:rPr>
        <w:t>1.2. Профицит бюджета муниципального образования в сумме 2 306,7 тыс. рублей».</w:t>
      </w:r>
    </w:p>
    <w:p w:rsidR="000E4998" w:rsidRPr="000E4998" w:rsidRDefault="000E4998" w:rsidP="000E4998">
      <w:pPr>
        <w:ind w:firstLine="709"/>
        <w:jc w:val="both"/>
        <w:rPr>
          <w:sz w:val="28"/>
          <w:szCs w:val="28"/>
        </w:rPr>
      </w:pPr>
      <w:r w:rsidRPr="000E4998">
        <w:rPr>
          <w:sz w:val="28"/>
          <w:szCs w:val="28"/>
        </w:rPr>
        <w:t>2. Утвердить перечень и коды главных администраторов доходов бюджета Куменского района и закрепляемые за ними виды доходов районного бюджета согласно приложению 2 в новой редакции к настоящему Решению.</w:t>
      </w:r>
    </w:p>
    <w:p w:rsidR="000E4998" w:rsidRPr="000E4998" w:rsidRDefault="000E4998" w:rsidP="000E4998">
      <w:pPr>
        <w:ind w:firstLine="709"/>
        <w:jc w:val="both"/>
        <w:rPr>
          <w:sz w:val="28"/>
          <w:szCs w:val="28"/>
        </w:rPr>
      </w:pPr>
      <w:r w:rsidRPr="000E4998">
        <w:rPr>
          <w:sz w:val="28"/>
          <w:szCs w:val="28"/>
        </w:rPr>
        <w:t>3. Утвердить в пределах общего объема доходов районного бюджета установленного пунктом 1 – 3 настоящего Решения, прогнозируемые объемы поступления налоговых и неналоговых доходов общей суммой, объемы безвозмездных поступлений по подстатьям классификации доходов на 2021 год согласно приложению 5 в новой редакции к настоящему Решению.</w:t>
      </w:r>
    </w:p>
    <w:p w:rsidR="000E4998" w:rsidRPr="000E4998" w:rsidRDefault="000E4998" w:rsidP="000E4998">
      <w:pPr>
        <w:ind w:firstLine="709"/>
        <w:jc w:val="both"/>
        <w:rPr>
          <w:sz w:val="28"/>
          <w:szCs w:val="28"/>
        </w:rPr>
      </w:pPr>
      <w:r w:rsidRPr="000E4998">
        <w:rPr>
          <w:sz w:val="28"/>
          <w:szCs w:val="28"/>
        </w:rPr>
        <w:t>4. Утвердить в пределах общего объема расходов бюджета муниципального района, установленного пунктом 1 - 3 настоящего Решения, распределение бюджетных ассигнований по разделам и подразделам классификации расходов бюджетов на 2021 год согласно приложению 6 в новой редакции к настоящему Решению.</w:t>
      </w:r>
    </w:p>
    <w:p w:rsidR="000E4998" w:rsidRPr="000E4998" w:rsidRDefault="000E4998" w:rsidP="000E4998">
      <w:pPr>
        <w:ind w:firstLine="709"/>
        <w:jc w:val="both"/>
        <w:rPr>
          <w:sz w:val="28"/>
          <w:szCs w:val="28"/>
        </w:rPr>
      </w:pPr>
      <w:r w:rsidRPr="000E4998">
        <w:rPr>
          <w:sz w:val="28"/>
          <w:szCs w:val="28"/>
        </w:rPr>
        <w:lastRenderedPageBreak/>
        <w:t>5. Утвердить в пределах общего объема расходов бюджета муниципального района, установленного пунктом 1 настоящего Решения,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2021 год согласно приложению 7 в новой редакции к настоящему Решению.</w:t>
      </w:r>
    </w:p>
    <w:p w:rsidR="000E4998" w:rsidRPr="000E4998" w:rsidRDefault="000E4998" w:rsidP="000E4998">
      <w:pPr>
        <w:ind w:firstLine="708"/>
        <w:jc w:val="both"/>
        <w:rPr>
          <w:sz w:val="28"/>
          <w:szCs w:val="28"/>
        </w:rPr>
      </w:pPr>
      <w:r w:rsidRPr="000E4998">
        <w:rPr>
          <w:sz w:val="28"/>
          <w:szCs w:val="28"/>
        </w:rPr>
        <w:t>6. Утвердить ведомственную структуру расходов бюджета муниципального района на 2021 год согласно приложению 8 в новой редакции к настоящему Решению.</w:t>
      </w:r>
    </w:p>
    <w:p w:rsidR="000E4998" w:rsidRPr="000E4998" w:rsidRDefault="000E4998" w:rsidP="000E4998">
      <w:pPr>
        <w:ind w:firstLine="708"/>
        <w:jc w:val="both"/>
        <w:rPr>
          <w:sz w:val="28"/>
          <w:szCs w:val="28"/>
        </w:rPr>
      </w:pPr>
      <w:r w:rsidRPr="000E4998">
        <w:rPr>
          <w:sz w:val="28"/>
          <w:szCs w:val="28"/>
        </w:rPr>
        <w:t>7. Утвердить источники финансирования дефицита бюджета муниципального района на 2021 год согласно приложению 9 в новой редакции к настоящему Решению.</w:t>
      </w:r>
    </w:p>
    <w:p w:rsidR="000E4998" w:rsidRPr="000E4998" w:rsidRDefault="000E4998" w:rsidP="000E4998">
      <w:pPr>
        <w:ind w:firstLine="708"/>
        <w:jc w:val="both"/>
        <w:rPr>
          <w:sz w:val="28"/>
          <w:szCs w:val="28"/>
        </w:rPr>
      </w:pPr>
      <w:bookmarkStart w:id="1" w:name="_Hlk46220143"/>
      <w:r w:rsidRPr="000E4998">
        <w:rPr>
          <w:sz w:val="28"/>
          <w:szCs w:val="28"/>
        </w:rPr>
        <w:t>8.</w:t>
      </w:r>
      <w:bookmarkEnd w:id="1"/>
      <w:r w:rsidRPr="000E4998">
        <w:rPr>
          <w:sz w:val="28"/>
          <w:szCs w:val="28"/>
        </w:rPr>
        <w:t xml:space="preserve"> В абзаце 1 пункта 13 цифру 7 005,2 тыс. рублей заменить на 7 008,6 тыс. рублей.</w:t>
      </w:r>
    </w:p>
    <w:p w:rsidR="000E4998" w:rsidRPr="000E4998" w:rsidRDefault="000E4998" w:rsidP="000E4998">
      <w:pPr>
        <w:ind w:firstLine="708"/>
        <w:jc w:val="both"/>
        <w:rPr>
          <w:sz w:val="28"/>
          <w:szCs w:val="28"/>
        </w:rPr>
      </w:pPr>
      <w:r w:rsidRPr="000E4998">
        <w:rPr>
          <w:sz w:val="28"/>
          <w:szCs w:val="28"/>
        </w:rPr>
        <w:t>9. Утвердить перечень публичных нормативных обязательств, подлежащих исполнению за счет средств бюджета муниципального района на 2021 год согласно приложению 10 в новой редакции к настоящему Решению.</w:t>
      </w:r>
    </w:p>
    <w:p w:rsidR="000E4998" w:rsidRPr="000E4998" w:rsidRDefault="000E4998" w:rsidP="000E4998">
      <w:pPr>
        <w:ind w:firstLine="708"/>
        <w:jc w:val="both"/>
        <w:rPr>
          <w:sz w:val="28"/>
          <w:szCs w:val="28"/>
        </w:rPr>
      </w:pPr>
      <w:r w:rsidRPr="000E4998">
        <w:rPr>
          <w:sz w:val="28"/>
          <w:szCs w:val="28"/>
        </w:rPr>
        <w:t>10. В абзаце 1 пункта 16 цифру 791,0 тыс. рублей заменить на 201,0 тыс. рублей.</w:t>
      </w:r>
    </w:p>
    <w:p w:rsidR="000E4998" w:rsidRPr="000E4998" w:rsidRDefault="000E4998" w:rsidP="000E4998">
      <w:pPr>
        <w:ind w:firstLine="708"/>
        <w:jc w:val="both"/>
        <w:rPr>
          <w:sz w:val="28"/>
          <w:szCs w:val="28"/>
        </w:rPr>
      </w:pPr>
      <w:r w:rsidRPr="000E4998">
        <w:rPr>
          <w:sz w:val="28"/>
          <w:szCs w:val="28"/>
        </w:rPr>
        <w:t>11. В абзаце 1 пункта 26 цифру 230,0 тыс. рублей заменить на 157,2 тыс. рублей.</w:t>
      </w:r>
    </w:p>
    <w:p w:rsidR="000E4998" w:rsidRPr="000E4998" w:rsidRDefault="000E4998" w:rsidP="000E4998">
      <w:pPr>
        <w:ind w:firstLine="708"/>
        <w:jc w:val="both"/>
        <w:rPr>
          <w:sz w:val="28"/>
          <w:szCs w:val="28"/>
        </w:rPr>
      </w:pPr>
      <w:r w:rsidRPr="000E4998">
        <w:rPr>
          <w:sz w:val="28"/>
          <w:szCs w:val="28"/>
        </w:rPr>
        <w:t>12. В абзаце 1 пункта 27 цифру 5 428,5 тыс. рублей заменить на 2 981,3 тыс. рублей.</w:t>
      </w:r>
    </w:p>
    <w:p w:rsidR="000E4998" w:rsidRPr="000E4998" w:rsidRDefault="000E4998" w:rsidP="000E4998">
      <w:pPr>
        <w:ind w:firstLine="708"/>
        <w:jc w:val="both"/>
        <w:rPr>
          <w:sz w:val="28"/>
          <w:szCs w:val="28"/>
        </w:rPr>
      </w:pPr>
      <w:r w:rsidRPr="000E4998">
        <w:rPr>
          <w:sz w:val="28"/>
          <w:szCs w:val="28"/>
        </w:rPr>
        <w:t>13. Утвердить программу муниципальных внутренних заимствований Куменского района на 2021 год согласно приложению 15 в новой редакции к настоящему Решению.</w:t>
      </w:r>
    </w:p>
    <w:p w:rsidR="000E4998" w:rsidRPr="000E4998" w:rsidRDefault="000E4998" w:rsidP="000E4998">
      <w:pPr>
        <w:ind w:firstLine="708"/>
        <w:jc w:val="both"/>
        <w:rPr>
          <w:sz w:val="28"/>
          <w:szCs w:val="28"/>
        </w:rPr>
      </w:pPr>
      <w:r w:rsidRPr="000E4998">
        <w:rPr>
          <w:sz w:val="28"/>
          <w:szCs w:val="28"/>
        </w:rPr>
        <w:t>14. Утвердить распределение субсидий на выполнение расходных обязательств муниципальных образований области на 2021 год</w:t>
      </w:r>
      <w:bookmarkStart w:id="2" w:name="_Hlk74312833"/>
      <w:r w:rsidRPr="000E4998">
        <w:rPr>
          <w:sz w:val="28"/>
          <w:szCs w:val="28"/>
        </w:rPr>
        <w:t xml:space="preserve"> согласно приложению 31 в новой редакции к настоящему Решению.</w:t>
      </w:r>
    </w:p>
    <w:bookmarkEnd w:id="2"/>
    <w:p w:rsidR="000E4998" w:rsidRPr="000E4998" w:rsidRDefault="000E4998" w:rsidP="000E4998">
      <w:pPr>
        <w:ind w:firstLine="708"/>
        <w:jc w:val="both"/>
        <w:rPr>
          <w:sz w:val="28"/>
          <w:szCs w:val="28"/>
        </w:rPr>
      </w:pPr>
      <w:r w:rsidRPr="000E4998">
        <w:rPr>
          <w:sz w:val="28"/>
          <w:szCs w:val="28"/>
        </w:rPr>
        <w:t>15. Утвердить распределение иных межбюджетных трансфертов на обеспечение отопительного сезона 2021-2022 годов на 2021 год, согласно приложению 33 в новой редакции к настоящему Решению.</w:t>
      </w:r>
    </w:p>
    <w:p w:rsidR="0085483D" w:rsidRPr="000E4998" w:rsidRDefault="0085483D" w:rsidP="0085483D">
      <w:pPr>
        <w:ind w:firstLine="708"/>
        <w:jc w:val="both"/>
        <w:rPr>
          <w:sz w:val="28"/>
          <w:szCs w:val="28"/>
        </w:rPr>
      </w:pPr>
      <w:r w:rsidRPr="000E4998">
        <w:rPr>
          <w:sz w:val="28"/>
          <w:szCs w:val="28"/>
        </w:rPr>
        <w:t>16. Настоящее решение вступает в силу в соответствии с действующим законодательством.</w:t>
      </w:r>
    </w:p>
    <w:p w:rsidR="0085483D" w:rsidRDefault="0085483D" w:rsidP="0085483D">
      <w:pPr>
        <w:ind w:firstLine="709"/>
        <w:jc w:val="both"/>
        <w:rPr>
          <w:sz w:val="26"/>
          <w:szCs w:val="26"/>
        </w:rPr>
      </w:pPr>
    </w:p>
    <w:p w:rsidR="000975A2" w:rsidRPr="00D342E6" w:rsidRDefault="000975A2" w:rsidP="0085483D">
      <w:pPr>
        <w:ind w:firstLine="709"/>
        <w:jc w:val="both"/>
        <w:rPr>
          <w:sz w:val="26"/>
          <w:szCs w:val="26"/>
        </w:rPr>
      </w:pPr>
    </w:p>
    <w:p w:rsidR="0085483D" w:rsidRDefault="0085483D" w:rsidP="0085483D">
      <w:pPr>
        <w:pStyle w:val="a3"/>
        <w:jc w:val="both"/>
        <w:rPr>
          <w:b w:val="0"/>
        </w:rPr>
      </w:pPr>
      <w:r>
        <w:rPr>
          <w:b w:val="0"/>
        </w:rPr>
        <w:t xml:space="preserve">Председатель </w:t>
      </w:r>
    </w:p>
    <w:p w:rsidR="0085483D" w:rsidRDefault="0085483D" w:rsidP="0085483D">
      <w:pPr>
        <w:pStyle w:val="a3"/>
        <w:jc w:val="both"/>
      </w:pPr>
      <w:r>
        <w:rPr>
          <w:b w:val="0"/>
        </w:rPr>
        <w:t>Куменской районной Думы    А.А. Машковцева</w:t>
      </w:r>
    </w:p>
    <w:p w:rsidR="0085483D" w:rsidRDefault="0085483D" w:rsidP="0085483D">
      <w:pPr>
        <w:pStyle w:val="a3"/>
        <w:jc w:val="both"/>
        <w:rPr>
          <w:b w:val="0"/>
        </w:rPr>
      </w:pPr>
    </w:p>
    <w:p w:rsidR="0085483D" w:rsidRDefault="0085483D" w:rsidP="0085483D">
      <w:pPr>
        <w:pStyle w:val="a3"/>
        <w:jc w:val="both"/>
        <w:rPr>
          <w:b w:val="0"/>
        </w:rPr>
      </w:pPr>
      <w:r>
        <w:rPr>
          <w:b w:val="0"/>
        </w:rPr>
        <w:t xml:space="preserve">Глава Куменского района     </w:t>
      </w:r>
      <w:r w:rsidR="000975A2">
        <w:rPr>
          <w:b w:val="0"/>
        </w:rPr>
        <w:t xml:space="preserve">  </w:t>
      </w:r>
      <w:r>
        <w:rPr>
          <w:b w:val="0"/>
        </w:rPr>
        <w:t>И.Н. Шемпелев</w:t>
      </w:r>
    </w:p>
    <w:p w:rsidR="0085483D" w:rsidRDefault="0085483D">
      <w:pPr>
        <w:spacing w:after="200" w:line="276" w:lineRule="auto"/>
        <w:rPr>
          <w:sz w:val="26"/>
          <w:szCs w:val="26"/>
        </w:rPr>
      </w:pPr>
      <w:r>
        <w:rPr>
          <w:sz w:val="26"/>
          <w:szCs w:val="26"/>
        </w:rPr>
        <w:br w:type="page"/>
      </w:r>
    </w:p>
    <w:p w:rsidR="0085483D" w:rsidRPr="0085483D" w:rsidRDefault="0085483D" w:rsidP="0085483D">
      <w:pPr>
        <w:jc w:val="center"/>
        <w:rPr>
          <w:b/>
          <w:sz w:val="28"/>
          <w:szCs w:val="28"/>
        </w:rPr>
      </w:pPr>
      <w:r w:rsidRPr="0085483D">
        <w:rPr>
          <w:b/>
          <w:sz w:val="28"/>
          <w:szCs w:val="28"/>
        </w:rPr>
        <w:lastRenderedPageBreak/>
        <w:t>Пояснительная записка</w:t>
      </w:r>
    </w:p>
    <w:p w:rsidR="0085483D" w:rsidRPr="0085483D" w:rsidRDefault="0085483D" w:rsidP="0085483D">
      <w:pPr>
        <w:jc w:val="center"/>
        <w:rPr>
          <w:b/>
          <w:sz w:val="28"/>
          <w:szCs w:val="28"/>
        </w:rPr>
      </w:pPr>
      <w:r w:rsidRPr="0085483D">
        <w:rPr>
          <w:b/>
          <w:sz w:val="28"/>
          <w:szCs w:val="28"/>
        </w:rPr>
        <w:t>о внесении изменений в решение Куменской районной Думы от 22.12.2020 № 36/265</w:t>
      </w:r>
      <w:r>
        <w:rPr>
          <w:b/>
          <w:sz w:val="28"/>
          <w:szCs w:val="28"/>
        </w:rPr>
        <w:t xml:space="preserve"> </w:t>
      </w:r>
      <w:r w:rsidRPr="0085483D">
        <w:rPr>
          <w:b/>
          <w:sz w:val="28"/>
          <w:szCs w:val="28"/>
        </w:rPr>
        <w:t>«О бюджете муниципального образования Куменский муниципальный район Кировской области на 2021 год и плановый период 2022 и 2023 годов».</w:t>
      </w:r>
    </w:p>
    <w:p w:rsidR="0085483D" w:rsidRPr="0085483D" w:rsidRDefault="0085483D" w:rsidP="0085483D">
      <w:pPr>
        <w:jc w:val="center"/>
        <w:rPr>
          <w:b/>
          <w:sz w:val="28"/>
          <w:szCs w:val="28"/>
        </w:rPr>
      </w:pPr>
      <w:r w:rsidRPr="0085483D">
        <w:rPr>
          <w:b/>
          <w:sz w:val="28"/>
          <w:szCs w:val="28"/>
        </w:rPr>
        <w:t xml:space="preserve">(на Куменскую районную Думу </w:t>
      </w:r>
      <w:r>
        <w:rPr>
          <w:b/>
          <w:sz w:val="28"/>
          <w:szCs w:val="28"/>
        </w:rPr>
        <w:t>21</w:t>
      </w:r>
      <w:r w:rsidRPr="0085483D">
        <w:rPr>
          <w:b/>
          <w:sz w:val="28"/>
          <w:szCs w:val="28"/>
        </w:rPr>
        <w:t>.12.2021 г.)</w:t>
      </w:r>
    </w:p>
    <w:p w:rsidR="0085483D" w:rsidRPr="0085483D" w:rsidRDefault="0085483D" w:rsidP="0085483D">
      <w:pPr>
        <w:tabs>
          <w:tab w:val="left" w:pos="2430"/>
        </w:tabs>
        <w:jc w:val="center"/>
        <w:rPr>
          <w:b/>
          <w:sz w:val="28"/>
          <w:szCs w:val="28"/>
        </w:rPr>
      </w:pPr>
    </w:p>
    <w:p w:rsidR="0085483D" w:rsidRPr="0085483D" w:rsidRDefault="0085483D" w:rsidP="0085483D">
      <w:pPr>
        <w:tabs>
          <w:tab w:val="left" w:pos="2430"/>
        </w:tabs>
        <w:jc w:val="center"/>
        <w:rPr>
          <w:b/>
          <w:sz w:val="28"/>
          <w:szCs w:val="28"/>
        </w:rPr>
      </w:pPr>
      <w:r w:rsidRPr="0085483D">
        <w:rPr>
          <w:b/>
          <w:sz w:val="28"/>
          <w:szCs w:val="28"/>
        </w:rPr>
        <w:t>ДОХОДЫ</w:t>
      </w:r>
    </w:p>
    <w:p w:rsidR="000E4998" w:rsidRPr="00386959" w:rsidRDefault="0085483D" w:rsidP="000E4998">
      <w:pPr>
        <w:shd w:val="clear" w:color="auto" w:fill="FFFFFF" w:themeFill="background1"/>
        <w:jc w:val="both"/>
        <w:rPr>
          <w:color w:val="000000"/>
          <w:sz w:val="28"/>
          <w:szCs w:val="28"/>
          <w:shd w:val="clear" w:color="auto" w:fill="FFFFFF"/>
        </w:rPr>
      </w:pPr>
      <w:r w:rsidRPr="0085483D">
        <w:rPr>
          <w:color w:val="000000"/>
          <w:sz w:val="28"/>
          <w:szCs w:val="28"/>
          <w:shd w:val="clear" w:color="auto" w:fill="FFFFFF"/>
        </w:rPr>
        <w:tab/>
      </w:r>
      <w:r w:rsidR="000E4998" w:rsidRPr="00386959">
        <w:rPr>
          <w:color w:val="000000"/>
          <w:sz w:val="28"/>
          <w:szCs w:val="28"/>
          <w:shd w:val="clear" w:color="auto" w:fill="FFFFFF"/>
        </w:rPr>
        <w:t xml:space="preserve">Доходы в бюджет муниципального района увеличены на </w:t>
      </w:r>
      <w:r w:rsidR="000E4998" w:rsidRPr="00386959">
        <w:rPr>
          <w:color w:val="000000"/>
          <w:sz w:val="28"/>
          <w:szCs w:val="28"/>
        </w:rPr>
        <w:t>7 269,4</w:t>
      </w:r>
      <w:r w:rsidR="000E4998" w:rsidRPr="00386959">
        <w:rPr>
          <w:color w:val="000000"/>
          <w:sz w:val="28"/>
          <w:szCs w:val="28"/>
          <w:shd w:val="clear" w:color="auto" w:fill="FFFFFF"/>
        </w:rPr>
        <w:t xml:space="preserve"> тыс. рублей, в том числе по безвозмездным поступлениям в сумме 6 325,9 тыс. рублей:</w:t>
      </w:r>
    </w:p>
    <w:p w:rsidR="000E4998" w:rsidRPr="00386959" w:rsidRDefault="000E4998" w:rsidP="000E4998">
      <w:pPr>
        <w:jc w:val="both"/>
        <w:rPr>
          <w:sz w:val="28"/>
          <w:szCs w:val="28"/>
        </w:rPr>
      </w:pPr>
      <w:r w:rsidRPr="00386959">
        <w:rPr>
          <w:sz w:val="28"/>
          <w:szCs w:val="28"/>
        </w:rPr>
        <w:t xml:space="preserve">- увеличены субсидии в сумме 5681,7 тыс. рублей, в том числе по администратору доходов администрация района уменьшение в сумме 651,7 тыс. рублей, по администратору доходов финансовое управление увеличение в сумме 6 207,1 тыс. рублей, по администратору доходов управление образования увеличение в сумме 126,3 тыс. рублей; </w:t>
      </w:r>
    </w:p>
    <w:p w:rsidR="000E4998" w:rsidRPr="00386959" w:rsidRDefault="000E4998" w:rsidP="000E4998">
      <w:pPr>
        <w:jc w:val="both"/>
        <w:rPr>
          <w:sz w:val="28"/>
          <w:szCs w:val="28"/>
        </w:rPr>
      </w:pPr>
      <w:r w:rsidRPr="00386959">
        <w:rPr>
          <w:sz w:val="28"/>
          <w:szCs w:val="28"/>
        </w:rPr>
        <w:t>- увеличены субвенции в сумме 387,5 тыс. рублей, в том числе по администратору доходов управление образования в сумме 279,0 тыс. рублей, по администрации района в сумме 108,5 тыс. рублей;</w:t>
      </w:r>
    </w:p>
    <w:p w:rsidR="000E4998" w:rsidRPr="00386959" w:rsidRDefault="000E4998" w:rsidP="000E4998">
      <w:pPr>
        <w:jc w:val="both"/>
        <w:rPr>
          <w:sz w:val="28"/>
          <w:szCs w:val="28"/>
        </w:rPr>
      </w:pPr>
      <w:r w:rsidRPr="00386959">
        <w:rPr>
          <w:sz w:val="28"/>
          <w:szCs w:val="28"/>
        </w:rPr>
        <w:t>- увеличены дотации в сумме 405,5 тыс. рублей по администратору доходов финансовое управление;</w:t>
      </w:r>
    </w:p>
    <w:p w:rsidR="000E4998" w:rsidRPr="00386959" w:rsidRDefault="000E4998" w:rsidP="000E4998">
      <w:pPr>
        <w:spacing w:after="160" w:line="259" w:lineRule="auto"/>
        <w:jc w:val="both"/>
        <w:rPr>
          <w:sz w:val="28"/>
          <w:szCs w:val="28"/>
        </w:rPr>
      </w:pPr>
      <w:r w:rsidRPr="00386959">
        <w:rPr>
          <w:sz w:val="28"/>
          <w:szCs w:val="28"/>
        </w:rPr>
        <w:t>- уменьшены межбюджетные трансферты в сумме 148,9 тыс. рублей по администратору доходов управление образования.</w:t>
      </w:r>
    </w:p>
    <w:p w:rsidR="000E4998" w:rsidRPr="00386959" w:rsidRDefault="000E4998" w:rsidP="000E4998">
      <w:pPr>
        <w:shd w:val="clear" w:color="auto" w:fill="FFFFFF" w:themeFill="background1"/>
        <w:jc w:val="both"/>
        <w:rPr>
          <w:color w:val="000000"/>
          <w:sz w:val="28"/>
          <w:szCs w:val="28"/>
          <w:shd w:val="clear" w:color="auto" w:fill="FFFFFF"/>
        </w:rPr>
      </w:pPr>
      <w:r>
        <w:rPr>
          <w:color w:val="000000"/>
          <w:sz w:val="28"/>
          <w:szCs w:val="28"/>
          <w:shd w:val="clear" w:color="auto" w:fill="FFFFFF"/>
        </w:rPr>
        <w:tab/>
      </w:r>
      <w:r w:rsidRPr="00386959">
        <w:rPr>
          <w:color w:val="000000"/>
          <w:sz w:val="28"/>
          <w:szCs w:val="28"/>
          <w:shd w:val="clear" w:color="auto" w:fill="FFFFFF"/>
        </w:rPr>
        <w:t xml:space="preserve">План по собственным </w:t>
      </w:r>
      <w:r w:rsidRPr="00386959">
        <w:rPr>
          <w:color w:val="000000"/>
          <w:sz w:val="28"/>
          <w:szCs w:val="28"/>
        </w:rPr>
        <w:t>доходам увеличен в сумме 943,6</w:t>
      </w:r>
      <w:r w:rsidRPr="00386959">
        <w:rPr>
          <w:color w:val="000000"/>
          <w:sz w:val="28"/>
          <w:szCs w:val="28"/>
          <w:shd w:val="clear" w:color="auto" w:fill="FFFFFF"/>
        </w:rPr>
        <w:t xml:space="preserve"> тыс. рублей, в том числе:</w:t>
      </w:r>
    </w:p>
    <w:p w:rsidR="000E4998" w:rsidRPr="00386959" w:rsidRDefault="000E4998" w:rsidP="000E4998">
      <w:pPr>
        <w:shd w:val="clear" w:color="auto" w:fill="FFFFFF" w:themeFill="background1"/>
        <w:jc w:val="both"/>
        <w:rPr>
          <w:color w:val="000000"/>
          <w:sz w:val="28"/>
          <w:szCs w:val="28"/>
          <w:shd w:val="clear" w:color="auto" w:fill="FFFFFF"/>
        </w:rPr>
      </w:pPr>
      <w:r w:rsidRPr="00386959">
        <w:rPr>
          <w:color w:val="000000"/>
          <w:sz w:val="28"/>
          <w:szCs w:val="28"/>
          <w:shd w:val="clear" w:color="auto" w:fill="FFFFFF"/>
        </w:rPr>
        <w:t>- уменьшен план по налогу на доходы физических лиц в сумме 370,0 тыс. рублей, в связи с невыполнением плановых показателей по администратору доходов налоговая служба;</w:t>
      </w:r>
    </w:p>
    <w:p w:rsidR="000E4998" w:rsidRPr="00386959" w:rsidRDefault="000E4998" w:rsidP="000E4998">
      <w:pPr>
        <w:shd w:val="clear" w:color="auto" w:fill="FFFFFF" w:themeFill="background1"/>
        <w:jc w:val="both"/>
        <w:rPr>
          <w:color w:val="000000"/>
          <w:sz w:val="28"/>
          <w:szCs w:val="28"/>
          <w:shd w:val="clear" w:color="auto" w:fill="FFFFFF"/>
        </w:rPr>
      </w:pPr>
      <w:r w:rsidRPr="00386959">
        <w:rPr>
          <w:color w:val="000000"/>
          <w:sz w:val="28"/>
          <w:szCs w:val="28"/>
          <w:shd w:val="clear" w:color="auto" w:fill="FFFFFF"/>
        </w:rPr>
        <w:t>- увеличен план по налогу, взимаемому в связи с применением патентной системы налогообложения в сумме 240,0 тыс. рублей, в связи с фактическим поступлением, по администратору доходов налоговая служба;</w:t>
      </w:r>
    </w:p>
    <w:p w:rsidR="000E4998" w:rsidRPr="00386959" w:rsidRDefault="000E4998" w:rsidP="000E4998">
      <w:pPr>
        <w:shd w:val="clear" w:color="auto" w:fill="FFFFFF" w:themeFill="background1"/>
        <w:jc w:val="both"/>
        <w:rPr>
          <w:color w:val="000000"/>
          <w:sz w:val="28"/>
          <w:szCs w:val="28"/>
          <w:shd w:val="clear" w:color="auto" w:fill="FFFFFF"/>
        </w:rPr>
      </w:pPr>
      <w:r w:rsidRPr="00386959">
        <w:rPr>
          <w:color w:val="000000"/>
          <w:sz w:val="28"/>
          <w:szCs w:val="28"/>
          <w:shd w:val="clear" w:color="auto" w:fill="FFFFFF"/>
        </w:rPr>
        <w:t>- уменьшен план по налогу на имущество организаций в сумме 14,0 тыс. рублей, в связи с невыполнением плановых показателей по администратору доходов налоговая служба;</w:t>
      </w:r>
    </w:p>
    <w:p w:rsidR="000E4998" w:rsidRPr="00386959" w:rsidRDefault="000E4998" w:rsidP="000E4998">
      <w:pPr>
        <w:shd w:val="clear" w:color="auto" w:fill="FFFFFF" w:themeFill="background1"/>
        <w:jc w:val="both"/>
        <w:rPr>
          <w:color w:val="000000"/>
          <w:sz w:val="28"/>
          <w:szCs w:val="28"/>
          <w:shd w:val="clear" w:color="auto" w:fill="FFFFFF"/>
        </w:rPr>
      </w:pPr>
      <w:r w:rsidRPr="00386959">
        <w:rPr>
          <w:color w:val="000000"/>
          <w:sz w:val="28"/>
          <w:szCs w:val="28"/>
          <w:shd w:val="clear" w:color="auto" w:fill="FFFFFF"/>
        </w:rPr>
        <w:t>- увеличен план по доходам от уплаты госпошлины в сумме 120,0 тыс. рублей, в связи с фактическим поступлением по администратору доходов налоговая служба;</w:t>
      </w:r>
    </w:p>
    <w:p w:rsidR="000E4998" w:rsidRPr="00386959" w:rsidRDefault="000E4998" w:rsidP="000E4998">
      <w:pPr>
        <w:shd w:val="clear" w:color="auto" w:fill="FFFFFF" w:themeFill="background1"/>
        <w:jc w:val="both"/>
        <w:rPr>
          <w:color w:val="000000"/>
          <w:sz w:val="28"/>
          <w:szCs w:val="28"/>
          <w:shd w:val="clear" w:color="auto" w:fill="FFFFFF"/>
        </w:rPr>
      </w:pPr>
      <w:r w:rsidRPr="00386959">
        <w:rPr>
          <w:color w:val="000000"/>
          <w:sz w:val="28"/>
          <w:szCs w:val="28"/>
          <w:shd w:val="clear" w:color="auto" w:fill="FFFFFF"/>
        </w:rPr>
        <w:t>- увеличен план по доходам от платы за негативное воздействие на окружающую среду в сумме 1 040,0 тыс. рублей в связи с фактическим поступлением по администратору доходов федеральная служба по надзору в сфере природопользования;</w:t>
      </w:r>
    </w:p>
    <w:p w:rsidR="000E4998" w:rsidRPr="00386959" w:rsidRDefault="000E4998" w:rsidP="000E4998">
      <w:pPr>
        <w:shd w:val="clear" w:color="auto" w:fill="FFFFFF" w:themeFill="background1"/>
        <w:jc w:val="both"/>
        <w:rPr>
          <w:color w:val="000000"/>
          <w:sz w:val="28"/>
          <w:szCs w:val="28"/>
          <w:shd w:val="clear" w:color="auto" w:fill="FFFFFF"/>
        </w:rPr>
      </w:pPr>
      <w:r w:rsidRPr="00386959">
        <w:rPr>
          <w:color w:val="000000"/>
          <w:sz w:val="28"/>
          <w:szCs w:val="28"/>
          <w:shd w:val="clear" w:color="auto" w:fill="FFFFFF"/>
        </w:rPr>
        <w:t>- увеличен план по доходам от арендной платы за муниципальное имущество в сумме 50,0 тыс. рублей, по администратору доходов администрация района;</w:t>
      </w:r>
    </w:p>
    <w:p w:rsidR="000E4998" w:rsidRPr="00386959" w:rsidRDefault="000E4998" w:rsidP="000E4998">
      <w:pPr>
        <w:shd w:val="clear" w:color="auto" w:fill="FFFFFF" w:themeFill="background1"/>
        <w:jc w:val="both"/>
        <w:rPr>
          <w:color w:val="000000"/>
          <w:sz w:val="28"/>
          <w:szCs w:val="28"/>
          <w:shd w:val="clear" w:color="auto" w:fill="FFFFFF"/>
        </w:rPr>
      </w:pPr>
      <w:r w:rsidRPr="00386959">
        <w:rPr>
          <w:color w:val="000000"/>
          <w:sz w:val="28"/>
          <w:szCs w:val="28"/>
          <w:shd w:val="clear" w:color="auto" w:fill="FFFFFF"/>
        </w:rPr>
        <w:lastRenderedPageBreak/>
        <w:t>- увеличен план по доходам от найма муниципального имущества в сумме 6,0 тыс. рублей в связи с фактическим поступлением по администратору доходов администрация района;</w:t>
      </w:r>
    </w:p>
    <w:p w:rsidR="000E4998" w:rsidRPr="00386959" w:rsidRDefault="000E4998" w:rsidP="000E4998">
      <w:pPr>
        <w:shd w:val="clear" w:color="auto" w:fill="FFFFFF" w:themeFill="background1"/>
        <w:jc w:val="both"/>
        <w:rPr>
          <w:color w:val="000000"/>
          <w:sz w:val="28"/>
          <w:szCs w:val="28"/>
          <w:shd w:val="clear" w:color="auto" w:fill="FFFFFF"/>
        </w:rPr>
      </w:pPr>
      <w:r w:rsidRPr="00386959">
        <w:rPr>
          <w:color w:val="000000"/>
          <w:sz w:val="28"/>
          <w:szCs w:val="28"/>
          <w:shd w:val="clear" w:color="auto" w:fill="FFFFFF"/>
        </w:rPr>
        <w:t>- увеличен план по доходам от эксплуатации имущества в сумме 173,0 тыс. рублей в связи с фактическим поступлением по администратору доходов управление образования 29,0 тыс. рублей, администрация района 144,0 тыс. рублей;</w:t>
      </w:r>
    </w:p>
    <w:p w:rsidR="000E4998" w:rsidRPr="00386959" w:rsidRDefault="000E4998" w:rsidP="000E4998">
      <w:pPr>
        <w:shd w:val="clear" w:color="auto" w:fill="FFFFFF" w:themeFill="background1"/>
        <w:jc w:val="both"/>
        <w:rPr>
          <w:color w:val="000000"/>
          <w:sz w:val="28"/>
          <w:szCs w:val="28"/>
          <w:shd w:val="clear" w:color="auto" w:fill="FFFFFF"/>
        </w:rPr>
      </w:pPr>
      <w:r w:rsidRPr="00386959">
        <w:rPr>
          <w:color w:val="000000"/>
          <w:sz w:val="28"/>
          <w:szCs w:val="28"/>
          <w:shd w:val="clear" w:color="auto" w:fill="FFFFFF"/>
        </w:rPr>
        <w:t>- уменьшен план по доходам от компенсации затрат бюджетов муниципальных районов в сумме 44,0 тыс. рублей, по администратору доходов администрация района;</w:t>
      </w:r>
    </w:p>
    <w:p w:rsidR="000E4998" w:rsidRPr="00386959" w:rsidRDefault="000E4998" w:rsidP="000E4998">
      <w:pPr>
        <w:shd w:val="clear" w:color="auto" w:fill="FFFFFF" w:themeFill="background1"/>
        <w:jc w:val="both"/>
        <w:rPr>
          <w:color w:val="000000"/>
          <w:sz w:val="28"/>
          <w:szCs w:val="28"/>
          <w:shd w:val="clear" w:color="auto" w:fill="FFFFFF"/>
        </w:rPr>
      </w:pPr>
      <w:r w:rsidRPr="00386959">
        <w:rPr>
          <w:color w:val="000000"/>
          <w:sz w:val="28"/>
          <w:szCs w:val="28"/>
          <w:shd w:val="clear" w:color="auto" w:fill="FFFFFF"/>
        </w:rPr>
        <w:t>- увеличен план по доходам от продажи муниципального имущества в сумме 86,0 тыс. рублей, в связи с фактическим поступлением по администратору доходов управление образования 19,0 тыс. рублей, по администрации района 67,0 тыс. рублей;</w:t>
      </w:r>
    </w:p>
    <w:p w:rsidR="000E4998" w:rsidRPr="00386959" w:rsidRDefault="000E4998" w:rsidP="000E4998">
      <w:pPr>
        <w:shd w:val="clear" w:color="auto" w:fill="FFFFFF" w:themeFill="background1"/>
        <w:jc w:val="both"/>
        <w:rPr>
          <w:color w:val="000000"/>
          <w:sz w:val="28"/>
          <w:szCs w:val="28"/>
          <w:shd w:val="clear" w:color="auto" w:fill="FFFFFF"/>
        </w:rPr>
      </w:pPr>
      <w:r w:rsidRPr="00386959">
        <w:rPr>
          <w:color w:val="000000"/>
          <w:sz w:val="28"/>
          <w:szCs w:val="28"/>
          <w:shd w:val="clear" w:color="auto" w:fill="FFFFFF"/>
        </w:rPr>
        <w:t>- увеличен план по доходам от уплаты штрафов в сумме 10,0 тыс. рублей, в связи с фактическим поступлением по администратору доходов Министерство охраны окружающей среды;</w:t>
      </w:r>
    </w:p>
    <w:p w:rsidR="000E4998" w:rsidRPr="00386959" w:rsidRDefault="000E4998" w:rsidP="000E4998">
      <w:pPr>
        <w:shd w:val="clear" w:color="auto" w:fill="FFFFFF" w:themeFill="background1"/>
        <w:jc w:val="both"/>
        <w:rPr>
          <w:color w:val="000000"/>
          <w:sz w:val="28"/>
          <w:szCs w:val="28"/>
          <w:shd w:val="clear" w:color="auto" w:fill="FFFFFF"/>
        </w:rPr>
      </w:pPr>
      <w:r w:rsidRPr="00386959">
        <w:rPr>
          <w:color w:val="000000"/>
          <w:sz w:val="28"/>
          <w:szCs w:val="28"/>
          <w:shd w:val="clear" w:color="auto" w:fill="FFFFFF"/>
        </w:rPr>
        <w:t>- уменьшен план по доходам по поступлениям от платных услуг на 353,4 тыс. рублей в связи с невыполнением плановых назначений по администратору доходов администрация района – 47,0 тыс. рублей, управление образования – 306,0тыс. рублей.</w:t>
      </w:r>
    </w:p>
    <w:p w:rsidR="000E4998" w:rsidRPr="00386959" w:rsidRDefault="000E4998" w:rsidP="000E4998">
      <w:pPr>
        <w:rPr>
          <w:sz w:val="28"/>
          <w:szCs w:val="28"/>
        </w:rPr>
      </w:pPr>
    </w:p>
    <w:p w:rsidR="000E4998" w:rsidRPr="00386959" w:rsidRDefault="000E4998" w:rsidP="000E4998">
      <w:pPr>
        <w:rPr>
          <w:sz w:val="28"/>
          <w:szCs w:val="28"/>
        </w:rPr>
      </w:pPr>
      <w:r>
        <w:rPr>
          <w:sz w:val="28"/>
          <w:szCs w:val="28"/>
        </w:rPr>
        <w:tab/>
      </w:r>
      <w:r w:rsidRPr="00386959">
        <w:rPr>
          <w:sz w:val="28"/>
          <w:szCs w:val="28"/>
        </w:rPr>
        <w:t>В Приложении № 2 добавлены новые коды:</w:t>
      </w:r>
    </w:p>
    <w:p w:rsidR="000E4998" w:rsidRPr="00386959" w:rsidRDefault="000E4998" w:rsidP="000E4998">
      <w:pPr>
        <w:jc w:val="both"/>
        <w:rPr>
          <w:sz w:val="28"/>
          <w:szCs w:val="28"/>
        </w:rPr>
      </w:pPr>
      <w:r w:rsidRPr="00386959">
        <w:rPr>
          <w:sz w:val="28"/>
          <w:szCs w:val="28"/>
        </w:rPr>
        <w:t>91220229999056100150 – Прочие субсидии бюджетам муниципальных районов на реализацию мероприятий по государственной программе Кировской области «Развитие жилищно-коммунального комплекса и повышение энергетической эффективности»;</w:t>
      </w:r>
    </w:p>
    <w:p w:rsidR="000E4998" w:rsidRPr="00386959" w:rsidRDefault="000E4998" w:rsidP="000E4998">
      <w:pPr>
        <w:jc w:val="both"/>
        <w:rPr>
          <w:sz w:val="28"/>
          <w:szCs w:val="28"/>
        </w:rPr>
      </w:pPr>
      <w:r w:rsidRPr="00386959">
        <w:rPr>
          <w:sz w:val="28"/>
          <w:szCs w:val="28"/>
        </w:rPr>
        <w:t>91220215002050000150 – Дотации бюджетам муниципальных районов на поддержку мер по обеспечению сбалансированности бюджетов;</w:t>
      </w:r>
    </w:p>
    <w:p w:rsidR="000E4998" w:rsidRPr="00386959" w:rsidRDefault="000E4998" w:rsidP="000E4998">
      <w:pPr>
        <w:jc w:val="both"/>
        <w:rPr>
          <w:sz w:val="28"/>
          <w:szCs w:val="28"/>
        </w:rPr>
      </w:pPr>
      <w:r w:rsidRPr="00386959">
        <w:rPr>
          <w:sz w:val="28"/>
          <w:szCs w:val="28"/>
        </w:rPr>
        <w:t>90311402053050000440 -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0E4998" w:rsidRPr="00386959" w:rsidRDefault="000E4998" w:rsidP="000E4998">
      <w:pPr>
        <w:jc w:val="both"/>
        <w:rPr>
          <w:sz w:val="28"/>
          <w:szCs w:val="28"/>
        </w:rPr>
      </w:pPr>
      <w:r w:rsidRPr="00386959">
        <w:rPr>
          <w:sz w:val="28"/>
          <w:szCs w:val="28"/>
        </w:rPr>
        <w:t>93620229999056100150 – Прочие субсидии бюджетам муниципальных районов на реализацию мероприятий по государственной программе Кировской области «Развитие жилищно-коммунального комплекса и повышение энергетической эффективности».</w:t>
      </w:r>
    </w:p>
    <w:p w:rsidR="000E4998" w:rsidRPr="00386959" w:rsidRDefault="000E4998" w:rsidP="000E4998">
      <w:pPr>
        <w:shd w:val="clear" w:color="auto" w:fill="FFFFFF" w:themeFill="background1"/>
        <w:jc w:val="center"/>
        <w:rPr>
          <w:b/>
          <w:sz w:val="28"/>
          <w:szCs w:val="28"/>
        </w:rPr>
      </w:pPr>
    </w:p>
    <w:p w:rsidR="000E4998" w:rsidRPr="00386959" w:rsidRDefault="000E4998" w:rsidP="000E4998">
      <w:pPr>
        <w:shd w:val="clear" w:color="auto" w:fill="FFFFFF" w:themeFill="background1"/>
        <w:jc w:val="center"/>
        <w:rPr>
          <w:b/>
          <w:sz w:val="28"/>
          <w:szCs w:val="28"/>
        </w:rPr>
      </w:pPr>
      <w:r w:rsidRPr="00386959">
        <w:rPr>
          <w:b/>
          <w:sz w:val="28"/>
          <w:szCs w:val="28"/>
        </w:rPr>
        <w:t>РАСХОДЫ</w:t>
      </w:r>
    </w:p>
    <w:p w:rsidR="000E4998" w:rsidRPr="00386959" w:rsidRDefault="000E4998" w:rsidP="000E4998">
      <w:pPr>
        <w:shd w:val="clear" w:color="auto" w:fill="FFFFFF" w:themeFill="background1"/>
        <w:ind w:firstLine="708"/>
        <w:jc w:val="both"/>
        <w:rPr>
          <w:sz w:val="28"/>
          <w:szCs w:val="28"/>
        </w:rPr>
      </w:pPr>
      <w:r w:rsidRPr="00386959">
        <w:rPr>
          <w:sz w:val="28"/>
          <w:szCs w:val="28"/>
        </w:rPr>
        <w:t>Внесены изменения по безвозмездным поступлениям из областного бюджета в общей сумме увеличены на 5 920,</w:t>
      </w:r>
      <w:r w:rsidRPr="00AC1BE3">
        <w:rPr>
          <w:sz w:val="28"/>
          <w:szCs w:val="28"/>
        </w:rPr>
        <w:t>3</w:t>
      </w:r>
      <w:r w:rsidRPr="00386959">
        <w:rPr>
          <w:sz w:val="28"/>
          <w:szCs w:val="28"/>
        </w:rPr>
        <w:t xml:space="preserve"> тыс. рублей.</w:t>
      </w:r>
    </w:p>
    <w:p w:rsidR="000E4998" w:rsidRPr="00386959" w:rsidRDefault="000E4998" w:rsidP="000E4998">
      <w:pPr>
        <w:shd w:val="clear" w:color="auto" w:fill="FFFFFF" w:themeFill="background1"/>
        <w:ind w:firstLine="708"/>
        <w:jc w:val="both"/>
        <w:rPr>
          <w:sz w:val="28"/>
          <w:szCs w:val="28"/>
        </w:rPr>
      </w:pPr>
      <w:r w:rsidRPr="00386959">
        <w:rPr>
          <w:sz w:val="28"/>
          <w:szCs w:val="28"/>
        </w:rPr>
        <w:t>В соответствии с Законопроектом Кировской области изменены следующие расходы:</w:t>
      </w:r>
    </w:p>
    <w:p w:rsidR="000E4998" w:rsidRPr="00386959" w:rsidRDefault="000E4998" w:rsidP="000E4998">
      <w:pPr>
        <w:shd w:val="clear" w:color="auto" w:fill="FFFFFF" w:themeFill="background1"/>
        <w:jc w:val="both"/>
        <w:rPr>
          <w:sz w:val="28"/>
          <w:szCs w:val="28"/>
        </w:rPr>
      </w:pPr>
      <w:r w:rsidRPr="00386959">
        <w:rPr>
          <w:sz w:val="28"/>
          <w:szCs w:val="28"/>
        </w:rPr>
        <w:lastRenderedPageBreak/>
        <w:t>- сокращены расходы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на 50,7 тыс. рублей;</w:t>
      </w:r>
    </w:p>
    <w:p w:rsidR="000E4998" w:rsidRPr="00386959" w:rsidRDefault="000E4998" w:rsidP="000E4998">
      <w:pPr>
        <w:shd w:val="clear" w:color="auto" w:fill="FFFFFF" w:themeFill="background1"/>
        <w:jc w:val="both"/>
        <w:rPr>
          <w:sz w:val="28"/>
          <w:szCs w:val="28"/>
        </w:rPr>
      </w:pPr>
      <w:r w:rsidRPr="00386959">
        <w:rPr>
          <w:sz w:val="28"/>
          <w:szCs w:val="28"/>
        </w:rPr>
        <w:t>- сокращены расходы на ежемесячное денежное вознаграждение за классное руководство педагогическим работникам муниципальных общеобразовательных организаций на 148,9 тыс. рублей;</w:t>
      </w:r>
    </w:p>
    <w:p w:rsidR="000E4998" w:rsidRPr="00386959" w:rsidRDefault="000E4998" w:rsidP="000E4998">
      <w:pPr>
        <w:shd w:val="clear" w:color="auto" w:fill="FFFFFF" w:themeFill="background1"/>
        <w:jc w:val="both"/>
        <w:rPr>
          <w:sz w:val="28"/>
          <w:szCs w:val="28"/>
        </w:rPr>
      </w:pPr>
      <w:r w:rsidRPr="00386959">
        <w:rPr>
          <w:sz w:val="28"/>
          <w:szCs w:val="28"/>
        </w:rPr>
        <w:t>- увеличены расходы на выплаты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 на 1,0 тыс. рублей;</w:t>
      </w:r>
    </w:p>
    <w:p w:rsidR="000E4998" w:rsidRPr="00386959" w:rsidRDefault="000E4998" w:rsidP="000E4998">
      <w:pPr>
        <w:shd w:val="clear" w:color="auto" w:fill="FFFFFF" w:themeFill="background1"/>
        <w:jc w:val="both"/>
        <w:rPr>
          <w:sz w:val="28"/>
          <w:szCs w:val="28"/>
        </w:rPr>
      </w:pPr>
      <w:r w:rsidRPr="00386959">
        <w:rPr>
          <w:sz w:val="28"/>
          <w:szCs w:val="28"/>
        </w:rPr>
        <w:t>- увеличены расходы на содержание органов местного самоуправления, осуществляющих отдельные государственные полномочия области по поддержке сельскохозяйственного производства на 15,2 тыс. рублей;</w:t>
      </w:r>
    </w:p>
    <w:p w:rsidR="000E4998" w:rsidRPr="00386959" w:rsidRDefault="000E4998" w:rsidP="000E4998">
      <w:pPr>
        <w:shd w:val="clear" w:color="auto" w:fill="FFFFFF" w:themeFill="background1"/>
        <w:jc w:val="both"/>
        <w:rPr>
          <w:sz w:val="28"/>
          <w:szCs w:val="28"/>
        </w:rPr>
      </w:pPr>
      <w:r w:rsidRPr="00386959">
        <w:rPr>
          <w:sz w:val="28"/>
          <w:szCs w:val="28"/>
        </w:rPr>
        <w:t>- увеличены расходы на возмещение части затрат на уплату процентов по инвестиционным кредитам (займам) в агропромышленном комплексе на 94,3 тыс. рублей;</w:t>
      </w:r>
    </w:p>
    <w:p w:rsidR="000E4998" w:rsidRPr="00386959" w:rsidRDefault="000E4998" w:rsidP="000E4998">
      <w:pPr>
        <w:shd w:val="clear" w:color="auto" w:fill="FFFFFF" w:themeFill="background1"/>
        <w:jc w:val="both"/>
        <w:rPr>
          <w:sz w:val="28"/>
          <w:szCs w:val="28"/>
        </w:rPr>
      </w:pPr>
      <w:r w:rsidRPr="00386959">
        <w:rPr>
          <w:sz w:val="28"/>
          <w:szCs w:val="28"/>
        </w:rPr>
        <w:t>- увеличены расходы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 на 7,0 тыс. рублей;</w:t>
      </w:r>
    </w:p>
    <w:p w:rsidR="000E4998" w:rsidRPr="00386959" w:rsidRDefault="000E4998" w:rsidP="000E4998">
      <w:pPr>
        <w:shd w:val="clear" w:color="auto" w:fill="FFFFFF" w:themeFill="background1"/>
        <w:jc w:val="both"/>
        <w:rPr>
          <w:sz w:val="28"/>
          <w:szCs w:val="28"/>
        </w:rPr>
      </w:pPr>
      <w:r w:rsidRPr="00386959">
        <w:rPr>
          <w:sz w:val="28"/>
          <w:szCs w:val="28"/>
        </w:rPr>
        <w:t>- сокращены расходы по обеспечению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на 2,0 тыс. рублей;</w:t>
      </w:r>
    </w:p>
    <w:p w:rsidR="000E4998" w:rsidRPr="00386959" w:rsidRDefault="000E4998" w:rsidP="000E4998">
      <w:pPr>
        <w:shd w:val="clear" w:color="auto" w:fill="FFFFFF" w:themeFill="background1"/>
        <w:jc w:val="both"/>
        <w:rPr>
          <w:sz w:val="28"/>
          <w:szCs w:val="28"/>
        </w:rPr>
      </w:pPr>
      <w:r w:rsidRPr="00386959">
        <w:rPr>
          <w:sz w:val="28"/>
          <w:szCs w:val="28"/>
        </w:rPr>
        <w:t>- увеличены расходы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 на 272,0 тыс. рублей;</w:t>
      </w:r>
    </w:p>
    <w:p w:rsidR="000E4998" w:rsidRPr="00386959" w:rsidRDefault="000E4998" w:rsidP="000E4998">
      <w:pPr>
        <w:shd w:val="clear" w:color="auto" w:fill="FFFFFF" w:themeFill="background1"/>
        <w:jc w:val="both"/>
        <w:rPr>
          <w:sz w:val="28"/>
          <w:szCs w:val="28"/>
        </w:rPr>
      </w:pPr>
      <w:r w:rsidRPr="00386959">
        <w:rPr>
          <w:sz w:val="28"/>
          <w:szCs w:val="28"/>
        </w:rPr>
        <w:t>- сокращены расходы по субсидии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на 36,</w:t>
      </w:r>
      <w:r w:rsidRPr="00AC1BE3">
        <w:rPr>
          <w:sz w:val="28"/>
          <w:szCs w:val="28"/>
        </w:rPr>
        <w:t>2</w:t>
      </w:r>
      <w:r w:rsidRPr="00386959">
        <w:rPr>
          <w:sz w:val="28"/>
          <w:szCs w:val="28"/>
        </w:rPr>
        <w:t xml:space="preserve"> тыс. рублей;</w:t>
      </w:r>
    </w:p>
    <w:p w:rsidR="000E4998" w:rsidRPr="00386959" w:rsidRDefault="000E4998" w:rsidP="000E4998">
      <w:pPr>
        <w:shd w:val="clear" w:color="auto" w:fill="FFFFFF" w:themeFill="background1"/>
        <w:jc w:val="both"/>
        <w:rPr>
          <w:sz w:val="28"/>
          <w:szCs w:val="28"/>
        </w:rPr>
      </w:pPr>
      <w:r w:rsidRPr="00386959">
        <w:rPr>
          <w:sz w:val="28"/>
          <w:szCs w:val="28"/>
        </w:rPr>
        <w:t xml:space="preserve">- увеличены расходы по субсидии на выполнение расходных обязательств муниципальных образований области на 725,2 тыс. рублей (дополнительные средства на повышение заработной платы работникам культуры), из них 209,3 тыс. рублей - администрации района, 86,9 тыс. рублей - Куменскому городскому поселению, 31,1 - тыс. рублей Нижнеивкинскому городскому поселению, 36,2 тыс. рублей – Куменскому сельскому поселению, 55,0 тыс. рублей – Большеперелазскому сельскому поселению, 50,0 тыс. рублей -  Речному сельскому поселению, 76,0 тыс. рублей – Вичевскому сельскому поселению, 100,0 тыс. рублей – Вожгальскому сельскому поселению, </w:t>
      </w:r>
      <w:r w:rsidRPr="00386959">
        <w:rPr>
          <w:sz w:val="28"/>
          <w:szCs w:val="28"/>
        </w:rPr>
        <w:lastRenderedPageBreak/>
        <w:t>46,8тыс. рублей - Верхобыстрицкому сельскому поселению, 33,9 тыс. рублей – Березниковскому сельскому поселению;</w:t>
      </w:r>
    </w:p>
    <w:p w:rsidR="000E4998" w:rsidRPr="00386959" w:rsidRDefault="000E4998" w:rsidP="000E4998">
      <w:pPr>
        <w:shd w:val="clear" w:color="auto" w:fill="FFFFFF" w:themeFill="background1"/>
        <w:jc w:val="both"/>
        <w:rPr>
          <w:sz w:val="28"/>
          <w:szCs w:val="28"/>
        </w:rPr>
      </w:pPr>
      <w:r w:rsidRPr="00386959">
        <w:rPr>
          <w:sz w:val="28"/>
          <w:szCs w:val="28"/>
        </w:rPr>
        <w:t>- увеличены расходы на обеспечение отопительного сезона 2021-2022 годов на 5 740,6 тыс. рублей, в том числе администрация района – 7,6 тыс. рублей, Куменское городское поселение – 209,1 тыс. рублей, Нижнеивкинское городское поселение – 5 523,9 тыс. рублей;</w:t>
      </w:r>
    </w:p>
    <w:p w:rsidR="000E4998" w:rsidRPr="00386959" w:rsidRDefault="000E4998" w:rsidP="000E4998">
      <w:pPr>
        <w:shd w:val="clear" w:color="auto" w:fill="FFFFFF" w:themeFill="background1"/>
        <w:jc w:val="both"/>
        <w:rPr>
          <w:sz w:val="28"/>
          <w:szCs w:val="28"/>
        </w:rPr>
      </w:pPr>
      <w:r w:rsidRPr="00386959">
        <w:rPr>
          <w:sz w:val="28"/>
          <w:szCs w:val="28"/>
        </w:rPr>
        <w:t>- сокращены расходы на реализацию мероприятий, направленных на подготовку систем коммунальной инфраструктуры к работе в осенне-зимний период на 697,1 тыс. рублей (по администрации Куменского района).</w:t>
      </w:r>
    </w:p>
    <w:p w:rsidR="000E4998" w:rsidRDefault="000E4998" w:rsidP="000E4998">
      <w:pPr>
        <w:shd w:val="clear" w:color="auto" w:fill="FFFFFF" w:themeFill="background1"/>
        <w:ind w:firstLine="708"/>
        <w:jc w:val="both"/>
        <w:rPr>
          <w:sz w:val="28"/>
          <w:szCs w:val="28"/>
        </w:rPr>
      </w:pPr>
    </w:p>
    <w:p w:rsidR="000E4998" w:rsidRPr="00386959" w:rsidRDefault="000E4998" w:rsidP="000E4998">
      <w:pPr>
        <w:shd w:val="clear" w:color="auto" w:fill="FFFFFF" w:themeFill="background1"/>
        <w:ind w:firstLine="708"/>
        <w:jc w:val="both"/>
        <w:rPr>
          <w:sz w:val="28"/>
          <w:szCs w:val="28"/>
        </w:rPr>
      </w:pPr>
      <w:r w:rsidRPr="00386959">
        <w:rPr>
          <w:sz w:val="28"/>
          <w:szCs w:val="28"/>
        </w:rPr>
        <w:t>За счет сокращения прочих доходов от оказания платных услуг на 353,4 тыс. рублей, сокращены расходы по управлению образования на 306,4 тыс. рублей (родительская плата) и по администрации района на 47,0 тыс. рублей (платные услуги по библиотеке).</w:t>
      </w:r>
    </w:p>
    <w:p w:rsidR="000E4998" w:rsidRPr="00386959" w:rsidRDefault="000E4998" w:rsidP="000E4998">
      <w:pPr>
        <w:shd w:val="clear" w:color="auto" w:fill="FFFFFF" w:themeFill="background1"/>
        <w:jc w:val="both"/>
        <w:rPr>
          <w:sz w:val="28"/>
          <w:szCs w:val="28"/>
        </w:rPr>
      </w:pPr>
    </w:p>
    <w:p w:rsidR="000E4998" w:rsidRPr="00386959" w:rsidRDefault="000E4998" w:rsidP="000E4998">
      <w:pPr>
        <w:shd w:val="clear" w:color="auto" w:fill="FFFFFF" w:themeFill="background1"/>
        <w:jc w:val="both"/>
        <w:rPr>
          <w:sz w:val="28"/>
          <w:szCs w:val="28"/>
          <w:u w:val="single"/>
        </w:rPr>
      </w:pPr>
      <w:r w:rsidRPr="00386959">
        <w:rPr>
          <w:color w:val="FF0000"/>
          <w:sz w:val="28"/>
          <w:szCs w:val="28"/>
        </w:rPr>
        <w:tab/>
      </w:r>
      <w:r w:rsidRPr="00386959">
        <w:rPr>
          <w:sz w:val="28"/>
          <w:szCs w:val="28"/>
          <w:u w:val="single"/>
        </w:rPr>
        <w:t>С учетом предложений главных распорядителей бюджетных средств внесены изменения в следующие программы:</w:t>
      </w:r>
    </w:p>
    <w:p w:rsidR="000E4998" w:rsidRPr="00386959" w:rsidRDefault="000E4998" w:rsidP="000E4998">
      <w:pPr>
        <w:shd w:val="clear" w:color="auto" w:fill="FFFFFF" w:themeFill="background1"/>
        <w:ind w:firstLine="708"/>
        <w:jc w:val="both"/>
        <w:rPr>
          <w:sz w:val="28"/>
          <w:szCs w:val="28"/>
        </w:rPr>
      </w:pPr>
      <w:r w:rsidRPr="00386959">
        <w:rPr>
          <w:b/>
          <w:sz w:val="28"/>
          <w:szCs w:val="28"/>
        </w:rPr>
        <w:t>По управлению образования</w:t>
      </w:r>
      <w:r w:rsidRPr="00386959">
        <w:rPr>
          <w:b/>
          <w:bCs/>
          <w:sz w:val="28"/>
          <w:szCs w:val="28"/>
        </w:rPr>
        <w:t>администрации Куменского района</w:t>
      </w:r>
      <w:r w:rsidRPr="00386959">
        <w:rPr>
          <w:sz w:val="28"/>
          <w:szCs w:val="28"/>
        </w:rPr>
        <w:t>помуниципальной программе «Модернизация и реформирование жилищно-коммунального хозяйства Куменского района»сокращенырасходы на 2 189,2 тыс. рублей, мероприятия по переводу муниципальных учреждений на автономное отопление проводиться не будут.</w:t>
      </w:r>
    </w:p>
    <w:p w:rsidR="000E4998" w:rsidRPr="00386959" w:rsidRDefault="000E4998" w:rsidP="000E4998">
      <w:pPr>
        <w:shd w:val="clear" w:color="auto" w:fill="FFFFFF" w:themeFill="background1"/>
        <w:ind w:firstLine="708"/>
        <w:jc w:val="both"/>
        <w:rPr>
          <w:sz w:val="28"/>
          <w:szCs w:val="28"/>
        </w:rPr>
      </w:pPr>
      <w:r w:rsidRPr="00386959">
        <w:rPr>
          <w:sz w:val="28"/>
          <w:szCs w:val="28"/>
        </w:rPr>
        <w:t>По муниципальной программе «Развитие образования Куменского района» сокращены расходы, в связи с экономией в общей сумме 55,3 тыс. рублей, в том числе по детским дошкольным учреждениям на 44,9 тыс. рублей (прочие расходы, земельный налог), по общеобразовательным учреждениям на 8,8 тыс. рублей (программное обеспечение, продукты питания 1-4 класс), по учреждениям дополнительного образования на 0,2 тыс. рублей (плата за ТКО), софинансирование по лагерям на 1,4 тыс. рублей.</w:t>
      </w:r>
    </w:p>
    <w:p w:rsidR="000E4998" w:rsidRPr="00386959" w:rsidRDefault="000E4998" w:rsidP="000E4998">
      <w:pPr>
        <w:shd w:val="clear" w:color="auto" w:fill="FFFFFF" w:themeFill="background1"/>
        <w:ind w:firstLine="708"/>
        <w:jc w:val="both"/>
        <w:rPr>
          <w:sz w:val="28"/>
          <w:szCs w:val="28"/>
        </w:rPr>
      </w:pPr>
      <w:r w:rsidRPr="00386959">
        <w:rPr>
          <w:sz w:val="28"/>
          <w:szCs w:val="28"/>
        </w:rPr>
        <w:t>Расходы в сумме 7,3 тыс. рублей перенесены с ЦСР 0130002150 «Организация дошкольного образования» на ЦСР 013000215Б «Расходы за счет средств районного бюджета на обеспечение деятельности организаций дошкольного образования детей», для обеспечения софинансирования к субсидии на выполнение расходных обязательств муниципальных образований области.</w:t>
      </w:r>
    </w:p>
    <w:p w:rsidR="000E4998" w:rsidRPr="00386959" w:rsidRDefault="000E4998" w:rsidP="000E4998">
      <w:pPr>
        <w:shd w:val="clear" w:color="auto" w:fill="FFFFFF" w:themeFill="background1"/>
        <w:ind w:firstLine="708"/>
        <w:jc w:val="both"/>
        <w:rPr>
          <w:sz w:val="28"/>
          <w:szCs w:val="28"/>
        </w:rPr>
      </w:pPr>
    </w:p>
    <w:p w:rsidR="000E4998" w:rsidRPr="00386959" w:rsidRDefault="000E4998" w:rsidP="000E4998">
      <w:pPr>
        <w:shd w:val="clear" w:color="auto" w:fill="FFFFFF" w:themeFill="background1"/>
        <w:ind w:firstLine="708"/>
        <w:jc w:val="both"/>
        <w:rPr>
          <w:sz w:val="28"/>
          <w:szCs w:val="28"/>
        </w:rPr>
      </w:pPr>
      <w:r w:rsidRPr="00386959">
        <w:rPr>
          <w:b/>
          <w:bCs/>
          <w:sz w:val="28"/>
          <w:szCs w:val="28"/>
        </w:rPr>
        <w:t xml:space="preserve">По финансовому управлению администрации Куменского района </w:t>
      </w:r>
      <w:r w:rsidRPr="00386959">
        <w:rPr>
          <w:sz w:val="28"/>
          <w:szCs w:val="28"/>
        </w:rPr>
        <w:t>сокращены расходы по муниципальной программе «Развитие муниципального управления Куменского района» на 16,4 тыс. рублей (экономия средств по обучению муниципальных служащих), по муниципальной программе «Управление муниципальными финансами и регулирование межбюджетных отношений» на 148,4 тыс. рублей (экономия по прочим расходам, расходам за связь, обслуживание муниципального долга).</w:t>
      </w:r>
    </w:p>
    <w:p w:rsidR="000E4998" w:rsidRPr="00386959" w:rsidRDefault="000E4998" w:rsidP="000E4998">
      <w:pPr>
        <w:shd w:val="clear" w:color="auto" w:fill="FFFFFF" w:themeFill="background1"/>
        <w:ind w:firstLine="708"/>
        <w:jc w:val="both"/>
        <w:rPr>
          <w:b/>
          <w:bCs/>
          <w:sz w:val="28"/>
          <w:szCs w:val="28"/>
        </w:rPr>
      </w:pPr>
    </w:p>
    <w:p w:rsidR="000E4998" w:rsidRPr="00386959" w:rsidRDefault="000E4998" w:rsidP="000E4998">
      <w:pPr>
        <w:shd w:val="clear" w:color="auto" w:fill="FFFFFF" w:themeFill="background1"/>
        <w:ind w:firstLine="708"/>
        <w:jc w:val="both"/>
        <w:rPr>
          <w:sz w:val="28"/>
          <w:szCs w:val="28"/>
        </w:rPr>
      </w:pPr>
      <w:r w:rsidRPr="00386959">
        <w:rPr>
          <w:b/>
          <w:bCs/>
          <w:sz w:val="28"/>
          <w:szCs w:val="28"/>
        </w:rPr>
        <w:lastRenderedPageBreak/>
        <w:t xml:space="preserve">По администрации Куменского района </w:t>
      </w:r>
      <w:r w:rsidRPr="00386959">
        <w:rPr>
          <w:sz w:val="28"/>
          <w:szCs w:val="28"/>
        </w:rPr>
        <w:t>увеличены расходы на 1 638,8тыс. рублейдля выплаты заработной платы за декабрь 2021 года по следующим муниципальным программам:</w:t>
      </w:r>
    </w:p>
    <w:p w:rsidR="000E4998" w:rsidRPr="00386959" w:rsidRDefault="000E4998" w:rsidP="000E4998">
      <w:pPr>
        <w:shd w:val="clear" w:color="auto" w:fill="FFFFFF" w:themeFill="background1"/>
        <w:ind w:firstLine="708"/>
        <w:jc w:val="both"/>
        <w:rPr>
          <w:sz w:val="28"/>
          <w:szCs w:val="28"/>
        </w:rPr>
      </w:pPr>
      <w:r w:rsidRPr="00386959">
        <w:rPr>
          <w:sz w:val="28"/>
          <w:szCs w:val="28"/>
        </w:rPr>
        <w:t>- «Развитие муниципального управления Куменского района» на 1 034,8 тыс. рублей;</w:t>
      </w:r>
    </w:p>
    <w:p w:rsidR="000E4998" w:rsidRPr="00386959" w:rsidRDefault="000E4998" w:rsidP="000E4998">
      <w:pPr>
        <w:shd w:val="clear" w:color="auto" w:fill="FFFFFF" w:themeFill="background1"/>
        <w:ind w:firstLine="708"/>
        <w:jc w:val="both"/>
        <w:rPr>
          <w:sz w:val="28"/>
          <w:szCs w:val="28"/>
        </w:rPr>
      </w:pPr>
      <w:r w:rsidRPr="00386959">
        <w:rPr>
          <w:sz w:val="28"/>
          <w:szCs w:val="28"/>
        </w:rPr>
        <w:t>- «Развитие культуры Куменского района» на 227,7 тыс. рублей;</w:t>
      </w:r>
    </w:p>
    <w:p w:rsidR="000E4998" w:rsidRPr="00386959" w:rsidRDefault="000E4998" w:rsidP="000E4998">
      <w:pPr>
        <w:shd w:val="clear" w:color="auto" w:fill="FFFFFF" w:themeFill="background1"/>
        <w:ind w:firstLine="708"/>
        <w:jc w:val="both"/>
        <w:rPr>
          <w:sz w:val="28"/>
          <w:szCs w:val="28"/>
        </w:rPr>
      </w:pPr>
      <w:r w:rsidRPr="00386959">
        <w:rPr>
          <w:sz w:val="28"/>
          <w:szCs w:val="28"/>
        </w:rPr>
        <w:t>- «Развитие физической культуры и спорта в Куменском районе» на 319,1 тыс. рублей;</w:t>
      </w:r>
    </w:p>
    <w:p w:rsidR="000E4998" w:rsidRPr="00386959" w:rsidRDefault="000E4998" w:rsidP="000E4998">
      <w:pPr>
        <w:shd w:val="clear" w:color="auto" w:fill="FFFFFF" w:themeFill="background1"/>
        <w:ind w:firstLine="708"/>
        <w:jc w:val="both"/>
        <w:rPr>
          <w:sz w:val="28"/>
          <w:szCs w:val="28"/>
        </w:rPr>
      </w:pPr>
      <w:r w:rsidRPr="00386959">
        <w:rPr>
          <w:sz w:val="28"/>
          <w:szCs w:val="28"/>
        </w:rPr>
        <w:t>- «Обеспечение безопасности жизнедеятельности населения Куменского района» на 57,2 тыс. рублей.</w:t>
      </w:r>
    </w:p>
    <w:p w:rsidR="000E4998" w:rsidRPr="00386959" w:rsidRDefault="000E4998" w:rsidP="000E4998">
      <w:pPr>
        <w:shd w:val="clear" w:color="auto" w:fill="FFFFFF" w:themeFill="background1"/>
        <w:ind w:firstLine="708"/>
        <w:jc w:val="both"/>
        <w:rPr>
          <w:sz w:val="28"/>
          <w:szCs w:val="28"/>
        </w:rPr>
      </w:pPr>
      <w:r w:rsidRPr="00386959">
        <w:rPr>
          <w:sz w:val="28"/>
          <w:szCs w:val="28"/>
        </w:rPr>
        <w:t xml:space="preserve">Сокращены расходы по муниципальной программе «Модернизация и реформирование жилищно-коммунального хозяйства Куменского района» на 5,0 тыс. рублей. </w:t>
      </w:r>
    </w:p>
    <w:p w:rsidR="000E4998" w:rsidRPr="00386959" w:rsidRDefault="000E4998" w:rsidP="000E4998">
      <w:pPr>
        <w:shd w:val="clear" w:color="auto" w:fill="FFFFFF" w:themeFill="background1"/>
        <w:ind w:firstLine="708"/>
        <w:jc w:val="both"/>
        <w:rPr>
          <w:sz w:val="28"/>
          <w:szCs w:val="28"/>
        </w:rPr>
      </w:pPr>
    </w:p>
    <w:p w:rsidR="000E4998" w:rsidRPr="00386959" w:rsidRDefault="000E4998" w:rsidP="000E4998">
      <w:pPr>
        <w:jc w:val="both"/>
        <w:rPr>
          <w:sz w:val="28"/>
          <w:szCs w:val="28"/>
        </w:rPr>
      </w:pPr>
      <w:r w:rsidRPr="00386959">
        <w:rPr>
          <w:sz w:val="28"/>
          <w:szCs w:val="28"/>
        </w:rPr>
        <w:tab/>
      </w:r>
      <w:r w:rsidRPr="00386959">
        <w:rPr>
          <w:b/>
          <w:bCs/>
          <w:sz w:val="28"/>
          <w:szCs w:val="28"/>
        </w:rPr>
        <w:t>По Куменской районной Думе</w:t>
      </w:r>
      <w:r w:rsidRPr="00386959">
        <w:rPr>
          <w:sz w:val="28"/>
          <w:szCs w:val="28"/>
        </w:rPr>
        <w:t>сокращены расходы на 48,</w:t>
      </w:r>
      <w:r>
        <w:rPr>
          <w:sz w:val="28"/>
          <w:szCs w:val="28"/>
        </w:rPr>
        <w:t>2</w:t>
      </w:r>
      <w:r w:rsidRPr="00386959">
        <w:rPr>
          <w:sz w:val="28"/>
          <w:szCs w:val="28"/>
        </w:rPr>
        <w:t xml:space="preserve"> тыс. рублей по муниципальной программе «Развитие муниципального управления Куменского района» (экономия по заработной плате, социальная выплата лицам, награжденным почетной грамотой Куменской районной Думы). Увеличены расходы на 79,0 тыс. рублей вне рамок муниципальных программ, для выплаты заработной платы и начислений председателю Контрольно-счетной комиссии.</w:t>
      </w:r>
    </w:p>
    <w:p w:rsidR="000E4998" w:rsidRPr="00386959" w:rsidRDefault="000E4998" w:rsidP="000E4998">
      <w:pPr>
        <w:shd w:val="clear" w:color="auto" w:fill="FFFFFF" w:themeFill="background1"/>
        <w:jc w:val="both"/>
        <w:rPr>
          <w:sz w:val="28"/>
          <w:szCs w:val="28"/>
        </w:rPr>
      </w:pPr>
      <w:r w:rsidRPr="00386959">
        <w:rPr>
          <w:sz w:val="28"/>
          <w:szCs w:val="28"/>
        </w:rPr>
        <w:tab/>
      </w:r>
    </w:p>
    <w:p w:rsidR="000E4998" w:rsidRPr="00386959" w:rsidRDefault="000E4998" w:rsidP="000E4998">
      <w:pPr>
        <w:shd w:val="clear" w:color="auto" w:fill="FFFFFF" w:themeFill="background1"/>
        <w:jc w:val="both"/>
        <w:rPr>
          <w:sz w:val="28"/>
          <w:szCs w:val="28"/>
        </w:rPr>
      </w:pPr>
      <w:r w:rsidRPr="00386959">
        <w:rPr>
          <w:sz w:val="28"/>
          <w:szCs w:val="28"/>
        </w:rPr>
        <w:tab/>
        <w:t xml:space="preserve">С целью сокращения дефицита бюджета, </w:t>
      </w:r>
      <w:r>
        <w:rPr>
          <w:sz w:val="28"/>
          <w:szCs w:val="28"/>
        </w:rPr>
        <w:t xml:space="preserve">увеличение доходов в сумме 1 702,5 тыс. рублей, </w:t>
      </w:r>
      <w:r w:rsidRPr="00386959">
        <w:rPr>
          <w:sz w:val="28"/>
          <w:szCs w:val="28"/>
        </w:rPr>
        <w:t xml:space="preserve">сокращение расходов в сумме </w:t>
      </w:r>
      <w:r>
        <w:rPr>
          <w:sz w:val="28"/>
          <w:szCs w:val="28"/>
        </w:rPr>
        <w:t>744,7</w:t>
      </w:r>
      <w:r w:rsidRPr="00386959">
        <w:rPr>
          <w:sz w:val="28"/>
          <w:szCs w:val="28"/>
        </w:rPr>
        <w:t xml:space="preserve"> тыс. рублей, направлено на уменьшение размера получения кредитных ресурсов (предусмотрено на получение кредита 5 428,5 тыс. рублей, сокращено на </w:t>
      </w:r>
      <w:r>
        <w:rPr>
          <w:sz w:val="28"/>
          <w:szCs w:val="28"/>
        </w:rPr>
        <w:t>2 447,2</w:t>
      </w:r>
      <w:r w:rsidRPr="00386959">
        <w:rPr>
          <w:sz w:val="28"/>
          <w:szCs w:val="28"/>
        </w:rPr>
        <w:t xml:space="preserve"> тыс. рублей, остаток </w:t>
      </w:r>
      <w:r>
        <w:rPr>
          <w:sz w:val="28"/>
          <w:szCs w:val="28"/>
        </w:rPr>
        <w:t>2 981,3</w:t>
      </w:r>
      <w:r w:rsidRPr="00386959">
        <w:rPr>
          <w:sz w:val="28"/>
          <w:szCs w:val="28"/>
        </w:rPr>
        <w:t xml:space="preserve"> тыс. рублей).</w:t>
      </w:r>
    </w:p>
    <w:p w:rsidR="000E4998" w:rsidRPr="00386959" w:rsidRDefault="000E4998" w:rsidP="000E4998">
      <w:pPr>
        <w:shd w:val="clear" w:color="auto" w:fill="FFFFFF" w:themeFill="background1"/>
        <w:jc w:val="both"/>
        <w:rPr>
          <w:sz w:val="28"/>
          <w:szCs w:val="28"/>
        </w:rPr>
      </w:pPr>
    </w:p>
    <w:p w:rsidR="000E4998" w:rsidRPr="00386959" w:rsidRDefault="000E4998" w:rsidP="000E4998">
      <w:pPr>
        <w:jc w:val="both"/>
        <w:rPr>
          <w:color w:val="000000"/>
          <w:sz w:val="28"/>
          <w:szCs w:val="28"/>
        </w:rPr>
      </w:pPr>
      <w:r w:rsidRPr="00386959">
        <w:rPr>
          <w:sz w:val="28"/>
          <w:szCs w:val="28"/>
        </w:rPr>
        <w:tab/>
      </w:r>
      <w:r w:rsidRPr="00386959">
        <w:rPr>
          <w:color w:val="000000"/>
          <w:sz w:val="28"/>
          <w:szCs w:val="28"/>
        </w:rPr>
        <w:t xml:space="preserve">Всего расходы на 2021 год увеличены на </w:t>
      </w:r>
      <w:r>
        <w:rPr>
          <w:color w:val="000000"/>
          <w:sz w:val="28"/>
          <w:szCs w:val="28"/>
        </w:rPr>
        <w:t>4 822,2</w:t>
      </w:r>
      <w:r w:rsidRPr="00386959">
        <w:rPr>
          <w:color w:val="000000"/>
          <w:sz w:val="28"/>
          <w:szCs w:val="28"/>
        </w:rPr>
        <w:t xml:space="preserve"> тыс. рублей и составят </w:t>
      </w:r>
      <w:r>
        <w:rPr>
          <w:color w:val="000000"/>
          <w:sz w:val="28"/>
          <w:szCs w:val="28"/>
        </w:rPr>
        <w:t>401 892,3</w:t>
      </w:r>
      <w:r w:rsidRPr="00386959">
        <w:rPr>
          <w:color w:val="000000"/>
          <w:sz w:val="28"/>
          <w:szCs w:val="28"/>
        </w:rPr>
        <w:t xml:space="preserve"> тыс. рублей.</w:t>
      </w:r>
    </w:p>
    <w:p w:rsidR="000E4998" w:rsidRPr="00386959" w:rsidRDefault="000E4998" w:rsidP="000E4998">
      <w:pPr>
        <w:jc w:val="both"/>
        <w:rPr>
          <w:color w:val="000000"/>
          <w:sz w:val="28"/>
          <w:szCs w:val="28"/>
        </w:rPr>
      </w:pPr>
      <w:r w:rsidRPr="00386959">
        <w:rPr>
          <w:color w:val="000000"/>
          <w:sz w:val="28"/>
          <w:szCs w:val="28"/>
        </w:rPr>
        <w:tab/>
        <w:t xml:space="preserve">Доходы бюджета увеличены на </w:t>
      </w:r>
      <w:r>
        <w:rPr>
          <w:color w:val="000000"/>
          <w:sz w:val="28"/>
          <w:szCs w:val="28"/>
        </w:rPr>
        <w:t>7 269,4</w:t>
      </w:r>
      <w:r w:rsidRPr="00386959">
        <w:rPr>
          <w:color w:val="000000"/>
          <w:sz w:val="28"/>
          <w:szCs w:val="28"/>
        </w:rPr>
        <w:t xml:space="preserve">тыс. рублей и составят </w:t>
      </w:r>
      <w:r>
        <w:rPr>
          <w:color w:val="000000"/>
          <w:sz w:val="28"/>
          <w:szCs w:val="28"/>
        </w:rPr>
        <w:t>404 199,0</w:t>
      </w:r>
      <w:r w:rsidRPr="00386959">
        <w:rPr>
          <w:color w:val="000000"/>
          <w:sz w:val="28"/>
          <w:szCs w:val="28"/>
        </w:rPr>
        <w:t>тыс. рублей.</w:t>
      </w:r>
    </w:p>
    <w:p w:rsidR="000E4998" w:rsidRPr="00386959" w:rsidRDefault="000E4998" w:rsidP="000E4998">
      <w:pPr>
        <w:jc w:val="both"/>
        <w:rPr>
          <w:color w:val="000000"/>
          <w:sz w:val="28"/>
          <w:szCs w:val="28"/>
        </w:rPr>
      </w:pPr>
      <w:r w:rsidRPr="00386959">
        <w:rPr>
          <w:color w:val="000000"/>
          <w:sz w:val="28"/>
          <w:szCs w:val="28"/>
        </w:rPr>
        <w:tab/>
        <w:t>Профицит бюджета составит</w:t>
      </w:r>
      <w:r w:rsidRPr="00AC1BE3">
        <w:rPr>
          <w:color w:val="000000"/>
          <w:sz w:val="28"/>
          <w:szCs w:val="28"/>
        </w:rPr>
        <w:t>2</w:t>
      </w:r>
      <w:r>
        <w:rPr>
          <w:color w:val="000000"/>
          <w:sz w:val="28"/>
          <w:szCs w:val="28"/>
          <w:lang w:val="en-US"/>
        </w:rPr>
        <w:t> </w:t>
      </w:r>
      <w:r w:rsidRPr="00AC1BE3">
        <w:rPr>
          <w:color w:val="000000"/>
          <w:sz w:val="28"/>
          <w:szCs w:val="28"/>
        </w:rPr>
        <w:t>306</w:t>
      </w:r>
      <w:r>
        <w:rPr>
          <w:color w:val="000000"/>
          <w:sz w:val="28"/>
          <w:szCs w:val="28"/>
        </w:rPr>
        <w:t>,</w:t>
      </w:r>
      <w:r w:rsidRPr="000E4998">
        <w:rPr>
          <w:color w:val="000000"/>
          <w:sz w:val="28"/>
          <w:szCs w:val="28"/>
        </w:rPr>
        <w:t>7</w:t>
      </w:r>
      <w:r w:rsidRPr="00386959">
        <w:rPr>
          <w:color w:val="000000"/>
          <w:sz w:val="28"/>
          <w:szCs w:val="28"/>
        </w:rPr>
        <w:t xml:space="preserve">тыс. рублей. </w:t>
      </w:r>
    </w:p>
    <w:p w:rsidR="000E4998" w:rsidRPr="00386959" w:rsidRDefault="000E4998" w:rsidP="000E4998">
      <w:pPr>
        <w:shd w:val="clear" w:color="auto" w:fill="FFFFFF" w:themeFill="background1"/>
        <w:jc w:val="both"/>
        <w:rPr>
          <w:sz w:val="28"/>
          <w:szCs w:val="28"/>
        </w:rPr>
      </w:pPr>
      <w:r w:rsidRPr="00386959">
        <w:rPr>
          <w:sz w:val="28"/>
          <w:szCs w:val="28"/>
        </w:rPr>
        <w:tab/>
      </w:r>
    </w:p>
    <w:p w:rsidR="000E4998" w:rsidRPr="00386959" w:rsidRDefault="000E4998" w:rsidP="000E4998">
      <w:pPr>
        <w:jc w:val="both"/>
        <w:rPr>
          <w:sz w:val="28"/>
          <w:szCs w:val="28"/>
        </w:rPr>
      </w:pPr>
      <w:r w:rsidRPr="00386959">
        <w:rPr>
          <w:sz w:val="28"/>
          <w:szCs w:val="28"/>
        </w:rPr>
        <w:tab/>
        <w:t>Внесены изменения в приложение № 2 «Перечень главных администраторов доходов бюджета Куменского района и закрепляемых за ними видов и подвидов доходов бюджета Куменского района»;</w:t>
      </w:r>
    </w:p>
    <w:p w:rsidR="000E4998" w:rsidRPr="00386959" w:rsidRDefault="000E4998" w:rsidP="000E4998">
      <w:pPr>
        <w:shd w:val="clear" w:color="auto" w:fill="FFFFFF" w:themeFill="background1"/>
        <w:jc w:val="both"/>
        <w:rPr>
          <w:sz w:val="28"/>
          <w:szCs w:val="28"/>
        </w:rPr>
      </w:pPr>
      <w:r w:rsidRPr="00386959">
        <w:rPr>
          <w:sz w:val="28"/>
          <w:szCs w:val="28"/>
        </w:rPr>
        <w:t>приложение № 5 «Объемы поступления налоговых и неналоговых доходов общей суммой, объемы безвозмездных поступлений по подстатьям классификации доходов бюджетов на 2021 год»;</w:t>
      </w:r>
    </w:p>
    <w:p w:rsidR="000E4998" w:rsidRPr="00386959" w:rsidRDefault="000E4998" w:rsidP="000E4998">
      <w:pPr>
        <w:shd w:val="clear" w:color="auto" w:fill="FFFFFF" w:themeFill="background1"/>
        <w:jc w:val="both"/>
        <w:rPr>
          <w:sz w:val="28"/>
          <w:szCs w:val="28"/>
        </w:rPr>
      </w:pPr>
      <w:r w:rsidRPr="00386959">
        <w:rPr>
          <w:sz w:val="28"/>
          <w:szCs w:val="28"/>
        </w:rPr>
        <w:t>приложение № 6 «Распределение бюджетных ассигнований по разделам и подразделам классификации расходов бюджетов на 2021 год»;</w:t>
      </w:r>
    </w:p>
    <w:p w:rsidR="000E4998" w:rsidRPr="00386959" w:rsidRDefault="000E4998" w:rsidP="000E4998">
      <w:pPr>
        <w:shd w:val="clear" w:color="auto" w:fill="FFFFFF" w:themeFill="background1"/>
        <w:jc w:val="both"/>
        <w:rPr>
          <w:sz w:val="28"/>
          <w:szCs w:val="28"/>
        </w:rPr>
      </w:pPr>
      <w:r w:rsidRPr="00386959">
        <w:rPr>
          <w:sz w:val="28"/>
          <w:szCs w:val="28"/>
        </w:rPr>
        <w:t xml:space="preserve">приложение № 7 «Распределение бюджетных ассигнований по целевым статьям (муниципальным программам Куменского района и непрограммным </w:t>
      </w:r>
      <w:r w:rsidRPr="00386959">
        <w:rPr>
          <w:sz w:val="28"/>
          <w:szCs w:val="28"/>
        </w:rPr>
        <w:lastRenderedPageBreak/>
        <w:t>направлениям деятельности), группам видов расходов классификации расходов бюджетов на 2021 год»;</w:t>
      </w:r>
    </w:p>
    <w:p w:rsidR="000E4998" w:rsidRPr="00386959" w:rsidRDefault="000E4998" w:rsidP="000E4998">
      <w:pPr>
        <w:shd w:val="clear" w:color="auto" w:fill="FFFFFF" w:themeFill="background1"/>
        <w:jc w:val="both"/>
        <w:rPr>
          <w:sz w:val="28"/>
          <w:szCs w:val="28"/>
        </w:rPr>
      </w:pPr>
      <w:r w:rsidRPr="00386959">
        <w:rPr>
          <w:sz w:val="28"/>
          <w:szCs w:val="28"/>
        </w:rPr>
        <w:t>приложение № 8 «Ведомственная структура расходов бюджета муниципального района на 2021год»;</w:t>
      </w:r>
    </w:p>
    <w:p w:rsidR="000E4998" w:rsidRPr="00386959" w:rsidRDefault="000E4998" w:rsidP="000E4998">
      <w:pPr>
        <w:shd w:val="clear" w:color="auto" w:fill="FFFFFF" w:themeFill="background1"/>
        <w:jc w:val="both"/>
        <w:rPr>
          <w:sz w:val="28"/>
          <w:szCs w:val="28"/>
        </w:rPr>
      </w:pPr>
      <w:r w:rsidRPr="00386959">
        <w:rPr>
          <w:sz w:val="28"/>
          <w:szCs w:val="28"/>
        </w:rPr>
        <w:t>приложение № 9 «Источники финансирования дефицита бюджета муниципального района на 2021 год»;</w:t>
      </w:r>
    </w:p>
    <w:p w:rsidR="000E4998" w:rsidRPr="00386959" w:rsidRDefault="000E4998" w:rsidP="000E4998">
      <w:pPr>
        <w:shd w:val="clear" w:color="auto" w:fill="FFFFFF" w:themeFill="background1"/>
        <w:jc w:val="both"/>
        <w:rPr>
          <w:sz w:val="28"/>
          <w:szCs w:val="28"/>
        </w:rPr>
      </w:pPr>
      <w:r w:rsidRPr="00386959">
        <w:rPr>
          <w:sz w:val="28"/>
          <w:szCs w:val="28"/>
        </w:rPr>
        <w:t>приложение № 10 «Перечень публичных нормативных обязательств, подлежащих исполнению за счет средств бюджета муниципального района на 2021 год»;</w:t>
      </w:r>
    </w:p>
    <w:p w:rsidR="000E4998" w:rsidRPr="00386959" w:rsidRDefault="000E4998" w:rsidP="000E4998">
      <w:pPr>
        <w:shd w:val="clear" w:color="auto" w:fill="FFFFFF" w:themeFill="background1"/>
        <w:jc w:val="both"/>
        <w:rPr>
          <w:sz w:val="28"/>
          <w:szCs w:val="28"/>
        </w:rPr>
      </w:pPr>
      <w:r w:rsidRPr="00386959">
        <w:rPr>
          <w:sz w:val="28"/>
          <w:szCs w:val="28"/>
        </w:rPr>
        <w:t>приложение № 15 «Программа муниципальных внутренних заимствований Куменского района на 2021 год»;</w:t>
      </w:r>
    </w:p>
    <w:p w:rsidR="000E4998" w:rsidRPr="00386959" w:rsidRDefault="000E4998" w:rsidP="000E4998">
      <w:pPr>
        <w:shd w:val="clear" w:color="auto" w:fill="FFFFFF" w:themeFill="background1"/>
        <w:jc w:val="both"/>
        <w:rPr>
          <w:sz w:val="28"/>
          <w:szCs w:val="28"/>
        </w:rPr>
      </w:pPr>
      <w:r w:rsidRPr="00386959">
        <w:rPr>
          <w:sz w:val="28"/>
          <w:szCs w:val="28"/>
        </w:rPr>
        <w:t>приложение № 31 «Распределение субсидий на выполнение расходных обязательств муниципальных образований области на 2021 год»;</w:t>
      </w:r>
    </w:p>
    <w:p w:rsidR="000E4998" w:rsidRPr="00386959" w:rsidRDefault="000E4998" w:rsidP="000E4998">
      <w:pPr>
        <w:shd w:val="clear" w:color="auto" w:fill="FFFFFF" w:themeFill="background1"/>
        <w:jc w:val="both"/>
        <w:rPr>
          <w:sz w:val="28"/>
          <w:szCs w:val="28"/>
        </w:rPr>
      </w:pPr>
      <w:r w:rsidRPr="00386959">
        <w:rPr>
          <w:sz w:val="28"/>
          <w:szCs w:val="28"/>
        </w:rPr>
        <w:t>Утверждено приложение № 33 «Распределение иных межбюджетных трансфертов на обеспечение отопительного сезона 2021-2022 годов на 2021 год».</w:t>
      </w:r>
    </w:p>
    <w:p w:rsidR="0085483D" w:rsidRPr="0085483D" w:rsidRDefault="0085483D" w:rsidP="000E4998">
      <w:pPr>
        <w:shd w:val="clear" w:color="auto" w:fill="FFFFFF" w:themeFill="background1"/>
        <w:jc w:val="both"/>
        <w:rPr>
          <w:sz w:val="28"/>
          <w:szCs w:val="28"/>
        </w:rPr>
      </w:pPr>
    </w:p>
    <w:p w:rsidR="0085483D" w:rsidRPr="0085483D" w:rsidRDefault="0085483D" w:rsidP="0085483D">
      <w:pPr>
        <w:shd w:val="clear" w:color="auto" w:fill="FFFFFF" w:themeFill="background1"/>
        <w:jc w:val="both"/>
        <w:rPr>
          <w:sz w:val="28"/>
          <w:szCs w:val="28"/>
        </w:rPr>
      </w:pPr>
    </w:p>
    <w:p w:rsidR="0085483D" w:rsidRPr="0085483D" w:rsidRDefault="0085483D" w:rsidP="0085483D">
      <w:pPr>
        <w:shd w:val="clear" w:color="auto" w:fill="FFFFFF" w:themeFill="background1"/>
        <w:jc w:val="both"/>
        <w:rPr>
          <w:sz w:val="28"/>
          <w:szCs w:val="28"/>
        </w:rPr>
      </w:pPr>
      <w:r w:rsidRPr="0085483D">
        <w:rPr>
          <w:sz w:val="28"/>
          <w:szCs w:val="28"/>
        </w:rPr>
        <w:t>Заместитель главы администрации района,</w:t>
      </w:r>
    </w:p>
    <w:p w:rsidR="0085483D" w:rsidRPr="0085483D" w:rsidRDefault="0085483D" w:rsidP="0085483D">
      <w:pPr>
        <w:shd w:val="clear" w:color="auto" w:fill="FFFFFF" w:themeFill="background1"/>
        <w:jc w:val="both"/>
        <w:rPr>
          <w:sz w:val="28"/>
          <w:szCs w:val="28"/>
        </w:rPr>
      </w:pPr>
      <w:r w:rsidRPr="0085483D">
        <w:rPr>
          <w:sz w:val="28"/>
          <w:szCs w:val="28"/>
        </w:rPr>
        <w:t>начальник финансового управления                                          О.В. Медведкова</w:t>
      </w:r>
    </w:p>
    <w:p w:rsidR="0085483D" w:rsidRDefault="0085483D" w:rsidP="0085483D">
      <w:pPr>
        <w:shd w:val="clear" w:color="auto" w:fill="FFFFFF" w:themeFill="background1"/>
        <w:jc w:val="both"/>
        <w:rPr>
          <w:sz w:val="26"/>
          <w:szCs w:val="26"/>
        </w:rPr>
      </w:pPr>
    </w:p>
    <w:p w:rsidR="0085483D" w:rsidRDefault="0085483D" w:rsidP="0085483D">
      <w:pPr>
        <w:shd w:val="clear" w:color="auto" w:fill="FFFFFF" w:themeFill="background1"/>
        <w:jc w:val="both"/>
        <w:rPr>
          <w:sz w:val="26"/>
          <w:szCs w:val="26"/>
        </w:rPr>
      </w:pPr>
    </w:p>
    <w:p w:rsidR="0085483D" w:rsidRDefault="0085483D" w:rsidP="0085483D">
      <w:pPr>
        <w:shd w:val="clear" w:color="auto" w:fill="FFFFFF" w:themeFill="background1"/>
        <w:jc w:val="both"/>
        <w:rPr>
          <w:sz w:val="26"/>
          <w:szCs w:val="26"/>
        </w:rPr>
      </w:pPr>
    </w:p>
    <w:p w:rsidR="0085483D" w:rsidRDefault="0085483D" w:rsidP="0085483D">
      <w:pPr>
        <w:shd w:val="clear" w:color="auto" w:fill="FFFFFF" w:themeFill="background1"/>
        <w:jc w:val="both"/>
        <w:rPr>
          <w:sz w:val="26"/>
          <w:szCs w:val="26"/>
        </w:rPr>
      </w:pPr>
    </w:p>
    <w:p w:rsidR="0085483D" w:rsidRDefault="0085483D" w:rsidP="0085483D">
      <w:pPr>
        <w:shd w:val="clear" w:color="auto" w:fill="FFFFFF" w:themeFill="background1"/>
        <w:jc w:val="both"/>
        <w:rPr>
          <w:sz w:val="26"/>
          <w:szCs w:val="26"/>
        </w:rPr>
      </w:pPr>
    </w:p>
    <w:p w:rsidR="0085483D" w:rsidRDefault="0085483D" w:rsidP="0085483D">
      <w:pPr>
        <w:shd w:val="clear" w:color="auto" w:fill="FFFFFF" w:themeFill="background1"/>
        <w:jc w:val="both"/>
        <w:rPr>
          <w:sz w:val="26"/>
          <w:szCs w:val="26"/>
        </w:rPr>
      </w:pPr>
    </w:p>
    <w:p w:rsidR="0085483D" w:rsidRDefault="0085483D" w:rsidP="0085483D">
      <w:pPr>
        <w:shd w:val="clear" w:color="auto" w:fill="FFFFFF" w:themeFill="background1"/>
        <w:jc w:val="both"/>
        <w:rPr>
          <w:sz w:val="26"/>
          <w:szCs w:val="26"/>
        </w:rPr>
      </w:pPr>
    </w:p>
    <w:p w:rsidR="0085483D" w:rsidRDefault="0085483D" w:rsidP="0085483D">
      <w:pPr>
        <w:shd w:val="clear" w:color="auto" w:fill="FFFFFF" w:themeFill="background1"/>
        <w:jc w:val="both"/>
        <w:rPr>
          <w:sz w:val="26"/>
          <w:szCs w:val="26"/>
        </w:rPr>
      </w:pPr>
    </w:p>
    <w:p w:rsidR="0085483D" w:rsidRDefault="0085483D" w:rsidP="0085483D">
      <w:pPr>
        <w:shd w:val="clear" w:color="auto" w:fill="FFFFFF" w:themeFill="background1"/>
        <w:jc w:val="both"/>
        <w:rPr>
          <w:sz w:val="26"/>
          <w:szCs w:val="26"/>
        </w:rPr>
      </w:pPr>
    </w:p>
    <w:p w:rsidR="0085483D" w:rsidRDefault="0085483D" w:rsidP="0085483D">
      <w:pPr>
        <w:shd w:val="clear" w:color="auto" w:fill="FFFFFF" w:themeFill="background1"/>
        <w:jc w:val="both"/>
        <w:rPr>
          <w:sz w:val="26"/>
          <w:szCs w:val="26"/>
        </w:rPr>
      </w:pPr>
    </w:p>
    <w:p w:rsidR="0085483D" w:rsidRDefault="0085483D" w:rsidP="0085483D">
      <w:pPr>
        <w:shd w:val="clear" w:color="auto" w:fill="FFFFFF" w:themeFill="background1"/>
        <w:jc w:val="both"/>
        <w:rPr>
          <w:sz w:val="26"/>
          <w:szCs w:val="26"/>
        </w:rPr>
      </w:pPr>
    </w:p>
    <w:p w:rsidR="0085483D" w:rsidRDefault="0085483D" w:rsidP="0085483D">
      <w:pPr>
        <w:shd w:val="clear" w:color="auto" w:fill="FFFFFF" w:themeFill="background1"/>
        <w:jc w:val="both"/>
        <w:rPr>
          <w:sz w:val="26"/>
          <w:szCs w:val="26"/>
        </w:rPr>
      </w:pPr>
    </w:p>
    <w:p w:rsidR="0085483D" w:rsidRDefault="0085483D" w:rsidP="0085483D">
      <w:pPr>
        <w:shd w:val="clear" w:color="auto" w:fill="FFFFFF" w:themeFill="background1"/>
        <w:jc w:val="both"/>
        <w:rPr>
          <w:sz w:val="26"/>
          <w:szCs w:val="26"/>
        </w:rPr>
      </w:pPr>
    </w:p>
    <w:p w:rsidR="0085483D" w:rsidRDefault="0085483D" w:rsidP="0085483D">
      <w:pPr>
        <w:shd w:val="clear" w:color="auto" w:fill="FFFFFF" w:themeFill="background1"/>
        <w:jc w:val="both"/>
        <w:rPr>
          <w:sz w:val="26"/>
          <w:szCs w:val="26"/>
        </w:rPr>
      </w:pPr>
    </w:p>
    <w:p w:rsidR="0085483D" w:rsidRDefault="0085483D" w:rsidP="0085483D">
      <w:pPr>
        <w:shd w:val="clear" w:color="auto" w:fill="FFFFFF" w:themeFill="background1"/>
        <w:jc w:val="both"/>
        <w:rPr>
          <w:sz w:val="26"/>
          <w:szCs w:val="26"/>
        </w:rPr>
      </w:pPr>
    </w:p>
    <w:p w:rsidR="0085483D" w:rsidRDefault="0085483D" w:rsidP="0085483D">
      <w:pPr>
        <w:shd w:val="clear" w:color="auto" w:fill="FFFFFF" w:themeFill="background1"/>
        <w:jc w:val="both"/>
        <w:rPr>
          <w:sz w:val="26"/>
          <w:szCs w:val="26"/>
        </w:rPr>
      </w:pPr>
    </w:p>
    <w:p w:rsidR="0085483D" w:rsidRDefault="0085483D" w:rsidP="0085483D">
      <w:pPr>
        <w:shd w:val="clear" w:color="auto" w:fill="FFFFFF" w:themeFill="background1"/>
        <w:jc w:val="both"/>
        <w:rPr>
          <w:sz w:val="26"/>
          <w:szCs w:val="26"/>
        </w:rPr>
      </w:pPr>
    </w:p>
    <w:p w:rsidR="0085483D" w:rsidRDefault="0085483D" w:rsidP="0085483D">
      <w:pPr>
        <w:shd w:val="clear" w:color="auto" w:fill="FFFFFF" w:themeFill="background1"/>
        <w:jc w:val="both"/>
        <w:rPr>
          <w:sz w:val="26"/>
          <w:szCs w:val="26"/>
        </w:rPr>
      </w:pPr>
    </w:p>
    <w:p w:rsidR="0085483D" w:rsidRDefault="0085483D" w:rsidP="0085483D">
      <w:pPr>
        <w:shd w:val="clear" w:color="auto" w:fill="FFFFFF" w:themeFill="background1"/>
        <w:jc w:val="both"/>
        <w:rPr>
          <w:sz w:val="26"/>
          <w:szCs w:val="26"/>
        </w:rPr>
      </w:pPr>
    </w:p>
    <w:p w:rsidR="0085483D" w:rsidRDefault="0085483D" w:rsidP="0085483D">
      <w:pPr>
        <w:shd w:val="clear" w:color="auto" w:fill="FFFFFF" w:themeFill="background1"/>
        <w:jc w:val="both"/>
        <w:rPr>
          <w:sz w:val="26"/>
          <w:szCs w:val="26"/>
        </w:rPr>
      </w:pPr>
    </w:p>
    <w:p w:rsidR="0085483D" w:rsidRDefault="0085483D" w:rsidP="0085483D">
      <w:pPr>
        <w:shd w:val="clear" w:color="auto" w:fill="FFFFFF" w:themeFill="background1"/>
        <w:jc w:val="both"/>
        <w:rPr>
          <w:sz w:val="26"/>
          <w:szCs w:val="26"/>
        </w:rPr>
      </w:pPr>
    </w:p>
    <w:p w:rsidR="0085483D" w:rsidRDefault="0085483D" w:rsidP="0085483D">
      <w:pPr>
        <w:shd w:val="clear" w:color="auto" w:fill="FFFFFF" w:themeFill="background1"/>
        <w:jc w:val="both"/>
        <w:rPr>
          <w:sz w:val="26"/>
          <w:szCs w:val="26"/>
        </w:rPr>
      </w:pPr>
    </w:p>
    <w:p w:rsidR="0085483D" w:rsidRPr="0048274F" w:rsidRDefault="0085483D" w:rsidP="0085483D">
      <w:pPr>
        <w:shd w:val="clear" w:color="auto" w:fill="FFFFFF" w:themeFill="background1"/>
        <w:jc w:val="both"/>
        <w:rPr>
          <w:sz w:val="26"/>
          <w:szCs w:val="26"/>
        </w:rPr>
      </w:pPr>
    </w:p>
    <w:p w:rsidR="0085483D" w:rsidRPr="0048274F" w:rsidRDefault="0085483D" w:rsidP="0085483D">
      <w:pPr>
        <w:shd w:val="clear" w:color="auto" w:fill="FFFFFF" w:themeFill="background1"/>
        <w:jc w:val="both"/>
        <w:rPr>
          <w:sz w:val="26"/>
          <w:szCs w:val="26"/>
        </w:rPr>
      </w:pPr>
    </w:p>
    <w:p w:rsidR="0085483D" w:rsidRPr="0048274F" w:rsidRDefault="0085483D" w:rsidP="0085483D">
      <w:pPr>
        <w:shd w:val="clear" w:color="auto" w:fill="FFFFFF" w:themeFill="background1"/>
        <w:jc w:val="both"/>
        <w:rPr>
          <w:sz w:val="26"/>
          <w:szCs w:val="26"/>
        </w:rPr>
      </w:pPr>
      <w:r w:rsidRPr="0048274F">
        <w:rPr>
          <w:sz w:val="26"/>
          <w:szCs w:val="26"/>
        </w:rPr>
        <w:t>Чеботарь Р.С. 2-14-75</w:t>
      </w:r>
    </w:p>
    <w:p w:rsidR="000975A2" w:rsidRDefault="0085483D" w:rsidP="0085483D">
      <w:pPr>
        <w:shd w:val="clear" w:color="auto" w:fill="FFFFFF" w:themeFill="background1"/>
        <w:jc w:val="both"/>
        <w:rPr>
          <w:sz w:val="26"/>
          <w:szCs w:val="26"/>
        </w:rPr>
      </w:pPr>
      <w:r w:rsidRPr="0048274F">
        <w:rPr>
          <w:sz w:val="26"/>
          <w:szCs w:val="26"/>
        </w:rPr>
        <w:t>Ходырева С.Т. 2-12-55</w:t>
      </w:r>
    </w:p>
    <w:p w:rsidR="000975A2" w:rsidRDefault="000975A2">
      <w:pPr>
        <w:spacing w:after="200" w:line="276" w:lineRule="auto"/>
        <w:rPr>
          <w:sz w:val="26"/>
          <w:szCs w:val="26"/>
        </w:rPr>
      </w:pPr>
      <w:r>
        <w:rPr>
          <w:sz w:val="26"/>
          <w:szCs w:val="26"/>
        </w:rPr>
        <w:br w:type="page"/>
      </w:r>
    </w:p>
    <w:p w:rsidR="000975A2" w:rsidRPr="0017313E" w:rsidRDefault="000975A2" w:rsidP="000975A2">
      <w:pPr>
        <w:rPr>
          <w:sz w:val="28"/>
          <w:szCs w:val="28"/>
        </w:rPr>
      </w:pPr>
      <w:r w:rsidRPr="0017313E">
        <w:rPr>
          <w:sz w:val="28"/>
          <w:szCs w:val="28"/>
        </w:rPr>
        <w:lastRenderedPageBreak/>
        <w:t xml:space="preserve">                                                                                        </w:t>
      </w:r>
      <w:r>
        <w:rPr>
          <w:sz w:val="28"/>
          <w:szCs w:val="28"/>
        </w:rPr>
        <w:t xml:space="preserve"> </w:t>
      </w:r>
      <w:r w:rsidRPr="0017313E">
        <w:rPr>
          <w:sz w:val="28"/>
          <w:szCs w:val="28"/>
        </w:rPr>
        <w:t>Приложение №  2</w:t>
      </w:r>
    </w:p>
    <w:p w:rsidR="000975A2" w:rsidRPr="0017313E" w:rsidRDefault="000975A2" w:rsidP="000975A2">
      <w:pPr>
        <w:rPr>
          <w:sz w:val="28"/>
          <w:szCs w:val="28"/>
        </w:rPr>
      </w:pPr>
      <w:r w:rsidRPr="0017313E">
        <w:rPr>
          <w:sz w:val="28"/>
          <w:szCs w:val="28"/>
        </w:rPr>
        <w:t xml:space="preserve">                                                                                         к решению Куменской</w:t>
      </w:r>
    </w:p>
    <w:p w:rsidR="000975A2" w:rsidRPr="0017313E" w:rsidRDefault="000975A2" w:rsidP="000975A2">
      <w:pPr>
        <w:rPr>
          <w:sz w:val="28"/>
          <w:szCs w:val="28"/>
        </w:rPr>
      </w:pPr>
      <w:r w:rsidRPr="0017313E">
        <w:rPr>
          <w:sz w:val="28"/>
          <w:szCs w:val="28"/>
        </w:rPr>
        <w:t xml:space="preserve">                                                                                         районной Думы</w:t>
      </w:r>
    </w:p>
    <w:p w:rsidR="000975A2" w:rsidRDefault="000975A2" w:rsidP="000975A2">
      <w:pPr>
        <w:rPr>
          <w:sz w:val="28"/>
          <w:szCs w:val="28"/>
        </w:rPr>
      </w:pPr>
      <w:r w:rsidRPr="0017313E">
        <w:rPr>
          <w:sz w:val="28"/>
          <w:szCs w:val="28"/>
        </w:rPr>
        <w:t xml:space="preserve">                                                                                         от</w:t>
      </w:r>
      <w:r w:rsidR="00C161E0">
        <w:rPr>
          <w:sz w:val="28"/>
          <w:szCs w:val="28"/>
        </w:rPr>
        <w:t xml:space="preserve"> 21.12.2021 </w:t>
      </w:r>
      <w:r w:rsidRPr="0017313E">
        <w:rPr>
          <w:sz w:val="28"/>
          <w:szCs w:val="28"/>
        </w:rPr>
        <w:t>№</w:t>
      </w:r>
      <w:r w:rsidR="00C161E0">
        <w:rPr>
          <w:sz w:val="28"/>
          <w:szCs w:val="28"/>
        </w:rPr>
        <w:t xml:space="preserve"> 5/25</w:t>
      </w:r>
      <w:r w:rsidRPr="0017313E">
        <w:rPr>
          <w:sz w:val="28"/>
          <w:szCs w:val="28"/>
        </w:rPr>
        <w:t xml:space="preserve"> </w:t>
      </w:r>
      <w:r>
        <w:rPr>
          <w:sz w:val="28"/>
          <w:szCs w:val="28"/>
        </w:rPr>
        <w:t xml:space="preserve">  </w:t>
      </w:r>
    </w:p>
    <w:p w:rsidR="000975A2" w:rsidRDefault="000975A2" w:rsidP="000975A2">
      <w:pPr>
        <w:jc w:val="center"/>
        <w:rPr>
          <w:sz w:val="28"/>
          <w:szCs w:val="28"/>
        </w:rPr>
      </w:pPr>
    </w:p>
    <w:p w:rsidR="000975A2" w:rsidRPr="0017313E" w:rsidRDefault="000975A2" w:rsidP="000975A2">
      <w:pPr>
        <w:jc w:val="center"/>
        <w:rPr>
          <w:sz w:val="28"/>
          <w:szCs w:val="28"/>
        </w:rPr>
      </w:pPr>
      <w:r w:rsidRPr="0017313E">
        <w:rPr>
          <w:sz w:val="28"/>
          <w:szCs w:val="28"/>
        </w:rPr>
        <w:t>ПЕРЕЧЕНЬ</w:t>
      </w:r>
    </w:p>
    <w:p w:rsidR="000975A2" w:rsidRPr="0017313E" w:rsidRDefault="000975A2" w:rsidP="000975A2">
      <w:pPr>
        <w:jc w:val="center"/>
        <w:rPr>
          <w:sz w:val="28"/>
          <w:szCs w:val="28"/>
        </w:rPr>
      </w:pPr>
      <w:r w:rsidRPr="0017313E">
        <w:rPr>
          <w:sz w:val="28"/>
          <w:szCs w:val="28"/>
        </w:rPr>
        <w:t xml:space="preserve">  главных администраторов доходов бюджета Куменского  района  и закре</w:t>
      </w:r>
      <w:r>
        <w:rPr>
          <w:sz w:val="28"/>
          <w:szCs w:val="28"/>
        </w:rPr>
        <w:t>пляемых за ними  видов и подвидов</w:t>
      </w:r>
      <w:r w:rsidRPr="0017313E">
        <w:rPr>
          <w:sz w:val="28"/>
          <w:szCs w:val="28"/>
        </w:rPr>
        <w:t xml:space="preserve">  доходов бюджета Куменского  района</w:t>
      </w:r>
    </w:p>
    <w:p w:rsidR="000975A2" w:rsidRPr="0017313E" w:rsidRDefault="000975A2" w:rsidP="000975A2">
      <w:pPr>
        <w:jc w:val="center"/>
        <w:rPr>
          <w:sz w:val="28"/>
          <w:szCs w:val="28"/>
        </w:rPr>
      </w:pPr>
    </w:p>
    <w:tbl>
      <w:tblPr>
        <w:tblW w:w="9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646"/>
        <w:gridCol w:w="5980"/>
      </w:tblGrid>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center"/>
            </w:pPr>
            <w:r w:rsidRPr="000975A2">
              <w:t>Код главного администратора</w:t>
            </w:r>
          </w:p>
          <w:p w:rsidR="000975A2" w:rsidRPr="000975A2" w:rsidRDefault="000975A2" w:rsidP="00C22EC3">
            <w:pPr>
              <w:jc w:val="center"/>
            </w:pP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center"/>
            </w:pPr>
            <w:r w:rsidRPr="000975A2">
              <w:t xml:space="preserve">Код вида и подвида </w:t>
            </w:r>
          </w:p>
          <w:p w:rsidR="000975A2" w:rsidRPr="000975A2" w:rsidRDefault="000975A2" w:rsidP="00C22EC3">
            <w:pPr>
              <w:jc w:val="center"/>
            </w:pPr>
            <w:r w:rsidRPr="000975A2">
              <w:t>классификации доходов бюджетов</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center"/>
            </w:pPr>
            <w:r w:rsidRPr="000975A2">
              <w:t>Наименование главного администратора</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b/>
              </w:rPr>
            </w:pPr>
            <w:r w:rsidRPr="000975A2">
              <w:rPr>
                <w:b/>
              </w:rPr>
              <w:t>903</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center"/>
            </w:pP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center"/>
            </w:pPr>
            <w:r w:rsidRPr="000975A2">
              <w:rPr>
                <w:b/>
              </w:rPr>
              <w:t>Управление образования  администрации Куменского  района</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903</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1 11 05035 05 0000 120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rPr>
                <w:color w:val="000000"/>
              </w:rPr>
            </w:pPr>
            <w:r w:rsidRPr="000975A2">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903</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1 13 01995 05 0000 130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rPr>
                <w:color w:val="000000"/>
              </w:rPr>
            </w:pPr>
            <w:r w:rsidRPr="000975A2">
              <w:rPr>
                <w:color w:val="000000"/>
              </w:rPr>
              <w:t xml:space="preserve">Прочие доходы  от оказания платных услуг (работ) получателями средств бюджетов  муниципальных районов </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903</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 xml:space="preserve">1 13 02065 05 0000 130 </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Доходы, поступающие в порядке возмещения расходов, понесенных в связи с эксплуатацией имущества муниципальных районов</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903</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1 13 02995 05 0000 130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rPr>
                <w:color w:val="000000"/>
              </w:rPr>
            </w:pPr>
            <w:r w:rsidRPr="000975A2">
              <w:rPr>
                <w:color w:val="000000"/>
              </w:rPr>
              <w:t>Прочие доходы от компенсации затрат бюджетов муниципальных районов</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903</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1 14 02053 05 0000 440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rPr>
                <w:color w:val="000000"/>
              </w:rPr>
            </w:pPr>
            <w:r w:rsidRPr="000975A2">
              <w:rPr>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903</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1 16 10062 05 0000 140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rPr>
                <w:color w:val="000000"/>
              </w:rPr>
            </w:pPr>
            <w:r w:rsidRPr="000975A2">
              <w:rPr>
                <w:color w:val="00000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903</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1 17 01050 05 0000 180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rPr>
                <w:color w:val="000000"/>
              </w:rPr>
            </w:pPr>
            <w:r w:rsidRPr="000975A2">
              <w:rPr>
                <w:color w:val="000000"/>
              </w:rPr>
              <w:t>Невыясненные поступления, зачисляемые в бюджеты муниципальных районов</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903</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2 02 15002 05 0000 150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rPr>
                <w:color w:val="000000"/>
              </w:rPr>
            </w:pPr>
            <w:r w:rsidRPr="000975A2">
              <w:rPr>
                <w:color w:val="000000"/>
              </w:rPr>
              <w:t>Дотация бюджетам муниципальных районов  на поддержку мер по обеспечению сбалансированности  бюджетов</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903</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2 02 25097 05 0000 150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rPr>
                <w:color w:val="000000"/>
              </w:rPr>
            </w:pPr>
            <w:r w:rsidRPr="000975A2">
              <w:rPr>
                <w:color w:val="00000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903</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2 02 25304 05 0000 150</w:t>
            </w:r>
          </w:p>
        </w:tc>
        <w:tc>
          <w:tcPr>
            <w:tcW w:w="5980" w:type="dxa"/>
            <w:tcBorders>
              <w:top w:val="single" w:sz="4" w:space="0" w:color="auto"/>
              <w:left w:val="single" w:sz="4" w:space="0" w:color="auto"/>
              <w:bottom w:val="single" w:sz="4" w:space="0" w:color="auto"/>
              <w:right w:val="single" w:sz="4" w:space="0" w:color="auto"/>
            </w:tcBorders>
            <w:shd w:val="clear" w:color="auto" w:fill="auto"/>
          </w:tcPr>
          <w:p w:rsidR="000975A2" w:rsidRPr="000975A2" w:rsidRDefault="000975A2" w:rsidP="00C22EC3">
            <w:pPr>
              <w:jc w:val="both"/>
              <w:rPr>
                <w:color w:val="000000"/>
              </w:rPr>
            </w:pPr>
            <w:r w:rsidRPr="000975A2">
              <w:rPr>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903</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2 02 25490 05 0000 150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rPr>
                <w:color w:val="000000"/>
              </w:rPr>
            </w:pPr>
            <w:r w:rsidRPr="000975A2">
              <w:rPr>
                <w:color w:val="000000"/>
              </w:rPr>
              <w:t>Субсидии бюджетам муниципальных районов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lastRenderedPageBreak/>
              <w:t>903</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2 02 29999 05 0000 150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rPr>
                <w:color w:val="000000"/>
              </w:rPr>
              <w:t>Прочие субсидии бюджетам муниципальных районов</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903</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rPr>
                <w:color w:val="000000"/>
              </w:rPr>
            </w:pPr>
            <w:r w:rsidRPr="000975A2">
              <w:rPr>
                <w:color w:val="FF0000"/>
              </w:rPr>
              <w:t xml:space="preserve"> </w:t>
            </w:r>
            <w:r w:rsidRPr="000975A2">
              <w:rPr>
                <w:color w:val="000000"/>
              </w:rPr>
              <w:t>2 02 30024 05 0000 150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rPr>
                <w:color w:val="000000"/>
              </w:rPr>
            </w:pPr>
            <w:r w:rsidRPr="000975A2">
              <w:t>Субвенции</w:t>
            </w:r>
            <w:r w:rsidRPr="000975A2">
              <w:rPr>
                <w:color w:val="000000"/>
              </w:rPr>
              <w:t xml:space="preserve"> бюджетам  муниципальных  районов</w:t>
            </w:r>
            <w:r w:rsidRPr="000975A2">
              <w:t xml:space="preserve"> на выполнение передаваемых полномочий субъектов Российской Федерации</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903</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rPr>
                <w:color w:val="000000"/>
              </w:rPr>
            </w:pPr>
            <w:r w:rsidRPr="000975A2">
              <w:rPr>
                <w:color w:val="FF0000"/>
              </w:rPr>
              <w:t xml:space="preserve"> </w:t>
            </w:r>
            <w:r w:rsidRPr="000975A2">
              <w:rPr>
                <w:color w:val="000000"/>
              </w:rPr>
              <w:t>2 02 30027 05 0000 150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rPr>
                <w:color w:val="000000"/>
              </w:rPr>
            </w:pPr>
            <w:r w:rsidRPr="000975A2">
              <w:t>Субвенции</w:t>
            </w:r>
            <w:r w:rsidRPr="000975A2">
              <w:rPr>
                <w:color w:val="000000"/>
              </w:rPr>
              <w:t xml:space="preserve"> бюджетам  муниципальных  районов</w:t>
            </w:r>
            <w:r w:rsidRPr="000975A2">
              <w:t xml:space="preserve"> на содержание ребенка  в семье опекуна и приемной семье, а также  вознаграждение, причитающееся приемному родителю</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903</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rPr>
                <w:color w:val="000000"/>
              </w:rPr>
            </w:pPr>
            <w:r w:rsidRPr="000975A2">
              <w:rPr>
                <w:color w:val="FF0000"/>
              </w:rPr>
              <w:t xml:space="preserve"> </w:t>
            </w:r>
            <w:r w:rsidRPr="000975A2">
              <w:rPr>
                <w:color w:val="000000"/>
              </w:rPr>
              <w:t>2 02 30029 05 0000 150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rPr>
                <w:color w:val="000000"/>
              </w:rPr>
            </w:pPr>
            <w:r w:rsidRPr="000975A2">
              <w:t>Субвенции</w:t>
            </w:r>
            <w:r w:rsidRPr="000975A2">
              <w:rPr>
                <w:color w:val="000000"/>
              </w:rPr>
              <w:t xml:space="preserve"> бюджетам  муниципальных  районов</w:t>
            </w:r>
            <w:r w:rsidRPr="000975A2">
              <w:t xml:space="preserve">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общеобразовательные программы  дошкольного образования</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903</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rPr>
                <w:color w:val="000000"/>
              </w:rPr>
            </w:pPr>
            <w:r w:rsidRPr="000975A2">
              <w:rPr>
                <w:color w:val="000000"/>
              </w:rPr>
              <w:t>2 02 39999 05 0000 150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Прочие субвенции бюджетам муниципальных районов</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903</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rPr>
                <w:color w:val="000000"/>
              </w:rPr>
            </w:pPr>
            <w:r w:rsidRPr="000975A2">
              <w:rPr>
                <w:color w:val="000000"/>
              </w:rPr>
              <w:t>2 02 45159 05 0000 150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903</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rPr>
                <w:color w:val="000000"/>
              </w:rPr>
            </w:pPr>
            <w:r w:rsidRPr="000975A2">
              <w:rPr>
                <w:color w:val="000000"/>
              </w:rPr>
              <w:t>2 02 45303 05 0000 150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Межбюджетные трансферты, передаваемые бюджетом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903</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rPr>
                <w:color w:val="000000"/>
              </w:rPr>
            </w:pPr>
            <w:r w:rsidRPr="000975A2">
              <w:rPr>
                <w:color w:val="000000"/>
              </w:rPr>
              <w:t>2 02 49999 05 0000 150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Прочие межбюджетные трансферты, передаваемые бюджетам муниципальных районов</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903</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rPr>
                <w:color w:val="000000"/>
              </w:rPr>
            </w:pPr>
            <w:r w:rsidRPr="000975A2">
              <w:rPr>
                <w:color w:val="000000"/>
              </w:rPr>
              <w:t>2 19 60010 05 0000 150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rPr>
                <w:b/>
              </w:rPr>
              <w:t>912</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rPr>
                <w:color w:val="000000"/>
              </w:rPr>
            </w:pP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rPr>
                <w:b/>
              </w:rPr>
              <w:t>Финансовое управление администрации  Куменского  района</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shd w:val="clear" w:color="auto" w:fill="auto"/>
          </w:tcPr>
          <w:p w:rsidR="000975A2" w:rsidRPr="000975A2" w:rsidRDefault="000975A2" w:rsidP="00C22EC3">
            <w:r w:rsidRPr="000975A2">
              <w:t>912</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1 13 02995 05 0000 130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rPr>
                <w:color w:val="000000"/>
              </w:rPr>
            </w:pPr>
            <w:r w:rsidRPr="000975A2">
              <w:rPr>
                <w:color w:val="000000"/>
              </w:rPr>
              <w:t>Прочие доходы от компенсации затрат бюджетов муниципальных районов</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shd w:val="clear" w:color="auto" w:fill="auto"/>
          </w:tcPr>
          <w:p w:rsidR="000975A2" w:rsidRPr="000975A2" w:rsidRDefault="000975A2" w:rsidP="00C22EC3">
            <w:r w:rsidRPr="000975A2">
              <w:t>912</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117 01050 05 0000 180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rPr>
                <w:color w:val="000000"/>
              </w:rPr>
            </w:pPr>
            <w:r w:rsidRPr="000975A2">
              <w:rPr>
                <w:color w:val="000000"/>
              </w:rPr>
              <w:t>Невыясненные поступления, зачисляемые в бюджеты муниципальных районов</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shd w:val="clear" w:color="auto" w:fill="FFFFFF"/>
          </w:tcPr>
          <w:p w:rsidR="000975A2" w:rsidRPr="000975A2" w:rsidRDefault="000975A2" w:rsidP="00C22EC3">
            <w:r w:rsidRPr="000975A2">
              <w:t>912</w:t>
            </w:r>
          </w:p>
        </w:tc>
        <w:tc>
          <w:tcPr>
            <w:tcW w:w="2646" w:type="dxa"/>
            <w:tcBorders>
              <w:top w:val="single" w:sz="4" w:space="0" w:color="auto"/>
              <w:left w:val="single" w:sz="4" w:space="0" w:color="auto"/>
              <w:bottom w:val="single" w:sz="4" w:space="0" w:color="auto"/>
              <w:right w:val="single" w:sz="4" w:space="0" w:color="auto"/>
            </w:tcBorders>
            <w:shd w:val="clear" w:color="auto" w:fill="FFFFFF"/>
          </w:tcPr>
          <w:p w:rsidR="000975A2" w:rsidRPr="000975A2" w:rsidRDefault="000975A2" w:rsidP="00C22EC3">
            <w:pPr>
              <w:rPr>
                <w:color w:val="000000"/>
              </w:rPr>
            </w:pPr>
            <w:r w:rsidRPr="000975A2">
              <w:rPr>
                <w:color w:val="000000"/>
              </w:rPr>
              <w:t>1 18 02500 05 0000 150</w:t>
            </w:r>
          </w:p>
        </w:tc>
        <w:tc>
          <w:tcPr>
            <w:tcW w:w="5980" w:type="dxa"/>
            <w:tcBorders>
              <w:top w:val="single" w:sz="4" w:space="0" w:color="auto"/>
              <w:left w:val="single" w:sz="4" w:space="0" w:color="auto"/>
              <w:bottom w:val="single" w:sz="4" w:space="0" w:color="auto"/>
              <w:right w:val="single" w:sz="4" w:space="0" w:color="auto"/>
            </w:tcBorders>
            <w:shd w:val="clear" w:color="auto" w:fill="FFFFFF"/>
          </w:tcPr>
          <w:p w:rsidR="000975A2" w:rsidRPr="000975A2" w:rsidRDefault="000975A2" w:rsidP="00C22EC3">
            <w:pPr>
              <w:jc w:val="both"/>
              <w:rPr>
                <w:color w:val="000000"/>
              </w:rPr>
            </w:pPr>
            <w:r w:rsidRPr="000975A2">
              <w:rPr>
                <w:color w:val="000000"/>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shd w:val="clear" w:color="auto" w:fill="auto"/>
          </w:tcPr>
          <w:p w:rsidR="000975A2" w:rsidRPr="000975A2" w:rsidRDefault="000975A2" w:rsidP="00C22EC3">
            <w:r w:rsidRPr="000975A2">
              <w:t>912</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1 18 01510 05 0000 150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rPr>
                <w:color w:val="000000"/>
              </w:rPr>
            </w:pPr>
            <w:r w:rsidRPr="000975A2">
              <w:rPr>
                <w:color w:val="000000"/>
              </w:rPr>
              <w:t>Поступления в бюджеты муниципальных районов  по решениям о взыскании средств из иных бюджетов бюджетной системы Российской Федерации</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shd w:val="clear" w:color="auto" w:fill="auto"/>
          </w:tcPr>
          <w:p w:rsidR="000975A2" w:rsidRPr="000975A2" w:rsidRDefault="000975A2" w:rsidP="00C22EC3">
            <w:r w:rsidRPr="000975A2">
              <w:t>912</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2 02 15001 05 0000 150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rPr>
                <w:color w:val="000000"/>
              </w:rPr>
              <w:t>Дотации  бюджетам  муниципальных  районов  на  выравнивание  бюджетной  обеспеченности из бюджета субъекта Российской Федерации</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shd w:val="clear" w:color="auto" w:fill="auto"/>
          </w:tcPr>
          <w:p w:rsidR="000975A2" w:rsidRPr="000975A2" w:rsidRDefault="000975A2" w:rsidP="00C22EC3">
            <w:r w:rsidRPr="000975A2">
              <w:t>912</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2 02 15002 05 0000 150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rPr>
                <w:color w:val="000000"/>
              </w:rPr>
            </w:pPr>
            <w:r w:rsidRPr="000975A2">
              <w:rPr>
                <w:color w:val="000000"/>
              </w:rPr>
              <w:t>Дотации бюджетам муниципальных районов на поддержку мер по обеспечению сбалансированности бюджетов</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shd w:val="clear" w:color="auto" w:fill="auto"/>
          </w:tcPr>
          <w:p w:rsidR="000975A2" w:rsidRPr="000975A2" w:rsidRDefault="000975A2" w:rsidP="00C22EC3">
            <w:r w:rsidRPr="000975A2">
              <w:t>912</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2 02 15853 05 0000 150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rPr>
                <w:color w:val="000000"/>
              </w:rPr>
            </w:pPr>
            <w:r w:rsidRPr="000975A2">
              <w:rPr>
                <w:color w:val="000000"/>
              </w:rPr>
              <w:t>Дотации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shd w:val="clear" w:color="auto" w:fill="auto"/>
          </w:tcPr>
          <w:p w:rsidR="000975A2" w:rsidRPr="000975A2" w:rsidRDefault="000975A2" w:rsidP="00C22EC3">
            <w:r w:rsidRPr="000975A2">
              <w:t>912</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2 02 20216 05 0000 150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rPr>
                <w:color w:val="000000"/>
              </w:rPr>
            </w:pPr>
            <w:r w:rsidRPr="000975A2">
              <w:rPr>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shd w:val="clear" w:color="auto" w:fill="auto"/>
          </w:tcPr>
          <w:p w:rsidR="000975A2" w:rsidRPr="000975A2" w:rsidRDefault="000975A2" w:rsidP="00C22EC3">
            <w:r w:rsidRPr="000975A2">
              <w:t>912</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2 02 25027 05 0000 150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rPr>
                <w:color w:val="000000"/>
              </w:rPr>
            </w:pPr>
            <w:r w:rsidRPr="000975A2">
              <w:rPr>
                <w:color w:val="000000"/>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shd w:val="clear" w:color="auto" w:fill="auto"/>
          </w:tcPr>
          <w:p w:rsidR="000975A2" w:rsidRPr="000975A2" w:rsidRDefault="000975A2" w:rsidP="00C22EC3">
            <w:r w:rsidRPr="000975A2">
              <w:t>912</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2 02 25065 05 0000 150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rPr>
                <w:color w:val="000000"/>
              </w:rPr>
            </w:pPr>
            <w:r w:rsidRPr="000975A2">
              <w:rPr>
                <w:color w:val="000000"/>
              </w:rPr>
              <w:t>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shd w:val="clear" w:color="auto" w:fill="auto"/>
          </w:tcPr>
          <w:p w:rsidR="000975A2" w:rsidRPr="000975A2" w:rsidRDefault="000975A2" w:rsidP="00C22EC3">
            <w:r w:rsidRPr="000975A2">
              <w:t>912</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2 02 25519 05 0000 150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rPr>
                <w:color w:val="000000"/>
              </w:rPr>
            </w:pPr>
            <w:r w:rsidRPr="000975A2">
              <w:rPr>
                <w:color w:val="000000"/>
              </w:rPr>
              <w:t xml:space="preserve">Субсидия бюджетам муниципальных районов на поддержку </w:t>
            </w:r>
            <w:r w:rsidRPr="000975A2">
              <w:rPr>
                <w:color w:val="000000"/>
              </w:rPr>
              <w:lastRenderedPageBreak/>
              <w:t>отрасли культуры</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shd w:val="clear" w:color="auto" w:fill="auto"/>
          </w:tcPr>
          <w:p w:rsidR="000975A2" w:rsidRPr="000975A2" w:rsidRDefault="000975A2" w:rsidP="00C22EC3">
            <w:r w:rsidRPr="000975A2">
              <w:lastRenderedPageBreak/>
              <w:t>912</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2 02 25555 05 0000 150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rPr>
                <w:color w:val="000000"/>
              </w:rPr>
            </w:pPr>
            <w:r w:rsidRPr="000975A2">
              <w:rPr>
                <w:color w:val="000000"/>
              </w:rPr>
              <w:t>Субсидии бюджетам муниципальных районов на реализацию программ формирования современной городской среды</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shd w:val="clear" w:color="auto" w:fill="auto"/>
          </w:tcPr>
          <w:p w:rsidR="000975A2" w:rsidRPr="000975A2" w:rsidRDefault="000975A2" w:rsidP="00C22EC3">
            <w:r w:rsidRPr="000975A2">
              <w:t>912</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2 02 25576 05 0000 150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rPr>
                <w:color w:val="000000"/>
              </w:rPr>
            </w:pPr>
            <w:r w:rsidRPr="000975A2">
              <w:rPr>
                <w:color w:val="000000"/>
              </w:rPr>
              <w:t>Субсидии бюджетам муниципальных районов на обеспечение комплексного развития сельских территорий</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shd w:val="clear" w:color="auto" w:fill="auto"/>
          </w:tcPr>
          <w:p w:rsidR="000975A2" w:rsidRPr="000975A2" w:rsidRDefault="000975A2" w:rsidP="00C22EC3">
            <w:r w:rsidRPr="000975A2">
              <w:t>912</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2 02 29999 05 0000 150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rPr>
                <w:color w:val="000000"/>
              </w:rPr>
            </w:pPr>
            <w:r w:rsidRPr="000975A2">
              <w:rPr>
                <w:color w:val="000000"/>
              </w:rPr>
              <w:t>Прочие субсидии бюджетам муниципальных районов</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shd w:val="clear" w:color="auto" w:fill="auto"/>
          </w:tcPr>
          <w:p w:rsidR="000975A2" w:rsidRPr="000975A2" w:rsidRDefault="000975A2" w:rsidP="00C22EC3">
            <w:r w:rsidRPr="000975A2">
              <w:t>912</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2 02 29999 05 6100 150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Прочие субсидии бюджетам муниципальных районов на реализацию мероприятий по государственной программе Кировской области «Развитие жилищно-коммунального комплекса и повышение энергетической эффективности»</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shd w:val="clear" w:color="auto" w:fill="auto"/>
          </w:tcPr>
          <w:p w:rsidR="000975A2" w:rsidRPr="000975A2" w:rsidRDefault="000975A2" w:rsidP="00C22EC3">
            <w:r w:rsidRPr="000975A2">
              <w:t>912</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2 02 30024 05 0000 150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Субвенции</w:t>
            </w:r>
            <w:r w:rsidRPr="000975A2">
              <w:rPr>
                <w:color w:val="000000"/>
              </w:rPr>
              <w:t xml:space="preserve"> бюджетам  муниципальных  районов</w:t>
            </w:r>
            <w:r w:rsidRPr="000975A2">
              <w:t xml:space="preserve"> на выполнение передаваемых полномочий субъектов Российской Федерации</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912</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2 02 35118 05 0000 150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Субвенции</w:t>
            </w:r>
            <w:r w:rsidRPr="000975A2">
              <w:rPr>
                <w:color w:val="000000"/>
              </w:rPr>
              <w:t xml:space="preserve"> бюджетам  муниципальных  районов</w:t>
            </w:r>
            <w:r w:rsidRPr="000975A2">
              <w:t xml:space="preserve"> на  осуществление  первичного воинского учета на территориях, где отсутствуют военные комиссариаты</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912</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2 02 35469 05 0000 150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Субвенции бюджетам муниципальных районов на проведение Всероссийской переписи населения 2020 года</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912</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2 02 49999 05 0000 150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Прочие межбюджетные трансферты, передаваемые бюджетам муниципальных районов</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912</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2 08 05000 05 0000 150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Перечисление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912</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2 08 05000 10 0000 150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Перечисление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912</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2 18 60010 05 0000 150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912</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2 19 60010 05 0000 150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b/>
              </w:rPr>
            </w:pPr>
            <w:r w:rsidRPr="000975A2">
              <w:rPr>
                <w:b/>
              </w:rPr>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rPr>
                <w:b/>
              </w:rPr>
              <w:t>Администрация Куменского района</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1 11 01050 05 0000 120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rPr>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shd w:val="clear" w:color="auto" w:fill="auto"/>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0975A2" w:rsidRPr="000975A2" w:rsidRDefault="000975A2" w:rsidP="00C22EC3">
            <w:pPr>
              <w:rPr>
                <w:color w:val="000000"/>
              </w:rPr>
            </w:pPr>
            <w:r w:rsidRPr="000975A2">
              <w:rPr>
                <w:color w:val="000000"/>
              </w:rPr>
              <w:t>111 05 013 05 0000 120</w:t>
            </w:r>
          </w:p>
        </w:tc>
        <w:tc>
          <w:tcPr>
            <w:tcW w:w="5980" w:type="dxa"/>
            <w:tcBorders>
              <w:top w:val="single" w:sz="4" w:space="0" w:color="auto"/>
              <w:left w:val="single" w:sz="4" w:space="0" w:color="auto"/>
              <w:bottom w:val="single" w:sz="4" w:space="0" w:color="auto"/>
              <w:right w:val="single" w:sz="4" w:space="0" w:color="auto"/>
            </w:tcBorders>
            <w:shd w:val="clear" w:color="auto" w:fill="auto"/>
          </w:tcPr>
          <w:p w:rsidR="000975A2" w:rsidRPr="000975A2" w:rsidRDefault="000975A2" w:rsidP="00C22EC3">
            <w:pPr>
              <w:jc w:val="both"/>
            </w:pPr>
            <w:r w:rsidRPr="000975A2">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1 11 05025 05 0000 120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rPr>
                <w:color w:val="000000"/>
              </w:rPr>
            </w:pPr>
            <w:r w:rsidRPr="000975A2">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1 11 05035 05 0000 120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rPr>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 за исключением имущества муниципальных бюджетных и  автономных  учреждений)</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1 11 09045 05 0000 120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rPr>
                <w:color w:val="000000"/>
              </w:rPr>
            </w:pPr>
            <w:r w:rsidRPr="000975A2">
              <w:rPr>
                <w:color w:val="000000"/>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w:t>
            </w:r>
            <w:r w:rsidRPr="000975A2">
              <w:rPr>
                <w:color w:val="000000"/>
              </w:rPr>
              <w:lastRenderedPageBreak/>
              <w:t>предприятий, в том числе казенных)</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lastRenderedPageBreak/>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1 13 01995 05 0000 130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 xml:space="preserve">Прочие доходы  от оказания платных услуг (работ)  получателями средств бюджетов  муниципальных районов </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1 13 02065 05 0000 130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Доходы, поступающие в порядке возмещения расходов, понесенных в связи с эксплуатацией имущества муниципальных районов</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1 13 02995 05 0000 130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Прочие доходы от компенсации затрат бюджетов муниципальных районов</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1 14 02053 05 0000 410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rPr>
                <w:color w:val="000000"/>
              </w:rPr>
            </w:pPr>
            <w:r w:rsidRPr="000975A2">
              <w:rPr>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1 14 02053 05 0000 440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rPr>
                <w:color w:val="000000"/>
              </w:rPr>
            </w:pPr>
            <w:r w:rsidRPr="000975A2">
              <w:rPr>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shd w:val="clear" w:color="auto" w:fill="auto"/>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0975A2" w:rsidRPr="000975A2" w:rsidRDefault="000975A2" w:rsidP="00C22EC3">
            <w:pPr>
              <w:rPr>
                <w:color w:val="000000"/>
              </w:rPr>
            </w:pPr>
            <w:r w:rsidRPr="000975A2">
              <w:rPr>
                <w:color w:val="000000"/>
              </w:rPr>
              <w:t>1 14 06013 05 0000 430</w:t>
            </w:r>
          </w:p>
        </w:tc>
        <w:tc>
          <w:tcPr>
            <w:tcW w:w="5980" w:type="dxa"/>
            <w:tcBorders>
              <w:top w:val="single" w:sz="4" w:space="0" w:color="auto"/>
              <w:left w:val="single" w:sz="4" w:space="0" w:color="auto"/>
              <w:bottom w:val="single" w:sz="4" w:space="0" w:color="auto"/>
              <w:right w:val="single" w:sz="4" w:space="0" w:color="auto"/>
            </w:tcBorders>
            <w:shd w:val="clear" w:color="auto" w:fill="auto"/>
          </w:tcPr>
          <w:p w:rsidR="000975A2" w:rsidRPr="000975A2" w:rsidRDefault="000975A2" w:rsidP="00C22EC3">
            <w:pPr>
              <w:jc w:val="both"/>
            </w:pPr>
            <w:r w:rsidRPr="000975A2">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1 14 06025 05 0000 430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1 16 07010 05 0000 140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1 16 07090 05 0000 140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1 16 10030 05 0000 140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1 16 10031 05 0000 140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1 16 10032 05 0000 140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1 16 10061 05 0000 140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1 16 10062 05 0000 140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 xml:space="preserve">Платежи в целях возмещения убытков, причиненных уклонением от заключения с муниципальным органом муниципального района </w:t>
            </w:r>
            <w:r w:rsidRPr="000975A2">
              <w:lastRenderedPageBreak/>
              <w:t>(муниципальным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lastRenderedPageBreak/>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1 16 10081 05 0000 140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1 16 10082 05 0000 140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1 17 01050 05 0000 180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rPr>
                <w:color w:val="000000"/>
              </w:rPr>
            </w:pPr>
            <w:r w:rsidRPr="000975A2">
              <w:rPr>
                <w:color w:val="000000"/>
              </w:rPr>
              <w:t>Невыясненные поступления, зачисляемые в бюджеты муниципальных районов</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1 17 05050 05 0000 180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rPr>
                <w:color w:val="000000"/>
              </w:rPr>
            </w:pPr>
            <w:r w:rsidRPr="000975A2">
              <w:rPr>
                <w:color w:val="000000"/>
              </w:rPr>
              <w:t>Прочие неналоговые доходы бюджетов муниципальных районов</w:t>
            </w:r>
          </w:p>
        </w:tc>
      </w:tr>
      <w:tr w:rsidR="000975A2" w:rsidRPr="000975A2" w:rsidTr="00C22EC3">
        <w:trPr>
          <w:trHeight w:val="1002"/>
        </w:trPr>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rPr>
                <w:color w:val="000000"/>
              </w:rPr>
            </w:pPr>
            <w:r w:rsidRPr="000975A2">
              <w:rPr>
                <w:color w:val="000000"/>
              </w:rPr>
              <w:t>117 15030 05 0000 150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rPr>
                <w:color w:val="000000"/>
              </w:rPr>
            </w:pPr>
            <w:r w:rsidRPr="000975A2">
              <w:rPr>
                <w:color w:val="000000"/>
              </w:rPr>
              <w:t>Инициативные платежи, зачисляемые в бюджеты муниципальных районов</w:t>
            </w:r>
          </w:p>
        </w:tc>
      </w:tr>
      <w:tr w:rsidR="000975A2" w:rsidRPr="000975A2" w:rsidTr="00C22EC3">
        <w:trPr>
          <w:trHeight w:val="2238"/>
        </w:trPr>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rPr>
                <w:color w:val="000000"/>
              </w:rPr>
            </w:pPr>
            <w:r w:rsidRPr="000975A2">
              <w:rPr>
                <w:color w:val="000000"/>
              </w:rPr>
              <w:t>2 02 20216 05 0000 150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rPr>
                <w:color w:val="000000"/>
              </w:rPr>
            </w:pPr>
            <w:r w:rsidRPr="000975A2">
              <w:rPr>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rPr>
                <w:color w:val="000000"/>
              </w:rPr>
            </w:pPr>
            <w:r w:rsidRPr="000975A2">
              <w:rPr>
                <w:color w:val="000000"/>
              </w:rPr>
              <w:t xml:space="preserve"> 2 02 20299 05 0000 150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rPr>
                <w:color w:val="000000"/>
              </w:rPr>
            </w:pPr>
            <w:r w:rsidRPr="000975A2">
              <w:rPr>
                <w:color w:val="00000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rPr>
                <w:color w:val="000000"/>
              </w:rPr>
            </w:pPr>
            <w:r w:rsidRPr="000975A2">
              <w:rPr>
                <w:color w:val="000000"/>
              </w:rPr>
              <w:t xml:space="preserve"> 2 02 20302 05 0000 150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rPr>
                <w:color w:val="000000"/>
              </w:rPr>
            </w:pPr>
            <w:r w:rsidRPr="000975A2">
              <w:rPr>
                <w:color w:val="000000"/>
              </w:rPr>
              <w:t>Субсидии бюджетам муниципальных районов на обеспечение мероприятий по переселению граждан из аварийного жилищного фонда, в том числе за счет средств бюджетов</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rPr>
                <w:color w:val="000000"/>
              </w:rPr>
            </w:pPr>
            <w:r w:rsidRPr="000975A2">
              <w:rPr>
                <w:color w:val="000000"/>
              </w:rPr>
              <w:t xml:space="preserve"> 2 02 25027 05 0000 150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rPr>
                <w:color w:val="000000"/>
              </w:rPr>
            </w:pPr>
            <w:r w:rsidRPr="000975A2">
              <w:rPr>
                <w:color w:val="000000"/>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rPr>
                <w:color w:val="000000"/>
              </w:rPr>
            </w:pPr>
            <w:r w:rsidRPr="000975A2">
              <w:rPr>
                <w:color w:val="000000"/>
              </w:rPr>
              <w:t xml:space="preserve"> 2 02 25081 05 0000 150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rPr>
                <w:color w:val="000000"/>
              </w:rPr>
            </w:pPr>
            <w:r w:rsidRPr="000975A2">
              <w:rPr>
                <w:color w:val="000000"/>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rPr>
                <w:color w:val="000000"/>
              </w:rPr>
            </w:pPr>
            <w:r w:rsidRPr="000975A2">
              <w:rPr>
                <w:color w:val="000000"/>
              </w:rPr>
              <w:t xml:space="preserve"> 2 02 25228 05 0000 150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rPr>
                <w:color w:val="000000"/>
              </w:rPr>
            </w:pPr>
            <w:r w:rsidRPr="000975A2">
              <w:rPr>
                <w:color w:val="000000"/>
              </w:rPr>
              <w:t>Субсидии бюджетам муниципальных районов на оснащение объектов спортивной инфраструктуры спортивно-технологическим оборудованием</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rPr>
                <w:color w:val="000000"/>
              </w:rPr>
            </w:pPr>
            <w:r w:rsidRPr="000975A2">
              <w:rPr>
                <w:color w:val="000000"/>
              </w:rPr>
              <w:t xml:space="preserve"> 2 02 25514 05 0000 150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rPr>
                <w:color w:val="000000"/>
              </w:rPr>
            </w:pPr>
            <w:r w:rsidRPr="000975A2">
              <w:rPr>
                <w:color w:val="000000"/>
              </w:rPr>
              <w:t>Субсидии бюджетам муниципальных районов на реализацию мероприятий в сфере реабилитации и абилитации инвалидов</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rPr>
                <w:color w:val="000000"/>
              </w:rPr>
            </w:pPr>
            <w:r w:rsidRPr="000975A2">
              <w:rPr>
                <w:color w:val="000000"/>
              </w:rPr>
              <w:t xml:space="preserve"> 2 02 25519 05 0000 150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rPr>
                <w:color w:val="000000"/>
              </w:rPr>
            </w:pPr>
            <w:r w:rsidRPr="000975A2">
              <w:rPr>
                <w:color w:val="000000"/>
              </w:rPr>
              <w:t>Субсидия бюджетам муниципальных районов на поддержку отрасли культуры</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rPr>
                <w:color w:val="000000"/>
              </w:rPr>
            </w:pPr>
            <w:r w:rsidRPr="000975A2">
              <w:rPr>
                <w:color w:val="000000"/>
              </w:rPr>
              <w:t>2 02 25576 05 0000 150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rPr>
                <w:color w:val="000000"/>
              </w:rPr>
            </w:pPr>
            <w:r w:rsidRPr="000975A2">
              <w:rPr>
                <w:color w:val="000000"/>
              </w:rPr>
              <w:t>Субсидии бюджетам муниципальных районов на обеспечение комплексного развития сельских территорий</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rPr>
                <w:color w:val="000000"/>
              </w:rPr>
            </w:pPr>
            <w:r w:rsidRPr="000975A2">
              <w:rPr>
                <w:color w:val="000000"/>
              </w:rPr>
              <w:t xml:space="preserve"> 2 02 29999 05 0000 150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rPr>
                <w:color w:val="000000"/>
              </w:rPr>
            </w:pPr>
            <w:r w:rsidRPr="000975A2">
              <w:rPr>
                <w:color w:val="000000"/>
              </w:rPr>
              <w:t>Прочие субсидии бюджетам муниципальных районов</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lastRenderedPageBreak/>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rPr>
                <w:color w:val="000000"/>
              </w:rPr>
            </w:pPr>
            <w:r w:rsidRPr="000975A2">
              <w:rPr>
                <w:color w:val="000000"/>
              </w:rPr>
              <w:t>2 02 29999 05 6100 150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pPr>
            <w:r w:rsidRPr="000975A2">
              <w:t>Прочие субсидии бюджетам муниципальных районов на реализацию мероприятий по государственной программе Кировской области «Развитие жилищно-коммунального комплекса и повышение энергетической эффективности»</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rPr>
                <w:color w:val="000000"/>
              </w:rPr>
            </w:pPr>
            <w:r w:rsidRPr="000975A2">
              <w:rPr>
                <w:color w:val="000000"/>
              </w:rPr>
              <w:t>2 02 30024 05 0000 150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rPr>
                <w:color w:val="000000"/>
              </w:rPr>
            </w:pPr>
            <w:r w:rsidRPr="000975A2">
              <w:t>Субвенции</w:t>
            </w:r>
            <w:r w:rsidRPr="000975A2">
              <w:rPr>
                <w:color w:val="000000"/>
              </w:rPr>
              <w:t xml:space="preserve"> бюджетам  муниципальных  районов</w:t>
            </w:r>
            <w:r w:rsidRPr="000975A2">
              <w:t xml:space="preserve"> на выполнение передаваемых полномочий субъектов Российской Федерации</w:t>
            </w:r>
          </w:p>
        </w:tc>
      </w:tr>
      <w:tr w:rsidR="000975A2" w:rsidRPr="000975A2" w:rsidTr="00C22EC3">
        <w:trPr>
          <w:trHeight w:val="1645"/>
        </w:trPr>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rPr>
                <w:color w:val="000000"/>
              </w:rPr>
            </w:pPr>
            <w:r w:rsidRPr="000975A2">
              <w:rPr>
                <w:color w:val="000000"/>
              </w:rPr>
              <w:t>2 02 35082 05 0000 150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pPr>
            <w:r w:rsidRPr="000975A2">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975A2" w:rsidRPr="000975A2" w:rsidTr="00C22EC3">
        <w:trPr>
          <w:trHeight w:val="1645"/>
        </w:trPr>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pPr>
            <w:r w:rsidRPr="000975A2">
              <w:t xml:space="preserve"> 2 02 35120 05 0000 150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pPr>
            <w:r w:rsidRPr="000975A2">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0975A2" w:rsidRPr="000975A2" w:rsidTr="00C22EC3">
        <w:trPr>
          <w:trHeight w:val="1048"/>
        </w:trPr>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p w:rsidR="000975A2" w:rsidRPr="000975A2" w:rsidRDefault="000975A2" w:rsidP="00C22EC3"/>
          <w:p w:rsidR="000975A2" w:rsidRPr="000975A2" w:rsidRDefault="000975A2" w:rsidP="00C22EC3">
            <w:pPr>
              <w:tabs>
                <w:tab w:val="left" w:pos="639"/>
              </w:tabs>
            </w:pP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rPr>
                <w:color w:val="000000"/>
              </w:rPr>
            </w:pPr>
            <w:r w:rsidRPr="000975A2">
              <w:rPr>
                <w:color w:val="000000"/>
              </w:rPr>
              <w:t>2 02 35469 05 0000 150</w:t>
            </w:r>
          </w:p>
          <w:p w:rsidR="000975A2" w:rsidRPr="000975A2" w:rsidRDefault="000975A2" w:rsidP="00C22EC3"/>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pPr>
            <w:r w:rsidRPr="000975A2">
              <w:t>Субвенции бюджетам муниципальных районов на проведение Всероссийской переписи населения 2020 года</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pPr>
            <w:r w:rsidRPr="000975A2">
              <w:t>2 02 35505 05 0000 150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pPr>
            <w:r w:rsidRPr="000975A2">
              <w:t>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pPr>
            <w:r w:rsidRPr="000975A2">
              <w:t>2 02 39999 05 0000 150</w:t>
            </w:r>
          </w:p>
          <w:p w:rsidR="000975A2" w:rsidRPr="000975A2" w:rsidRDefault="000975A2" w:rsidP="00C22EC3">
            <w:pPr>
              <w:widowControl w:val="0"/>
              <w:autoSpaceDE w:val="0"/>
              <w:autoSpaceDN w:val="0"/>
              <w:adjustRightInd w:val="0"/>
            </w:pP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pPr>
            <w:r w:rsidRPr="000975A2">
              <w:t>Прочие субвенции бюджетам муниципальных районов</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pPr>
            <w:r w:rsidRPr="000975A2">
              <w:t xml:space="preserve"> 2 02 40014 05 0000 150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widowControl w:val="0"/>
              <w:autoSpaceDE w:val="0"/>
              <w:autoSpaceDN w:val="0"/>
              <w:adjustRightInd w:val="0"/>
              <w:jc w:val="both"/>
            </w:pPr>
            <w:r w:rsidRPr="000975A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2 02 45433 05 0000 150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Межбюджетные трансферты, передаваемые бюджетам муниципальных районов на возмещение части затрат на уплату процентов по инвестиционным кредитам (займам) в агропромышленном комплексе</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2 02 49999 05 0000 150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Прочие межбюджетные трансферты, передаваемые бюджетам муниципальных районов</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 xml:space="preserve">936 </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2 07 05010 05 0000 150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2 07 05030 05 0000 150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Прочие безвозмездные поступления в бюджеты муниципальных районов</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2 18 60010 05 0000 150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2 19 35120 05 0000 150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0975A2" w:rsidRPr="000975A2" w:rsidTr="00C22EC3">
        <w:tc>
          <w:tcPr>
            <w:tcW w:w="1276" w:type="dxa"/>
            <w:tcBorders>
              <w:top w:val="single" w:sz="4" w:space="0" w:color="auto"/>
              <w:left w:val="single" w:sz="4" w:space="0" w:color="auto"/>
              <w:bottom w:val="single" w:sz="4" w:space="0" w:color="auto"/>
              <w:right w:val="single" w:sz="4" w:space="0" w:color="auto"/>
            </w:tcBorders>
          </w:tcPr>
          <w:p w:rsidR="000975A2" w:rsidRPr="000975A2" w:rsidRDefault="000975A2" w:rsidP="00C22EC3">
            <w:r w:rsidRPr="000975A2">
              <w:t>936</w:t>
            </w:r>
          </w:p>
        </w:tc>
        <w:tc>
          <w:tcPr>
            <w:tcW w:w="2646"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rPr>
                <w:color w:val="000000"/>
              </w:rPr>
            </w:pPr>
            <w:r w:rsidRPr="000975A2">
              <w:rPr>
                <w:color w:val="000000"/>
              </w:rPr>
              <w:t>2 19 60010 05 0000 150</w:t>
            </w:r>
          </w:p>
        </w:tc>
        <w:tc>
          <w:tcPr>
            <w:tcW w:w="5980" w:type="dxa"/>
            <w:tcBorders>
              <w:top w:val="single" w:sz="4" w:space="0" w:color="auto"/>
              <w:left w:val="single" w:sz="4" w:space="0" w:color="auto"/>
              <w:bottom w:val="single" w:sz="4" w:space="0" w:color="auto"/>
              <w:right w:val="single" w:sz="4" w:space="0" w:color="auto"/>
            </w:tcBorders>
          </w:tcPr>
          <w:p w:rsidR="000975A2" w:rsidRPr="000975A2" w:rsidRDefault="000975A2" w:rsidP="00C22EC3">
            <w:pPr>
              <w:jc w:val="both"/>
            </w:pPr>
            <w:r w:rsidRPr="000975A2">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0975A2" w:rsidRDefault="000975A2" w:rsidP="000975A2"/>
    <w:p w:rsidR="000975A2" w:rsidRDefault="000975A2" w:rsidP="000975A2">
      <w:pPr>
        <w:tabs>
          <w:tab w:val="left" w:pos="2085"/>
        </w:tabs>
      </w:pPr>
    </w:p>
    <w:p w:rsidR="0004285D" w:rsidRDefault="0004285D">
      <w:pPr>
        <w:spacing w:after="200" w:line="276" w:lineRule="auto"/>
        <w:rPr>
          <w:sz w:val="26"/>
          <w:szCs w:val="26"/>
        </w:rPr>
      </w:pPr>
      <w:r>
        <w:rPr>
          <w:sz w:val="26"/>
          <w:szCs w:val="26"/>
        </w:rPr>
        <w:br w:type="page"/>
      </w:r>
    </w:p>
    <w:tbl>
      <w:tblPr>
        <w:tblW w:w="9475" w:type="dxa"/>
        <w:tblInd w:w="95" w:type="dxa"/>
        <w:tblLook w:val="04A0"/>
      </w:tblPr>
      <w:tblGrid>
        <w:gridCol w:w="2914"/>
        <w:gridCol w:w="3480"/>
        <w:gridCol w:w="570"/>
        <w:gridCol w:w="635"/>
        <w:gridCol w:w="416"/>
        <w:gridCol w:w="842"/>
        <w:gridCol w:w="618"/>
      </w:tblGrid>
      <w:tr w:rsidR="00E415F1" w:rsidRPr="00E415F1" w:rsidTr="000E4998">
        <w:trPr>
          <w:trHeight w:val="315"/>
        </w:trPr>
        <w:tc>
          <w:tcPr>
            <w:tcW w:w="9475" w:type="dxa"/>
            <w:gridSpan w:val="7"/>
            <w:tcBorders>
              <w:top w:val="nil"/>
              <w:left w:val="nil"/>
              <w:bottom w:val="nil"/>
              <w:right w:val="nil"/>
            </w:tcBorders>
            <w:shd w:val="clear" w:color="000000" w:fill="FFFFFF"/>
            <w:hideMark/>
          </w:tcPr>
          <w:bookmarkEnd w:id="0"/>
          <w:p w:rsidR="00E415F1" w:rsidRPr="00E415F1" w:rsidRDefault="00E415F1" w:rsidP="00E415F1">
            <w:pPr>
              <w:ind w:left="5575"/>
              <w:jc w:val="both"/>
              <w:rPr>
                <w:color w:val="000000"/>
                <w:sz w:val="28"/>
                <w:szCs w:val="28"/>
              </w:rPr>
            </w:pPr>
            <w:r w:rsidRPr="00E415F1">
              <w:rPr>
                <w:color w:val="000000"/>
                <w:sz w:val="28"/>
                <w:szCs w:val="28"/>
              </w:rPr>
              <w:lastRenderedPageBreak/>
              <w:t>Приложение №  5</w:t>
            </w:r>
          </w:p>
        </w:tc>
      </w:tr>
      <w:tr w:rsidR="00E415F1" w:rsidRPr="00E415F1" w:rsidTr="000E4998">
        <w:trPr>
          <w:trHeight w:val="315"/>
        </w:trPr>
        <w:tc>
          <w:tcPr>
            <w:tcW w:w="9475" w:type="dxa"/>
            <w:gridSpan w:val="7"/>
            <w:tcBorders>
              <w:top w:val="nil"/>
              <w:left w:val="nil"/>
              <w:bottom w:val="nil"/>
              <w:right w:val="nil"/>
            </w:tcBorders>
            <w:shd w:val="clear" w:color="000000" w:fill="FFFFFF"/>
            <w:hideMark/>
          </w:tcPr>
          <w:p w:rsidR="00E415F1" w:rsidRPr="00E415F1" w:rsidRDefault="00E415F1" w:rsidP="00E415F1">
            <w:pPr>
              <w:ind w:left="5575"/>
              <w:jc w:val="both"/>
              <w:rPr>
                <w:color w:val="000000"/>
                <w:sz w:val="28"/>
                <w:szCs w:val="28"/>
              </w:rPr>
            </w:pPr>
            <w:r w:rsidRPr="00E415F1">
              <w:rPr>
                <w:color w:val="000000"/>
                <w:sz w:val="28"/>
                <w:szCs w:val="28"/>
              </w:rPr>
              <w:t xml:space="preserve">к решению Куменской </w:t>
            </w:r>
          </w:p>
        </w:tc>
      </w:tr>
      <w:tr w:rsidR="00E415F1" w:rsidRPr="00E415F1" w:rsidTr="000E4998">
        <w:trPr>
          <w:trHeight w:val="315"/>
        </w:trPr>
        <w:tc>
          <w:tcPr>
            <w:tcW w:w="9475" w:type="dxa"/>
            <w:gridSpan w:val="7"/>
            <w:tcBorders>
              <w:top w:val="nil"/>
              <w:left w:val="nil"/>
              <w:bottom w:val="nil"/>
              <w:right w:val="nil"/>
            </w:tcBorders>
            <w:shd w:val="clear" w:color="000000" w:fill="FFFFFF"/>
            <w:hideMark/>
          </w:tcPr>
          <w:p w:rsidR="00E415F1" w:rsidRPr="00E415F1" w:rsidRDefault="00E415F1" w:rsidP="00E415F1">
            <w:pPr>
              <w:ind w:left="5575"/>
              <w:jc w:val="both"/>
              <w:rPr>
                <w:color w:val="000000"/>
                <w:sz w:val="28"/>
                <w:szCs w:val="28"/>
              </w:rPr>
            </w:pPr>
            <w:r w:rsidRPr="00E415F1">
              <w:rPr>
                <w:color w:val="000000"/>
                <w:sz w:val="28"/>
                <w:szCs w:val="28"/>
              </w:rPr>
              <w:t xml:space="preserve">районной Думы       </w:t>
            </w:r>
          </w:p>
        </w:tc>
      </w:tr>
      <w:tr w:rsidR="00E415F1" w:rsidRPr="00E415F1" w:rsidTr="000E4998">
        <w:trPr>
          <w:trHeight w:val="300"/>
        </w:trPr>
        <w:tc>
          <w:tcPr>
            <w:tcW w:w="9475" w:type="dxa"/>
            <w:gridSpan w:val="7"/>
            <w:tcBorders>
              <w:top w:val="nil"/>
              <w:left w:val="nil"/>
              <w:bottom w:val="nil"/>
              <w:right w:val="nil"/>
            </w:tcBorders>
            <w:shd w:val="clear" w:color="000000" w:fill="FFFFFF"/>
            <w:hideMark/>
          </w:tcPr>
          <w:p w:rsidR="00E415F1" w:rsidRPr="00E415F1" w:rsidRDefault="00C161E0" w:rsidP="00C161E0">
            <w:pPr>
              <w:ind w:left="5575"/>
              <w:jc w:val="both"/>
              <w:rPr>
                <w:rFonts w:ascii="Arial" w:hAnsi="Arial" w:cs="Arial"/>
                <w:color w:val="000000"/>
                <w:sz w:val="28"/>
                <w:szCs w:val="28"/>
              </w:rPr>
            </w:pPr>
            <w:r>
              <w:rPr>
                <w:color w:val="000000"/>
                <w:sz w:val="28"/>
                <w:szCs w:val="28"/>
              </w:rPr>
              <w:t>о</w:t>
            </w:r>
            <w:r w:rsidR="00E415F1" w:rsidRPr="00E415F1">
              <w:rPr>
                <w:color w:val="000000"/>
                <w:sz w:val="28"/>
                <w:szCs w:val="28"/>
              </w:rPr>
              <w:t>т</w:t>
            </w:r>
            <w:r>
              <w:rPr>
                <w:color w:val="000000"/>
                <w:sz w:val="28"/>
                <w:szCs w:val="28"/>
              </w:rPr>
              <w:t xml:space="preserve"> 21.12.2021 </w:t>
            </w:r>
            <w:r w:rsidR="00E415F1" w:rsidRPr="00E415F1">
              <w:rPr>
                <w:color w:val="000000"/>
                <w:sz w:val="28"/>
                <w:szCs w:val="28"/>
              </w:rPr>
              <w:t xml:space="preserve">№ </w:t>
            </w:r>
            <w:r>
              <w:rPr>
                <w:color w:val="000000"/>
                <w:sz w:val="28"/>
                <w:szCs w:val="28"/>
              </w:rPr>
              <w:t>5/25</w:t>
            </w:r>
            <w:r w:rsidR="00E415F1" w:rsidRPr="00E415F1">
              <w:rPr>
                <w:color w:val="000000"/>
                <w:sz w:val="28"/>
                <w:szCs w:val="28"/>
              </w:rPr>
              <w:t xml:space="preserve"> </w:t>
            </w:r>
          </w:p>
        </w:tc>
      </w:tr>
      <w:tr w:rsidR="00E415F1" w:rsidRPr="00E415F1" w:rsidTr="000E4998">
        <w:trPr>
          <w:trHeight w:val="315"/>
        </w:trPr>
        <w:tc>
          <w:tcPr>
            <w:tcW w:w="9475" w:type="dxa"/>
            <w:gridSpan w:val="7"/>
            <w:tcBorders>
              <w:top w:val="nil"/>
              <w:left w:val="nil"/>
              <w:bottom w:val="nil"/>
              <w:right w:val="nil"/>
            </w:tcBorders>
            <w:shd w:val="clear" w:color="000000" w:fill="FFFFFF"/>
            <w:vAlign w:val="bottom"/>
            <w:hideMark/>
          </w:tcPr>
          <w:p w:rsidR="000E4998" w:rsidRDefault="000E4998" w:rsidP="00E415F1">
            <w:pPr>
              <w:jc w:val="center"/>
              <w:rPr>
                <w:b/>
                <w:bCs/>
                <w:color w:val="000000"/>
                <w:sz w:val="24"/>
                <w:szCs w:val="24"/>
              </w:rPr>
            </w:pPr>
          </w:p>
          <w:tbl>
            <w:tblPr>
              <w:tblW w:w="9259" w:type="dxa"/>
              <w:tblLook w:val="04A0"/>
            </w:tblPr>
            <w:tblGrid>
              <w:gridCol w:w="2817"/>
              <w:gridCol w:w="4982"/>
              <w:gridCol w:w="1460"/>
            </w:tblGrid>
            <w:tr w:rsidR="000E4998" w:rsidRPr="000E4998" w:rsidTr="000E4998">
              <w:trPr>
                <w:trHeight w:val="315"/>
              </w:trPr>
              <w:tc>
                <w:tcPr>
                  <w:tcW w:w="9259" w:type="dxa"/>
                  <w:gridSpan w:val="3"/>
                  <w:tcBorders>
                    <w:top w:val="nil"/>
                    <w:left w:val="nil"/>
                    <w:bottom w:val="nil"/>
                    <w:right w:val="nil"/>
                  </w:tcBorders>
                  <w:shd w:val="clear" w:color="000000" w:fill="FFFFFF"/>
                  <w:vAlign w:val="bottom"/>
                  <w:hideMark/>
                </w:tcPr>
                <w:p w:rsidR="000E4998" w:rsidRPr="000E4998" w:rsidRDefault="000E4998" w:rsidP="000E4998">
                  <w:pPr>
                    <w:jc w:val="center"/>
                    <w:rPr>
                      <w:b/>
                      <w:bCs/>
                      <w:color w:val="000000"/>
                      <w:sz w:val="24"/>
                      <w:szCs w:val="24"/>
                    </w:rPr>
                  </w:pPr>
                  <w:r w:rsidRPr="000E4998">
                    <w:rPr>
                      <w:b/>
                      <w:bCs/>
                      <w:color w:val="000000"/>
                      <w:sz w:val="24"/>
                      <w:szCs w:val="24"/>
                    </w:rPr>
                    <w:t>Объемы</w:t>
                  </w:r>
                </w:p>
              </w:tc>
            </w:tr>
            <w:tr w:rsidR="000E4998" w:rsidRPr="000E4998" w:rsidTr="000E4998">
              <w:trPr>
                <w:trHeight w:val="375"/>
              </w:trPr>
              <w:tc>
                <w:tcPr>
                  <w:tcW w:w="9259" w:type="dxa"/>
                  <w:gridSpan w:val="3"/>
                  <w:tcBorders>
                    <w:top w:val="nil"/>
                    <w:left w:val="nil"/>
                    <w:bottom w:val="nil"/>
                    <w:right w:val="nil"/>
                  </w:tcBorders>
                  <w:shd w:val="clear" w:color="000000" w:fill="FFFFFF"/>
                  <w:vAlign w:val="bottom"/>
                  <w:hideMark/>
                </w:tcPr>
                <w:p w:rsidR="000E4998" w:rsidRPr="000E4998" w:rsidRDefault="000E4998" w:rsidP="000E4998">
                  <w:pPr>
                    <w:jc w:val="center"/>
                    <w:rPr>
                      <w:b/>
                      <w:bCs/>
                      <w:color w:val="000000"/>
                      <w:sz w:val="24"/>
                      <w:szCs w:val="24"/>
                    </w:rPr>
                  </w:pPr>
                  <w:r w:rsidRPr="000E4998">
                    <w:rPr>
                      <w:b/>
                      <w:bCs/>
                      <w:color w:val="000000"/>
                      <w:sz w:val="24"/>
                      <w:szCs w:val="24"/>
                    </w:rPr>
                    <w:t>поступления налоговых и неналоговых доходов общей суммой,</w:t>
                  </w:r>
                </w:p>
              </w:tc>
            </w:tr>
            <w:tr w:rsidR="000E4998" w:rsidRPr="000E4998" w:rsidTr="000E4998">
              <w:trPr>
                <w:trHeight w:val="375"/>
              </w:trPr>
              <w:tc>
                <w:tcPr>
                  <w:tcW w:w="9259" w:type="dxa"/>
                  <w:gridSpan w:val="3"/>
                  <w:tcBorders>
                    <w:top w:val="nil"/>
                    <w:left w:val="nil"/>
                    <w:bottom w:val="nil"/>
                    <w:right w:val="nil"/>
                  </w:tcBorders>
                  <w:shd w:val="clear" w:color="000000" w:fill="FFFFFF"/>
                  <w:vAlign w:val="bottom"/>
                  <w:hideMark/>
                </w:tcPr>
                <w:p w:rsidR="000E4998" w:rsidRPr="000E4998" w:rsidRDefault="000E4998" w:rsidP="000E4998">
                  <w:pPr>
                    <w:jc w:val="center"/>
                    <w:rPr>
                      <w:b/>
                      <w:bCs/>
                      <w:color w:val="000000"/>
                      <w:sz w:val="24"/>
                      <w:szCs w:val="24"/>
                    </w:rPr>
                  </w:pPr>
                  <w:r w:rsidRPr="000E4998">
                    <w:rPr>
                      <w:b/>
                      <w:bCs/>
                      <w:color w:val="000000"/>
                      <w:sz w:val="24"/>
                      <w:szCs w:val="24"/>
                    </w:rPr>
                    <w:t>объемы безвозмездных поступлений по подстатьям</w:t>
                  </w:r>
                </w:p>
              </w:tc>
            </w:tr>
            <w:tr w:rsidR="000E4998" w:rsidRPr="000E4998" w:rsidTr="000E4998">
              <w:trPr>
                <w:trHeight w:val="315"/>
              </w:trPr>
              <w:tc>
                <w:tcPr>
                  <w:tcW w:w="9259" w:type="dxa"/>
                  <w:gridSpan w:val="3"/>
                  <w:tcBorders>
                    <w:top w:val="nil"/>
                    <w:left w:val="nil"/>
                    <w:bottom w:val="nil"/>
                    <w:right w:val="nil"/>
                  </w:tcBorders>
                  <w:shd w:val="clear" w:color="000000" w:fill="FFFFFF"/>
                  <w:vAlign w:val="bottom"/>
                  <w:hideMark/>
                </w:tcPr>
                <w:p w:rsidR="000E4998" w:rsidRPr="000E4998" w:rsidRDefault="000E4998" w:rsidP="000E4998">
                  <w:pPr>
                    <w:jc w:val="center"/>
                    <w:rPr>
                      <w:b/>
                      <w:bCs/>
                      <w:color w:val="000000"/>
                      <w:sz w:val="24"/>
                      <w:szCs w:val="24"/>
                    </w:rPr>
                  </w:pPr>
                  <w:r w:rsidRPr="000E4998">
                    <w:rPr>
                      <w:b/>
                      <w:bCs/>
                      <w:color w:val="000000"/>
                      <w:sz w:val="24"/>
                      <w:szCs w:val="24"/>
                    </w:rPr>
                    <w:t>классификации доходов бюджетов, прогнозируемые на 2021 год</w:t>
                  </w:r>
                </w:p>
              </w:tc>
            </w:tr>
            <w:tr w:rsidR="000E4998" w:rsidRPr="000E4998" w:rsidTr="000E4998">
              <w:trPr>
                <w:trHeight w:val="315"/>
              </w:trPr>
              <w:tc>
                <w:tcPr>
                  <w:tcW w:w="2817" w:type="dxa"/>
                  <w:tcBorders>
                    <w:top w:val="nil"/>
                    <w:left w:val="nil"/>
                    <w:bottom w:val="nil"/>
                    <w:right w:val="nil"/>
                  </w:tcBorders>
                  <w:shd w:val="clear" w:color="auto" w:fill="auto"/>
                  <w:noWrap/>
                  <w:vAlign w:val="bottom"/>
                  <w:hideMark/>
                </w:tcPr>
                <w:p w:rsidR="000E4998" w:rsidRPr="000E4998" w:rsidRDefault="000E4998" w:rsidP="000E4998">
                  <w:pPr>
                    <w:rPr>
                      <w:rFonts w:ascii="Calibri" w:hAnsi="Calibri"/>
                      <w:color w:val="000000"/>
                      <w:sz w:val="24"/>
                      <w:szCs w:val="24"/>
                    </w:rPr>
                  </w:pPr>
                </w:p>
              </w:tc>
              <w:tc>
                <w:tcPr>
                  <w:tcW w:w="4982" w:type="dxa"/>
                  <w:tcBorders>
                    <w:top w:val="nil"/>
                    <w:left w:val="nil"/>
                    <w:bottom w:val="nil"/>
                    <w:right w:val="nil"/>
                  </w:tcBorders>
                  <w:shd w:val="clear" w:color="auto" w:fill="auto"/>
                  <w:noWrap/>
                  <w:vAlign w:val="bottom"/>
                  <w:hideMark/>
                </w:tcPr>
                <w:p w:rsidR="000E4998" w:rsidRPr="000E4998" w:rsidRDefault="000E4998" w:rsidP="000E4998">
                  <w:pPr>
                    <w:rPr>
                      <w:rFonts w:ascii="Calibri" w:hAnsi="Calibri"/>
                      <w:color w:val="000000"/>
                      <w:sz w:val="24"/>
                      <w:szCs w:val="24"/>
                    </w:rPr>
                  </w:pPr>
                </w:p>
              </w:tc>
              <w:tc>
                <w:tcPr>
                  <w:tcW w:w="1460" w:type="dxa"/>
                  <w:tcBorders>
                    <w:top w:val="nil"/>
                    <w:left w:val="nil"/>
                    <w:bottom w:val="nil"/>
                    <w:right w:val="nil"/>
                  </w:tcBorders>
                  <w:shd w:val="clear" w:color="auto" w:fill="auto"/>
                  <w:noWrap/>
                  <w:vAlign w:val="bottom"/>
                  <w:hideMark/>
                </w:tcPr>
                <w:p w:rsidR="000E4998" w:rsidRPr="000E4998" w:rsidRDefault="000E4998" w:rsidP="000E4998">
                  <w:pPr>
                    <w:rPr>
                      <w:rFonts w:ascii="Calibri" w:hAnsi="Calibri"/>
                      <w:color w:val="000000"/>
                      <w:sz w:val="24"/>
                      <w:szCs w:val="24"/>
                    </w:rPr>
                  </w:pPr>
                </w:p>
              </w:tc>
            </w:tr>
            <w:tr w:rsidR="000E4998" w:rsidRPr="000E4998" w:rsidTr="000E4998">
              <w:trPr>
                <w:trHeight w:val="630"/>
              </w:trPr>
              <w:tc>
                <w:tcPr>
                  <w:tcW w:w="2817" w:type="dxa"/>
                  <w:tcBorders>
                    <w:top w:val="single" w:sz="4" w:space="0" w:color="auto"/>
                    <w:left w:val="single" w:sz="4" w:space="0" w:color="auto"/>
                    <w:bottom w:val="single" w:sz="4" w:space="0" w:color="auto"/>
                    <w:right w:val="single" w:sz="4" w:space="0" w:color="auto"/>
                  </w:tcBorders>
                  <w:shd w:val="clear" w:color="000000" w:fill="FFFFFF"/>
                  <w:hideMark/>
                </w:tcPr>
                <w:p w:rsidR="000E4998" w:rsidRPr="000E4998" w:rsidRDefault="000E4998" w:rsidP="000E4998">
                  <w:pPr>
                    <w:jc w:val="center"/>
                    <w:rPr>
                      <w:color w:val="000000"/>
                      <w:sz w:val="24"/>
                      <w:szCs w:val="24"/>
                    </w:rPr>
                  </w:pPr>
                  <w:r w:rsidRPr="000E4998">
                    <w:rPr>
                      <w:color w:val="000000"/>
                      <w:sz w:val="24"/>
                      <w:szCs w:val="24"/>
                    </w:rPr>
                    <w:t>Код бюджетной классификации</w:t>
                  </w:r>
                </w:p>
              </w:tc>
              <w:tc>
                <w:tcPr>
                  <w:tcW w:w="4982" w:type="dxa"/>
                  <w:tcBorders>
                    <w:top w:val="single" w:sz="4" w:space="0" w:color="auto"/>
                    <w:left w:val="nil"/>
                    <w:bottom w:val="single" w:sz="4" w:space="0" w:color="auto"/>
                    <w:right w:val="single" w:sz="4" w:space="0" w:color="auto"/>
                  </w:tcBorders>
                  <w:shd w:val="clear" w:color="000000" w:fill="FFFFFF"/>
                  <w:hideMark/>
                </w:tcPr>
                <w:p w:rsidR="000E4998" w:rsidRPr="000E4998" w:rsidRDefault="000E4998" w:rsidP="000E4998">
                  <w:pPr>
                    <w:jc w:val="center"/>
                    <w:rPr>
                      <w:color w:val="000000"/>
                      <w:sz w:val="24"/>
                      <w:szCs w:val="24"/>
                    </w:rPr>
                  </w:pPr>
                  <w:r w:rsidRPr="000E4998">
                    <w:rPr>
                      <w:color w:val="000000"/>
                      <w:sz w:val="24"/>
                      <w:szCs w:val="24"/>
                    </w:rPr>
                    <w:t>Наименование дохода</w:t>
                  </w:r>
                </w:p>
              </w:tc>
              <w:tc>
                <w:tcPr>
                  <w:tcW w:w="1460" w:type="dxa"/>
                  <w:tcBorders>
                    <w:top w:val="single" w:sz="4" w:space="0" w:color="auto"/>
                    <w:left w:val="nil"/>
                    <w:bottom w:val="single" w:sz="4" w:space="0" w:color="auto"/>
                    <w:right w:val="single" w:sz="4" w:space="0" w:color="auto"/>
                  </w:tcBorders>
                  <w:shd w:val="clear" w:color="000000" w:fill="FFFFFF"/>
                  <w:hideMark/>
                </w:tcPr>
                <w:p w:rsidR="000E4998" w:rsidRPr="000E4998" w:rsidRDefault="000E4998" w:rsidP="000E4998">
                  <w:pPr>
                    <w:jc w:val="center"/>
                    <w:rPr>
                      <w:color w:val="000000"/>
                      <w:sz w:val="24"/>
                      <w:szCs w:val="24"/>
                    </w:rPr>
                  </w:pPr>
                  <w:r w:rsidRPr="000E4998">
                    <w:rPr>
                      <w:color w:val="000000"/>
                      <w:sz w:val="24"/>
                      <w:szCs w:val="24"/>
                    </w:rPr>
                    <w:t>Сумма              (тыс. рублей)</w:t>
                  </w:r>
                </w:p>
              </w:tc>
            </w:tr>
            <w:tr w:rsidR="000E4998" w:rsidRPr="000E4998" w:rsidTr="000E4998">
              <w:trPr>
                <w:trHeight w:val="615"/>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b/>
                      <w:bCs/>
                      <w:color w:val="000000"/>
                      <w:sz w:val="24"/>
                      <w:szCs w:val="24"/>
                    </w:rPr>
                  </w:pPr>
                  <w:r w:rsidRPr="000E4998">
                    <w:rPr>
                      <w:b/>
                      <w:bCs/>
                      <w:color w:val="000000"/>
                      <w:sz w:val="24"/>
                      <w:szCs w:val="24"/>
                    </w:rPr>
                    <w:t>000 1 00 00000 00 0000 000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b/>
                      <w:bCs/>
                      <w:color w:val="000000"/>
                      <w:sz w:val="24"/>
                      <w:szCs w:val="24"/>
                    </w:rPr>
                  </w:pPr>
                  <w:r w:rsidRPr="000E4998">
                    <w:rPr>
                      <w:b/>
                      <w:bCs/>
                      <w:color w:val="000000"/>
                      <w:sz w:val="24"/>
                      <w:szCs w:val="24"/>
                    </w:rPr>
                    <w:t>НАЛОГОВЫЕ И НЕНАЛОГОВЫЕ ДОХОДЫ</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b/>
                      <w:bCs/>
                      <w:color w:val="000000"/>
                      <w:sz w:val="24"/>
                      <w:szCs w:val="24"/>
                    </w:rPr>
                  </w:pPr>
                  <w:r w:rsidRPr="000E4998">
                    <w:rPr>
                      <w:b/>
                      <w:bCs/>
                      <w:color w:val="000000"/>
                      <w:sz w:val="24"/>
                      <w:szCs w:val="24"/>
                    </w:rPr>
                    <w:t xml:space="preserve">119 430,2 </w:t>
                  </w:r>
                </w:p>
              </w:tc>
            </w:tr>
            <w:tr w:rsidR="000E4998" w:rsidRPr="000E4998" w:rsidTr="000E4998">
              <w:trPr>
                <w:trHeight w:val="63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b/>
                      <w:bCs/>
                      <w:color w:val="000000"/>
                      <w:sz w:val="24"/>
                      <w:szCs w:val="24"/>
                    </w:rPr>
                  </w:pPr>
                  <w:r w:rsidRPr="000E4998">
                    <w:rPr>
                      <w:b/>
                      <w:bCs/>
                      <w:color w:val="000000"/>
                      <w:sz w:val="24"/>
                      <w:szCs w:val="24"/>
                    </w:rPr>
                    <w:t>000 2 00 00000 00 0000 000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b/>
                      <w:bCs/>
                      <w:color w:val="000000"/>
                      <w:sz w:val="24"/>
                      <w:szCs w:val="24"/>
                    </w:rPr>
                  </w:pPr>
                  <w:r w:rsidRPr="000E4998">
                    <w:rPr>
                      <w:b/>
                      <w:bCs/>
                      <w:color w:val="000000"/>
                      <w:sz w:val="24"/>
                      <w:szCs w:val="24"/>
                    </w:rPr>
                    <w:t>БЕЗВОЗМЕЗДНЫЕ ПОСТУПЛЕНИЯ</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b/>
                      <w:bCs/>
                      <w:color w:val="000000"/>
                      <w:sz w:val="24"/>
                      <w:szCs w:val="24"/>
                    </w:rPr>
                  </w:pPr>
                  <w:r w:rsidRPr="000E4998">
                    <w:rPr>
                      <w:b/>
                      <w:bCs/>
                      <w:color w:val="000000"/>
                      <w:sz w:val="24"/>
                      <w:szCs w:val="24"/>
                    </w:rPr>
                    <w:t xml:space="preserve">284 768,8 </w:t>
                  </w:r>
                </w:p>
              </w:tc>
            </w:tr>
            <w:tr w:rsidR="000E4998" w:rsidRPr="000E4998" w:rsidTr="000E4998">
              <w:trPr>
                <w:trHeight w:val="975"/>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b/>
                      <w:bCs/>
                      <w:color w:val="000000"/>
                      <w:sz w:val="24"/>
                      <w:szCs w:val="24"/>
                    </w:rPr>
                  </w:pPr>
                  <w:r w:rsidRPr="000E4998">
                    <w:rPr>
                      <w:b/>
                      <w:bCs/>
                      <w:color w:val="000000"/>
                      <w:sz w:val="24"/>
                      <w:szCs w:val="24"/>
                    </w:rPr>
                    <w:t>000 2 02 00000 00 0000 000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b/>
                      <w:bCs/>
                      <w:color w:val="000000"/>
                      <w:sz w:val="24"/>
                      <w:szCs w:val="24"/>
                    </w:rPr>
                  </w:pPr>
                  <w:r w:rsidRPr="000E4998">
                    <w:rPr>
                      <w:b/>
                      <w:bCs/>
                      <w:color w:val="000000"/>
                      <w:sz w:val="24"/>
                      <w:szCs w:val="24"/>
                    </w:rPr>
                    <w:t>БЕЗВОЗМЕЗДНЫЕ ПОСТУПЛЕНИЯ ОТ ДРУГИХ БЮДЖЕТОВ БЮДЖЕТНОЙ СИСТЕМЫ РФ</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b/>
                      <w:bCs/>
                      <w:color w:val="000000"/>
                      <w:sz w:val="24"/>
                      <w:szCs w:val="24"/>
                    </w:rPr>
                  </w:pPr>
                  <w:r w:rsidRPr="000E4998">
                    <w:rPr>
                      <w:b/>
                      <w:bCs/>
                      <w:color w:val="000000"/>
                      <w:sz w:val="24"/>
                      <w:szCs w:val="24"/>
                    </w:rPr>
                    <w:t xml:space="preserve">284 299,0 </w:t>
                  </w:r>
                </w:p>
              </w:tc>
            </w:tr>
            <w:tr w:rsidR="000E4998" w:rsidRPr="000E4998" w:rsidTr="000E4998">
              <w:trPr>
                <w:trHeight w:val="63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b/>
                      <w:bCs/>
                      <w:color w:val="000000"/>
                      <w:sz w:val="24"/>
                      <w:szCs w:val="24"/>
                    </w:rPr>
                  </w:pPr>
                  <w:r w:rsidRPr="000E4998">
                    <w:rPr>
                      <w:b/>
                      <w:bCs/>
                      <w:color w:val="000000"/>
                      <w:sz w:val="24"/>
                      <w:szCs w:val="24"/>
                    </w:rPr>
                    <w:t>000 2 02 10000 00 0000 150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b/>
                      <w:bCs/>
                      <w:color w:val="000000"/>
                      <w:sz w:val="24"/>
                      <w:szCs w:val="24"/>
                    </w:rPr>
                  </w:pPr>
                  <w:r w:rsidRPr="000E4998">
                    <w:rPr>
                      <w:b/>
                      <w:bCs/>
                      <w:color w:val="000000"/>
                      <w:sz w:val="24"/>
                      <w:szCs w:val="24"/>
                    </w:rPr>
                    <w:t>Дотации бюджетам бюджетной системы Российской Федерации</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b/>
                      <w:bCs/>
                      <w:color w:val="000000"/>
                      <w:sz w:val="24"/>
                      <w:szCs w:val="24"/>
                    </w:rPr>
                  </w:pPr>
                  <w:r w:rsidRPr="000E4998">
                    <w:rPr>
                      <w:b/>
                      <w:bCs/>
                      <w:color w:val="000000"/>
                      <w:sz w:val="24"/>
                      <w:szCs w:val="24"/>
                    </w:rPr>
                    <w:t xml:space="preserve">48 121,5 </w:t>
                  </w:r>
                </w:p>
              </w:tc>
            </w:tr>
            <w:tr w:rsidR="000E4998" w:rsidRPr="000E4998" w:rsidTr="000E4998">
              <w:trPr>
                <w:trHeight w:val="63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000 2 02 15001 00 0000 150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Дотации  на  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b/>
                      <w:bCs/>
                      <w:color w:val="000000"/>
                      <w:sz w:val="24"/>
                      <w:szCs w:val="24"/>
                    </w:rPr>
                  </w:pPr>
                  <w:r w:rsidRPr="000E4998">
                    <w:rPr>
                      <w:b/>
                      <w:bCs/>
                      <w:color w:val="000000"/>
                      <w:sz w:val="24"/>
                      <w:szCs w:val="24"/>
                    </w:rPr>
                    <w:t xml:space="preserve">47 716,0 </w:t>
                  </w:r>
                </w:p>
              </w:tc>
            </w:tr>
            <w:tr w:rsidR="000E4998" w:rsidRPr="000E4998" w:rsidTr="000E4998">
              <w:trPr>
                <w:trHeight w:val="69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912 2 02 15001 05 0000 150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Дотации  бюджетам  муниципальных  районов  на  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47 716,0 </w:t>
                  </w:r>
                </w:p>
              </w:tc>
            </w:tr>
            <w:tr w:rsidR="000E4998" w:rsidRPr="000E4998" w:rsidTr="000E4998">
              <w:trPr>
                <w:trHeight w:val="72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000 2 02 15002 00 0000 150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Дотации  на поддержку мер по обеспечению сбалансированности бюджетов</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405,5 </w:t>
                  </w:r>
                </w:p>
              </w:tc>
            </w:tr>
            <w:tr w:rsidR="000E4998" w:rsidRPr="000E4998" w:rsidTr="000E4998">
              <w:trPr>
                <w:trHeight w:val="1005"/>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912 2 02 15002 05 0000 150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Дотации бюджетам муниципальных районов на поддержку мер по обеспечению сбалансированности бюджетов</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405,5 </w:t>
                  </w:r>
                </w:p>
              </w:tc>
            </w:tr>
            <w:tr w:rsidR="000E4998" w:rsidRPr="000E4998" w:rsidTr="000E4998">
              <w:trPr>
                <w:trHeight w:val="945"/>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b/>
                      <w:bCs/>
                      <w:color w:val="000000"/>
                      <w:sz w:val="24"/>
                      <w:szCs w:val="24"/>
                    </w:rPr>
                  </w:pPr>
                  <w:r w:rsidRPr="000E4998">
                    <w:rPr>
                      <w:b/>
                      <w:bCs/>
                      <w:color w:val="000000"/>
                      <w:sz w:val="24"/>
                      <w:szCs w:val="24"/>
                    </w:rPr>
                    <w:t>000 2 02 20000 00 0000 150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b/>
                      <w:bCs/>
                      <w:color w:val="000000"/>
                      <w:sz w:val="24"/>
                      <w:szCs w:val="24"/>
                    </w:rPr>
                  </w:pPr>
                  <w:r w:rsidRPr="000E4998">
                    <w:rPr>
                      <w:b/>
                      <w:bCs/>
                      <w:color w:val="000000"/>
                      <w:sz w:val="24"/>
                      <w:szCs w:val="24"/>
                    </w:rPr>
                    <w:t>Субсидии бюджетам бюджетной системы Российской Федерации (межбюджетные субсидии)</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b/>
                      <w:bCs/>
                      <w:color w:val="000000"/>
                      <w:sz w:val="24"/>
                      <w:szCs w:val="24"/>
                    </w:rPr>
                  </w:pPr>
                  <w:r w:rsidRPr="000E4998">
                    <w:rPr>
                      <w:b/>
                      <w:bCs/>
                      <w:color w:val="000000"/>
                      <w:sz w:val="24"/>
                      <w:szCs w:val="24"/>
                    </w:rPr>
                    <w:t xml:space="preserve">100 519,0 </w:t>
                  </w:r>
                </w:p>
              </w:tc>
            </w:tr>
            <w:tr w:rsidR="000E4998" w:rsidRPr="000E4998" w:rsidTr="000E4998">
              <w:trPr>
                <w:trHeight w:val="15"/>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936 2 02 02088 05 0002 150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w:t>
                  </w:r>
                </w:p>
              </w:tc>
            </w:tr>
            <w:tr w:rsidR="000E4998" w:rsidRPr="000E4998" w:rsidTr="000E4998">
              <w:trPr>
                <w:trHeight w:val="225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lastRenderedPageBreak/>
                    <w:t>000 2 02 20216 00 0000 150</w:t>
                  </w:r>
                </w:p>
              </w:tc>
              <w:tc>
                <w:tcPr>
                  <w:tcW w:w="4982" w:type="dxa"/>
                  <w:tcBorders>
                    <w:top w:val="single" w:sz="4" w:space="0" w:color="auto"/>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16 060,0 </w:t>
                  </w:r>
                </w:p>
              </w:tc>
            </w:tr>
            <w:tr w:rsidR="000E4998" w:rsidRPr="000E4998" w:rsidTr="000E4998">
              <w:trPr>
                <w:trHeight w:val="3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 </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0,0 </w:t>
                  </w:r>
                </w:p>
              </w:tc>
            </w:tr>
            <w:tr w:rsidR="000E4998" w:rsidRPr="000E4998" w:rsidTr="000E4998">
              <w:trPr>
                <w:trHeight w:val="2235"/>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936 2 02 20216 05 0000 150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16 060,0 </w:t>
                  </w:r>
                </w:p>
              </w:tc>
            </w:tr>
            <w:tr w:rsidR="000E4998" w:rsidRPr="000E4998" w:rsidTr="000E4998">
              <w:trPr>
                <w:trHeight w:val="1275"/>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000 2 02 25065 00 0000 150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Субсидии бюджетам   на реализацию государственных программ субъектов Российской Федерации в области использования и охраны водных объектов</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681,9 </w:t>
                  </w:r>
                </w:p>
              </w:tc>
            </w:tr>
            <w:tr w:rsidR="000E4998" w:rsidRPr="000E4998" w:rsidTr="000E4998">
              <w:trPr>
                <w:trHeight w:val="135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912 2 02 25065 05 0000 150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681,9 </w:t>
                  </w:r>
                </w:p>
              </w:tc>
            </w:tr>
            <w:tr w:rsidR="000E4998" w:rsidRPr="000E4998" w:rsidTr="000E4998">
              <w:trPr>
                <w:trHeight w:val="1605"/>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000 2 02 25081 00 0000 150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Субсидии бюджетам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1 665,3 </w:t>
                  </w:r>
                </w:p>
              </w:tc>
            </w:tr>
            <w:tr w:rsidR="000E4998" w:rsidRPr="000E4998" w:rsidTr="000E4998">
              <w:trPr>
                <w:trHeight w:val="156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936 2 02 25081 05 0000 150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1 665,3 </w:t>
                  </w:r>
                </w:p>
              </w:tc>
            </w:tr>
            <w:tr w:rsidR="000E4998" w:rsidRPr="000E4998" w:rsidTr="000E4998">
              <w:trPr>
                <w:trHeight w:val="1335"/>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000 2 02 25097 00 0000 150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1 038,8 </w:t>
                  </w:r>
                </w:p>
              </w:tc>
            </w:tr>
            <w:tr w:rsidR="000E4998" w:rsidRPr="000E4998" w:rsidTr="000E4998">
              <w:trPr>
                <w:trHeight w:val="135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lastRenderedPageBreak/>
                    <w:t>903 2 02 25097 05 0000 150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1 038,8 </w:t>
                  </w:r>
                </w:p>
              </w:tc>
            </w:tr>
            <w:tr w:rsidR="000E4998" w:rsidRPr="000E4998" w:rsidTr="000E4998">
              <w:trPr>
                <w:trHeight w:val="159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000 2 02 25304 00 0000 150</w:t>
                  </w:r>
                </w:p>
              </w:tc>
              <w:tc>
                <w:tcPr>
                  <w:tcW w:w="4982" w:type="dxa"/>
                  <w:tcBorders>
                    <w:top w:val="nil"/>
                    <w:left w:val="nil"/>
                    <w:bottom w:val="nil"/>
                    <w:right w:val="nil"/>
                  </w:tcBorders>
                  <w:shd w:val="clear" w:color="auto" w:fill="auto"/>
                  <w:vAlign w:val="bottom"/>
                  <w:hideMark/>
                </w:tcPr>
                <w:p w:rsidR="000E4998" w:rsidRPr="000E4998" w:rsidRDefault="000E4998" w:rsidP="000E4998">
                  <w:pPr>
                    <w:rPr>
                      <w:color w:val="333333"/>
                      <w:sz w:val="24"/>
                      <w:szCs w:val="24"/>
                    </w:rPr>
                  </w:pPr>
                  <w:r w:rsidRPr="000E4998">
                    <w:rPr>
                      <w:color w:val="333333"/>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2 854,6 </w:t>
                  </w:r>
                </w:p>
              </w:tc>
            </w:tr>
            <w:tr w:rsidR="000E4998" w:rsidRPr="000E4998" w:rsidTr="000E4998">
              <w:trPr>
                <w:trHeight w:val="159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903 2 02 25304 05 0000 150</w:t>
                  </w:r>
                </w:p>
              </w:tc>
              <w:tc>
                <w:tcPr>
                  <w:tcW w:w="4982" w:type="dxa"/>
                  <w:tcBorders>
                    <w:top w:val="single" w:sz="4" w:space="0" w:color="auto"/>
                    <w:left w:val="nil"/>
                    <w:bottom w:val="single" w:sz="4" w:space="0" w:color="auto"/>
                    <w:right w:val="single" w:sz="4" w:space="0" w:color="auto"/>
                  </w:tcBorders>
                  <w:shd w:val="clear" w:color="auto" w:fill="auto"/>
                  <w:vAlign w:val="bottom"/>
                  <w:hideMark/>
                </w:tcPr>
                <w:p w:rsidR="000E4998" w:rsidRPr="000E4998" w:rsidRDefault="000E4998" w:rsidP="000E4998">
                  <w:pPr>
                    <w:rPr>
                      <w:color w:val="333333"/>
                      <w:sz w:val="24"/>
                      <w:szCs w:val="24"/>
                    </w:rPr>
                  </w:pPr>
                  <w:r w:rsidRPr="000E4998">
                    <w:rPr>
                      <w:color w:val="333333"/>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2 854,6 </w:t>
                  </w:r>
                </w:p>
              </w:tc>
            </w:tr>
            <w:tr w:rsidR="000E4998" w:rsidRPr="000E4998" w:rsidTr="000E4998">
              <w:trPr>
                <w:trHeight w:val="78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000 2 02 25576 00 0000 150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Субсидии бюджетам  на обеспечение комплексного развития сельских территорий</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1 567,4 </w:t>
                  </w:r>
                </w:p>
              </w:tc>
            </w:tr>
            <w:tr w:rsidR="000E4998" w:rsidRPr="000E4998" w:rsidTr="000E4998">
              <w:trPr>
                <w:trHeight w:val="105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912 2 02 25576 05 0000 150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Субсидии бюджетам муниципальных районов на обеспечение комплексного развития сельских территорий</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0,0 </w:t>
                  </w:r>
                </w:p>
              </w:tc>
            </w:tr>
            <w:tr w:rsidR="000E4998" w:rsidRPr="000E4998" w:rsidTr="000E4998">
              <w:trPr>
                <w:trHeight w:val="105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936 2 02 25576 05 0000 150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Субсидии бюджетам муниципальных районов на обеспечение комплексного развития сельских территорий</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1 567,4 </w:t>
                  </w:r>
                </w:p>
              </w:tc>
            </w:tr>
            <w:tr w:rsidR="000E4998" w:rsidRPr="000E4998" w:rsidTr="000E4998">
              <w:trPr>
                <w:trHeight w:val="63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000 2 02 29999 00 0000 150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Прочие субсидии</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76 651,0 </w:t>
                  </w:r>
                </w:p>
              </w:tc>
            </w:tr>
            <w:tr w:rsidR="000E4998" w:rsidRPr="000E4998" w:rsidTr="000E4998">
              <w:trPr>
                <w:trHeight w:val="63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903 2 02 29999 05 0000 150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Прочие субсидии бюджетам муниципальных районов</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751,4 </w:t>
                  </w:r>
                </w:p>
              </w:tc>
            </w:tr>
            <w:tr w:rsidR="000E4998" w:rsidRPr="000E4998" w:rsidTr="000E4998">
              <w:trPr>
                <w:trHeight w:val="63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912 2 02 29999 05 0000 150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Прочие субсидии бюджетам муниципальных районов</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74 777,6 </w:t>
                  </w:r>
                </w:p>
              </w:tc>
            </w:tr>
            <w:tr w:rsidR="000E4998" w:rsidRPr="000E4998" w:rsidTr="000E4998">
              <w:trPr>
                <w:trHeight w:val="63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936 2 02 29999 05 0000 150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Прочие субсидии бюджетам муниципальных районов</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80,0 </w:t>
                  </w:r>
                </w:p>
              </w:tc>
            </w:tr>
            <w:tr w:rsidR="000E4998" w:rsidRPr="000E4998" w:rsidTr="000E4998">
              <w:trPr>
                <w:trHeight w:val="645"/>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936 2 02 29999 05 6100 150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Прочие субсидии бюджетам муниципальных районов</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1 042,0 </w:t>
                  </w:r>
                </w:p>
              </w:tc>
            </w:tr>
            <w:tr w:rsidR="000E4998" w:rsidRPr="000E4998" w:rsidTr="000E4998">
              <w:trPr>
                <w:trHeight w:val="945"/>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b/>
                      <w:bCs/>
                      <w:color w:val="000000"/>
                      <w:sz w:val="24"/>
                      <w:szCs w:val="24"/>
                    </w:rPr>
                  </w:pPr>
                  <w:r w:rsidRPr="000E4998">
                    <w:rPr>
                      <w:b/>
                      <w:bCs/>
                      <w:color w:val="000000"/>
                      <w:sz w:val="24"/>
                      <w:szCs w:val="24"/>
                    </w:rPr>
                    <w:t>000 2 02 30000 00 0000 150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b/>
                      <w:bCs/>
                      <w:color w:val="000000"/>
                      <w:sz w:val="24"/>
                      <w:szCs w:val="24"/>
                    </w:rPr>
                  </w:pPr>
                  <w:r w:rsidRPr="000E4998">
                    <w:rPr>
                      <w:b/>
                      <w:bCs/>
                      <w:color w:val="000000"/>
                      <w:sz w:val="24"/>
                      <w:szCs w:val="24"/>
                    </w:rPr>
                    <w:t>Субвенции  бюджетам субъектов Российской Федерации и муниципальных образований</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b/>
                      <w:bCs/>
                      <w:color w:val="000000"/>
                      <w:sz w:val="24"/>
                      <w:szCs w:val="24"/>
                    </w:rPr>
                  </w:pPr>
                  <w:r w:rsidRPr="000E4998">
                    <w:rPr>
                      <w:b/>
                      <w:bCs/>
                      <w:color w:val="000000"/>
                      <w:sz w:val="24"/>
                      <w:szCs w:val="24"/>
                    </w:rPr>
                    <w:t xml:space="preserve">127 487,7 </w:t>
                  </w:r>
                </w:p>
              </w:tc>
            </w:tr>
            <w:tr w:rsidR="000E4998" w:rsidRPr="000E4998" w:rsidTr="000E4998">
              <w:trPr>
                <w:trHeight w:val="96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000 2 02 30024 00 0000 150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Субвенции местным бюджетам  на выполнение передаваемых полномочий субъектов Российской Федерации</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16 209,1 </w:t>
                  </w:r>
                </w:p>
              </w:tc>
            </w:tr>
            <w:tr w:rsidR="000E4998" w:rsidRPr="000E4998" w:rsidTr="000E4998">
              <w:trPr>
                <w:trHeight w:val="102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903 2 02 30024 05 0000 150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22,9 </w:t>
                  </w:r>
                </w:p>
              </w:tc>
            </w:tr>
            <w:tr w:rsidR="000E4998" w:rsidRPr="000E4998" w:rsidTr="000E4998">
              <w:trPr>
                <w:trHeight w:val="99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lastRenderedPageBreak/>
                    <w:t>912 2 02 30024 05 0000 150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12 007,5 </w:t>
                  </w:r>
                </w:p>
              </w:tc>
            </w:tr>
            <w:tr w:rsidR="000E4998" w:rsidRPr="000E4998" w:rsidTr="000E4998">
              <w:trPr>
                <w:trHeight w:val="99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936 2 02 30024 05 0000 150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4 178,7 </w:t>
                  </w:r>
                </w:p>
              </w:tc>
            </w:tr>
            <w:tr w:rsidR="000E4998" w:rsidRPr="000E4998" w:rsidTr="000E4998">
              <w:trPr>
                <w:trHeight w:val="1575"/>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000 2 02 30027 00 0000 150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6 256,0 </w:t>
                  </w:r>
                </w:p>
              </w:tc>
            </w:tr>
            <w:tr w:rsidR="000E4998" w:rsidRPr="000E4998" w:rsidTr="000E4998">
              <w:trPr>
                <w:trHeight w:val="1365"/>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903 2 02 30027 05 0000 150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6 256,0 </w:t>
                  </w:r>
                </w:p>
              </w:tc>
            </w:tr>
            <w:tr w:rsidR="000E4998" w:rsidRPr="000E4998" w:rsidTr="000E4998">
              <w:trPr>
                <w:trHeight w:val="198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000 2 02 30029 00 0000 150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907,1 </w:t>
                  </w:r>
                </w:p>
              </w:tc>
            </w:tr>
            <w:tr w:rsidR="000E4998" w:rsidRPr="000E4998" w:rsidTr="000E4998">
              <w:trPr>
                <w:trHeight w:val="198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903 2 02 30029 05 0000 150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907,1 </w:t>
                  </w:r>
                </w:p>
              </w:tc>
            </w:tr>
            <w:tr w:rsidR="000E4998" w:rsidRPr="000E4998" w:rsidTr="000E4998">
              <w:trPr>
                <w:trHeight w:val="195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000 2 02 35082 00 0000 150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1 736,6 </w:t>
                  </w:r>
                </w:p>
              </w:tc>
            </w:tr>
            <w:tr w:rsidR="000E4998" w:rsidRPr="000E4998" w:rsidTr="000E4998">
              <w:trPr>
                <w:trHeight w:val="1665"/>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936 2 02 35082 05 0000 150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1 736,6 </w:t>
                  </w:r>
                </w:p>
              </w:tc>
            </w:tr>
            <w:tr w:rsidR="000E4998" w:rsidRPr="000E4998" w:rsidTr="000E4998">
              <w:trPr>
                <w:trHeight w:val="795"/>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000 2 02 35469 00 0000 150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Субвенции бюджетам  на проведение Всероссийской переписи населения 2020 года</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263,6 </w:t>
                  </w:r>
                </w:p>
              </w:tc>
            </w:tr>
            <w:tr w:rsidR="000E4998" w:rsidRPr="000E4998" w:rsidTr="000E4998">
              <w:trPr>
                <w:trHeight w:val="105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936 2 02 35469 05 0000 150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Субвенции бюджетам муниципальных районов на проведение Всероссийской переписи населения 2020 года</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263,6 </w:t>
                  </w:r>
                </w:p>
              </w:tc>
            </w:tr>
            <w:tr w:rsidR="000E4998" w:rsidRPr="000E4998" w:rsidTr="000E4998">
              <w:trPr>
                <w:trHeight w:val="435"/>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lastRenderedPageBreak/>
                    <w:t>000 2 02 39999 00 0000 150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 xml:space="preserve">Прочие субвенции </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102 115,3 </w:t>
                  </w:r>
                </w:p>
              </w:tc>
            </w:tr>
            <w:tr w:rsidR="000E4998" w:rsidRPr="000E4998" w:rsidTr="000E4998">
              <w:trPr>
                <w:trHeight w:val="63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903 2 02 39999 05 0000 150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Прочие субвенции бюджетам муниципальных районов</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97 268,4 </w:t>
                  </w:r>
                </w:p>
              </w:tc>
            </w:tr>
            <w:tr w:rsidR="000E4998" w:rsidRPr="000E4998" w:rsidTr="000E4998">
              <w:trPr>
                <w:trHeight w:val="645"/>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936 2 02 39999 05 0000 151</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Прочие субвенции бюджетам муниципальных районов</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4 846,9 </w:t>
                  </w:r>
                </w:p>
              </w:tc>
            </w:tr>
            <w:tr w:rsidR="000E4998" w:rsidRPr="000E4998" w:rsidTr="000E4998">
              <w:trPr>
                <w:trHeight w:val="63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b/>
                      <w:bCs/>
                      <w:color w:val="000000"/>
                      <w:sz w:val="24"/>
                      <w:szCs w:val="24"/>
                    </w:rPr>
                  </w:pPr>
                  <w:r w:rsidRPr="000E4998">
                    <w:rPr>
                      <w:b/>
                      <w:bCs/>
                      <w:color w:val="000000"/>
                      <w:sz w:val="24"/>
                      <w:szCs w:val="24"/>
                    </w:rPr>
                    <w:t>000 2 02 40000 00 0000 150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b/>
                      <w:bCs/>
                      <w:color w:val="000000"/>
                      <w:sz w:val="24"/>
                      <w:szCs w:val="24"/>
                    </w:rPr>
                  </w:pPr>
                  <w:r w:rsidRPr="000E4998">
                    <w:rPr>
                      <w:b/>
                      <w:bCs/>
                      <w:color w:val="000000"/>
                      <w:sz w:val="24"/>
                      <w:szCs w:val="24"/>
                    </w:rPr>
                    <w:t>Иные межбюджетные трансферты</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b/>
                      <w:bCs/>
                      <w:color w:val="000000"/>
                      <w:sz w:val="24"/>
                      <w:szCs w:val="24"/>
                    </w:rPr>
                  </w:pPr>
                  <w:r w:rsidRPr="000E4998">
                    <w:rPr>
                      <w:b/>
                      <w:bCs/>
                      <w:color w:val="000000"/>
                      <w:sz w:val="24"/>
                      <w:szCs w:val="24"/>
                    </w:rPr>
                    <w:t xml:space="preserve">8 170,8 </w:t>
                  </w:r>
                </w:p>
              </w:tc>
            </w:tr>
            <w:tr w:rsidR="000E4998" w:rsidRPr="000E4998" w:rsidTr="000E4998">
              <w:trPr>
                <w:trHeight w:val="1575"/>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000 2 02 45303 00 0000 150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5 780,4 </w:t>
                  </w:r>
                </w:p>
              </w:tc>
            </w:tr>
            <w:tr w:rsidR="000E4998" w:rsidRPr="000E4998" w:rsidTr="000E4998">
              <w:trPr>
                <w:trHeight w:val="189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903 2 02 45303 05 0000 150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5 780,4 </w:t>
                  </w:r>
                </w:p>
              </w:tc>
            </w:tr>
            <w:tr w:rsidR="000E4998" w:rsidRPr="000E4998" w:rsidTr="000E4998">
              <w:trPr>
                <w:trHeight w:val="39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000 2 02 49999 00 0000 150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Прочие межбюджетные трансферты, передаваемые бюджетам</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b/>
                      <w:bCs/>
                      <w:color w:val="000000"/>
                      <w:sz w:val="24"/>
                      <w:szCs w:val="24"/>
                    </w:rPr>
                  </w:pPr>
                  <w:r w:rsidRPr="000E4998">
                    <w:rPr>
                      <w:b/>
                      <w:bCs/>
                      <w:color w:val="000000"/>
                      <w:sz w:val="24"/>
                      <w:szCs w:val="24"/>
                    </w:rPr>
                    <w:t xml:space="preserve">2 390,4 </w:t>
                  </w:r>
                </w:p>
              </w:tc>
            </w:tr>
            <w:tr w:rsidR="000E4998" w:rsidRPr="000E4998" w:rsidTr="000E4998">
              <w:trPr>
                <w:trHeight w:val="96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912 2 02 49999 05 0000 150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Прочие межбюджетные трансферты, передаваемые бюджетам муниципальных районов</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2 384,4 </w:t>
                  </w:r>
                </w:p>
              </w:tc>
            </w:tr>
            <w:tr w:rsidR="000E4998" w:rsidRPr="000E4998" w:rsidTr="000E4998">
              <w:trPr>
                <w:trHeight w:val="99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936 2 02 49999 05 0000 150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Прочие межбюджетные трансферты, передаваемые бюджетам муниципальных районов</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6,0 </w:t>
                  </w:r>
                </w:p>
              </w:tc>
            </w:tr>
            <w:tr w:rsidR="000E4998" w:rsidRPr="000E4998" w:rsidTr="000E4998">
              <w:trPr>
                <w:trHeight w:val="63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b/>
                      <w:bCs/>
                      <w:color w:val="000000"/>
                      <w:sz w:val="22"/>
                      <w:szCs w:val="22"/>
                    </w:rPr>
                  </w:pPr>
                  <w:r w:rsidRPr="000E4998">
                    <w:rPr>
                      <w:b/>
                      <w:bCs/>
                      <w:color w:val="000000"/>
                      <w:sz w:val="22"/>
                      <w:szCs w:val="22"/>
                    </w:rPr>
                    <w:t>000 2 07 00000 00 0000 150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b/>
                      <w:bCs/>
                      <w:color w:val="000000"/>
                      <w:sz w:val="24"/>
                      <w:szCs w:val="24"/>
                    </w:rPr>
                  </w:pPr>
                  <w:r w:rsidRPr="000E4998">
                    <w:rPr>
                      <w:b/>
                      <w:bCs/>
                      <w:color w:val="000000"/>
                      <w:sz w:val="24"/>
                      <w:szCs w:val="24"/>
                    </w:rPr>
                    <w:t>ПРОЧИЕ БЕЗВОЗМЕЗДНЫЕ ПОСТУПЛНЕНИЯ</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b/>
                      <w:bCs/>
                      <w:color w:val="000000"/>
                      <w:sz w:val="24"/>
                      <w:szCs w:val="24"/>
                    </w:rPr>
                  </w:pPr>
                  <w:r w:rsidRPr="000E4998">
                    <w:rPr>
                      <w:b/>
                      <w:bCs/>
                      <w:color w:val="000000"/>
                      <w:sz w:val="24"/>
                      <w:szCs w:val="24"/>
                    </w:rPr>
                    <w:t xml:space="preserve">469,8 </w:t>
                  </w:r>
                </w:p>
              </w:tc>
            </w:tr>
            <w:tr w:rsidR="000E4998" w:rsidRPr="000E4998" w:rsidTr="000E4998">
              <w:trPr>
                <w:trHeight w:val="630"/>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000 2 07 05000 05 0000 150</w:t>
                  </w:r>
                </w:p>
              </w:tc>
              <w:tc>
                <w:tcPr>
                  <w:tcW w:w="4982" w:type="dxa"/>
                  <w:tcBorders>
                    <w:top w:val="nil"/>
                    <w:left w:val="nil"/>
                    <w:bottom w:val="single" w:sz="4" w:space="0" w:color="auto"/>
                    <w:right w:val="single" w:sz="4" w:space="0" w:color="auto"/>
                  </w:tcBorders>
                  <w:shd w:val="clear" w:color="000000" w:fill="FFFFFF"/>
                  <w:hideMark/>
                </w:tcPr>
                <w:p w:rsidR="000E4998" w:rsidRPr="000E4998" w:rsidRDefault="000E4998" w:rsidP="000E4998">
                  <w:pPr>
                    <w:jc w:val="both"/>
                    <w:rPr>
                      <w:color w:val="000000"/>
                      <w:sz w:val="24"/>
                      <w:szCs w:val="24"/>
                    </w:rPr>
                  </w:pPr>
                  <w:r w:rsidRPr="000E4998">
                    <w:rPr>
                      <w:color w:val="000000"/>
                      <w:sz w:val="24"/>
                      <w:szCs w:val="24"/>
                    </w:rPr>
                    <w:t>Прочие безвозмездные поступления в бюджеты муниципальных районов</w:t>
                  </w:r>
                </w:p>
              </w:tc>
              <w:tc>
                <w:tcPr>
                  <w:tcW w:w="1460"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469,8 </w:t>
                  </w:r>
                </w:p>
              </w:tc>
            </w:tr>
            <w:tr w:rsidR="000E4998" w:rsidRPr="000E4998" w:rsidTr="000E4998">
              <w:trPr>
                <w:trHeight w:val="1890"/>
              </w:trPr>
              <w:tc>
                <w:tcPr>
                  <w:tcW w:w="2817" w:type="dxa"/>
                  <w:tcBorders>
                    <w:top w:val="nil"/>
                    <w:left w:val="single" w:sz="4" w:space="0" w:color="auto"/>
                    <w:bottom w:val="nil"/>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936 2 07 05010 05 0000 150</w:t>
                  </w:r>
                </w:p>
              </w:tc>
              <w:tc>
                <w:tcPr>
                  <w:tcW w:w="4982" w:type="dxa"/>
                  <w:tcBorders>
                    <w:top w:val="nil"/>
                    <w:left w:val="nil"/>
                    <w:bottom w:val="nil"/>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460" w:type="dxa"/>
                  <w:tcBorders>
                    <w:top w:val="nil"/>
                    <w:left w:val="nil"/>
                    <w:bottom w:val="nil"/>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341,6 </w:t>
                  </w:r>
                </w:p>
              </w:tc>
            </w:tr>
            <w:tr w:rsidR="000E4998" w:rsidRPr="000E4998" w:rsidTr="000E4998">
              <w:trPr>
                <w:trHeight w:val="645"/>
              </w:trPr>
              <w:tc>
                <w:tcPr>
                  <w:tcW w:w="2817" w:type="dxa"/>
                  <w:tcBorders>
                    <w:top w:val="single" w:sz="4" w:space="0" w:color="auto"/>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936 2 07 05030 05 0000 180</w:t>
                  </w:r>
                </w:p>
              </w:tc>
              <w:tc>
                <w:tcPr>
                  <w:tcW w:w="4982" w:type="dxa"/>
                  <w:tcBorders>
                    <w:top w:val="single" w:sz="4" w:space="0" w:color="auto"/>
                    <w:left w:val="nil"/>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Прочие безвозмездные поступления в бюджеты муниципальных районов</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0E4998" w:rsidRPr="000E4998" w:rsidRDefault="000E4998" w:rsidP="000E4998">
                  <w:pPr>
                    <w:jc w:val="right"/>
                    <w:rPr>
                      <w:color w:val="000000"/>
                      <w:sz w:val="24"/>
                      <w:szCs w:val="24"/>
                    </w:rPr>
                  </w:pPr>
                  <w:r w:rsidRPr="000E4998">
                    <w:rPr>
                      <w:color w:val="000000"/>
                      <w:sz w:val="24"/>
                      <w:szCs w:val="24"/>
                    </w:rPr>
                    <w:t xml:space="preserve">128,2 </w:t>
                  </w:r>
                </w:p>
              </w:tc>
            </w:tr>
            <w:tr w:rsidR="000E4998" w:rsidRPr="000E4998" w:rsidTr="000E4998">
              <w:trPr>
                <w:trHeight w:val="315"/>
              </w:trPr>
              <w:tc>
                <w:tcPr>
                  <w:tcW w:w="2817" w:type="dxa"/>
                  <w:tcBorders>
                    <w:top w:val="nil"/>
                    <w:left w:val="single" w:sz="4" w:space="0" w:color="auto"/>
                    <w:bottom w:val="single" w:sz="4" w:space="0" w:color="auto"/>
                    <w:right w:val="single" w:sz="4" w:space="0" w:color="auto"/>
                  </w:tcBorders>
                  <w:shd w:val="clear" w:color="000000" w:fill="FFFFFF"/>
                  <w:hideMark/>
                </w:tcPr>
                <w:p w:rsidR="000E4998" w:rsidRPr="000E4998" w:rsidRDefault="000E4998" w:rsidP="000E4998">
                  <w:pPr>
                    <w:rPr>
                      <w:color w:val="000000"/>
                      <w:sz w:val="24"/>
                      <w:szCs w:val="24"/>
                    </w:rPr>
                  </w:pPr>
                  <w:r w:rsidRPr="000E4998">
                    <w:rPr>
                      <w:color w:val="000000"/>
                      <w:sz w:val="24"/>
                      <w:szCs w:val="24"/>
                    </w:rPr>
                    <w:t> </w:t>
                  </w:r>
                </w:p>
              </w:tc>
              <w:tc>
                <w:tcPr>
                  <w:tcW w:w="4982" w:type="dxa"/>
                  <w:tcBorders>
                    <w:top w:val="nil"/>
                    <w:left w:val="nil"/>
                    <w:bottom w:val="single" w:sz="4" w:space="0" w:color="auto"/>
                    <w:right w:val="single" w:sz="4" w:space="0" w:color="auto"/>
                  </w:tcBorders>
                  <w:shd w:val="clear" w:color="000000" w:fill="FFFFFF"/>
                  <w:vAlign w:val="center"/>
                  <w:hideMark/>
                </w:tcPr>
                <w:p w:rsidR="000E4998" w:rsidRPr="000E4998" w:rsidRDefault="000E4998" w:rsidP="000E4998">
                  <w:pPr>
                    <w:rPr>
                      <w:b/>
                      <w:bCs/>
                      <w:color w:val="000000"/>
                      <w:sz w:val="24"/>
                      <w:szCs w:val="24"/>
                    </w:rPr>
                  </w:pPr>
                  <w:r w:rsidRPr="000E4998">
                    <w:rPr>
                      <w:b/>
                      <w:bCs/>
                      <w:color w:val="000000"/>
                      <w:sz w:val="24"/>
                      <w:szCs w:val="24"/>
                    </w:rPr>
                    <w:t>ВСЕГО ДОХОДОВ</w:t>
                  </w:r>
                </w:p>
              </w:tc>
              <w:tc>
                <w:tcPr>
                  <w:tcW w:w="1460" w:type="dxa"/>
                  <w:tcBorders>
                    <w:top w:val="nil"/>
                    <w:left w:val="nil"/>
                    <w:bottom w:val="single" w:sz="4" w:space="0" w:color="auto"/>
                    <w:right w:val="single" w:sz="4" w:space="0" w:color="auto"/>
                  </w:tcBorders>
                  <w:shd w:val="clear" w:color="auto" w:fill="auto"/>
                  <w:vAlign w:val="center"/>
                  <w:hideMark/>
                </w:tcPr>
                <w:p w:rsidR="000E4998" w:rsidRPr="000E4998" w:rsidRDefault="000E4998" w:rsidP="000E4998">
                  <w:pPr>
                    <w:jc w:val="right"/>
                    <w:rPr>
                      <w:b/>
                      <w:bCs/>
                      <w:color w:val="000000"/>
                      <w:sz w:val="24"/>
                      <w:szCs w:val="24"/>
                    </w:rPr>
                  </w:pPr>
                  <w:r w:rsidRPr="000E4998">
                    <w:rPr>
                      <w:b/>
                      <w:bCs/>
                      <w:color w:val="000000"/>
                      <w:sz w:val="24"/>
                      <w:szCs w:val="24"/>
                    </w:rPr>
                    <w:t xml:space="preserve">404 199,0 </w:t>
                  </w:r>
                </w:p>
              </w:tc>
            </w:tr>
          </w:tbl>
          <w:p w:rsidR="000E4998" w:rsidRDefault="000E4998" w:rsidP="00E415F1">
            <w:pPr>
              <w:jc w:val="center"/>
              <w:rPr>
                <w:b/>
                <w:bCs/>
                <w:color w:val="000000"/>
                <w:sz w:val="24"/>
                <w:szCs w:val="24"/>
              </w:rPr>
            </w:pPr>
          </w:p>
          <w:p w:rsidR="000E4998" w:rsidRDefault="000E4998" w:rsidP="00E415F1">
            <w:pPr>
              <w:jc w:val="center"/>
              <w:rPr>
                <w:b/>
                <w:bCs/>
                <w:color w:val="000000"/>
                <w:sz w:val="24"/>
                <w:szCs w:val="24"/>
              </w:rPr>
            </w:pPr>
          </w:p>
          <w:p w:rsidR="00E415F1" w:rsidRPr="00E415F1" w:rsidRDefault="00E415F1" w:rsidP="00E415F1">
            <w:pPr>
              <w:jc w:val="center"/>
              <w:rPr>
                <w:b/>
                <w:bCs/>
                <w:color w:val="000000"/>
                <w:sz w:val="24"/>
                <w:szCs w:val="24"/>
              </w:rPr>
            </w:pPr>
          </w:p>
        </w:tc>
      </w:tr>
      <w:tr w:rsidR="00E415F1" w:rsidRPr="00E415F1" w:rsidTr="000E4998">
        <w:trPr>
          <w:trHeight w:val="375"/>
        </w:trPr>
        <w:tc>
          <w:tcPr>
            <w:tcW w:w="9475" w:type="dxa"/>
            <w:gridSpan w:val="7"/>
            <w:tcBorders>
              <w:top w:val="nil"/>
              <w:left w:val="nil"/>
              <w:bottom w:val="nil"/>
              <w:right w:val="nil"/>
            </w:tcBorders>
            <w:shd w:val="clear" w:color="000000" w:fill="FFFFFF"/>
            <w:vAlign w:val="bottom"/>
            <w:hideMark/>
          </w:tcPr>
          <w:p w:rsidR="00E415F1" w:rsidRPr="00E415F1" w:rsidRDefault="00E415F1" w:rsidP="00E415F1">
            <w:pPr>
              <w:jc w:val="center"/>
              <w:rPr>
                <w:b/>
                <w:bCs/>
                <w:color w:val="000000"/>
                <w:sz w:val="24"/>
                <w:szCs w:val="24"/>
              </w:rPr>
            </w:pPr>
          </w:p>
        </w:tc>
      </w:tr>
      <w:tr w:rsidR="00E415F1" w:rsidRPr="00E415F1" w:rsidTr="000E4998">
        <w:trPr>
          <w:trHeight w:val="375"/>
        </w:trPr>
        <w:tc>
          <w:tcPr>
            <w:tcW w:w="9475" w:type="dxa"/>
            <w:gridSpan w:val="7"/>
            <w:tcBorders>
              <w:top w:val="nil"/>
              <w:left w:val="nil"/>
              <w:bottom w:val="nil"/>
              <w:right w:val="nil"/>
            </w:tcBorders>
            <w:shd w:val="clear" w:color="000000" w:fill="FFFFFF"/>
            <w:vAlign w:val="bottom"/>
            <w:hideMark/>
          </w:tcPr>
          <w:p w:rsidR="00E415F1" w:rsidRPr="00E415F1" w:rsidRDefault="00E415F1" w:rsidP="00E415F1">
            <w:pPr>
              <w:jc w:val="center"/>
              <w:rPr>
                <w:b/>
                <w:bCs/>
                <w:color w:val="000000"/>
                <w:sz w:val="24"/>
                <w:szCs w:val="24"/>
              </w:rPr>
            </w:pPr>
          </w:p>
        </w:tc>
      </w:tr>
      <w:tr w:rsidR="00E415F1" w:rsidRPr="00E415F1" w:rsidTr="000E4998">
        <w:trPr>
          <w:trHeight w:val="315"/>
        </w:trPr>
        <w:tc>
          <w:tcPr>
            <w:tcW w:w="9475" w:type="dxa"/>
            <w:gridSpan w:val="7"/>
            <w:tcBorders>
              <w:top w:val="nil"/>
              <w:left w:val="nil"/>
              <w:bottom w:val="nil"/>
              <w:right w:val="nil"/>
            </w:tcBorders>
            <w:shd w:val="clear" w:color="000000" w:fill="FFFFFF"/>
            <w:vAlign w:val="bottom"/>
            <w:hideMark/>
          </w:tcPr>
          <w:p w:rsidR="00E415F1" w:rsidRPr="00E415F1" w:rsidRDefault="00E415F1" w:rsidP="00E415F1">
            <w:pPr>
              <w:jc w:val="center"/>
              <w:rPr>
                <w:b/>
                <w:bCs/>
                <w:color w:val="000000"/>
                <w:sz w:val="24"/>
                <w:szCs w:val="24"/>
              </w:rPr>
            </w:pPr>
          </w:p>
        </w:tc>
      </w:tr>
      <w:tr w:rsidR="00E415F1" w:rsidRPr="00E415F1" w:rsidTr="000E4998">
        <w:trPr>
          <w:trHeight w:val="315"/>
        </w:trPr>
        <w:tc>
          <w:tcPr>
            <w:tcW w:w="2900" w:type="dxa"/>
            <w:tcBorders>
              <w:top w:val="nil"/>
              <w:left w:val="nil"/>
              <w:bottom w:val="nil"/>
              <w:right w:val="nil"/>
            </w:tcBorders>
            <w:shd w:val="clear" w:color="auto" w:fill="auto"/>
            <w:noWrap/>
            <w:vAlign w:val="bottom"/>
            <w:hideMark/>
          </w:tcPr>
          <w:p w:rsidR="00E415F1" w:rsidRPr="00E415F1" w:rsidRDefault="00E415F1" w:rsidP="00E415F1">
            <w:pPr>
              <w:rPr>
                <w:rFonts w:ascii="Calibri" w:hAnsi="Calibri"/>
                <w:color w:val="000000"/>
                <w:sz w:val="24"/>
                <w:szCs w:val="24"/>
              </w:rPr>
            </w:pPr>
          </w:p>
        </w:tc>
        <w:tc>
          <w:tcPr>
            <w:tcW w:w="5100" w:type="dxa"/>
            <w:gridSpan w:val="4"/>
            <w:tcBorders>
              <w:top w:val="nil"/>
              <w:left w:val="nil"/>
              <w:bottom w:val="nil"/>
              <w:right w:val="nil"/>
            </w:tcBorders>
            <w:shd w:val="clear" w:color="auto" w:fill="auto"/>
            <w:noWrap/>
            <w:vAlign w:val="bottom"/>
            <w:hideMark/>
          </w:tcPr>
          <w:p w:rsidR="00E415F1" w:rsidRPr="00E415F1" w:rsidRDefault="00E415F1" w:rsidP="00E415F1">
            <w:pPr>
              <w:rPr>
                <w:rFonts w:ascii="Calibri" w:hAnsi="Calibri"/>
                <w:color w:val="000000"/>
                <w:sz w:val="24"/>
                <w:szCs w:val="24"/>
              </w:rPr>
            </w:pPr>
          </w:p>
        </w:tc>
        <w:tc>
          <w:tcPr>
            <w:tcW w:w="1475" w:type="dxa"/>
            <w:gridSpan w:val="2"/>
            <w:tcBorders>
              <w:top w:val="nil"/>
              <w:left w:val="nil"/>
              <w:bottom w:val="nil"/>
              <w:right w:val="nil"/>
            </w:tcBorders>
            <w:shd w:val="clear" w:color="auto" w:fill="auto"/>
            <w:noWrap/>
            <w:vAlign w:val="bottom"/>
            <w:hideMark/>
          </w:tcPr>
          <w:p w:rsidR="00E415F1" w:rsidRPr="00E415F1" w:rsidRDefault="00E415F1" w:rsidP="00E415F1">
            <w:pPr>
              <w:rPr>
                <w:rFonts w:ascii="Calibri" w:hAnsi="Calibri"/>
                <w:color w:val="000000"/>
                <w:sz w:val="24"/>
                <w:szCs w:val="24"/>
              </w:rPr>
            </w:pPr>
          </w:p>
        </w:tc>
      </w:tr>
      <w:tr w:rsidR="00E415F1" w:rsidRPr="00E415F1" w:rsidTr="000E4998">
        <w:trPr>
          <w:gridAfter w:val="1"/>
          <w:wAfter w:w="635" w:type="dxa"/>
          <w:trHeight w:val="435"/>
        </w:trPr>
        <w:tc>
          <w:tcPr>
            <w:tcW w:w="8840" w:type="dxa"/>
            <w:gridSpan w:val="6"/>
            <w:tcBorders>
              <w:top w:val="nil"/>
              <w:left w:val="nil"/>
              <w:bottom w:val="nil"/>
              <w:right w:val="nil"/>
            </w:tcBorders>
            <w:shd w:val="clear" w:color="auto" w:fill="auto"/>
            <w:noWrap/>
            <w:vAlign w:val="bottom"/>
            <w:hideMark/>
          </w:tcPr>
          <w:p w:rsidR="00E415F1" w:rsidRPr="00E415F1" w:rsidRDefault="00E415F1" w:rsidP="00C22EC3">
            <w:pPr>
              <w:ind w:left="5150"/>
              <w:jc w:val="both"/>
              <w:rPr>
                <w:sz w:val="28"/>
                <w:szCs w:val="28"/>
              </w:rPr>
            </w:pPr>
            <w:r w:rsidRPr="00E415F1">
              <w:rPr>
                <w:sz w:val="28"/>
                <w:szCs w:val="28"/>
              </w:rPr>
              <w:t>Приложение № 6</w:t>
            </w:r>
          </w:p>
        </w:tc>
      </w:tr>
      <w:tr w:rsidR="00E415F1" w:rsidRPr="00E415F1" w:rsidTr="000E4998">
        <w:trPr>
          <w:gridAfter w:val="1"/>
          <w:wAfter w:w="635" w:type="dxa"/>
          <w:trHeight w:val="375"/>
        </w:trPr>
        <w:tc>
          <w:tcPr>
            <w:tcW w:w="8840" w:type="dxa"/>
            <w:gridSpan w:val="6"/>
            <w:tcBorders>
              <w:top w:val="nil"/>
              <w:left w:val="nil"/>
              <w:bottom w:val="nil"/>
              <w:right w:val="nil"/>
            </w:tcBorders>
            <w:shd w:val="clear" w:color="auto" w:fill="auto"/>
            <w:noWrap/>
            <w:vAlign w:val="bottom"/>
            <w:hideMark/>
          </w:tcPr>
          <w:p w:rsidR="00E415F1" w:rsidRPr="00E415F1" w:rsidRDefault="00E415F1" w:rsidP="00C22EC3">
            <w:pPr>
              <w:ind w:left="5150"/>
              <w:jc w:val="both"/>
              <w:rPr>
                <w:sz w:val="28"/>
                <w:szCs w:val="28"/>
              </w:rPr>
            </w:pPr>
            <w:r w:rsidRPr="00E415F1">
              <w:rPr>
                <w:sz w:val="28"/>
                <w:szCs w:val="28"/>
              </w:rPr>
              <w:t>к решению Куменской</w:t>
            </w:r>
          </w:p>
        </w:tc>
      </w:tr>
      <w:tr w:rsidR="00E415F1" w:rsidRPr="00E415F1" w:rsidTr="000E4998">
        <w:trPr>
          <w:gridAfter w:val="1"/>
          <w:wAfter w:w="635" w:type="dxa"/>
          <w:trHeight w:val="375"/>
        </w:trPr>
        <w:tc>
          <w:tcPr>
            <w:tcW w:w="8840" w:type="dxa"/>
            <w:gridSpan w:val="6"/>
            <w:tcBorders>
              <w:top w:val="nil"/>
              <w:left w:val="nil"/>
              <w:bottom w:val="nil"/>
              <w:right w:val="nil"/>
            </w:tcBorders>
            <w:shd w:val="clear" w:color="auto" w:fill="auto"/>
            <w:noWrap/>
            <w:vAlign w:val="bottom"/>
            <w:hideMark/>
          </w:tcPr>
          <w:p w:rsidR="00E415F1" w:rsidRPr="00E415F1" w:rsidRDefault="00E415F1" w:rsidP="00C22EC3">
            <w:pPr>
              <w:ind w:left="5150"/>
              <w:jc w:val="both"/>
              <w:rPr>
                <w:sz w:val="28"/>
                <w:szCs w:val="28"/>
              </w:rPr>
            </w:pPr>
            <w:r w:rsidRPr="00E415F1">
              <w:rPr>
                <w:sz w:val="28"/>
                <w:szCs w:val="28"/>
              </w:rPr>
              <w:t>районной Думы</w:t>
            </w:r>
          </w:p>
        </w:tc>
      </w:tr>
      <w:tr w:rsidR="00E415F1" w:rsidRPr="00E415F1" w:rsidTr="000E4998">
        <w:trPr>
          <w:gridAfter w:val="1"/>
          <w:wAfter w:w="635" w:type="dxa"/>
          <w:trHeight w:val="375"/>
        </w:trPr>
        <w:tc>
          <w:tcPr>
            <w:tcW w:w="8840" w:type="dxa"/>
            <w:gridSpan w:val="6"/>
            <w:tcBorders>
              <w:top w:val="nil"/>
              <w:left w:val="nil"/>
              <w:bottom w:val="nil"/>
              <w:right w:val="nil"/>
            </w:tcBorders>
            <w:shd w:val="clear" w:color="auto" w:fill="auto"/>
            <w:noWrap/>
            <w:vAlign w:val="bottom"/>
            <w:hideMark/>
          </w:tcPr>
          <w:p w:rsidR="00E415F1" w:rsidRPr="00E415F1" w:rsidRDefault="00C161E0" w:rsidP="00C161E0">
            <w:pPr>
              <w:ind w:left="5150"/>
              <w:jc w:val="both"/>
              <w:rPr>
                <w:sz w:val="28"/>
                <w:szCs w:val="28"/>
              </w:rPr>
            </w:pPr>
            <w:r>
              <w:rPr>
                <w:sz w:val="28"/>
                <w:szCs w:val="28"/>
              </w:rPr>
              <w:t>о</w:t>
            </w:r>
            <w:r w:rsidR="00E415F1" w:rsidRPr="00E415F1">
              <w:rPr>
                <w:sz w:val="28"/>
                <w:szCs w:val="28"/>
              </w:rPr>
              <w:t>т</w:t>
            </w:r>
            <w:r>
              <w:rPr>
                <w:sz w:val="28"/>
                <w:szCs w:val="28"/>
              </w:rPr>
              <w:t xml:space="preserve"> 21.12.2021 </w:t>
            </w:r>
            <w:r w:rsidR="00E415F1" w:rsidRPr="00E415F1">
              <w:rPr>
                <w:sz w:val="28"/>
                <w:szCs w:val="28"/>
              </w:rPr>
              <w:t>№</w:t>
            </w:r>
            <w:r>
              <w:rPr>
                <w:sz w:val="28"/>
                <w:szCs w:val="28"/>
              </w:rPr>
              <w:t xml:space="preserve"> 5/25</w:t>
            </w:r>
          </w:p>
        </w:tc>
      </w:tr>
      <w:tr w:rsidR="00E415F1" w:rsidRPr="00E415F1" w:rsidTr="000E4998">
        <w:trPr>
          <w:gridAfter w:val="1"/>
          <w:wAfter w:w="635" w:type="dxa"/>
          <w:trHeight w:val="375"/>
        </w:trPr>
        <w:tc>
          <w:tcPr>
            <w:tcW w:w="8840" w:type="dxa"/>
            <w:gridSpan w:val="6"/>
            <w:tcBorders>
              <w:top w:val="nil"/>
              <w:left w:val="nil"/>
              <w:bottom w:val="nil"/>
              <w:right w:val="nil"/>
            </w:tcBorders>
            <w:shd w:val="clear" w:color="auto" w:fill="auto"/>
            <w:noWrap/>
            <w:vAlign w:val="bottom"/>
            <w:hideMark/>
          </w:tcPr>
          <w:p w:rsidR="00E415F1" w:rsidRPr="00E415F1" w:rsidRDefault="00E415F1" w:rsidP="00E415F1">
            <w:pPr>
              <w:jc w:val="center"/>
              <w:rPr>
                <w:sz w:val="28"/>
                <w:szCs w:val="28"/>
              </w:rPr>
            </w:pPr>
          </w:p>
        </w:tc>
      </w:tr>
      <w:tr w:rsidR="00E415F1" w:rsidRPr="00E415F1" w:rsidTr="000E4998">
        <w:trPr>
          <w:gridAfter w:val="1"/>
          <w:wAfter w:w="635" w:type="dxa"/>
          <w:trHeight w:val="375"/>
        </w:trPr>
        <w:tc>
          <w:tcPr>
            <w:tcW w:w="8840" w:type="dxa"/>
            <w:gridSpan w:val="6"/>
            <w:tcBorders>
              <w:top w:val="nil"/>
              <w:left w:val="nil"/>
              <w:bottom w:val="nil"/>
              <w:right w:val="nil"/>
            </w:tcBorders>
            <w:shd w:val="clear" w:color="auto" w:fill="auto"/>
            <w:noWrap/>
            <w:vAlign w:val="bottom"/>
            <w:hideMark/>
          </w:tcPr>
          <w:tbl>
            <w:tblPr>
              <w:tblW w:w="8820" w:type="dxa"/>
              <w:tblLook w:val="04A0"/>
            </w:tblPr>
            <w:tblGrid>
              <w:gridCol w:w="6245"/>
              <w:gridCol w:w="554"/>
              <w:gridCol w:w="620"/>
              <w:gridCol w:w="1222"/>
            </w:tblGrid>
            <w:tr w:rsidR="000E4998" w:rsidRPr="000E4998" w:rsidTr="000E4998">
              <w:trPr>
                <w:trHeight w:val="375"/>
              </w:trPr>
              <w:tc>
                <w:tcPr>
                  <w:tcW w:w="8820" w:type="dxa"/>
                  <w:gridSpan w:val="4"/>
                  <w:tcBorders>
                    <w:top w:val="nil"/>
                    <w:left w:val="nil"/>
                    <w:bottom w:val="nil"/>
                    <w:right w:val="nil"/>
                  </w:tcBorders>
                  <w:shd w:val="clear" w:color="auto" w:fill="auto"/>
                  <w:noWrap/>
                  <w:vAlign w:val="bottom"/>
                  <w:hideMark/>
                </w:tcPr>
                <w:p w:rsidR="000E4998" w:rsidRPr="000E4998" w:rsidRDefault="000E4998" w:rsidP="000E4998">
                  <w:pPr>
                    <w:jc w:val="center"/>
                    <w:rPr>
                      <w:b/>
                      <w:bCs/>
                      <w:sz w:val="28"/>
                      <w:szCs w:val="28"/>
                    </w:rPr>
                  </w:pPr>
                  <w:r w:rsidRPr="000E4998">
                    <w:rPr>
                      <w:b/>
                      <w:bCs/>
                      <w:sz w:val="28"/>
                      <w:szCs w:val="28"/>
                    </w:rPr>
                    <w:t>Распределение</w:t>
                  </w:r>
                </w:p>
              </w:tc>
            </w:tr>
            <w:tr w:rsidR="000E4998" w:rsidRPr="000E4998" w:rsidTr="000E4998">
              <w:trPr>
                <w:trHeight w:val="795"/>
              </w:trPr>
              <w:tc>
                <w:tcPr>
                  <w:tcW w:w="8820" w:type="dxa"/>
                  <w:gridSpan w:val="4"/>
                  <w:tcBorders>
                    <w:top w:val="nil"/>
                    <w:left w:val="nil"/>
                    <w:bottom w:val="nil"/>
                    <w:right w:val="nil"/>
                  </w:tcBorders>
                  <w:shd w:val="clear" w:color="auto" w:fill="auto"/>
                  <w:vAlign w:val="bottom"/>
                  <w:hideMark/>
                </w:tcPr>
                <w:p w:rsidR="000E4998" w:rsidRPr="000E4998" w:rsidRDefault="000E4998" w:rsidP="000E4998">
                  <w:pPr>
                    <w:jc w:val="center"/>
                    <w:rPr>
                      <w:b/>
                      <w:bCs/>
                      <w:sz w:val="28"/>
                      <w:szCs w:val="28"/>
                    </w:rPr>
                  </w:pPr>
                  <w:r w:rsidRPr="000E4998">
                    <w:rPr>
                      <w:b/>
                      <w:bCs/>
                      <w:sz w:val="28"/>
                      <w:szCs w:val="28"/>
                    </w:rPr>
                    <w:t>бюджетных ассигнований по разделам и подразделам классификации расходов бюджетов на 2021 год</w:t>
                  </w:r>
                </w:p>
              </w:tc>
            </w:tr>
            <w:tr w:rsidR="000E4998" w:rsidRPr="000E4998" w:rsidTr="000E4998">
              <w:trPr>
                <w:trHeight w:val="255"/>
              </w:trPr>
              <w:tc>
                <w:tcPr>
                  <w:tcW w:w="6400" w:type="dxa"/>
                  <w:tcBorders>
                    <w:top w:val="nil"/>
                    <w:left w:val="nil"/>
                    <w:bottom w:val="nil"/>
                    <w:right w:val="nil"/>
                  </w:tcBorders>
                  <w:shd w:val="clear" w:color="auto" w:fill="auto"/>
                  <w:vAlign w:val="bottom"/>
                  <w:hideMark/>
                </w:tcPr>
                <w:p w:rsidR="000E4998" w:rsidRPr="000E4998" w:rsidRDefault="000E4998" w:rsidP="000E4998">
                  <w:pPr>
                    <w:rPr>
                      <w:i/>
                      <w:iCs/>
                      <w:color w:val="000000"/>
                    </w:rPr>
                  </w:pPr>
                </w:p>
              </w:tc>
              <w:tc>
                <w:tcPr>
                  <w:tcW w:w="460" w:type="dxa"/>
                  <w:tcBorders>
                    <w:top w:val="nil"/>
                    <w:left w:val="nil"/>
                    <w:bottom w:val="nil"/>
                    <w:right w:val="nil"/>
                  </w:tcBorders>
                  <w:shd w:val="clear" w:color="auto" w:fill="auto"/>
                  <w:vAlign w:val="bottom"/>
                  <w:hideMark/>
                </w:tcPr>
                <w:p w:rsidR="000E4998" w:rsidRPr="000E4998" w:rsidRDefault="000E4998" w:rsidP="000E4998">
                  <w:pPr>
                    <w:jc w:val="center"/>
                    <w:rPr>
                      <w:i/>
                      <w:iCs/>
                      <w:color w:val="000000"/>
                    </w:rPr>
                  </w:pPr>
                </w:p>
              </w:tc>
              <w:tc>
                <w:tcPr>
                  <w:tcW w:w="441" w:type="dxa"/>
                  <w:tcBorders>
                    <w:top w:val="nil"/>
                    <w:left w:val="nil"/>
                    <w:bottom w:val="nil"/>
                    <w:right w:val="nil"/>
                  </w:tcBorders>
                  <w:shd w:val="clear" w:color="auto" w:fill="auto"/>
                  <w:vAlign w:val="bottom"/>
                  <w:hideMark/>
                </w:tcPr>
                <w:p w:rsidR="000E4998" w:rsidRPr="000E4998" w:rsidRDefault="000E4998" w:rsidP="000E4998">
                  <w:pPr>
                    <w:jc w:val="center"/>
                    <w:rPr>
                      <w:i/>
                      <w:iCs/>
                      <w:color w:val="000000"/>
                    </w:rPr>
                  </w:pPr>
                </w:p>
              </w:tc>
              <w:tc>
                <w:tcPr>
                  <w:tcW w:w="1519" w:type="dxa"/>
                  <w:tcBorders>
                    <w:top w:val="nil"/>
                    <w:left w:val="nil"/>
                    <w:bottom w:val="nil"/>
                    <w:right w:val="nil"/>
                  </w:tcBorders>
                  <w:shd w:val="clear" w:color="auto" w:fill="auto"/>
                  <w:vAlign w:val="bottom"/>
                  <w:hideMark/>
                </w:tcPr>
                <w:p w:rsidR="000E4998" w:rsidRPr="000E4998" w:rsidRDefault="000E4998" w:rsidP="000E4998">
                  <w:pPr>
                    <w:jc w:val="center"/>
                    <w:rPr>
                      <w:i/>
                      <w:iCs/>
                      <w:color w:val="000000"/>
                    </w:rPr>
                  </w:pPr>
                </w:p>
              </w:tc>
            </w:tr>
            <w:tr w:rsidR="000E4998" w:rsidRPr="000E4998" w:rsidTr="000E4998">
              <w:trPr>
                <w:trHeight w:val="900"/>
              </w:trPr>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Наименование расхода</w:t>
                  </w:r>
                </w:p>
              </w:tc>
              <w:tc>
                <w:tcPr>
                  <w:tcW w:w="460" w:type="dxa"/>
                  <w:tcBorders>
                    <w:top w:val="single" w:sz="4" w:space="0" w:color="auto"/>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Раз-дел</w:t>
                  </w:r>
                </w:p>
              </w:tc>
              <w:tc>
                <w:tcPr>
                  <w:tcW w:w="441" w:type="dxa"/>
                  <w:tcBorders>
                    <w:top w:val="single" w:sz="4" w:space="0" w:color="auto"/>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Под-раз-дел</w:t>
                  </w:r>
                </w:p>
              </w:tc>
              <w:tc>
                <w:tcPr>
                  <w:tcW w:w="1519" w:type="dxa"/>
                  <w:tcBorders>
                    <w:top w:val="single" w:sz="4" w:space="0" w:color="auto"/>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Сумма               (тыс. рублей)</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1</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2</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3</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4</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b/>
                      <w:bCs/>
                      <w:color w:val="000000"/>
                    </w:rPr>
                  </w:pPr>
                  <w:r w:rsidRPr="000E4998">
                    <w:rPr>
                      <w:b/>
                      <w:bCs/>
                      <w:color w:val="000000"/>
                    </w:rPr>
                    <w:t>Всего расходов</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00</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401 892,3</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b/>
                      <w:bCs/>
                      <w:color w:val="000000"/>
                    </w:rPr>
                  </w:pPr>
                  <w:r w:rsidRPr="000E4998">
                    <w:rPr>
                      <w:b/>
                      <w:bCs/>
                      <w:color w:val="000000"/>
                    </w:rPr>
                    <w:t>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01</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43 145,0</w:t>
                  </w:r>
                </w:p>
              </w:tc>
            </w:tr>
            <w:tr w:rsidR="000E4998" w:rsidRPr="000E4998" w:rsidTr="000E4998">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01</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02</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1 385,7</w:t>
                  </w:r>
                </w:p>
              </w:tc>
            </w:tr>
            <w:tr w:rsidR="000E4998" w:rsidRPr="000E4998" w:rsidTr="000E4998">
              <w:trPr>
                <w:trHeight w:val="76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01</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03</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499,3</w:t>
                  </w:r>
                </w:p>
              </w:tc>
            </w:tr>
            <w:tr w:rsidR="000E4998" w:rsidRPr="000E4998" w:rsidTr="000E4998">
              <w:trPr>
                <w:trHeight w:val="76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01</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04</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26 992,6</w:t>
                  </w:r>
                </w:p>
              </w:tc>
            </w:tr>
            <w:tr w:rsidR="000E4998" w:rsidRPr="000E4998" w:rsidTr="000E4998">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01</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06</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862,7</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Обеспечение проведения выборов и референдумов</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01</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07</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600,0</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Резервные фонды</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01</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11</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201,0</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01</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13</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12 603,7</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b/>
                      <w:bCs/>
                      <w:color w:val="000000"/>
                    </w:rPr>
                  </w:pPr>
                  <w:r w:rsidRPr="000E4998">
                    <w:rPr>
                      <w:b/>
                      <w:bCs/>
                      <w:color w:val="000000"/>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03</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1 220,2</w:t>
                  </w:r>
                </w:p>
              </w:tc>
            </w:tr>
            <w:tr w:rsidR="000E4998" w:rsidRPr="000E4998" w:rsidTr="000E4998">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Защита населения и территории от чрезвычайных ситуаций природного и техногенного характера, пожарная безопасность</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03</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10</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1 216,2</w:t>
                  </w:r>
                </w:p>
              </w:tc>
            </w:tr>
            <w:tr w:rsidR="000E4998" w:rsidRPr="000E4998" w:rsidTr="000E4998">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03</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14</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4,0</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b/>
                      <w:bCs/>
                      <w:color w:val="000000"/>
                    </w:rPr>
                  </w:pPr>
                  <w:r w:rsidRPr="000E4998">
                    <w:rPr>
                      <w:b/>
                      <w:bCs/>
                      <w:color w:val="000000"/>
                    </w:rPr>
                    <w:t>Национальная экономика</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04</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27 973,9</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Сельское хозяйство и рыболовство</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04</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05</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5 572,8</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Водное хозяйство</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04</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06</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681,9</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Транспорт</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04</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08</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710,8</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04</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09</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21 004,6</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04</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12</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3,8</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b/>
                      <w:bCs/>
                      <w:color w:val="000000"/>
                    </w:rPr>
                  </w:pPr>
                  <w:r w:rsidRPr="000E4998">
                    <w:rPr>
                      <w:b/>
                      <w:bCs/>
                      <w:color w:val="000000"/>
                    </w:rPr>
                    <w:t>Жилищно-коммунальное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05</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10 446,5</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05</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02</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8 124,3</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Благоустройство</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05</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03</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2 322,2</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b/>
                      <w:bCs/>
                      <w:color w:val="000000"/>
                    </w:rPr>
                  </w:pPr>
                  <w:r w:rsidRPr="000E4998">
                    <w:rPr>
                      <w:b/>
                      <w:bCs/>
                      <w:color w:val="000000"/>
                    </w:rPr>
                    <w:t>Охрана окружающей среды</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06</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1 063,0</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Другие вопросы в области охраны окружающей среды</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06</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05</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1 063,0</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b/>
                      <w:bCs/>
                      <w:color w:val="000000"/>
                    </w:rPr>
                  </w:pPr>
                  <w:r w:rsidRPr="000E4998">
                    <w:rPr>
                      <w:b/>
                      <w:bCs/>
                      <w:color w:val="000000"/>
                    </w:rPr>
                    <w:t>Образование</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07</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228 094,6</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Дошкольное образование</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07</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01</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99 618,5</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Общее образование</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07</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02</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103 919,6</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Дополнительное образование детей</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07</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03</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15 780,7</w:t>
                  </w:r>
                </w:p>
              </w:tc>
            </w:tr>
            <w:tr w:rsidR="000E4998" w:rsidRPr="000E4998" w:rsidTr="000E4998">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Профессиональная подготовка, переподготовка и повышение квалификации</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07</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05</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42,0</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lastRenderedPageBreak/>
                    <w:t>Молодежная политика и оздоровление детей</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07</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07</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514,1</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Другие вопросы в области образования</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07</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09</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8 219,7</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b/>
                      <w:bCs/>
                      <w:color w:val="000000"/>
                    </w:rPr>
                  </w:pPr>
                  <w:r w:rsidRPr="000E4998">
                    <w:rPr>
                      <w:b/>
                      <w:bCs/>
                      <w:color w:val="000000"/>
                    </w:rPr>
                    <w:t>Культура, кинематография</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08</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8 850,4</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Культура</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08</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01</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8 850,4</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b/>
                      <w:bCs/>
                      <w:color w:val="000000"/>
                    </w:rPr>
                  </w:pPr>
                  <w:r w:rsidRPr="000E4998">
                    <w:rPr>
                      <w:b/>
                      <w:bCs/>
                      <w:color w:val="000000"/>
                    </w:rPr>
                    <w:t>Социальная политика</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10</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20 772,6</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Пенсионное обеспечение</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10</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01</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2 472,9</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Социальное обеспечение населения</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10</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03</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9 313,0</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Охрана семьи и детства</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10</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04</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8 905,7</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Другие вопросы в области социальной политики</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10</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06</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81,0</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b/>
                      <w:bCs/>
                      <w:color w:val="000000"/>
                    </w:rPr>
                  </w:pPr>
                  <w:r w:rsidRPr="000E4998">
                    <w:rPr>
                      <w:b/>
                      <w:bCs/>
                      <w:color w:val="000000"/>
                    </w:rPr>
                    <w:t>Физическая культура и спорт</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11</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15 004,5</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Массовый спорт</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11</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02</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53,1</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Спорт высших достижений</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11</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03</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14 951,4</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b/>
                      <w:bCs/>
                      <w:color w:val="000000"/>
                    </w:rPr>
                  </w:pPr>
                  <w:r w:rsidRPr="000E4998">
                    <w:rPr>
                      <w:b/>
                      <w:bCs/>
                      <w:color w:val="000000"/>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13</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157,2</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Обслуживание государственного внутреннего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13</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01</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157,2</w:t>
                  </w:r>
                </w:p>
              </w:tc>
            </w:tr>
            <w:tr w:rsidR="000E4998" w:rsidRPr="000E4998" w:rsidTr="000E4998">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b/>
                      <w:bCs/>
                      <w:color w:val="000000"/>
                    </w:rPr>
                  </w:pPr>
                  <w:r w:rsidRPr="000E4998">
                    <w:rPr>
                      <w:b/>
                      <w:bCs/>
                      <w:color w:val="000000"/>
                    </w:rPr>
                    <w:t>Межбюджетные трансферты общего характера бюджетам бюджетной системы Российской Федерации</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14</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b/>
                      <w:bCs/>
                      <w:color w:val="000000"/>
                    </w:rPr>
                  </w:pPr>
                  <w:r w:rsidRPr="000E4998">
                    <w:rPr>
                      <w:b/>
                      <w:bCs/>
                      <w:color w:val="000000"/>
                    </w:rPr>
                    <w:t>45 164,4</w:t>
                  </w:r>
                </w:p>
              </w:tc>
            </w:tr>
            <w:tr w:rsidR="000E4998" w:rsidRPr="000E4998" w:rsidTr="000E4998">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14</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01</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2 986,0</w:t>
                  </w:r>
                </w:p>
              </w:tc>
            </w:tr>
            <w:tr w:rsidR="000E4998" w:rsidRPr="000E4998" w:rsidTr="000E4998">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color w:val="000000"/>
                    </w:rPr>
                  </w:pPr>
                  <w:r w:rsidRPr="000E4998">
                    <w:rPr>
                      <w:color w:val="000000"/>
                    </w:rPr>
                    <w:t>Прочие межбюджетные трансферты общего характера</w:t>
                  </w:r>
                </w:p>
              </w:tc>
              <w:tc>
                <w:tcPr>
                  <w:tcW w:w="4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14</w:t>
                  </w:r>
                </w:p>
              </w:tc>
              <w:tc>
                <w:tcPr>
                  <w:tcW w:w="441"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03</w:t>
                  </w:r>
                </w:p>
              </w:tc>
              <w:tc>
                <w:tcPr>
                  <w:tcW w:w="1519"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42 178,4</w:t>
                  </w:r>
                </w:p>
              </w:tc>
            </w:tr>
          </w:tbl>
          <w:p w:rsidR="000E4998" w:rsidRDefault="000E4998" w:rsidP="00E415F1">
            <w:pPr>
              <w:jc w:val="center"/>
              <w:rPr>
                <w:b/>
                <w:bCs/>
                <w:sz w:val="28"/>
                <w:szCs w:val="28"/>
              </w:rPr>
            </w:pPr>
          </w:p>
          <w:p w:rsidR="00E415F1" w:rsidRPr="00E415F1" w:rsidRDefault="00E415F1" w:rsidP="00E415F1">
            <w:pPr>
              <w:jc w:val="center"/>
              <w:rPr>
                <w:b/>
                <w:bCs/>
                <w:sz w:val="28"/>
                <w:szCs w:val="28"/>
              </w:rPr>
            </w:pPr>
          </w:p>
        </w:tc>
      </w:tr>
      <w:tr w:rsidR="00E415F1" w:rsidRPr="00E415F1" w:rsidTr="000E4998">
        <w:trPr>
          <w:gridAfter w:val="1"/>
          <w:wAfter w:w="635" w:type="dxa"/>
          <w:trHeight w:val="795"/>
        </w:trPr>
        <w:tc>
          <w:tcPr>
            <w:tcW w:w="8840" w:type="dxa"/>
            <w:gridSpan w:val="6"/>
            <w:tcBorders>
              <w:top w:val="nil"/>
              <w:left w:val="nil"/>
              <w:bottom w:val="nil"/>
              <w:right w:val="nil"/>
            </w:tcBorders>
            <w:shd w:val="clear" w:color="auto" w:fill="auto"/>
            <w:vAlign w:val="bottom"/>
            <w:hideMark/>
          </w:tcPr>
          <w:p w:rsidR="00E415F1" w:rsidRPr="00E415F1" w:rsidRDefault="00E415F1" w:rsidP="00E415F1">
            <w:pPr>
              <w:jc w:val="center"/>
              <w:rPr>
                <w:b/>
                <w:bCs/>
                <w:sz w:val="28"/>
                <w:szCs w:val="28"/>
              </w:rPr>
            </w:pPr>
          </w:p>
        </w:tc>
      </w:tr>
      <w:tr w:rsidR="00E415F1" w:rsidRPr="00E415F1" w:rsidTr="000E4998">
        <w:trPr>
          <w:gridAfter w:val="1"/>
          <w:wAfter w:w="635" w:type="dxa"/>
          <w:trHeight w:val="255"/>
        </w:trPr>
        <w:tc>
          <w:tcPr>
            <w:tcW w:w="6390" w:type="dxa"/>
            <w:gridSpan w:val="2"/>
            <w:tcBorders>
              <w:top w:val="nil"/>
              <w:left w:val="nil"/>
              <w:bottom w:val="nil"/>
              <w:right w:val="nil"/>
            </w:tcBorders>
            <w:shd w:val="clear" w:color="auto" w:fill="auto"/>
            <w:vAlign w:val="bottom"/>
            <w:hideMark/>
          </w:tcPr>
          <w:p w:rsidR="00E415F1" w:rsidRPr="00E415F1" w:rsidRDefault="00E415F1" w:rsidP="00E415F1">
            <w:pPr>
              <w:rPr>
                <w:i/>
                <w:iCs/>
                <w:color w:val="000000"/>
              </w:rPr>
            </w:pPr>
          </w:p>
        </w:tc>
        <w:tc>
          <w:tcPr>
            <w:tcW w:w="566" w:type="dxa"/>
            <w:tcBorders>
              <w:top w:val="nil"/>
              <w:left w:val="nil"/>
              <w:bottom w:val="nil"/>
              <w:right w:val="nil"/>
            </w:tcBorders>
            <w:shd w:val="clear" w:color="auto" w:fill="auto"/>
            <w:vAlign w:val="bottom"/>
            <w:hideMark/>
          </w:tcPr>
          <w:p w:rsidR="00E415F1" w:rsidRPr="00E415F1" w:rsidRDefault="00E415F1" w:rsidP="00E415F1">
            <w:pPr>
              <w:jc w:val="center"/>
              <w:rPr>
                <w:i/>
                <w:iCs/>
                <w:color w:val="000000"/>
              </w:rPr>
            </w:pPr>
          </w:p>
        </w:tc>
        <w:tc>
          <w:tcPr>
            <w:tcW w:w="632" w:type="dxa"/>
            <w:tcBorders>
              <w:top w:val="nil"/>
              <w:left w:val="nil"/>
              <w:bottom w:val="nil"/>
              <w:right w:val="nil"/>
            </w:tcBorders>
            <w:shd w:val="clear" w:color="auto" w:fill="auto"/>
            <w:vAlign w:val="bottom"/>
            <w:hideMark/>
          </w:tcPr>
          <w:p w:rsidR="00E415F1" w:rsidRPr="00E415F1" w:rsidRDefault="00E415F1" w:rsidP="00E415F1">
            <w:pPr>
              <w:jc w:val="center"/>
              <w:rPr>
                <w:i/>
                <w:iCs/>
                <w:color w:val="000000"/>
              </w:rPr>
            </w:pPr>
          </w:p>
        </w:tc>
        <w:tc>
          <w:tcPr>
            <w:tcW w:w="1252" w:type="dxa"/>
            <w:gridSpan w:val="2"/>
            <w:tcBorders>
              <w:top w:val="nil"/>
              <w:left w:val="nil"/>
              <w:bottom w:val="nil"/>
              <w:right w:val="nil"/>
            </w:tcBorders>
            <w:shd w:val="clear" w:color="auto" w:fill="auto"/>
            <w:vAlign w:val="bottom"/>
            <w:hideMark/>
          </w:tcPr>
          <w:p w:rsidR="00E415F1" w:rsidRPr="00E415F1" w:rsidRDefault="00E415F1" w:rsidP="00E415F1">
            <w:pPr>
              <w:jc w:val="center"/>
              <w:rPr>
                <w:i/>
                <w:iCs/>
                <w:color w:val="000000"/>
              </w:rPr>
            </w:pPr>
          </w:p>
        </w:tc>
      </w:tr>
    </w:tbl>
    <w:p w:rsidR="00C22EC3" w:rsidRDefault="00C22EC3" w:rsidP="0085483D">
      <w:pPr>
        <w:shd w:val="clear" w:color="auto" w:fill="FFFFFF" w:themeFill="background1"/>
        <w:jc w:val="both"/>
      </w:pPr>
    </w:p>
    <w:p w:rsidR="00C22EC3" w:rsidRDefault="00C22EC3">
      <w:pPr>
        <w:spacing w:after="200" w:line="276" w:lineRule="auto"/>
      </w:pPr>
      <w:r>
        <w:br w:type="page"/>
      </w:r>
    </w:p>
    <w:tbl>
      <w:tblPr>
        <w:tblW w:w="9475" w:type="dxa"/>
        <w:tblInd w:w="95" w:type="dxa"/>
        <w:tblLook w:val="04A0"/>
      </w:tblPr>
      <w:tblGrid>
        <w:gridCol w:w="5460"/>
        <w:gridCol w:w="1240"/>
        <w:gridCol w:w="980"/>
        <w:gridCol w:w="555"/>
        <w:gridCol w:w="1110"/>
        <w:gridCol w:w="130"/>
      </w:tblGrid>
      <w:tr w:rsidR="00C22EC3" w:rsidRPr="00C22EC3" w:rsidTr="00C161E0">
        <w:trPr>
          <w:trHeight w:val="375"/>
        </w:trPr>
        <w:tc>
          <w:tcPr>
            <w:tcW w:w="5460" w:type="dxa"/>
            <w:tcBorders>
              <w:top w:val="nil"/>
              <w:left w:val="nil"/>
              <w:bottom w:val="nil"/>
              <w:right w:val="nil"/>
            </w:tcBorders>
            <w:shd w:val="clear" w:color="auto" w:fill="auto"/>
            <w:vAlign w:val="bottom"/>
            <w:hideMark/>
          </w:tcPr>
          <w:p w:rsidR="00C22EC3" w:rsidRPr="00C22EC3" w:rsidRDefault="00C22EC3" w:rsidP="00C22EC3">
            <w:pPr>
              <w:rPr>
                <w:rFonts w:ascii="Calibri" w:hAnsi="Calibri"/>
                <w:color w:val="000000"/>
                <w:sz w:val="22"/>
                <w:szCs w:val="22"/>
              </w:rPr>
            </w:pPr>
          </w:p>
        </w:tc>
        <w:tc>
          <w:tcPr>
            <w:tcW w:w="2775" w:type="dxa"/>
            <w:gridSpan w:val="3"/>
            <w:tcBorders>
              <w:top w:val="nil"/>
              <w:left w:val="nil"/>
              <w:bottom w:val="nil"/>
              <w:right w:val="nil"/>
            </w:tcBorders>
            <w:shd w:val="clear" w:color="auto" w:fill="auto"/>
            <w:noWrap/>
            <w:vAlign w:val="bottom"/>
            <w:hideMark/>
          </w:tcPr>
          <w:p w:rsidR="00C22EC3" w:rsidRPr="00C22EC3" w:rsidRDefault="00C22EC3" w:rsidP="00C22EC3">
            <w:pPr>
              <w:rPr>
                <w:color w:val="000000"/>
                <w:sz w:val="28"/>
                <w:szCs w:val="28"/>
              </w:rPr>
            </w:pPr>
            <w:r w:rsidRPr="00C22EC3">
              <w:rPr>
                <w:color w:val="000000"/>
                <w:sz w:val="28"/>
                <w:szCs w:val="28"/>
              </w:rPr>
              <w:t>Приложение № 7</w:t>
            </w:r>
          </w:p>
        </w:tc>
        <w:tc>
          <w:tcPr>
            <w:tcW w:w="1240" w:type="dxa"/>
            <w:gridSpan w:val="2"/>
            <w:tcBorders>
              <w:top w:val="nil"/>
              <w:left w:val="nil"/>
              <w:bottom w:val="nil"/>
              <w:right w:val="nil"/>
            </w:tcBorders>
            <w:shd w:val="clear" w:color="auto" w:fill="auto"/>
            <w:noWrap/>
            <w:vAlign w:val="bottom"/>
            <w:hideMark/>
          </w:tcPr>
          <w:p w:rsidR="00C22EC3" w:rsidRPr="00C22EC3" w:rsidRDefault="00C22EC3" w:rsidP="00C22EC3">
            <w:pPr>
              <w:rPr>
                <w:color w:val="000000"/>
                <w:sz w:val="18"/>
                <w:szCs w:val="18"/>
              </w:rPr>
            </w:pPr>
          </w:p>
        </w:tc>
      </w:tr>
      <w:tr w:rsidR="00C22EC3" w:rsidRPr="00C22EC3" w:rsidTr="00C161E0">
        <w:trPr>
          <w:trHeight w:val="375"/>
        </w:trPr>
        <w:tc>
          <w:tcPr>
            <w:tcW w:w="5460" w:type="dxa"/>
            <w:tcBorders>
              <w:top w:val="nil"/>
              <w:left w:val="nil"/>
              <w:bottom w:val="nil"/>
              <w:right w:val="nil"/>
            </w:tcBorders>
            <w:shd w:val="clear" w:color="auto" w:fill="auto"/>
            <w:vAlign w:val="bottom"/>
            <w:hideMark/>
          </w:tcPr>
          <w:p w:rsidR="00C22EC3" w:rsidRPr="00C22EC3" w:rsidRDefault="00C22EC3" w:rsidP="00C22EC3">
            <w:pPr>
              <w:rPr>
                <w:rFonts w:ascii="Calibri" w:hAnsi="Calibri"/>
                <w:color w:val="000000"/>
                <w:sz w:val="22"/>
                <w:szCs w:val="22"/>
              </w:rPr>
            </w:pPr>
          </w:p>
        </w:tc>
        <w:tc>
          <w:tcPr>
            <w:tcW w:w="4015" w:type="dxa"/>
            <w:gridSpan w:val="5"/>
            <w:tcBorders>
              <w:top w:val="nil"/>
              <w:left w:val="nil"/>
              <w:bottom w:val="nil"/>
              <w:right w:val="nil"/>
            </w:tcBorders>
            <w:shd w:val="clear" w:color="auto" w:fill="auto"/>
            <w:noWrap/>
            <w:vAlign w:val="bottom"/>
            <w:hideMark/>
          </w:tcPr>
          <w:p w:rsidR="00C22EC3" w:rsidRPr="00C22EC3" w:rsidRDefault="00C22EC3" w:rsidP="00C22EC3">
            <w:pPr>
              <w:rPr>
                <w:color w:val="000000"/>
                <w:sz w:val="28"/>
                <w:szCs w:val="28"/>
              </w:rPr>
            </w:pPr>
            <w:r w:rsidRPr="00C22EC3">
              <w:rPr>
                <w:color w:val="000000"/>
                <w:sz w:val="28"/>
                <w:szCs w:val="28"/>
              </w:rPr>
              <w:t>к решению Куменской</w:t>
            </w:r>
          </w:p>
        </w:tc>
      </w:tr>
      <w:tr w:rsidR="00C22EC3" w:rsidRPr="00C22EC3" w:rsidTr="00C161E0">
        <w:trPr>
          <w:trHeight w:val="375"/>
        </w:trPr>
        <w:tc>
          <w:tcPr>
            <w:tcW w:w="5460" w:type="dxa"/>
            <w:tcBorders>
              <w:top w:val="nil"/>
              <w:left w:val="nil"/>
              <w:bottom w:val="nil"/>
              <w:right w:val="nil"/>
            </w:tcBorders>
            <w:shd w:val="clear" w:color="auto" w:fill="auto"/>
            <w:vAlign w:val="bottom"/>
            <w:hideMark/>
          </w:tcPr>
          <w:p w:rsidR="00C22EC3" w:rsidRPr="00C22EC3" w:rsidRDefault="00C22EC3" w:rsidP="00C22EC3">
            <w:pPr>
              <w:rPr>
                <w:rFonts w:ascii="Calibri" w:hAnsi="Calibri"/>
                <w:color w:val="000000"/>
                <w:sz w:val="22"/>
                <w:szCs w:val="22"/>
              </w:rPr>
            </w:pPr>
          </w:p>
        </w:tc>
        <w:tc>
          <w:tcPr>
            <w:tcW w:w="2775" w:type="dxa"/>
            <w:gridSpan w:val="3"/>
            <w:tcBorders>
              <w:top w:val="nil"/>
              <w:left w:val="nil"/>
              <w:bottom w:val="nil"/>
              <w:right w:val="nil"/>
            </w:tcBorders>
            <w:shd w:val="clear" w:color="auto" w:fill="auto"/>
            <w:noWrap/>
            <w:vAlign w:val="bottom"/>
            <w:hideMark/>
          </w:tcPr>
          <w:p w:rsidR="00C22EC3" w:rsidRPr="00C22EC3" w:rsidRDefault="00C22EC3" w:rsidP="00C22EC3">
            <w:pPr>
              <w:rPr>
                <w:color w:val="000000"/>
                <w:sz w:val="28"/>
                <w:szCs w:val="28"/>
              </w:rPr>
            </w:pPr>
            <w:r w:rsidRPr="00C22EC3">
              <w:rPr>
                <w:color w:val="000000"/>
                <w:sz w:val="28"/>
                <w:szCs w:val="28"/>
              </w:rPr>
              <w:t>районной Думы</w:t>
            </w:r>
          </w:p>
        </w:tc>
        <w:tc>
          <w:tcPr>
            <w:tcW w:w="1240" w:type="dxa"/>
            <w:gridSpan w:val="2"/>
            <w:tcBorders>
              <w:top w:val="nil"/>
              <w:left w:val="nil"/>
              <w:bottom w:val="nil"/>
              <w:right w:val="nil"/>
            </w:tcBorders>
            <w:shd w:val="clear" w:color="auto" w:fill="auto"/>
            <w:noWrap/>
            <w:vAlign w:val="bottom"/>
            <w:hideMark/>
          </w:tcPr>
          <w:p w:rsidR="00C22EC3" w:rsidRPr="00C22EC3" w:rsidRDefault="00C22EC3" w:rsidP="00C22EC3">
            <w:pPr>
              <w:rPr>
                <w:color w:val="000000"/>
                <w:sz w:val="18"/>
                <w:szCs w:val="18"/>
              </w:rPr>
            </w:pPr>
          </w:p>
        </w:tc>
      </w:tr>
      <w:tr w:rsidR="00C22EC3" w:rsidRPr="00C22EC3" w:rsidTr="00C161E0">
        <w:trPr>
          <w:trHeight w:val="375"/>
        </w:trPr>
        <w:tc>
          <w:tcPr>
            <w:tcW w:w="5460" w:type="dxa"/>
            <w:tcBorders>
              <w:top w:val="nil"/>
              <w:left w:val="nil"/>
              <w:bottom w:val="nil"/>
              <w:right w:val="nil"/>
            </w:tcBorders>
            <w:shd w:val="clear" w:color="auto" w:fill="auto"/>
            <w:vAlign w:val="bottom"/>
            <w:hideMark/>
          </w:tcPr>
          <w:p w:rsidR="00C22EC3" w:rsidRPr="00C22EC3" w:rsidRDefault="00C22EC3" w:rsidP="00C22EC3">
            <w:pPr>
              <w:rPr>
                <w:rFonts w:ascii="Calibri" w:hAnsi="Calibri"/>
                <w:color w:val="000000"/>
                <w:sz w:val="22"/>
                <w:szCs w:val="22"/>
              </w:rPr>
            </w:pPr>
          </w:p>
        </w:tc>
        <w:tc>
          <w:tcPr>
            <w:tcW w:w="2775" w:type="dxa"/>
            <w:gridSpan w:val="3"/>
            <w:tcBorders>
              <w:top w:val="nil"/>
              <w:left w:val="nil"/>
              <w:bottom w:val="nil"/>
              <w:right w:val="nil"/>
            </w:tcBorders>
            <w:shd w:val="clear" w:color="auto" w:fill="auto"/>
            <w:noWrap/>
            <w:vAlign w:val="bottom"/>
            <w:hideMark/>
          </w:tcPr>
          <w:p w:rsidR="00C22EC3" w:rsidRPr="00C22EC3" w:rsidRDefault="00C161E0" w:rsidP="00C161E0">
            <w:pPr>
              <w:rPr>
                <w:color w:val="000000"/>
                <w:sz w:val="28"/>
                <w:szCs w:val="28"/>
              </w:rPr>
            </w:pPr>
            <w:r>
              <w:rPr>
                <w:color w:val="000000"/>
                <w:sz w:val="28"/>
                <w:szCs w:val="28"/>
              </w:rPr>
              <w:t>о</w:t>
            </w:r>
            <w:r w:rsidR="00C22EC3" w:rsidRPr="00C22EC3">
              <w:rPr>
                <w:color w:val="000000"/>
                <w:sz w:val="28"/>
                <w:szCs w:val="28"/>
              </w:rPr>
              <w:t>т</w:t>
            </w:r>
            <w:r>
              <w:rPr>
                <w:color w:val="000000"/>
                <w:sz w:val="28"/>
                <w:szCs w:val="28"/>
              </w:rPr>
              <w:t xml:space="preserve"> 21.12.2021 </w:t>
            </w:r>
            <w:r w:rsidR="00C22EC3" w:rsidRPr="00C22EC3">
              <w:rPr>
                <w:color w:val="000000"/>
                <w:sz w:val="28"/>
                <w:szCs w:val="28"/>
              </w:rPr>
              <w:t>№</w:t>
            </w:r>
            <w:r>
              <w:rPr>
                <w:color w:val="000000"/>
                <w:sz w:val="28"/>
                <w:szCs w:val="28"/>
              </w:rPr>
              <w:t xml:space="preserve"> 5/25</w:t>
            </w:r>
          </w:p>
        </w:tc>
        <w:tc>
          <w:tcPr>
            <w:tcW w:w="1240" w:type="dxa"/>
            <w:gridSpan w:val="2"/>
            <w:tcBorders>
              <w:top w:val="nil"/>
              <w:left w:val="nil"/>
              <w:bottom w:val="nil"/>
              <w:right w:val="nil"/>
            </w:tcBorders>
            <w:shd w:val="clear" w:color="auto" w:fill="auto"/>
            <w:noWrap/>
            <w:vAlign w:val="bottom"/>
            <w:hideMark/>
          </w:tcPr>
          <w:p w:rsidR="00C22EC3" w:rsidRPr="00C22EC3" w:rsidRDefault="00C22EC3" w:rsidP="00C22EC3">
            <w:pPr>
              <w:rPr>
                <w:color w:val="000000"/>
                <w:sz w:val="18"/>
                <w:szCs w:val="18"/>
              </w:rPr>
            </w:pPr>
          </w:p>
        </w:tc>
      </w:tr>
      <w:tr w:rsidR="00C22EC3" w:rsidRPr="00C22EC3" w:rsidTr="00C161E0">
        <w:trPr>
          <w:gridAfter w:val="1"/>
          <w:wAfter w:w="130" w:type="dxa"/>
          <w:trHeight w:val="300"/>
        </w:trPr>
        <w:tc>
          <w:tcPr>
            <w:tcW w:w="5460" w:type="dxa"/>
            <w:tcBorders>
              <w:top w:val="nil"/>
              <w:left w:val="nil"/>
              <w:bottom w:val="nil"/>
              <w:right w:val="nil"/>
            </w:tcBorders>
            <w:shd w:val="clear" w:color="auto" w:fill="auto"/>
            <w:vAlign w:val="bottom"/>
            <w:hideMark/>
          </w:tcPr>
          <w:p w:rsidR="00C22EC3" w:rsidRPr="00C22EC3" w:rsidRDefault="00C22EC3" w:rsidP="00C22EC3">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C22EC3" w:rsidRPr="00C22EC3" w:rsidRDefault="00C22EC3" w:rsidP="00C22EC3">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C22EC3" w:rsidRPr="00C22EC3" w:rsidRDefault="00C22EC3" w:rsidP="00C22EC3">
            <w:pPr>
              <w:rPr>
                <w:rFonts w:ascii="Calibri" w:hAnsi="Calibri"/>
                <w:color w:val="000000"/>
                <w:sz w:val="22"/>
                <w:szCs w:val="22"/>
              </w:rPr>
            </w:pPr>
          </w:p>
        </w:tc>
        <w:tc>
          <w:tcPr>
            <w:tcW w:w="1665" w:type="dxa"/>
            <w:gridSpan w:val="2"/>
            <w:tcBorders>
              <w:top w:val="nil"/>
              <w:left w:val="nil"/>
              <w:bottom w:val="nil"/>
              <w:right w:val="nil"/>
            </w:tcBorders>
            <w:shd w:val="clear" w:color="auto" w:fill="auto"/>
            <w:noWrap/>
            <w:vAlign w:val="bottom"/>
            <w:hideMark/>
          </w:tcPr>
          <w:p w:rsidR="00C22EC3" w:rsidRPr="00C22EC3" w:rsidRDefault="00C22EC3" w:rsidP="00C22EC3">
            <w:pPr>
              <w:rPr>
                <w:rFonts w:ascii="Calibri" w:hAnsi="Calibri"/>
                <w:color w:val="000000"/>
                <w:sz w:val="22"/>
                <w:szCs w:val="22"/>
              </w:rPr>
            </w:pPr>
          </w:p>
        </w:tc>
      </w:tr>
      <w:tr w:rsidR="00C22EC3" w:rsidRPr="00C22EC3" w:rsidTr="00C161E0">
        <w:trPr>
          <w:gridAfter w:val="1"/>
          <w:wAfter w:w="130" w:type="dxa"/>
          <w:trHeight w:val="375"/>
        </w:trPr>
        <w:tc>
          <w:tcPr>
            <w:tcW w:w="9345" w:type="dxa"/>
            <w:gridSpan w:val="5"/>
            <w:tcBorders>
              <w:top w:val="nil"/>
              <w:left w:val="nil"/>
              <w:bottom w:val="nil"/>
              <w:right w:val="nil"/>
            </w:tcBorders>
            <w:shd w:val="clear" w:color="auto" w:fill="auto"/>
            <w:noWrap/>
            <w:vAlign w:val="bottom"/>
            <w:hideMark/>
          </w:tcPr>
          <w:tbl>
            <w:tblPr>
              <w:tblW w:w="8920" w:type="dxa"/>
              <w:tblLook w:val="04A0"/>
            </w:tblPr>
            <w:tblGrid>
              <w:gridCol w:w="5460"/>
              <w:gridCol w:w="1240"/>
              <w:gridCol w:w="980"/>
              <w:gridCol w:w="1240"/>
            </w:tblGrid>
            <w:tr w:rsidR="000E4998" w:rsidRPr="000E4998" w:rsidTr="000E4998">
              <w:trPr>
                <w:trHeight w:val="375"/>
              </w:trPr>
              <w:tc>
                <w:tcPr>
                  <w:tcW w:w="8920" w:type="dxa"/>
                  <w:gridSpan w:val="4"/>
                  <w:tcBorders>
                    <w:top w:val="nil"/>
                    <w:left w:val="nil"/>
                    <w:bottom w:val="nil"/>
                    <w:right w:val="nil"/>
                  </w:tcBorders>
                  <w:shd w:val="clear" w:color="auto" w:fill="auto"/>
                  <w:noWrap/>
                  <w:vAlign w:val="bottom"/>
                  <w:hideMark/>
                </w:tcPr>
                <w:p w:rsidR="000E4998" w:rsidRPr="000E4998" w:rsidRDefault="000E4998" w:rsidP="000E4998">
                  <w:pPr>
                    <w:jc w:val="center"/>
                    <w:rPr>
                      <w:b/>
                      <w:bCs/>
                      <w:sz w:val="28"/>
                      <w:szCs w:val="28"/>
                    </w:rPr>
                  </w:pPr>
                  <w:r w:rsidRPr="000E4998">
                    <w:rPr>
                      <w:b/>
                      <w:bCs/>
                      <w:sz w:val="28"/>
                      <w:szCs w:val="28"/>
                    </w:rPr>
                    <w:t>Распределение</w:t>
                  </w:r>
                </w:p>
              </w:tc>
            </w:tr>
            <w:tr w:rsidR="000E4998" w:rsidRPr="000E4998" w:rsidTr="000E4998">
              <w:trPr>
                <w:trHeight w:val="1530"/>
              </w:trPr>
              <w:tc>
                <w:tcPr>
                  <w:tcW w:w="8920" w:type="dxa"/>
                  <w:gridSpan w:val="4"/>
                  <w:tcBorders>
                    <w:top w:val="nil"/>
                    <w:left w:val="nil"/>
                    <w:bottom w:val="nil"/>
                    <w:right w:val="nil"/>
                  </w:tcBorders>
                  <w:shd w:val="clear" w:color="auto" w:fill="auto"/>
                  <w:vAlign w:val="bottom"/>
                  <w:hideMark/>
                </w:tcPr>
                <w:p w:rsidR="000E4998" w:rsidRPr="000E4998" w:rsidRDefault="000E4998" w:rsidP="000E4998">
                  <w:pPr>
                    <w:jc w:val="center"/>
                    <w:rPr>
                      <w:b/>
                      <w:bCs/>
                      <w:sz w:val="28"/>
                      <w:szCs w:val="28"/>
                    </w:rPr>
                  </w:pPr>
                  <w:r w:rsidRPr="000E4998">
                    <w:rPr>
                      <w:b/>
                      <w:bCs/>
                      <w:sz w:val="28"/>
                      <w:szCs w:val="28"/>
                    </w:rPr>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2021 год</w:t>
                  </w:r>
                </w:p>
              </w:tc>
            </w:tr>
            <w:tr w:rsidR="000E4998" w:rsidRPr="000E4998" w:rsidTr="000E4998">
              <w:trPr>
                <w:trHeight w:val="285"/>
              </w:trPr>
              <w:tc>
                <w:tcPr>
                  <w:tcW w:w="5460" w:type="dxa"/>
                  <w:tcBorders>
                    <w:top w:val="nil"/>
                    <w:left w:val="nil"/>
                    <w:bottom w:val="nil"/>
                    <w:right w:val="nil"/>
                  </w:tcBorders>
                  <w:shd w:val="clear" w:color="auto" w:fill="auto"/>
                  <w:hideMark/>
                </w:tcPr>
                <w:p w:rsidR="000E4998" w:rsidRPr="000E4998" w:rsidRDefault="000E4998" w:rsidP="000E4998">
                  <w:pPr>
                    <w:jc w:val="center"/>
                    <w:rPr>
                      <w:b/>
                      <w:bCs/>
                      <w:sz w:val="28"/>
                      <w:szCs w:val="28"/>
                    </w:rPr>
                  </w:pPr>
                </w:p>
              </w:tc>
              <w:tc>
                <w:tcPr>
                  <w:tcW w:w="1240" w:type="dxa"/>
                  <w:tcBorders>
                    <w:top w:val="nil"/>
                    <w:left w:val="nil"/>
                    <w:bottom w:val="nil"/>
                    <w:right w:val="nil"/>
                  </w:tcBorders>
                  <w:shd w:val="clear" w:color="auto" w:fill="auto"/>
                  <w:hideMark/>
                </w:tcPr>
                <w:p w:rsidR="000E4998" w:rsidRPr="000E4998" w:rsidRDefault="000E4998" w:rsidP="000E4998">
                  <w:pPr>
                    <w:jc w:val="center"/>
                    <w:rPr>
                      <w:b/>
                      <w:bCs/>
                      <w:sz w:val="28"/>
                      <w:szCs w:val="28"/>
                    </w:rPr>
                  </w:pPr>
                </w:p>
              </w:tc>
              <w:tc>
                <w:tcPr>
                  <w:tcW w:w="980" w:type="dxa"/>
                  <w:tcBorders>
                    <w:top w:val="nil"/>
                    <w:left w:val="nil"/>
                    <w:bottom w:val="nil"/>
                    <w:right w:val="nil"/>
                  </w:tcBorders>
                  <w:shd w:val="clear" w:color="auto" w:fill="auto"/>
                  <w:hideMark/>
                </w:tcPr>
                <w:p w:rsidR="000E4998" w:rsidRPr="000E4998" w:rsidRDefault="000E4998" w:rsidP="000E4998">
                  <w:pPr>
                    <w:jc w:val="center"/>
                    <w:rPr>
                      <w:b/>
                      <w:bCs/>
                      <w:sz w:val="28"/>
                      <w:szCs w:val="28"/>
                    </w:rPr>
                  </w:pPr>
                </w:p>
              </w:tc>
              <w:tc>
                <w:tcPr>
                  <w:tcW w:w="1240" w:type="dxa"/>
                  <w:tcBorders>
                    <w:top w:val="nil"/>
                    <w:left w:val="nil"/>
                    <w:bottom w:val="nil"/>
                    <w:right w:val="nil"/>
                  </w:tcBorders>
                  <w:shd w:val="clear" w:color="auto" w:fill="auto"/>
                  <w:hideMark/>
                </w:tcPr>
                <w:p w:rsidR="000E4998" w:rsidRPr="000E4998" w:rsidRDefault="000E4998" w:rsidP="000E4998">
                  <w:pPr>
                    <w:jc w:val="center"/>
                    <w:rPr>
                      <w:b/>
                      <w:bCs/>
                      <w:sz w:val="28"/>
                      <w:szCs w:val="28"/>
                    </w:rPr>
                  </w:pPr>
                </w:p>
              </w:tc>
            </w:tr>
            <w:tr w:rsidR="000E4998" w:rsidRPr="000E4998" w:rsidTr="000E4998">
              <w:trPr>
                <w:trHeight w:val="585"/>
              </w:trPr>
              <w:tc>
                <w:tcPr>
                  <w:tcW w:w="5460" w:type="dxa"/>
                  <w:tcBorders>
                    <w:top w:val="single" w:sz="4" w:space="0" w:color="auto"/>
                    <w:left w:val="single" w:sz="4" w:space="0" w:color="auto"/>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Наименование расхода</w:t>
                  </w:r>
                </w:p>
              </w:tc>
              <w:tc>
                <w:tcPr>
                  <w:tcW w:w="1240" w:type="dxa"/>
                  <w:tcBorders>
                    <w:top w:val="single" w:sz="4" w:space="0" w:color="auto"/>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Целевая статья</w:t>
                  </w:r>
                </w:p>
              </w:tc>
              <w:tc>
                <w:tcPr>
                  <w:tcW w:w="980" w:type="dxa"/>
                  <w:tcBorders>
                    <w:top w:val="single" w:sz="4" w:space="0" w:color="auto"/>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 xml:space="preserve"> Вид расхода</w:t>
                  </w:r>
                </w:p>
              </w:tc>
              <w:tc>
                <w:tcPr>
                  <w:tcW w:w="1240" w:type="dxa"/>
                  <w:tcBorders>
                    <w:top w:val="single" w:sz="4" w:space="0" w:color="auto"/>
                    <w:left w:val="nil"/>
                    <w:bottom w:val="single" w:sz="4" w:space="0" w:color="auto"/>
                    <w:right w:val="single" w:sz="4" w:space="0" w:color="auto"/>
                  </w:tcBorders>
                  <w:shd w:val="clear" w:color="auto" w:fill="auto"/>
                  <w:hideMark/>
                </w:tcPr>
                <w:p w:rsidR="000E4998" w:rsidRPr="000E4998" w:rsidRDefault="000E4998" w:rsidP="000E4998">
                  <w:pPr>
                    <w:jc w:val="center"/>
                    <w:rPr>
                      <w:color w:val="000000"/>
                    </w:rPr>
                  </w:pPr>
                  <w:r w:rsidRPr="000E4998">
                    <w:rPr>
                      <w:color w:val="000000"/>
                    </w:rPr>
                    <w:t>Сумма      (тыс. рублей)</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jc w:val="center"/>
                    <w:rPr>
                      <w:color w:val="000000"/>
                      <w:sz w:val="18"/>
                      <w:szCs w:val="18"/>
                    </w:rPr>
                  </w:pPr>
                  <w:r w:rsidRPr="000E4998">
                    <w:rPr>
                      <w:color w:val="000000"/>
                      <w:sz w:val="18"/>
                      <w:szCs w:val="18"/>
                    </w:rPr>
                    <w:t>1</w:t>
                  </w:r>
                </w:p>
              </w:tc>
              <w:tc>
                <w:tcPr>
                  <w:tcW w:w="124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sz w:val="18"/>
                      <w:szCs w:val="18"/>
                    </w:rPr>
                  </w:pPr>
                  <w:r w:rsidRPr="000E4998">
                    <w:rPr>
                      <w:color w:val="000000"/>
                      <w:sz w:val="18"/>
                      <w:szCs w:val="18"/>
                    </w:rPr>
                    <w:t>2</w:t>
                  </w:r>
                </w:p>
              </w:tc>
              <w:tc>
                <w:tcPr>
                  <w:tcW w:w="98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sz w:val="18"/>
                      <w:szCs w:val="18"/>
                    </w:rPr>
                  </w:pPr>
                  <w:r w:rsidRPr="000E4998">
                    <w:rPr>
                      <w:color w:val="000000"/>
                      <w:sz w:val="18"/>
                      <w:szCs w:val="18"/>
                    </w:rPr>
                    <w:t>3</w:t>
                  </w:r>
                </w:p>
              </w:tc>
              <w:tc>
                <w:tcPr>
                  <w:tcW w:w="124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color w:val="000000"/>
                      <w:sz w:val="18"/>
                      <w:szCs w:val="18"/>
                    </w:rPr>
                  </w:pPr>
                  <w:r w:rsidRPr="000E4998">
                    <w:rPr>
                      <w:color w:val="000000"/>
                      <w:sz w:val="18"/>
                      <w:szCs w:val="18"/>
                    </w:rPr>
                    <w:t>4</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b/>
                      <w:bCs/>
                      <w:sz w:val="18"/>
                      <w:szCs w:val="18"/>
                    </w:rPr>
                  </w:pPr>
                  <w:r w:rsidRPr="000E4998">
                    <w:rPr>
                      <w:b/>
                      <w:bCs/>
                      <w:sz w:val="18"/>
                      <w:szCs w:val="18"/>
                    </w:rPr>
                    <w:t>Всего расходов</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0000000000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401 892,3</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b/>
                      <w:bCs/>
                      <w:sz w:val="18"/>
                      <w:szCs w:val="18"/>
                    </w:rPr>
                  </w:pPr>
                  <w:r w:rsidRPr="000E4998">
                    <w:rPr>
                      <w:b/>
                      <w:bCs/>
                      <w:sz w:val="18"/>
                      <w:szCs w:val="18"/>
                    </w:rPr>
                    <w:t>Муниципальная программа"Развитие образования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0100000000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244 099,6</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0110000000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474,1</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0110004000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257,1</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по оздоровлению детей и молодежи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0110004290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23,0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0110004290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23,0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0110004290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по оздоровлению детей за счет средств родителей</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0110004291</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234,1</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0110004291</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234,1</w:t>
                  </w:r>
                </w:p>
              </w:tc>
            </w:tr>
            <w:tr w:rsidR="000E4998" w:rsidRPr="000E4998" w:rsidTr="000E4998">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0110015000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217,0</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0110015060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214,8</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0110015060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177,0</w:t>
                  </w:r>
                </w:p>
              </w:tc>
            </w:tr>
            <w:tr w:rsidR="000E4998" w:rsidRPr="000E4998" w:rsidTr="000E4998">
              <w:trPr>
                <w:trHeight w:val="52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0110015060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37,8</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01100S5060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2,2</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01100S5060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1,8</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01100S5060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0,4</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Подпрограмма "Капитальный ремонт муниципальных образовательных учреждений Куменского района"</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0120000000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1 049,3</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Реализация мероприятий национального проекта "Образование"</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012E000000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1 049,3</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Федеральный проект "Успех каждого ребенка"</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012E200000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1 049,3</w:t>
                  </w:r>
                </w:p>
              </w:tc>
            </w:tr>
            <w:tr w:rsidR="000E4998" w:rsidRPr="000E4998" w:rsidTr="000E4998">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lastRenderedPageBreak/>
                    <w:t>Создание в общеобразовательных организациях, расположенных в сельской местности. условий для занятий физической культурой и спортом</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012E250970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1 049,3</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012E250970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1 049,3</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подпрограмма "Развитие системы образования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242 576,2</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Финансовое обеспечение деятельности муниципальных образований</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0130002000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118 376,7</w:t>
                  </w:r>
                </w:p>
              </w:tc>
            </w:tr>
            <w:tr w:rsidR="000E4998" w:rsidRPr="000E4998" w:rsidTr="000E4998">
              <w:trPr>
                <w:trHeight w:val="28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Организации, обеспечивающие деятельность учреждений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0130002040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7 852,5</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0130002040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6 622,9</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0130002040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1 229,6</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0130002040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013000204А</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367,1</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013000204А</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367,1</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Организация дошкольного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0130002150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34 908,6</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0130002150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17 272,7</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0130002150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17 451,4</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0130002150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184,5</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24 218,5</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12 100,3</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11 681,8</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436,4</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641,3</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641,3</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Общеобразовательные организации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0130002170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20 442,7</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0130002170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2 319,8</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0130002170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18 003,3</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0130002170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119,6</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14 165,3</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3 457,0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9 423,5</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1 284,8</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Учреждения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0130002180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8 741,0</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0130002180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8 421,6</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0130002180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318,2</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0130002180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1,2</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6 594,3</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6 238,9</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355,4</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Субсидии на мероприятия по обеспечению персонифицированного финансирования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0130002190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445,4</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0130002190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445,4</w:t>
                  </w:r>
                </w:p>
              </w:tc>
            </w:tr>
            <w:tr w:rsidR="000E4998" w:rsidRPr="000E4998" w:rsidTr="000E4998">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0130015000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574,4</w:t>
                  </w:r>
                </w:p>
              </w:tc>
            </w:tr>
            <w:tr w:rsidR="000E4998" w:rsidRPr="000E4998" w:rsidTr="000E4998">
              <w:trPr>
                <w:trHeight w:val="12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574,4</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574,4</w:t>
                  </w:r>
                </w:p>
              </w:tc>
            </w:tr>
            <w:tr w:rsidR="000E4998" w:rsidRPr="000E4998" w:rsidTr="000E4998">
              <w:trPr>
                <w:trHeight w:val="7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0130016000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15 952,7</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0130016080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6 256,0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0130016080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133,0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0130016080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6 123,0</w:t>
                  </w:r>
                </w:p>
              </w:tc>
            </w:tr>
            <w:tr w:rsidR="000E4998" w:rsidRPr="000E4998" w:rsidTr="000E4998">
              <w:trPr>
                <w:trHeight w:val="12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0130016090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8,6</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по администрированию</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0130016094</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8,6</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0130016094</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8,6</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lastRenderedPageBreak/>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0130016130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907,1</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0130016130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26,5</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0130016130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880,6</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0130016140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8 758,1</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0130016140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8 678,4</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0130016140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79,7</w:t>
                  </w:r>
                </w:p>
              </w:tc>
            </w:tr>
            <w:tr w:rsidR="000E4998" w:rsidRPr="000E4998" w:rsidTr="000E4998">
              <w:trPr>
                <w:trHeight w:val="144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0130016170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22,9</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0130016170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22,9</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0130017000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96 668,4</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0130017010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58 075,0</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0130017010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57 301,0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0130017010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774,0</w:t>
                  </w:r>
                </w:p>
              </w:tc>
            </w:tr>
            <w:tr w:rsidR="000E4998" w:rsidRPr="000E4998" w:rsidTr="000E4998">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0130017140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38 593,4</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0130017140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37 973,7</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0130017140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619,7</w:t>
                  </w:r>
                </w:p>
              </w:tc>
            </w:tr>
            <w:tr w:rsidR="000E4998" w:rsidRPr="000E4998" w:rsidTr="000E4998">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0130053030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5 780,4</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0130053030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5 780,4</w:t>
                  </w:r>
                </w:p>
              </w:tc>
            </w:tr>
            <w:tr w:rsidR="000E4998" w:rsidRPr="000E4998" w:rsidTr="000E4998">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01300L3040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2 883,5</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01300L3040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2 883,5</w:t>
                  </w:r>
                </w:p>
              </w:tc>
            </w:tr>
            <w:tr w:rsidR="000E4998" w:rsidRPr="000E4998" w:rsidTr="000E4998">
              <w:trPr>
                <w:trHeight w:val="12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lastRenderedPageBreak/>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01300N0820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1 728,0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01300N0820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400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1 728,0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Расходы за счет средств районного бюджета на проведение ремонтных работ в учреждениях образования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5,9</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5,9</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Реализация мероприятий национального проекта "Образование"</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013E000000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606,2</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Федеральный проект "Современная школа"</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013Е100000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606,2</w:t>
                  </w:r>
                </w:p>
              </w:tc>
            </w:tr>
            <w:tr w:rsidR="000E4998" w:rsidRPr="000E4998" w:rsidTr="000E4998">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013Е115000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606,2</w:t>
                  </w:r>
                </w:p>
              </w:tc>
            </w:tr>
            <w:tr w:rsidR="000E4998" w:rsidRPr="000E4998" w:rsidTr="000E4998">
              <w:trPr>
                <w:trHeight w:val="99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013Е11546Г</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600,0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013Е11546Г</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600,0</w:t>
                  </w:r>
                </w:p>
              </w:tc>
            </w:tr>
            <w:tr w:rsidR="000E4998" w:rsidRPr="000E4998" w:rsidTr="000E4998">
              <w:trPr>
                <w:trHeight w:val="106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013E1S546Г</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6,2</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013E1S546Г</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6,2</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b/>
                      <w:bCs/>
                      <w:sz w:val="18"/>
                      <w:szCs w:val="18"/>
                    </w:rPr>
                  </w:pPr>
                  <w:r w:rsidRPr="000E4998">
                    <w:rPr>
                      <w:b/>
                      <w:bCs/>
                      <w:sz w:val="18"/>
                      <w:szCs w:val="18"/>
                    </w:rPr>
                    <w:t>Муниципальная программа "Повышение эффективности реализации молодежной политики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0200000000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40,0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Подпрограмма "Молодежь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0210000000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40,0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0210004000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40,0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в сфере молодежной политики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0210004140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40,0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0210004140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40,0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b/>
                      <w:bCs/>
                      <w:sz w:val="18"/>
                      <w:szCs w:val="18"/>
                    </w:rPr>
                  </w:pPr>
                  <w:r w:rsidRPr="000E4998">
                    <w:rPr>
                      <w:b/>
                      <w:bCs/>
                      <w:sz w:val="18"/>
                      <w:szCs w:val="18"/>
                    </w:rPr>
                    <w:t>Муниципальная программа "Развитие культуры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0300000000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8 850,4</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0300002000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8 816,4</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Музей</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0300002250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722,1</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0300002250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616,3</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0300002250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105,8</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030000225А</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183,3</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030000225А</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183,3</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Библиотеки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0300002260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1 740,0</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0300002260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1 123,2</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0300002260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597,8</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0300002260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19,0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6 171,0</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5 005,8</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1 030,6</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134,6</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0300004000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34,0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в сфере культуры</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0300004150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34,0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0300004150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34,0</w:t>
                  </w:r>
                </w:p>
              </w:tc>
            </w:tr>
            <w:tr w:rsidR="000E4998" w:rsidRPr="000E4998" w:rsidTr="000E4998">
              <w:trPr>
                <w:trHeight w:val="99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b/>
                      <w:bCs/>
                      <w:sz w:val="18"/>
                      <w:szCs w:val="18"/>
                    </w:rPr>
                  </w:pPr>
                  <w:r w:rsidRPr="000E4998">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0400000000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1 110,5</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подпрограмма "Поддержка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0410000000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1 043,4</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0410004000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61,5</w:t>
                  </w:r>
                </w:p>
              </w:tc>
            </w:tr>
            <w:tr w:rsidR="000E4998" w:rsidRPr="000E4998" w:rsidTr="000E4998">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0410004131</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61,5</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0410004131</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61,5</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 xml:space="preserve">Софинансирование расходов на реализацию инвестиционных программ и проектов развития общественной инфраструктуры муниципальный образований ("Дороги деревенские", ремонт автомобильной дороги дер. Кокориха)  </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04100S5171</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583,9</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04100S5171</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583,9</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 xml:space="preserve">Инвестиционные программы и проекты развития общественной инфраструктуры муниципальных образований в Кировской области ("Дороги деревенские", ремонт автомобильной дороги дер. Кокориха)  </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0410015171</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398,0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0410015171</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398,0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Подпрограмма "Социальная поддержка инвалидов, попавших в трудную жизненную ситуацию "</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0420000000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56,0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0420004000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56,0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Реализация мероприятий, направленных на социальную поддержку инвалидов</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0420004130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56,0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0420004130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56,0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не вошедшие в подпрограммы</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0430000000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11,1</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0430004000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11,1</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организацию и проведение районных мероприятий</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0430004230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11,1</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0430004230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11,1</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0430004230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b/>
                      <w:bCs/>
                      <w:sz w:val="18"/>
                      <w:szCs w:val="18"/>
                    </w:rPr>
                  </w:pPr>
                  <w:r w:rsidRPr="000E4998">
                    <w:rPr>
                      <w:b/>
                      <w:bCs/>
                      <w:sz w:val="18"/>
                      <w:szCs w:val="18"/>
                    </w:rPr>
                    <w:t>Муниципальная программа "Развитие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0500000000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15 267,6</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0500002000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13 198,6</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lastRenderedPageBreak/>
                    <w:t>Учреждения в области физической культуры и массового спорта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0500002070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3 341,6</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0500002070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3 341,6</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9 857,0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600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9 857,0</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0500016140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263,0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0500016140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263,0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Реализация мероприятий национального проекта "Демография"</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050Р000000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1 752,9</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Федеральный проект "Спорт-норма жизни"</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050Р500000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1 752,9</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050Р550810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1 752,9</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050Р550810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600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sz w:val="18"/>
                      <w:szCs w:val="18"/>
                    </w:rPr>
                  </w:pPr>
                  <w:r w:rsidRPr="000E4998">
                    <w:rPr>
                      <w:sz w:val="18"/>
                      <w:szCs w:val="18"/>
                    </w:rPr>
                    <w:t>1 752,9</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Подпрограмма "Совершенствование сферы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0510000000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53,1</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0510004000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53,1</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в области физической культуры и спорта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0510004040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53,1</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0510004040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11,5</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0510004040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41,6</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b/>
                      <w:bCs/>
                      <w:sz w:val="18"/>
                      <w:szCs w:val="18"/>
                    </w:rPr>
                  </w:pPr>
                  <w:r w:rsidRPr="000E4998">
                    <w:rPr>
                      <w:b/>
                      <w:bCs/>
                      <w:sz w:val="18"/>
                      <w:szCs w:val="18"/>
                    </w:rPr>
                    <w:t>Муниципальная программа "Обеспечение безопасности жизнедеятельности населения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0600000000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2 016,0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0600004000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1 216,2</w:t>
                  </w:r>
                </w:p>
              </w:tc>
            </w:tr>
            <w:tr w:rsidR="000E4998" w:rsidRPr="000E4998" w:rsidTr="000E4998">
              <w:trPr>
                <w:trHeight w:val="31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Обеспечение деятельности Единой дежурной диспетчерской службы</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0600004090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1 216,2</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0600004090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1 212,2</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0600004090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4,0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Резервные фонды</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0600007000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791,0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Резервный фонд администрации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0600007030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791,0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0600007030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590,0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0600007030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201,0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Подпрограмма "Профилактика правонарушений и борьба с преступностью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0610000000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0610004000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0610004120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0610004120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w:t>
                  </w:r>
                </w:p>
              </w:tc>
            </w:tr>
            <w:tr w:rsidR="000E4998" w:rsidRPr="000E4998" w:rsidTr="000E4998">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0620000000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4,0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0620004000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4,0</w:t>
                  </w:r>
                </w:p>
              </w:tc>
            </w:tr>
            <w:tr w:rsidR="000E4998" w:rsidRPr="000E4998" w:rsidTr="000E4998">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lastRenderedPageBreak/>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0620004110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4,0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0620004110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4,0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Подпрограмма "Повышение безопасности дорожного движения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0630000000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0630004000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направленные на безопасность дорожного движения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0630004190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0630004190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Подпрограмма "Противодействие коррупции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0640000000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0,8</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0640004000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0,8</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направленные на противодействие коррупции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0640004160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0,8</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0640004160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0,8</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b/>
                      <w:bCs/>
                      <w:sz w:val="18"/>
                      <w:szCs w:val="18"/>
                    </w:rPr>
                  </w:pPr>
                  <w:r w:rsidRPr="000E4998">
                    <w:rPr>
                      <w:b/>
                      <w:bCs/>
                      <w:sz w:val="18"/>
                      <w:szCs w:val="18"/>
                    </w:rPr>
                    <w:t>Муниципальная программа "Энергоэффективность и развитие энергетики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0800000000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910,0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0800002000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910,0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Детские дошкольные учреждения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0800002050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750,0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0800002050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750,0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Общеобразовательные учреждения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0800002060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160,0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0800002060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160,0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b/>
                      <w:bCs/>
                      <w:sz w:val="18"/>
                      <w:szCs w:val="18"/>
                    </w:rPr>
                  </w:pPr>
                  <w:r w:rsidRPr="000E4998">
                    <w:rPr>
                      <w:b/>
                      <w:bCs/>
                      <w:sz w:val="18"/>
                      <w:szCs w:val="18"/>
                    </w:rPr>
                    <w:t>Муниципальная программа "Развитие транспортной системы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0900000000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20 733,4</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0900004000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3 828,0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в сфере дорожной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0900004100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3 117,2</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0900004100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2 867,2</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0900004100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250,0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в области автомобильного транспорта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0900004170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710,8</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0900004170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710,8</w:t>
                  </w:r>
                </w:p>
              </w:tc>
            </w:tr>
            <w:tr w:rsidR="000E4998" w:rsidRPr="000E4998" w:rsidTr="000E4998">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0900015000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16 905,4</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0900015080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16 060,1</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0900015080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16 060,1</w:t>
                  </w:r>
                </w:p>
              </w:tc>
            </w:tr>
            <w:tr w:rsidR="000E4998" w:rsidRPr="000E4998" w:rsidTr="000E4998">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09000S5080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845,3</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09000S5080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845,3</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b/>
                      <w:bCs/>
                      <w:sz w:val="18"/>
                      <w:szCs w:val="18"/>
                    </w:rPr>
                  </w:pPr>
                  <w:r w:rsidRPr="000E4998">
                    <w:rPr>
                      <w:b/>
                      <w:bCs/>
                      <w:sz w:val="18"/>
                      <w:szCs w:val="18"/>
                    </w:rPr>
                    <w:t>Муниципальная программа "Охрана окружающей среды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1000000000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1 195,9</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1000004000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1 063,0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Природоохранные мероприятия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1000004200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1 063,0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1000004200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1 063,0</w:t>
                  </w:r>
                </w:p>
              </w:tc>
            </w:tr>
            <w:tr w:rsidR="000E4998" w:rsidRPr="000E4998" w:rsidTr="000E4998">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1000015000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132,9</w:t>
                  </w:r>
                </w:p>
              </w:tc>
            </w:tr>
            <w:tr w:rsidR="000E4998" w:rsidRPr="000E4998" w:rsidTr="000E4998">
              <w:trPr>
                <w:trHeight w:val="31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lastRenderedPageBreak/>
                    <w:t>Создание мест (площадок) накопления твердых коммунальных отходов</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1000015540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132,9</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1000015540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132,9</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b/>
                      <w:bCs/>
                      <w:sz w:val="18"/>
                      <w:szCs w:val="18"/>
                    </w:rPr>
                  </w:pPr>
                  <w:r w:rsidRPr="000E4998">
                    <w:rPr>
                      <w:b/>
                      <w:bCs/>
                      <w:sz w:val="18"/>
                      <w:szCs w:val="18"/>
                    </w:rPr>
                    <w:t>Муниципальная программа "Поддержка и развитие малого предпринимательства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1100000000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3,8</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1100004000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3,8</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в сфере поддержки и развития малого и среднего предпринимательства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1100004020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3,8</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1100004020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3,8</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b/>
                      <w:bCs/>
                      <w:sz w:val="18"/>
                      <w:szCs w:val="18"/>
                    </w:rPr>
                  </w:pPr>
                  <w:r w:rsidRPr="000E4998">
                    <w:rPr>
                      <w:b/>
                      <w:bCs/>
                      <w:sz w:val="18"/>
                      <w:szCs w:val="18"/>
                    </w:rPr>
                    <w:t>Муниципальная программа "Комплексное развитие сельских территорий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1200000000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2 179,9</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Обеспечение комплексного развития сельских территорий</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12000L5760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1 308,5</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12000L5760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1 308,5</w:t>
                  </w:r>
                </w:p>
              </w:tc>
            </w:tr>
            <w:tr w:rsidR="000E4998" w:rsidRPr="000E4998" w:rsidTr="000E4998">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Субсидия на обеспечение комплексного развития сельских территорий за счет средств резервного фонда Правительства Российской Федерации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12000L576F</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871,4</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12000L576F</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871,4</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b/>
                      <w:bCs/>
                      <w:sz w:val="18"/>
                      <w:szCs w:val="18"/>
                    </w:rPr>
                  </w:pPr>
                  <w:r w:rsidRPr="000E4998">
                    <w:rPr>
                      <w:b/>
                      <w:bCs/>
                      <w:sz w:val="18"/>
                      <w:szCs w:val="18"/>
                    </w:rPr>
                    <w:t>Муниципальная программа "Управление муниципальным имуществом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1300000000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368,7</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1300004000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368,7</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в сфере управления муниципальной собственностью</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1300004010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368,7</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1300004010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368,7</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b/>
                      <w:bCs/>
                      <w:sz w:val="18"/>
                      <w:szCs w:val="18"/>
                    </w:rPr>
                  </w:pPr>
                  <w:r w:rsidRPr="000E4998">
                    <w:rPr>
                      <w:b/>
                      <w:bCs/>
                      <w:sz w:val="18"/>
                      <w:szCs w:val="18"/>
                    </w:rPr>
                    <w:t>Муниципальная программа "Информатизация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1400000000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323,3</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1400004000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323,3</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в области информатизации муниципального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1400004050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323,3</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1400004050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323,3</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b/>
                      <w:bCs/>
                      <w:sz w:val="18"/>
                      <w:szCs w:val="18"/>
                    </w:rPr>
                  </w:pPr>
                  <w:r w:rsidRPr="000E4998">
                    <w:rPr>
                      <w:b/>
                      <w:bCs/>
                      <w:sz w:val="18"/>
                      <w:szCs w:val="18"/>
                    </w:rPr>
                    <w:t>Муниципальная программа "Развитие муниципального 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1500000000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34 753,2</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1500001000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18 854,1</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1500001010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1 385,7</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1500001010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1 385,7</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1500001020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494,9</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1500001020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440,0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1500001020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54,9</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1500001050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16 973,5</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1500001050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16 699,9</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1500001050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252,5</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1500001050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21,1</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lastRenderedPageBreak/>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1500002000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10 895,6</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Учреждение по обеспечению деятельности администрации района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1500002090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9 965,6</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1500002090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4 212,6</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1500002090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5 662,8</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1500002090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90,2</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150000209А</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930,0</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150000209А</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930,0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1500004000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76,9</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Иные 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1500004180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76,9</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1500004180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76,9</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Доплаты к пенсиям, дополнительное пенсионное обеспечение</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1500008000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2 472,9</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Ежемесячная доплата к пенсии муниципальным служащим</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1500008050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2 472,9</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1500008050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2 472,9</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Выплаты отдельным категориям граждан</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1500009000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Социальная выплата лицам, награжденным почетной грамотой Куменской районной Думы</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1500009010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1500009010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w:t>
                  </w:r>
                </w:p>
              </w:tc>
            </w:tr>
            <w:tr w:rsidR="000E4998" w:rsidRPr="000E4998" w:rsidTr="000E4998">
              <w:trPr>
                <w:trHeight w:val="55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Социальная выплата лицам, удостоенным звания "Почетный гражданин Куменского района"</w:t>
                  </w:r>
                </w:p>
              </w:tc>
              <w:tc>
                <w:tcPr>
                  <w:tcW w:w="1240" w:type="dxa"/>
                  <w:tcBorders>
                    <w:top w:val="nil"/>
                    <w:left w:val="nil"/>
                    <w:bottom w:val="single" w:sz="4" w:space="0" w:color="auto"/>
                    <w:right w:val="single" w:sz="4" w:space="0" w:color="auto"/>
                  </w:tcBorders>
                  <w:shd w:val="clear" w:color="000000" w:fill="FFFFFF"/>
                  <w:vAlign w:val="bottom"/>
                  <w:hideMark/>
                </w:tcPr>
                <w:p w:rsidR="000E4998" w:rsidRPr="000E4998" w:rsidRDefault="000E4998" w:rsidP="000E4998">
                  <w:pPr>
                    <w:jc w:val="center"/>
                    <w:rPr>
                      <w:sz w:val="18"/>
                      <w:szCs w:val="18"/>
                    </w:rPr>
                  </w:pPr>
                  <w:r w:rsidRPr="000E4998">
                    <w:rPr>
                      <w:sz w:val="18"/>
                      <w:szCs w:val="18"/>
                    </w:rPr>
                    <w:t>1500009020</w:t>
                  </w:r>
                </w:p>
              </w:tc>
              <w:tc>
                <w:tcPr>
                  <w:tcW w:w="980" w:type="dxa"/>
                  <w:tcBorders>
                    <w:top w:val="nil"/>
                    <w:left w:val="nil"/>
                    <w:bottom w:val="single" w:sz="4" w:space="0" w:color="auto"/>
                    <w:right w:val="single" w:sz="4" w:space="0" w:color="auto"/>
                  </w:tcBorders>
                  <w:shd w:val="clear" w:color="000000" w:fill="FFFFFF"/>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000000" w:fill="FFFFFF"/>
                  <w:vAlign w:val="bottom"/>
                  <w:hideMark/>
                </w:tcPr>
                <w:p w:rsidR="000E4998" w:rsidRPr="000E4998" w:rsidRDefault="000E4998" w:rsidP="000E4998">
                  <w:pPr>
                    <w:jc w:val="center"/>
                    <w:rPr>
                      <w:sz w:val="18"/>
                      <w:szCs w:val="18"/>
                    </w:rPr>
                  </w:pPr>
                  <w:r w:rsidRPr="000E4998">
                    <w:rPr>
                      <w:sz w:val="18"/>
                      <w:szCs w:val="18"/>
                    </w:rPr>
                    <w:t>0,0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1500009020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w:t>
                  </w:r>
                </w:p>
              </w:tc>
            </w:tr>
            <w:tr w:rsidR="000E4998" w:rsidRPr="000E4998" w:rsidTr="000E4998">
              <w:trPr>
                <w:trHeight w:val="54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1500009600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1500009600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5,0</w:t>
                  </w:r>
                </w:p>
              </w:tc>
            </w:tr>
            <w:tr w:rsidR="000E4998" w:rsidRPr="000E4998" w:rsidTr="000E4998">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1500016000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2 034,4</w:t>
                  </w:r>
                </w:p>
              </w:tc>
            </w:tr>
            <w:tr w:rsidR="000E4998" w:rsidRPr="000E4998" w:rsidTr="000E4998">
              <w:trPr>
                <w:trHeight w:val="28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Хранение, комплектование, учет и использование архивных документов</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1500016010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42,1</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1500016010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42,1</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Осуществление деятельности по опеке и попечительству</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1500016040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985,3</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1500016040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941,7</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1500016040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43,6</w:t>
                  </w:r>
                </w:p>
              </w:tc>
            </w:tr>
            <w:tr w:rsidR="000E4998" w:rsidRPr="000E4998" w:rsidTr="000E4998">
              <w:trPr>
                <w:trHeight w:val="12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Создание в муниципальных районах, муниципальных и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1500016060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720,0</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1500016060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677,9</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1500016060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42,1</w:t>
                  </w:r>
                </w:p>
              </w:tc>
            </w:tr>
            <w:tr w:rsidR="000E4998" w:rsidRPr="000E4998" w:rsidTr="000E4998">
              <w:trPr>
                <w:trHeight w:val="12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1500016120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287,0</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1500016120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287,0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Иные межбюджетные трасферты из областного бюджета</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1500017000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6,0</w:t>
                  </w:r>
                </w:p>
              </w:tc>
            </w:tr>
            <w:tr w:rsidR="000E4998" w:rsidRPr="000E4998" w:rsidTr="000E4998">
              <w:trPr>
                <w:trHeight w:val="76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Оборудование жилых помещений с печным отоплением многодетных малообеспечнных семей и семей, находящихся в социально опасном положении, автономными пожарными извещателями</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1500017380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1500017380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Проведение Всероссийской переписи населения 2020 года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1500054690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263,6</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1500054690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263,6</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Подпрограмма "Развитие муниципальной службы Куменского муниципального района"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1510000000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144,7</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1510001000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102,7</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1510001020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4,4</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1510001020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1510001020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4,4</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1510001050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98,3</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1510001050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3,4</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1510001050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94,9</w:t>
                  </w:r>
                </w:p>
              </w:tc>
            </w:tr>
            <w:tr w:rsidR="000E4998" w:rsidRPr="000E4998" w:rsidTr="000E4998">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1510015000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000000" w:fill="FFFFFF"/>
                  <w:vAlign w:val="bottom"/>
                  <w:hideMark/>
                </w:tcPr>
                <w:p w:rsidR="000E4998" w:rsidRPr="000E4998" w:rsidRDefault="000E4998" w:rsidP="000E4998">
                  <w:pPr>
                    <w:jc w:val="center"/>
                    <w:rPr>
                      <w:sz w:val="18"/>
                      <w:szCs w:val="18"/>
                    </w:rPr>
                  </w:pPr>
                  <w:r w:rsidRPr="000E4998">
                    <w:rPr>
                      <w:sz w:val="18"/>
                      <w:szCs w:val="18"/>
                    </w:rPr>
                    <w:t>41,6</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Подготовка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1510015560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41,6</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1510015560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41,6</w:t>
                  </w:r>
                </w:p>
              </w:tc>
            </w:tr>
            <w:tr w:rsidR="000E4998" w:rsidRPr="000E4998" w:rsidTr="000E4998">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15100S5560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0,4</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15100S5560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0,4</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b/>
                      <w:bCs/>
                      <w:sz w:val="18"/>
                      <w:szCs w:val="18"/>
                    </w:rPr>
                  </w:pPr>
                  <w:r w:rsidRPr="000E4998">
                    <w:rPr>
                      <w:b/>
                      <w:bCs/>
                      <w:sz w:val="18"/>
                      <w:szCs w:val="18"/>
                    </w:rPr>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1600000000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59 593,8</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1600001000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6 797,1</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1600001050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6 797,1</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1600001050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6 323,2</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1600001050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473,9</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1600006000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157,2</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 xml:space="preserve">Обслуживание государственного (муниципального) долга </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1600006000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700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157,2</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Иные межбюджетные трансферты из бюджета муниципального района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1600011000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37 217,9</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1600011010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37 067,9</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1600011010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37 067,9</w:t>
                  </w:r>
                </w:p>
              </w:tc>
            </w:tr>
            <w:tr w:rsidR="000E4998" w:rsidRPr="000E4998" w:rsidTr="000E4998">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Иные межбюджетные трансферты бюджетам поселений на осуществление части полномочий по решению вопросов местного значения</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1600011020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150,0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1600011020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500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150,0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1600012000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Финансовое обеспечение расходов на повышение оплаты труда работников бюджетной сферы</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1600012010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0,0</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1600012010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160001403A</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1 003,3</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160001403A</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1 003,3</w:t>
                  </w:r>
                </w:p>
              </w:tc>
            </w:tr>
            <w:tr w:rsidR="000E4998" w:rsidRPr="000E4998" w:rsidTr="000E4998">
              <w:trPr>
                <w:trHeight w:val="67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1600015000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5 016,9</w:t>
                  </w:r>
                </w:p>
              </w:tc>
            </w:tr>
            <w:tr w:rsidR="000E4998" w:rsidRPr="000E4998" w:rsidTr="000E4998">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1600015170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3 957,1</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1600015170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3 957,1</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Реализация мероприятий, направленных на подготовку объектов коммунальной инфраструктуры к работе в осенне-зимний период</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1600015490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1 059,8</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1600015490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1 059,8</w:t>
                  </w:r>
                </w:p>
              </w:tc>
            </w:tr>
            <w:tr w:rsidR="000E4998" w:rsidRPr="000E4998" w:rsidTr="000E4998">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1600016000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2 986,5</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Расчет и предоставление дотаций бюджетам поселений</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1600016030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2 986,0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1600016030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2 986,0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Создание и деятельность в муниципальных образованиях административных комисий</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1600016050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0,5</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1600016050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0,5</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1600017000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5 733,0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Обеспечение отопительного сезона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1600017420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5 733,0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1600017420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5 733,0</w:t>
                  </w:r>
                </w:p>
              </w:tc>
            </w:tr>
            <w:tr w:rsidR="000E4998" w:rsidRPr="000E4998" w:rsidTr="000E4998">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Реализация государственной программы Кировской области "Охрана окружающей среды, воспроизводство и использование природных ресурсов"</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16000N0650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681,9</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16000N0650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681,9</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b/>
                      <w:bCs/>
                      <w:sz w:val="18"/>
                      <w:szCs w:val="18"/>
                    </w:rPr>
                  </w:pPr>
                  <w:r w:rsidRPr="000E4998">
                    <w:rPr>
                      <w:b/>
                      <w:bCs/>
                      <w:sz w:val="18"/>
                      <w:szCs w:val="18"/>
                    </w:rPr>
                    <w:t>Муниципальная программа  "Развитие агропромышленного комплекса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1700000000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6 991,1</w:t>
                  </w:r>
                </w:p>
              </w:tc>
            </w:tr>
            <w:tr w:rsidR="000E4998" w:rsidRPr="000E4998" w:rsidTr="000E4998">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1700016000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2 144,3</w:t>
                  </w:r>
                </w:p>
              </w:tc>
            </w:tr>
            <w:tr w:rsidR="000E4998" w:rsidRPr="000E4998" w:rsidTr="000E4998">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1700016020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1 418,3</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1700016020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1 418,3</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Защита населения от болезней, общих для человека и животных</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1700016070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486,0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1700016070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486,0</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1700016160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240,0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1700016160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240,0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17000N4330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877,1</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17000N4330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877,1</w:t>
                  </w:r>
                </w:p>
              </w:tc>
            </w:tr>
            <w:tr w:rsidR="000E4998" w:rsidRPr="000E4998" w:rsidTr="000E4998">
              <w:trPr>
                <w:trHeight w:val="51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17000R4330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3 969,7</w:t>
                  </w:r>
                </w:p>
              </w:tc>
            </w:tr>
            <w:tr w:rsidR="000E4998" w:rsidRPr="000E4998" w:rsidTr="000E4998">
              <w:trPr>
                <w:trHeight w:val="28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17000R4330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3 969,7</w:t>
                  </w:r>
                </w:p>
              </w:tc>
            </w:tr>
            <w:tr w:rsidR="000E4998" w:rsidRPr="000E4998" w:rsidTr="000E4998">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b/>
                      <w:bCs/>
                      <w:sz w:val="18"/>
                      <w:szCs w:val="18"/>
                    </w:rPr>
                  </w:pPr>
                  <w:r w:rsidRPr="000E4998">
                    <w:rPr>
                      <w:b/>
                      <w:bCs/>
                      <w:sz w:val="18"/>
                      <w:szCs w:val="18"/>
                    </w:rPr>
                    <w:t>Муниципальная программа "Модернизация и реформирование жилищно-коммунального хозяйства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1900000000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1 992,4</w:t>
                  </w:r>
                </w:p>
              </w:tc>
            </w:tr>
            <w:tr w:rsidR="000E4998" w:rsidRPr="000E4998" w:rsidTr="000E4998">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1900015000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1 042,0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Реализация мероприятий, направленных на подготовку объектов коммунальной инфраструктуры к работе в осенне-зимний период</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1900015490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1 042,0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1900015490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1 042,0</w:t>
                  </w:r>
                </w:p>
              </w:tc>
            </w:tr>
            <w:tr w:rsidR="000E4998" w:rsidRPr="000E4998" w:rsidTr="000E4998">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Софинанасирование мероприятий, направленных на подготовку объектов коммунальной инфраструктуры к работе в осенне-зимний период</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19000S5490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92,0</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19000S5490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92,0</w:t>
                  </w:r>
                </w:p>
              </w:tc>
            </w:tr>
            <w:tr w:rsidR="000E4998" w:rsidRPr="000E4998" w:rsidTr="000E4998">
              <w:trPr>
                <w:trHeight w:val="28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1900004000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850,8</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Мероприятия по переводу муниципальных учреждений на автономное отопление</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1900004030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660,8</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1900004030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660,8</w:t>
                  </w:r>
                </w:p>
              </w:tc>
            </w:tr>
            <w:tr w:rsidR="000E4998" w:rsidRPr="000E4998" w:rsidTr="000E4998">
              <w:trPr>
                <w:trHeight w:val="54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1900004030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400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w:t>
                  </w:r>
                </w:p>
              </w:tc>
            </w:tr>
            <w:tr w:rsidR="000E4998" w:rsidRPr="000E4998" w:rsidTr="000E4998">
              <w:trPr>
                <w:trHeight w:val="300"/>
              </w:trPr>
              <w:tc>
                <w:tcPr>
                  <w:tcW w:w="5460" w:type="dxa"/>
                  <w:tcBorders>
                    <w:top w:val="nil"/>
                    <w:left w:val="nil"/>
                    <w:bottom w:val="nil"/>
                    <w:right w:val="nil"/>
                  </w:tcBorders>
                  <w:shd w:val="clear" w:color="auto" w:fill="auto"/>
                  <w:noWrap/>
                  <w:vAlign w:val="bottom"/>
                  <w:hideMark/>
                </w:tcPr>
                <w:p w:rsidR="000E4998" w:rsidRPr="000E4998" w:rsidRDefault="000E4998" w:rsidP="000E4998">
                  <w:pPr>
                    <w:rPr>
                      <w:color w:val="000000"/>
                      <w:sz w:val="18"/>
                      <w:szCs w:val="18"/>
                    </w:rPr>
                  </w:pPr>
                  <w:r w:rsidRPr="000E4998">
                    <w:rPr>
                      <w:color w:val="000000"/>
                      <w:sz w:val="18"/>
                      <w:szCs w:val="18"/>
                    </w:rPr>
                    <w:t>Ремонт и замена изношенных водопроводных и тепловых сетей</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1900004300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190,0</w:t>
                  </w:r>
                </w:p>
              </w:tc>
            </w:tr>
            <w:tr w:rsidR="000E4998" w:rsidRPr="000E4998" w:rsidTr="000E4998">
              <w:trPr>
                <w:trHeight w:val="480"/>
              </w:trPr>
              <w:tc>
                <w:tcPr>
                  <w:tcW w:w="5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1900004300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190,0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1900017000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7,6</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Обеспечение отопительного сезона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1900017420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7,6</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1900017420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7,6</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b/>
                      <w:bCs/>
                      <w:sz w:val="18"/>
                      <w:szCs w:val="18"/>
                    </w:rPr>
                  </w:pPr>
                  <w:r w:rsidRPr="000E4998">
                    <w:rPr>
                      <w:b/>
                      <w:bCs/>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3200000000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b/>
                      <w:bCs/>
                      <w:sz w:val="18"/>
                      <w:szCs w:val="18"/>
                    </w:rPr>
                  </w:pPr>
                  <w:r w:rsidRPr="000E4998">
                    <w:rPr>
                      <w:b/>
                      <w:bCs/>
                      <w:sz w:val="18"/>
                      <w:szCs w:val="18"/>
                    </w:rPr>
                    <w:t>1 462,7</w:t>
                  </w:r>
                </w:p>
              </w:tc>
            </w:tr>
            <w:tr w:rsidR="000E4998" w:rsidRPr="000E4998" w:rsidTr="000E4998">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3200001000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862,7</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Председатель контрольно-счетной комиссии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3200001030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862,7</w:t>
                  </w:r>
                </w:p>
              </w:tc>
            </w:tr>
            <w:tr w:rsidR="000E4998" w:rsidRPr="000E4998" w:rsidTr="000E4998">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sz w:val="18"/>
                      <w:szCs w:val="18"/>
                    </w:rPr>
                  </w:pPr>
                  <w:r w:rsidRPr="000E4998">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3200001030</w:t>
                  </w:r>
                </w:p>
              </w:tc>
              <w:tc>
                <w:tcPr>
                  <w:tcW w:w="98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sz w:val="18"/>
                      <w:szCs w:val="18"/>
                    </w:rPr>
                  </w:pPr>
                  <w:r w:rsidRPr="000E4998">
                    <w:rPr>
                      <w:sz w:val="18"/>
                      <w:szCs w:val="18"/>
                    </w:rPr>
                    <w:t>862,7</w:t>
                  </w:r>
                </w:p>
              </w:tc>
            </w:tr>
            <w:tr w:rsidR="000E4998" w:rsidRPr="000E4998" w:rsidTr="000E4998">
              <w:trPr>
                <w:trHeight w:val="49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lastRenderedPageBreak/>
                    <w:t>Обеспечение деятельности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3200000000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600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Проведение выборов и референдумов</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3200005000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600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Выборы депутатов Куменской районной Думы</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3200005030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600</w:t>
                  </w:r>
                </w:p>
              </w:tc>
            </w:tr>
            <w:tr w:rsidR="000E4998" w:rsidRPr="000E4998" w:rsidTr="000E4998">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color w:val="000000"/>
                      <w:sz w:val="18"/>
                      <w:szCs w:val="18"/>
                    </w:rPr>
                  </w:pPr>
                  <w:r w:rsidRPr="000E4998">
                    <w:rPr>
                      <w:color w:val="000000"/>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3200005030</w:t>
                  </w:r>
                </w:p>
              </w:tc>
              <w:tc>
                <w:tcPr>
                  <w:tcW w:w="98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color w:val="000000"/>
                      <w:sz w:val="18"/>
                      <w:szCs w:val="18"/>
                    </w:rPr>
                  </w:pPr>
                  <w:r w:rsidRPr="000E4998">
                    <w:rPr>
                      <w:color w:val="000000"/>
                      <w:sz w:val="18"/>
                      <w:szCs w:val="18"/>
                    </w:rPr>
                    <w:t>600</w:t>
                  </w:r>
                </w:p>
              </w:tc>
            </w:tr>
          </w:tbl>
          <w:p w:rsidR="000E4998" w:rsidRDefault="000E4998" w:rsidP="00C22EC3">
            <w:pPr>
              <w:jc w:val="center"/>
              <w:rPr>
                <w:b/>
                <w:bCs/>
                <w:sz w:val="28"/>
                <w:szCs w:val="28"/>
              </w:rPr>
            </w:pPr>
          </w:p>
          <w:p w:rsidR="000E4998" w:rsidRDefault="000E4998" w:rsidP="00C22EC3">
            <w:pPr>
              <w:jc w:val="center"/>
              <w:rPr>
                <w:b/>
                <w:bCs/>
                <w:sz w:val="28"/>
                <w:szCs w:val="28"/>
              </w:rPr>
            </w:pPr>
          </w:p>
          <w:p w:rsidR="00C22EC3" w:rsidRPr="00C22EC3" w:rsidRDefault="00C22EC3" w:rsidP="00C22EC3">
            <w:pPr>
              <w:jc w:val="center"/>
              <w:rPr>
                <w:b/>
                <w:bCs/>
                <w:sz w:val="28"/>
                <w:szCs w:val="28"/>
              </w:rPr>
            </w:pPr>
          </w:p>
        </w:tc>
      </w:tr>
      <w:tr w:rsidR="00C22EC3" w:rsidRPr="00C22EC3" w:rsidTr="00C161E0">
        <w:trPr>
          <w:gridAfter w:val="1"/>
          <w:wAfter w:w="130" w:type="dxa"/>
          <w:trHeight w:val="1530"/>
        </w:trPr>
        <w:tc>
          <w:tcPr>
            <w:tcW w:w="9345" w:type="dxa"/>
            <w:gridSpan w:val="5"/>
            <w:tcBorders>
              <w:top w:val="nil"/>
              <w:left w:val="nil"/>
              <w:bottom w:val="nil"/>
              <w:right w:val="nil"/>
            </w:tcBorders>
            <w:shd w:val="clear" w:color="auto" w:fill="auto"/>
            <w:vAlign w:val="bottom"/>
            <w:hideMark/>
          </w:tcPr>
          <w:p w:rsidR="00C22EC3" w:rsidRPr="00C22EC3" w:rsidRDefault="00C22EC3" w:rsidP="00C22EC3">
            <w:pPr>
              <w:jc w:val="center"/>
              <w:rPr>
                <w:b/>
                <w:bCs/>
                <w:sz w:val="28"/>
                <w:szCs w:val="28"/>
              </w:rPr>
            </w:pPr>
          </w:p>
        </w:tc>
      </w:tr>
      <w:tr w:rsidR="00C22EC3" w:rsidRPr="00C22EC3" w:rsidTr="00C161E0">
        <w:trPr>
          <w:gridAfter w:val="1"/>
          <w:wAfter w:w="130" w:type="dxa"/>
          <w:trHeight w:val="285"/>
        </w:trPr>
        <w:tc>
          <w:tcPr>
            <w:tcW w:w="5460" w:type="dxa"/>
            <w:tcBorders>
              <w:top w:val="nil"/>
              <w:left w:val="nil"/>
              <w:bottom w:val="nil"/>
              <w:right w:val="nil"/>
            </w:tcBorders>
            <w:shd w:val="clear" w:color="auto" w:fill="auto"/>
            <w:hideMark/>
          </w:tcPr>
          <w:p w:rsidR="00C22EC3" w:rsidRPr="00C22EC3" w:rsidRDefault="00C22EC3" w:rsidP="00C22EC3">
            <w:pPr>
              <w:jc w:val="center"/>
              <w:rPr>
                <w:b/>
                <w:bCs/>
                <w:sz w:val="28"/>
                <w:szCs w:val="28"/>
              </w:rPr>
            </w:pPr>
          </w:p>
        </w:tc>
        <w:tc>
          <w:tcPr>
            <w:tcW w:w="1240" w:type="dxa"/>
            <w:tcBorders>
              <w:top w:val="nil"/>
              <w:left w:val="nil"/>
              <w:bottom w:val="nil"/>
              <w:right w:val="nil"/>
            </w:tcBorders>
            <w:shd w:val="clear" w:color="auto" w:fill="auto"/>
            <w:hideMark/>
          </w:tcPr>
          <w:p w:rsidR="00C22EC3" w:rsidRPr="00C22EC3" w:rsidRDefault="00C22EC3" w:rsidP="00C22EC3">
            <w:pPr>
              <w:jc w:val="center"/>
              <w:rPr>
                <w:b/>
                <w:bCs/>
                <w:sz w:val="28"/>
                <w:szCs w:val="28"/>
              </w:rPr>
            </w:pPr>
          </w:p>
        </w:tc>
        <w:tc>
          <w:tcPr>
            <w:tcW w:w="980" w:type="dxa"/>
            <w:tcBorders>
              <w:top w:val="nil"/>
              <w:left w:val="nil"/>
              <w:bottom w:val="nil"/>
              <w:right w:val="nil"/>
            </w:tcBorders>
            <w:shd w:val="clear" w:color="auto" w:fill="auto"/>
            <w:hideMark/>
          </w:tcPr>
          <w:p w:rsidR="00C22EC3" w:rsidRPr="00C22EC3" w:rsidRDefault="00C22EC3" w:rsidP="00C22EC3">
            <w:pPr>
              <w:jc w:val="center"/>
              <w:rPr>
                <w:b/>
                <w:bCs/>
                <w:sz w:val="28"/>
                <w:szCs w:val="28"/>
              </w:rPr>
            </w:pPr>
          </w:p>
        </w:tc>
        <w:tc>
          <w:tcPr>
            <w:tcW w:w="1665" w:type="dxa"/>
            <w:gridSpan w:val="2"/>
            <w:tcBorders>
              <w:top w:val="nil"/>
              <w:left w:val="nil"/>
              <w:bottom w:val="nil"/>
              <w:right w:val="nil"/>
            </w:tcBorders>
            <w:shd w:val="clear" w:color="auto" w:fill="auto"/>
            <w:hideMark/>
          </w:tcPr>
          <w:p w:rsidR="00C22EC3" w:rsidRPr="00C22EC3" w:rsidRDefault="00C22EC3" w:rsidP="00C22EC3">
            <w:pPr>
              <w:jc w:val="center"/>
              <w:rPr>
                <w:b/>
                <w:bCs/>
                <w:sz w:val="28"/>
                <w:szCs w:val="28"/>
              </w:rPr>
            </w:pPr>
          </w:p>
        </w:tc>
      </w:tr>
    </w:tbl>
    <w:p w:rsidR="00C22EC3" w:rsidRDefault="00C22EC3">
      <w:pPr>
        <w:spacing w:after="200" w:line="276" w:lineRule="auto"/>
      </w:pPr>
      <w:r>
        <w:br w:type="page"/>
      </w:r>
    </w:p>
    <w:p w:rsidR="00C22EC3" w:rsidRDefault="00C22EC3" w:rsidP="00C22EC3">
      <w:pPr>
        <w:rPr>
          <w:sz w:val="28"/>
          <w:szCs w:val="28"/>
        </w:rPr>
        <w:sectPr w:rsidR="00C22EC3" w:rsidSect="00B731D1">
          <w:headerReference w:type="even" r:id="rId9"/>
          <w:headerReference w:type="default" r:id="rId10"/>
          <w:pgSz w:w="11906" w:h="16838"/>
          <w:pgMar w:top="238" w:right="851" w:bottom="1134" w:left="1701" w:header="709" w:footer="709" w:gutter="0"/>
          <w:cols w:space="708"/>
          <w:docGrid w:linePitch="360"/>
        </w:sectPr>
      </w:pPr>
    </w:p>
    <w:tbl>
      <w:tblPr>
        <w:tblW w:w="15576" w:type="dxa"/>
        <w:tblInd w:w="95" w:type="dxa"/>
        <w:tblLook w:val="04A0"/>
      </w:tblPr>
      <w:tblGrid>
        <w:gridCol w:w="8229"/>
        <w:gridCol w:w="1753"/>
        <w:gridCol w:w="921"/>
        <w:gridCol w:w="1300"/>
        <w:gridCol w:w="1363"/>
        <w:gridCol w:w="598"/>
        <w:gridCol w:w="1412"/>
      </w:tblGrid>
      <w:tr w:rsidR="00C22EC3" w:rsidRPr="00C22EC3" w:rsidTr="000E4998">
        <w:trPr>
          <w:trHeight w:val="375"/>
        </w:trPr>
        <w:tc>
          <w:tcPr>
            <w:tcW w:w="8229" w:type="dxa"/>
            <w:tcBorders>
              <w:top w:val="nil"/>
              <w:left w:val="nil"/>
              <w:bottom w:val="nil"/>
              <w:right w:val="nil"/>
            </w:tcBorders>
            <w:shd w:val="clear" w:color="auto" w:fill="auto"/>
            <w:noWrap/>
            <w:vAlign w:val="bottom"/>
            <w:hideMark/>
          </w:tcPr>
          <w:p w:rsidR="00C22EC3" w:rsidRPr="00C22EC3" w:rsidRDefault="00C22EC3" w:rsidP="00C22EC3">
            <w:pPr>
              <w:rPr>
                <w:sz w:val="28"/>
                <w:szCs w:val="28"/>
              </w:rPr>
            </w:pPr>
          </w:p>
        </w:tc>
        <w:tc>
          <w:tcPr>
            <w:tcW w:w="1753" w:type="dxa"/>
            <w:tcBorders>
              <w:top w:val="nil"/>
              <w:left w:val="nil"/>
              <w:bottom w:val="nil"/>
              <w:right w:val="nil"/>
            </w:tcBorders>
            <w:shd w:val="clear" w:color="auto" w:fill="auto"/>
            <w:noWrap/>
            <w:vAlign w:val="bottom"/>
            <w:hideMark/>
          </w:tcPr>
          <w:p w:rsidR="00C22EC3" w:rsidRPr="00C22EC3" w:rsidRDefault="00C22EC3" w:rsidP="00C22EC3">
            <w:pPr>
              <w:rPr>
                <w:sz w:val="28"/>
                <w:szCs w:val="28"/>
              </w:rPr>
            </w:pPr>
          </w:p>
        </w:tc>
        <w:tc>
          <w:tcPr>
            <w:tcW w:w="3584" w:type="dxa"/>
            <w:gridSpan w:val="3"/>
            <w:tcBorders>
              <w:top w:val="nil"/>
              <w:left w:val="nil"/>
              <w:bottom w:val="nil"/>
              <w:right w:val="nil"/>
            </w:tcBorders>
            <w:shd w:val="clear" w:color="auto" w:fill="auto"/>
            <w:noWrap/>
            <w:vAlign w:val="bottom"/>
            <w:hideMark/>
          </w:tcPr>
          <w:p w:rsidR="00C22EC3" w:rsidRPr="00C22EC3" w:rsidRDefault="00C22EC3" w:rsidP="00C22EC3">
            <w:pPr>
              <w:rPr>
                <w:sz w:val="28"/>
                <w:szCs w:val="28"/>
              </w:rPr>
            </w:pPr>
            <w:r w:rsidRPr="00C22EC3">
              <w:rPr>
                <w:sz w:val="28"/>
                <w:szCs w:val="28"/>
              </w:rPr>
              <w:t>Приложение № 8</w:t>
            </w:r>
          </w:p>
        </w:tc>
        <w:tc>
          <w:tcPr>
            <w:tcW w:w="598" w:type="dxa"/>
            <w:tcBorders>
              <w:top w:val="nil"/>
              <w:left w:val="nil"/>
              <w:bottom w:val="nil"/>
              <w:right w:val="nil"/>
            </w:tcBorders>
            <w:shd w:val="clear" w:color="auto" w:fill="auto"/>
            <w:noWrap/>
            <w:vAlign w:val="bottom"/>
            <w:hideMark/>
          </w:tcPr>
          <w:p w:rsidR="00C22EC3" w:rsidRPr="00C22EC3" w:rsidRDefault="00C22EC3" w:rsidP="00C22EC3">
            <w:pPr>
              <w:rPr>
                <w:sz w:val="28"/>
                <w:szCs w:val="28"/>
              </w:rPr>
            </w:pPr>
          </w:p>
        </w:tc>
        <w:tc>
          <w:tcPr>
            <w:tcW w:w="1412" w:type="dxa"/>
            <w:tcBorders>
              <w:top w:val="nil"/>
              <w:left w:val="nil"/>
              <w:bottom w:val="nil"/>
              <w:right w:val="nil"/>
            </w:tcBorders>
            <w:shd w:val="clear" w:color="auto" w:fill="auto"/>
            <w:noWrap/>
            <w:vAlign w:val="bottom"/>
            <w:hideMark/>
          </w:tcPr>
          <w:p w:rsidR="00C22EC3" w:rsidRPr="00C22EC3" w:rsidRDefault="00C22EC3" w:rsidP="00C22EC3">
            <w:pPr>
              <w:rPr>
                <w:sz w:val="28"/>
                <w:szCs w:val="28"/>
              </w:rPr>
            </w:pPr>
          </w:p>
        </w:tc>
      </w:tr>
      <w:tr w:rsidR="00C22EC3" w:rsidRPr="00C22EC3" w:rsidTr="000E4998">
        <w:trPr>
          <w:trHeight w:val="375"/>
        </w:trPr>
        <w:tc>
          <w:tcPr>
            <w:tcW w:w="8229" w:type="dxa"/>
            <w:tcBorders>
              <w:top w:val="nil"/>
              <w:left w:val="nil"/>
              <w:bottom w:val="nil"/>
              <w:right w:val="nil"/>
            </w:tcBorders>
            <w:shd w:val="clear" w:color="auto" w:fill="auto"/>
            <w:noWrap/>
            <w:vAlign w:val="bottom"/>
            <w:hideMark/>
          </w:tcPr>
          <w:p w:rsidR="00C22EC3" w:rsidRPr="00C22EC3" w:rsidRDefault="00C22EC3" w:rsidP="00C22EC3">
            <w:pPr>
              <w:rPr>
                <w:sz w:val="28"/>
                <w:szCs w:val="28"/>
              </w:rPr>
            </w:pPr>
          </w:p>
        </w:tc>
        <w:tc>
          <w:tcPr>
            <w:tcW w:w="1753" w:type="dxa"/>
            <w:tcBorders>
              <w:top w:val="nil"/>
              <w:left w:val="nil"/>
              <w:bottom w:val="nil"/>
              <w:right w:val="nil"/>
            </w:tcBorders>
            <w:shd w:val="clear" w:color="auto" w:fill="auto"/>
            <w:noWrap/>
            <w:vAlign w:val="bottom"/>
            <w:hideMark/>
          </w:tcPr>
          <w:p w:rsidR="00C22EC3" w:rsidRPr="00C22EC3" w:rsidRDefault="00C22EC3" w:rsidP="00C22EC3">
            <w:pPr>
              <w:rPr>
                <w:sz w:val="28"/>
                <w:szCs w:val="28"/>
              </w:rPr>
            </w:pPr>
          </w:p>
        </w:tc>
        <w:tc>
          <w:tcPr>
            <w:tcW w:w="4182" w:type="dxa"/>
            <w:gridSpan w:val="4"/>
            <w:tcBorders>
              <w:top w:val="nil"/>
              <w:left w:val="nil"/>
              <w:bottom w:val="nil"/>
              <w:right w:val="nil"/>
            </w:tcBorders>
            <w:shd w:val="clear" w:color="auto" w:fill="auto"/>
            <w:noWrap/>
            <w:vAlign w:val="bottom"/>
            <w:hideMark/>
          </w:tcPr>
          <w:p w:rsidR="00C22EC3" w:rsidRPr="00C22EC3" w:rsidRDefault="00C22EC3" w:rsidP="00C22EC3">
            <w:pPr>
              <w:rPr>
                <w:sz w:val="28"/>
                <w:szCs w:val="28"/>
              </w:rPr>
            </w:pPr>
            <w:r w:rsidRPr="00C22EC3">
              <w:rPr>
                <w:sz w:val="28"/>
                <w:szCs w:val="28"/>
              </w:rPr>
              <w:t>к решению Куменской</w:t>
            </w:r>
          </w:p>
        </w:tc>
        <w:tc>
          <w:tcPr>
            <w:tcW w:w="1412" w:type="dxa"/>
            <w:tcBorders>
              <w:top w:val="nil"/>
              <w:left w:val="nil"/>
              <w:bottom w:val="nil"/>
              <w:right w:val="nil"/>
            </w:tcBorders>
            <w:shd w:val="clear" w:color="auto" w:fill="auto"/>
            <w:noWrap/>
            <w:vAlign w:val="bottom"/>
            <w:hideMark/>
          </w:tcPr>
          <w:p w:rsidR="00C22EC3" w:rsidRPr="00C22EC3" w:rsidRDefault="00C22EC3" w:rsidP="00C22EC3">
            <w:pPr>
              <w:rPr>
                <w:sz w:val="28"/>
                <w:szCs w:val="28"/>
              </w:rPr>
            </w:pPr>
          </w:p>
        </w:tc>
      </w:tr>
      <w:tr w:rsidR="00C22EC3" w:rsidRPr="00C22EC3" w:rsidTr="000E4998">
        <w:trPr>
          <w:trHeight w:val="375"/>
        </w:trPr>
        <w:tc>
          <w:tcPr>
            <w:tcW w:w="8229" w:type="dxa"/>
            <w:tcBorders>
              <w:top w:val="nil"/>
              <w:left w:val="nil"/>
              <w:bottom w:val="nil"/>
              <w:right w:val="nil"/>
            </w:tcBorders>
            <w:shd w:val="clear" w:color="auto" w:fill="auto"/>
            <w:noWrap/>
            <w:vAlign w:val="bottom"/>
            <w:hideMark/>
          </w:tcPr>
          <w:p w:rsidR="00C22EC3" w:rsidRPr="00C22EC3" w:rsidRDefault="00C22EC3" w:rsidP="00C22EC3">
            <w:pPr>
              <w:rPr>
                <w:sz w:val="28"/>
                <w:szCs w:val="28"/>
              </w:rPr>
            </w:pPr>
          </w:p>
        </w:tc>
        <w:tc>
          <w:tcPr>
            <w:tcW w:w="1753" w:type="dxa"/>
            <w:tcBorders>
              <w:top w:val="nil"/>
              <w:left w:val="nil"/>
              <w:bottom w:val="nil"/>
              <w:right w:val="nil"/>
            </w:tcBorders>
            <w:shd w:val="clear" w:color="auto" w:fill="auto"/>
            <w:noWrap/>
            <w:vAlign w:val="bottom"/>
            <w:hideMark/>
          </w:tcPr>
          <w:p w:rsidR="00C22EC3" w:rsidRPr="00C22EC3" w:rsidRDefault="00C22EC3" w:rsidP="00C22EC3">
            <w:pPr>
              <w:rPr>
                <w:sz w:val="28"/>
                <w:szCs w:val="28"/>
              </w:rPr>
            </w:pPr>
          </w:p>
        </w:tc>
        <w:tc>
          <w:tcPr>
            <w:tcW w:w="3584" w:type="dxa"/>
            <w:gridSpan w:val="3"/>
            <w:tcBorders>
              <w:top w:val="nil"/>
              <w:left w:val="nil"/>
              <w:bottom w:val="nil"/>
              <w:right w:val="nil"/>
            </w:tcBorders>
            <w:shd w:val="clear" w:color="auto" w:fill="auto"/>
            <w:noWrap/>
            <w:vAlign w:val="bottom"/>
            <w:hideMark/>
          </w:tcPr>
          <w:p w:rsidR="00C22EC3" w:rsidRPr="00C22EC3" w:rsidRDefault="00C22EC3" w:rsidP="00C22EC3">
            <w:pPr>
              <w:rPr>
                <w:sz w:val="28"/>
                <w:szCs w:val="28"/>
              </w:rPr>
            </w:pPr>
            <w:r w:rsidRPr="00C22EC3">
              <w:rPr>
                <w:sz w:val="28"/>
                <w:szCs w:val="28"/>
              </w:rPr>
              <w:t>районной Думы</w:t>
            </w:r>
          </w:p>
        </w:tc>
        <w:tc>
          <w:tcPr>
            <w:tcW w:w="598" w:type="dxa"/>
            <w:tcBorders>
              <w:top w:val="nil"/>
              <w:left w:val="nil"/>
              <w:bottom w:val="nil"/>
              <w:right w:val="nil"/>
            </w:tcBorders>
            <w:shd w:val="clear" w:color="auto" w:fill="auto"/>
            <w:noWrap/>
            <w:vAlign w:val="bottom"/>
            <w:hideMark/>
          </w:tcPr>
          <w:p w:rsidR="00C22EC3" w:rsidRPr="00C22EC3" w:rsidRDefault="00C22EC3" w:rsidP="00C22EC3">
            <w:pPr>
              <w:rPr>
                <w:sz w:val="28"/>
                <w:szCs w:val="28"/>
              </w:rPr>
            </w:pPr>
          </w:p>
        </w:tc>
        <w:tc>
          <w:tcPr>
            <w:tcW w:w="1412" w:type="dxa"/>
            <w:tcBorders>
              <w:top w:val="nil"/>
              <w:left w:val="nil"/>
              <w:bottom w:val="nil"/>
              <w:right w:val="nil"/>
            </w:tcBorders>
            <w:shd w:val="clear" w:color="auto" w:fill="auto"/>
            <w:noWrap/>
            <w:vAlign w:val="bottom"/>
            <w:hideMark/>
          </w:tcPr>
          <w:p w:rsidR="00C22EC3" w:rsidRPr="00C22EC3" w:rsidRDefault="00C22EC3" w:rsidP="00C22EC3">
            <w:pPr>
              <w:rPr>
                <w:sz w:val="28"/>
                <w:szCs w:val="28"/>
              </w:rPr>
            </w:pPr>
          </w:p>
        </w:tc>
      </w:tr>
      <w:tr w:rsidR="00C22EC3" w:rsidRPr="00C22EC3" w:rsidTr="000E4998">
        <w:trPr>
          <w:trHeight w:val="375"/>
        </w:trPr>
        <w:tc>
          <w:tcPr>
            <w:tcW w:w="8229" w:type="dxa"/>
            <w:tcBorders>
              <w:top w:val="nil"/>
              <w:left w:val="nil"/>
              <w:bottom w:val="nil"/>
              <w:right w:val="nil"/>
            </w:tcBorders>
            <w:shd w:val="clear" w:color="auto" w:fill="auto"/>
            <w:noWrap/>
            <w:vAlign w:val="bottom"/>
            <w:hideMark/>
          </w:tcPr>
          <w:p w:rsidR="00C22EC3" w:rsidRPr="00C22EC3" w:rsidRDefault="00C22EC3" w:rsidP="00C22EC3">
            <w:pPr>
              <w:rPr>
                <w:sz w:val="28"/>
                <w:szCs w:val="28"/>
              </w:rPr>
            </w:pPr>
          </w:p>
        </w:tc>
        <w:tc>
          <w:tcPr>
            <w:tcW w:w="1753" w:type="dxa"/>
            <w:tcBorders>
              <w:top w:val="nil"/>
              <w:left w:val="nil"/>
              <w:bottom w:val="nil"/>
              <w:right w:val="nil"/>
            </w:tcBorders>
            <w:shd w:val="clear" w:color="auto" w:fill="auto"/>
            <w:noWrap/>
            <w:vAlign w:val="bottom"/>
            <w:hideMark/>
          </w:tcPr>
          <w:p w:rsidR="00C22EC3" w:rsidRPr="00C22EC3" w:rsidRDefault="00C22EC3" w:rsidP="00C22EC3">
            <w:pPr>
              <w:rPr>
                <w:sz w:val="28"/>
                <w:szCs w:val="28"/>
              </w:rPr>
            </w:pPr>
          </w:p>
        </w:tc>
        <w:tc>
          <w:tcPr>
            <w:tcW w:w="3584" w:type="dxa"/>
            <w:gridSpan w:val="3"/>
            <w:tcBorders>
              <w:top w:val="nil"/>
              <w:left w:val="nil"/>
              <w:bottom w:val="nil"/>
              <w:right w:val="nil"/>
            </w:tcBorders>
            <w:shd w:val="clear" w:color="auto" w:fill="auto"/>
            <w:noWrap/>
            <w:vAlign w:val="bottom"/>
            <w:hideMark/>
          </w:tcPr>
          <w:p w:rsidR="00C22EC3" w:rsidRPr="00C22EC3" w:rsidRDefault="00C161E0" w:rsidP="00C161E0">
            <w:pPr>
              <w:rPr>
                <w:sz w:val="28"/>
                <w:szCs w:val="28"/>
              </w:rPr>
            </w:pPr>
            <w:r>
              <w:rPr>
                <w:sz w:val="28"/>
                <w:szCs w:val="28"/>
              </w:rPr>
              <w:t>о</w:t>
            </w:r>
            <w:r w:rsidR="00C22EC3" w:rsidRPr="00C22EC3">
              <w:rPr>
                <w:sz w:val="28"/>
                <w:szCs w:val="28"/>
              </w:rPr>
              <w:t>т</w:t>
            </w:r>
            <w:r>
              <w:rPr>
                <w:sz w:val="28"/>
                <w:szCs w:val="28"/>
              </w:rPr>
              <w:t xml:space="preserve">  21.12.2021</w:t>
            </w:r>
            <w:r w:rsidR="00C22EC3" w:rsidRPr="00C22EC3">
              <w:rPr>
                <w:sz w:val="28"/>
                <w:szCs w:val="28"/>
              </w:rPr>
              <w:t xml:space="preserve"> №</w:t>
            </w:r>
            <w:r>
              <w:rPr>
                <w:sz w:val="28"/>
                <w:szCs w:val="28"/>
              </w:rPr>
              <w:t xml:space="preserve"> 5/25</w:t>
            </w:r>
          </w:p>
        </w:tc>
        <w:tc>
          <w:tcPr>
            <w:tcW w:w="598" w:type="dxa"/>
            <w:tcBorders>
              <w:top w:val="nil"/>
              <w:left w:val="nil"/>
              <w:bottom w:val="nil"/>
              <w:right w:val="nil"/>
            </w:tcBorders>
            <w:shd w:val="clear" w:color="auto" w:fill="auto"/>
            <w:noWrap/>
            <w:vAlign w:val="bottom"/>
            <w:hideMark/>
          </w:tcPr>
          <w:p w:rsidR="00C22EC3" w:rsidRPr="00C22EC3" w:rsidRDefault="00C22EC3" w:rsidP="00C22EC3">
            <w:pPr>
              <w:rPr>
                <w:sz w:val="28"/>
                <w:szCs w:val="28"/>
              </w:rPr>
            </w:pPr>
          </w:p>
        </w:tc>
        <w:tc>
          <w:tcPr>
            <w:tcW w:w="1412" w:type="dxa"/>
            <w:tcBorders>
              <w:top w:val="nil"/>
              <w:left w:val="nil"/>
              <w:bottom w:val="nil"/>
              <w:right w:val="nil"/>
            </w:tcBorders>
            <w:shd w:val="clear" w:color="auto" w:fill="auto"/>
            <w:noWrap/>
            <w:vAlign w:val="bottom"/>
            <w:hideMark/>
          </w:tcPr>
          <w:p w:rsidR="00C22EC3" w:rsidRPr="00C22EC3" w:rsidRDefault="00C22EC3" w:rsidP="00C22EC3">
            <w:pPr>
              <w:rPr>
                <w:sz w:val="28"/>
                <w:szCs w:val="28"/>
              </w:rPr>
            </w:pPr>
          </w:p>
        </w:tc>
      </w:tr>
      <w:tr w:rsidR="00C22EC3" w:rsidRPr="00C22EC3" w:rsidTr="000E4998">
        <w:trPr>
          <w:trHeight w:val="375"/>
        </w:trPr>
        <w:tc>
          <w:tcPr>
            <w:tcW w:w="8229" w:type="dxa"/>
            <w:tcBorders>
              <w:top w:val="nil"/>
              <w:left w:val="nil"/>
              <w:bottom w:val="nil"/>
              <w:right w:val="nil"/>
            </w:tcBorders>
            <w:shd w:val="clear" w:color="auto" w:fill="auto"/>
            <w:noWrap/>
            <w:vAlign w:val="bottom"/>
            <w:hideMark/>
          </w:tcPr>
          <w:p w:rsidR="00C22EC3" w:rsidRPr="00C22EC3" w:rsidRDefault="00C22EC3" w:rsidP="00C22EC3">
            <w:pPr>
              <w:rPr>
                <w:sz w:val="28"/>
                <w:szCs w:val="28"/>
              </w:rPr>
            </w:pPr>
          </w:p>
        </w:tc>
        <w:tc>
          <w:tcPr>
            <w:tcW w:w="1753" w:type="dxa"/>
            <w:tcBorders>
              <w:top w:val="nil"/>
              <w:left w:val="nil"/>
              <w:bottom w:val="nil"/>
              <w:right w:val="nil"/>
            </w:tcBorders>
            <w:shd w:val="clear" w:color="auto" w:fill="auto"/>
            <w:noWrap/>
            <w:vAlign w:val="bottom"/>
            <w:hideMark/>
          </w:tcPr>
          <w:p w:rsidR="00C22EC3" w:rsidRPr="00C22EC3" w:rsidRDefault="00C22EC3" w:rsidP="00C22EC3">
            <w:pPr>
              <w:rPr>
                <w:sz w:val="28"/>
                <w:szCs w:val="28"/>
              </w:rPr>
            </w:pPr>
          </w:p>
        </w:tc>
        <w:tc>
          <w:tcPr>
            <w:tcW w:w="921" w:type="dxa"/>
            <w:tcBorders>
              <w:top w:val="nil"/>
              <w:left w:val="nil"/>
              <w:bottom w:val="nil"/>
              <w:right w:val="nil"/>
            </w:tcBorders>
            <w:shd w:val="clear" w:color="auto" w:fill="auto"/>
            <w:noWrap/>
            <w:vAlign w:val="bottom"/>
            <w:hideMark/>
          </w:tcPr>
          <w:p w:rsidR="00C22EC3" w:rsidRPr="00C22EC3" w:rsidRDefault="00C22EC3" w:rsidP="00C22EC3">
            <w:pPr>
              <w:rPr>
                <w:sz w:val="28"/>
                <w:szCs w:val="28"/>
              </w:rPr>
            </w:pPr>
          </w:p>
        </w:tc>
        <w:tc>
          <w:tcPr>
            <w:tcW w:w="1300" w:type="dxa"/>
            <w:tcBorders>
              <w:top w:val="nil"/>
              <w:left w:val="nil"/>
              <w:bottom w:val="nil"/>
              <w:right w:val="nil"/>
            </w:tcBorders>
            <w:shd w:val="clear" w:color="auto" w:fill="auto"/>
            <w:noWrap/>
            <w:vAlign w:val="bottom"/>
            <w:hideMark/>
          </w:tcPr>
          <w:p w:rsidR="00C22EC3" w:rsidRPr="00C22EC3" w:rsidRDefault="00C22EC3" w:rsidP="00C22EC3">
            <w:pPr>
              <w:rPr>
                <w:sz w:val="28"/>
                <w:szCs w:val="28"/>
              </w:rPr>
            </w:pPr>
          </w:p>
        </w:tc>
        <w:tc>
          <w:tcPr>
            <w:tcW w:w="1363" w:type="dxa"/>
            <w:tcBorders>
              <w:top w:val="nil"/>
              <w:left w:val="nil"/>
              <w:bottom w:val="nil"/>
              <w:right w:val="nil"/>
            </w:tcBorders>
            <w:shd w:val="clear" w:color="auto" w:fill="auto"/>
            <w:noWrap/>
            <w:vAlign w:val="bottom"/>
            <w:hideMark/>
          </w:tcPr>
          <w:p w:rsidR="00C22EC3" w:rsidRPr="00C22EC3" w:rsidRDefault="00C22EC3" w:rsidP="00C22EC3">
            <w:pPr>
              <w:rPr>
                <w:sz w:val="28"/>
                <w:szCs w:val="28"/>
              </w:rPr>
            </w:pPr>
          </w:p>
        </w:tc>
        <w:tc>
          <w:tcPr>
            <w:tcW w:w="598" w:type="dxa"/>
            <w:tcBorders>
              <w:top w:val="nil"/>
              <w:left w:val="nil"/>
              <w:bottom w:val="nil"/>
              <w:right w:val="nil"/>
            </w:tcBorders>
            <w:shd w:val="clear" w:color="auto" w:fill="auto"/>
            <w:noWrap/>
            <w:vAlign w:val="bottom"/>
            <w:hideMark/>
          </w:tcPr>
          <w:p w:rsidR="00C22EC3" w:rsidRPr="00C22EC3" w:rsidRDefault="00C22EC3" w:rsidP="00C22EC3">
            <w:pPr>
              <w:rPr>
                <w:sz w:val="28"/>
                <w:szCs w:val="28"/>
              </w:rPr>
            </w:pPr>
          </w:p>
        </w:tc>
        <w:tc>
          <w:tcPr>
            <w:tcW w:w="1412" w:type="dxa"/>
            <w:tcBorders>
              <w:top w:val="nil"/>
              <w:left w:val="nil"/>
              <w:bottom w:val="nil"/>
              <w:right w:val="nil"/>
            </w:tcBorders>
            <w:shd w:val="clear" w:color="auto" w:fill="auto"/>
            <w:noWrap/>
            <w:vAlign w:val="bottom"/>
            <w:hideMark/>
          </w:tcPr>
          <w:p w:rsidR="00C22EC3" w:rsidRPr="00C22EC3" w:rsidRDefault="00C22EC3" w:rsidP="00C22EC3">
            <w:pPr>
              <w:rPr>
                <w:sz w:val="28"/>
                <w:szCs w:val="28"/>
              </w:rPr>
            </w:pPr>
          </w:p>
        </w:tc>
      </w:tr>
      <w:tr w:rsidR="00C22EC3" w:rsidRPr="00C22EC3" w:rsidTr="000E4998">
        <w:trPr>
          <w:trHeight w:val="375"/>
        </w:trPr>
        <w:tc>
          <w:tcPr>
            <w:tcW w:w="15576" w:type="dxa"/>
            <w:gridSpan w:val="7"/>
            <w:tcBorders>
              <w:top w:val="nil"/>
              <w:left w:val="nil"/>
              <w:bottom w:val="nil"/>
              <w:right w:val="nil"/>
            </w:tcBorders>
            <w:shd w:val="clear" w:color="auto" w:fill="auto"/>
            <w:noWrap/>
            <w:vAlign w:val="bottom"/>
            <w:hideMark/>
          </w:tcPr>
          <w:tbl>
            <w:tblPr>
              <w:tblW w:w="13480" w:type="dxa"/>
              <w:tblLook w:val="04A0"/>
            </w:tblPr>
            <w:tblGrid>
              <w:gridCol w:w="6880"/>
              <w:gridCol w:w="1763"/>
              <w:gridCol w:w="926"/>
              <w:gridCol w:w="1307"/>
              <w:gridCol w:w="1370"/>
              <w:gridCol w:w="600"/>
              <w:gridCol w:w="1208"/>
            </w:tblGrid>
            <w:tr w:rsidR="000E4998" w:rsidRPr="000E4998" w:rsidTr="000E4998">
              <w:trPr>
                <w:trHeight w:val="375"/>
              </w:trPr>
              <w:tc>
                <w:tcPr>
                  <w:tcW w:w="13480" w:type="dxa"/>
                  <w:gridSpan w:val="7"/>
                  <w:tcBorders>
                    <w:top w:val="nil"/>
                    <w:left w:val="nil"/>
                    <w:bottom w:val="nil"/>
                    <w:right w:val="nil"/>
                  </w:tcBorders>
                  <w:shd w:val="clear" w:color="auto" w:fill="auto"/>
                  <w:noWrap/>
                  <w:vAlign w:val="bottom"/>
                  <w:hideMark/>
                </w:tcPr>
                <w:p w:rsidR="000E4998" w:rsidRPr="000E4998" w:rsidRDefault="000E4998" w:rsidP="000E4998">
                  <w:pPr>
                    <w:jc w:val="center"/>
                    <w:rPr>
                      <w:b/>
                      <w:bCs/>
                      <w:sz w:val="28"/>
                      <w:szCs w:val="28"/>
                    </w:rPr>
                  </w:pPr>
                  <w:r w:rsidRPr="000E4998">
                    <w:rPr>
                      <w:b/>
                      <w:bCs/>
                      <w:sz w:val="28"/>
                      <w:szCs w:val="28"/>
                    </w:rPr>
                    <w:t>ВЕДОМСТВЕННАЯ СТРУКТУРА</w:t>
                  </w:r>
                </w:p>
              </w:tc>
            </w:tr>
            <w:tr w:rsidR="000E4998" w:rsidRPr="000E4998" w:rsidTr="000E4998">
              <w:trPr>
                <w:trHeight w:val="375"/>
              </w:trPr>
              <w:tc>
                <w:tcPr>
                  <w:tcW w:w="13480" w:type="dxa"/>
                  <w:gridSpan w:val="7"/>
                  <w:tcBorders>
                    <w:top w:val="nil"/>
                    <w:left w:val="nil"/>
                    <w:bottom w:val="nil"/>
                    <w:right w:val="nil"/>
                  </w:tcBorders>
                  <w:shd w:val="clear" w:color="auto" w:fill="auto"/>
                  <w:noWrap/>
                  <w:vAlign w:val="bottom"/>
                  <w:hideMark/>
                </w:tcPr>
                <w:p w:rsidR="000E4998" w:rsidRPr="000E4998" w:rsidRDefault="000E4998" w:rsidP="000E4998">
                  <w:pPr>
                    <w:jc w:val="center"/>
                    <w:rPr>
                      <w:b/>
                      <w:bCs/>
                      <w:sz w:val="28"/>
                      <w:szCs w:val="28"/>
                    </w:rPr>
                  </w:pPr>
                  <w:r w:rsidRPr="000E4998">
                    <w:rPr>
                      <w:b/>
                      <w:bCs/>
                      <w:sz w:val="28"/>
                      <w:szCs w:val="28"/>
                    </w:rPr>
                    <w:t>расходов бюджета муниципального района на 2021 год</w:t>
                  </w:r>
                </w:p>
              </w:tc>
            </w:tr>
            <w:tr w:rsidR="000E4998" w:rsidRPr="000E4998" w:rsidTr="000E4998">
              <w:trPr>
                <w:trHeight w:val="360"/>
              </w:trPr>
              <w:tc>
                <w:tcPr>
                  <w:tcW w:w="6880" w:type="dxa"/>
                  <w:tcBorders>
                    <w:top w:val="nil"/>
                    <w:left w:val="nil"/>
                    <w:bottom w:val="nil"/>
                    <w:right w:val="nil"/>
                  </w:tcBorders>
                  <w:shd w:val="clear" w:color="auto" w:fill="auto"/>
                  <w:noWrap/>
                  <w:vAlign w:val="bottom"/>
                  <w:hideMark/>
                </w:tcPr>
                <w:p w:rsidR="000E4998" w:rsidRPr="000E4998" w:rsidRDefault="000E4998" w:rsidP="000E4998">
                  <w:pPr>
                    <w:rPr>
                      <w:rFonts w:ascii="Arial CYR" w:hAnsi="Arial CYR" w:cs="Arial CYR"/>
                      <w:sz w:val="28"/>
                      <w:szCs w:val="28"/>
                    </w:rPr>
                  </w:pPr>
                </w:p>
              </w:tc>
              <w:tc>
                <w:tcPr>
                  <w:tcW w:w="1575" w:type="dxa"/>
                  <w:tcBorders>
                    <w:top w:val="nil"/>
                    <w:left w:val="nil"/>
                    <w:bottom w:val="nil"/>
                    <w:right w:val="nil"/>
                  </w:tcBorders>
                  <w:shd w:val="clear" w:color="auto" w:fill="auto"/>
                  <w:noWrap/>
                  <w:vAlign w:val="bottom"/>
                  <w:hideMark/>
                </w:tcPr>
                <w:p w:rsidR="000E4998" w:rsidRPr="000E4998" w:rsidRDefault="000E4998" w:rsidP="000E4998">
                  <w:pPr>
                    <w:rPr>
                      <w:rFonts w:ascii="Arial CYR" w:hAnsi="Arial CYR" w:cs="Arial CYR"/>
                      <w:sz w:val="28"/>
                      <w:szCs w:val="28"/>
                    </w:rPr>
                  </w:pPr>
                </w:p>
              </w:tc>
              <w:tc>
                <w:tcPr>
                  <w:tcW w:w="738" w:type="dxa"/>
                  <w:tcBorders>
                    <w:top w:val="nil"/>
                    <w:left w:val="nil"/>
                    <w:bottom w:val="nil"/>
                    <w:right w:val="nil"/>
                  </w:tcBorders>
                  <w:shd w:val="clear" w:color="auto" w:fill="auto"/>
                  <w:noWrap/>
                  <w:vAlign w:val="bottom"/>
                  <w:hideMark/>
                </w:tcPr>
                <w:p w:rsidR="000E4998" w:rsidRPr="000E4998" w:rsidRDefault="000E4998" w:rsidP="000E4998">
                  <w:pPr>
                    <w:rPr>
                      <w:rFonts w:ascii="Arial CYR" w:hAnsi="Arial CYR" w:cs="Arial CYR"/>
                      <w:sz w:val="28"/>
                      <w:szCs w:val="28"/>
                    </w:rPr>
                  </w:pPr>
                </w:p>
              </w:tc>
              <w:tc>
                <w:tcPr>
                  <w:tcW w:w="1119" w:type="dxa"/>
                  <w:tcBorders>
                    <w:top w:val="nil"/>
                    <w:left w:val="nil"/>
                    <w:bottom w:val="nil"/>
                    <w:right w:val="nil"/>
                  </w:tcBorders>
                  <w:shd w:val="clear" w:color="auto" w:fill="auto"/>
                  <w:noWrap/>
                  <w:vAlign w:val="bottom"/>
                  <w:hideMark/>
                </w:tcPr>
                <w:p w:rsidR="000E4998" w:rsidRPr="000E4998" w:rsidRDefault="000E4998" w:rsidP="000E4998">
                  <w:pPr>
                    <w:rPr>
                      <w:rFonts w:ascii="Arial CYR" w:hAnsi="Arial CYR" w:cs="Arial CYR"/>
                      <w:sz w:val="28"/>
                      <w:szCs w:val="28"/>
                    </w:rPr>
                  </w:pPr>
                </w:p>
              </w:tc>
              <w:tc>
                <w:tcPr>
                  <w:tcW w:w="1360" w:type="dxa"/>
                  <w:tcBorders>
                    <w:top w:val="nil"/>
                    <w:left w:val="nil"/>
                    <w:bottom w:val="nil"/>
                    <w:right w:val="nil"/>
                  </w:tcBorders>
                  <w:shd w:val="clear" w:color="auto" w:fill="auto"/>
                  <w:noWrap/>
                  <w:vAlign w:val="bottom"/>
                  <w:hideMark/>
                </w:tcPr>
                <w:p w:rsidR="000E4998" w:rsidRPr="000E4998" w:rsidRDefault="000E4998" w:rsidP="000E4998">
                  <w:pPr>
                    <w:rPr>
                      <w:rFonts w:ascii="Arial CYR" w:hAnsi="Arial CYR" w:cs="Arial CYR"/>
                      <w:sz w:val="28"/>
                      <w:szCs w:val="28"/>
                    </w:rPr>
                  </w:pPr>
                </w:p>
              </w:tc>
              <w:tc>
                <w:tcPr>
                  <w:tcW w:w="600" w:type="dxa"/>
                  <w:tcBorders>
                    <w:top w:val="nil"/>
                    <w:left w:val="nil"/>
                    <w:bottom w:val="nil"/>
                    <w:right w:val="nil"/>
                  </w:tcBorders>
                  <w:shd w:val="clear" w:color="auto" w:fill="auto"/>
                  <w:noWrap/>
                  <w:vAlign w:val="bottom"/>
                  <w:hideMark/>
                </w:tcPr>
                <w:p w:rsidR="000E4998" w:rsidRPr="000E4998" w:rsidRDefault="000E4998" w:rsidP="000E4998">
                  <w:pPr>
                    <w:rPr>
                      <w:rFonts w:ascii="Arial CYR" w:hAnsi="Arial CYR" w:cs="Arial CYR"/>
                      <w:sz w:val="28"/>
                      <w:szCs w:val="28"/>
                    </w:rPr>
                  </w:pPr>
                </w:p>
              </w:tc>
              <w:tc>
                <w:tcPr>
                  <w:tcW w:w="1208" w:type="dxa"/>
                  <w:tcBorders>
                    <w:top w:val="nil"/>
                    <w:left w:val="nil"/>
                    <w:bottom w:val="nil"/>
                    <w:right w:val="nil"/>
                  </w:tcBorders>
                  <w:shd w:val="clear" w:color="auto" w:fill="auto"/>
                  <w:noWrap/>
                  <w:vAlign w:val="bottom"/>
                  <w:hideMark/>
                </w:tcPr>
                <w:p w:rsidR="000E4998" w:rsidRPr="000E4998" w:rsidRDefault="000E4998" w:rsidP="000E4998">
                  <w:pPr>
                    <w:rPr>
                      <w:rFonts w:ascii="Arial CYR" w:hAnsi="Arial CYR" w:cs="Arial CYR"/>
                      <w:sz w:val="28"/>
                      <w:szCs w:val="28"/>
                    </w:rPr>
                  </w:pPr>
                </w:p>
              </w:tc>
            </w:tr>
            <w:tr w:rsidR="000E4998" w:rsidRPr="000E4998" w:rsidTr="000E4998">
              <w:trPr>
                <w:trHeight w:val="1020"/>
              </w:trPr>
              <w:tc>
                <w:tcPr>
                  <w:tcW w:w="6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998" w:rsidRPr="000E4998" w:rsidRDefault="000E4998" w:rsidP="000E4998">
                  <w:pPr>
                    <w:jc w:val="center"/>
                    <w:rPr>
                      <w:rFonts w:ascii="Arial CYR" w:hAnsi="Arial CYR" w:cs="Arial CYR"/>
                      <w:b/>
                      <w:bCs/>
                    </w:rPr>
                  </w:pPr>
                  <w:r w:rsidRPr="000E4998">
                    <w:rPr>
                      <w:rFonts w:ascii="Arial CYR" w:hAnsi="Arial CYR" w:cs="Arial CYR"/>
                      <w:b/>
                      <w:bCs/>
                    </w:rPr>
                    <w:t>Наименование расхода</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0E4998" w:rsidRPr="000E4998" w:rsidRDefault="000E4998" w:rsidP="000E4998">
                  <w:pPr>
                    <w:jc w:val="center"/>
                    <w:rPr>
                      <w:rFonts w:ascii="Arial CYR" w:hAnsi="Arial CYR" w:cs="Arial CYR"/>
                      <w:b/>
                      <w:bCs/>
                    </w:rPr>
                  </w:pPr>
                  <w:r w:rsidRPr="000E4998">
                    <w:rPr>
                      <w:rFonts w:ascii="Arial CYR" w:hAnsi="Arial CYR" w:cs="Arial CYR"/>
                      <w:b/>
                      <w:bCs/>
                    </w:rPr>
                    <w:t>Распорядитель</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0E4998" w:rsidRPr="000E4998" w:rsidRDefault="000E4998" w:rsidP="000E4998">
                  <w:pPr>
                    <w:jc w:val="center"/>
                    <w:rPr>
                      <w:rFonts w:ascii="Arial CYR" w:hAnsi="Arial CYR" w:cs="Arial CYR"/>
                      <w:b/>
                      <w:bCs/>
                    </w:rPr>
                  </w:pPr>
                  <w:r w:rsidRPr="000E4998">
                    <w:rPr>
                      <w:rFonts w:ascii="Arial CYR" w:hAnsi="Arial CYR" w:cs="Arial CYR"/>
                      <w:b/>
                      <w:bCs/>
                    </w:rPr>
                    <w:t>Раздел</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0E4998" w:rsidRPr="000E4998" w:rsidRDefault="000E4998" w:rsidP="000E4998">
                  <w:pPr>
                    <w:jc w:val="center"/>
                    <w:rPr>
                      <w:rFonts w:ascii="Arial CYR" w:hAnsi="Arial CYR" w:cs="Arial CYR"/>
                      <w:b/>
                      <w:bCs/>
                    </w:rPr>
                  </w:pPr>
                  <w:r w:rsidRPr="000E4998">
                    <w:rPr>
                      <w:rFonts w:ascii="Arial CYR" w:hAnsi="Arial CYR" w:cs="Arial CYR"/>
                      <w:b/>
                      <w:bCs/>
                    </w:rPr>
                    <w:t>Подраздел</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E4998" w:rsidRPr="000E4998" w:rsidRDefault="000E4998" w:rsidP="000E4998">
                  <w:pPr>
                    <w:jc w:val="center"/>
                    <w:rPr>
                      <w:rFonts w:ascii="Arial CYR" w:hAnsi="Arial CYR" w:cs="Arial CYR"/>
                      <w:b/>
                      <w:bCs/>
                    </w:rPr>
                  </w:pPr>
                  <w:r w:rsidRPr="000E4998">
                    <w:rPr>
                      <w:rFonts w:ascii="Arial CYR" w:hAnsi="Arial CYR" w:cs="Arial CYR"/>
                      <w:b/>
                      <w:bCs/>
                    </w:rPr>
                    <w:t>ЦС  Код</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0E4998" w:rsidRPr="000E4998" w:rsidRDefault="000E4998" w:rsidP="000E4998">
                  <w:pPr>
                    <w:jc w:val="center"/>
                    <w:rPr>
                      <w:rFonts w:ascii="Arial CYR" w:hAnsi="Arial CYR" w:cs="Arial CYR"/>
                      <w:b/>
                      <w:bCs/>
                    </w:rPr>
                  </w:pPr>
                  <w:r w:rsidRPr="000E4998">
                    <w:rPr>
                      <w:rFonts w:ascii="Arial CYR" w:hAnsi="Arial CYR" w:cs="Arial CYR"/>
                      <w:b/>
                      <w:bCs/>
                    </w:rPr>
                    <w:t>ВР  Код</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0E4998" w:rsidRPr="000E4998" w:rsidRDefault="000E4998" w:rsidP="000E4998">
                  <w:pPr>
                    <w:jc w:val="center"/>
                    <w:rPr>
                      <w:rFonts w:ascii="Arial CYR" w:hAnsi="Arial CYR" w:cs="Arial CYR"/>
                      <w:b/>
                      <w:bCs/>
                    </w:rPr>
                  </w:pPr>
                  <w:r w:rsidRPr="000E4998">
                    <w:rPr>
                      <w:rFonts w:ascii="Arial CYR" w:hAnsi="Arial CYR" w:cs="Arial CYR"/>
                      <w:b/>
                      <w:bCs/>
                    </w:rPr>
                    <w:t>Сумма     (тыс. рублей)</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 </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401 892,3</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МУ Управление образования администрации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245 461,3</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1 565,8</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1 565,8</w:t>
                  </w:r>
                </w:p>
              </w:tc>
            </w:tr>
            <w:tr w:rsidR="000E4998" w:rsidRPr="000E4998" w:rsidTr="000E4998">
              <w:trPr>
                <w:trHeight w:val="39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1 565,8</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1 565,8</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Органы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1 565,8</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1 525,8</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227 974,4</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Дошкольное 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99 618,4</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98 361,7</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98 361,7</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lastRenderedPageBreak/>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59 768,3</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Организация дошкольного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34 908,5</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17 272,7</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rFonts w:ascii="Arial CYR" w:hAnsi="Arial CYR" w:cs="Arial CYR"/>
                    </w:rPr>
                  </w:pPr>
                  <w:r w:rsidRPr="000E4998">
                    <w:rPr>
                      <w:rFonts w:ascii="Arial CYR" w:hAnsi="Arial CYR" w:cs="Arial CYR"/>
                    </w:rPr>
                    <w:t>17 451,3</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rFonts w:ascii="Arial CYR" w:hAnsi="Arial CYR" w:cs="Arial CYR"/>
                    </w:rPr>
                  </w:pPr>
                  <w:r w:rsidRPr="000E4998">
                    <w:rPr>
                      <w:rFonts w:ascii="Arial CYR" w:hAnsi="Arial CYR" w:cs="Arial CYR"/>
                    </w:rPr>
                    <w:t>184,5</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24 218,5</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12 100,3</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11 681,8</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436,4</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за счет средств районного бюджета на обеспечение деятельности организаций дошкольного образования детей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641,3</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641,3</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Иные межбюджетные трансферты из областного бюджета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38 593,4</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38 593,4</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37 973,7</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619,7</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"Энергоэффективность и развитие энергетики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750,0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0800002000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750,0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Детские дошкольные учреждения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750,0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lastRenderedPageBreak/>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750,0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1900000000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506,7</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1900004000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506,7</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Мероприятия по переводу муниципальных учреждений на автономное отопление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506,7</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506,7</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Капитальные вложения в объекты государственной (муниципальной) собственности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Общее 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103 919,8</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103 605,7</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Подпрограмма "Капитальный ремонт муниципальных образовательных учреждений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0120000000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1 049,3</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Реализация мероприятий национального проекта "Образование"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012E000000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1 049,3</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Федеральный проект "Успех каждого ребенка"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012E200000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1 049,3</w:t>
                  </w:r>
                </w:p>
              </w:tc>
            </w:tr>
            <w:tr w:rsidR="000E4998" w:rsidRPr="000E4998" w:rsidTr="000E4998">
              <w:trPr>
                <w:trHeight w:val="60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012E250970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1 049,3</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012E250970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1 049,3</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102 556,4</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Реализация мероприятий национального проекта "Образование"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013E000000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606,2</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Федеральный проект "Современная школа"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013Е100000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606,2</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013Е115000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606,2</w:t>
                  </w:r>
                </w:p>
              </w:tc>
            </w:tr>
            <w:tr w:rsidR="000E4998" w:rsidRPr="000E4998" w:rsidTr="000E4998">
              <w:trPr>
                <w:trHeight w:val="8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013Е11546Г</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600,0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013Е11546Г</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600,0</w:t>
                  </w:r>
                </w:p>
              </w:tc>
            </w:tr>
            <w:tr w:rsidR="000E4998" w:rsidRPr="000E4998" w:rsidTr="000E4998">
              <w:trPr>
                <w:trHeight w:val="105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lastRenderedPageBreak/>
                    <w:t>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013E1S546Г</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6,2</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013E1S546Г</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6,2</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34 608,1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Общеобразовательные организации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20 442,8</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2 319,8</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rFonts w:ascii="Arial CYR" w:hAnsi="Arial CYR" w:cs="Arial CYR"/>
                    </w:rPr>
                  </w:pPr>
                  <w:r w:rsidRPr="000E4998">
                    <w:rPr>
                      <w:rFonts w:ascii="Arial CYR" w:hAnsi="Arial CYR" w:cs="Arial CYR"/>
                    </w:rPr>
                    <w:t>18 003,3</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119,7</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14 165,3</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3 457,0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9 423,5</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1 284,8</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0130015000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574,4</w:t>
                  </w:r>
                </w:p>
              </w:tc>
            </w:tr>
            <w:tr w:rsidR="000E4998" w:rsidRPr="000E4998" w:rsidTr="000E4998">
              <w:trPr>
                <w:trHeight w:val="1020"/>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0130015480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574,4</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0130015480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574,4</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22,9</w:t>
                  </w:r>
                </w:p>
              </w:tc>
            </w:tr>
            <w:tr w:rsidR="000E4998" w:rsidRPr="000E4998" w:rsidTr="000E4998">
              <w:trPr>
                <w:trHeight w:val="127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lastRenderedPageBreak/>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0130016170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22,9</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0130016170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22,9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Иные межбюджетные трансферты из областного бюджета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58 075,0</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58 075,0</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57 301,0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774,0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Ежемесячное денежное вознаграждениеза классное руководство педагогическим работникам государственных и муниципальных общеобразовательных организаций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0130053030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5 780,4</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0130053030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5 780,4</w:t>
                  </w:r>
                </w:p>
              </w:tc>
            </w:tr>
            <w:tr w:rsidR="000E4998" w:rsidRPr="000E4998" w:rsidTr="000E4998">
              <w:trPr>
                <w:trHeight w:val="63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01300L3040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2 883,5</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01300L3040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2 883,5</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за счет средств районного бюджета на проведение ремонтных работ в учреждениях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01300S5480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Закупка товаров, работ и услуг для государственных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01300S5480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5,9</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"Энергоэффективность и развитие энергетики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0800002000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lastRenderedPageBreak/>
                    <w:t>Общеобразовательные учреждения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0800002060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0800002060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1900000000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154,1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1900004000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154,1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Мероприятия по переводу муниципальных учреждений на автономное отопление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154,1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154,1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Дополнительное образование детей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15 780,7</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15 780,7</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15 780,7</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15 780,7</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Учреждения дополнительного образования детей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8 741,0</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8 421,6</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318,2</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1,2</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6 594,3</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6 238,9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355,4</w:t>
                  </w:r>
                </w:p>
              </w:tc>
            </w:tr>
            <w:tr w:rsidR="000E4998" w:rsidRPr="000E4998" w:rsidTr="000E4998">
              <w:trPr>
                <w:trHeight w:val="510"/>
              </w:trPr>
              <w:tc>
                <w:tcPr>
                  <w:tcW w:w="6880" w:type="dxa"/>
                  <w:tcBorders>
                    <w:top w:val="nil"/>
                    <w:left w:val="single" w:sz="4" w:space="0" w:color="000000"/>
                    <w:bottom w:val="single" w:sz="4" w:space="0" w:color="000000"/>
                    <w:right w:val="single" w:sz="4" w:space="0" w:color="000000"/>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Субсидии на мероприятия по обеспечению персонифицированного финансирования дополнительного образования детей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0130002190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445,4</w:t>
                  </w:r>
                </w:p>
              </w:tc>
            </w:tr>
            <w:tr w:rsidR="000E4998" w:rsidRPr="000E4998" w:rsidTr="000E4998">
              <w:trPr>
                <w:trHeight w:val="510"/>
              </w:trPr>
              <w:tc>
                <w:tcPr>
                  <w:tcW w:w="6880" w:type="dxa"/>
                  <w:tcBorders>
                    <w:top w:val="nil"/>
                    <w:left w:val="single" w:sz="4" w:space="0" w:color="000000"/>
                    <w:bottom w:val="single" w:sz="4" w:space="0" w:color="000000"/>
                    <w:right w:val="single" w:sz="4" w:space="0" w:color="000000"/>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0130002190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445,4</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Молодежная политика и оздоровление детей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435,9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435,9</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lastRenderedPageBreak/>
                    <w:t>подпрограмма "Организация отдыха, оздоровления и занятости несовершеннолетних в дни школьных каникул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435,9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0110004000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257,1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по оздоровлению детей и молодежи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23,0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23,0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по оздоровлению детей за счет средств родителей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234,1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234,1</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0110015000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178,8</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177,0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177,0</w:t>
                  </w:r>
                </w:p>
              </w:tc>
            </w:tr>
            <w:tr w:rsidR="000E4998" w:rsidRPr="000E4998" w:rsidTr="000E4998">
              <w:trPr>
                <w:trHeight w:val="93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1,8</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1,8</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Другие вопросы в области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09</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8 219,6</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8 219,6</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8 219,6</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8 219,6</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Организации, обеспечивающие деятельность учреждений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7 852,5</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6 622,9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1 229,6</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lastRenderedPageBreak/>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013000204А</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367,1</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013000204А</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367,1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Социальная политика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15 921,1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Социальное обеспечение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8 758,0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8 758,0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8 758,0</w:t>
                  </w:r>
                </w:p>
              </w:tc>
            </w:tr>
            <w:tr w:rsidR="000E4998" w:rsidRPr="000E4998" w:rsidTr="000E4998">
              <w:trPr>
                <w:trHeight w:val="64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8 758,0</w:t>
                  </w:r>
                </w:p>
              </w:tc>
            </w:tr>
            <w:tr w:rsidR="000E4998" w:rsidRPr="000E4998" w:rsidTr="000E4998">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8 758,0</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8 678,4</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79,6</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Охрана семьи и детства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7 163,1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7 163,1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7 163,1</w:t>
                  </w:r>
                </w:p>
              </w:tc>
            </w:tr>
            <w:tr w:rsidR="000E4998" w:rsidRPr="000E4998" w:rsidTr="000E4998">
              <w:trPr>
                <w:trHeight w:val="52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7 163,1</w:t>
                  </w:r>
                </w:p>
              </w:tc>
            </w:tr>
            <w:tr w:rsidR="000E4998" w:rsidRPr="000E4998" w:rsidTr="000E4998">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6 256,0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133,0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6 123,0</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lastRenderedPageBreak/>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907,1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26,5</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880,6</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МУ Финансовое управление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60 528,2</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7 592,1</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6 800,6</w:t>
                  </w:r>
                </w:p>
              </w:tc>
            </w:tr>
            <w:tr w:rsidR="000E4998" w:rsidRPr="000E4998" w:rsidTr="000E4998">
              <w:trPr>
                <w:trHeight w:val="33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3,5</w:t>
                  </w:r>
                </w:p>
              </w:tc>
            </w:tr>
            <w:tr w:rsidR="000E4998" w:rsidRPr="000E4998" w:rsidTr="000E4998">
              <w:trPr>
                <w:trHeight w:val="30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Подпрограмма "Развитие муниципальной службы Куменского 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3,5</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3,5</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Органы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3,5</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3,5</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6 797,1</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1600001000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6 797,1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Органы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6 797,1</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6 323,2</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473,9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Резервные фонды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201,0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201,0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Резервные фонды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0600007000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201,0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Резервный фонд администрации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201,0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lastRenderedPageBreak/>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201,0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Другие 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590,5</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590,0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Резервные фонды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0600007000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590,0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Резервный фонд администрации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590,0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590,0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r>
            <w:tr w:rsidR="000E4998" w:rsidRPr="000E4998" w:rsidTr="000E4998">
              <w:trPr>
                <w:trHeight w:val="61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1600016000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Создание и деятельность в муниципальных образованиях административных комисий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1600016050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1600016050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Национальная экономика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681,9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Водное хозяйство</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06</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681,9</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681,9</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Реализация государственной программы Кировской области "Охрана окружающей среды, воспроизводство и использование природных ресурсов"</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16000N0650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681,9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16000N0650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681,9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Жилищно-коммунальное хозяйство</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6 925,7</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Коммунальное хозяйство</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6 792,8</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6 792,8</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1600015000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1 059,8</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Реализация мероприятий, направленных на подготовку объектов коммунальной инфраструктуры к работе в осенне-зимний период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1600015490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1 059,8</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1600015490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1 059,8</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Иные межбюджетные трансферты из областного бюджета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1600017000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5 733,0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Обеспечение оторительного сезона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1600017420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5 733,0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1600017420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5 733,0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lastRenderedPageBreak/>
                    <w:t>Благоустройство</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132,9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"Охрана окружающей среды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132,9</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1000015000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132,9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Создание мест (площадок) накопления твердых коммунальных отходов</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1000015540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132,9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1000015540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132,9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7,0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Профессиональная подготовка, переподготовка и повышение квалификации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7,0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7,0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Подпрограмма "Развитие муниципальной службы Куменского 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7,0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1510015000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6,9</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Подготовка и повышение квалификации лиц, замещающих муниципальные должности, и муниципальных служащих</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6,9</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Обслуживание государственного и муниципального долга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13</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157,2</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Обслуживание государственного внутреннего и муниципального долга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13</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157,2</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157,2</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Обслуживание муниципального долга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157,2</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 xml:space="preserve">Обслуживание государственного (муниципального) долга </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700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157,2</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Межбюджетные трансферты общего характера бюджетам бюджетной системы Российской Федерации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45 164,3</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lastRenderedPageBreak/>
                    <w:t>Дотации на выравнивание бюджетной обеспеченности субъектов Российской Федерации и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2 986,0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2 986,0</w:t>
                  </w:r>
                </w:p>
              </w:tc>
            </w:tr>
            <w:tr w:rsidR="000E4998" w:rsidRPr="000E4998" w:rsidTr="000E4998">
              <w:trPr>
                <w:trHeight w:val="54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1600016000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2 986,0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Расчет и предоставление дотаций бюджетам поселений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2 986,0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2 986,0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Прочие межбюджетные трансферты общего характера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42 178,3</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42 178,3</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Иные межбюджетные трансферты из  бюджета 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1600011000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37 217,9</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Иные межбюджетные трансферты на поддержку мер по обеспечению сбалансированности  бюджетов поселений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37 067,9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37 067,9</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Иные межбюджетные трансферты бюджетам поселений на осуществление части полномочий по решению вопросов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1600011020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1600011020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1 003,3</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1 003,3</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 xml:space="preserve">Инвестиционные программы и проекты развития общественной инфраструктуры муниципальных образований в Кировской области  </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1600015170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3 957,1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1600015170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3 957,1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Администрация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94 540,8</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32 625,2</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1 385,7</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1 385,7</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Глава муниципального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1 385,7</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1 385,7</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18 626,2</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17 207,9</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15 407,7</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Органы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15 407,7</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15 174,1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212,5</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21,1</w:t>
                  </w:r>
                </w:p>
              </w:tc>
            </w:tr>
            <w:tr w:rsidR="000E4998" w:rsidRPr="000E4998" w:rsidTr="000E4998">
              <w:trPr>
                <w:trHeight w:val="5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1 705,3</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Осуществление деятельности по опеке и попечительству</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985,3</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941,7</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43,6</w:t>
                  </w:r>
                </w:p>
              </w:tc>
            </w:tr>
            <w:tr w:rsidR="000E4998" w:rsidRPr="000E4998" w:rsidTr="000E4998">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Создание в муниципальных районах, муниципальных и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 включая административную юрисдикцию</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720,0</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677,9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 xml:space="preserve">Закупка товаров, работ и услуг для государственных (муниципальных) </w:t>
                  </w:r>
                  <w:r w:rsidRPr="000E4998">
                    <w:rPr>
                      <w:rFonts w:ascii="Arial CYR" w:hAnsi="Arial CYR" w:cs="Arial CYR"/>
                      <w:color w:val="000000"/>
                    </w:rPr>
                    <w:lastRenderedPageBreak/>
                    <w:t>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lastRenderedPageBreak/>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42,1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lastRenderedPageBreak/>
                    <w:t>Подпрограмма "Развитие муниципальной службы Куменского 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94,9</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94,9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Органы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94,9</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3,5</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91,4</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"Развитие агропромышленного комплекса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1 418,3</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1 418,3</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1 418,3</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1 418,3</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Обеспечение проведения выборов и референдумов</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600,0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Обеспечение деятельности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3200000000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600,0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Проведение выборов и референдумов</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3200005000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600,0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Выборы депутатов Куменской районной Думы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3200005030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600,0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3200005030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600,0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Другие 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12 013,3</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47,6</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21,0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0410004000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21,0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lastRenderedPageBreak/>
                    <w:t>Реализация мероприятий, направленных на поддержку деятельности общественных организаций, ТОС и развитие активности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21,0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21,0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Подпрограмма "Социальная поддержка инвалидов"</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15,5</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15,5</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Реализация мероприятий, направленных на социальную поддержку инвалидов</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15,5</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15,5</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не вошедшие в подпрограммы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0430000000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0430004000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организацию и проведение районных мероприятий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4,8</w:t>
                  </w:r>
                </w:p>
              </w:tc>
            </w:tr>
            <w:tr w:rsidR="000E4998" w:rsidRPr="000E4998" w:rsidTr="000E4998">
              <w:trPr>
                <w:trHeight w:val="54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0620000000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0620004000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4,0</w:t>
                  </w:r>
                </w:p>
              </w:tc>
            </w:tr>
            <w:tr w:rsidR="000E4998" w:rsidRPr="000E4998" w:rsidTr="000E4998">
              <w:trPr>
                <w:trHeight w:val="58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0620004110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0620004110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Подпрограмма "Противодействие коррупции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0640000000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0640004000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направленные на противодействие коррупции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0640004160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0640004160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"Управление муниципальным имуществом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359,4</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359,4</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в сфере управления муниципальной собственностью</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359,4</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 xml:space="preserve">Закупка товаров, работ и услуг для государственных (муниципальных) </w:t>
                  </w:r>
                  <w:r w:rsidRPr="000E4998">
                    <w:rPr>
                      <w:rFonts w:ascii="Arial CYR" w:hAnsi="Arial CYR" w:cs="Arial CYR"/>
                      <w:color w:val="000000"/>
                    </w:rPr>
                    <w:lastRenderedPageBreak/>
                    <w:t>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lastRenderedPageBreak/>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359,4</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lastRenderedPageBreak/>
                    <w:t>Муниципальная программа "Информатизация Куменского района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1400000000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323,3</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1400004000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323,3</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в области информатизации муниципального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323,3</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323,3</w:t>
                  </w:r>
                </w:p>
              </w:tc>
            </w:tr>
            <w:tr w:rsidR="000E4998" w:rsidRPr="000E4998" w:rsidTr="000E4998">
              <w:trPr>
                <w:trHeight w:val="28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11 278,2</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1500002000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10 895,6</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Учреждение по обеспечению деятельности администрации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9 965,6</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4 212,6</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5 662,8</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90,2</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150000209А</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930,0</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150000209А</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1500004000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76,9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Иные 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76,9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76,9</w:t>
                  </w:r>
                </w:p>
              </w:tc>
            </w:tr>
            <w:tr w:rsidR="000E4998" w:rsidRPr="000E4998" w:rsidTr="000E4998">
              <w:trPr>
                <w:trHeight w:val="58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42,1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Хранение, комплектование, учет и использование архивных документов</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42,1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42,1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Проведение Всероссийской переписи населения 2020 года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1500054690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263,6</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1500054690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263,6</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lastRenderedPageBreak/>
                    <w:t>Национальная безопасность и правоохранительная деятельность</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03</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1 220,2</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Защита населения и территории от чрезвычайных ситуаций природного и техногенного характера, пожарная безопасность</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03</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1 216,2</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1 216,2</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0600004000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1 216,2</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Обеспечение деятельности Единой дежурной диспетчерской службы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1 216,2</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1 212,2</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Другие вопросы в области национальной безопасности и правоохранительной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03</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4,0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Подпрограмма "Профилактика правонарушений и борьба с преступностью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0610000000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0610004000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в области национальной безопасности и правоохранительной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0610004120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0610004120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Подпрограмма "Повышение безопасности дорожного движения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0630000000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0630004000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Мероприятия направленные на безопасность дорожного движения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0630004190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0630004190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Национальная экономика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27 291,9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Сельское хозяйство и рыболовство</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5 572,8</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"Развитие агропромышленного комплекса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5 572,8</w:t>
                  </w:r>
                </w:p>
              </w:tc>
            </w:tr>
            <w:tr w:rsidR="000E4998" w:rsidRPr="000E4998" w:rsidTr="000E4998">
              <w:trPr>
                <w:trHeight w:val="57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lastRenderedPageBreak/>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726,0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Защита населения от болезней, общих для человека и животных</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486,0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486,0</w:t>
                  </w:r>
                </w:p>
              </w:tc>
            </w:tr>
            <w:tr w:rsidR="000E4998" w:rsidRPr="000E4998" w:rsidTr="000E4998">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240,0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240,0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17000N4330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877,1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17000N4330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877,1</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17000R4330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3 969,7</w:t>
                  </w:r>
                </w:p>
              </w:tc>
            </w:tr>
            <w:tr w:rsidR="000E4998" w:rsidRPr="000E4998" w:rsidTr="000E4998">
              <w:trPr>
                <w:trHeight w:val="28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17000R4330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3 969,7</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Транспорт</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08</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710,8</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"Развитие транспортной системы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710,8</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710,8</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в области автомобильного транспорта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710,8</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710,8</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Дорожное хозяйство (дорожные фонды)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09</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21 004,5</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981,9</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981,9</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 xml:space="preserve">Софинансирование расходов на реализацию инвестиционных программ и проектов развития общественной инфраструктуры муниципальный образований ("Дороги деревенские", ремонт автомобильной дороги дер. Кокориха)  </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04100S5171</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583,9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04100S5171</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583,9</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lastRenderedPageBreak/>
                    <w:t xml:space="preserve">Инвестиционные программы и проекты развития общественной инфраструктуры муниципальных образований в Кировской области ("Дороги деревенские", ремонт автомобильной дороги дер. Кокориха) </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0410015171</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398,0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0410015171</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398,0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"Развитие транспортной системы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20 022,6</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3 117,2</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в сфере дорожной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3 117,2</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2 867,2</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250,0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0900015000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16 060,1</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Осуществление дорожной деятельности в отношении автомобильных дорог  общего пользования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16 060,1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16 060,1</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845,3</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845,3</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Другие вопросы в области национальной экономики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3,8</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"Поддержка и развитие малого предпринимательства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3,8</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1100004000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3,8</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в сфере поддержки и развития малого и среднего предпринимательства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3,8</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3,8</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Жилищно-коммунальное хозяйство</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3 520,9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Коммунальное хозяйство</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1 331,6</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1900000000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1 331,6</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1900015000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1 042,0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Реализация мероприятий, направленных на подготовку объектов коммунальной инфраструктуры к работе в осенне-зимний период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1900015490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1 042,0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1900015490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1 042,0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Иные межбюджетные трансферты из областного бюджета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1600017000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7,6</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Обеспечение оторительного сезона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1600017420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7,6</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1600017420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7,6</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Софинанасирование мероприятий, направленных на подготовку объектов коммунальной инфраструктуры к работе в осенне-зимний период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19000S5490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92,0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19000S5490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92,0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1900004000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190,0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Мероприятия по переводу муниципальных учреждений на автономное отопление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Ремонт и замена изношенных водопроводных и тепловых сетей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1900004300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190,0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1900004300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190,0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b/>
                      <w:bCs/>
                      <w:color w:val="000000"/>
                    </w:rPr>
                  </w:pPr>
                  <w:r w:rsidRPr="000E4998">
                    <w:rPr>
                      <w:rFonts w:ascii="Arial CYR" w:hAnsi="Arial CYR" w:cs="Arial CYR"/>
                      <w:b/>
                      <w:bCs/>
                      <w:color w:val="000000"/>
                    </w:rPr>
                    <w:t>Благоустройство</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2 189,3</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Муниципальная программа "Комплексное развитие сельских территорий Куменского района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1200000000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2 179,9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Обеспечение комплексного развития сельских территорий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12000L5760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1 308,5</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12000L5760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1 308,5</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Субсидия на обеспечение комплексного развития сельских территорий за счет средств резервного фонда Правительства Российской Федерации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12000L576F</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871,4</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12000L576F</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871,4</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"Управление муниципальным имуществом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9,4</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9,4</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в сфере управления муниципальной собственностью</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9,4</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lastRenderedPageBreak/>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9,4</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Охрана окружающей среды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06</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1 063,0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Другие вопросы в области охраны окружающей среды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06</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1 063,0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"Охрана окружающей среды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1 063,0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1000004000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1 063,0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Природоохранные мероприятия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1 063,0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1 063,0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113,2</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Профессиональная подготовка, переподготовка и повышение квалификации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35,0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35,0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Подпрограмма "Развитие муниципальной службы Куменского 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35,0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1510015000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34,7</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Подготовка и повышение квалификации лиц, замещающих муниципальные должности, и муниципальных служащих</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34,7</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34,7</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Молодежная политика и оздоровление детей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78,2</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38,2</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38,2</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0110004000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по оздоровлению детей и молодежи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0110015000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38,2</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37,8</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37,8</w:t>
                  </w:r>
                </w:p>
              </w:tc>
            </w:tr>
            <w:tr w:rsidR="000E4998" w:rsidRPr="000E4998" w:rsidTr="000E4998">
              <w:trPr>
                <w:trHeight w:val="8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"Повышение эффективности реализации молодежной политики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Подпрограмма Молодежь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0210000000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0210004000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в сфере молодежной политики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Культура, кинематография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08</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8 850,4</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Культура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08</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8 850,4</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"Развитие культуры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8 850,4</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0300002000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8 816,4</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Музей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722,2</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616,3</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105,9</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030000225А</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183,3</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030000225А</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183,3</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Библиотеки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1 739,9</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1 123,1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rFonts w:ascii="Arial CYR" w:hAnsi="Arial CYR" w:cs="Arial CYR"/>
                    </w:rPr>
                  </w:pPr>
                  <w:r w:rsidRPr="000E4998">
                    <w:rPr>
                      <w:rFonts w:ascii="Arial CYR" w:hAnsi="Arial CYR" w:cs="Arial CYR"/>
                    </w:rPr>
                    <w:t>597,8</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rFonts w:ascii="Arial CYR" w:hAnsi="Arial CYR" w:cs="Arial CYR"/>
                    </w:rPr>
                  </w:pPr>
                  <w:r w:rsidRPr="000E4998">
                    <w:rPr>
                      <w:rFonts w:ascii="Arial CYR" w:hAnsi="Arial CYR" w:cs="Arial CYR"/>
                    </w:rPr>
                    <w:t>19,0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6 171,0</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5 005,8</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1 030,6</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134,6</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0300004000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34,0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в сфере культуры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34,0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34,0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Социальная политика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4 851,5</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Пенсионное обеспечение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2 472,9</w:t>
                  </w:r>
                </w:p>
              </w:tc>
            </w:tr>
            <w:tr w:rsidR="000E4998" w:rsidRPr="000E4998" w:rsidTr="000E4998">
              <w:trPr>
                <w:trHeight w:val="28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2 472,9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Доплаты к пенсиям, дополнительное пенсионное обеспечение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1500008000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2 472,9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Ежемесячная доплата к пенсии муниципальным служащим</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2 472,9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2 472,9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Социальное обеспечение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555,0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"Развитие физической культуры и спорта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263,0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0500016000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263,0</w:t>
                  </w:r>
                </w:p>
              </w:tc>
            </w:tr>
            <w:tr w:rsidR="000E4998" w:rsidRPr="000E4998" w:rsidTr="000E4998">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lastRenderedPageBreak/>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0500016140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263,0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0500016140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263,0</w:t>
                  </w:r>
                </w:p>
              </w:tc>
            </w:tr>
            <w:tr w:rsidR="000E4998" w:rsidRPr="000E4998" w:rsidTr="000E4998">
              <w:trPr>
                <w:trHeight w:val="36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292,0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Выплаты отдельным категориям граждан</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rFonts w:ascii="Arial CYR" w:hAnsi="Arial CYR" w:cs="Arial CYR"/>
                      <w:color w:val="000000"/>
                    </w:rPr>
                  </w:pPr>
                  <w:r w:rsidRPr="000E4998">
                    <w:rPr>
                      <w:rFonts w:ascii="Arial CYR" w:hAnsi="Arial CYR" w:cs="Arial CYR"/>
                      <w:color w:val="000000"/>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Единовременная социальная выплата в виде премии лицам, награжденным почетной грамотой администрации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rFonts w:ascii="Arial CYR" w:hAnsi="Arial CYR" w:cs="Arial CYR"/>
                      <w:color w:val="000000"/>
                    </w:rPr>
                  </w:pPr>
                  <w:r w:rsidRPr="000E4998">
                    <w:rPr>
                      <w:rFonts w:ascii="Arial CYR" w:hAnsi="Arial CYR" w:cs="Arial CYR"/>
                      <w:color w:val="000000"/>
                    </w:rPr>
                    <w:t>1500009600</w:t>
                  </w:r>
                </w:p>
              </w:tc>
              <w:tc>
                <w:tcPr>
                  <w:tcW w:w="600"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rFonts w:ascii="Arial CYR" w:hAnsi="Arial CYR" w:cs="Arial CYR"/>
                      <w:color w:val="000000"/>
                    </w:rPr>
                  </w:pPr>
                  <w:r w:rsidRPr="000E4998">
                    <w:rPr>
                      <w:rFonts w:ascii="Arial CYR" w:hAnsi="Arial CYR" w:cs="Arial CYR"/>
                      <w:color w:val="000000"/>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rFonts w:ascii="Arial CYR" w:hAnsi="Arial CYR" w:cs="Arial CYR"/>
                      <w:color w:val="000000"/>
                    </w:rPr>
                  </w:pPr>
                  <w:r w:rsidRPr="000E4998">
                    <w:rPr>
                      <w:rFonts w:ascii="Arial CYR" w:hAnsi="Arial CYR" w:cs="Arial CYR"/>
                      <w:color w:val="000000"/>
                    </w:rPr>
                    <w:t>1500009600</w:t>
                  </w:r>
                </w:p>
              </w:tc>
              <w:tc>
                <w:tcPr>
                  <w:tcW w:w="600" w:type="dxa"/>
                  <w:tcBorders>
                    <w:top w:val="nil"/>
                    <w:left w:val="nil"/>
                    <w:bottom w:val="single" w:sz="4" w:space="0" w:color="auto"/>
                    <w:right w:val="single" w:sz="4" w:space="0" w:color="auto"/>
                  </w:tcBorders>
                  <w:shd w:val="clear" w:color="auto" w:fill="auto"/>
                  <w:hideMark/>
                </w:tcPr>
                <w:p w:rsidR="000E4998" w:rsidRPr="000E4998" w:rsidRDefault="000E4998" w:rsidP="000E4998">
                  <w:pPr>
                    <w:jc w:val="center"/>
                    <w:rPr>
                      <w:rFonts w:ascii="Arial CYR" w:hAnsi="Arial CYR" w:cs="Arial CYR"/>
                      <w:color w:val="000000"/>
                    </w:rPr>
                  </w:pPr>
                  <w:r w:rsidRPr="000E4998">
                    <w:rPr>
                      <w:rFonts w:ascii="Arial CYR" w:hAnsi="Arial CYR" w:cs="Arial CYR"/>
                      <w:color w:val="000000"/>
                    </w:rPr>
                    <w:t>300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287,0</w:t>
                  </w:r>
                </w:p>
              </w:tc>
            </w:tr>
            <w:tr w:rsidR="000E4998" w:rsidRPr="000E4998" w:rsidTr="000E4998">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287,0</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287,0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Охрана семьи и детства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1 742,6</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1 736,6</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1 736,6</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8,6</w:t>
                  </w:r>
                </w:p>
              </w:tc>
            </w:tr>
            <w:tr w:rsidR="000E4998" w:rsidRPr="000E4998" w:rsidTr="000E4998">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0130016090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8,6</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Расходы по администрированию</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8,6</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8,6</w:t>
                  </w:r>
                </w:p>
              </w:tc>
            </w:tr>
            <w:tr w:rsidR="000E4998" w:rsidRPr="000E4998" w:rsidTr="000E4998">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lastRenderedPageBreak/>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1 728,0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1 728,0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Иные межбюджетные трасферты из областного бюджета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1500017000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6,0</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Оборудование жилых помещений с печным отоплением многодетных малообеспечнных семей и семей, находящихся в социально опасном положении, автономными пожарными извещателями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1500017380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1500017380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Другие вопросы в областисоциальной политики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06</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81,0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81,0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40,5</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0410004000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40,5</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40,5</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40,5</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Подпрограмма "Социальная поддержка инвалидов "</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40,5</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40,5</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rPr>
                  </w:pPr>
                  <w:r w:rsidRPr="000E4998">
                    <w:rPr>
                      <w:rFonts w:ascii="Arial CYR" w:hAnsi="Arial CYR" w:cs="Arial CYR"/>
                    </w:rPr>
                    <w:t>Реализация мероприятий, направленных на социальную поддержку инвалидов</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40,5</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40,5</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Физическая культура и спорт</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15 004,5</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Массовый спорт</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53,1</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"Развитие физической культуры и спорта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53,1</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Подпрограмма "Совершенствование сферы физической культуры и спорта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0510000000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53,1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lastRenderedPageBreak/>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0510004000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53,1</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Мероприятия в области физической культуры и спорта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53,1</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11,5</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41,6</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Спорт высших достижений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14 951,4</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"Развитие физической культуры и спорта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14 951,4</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0500002000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13 198,5</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Учреждения в области физической культуры и спорта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3 341,5</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3 341,5</w:t>
                  </w:r>
                </w:p>
              </w:tc>
            </w:tr>
            <w:tr w:rsidR="000E4998" w:rsidRPr="000E4998" w:rsidTr="000E4998">
              <w:trPr>
                <w:trHeight w:val="48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9 857,0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9 857,0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Реализация мероприятий национального проекта "Демография"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050Р000000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1 752,9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Федеральный проект "Спорт-норма жизни"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050Р500000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1 752,9</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050Р550810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1 752,9</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050Р550810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1 752,9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МУ Куменская районная дума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943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1 362,0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943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1 362,0</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943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499,3</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494,9</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494,9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Аппарат Куменской районной Думы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494,9</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440,0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54,9</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Подпрограмма "Развитие муниципальной службы Куменского 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4,4</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4,4</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Аппарат Куменской районной Думы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4,4</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0E4998" w:rsidRPr="000E4998" w:rsidRDefault="000E4998" w:rsidP="000E4998">
                  <w:pPr>
                    <w:rPr>
                      <w:rFonts w:ascii="Arial CYR" w:hAnsi="Arial CYR" w:cs="Arial CYR"/>
                      <w:color w:val="000000"/>
                    </w:rPr>
                  </w:pPr>
                  <w:r w:rsidRPr="000E4998">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4,4</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Обеспечение деятельности финансовых, налоговых и таможенных органов и органов финансового (финансово-бюджетного) надзора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943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06</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862,7</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Обеспечение деятельности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3200000000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862,7</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3200001000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862,7</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Председатель контрольно-счетной комиссии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862,7</w:t>
                  </w:r>
                </w:p>
              </w:tc>
            </w:tr>
            <w:tr w:rsidR="000E4998" w:rsidRPr="000E4998" w:rsidTr="000E4998">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862,7</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Социальная политика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943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b/>
                      <w:bCs/>
                    </w:rPr>
                  </w:pPr>
                  <w:r w:rsidRPr="000E4998">
                    <w:rPr>
                      <w:rFonts w:ascii="Arial CYR" w:hAnsi="Arial CYR" w:cs="Arial CYR"/>
                      <w:b/>
                      <w:bCs/>
                    </w:rPr>
                    <w:t>Социальное обеспечение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943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b/>
                      <w:bCs/>
                    </w:rPr>
                  </w:pPr>
                  <w:r w:rsidRPr="000E4998">
                    <w:rPr>
                      <w:rFonts w:ascii="Arial CYR" w:hAnsi="Arial CYR" w:cs="Arial CYR"/>
                      <w:b/>
                      <w:bCs/>
                    </w:rPr>
                    <w:t>0,0</w:t>
                  </w:r>
                </w:p>
              </w:tc>
            </w:tr>
            <w:tr w:rsidR="000E4998" w:rsidRPr="000E4998" w:rsidTr="000E4998">
              <w:trPr>
                <w:trHeight w:val="37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Выплаты отдельным категориям граждан</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w:t>
                  </w:r>
                </w:p>
              </w:tc>
            </w:tr>
            <w:tr w:rsidR="000E4998" w:rsidRPr="000E4998" w:rsidTr="000E4998">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Социальная выплата лицам, награжденным почетной грамотой Куменской районной Думы</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1500009010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w:t>
                  </w:r>
                </w:p>
              </w:tc>
            </w:tr>
            <w:tr w:rsidR="000E4998" w:rsidRPr="000E4998" w:rsidTr="000E4998">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0E4998" w:rsidRPr="000E4998" w:rsidRDefault="000E4998" w:rsidP="000E4998">
                  <w:pPr>
                    <w:rPr>
                      <w:rFonts w:ascii="Arial CYR" w:hAnsi="Arial CYR" w:cs="Arial CYR"/>
                    </w:rPr>
                  </w:pPr>
                  <w:r w:rsidRPr="000E4998">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1500009010</w:t>
                  </w:r>
                </w:p>
              </w:tc>
              <w:tc>
                <w:tcPr>
                  <w:tcW w:w="600"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300</w:t>
                  </w:r>
                </w:p>
              </w:tc>
              <w:tc>
                <w:tcPr>
                  <w:tcW w:w="1208" w:type="dxa"/>
                  <w:tcBorders>
                    <w:top w:val="nil"/>
                    <w:left w:val="nil"/>
                    <w:bottom w:val="single" w:sz="4" w:space="0" w:color="auto"/>
                    <w:right w:val="single" w:sz="4" w:space="0" w:color="auto"/>
                  </w:tcBorders>
                  <w:shd w:val="clear" w:color="auto" w:fill="auto"/>
                  <w:noWrap/>
                  <w:vAlign w:val="bottom"/>
                  <w:hideMark/>
                </w:tcPr>
                <w:p w:rsidR="000E4998" w:rsidRPr="000E4998" w:rsidRDefault="000E4998" w:rsidP="000E4998">
                  <w:pPr>
                    <w:jc w:val="center"/>
                    <w:rPr>
                      <w:rFonts w:ascii="Arial CYR" w:hAnsi="Arial CYR" w:cs="Arial CYR"/>
                    </w:rPr>
                  </w:pPr>
                  <w:r w:rsidRPr="000E4998">
                    <w:rPr>
                      <w:rFonts w:ascii="Arial CYR" w:hAnsi="Arial CYR" w:cs="Arial CYR"/>
                    </w:rPr>
                    <w:t>0,0</w:t>
                  </w:r>
                </w:p>
              </w:tc>
            </w:tr>
          </w:tbl>
          <w:p w:rsidR="00C22EC3" w:rsidRPr="00C22EC3" w:rsidRDefault="00C22EC3" w:rsidP="00C22EC3">
            <w:pPr>
              <w:jc w:val="center"/>
              <w:rPr>
                <w:b/>
                <w:bCs/>
                <w:sz w:val="28"/>
                <w:szCs w:val="28"/>
              </w:rPr>
            </w:pPr>
          </w:p>
        </w:tc>
      </w:tr>
    </w:tbl>
    <w:p w:rsidR="00C22EC3" w:rsidRDefault="00C22EC3" w:rsidP="0085483D">
      <w:pPr>
        <w:shd w:val="clear" w:color="auto" w:fill="FFFFFF" w:themeFill="background1"/>
        <w:jc w:val="both"/>
        <w:sectPr w:rsidR="00C22EC3" w:rsidSect="000E4998">
          <w:pgSz w:w="16838" w:h="11906" w:orient="landscape"/>
          <w:pgMar w:top="1701" w:right="249" w:bottom="851" w:left="1134" w:header="709" w:footer="709" w:gutter="0"/>
          <w:cols w:space="708"/>
          <w:docGrid w:linePitch="360"/>
        </w:sectPr>
      </w:pPr>
    </w:p>
    <w:tbl>
      <w:tblPr>
        <w:tblW w:w="9475" w:type="dxa"/>
        <w:tblInd w:w="95" w:type="dxa"/>
        <w:tblLook w:val="04A0"/>
      </w:tblPr>
      <w:tblGrid>
        <w:gridCol w:w="5340"/>
        <w:gridCol w:w="446"/>
        <w:gridCol w:w="1975"/>
        <w:gridCol w:w="1504"/>
        <w:gridCol w:w="210"/>
      </w:tblGrid>
      <w:tr w:rsidR="00C22EC3" w:rsidRPr="00C22EC3" w:rsidTr="000E4998">
        <w:trPr>
          <w:gridAfter w:val="1"/>
          <w:wAfter w:w="231" w:type="dxa"/>
          <w:trHeight w:val="375"/>
        </w:trPr>
        <w:tc>
          <w:tcPr>
            <w:tcW w:w="5332" w:type="dxa"/>
            <w:tcBorders>
              <w:top w:val="nil"/>
              <w:left w:val="nil"/>
              <w:bottom w:val="nil"/>
              <w:right w:val="nil"/>
            </w:tcBorders>
            <w:shd w:val="clear" w:color="auto" w:fill="auto"/>
            <w:noWrap/>
            <w:vAlign w:val="bottom"/>
            <w:hideMark/>
          </w:tcPr>
          <w:p w:rsidR="00C22EC3" w:rsidRPr="00C22EC3" w:rsidRDefault="00C22EC3" w:rsidP="00C22EC3">
            <w:pPr>
              <w:rPr>
                <w:sz w:val="28"/>
                <w:szCs w:val="28"/>
              </w:rPr>
            </w:pPr>
          </w:p>
        </w:tc>
        <w:tc>
          <w:tcPr>
            <w:tcW w:w="3912" w:type="dxa"/>
            <w:gridSpan w:val="3"/>
            <w:tcBorders>
              <w:top w:val="nil"/>
              <w:left w:val="nil"/>
              <w:bottom w:val="nil"/>
              <w:right w:val="nil"/>
            </w:tcBorders>
            <w:shd w:val="clear" w:color="auto" w:fill="auto"/>
            <w:noWrap/>
            <w:vAlign w:val="bottom"/>
            <w:hideMark/>
          </w:tcPr>
          <w:p w:rsidR="00C22EC3" w:rsidRPr="00362414" w:rsidRDefault="00C22EC3" w:rsidP="00362414">
            <w:pPr>
              <w:jc w:val="both"/>
              <w:rPr>
                <w:sz w:val="28"/>
                <w:szCs w:val="28"/>
              </w:rPr>
            </w:pPr>
            <w:r w:rsidRPr="00362414">
              <w:rPr>
                <w:sz w:val="28"/>
                <w:szCs w:val="28"/>
              </w:rPr>
              <w:t>Приложение № 9</w:t>
            </w:r>
          </w:p>
        </w:tc>
      </w:tr>
      <w:tr w:rsidR="00C22EC3" w:rsidRPr="00C22EC3" w:rsidTr="000E4998">
        <w:trPr>
          <w:gridAfter w:val="1"/>
          <w:wAfter w:w="231" w:type="dxa"/>
          <w:trHeight w:val="375"/>
        </w:trPr>
        <w:tc>
          <w:tcPr>
            <w:tcW w:w="5332" w:type="dxa"/>
            <w:tcBorders>
              <w:top w:val="nil"/>
              <w:left w:val="nil"/>
              <w:bottom w:val="nil"/>
              <w:right w:val="nil"/>
            </w:tcBorders>
            <w:shd w:val="clear" w:color="auto" w:fill="auto"/>
            <w:noWrap/>
            <w:vAlign w:val="bottom"/>
            <w:hideMark/>
          </w:tcPr>
          <w:p w:rsidR="00C22EC3" w:rsidRPr="00C22EC3" w:rsidRDefault="00C22EC3" w:rsidP="00C22EC3">
            <w:pPr>
              <w:rPr>
                <w:sz w:val="28"/>
                <w:szCs w:val="28"/>
              </w:rPr>
            </w:pPr>
          </w:p>
        </w:tc>
        <w:tc>
          <w:tcPr>
            <w:tcW w:w="3912" w:type="dxa"/>
            <w:gridSpan w:val="3"/>
            <w:tcBorders>
              <w:top w:val="nil"/>
              <w:left w:val="nil"/>
              <w:bottom w:val="nil"/>
              <w:right w:val="nil"/>
            </w:tcBorders>
            <w:shd w:val="clear" w:color="auto" w:fill="auto"/>
            <w:noWrap/>
            <w:vAlign w:val="bottom"/>
            <w:hideMark/>
          </w:tcPr>
          <w:p w:rsidR="00C22EC3" w:rsidRPr="00362414" w:rsidRDefault="00C22EC3" w:rsidP="00362414">
            <w:pPr>
              <w:jc w:val="both"/>
              <w:rPr>
                <w:sz w:val="28"/>
                <w:szCs w:val="28"/>
              </w:rPr>
            </w:pPr>
            <w:r w:rsidRPr="00362414">
              <w:rPr>
                <w:sz w:val="28"/>
                <w:szCs w:val="28"/>
              </w:rPr>
              <w:t xml:space="preserve">к решению Куменской  </w:t>
            </w:r>
          </w:p>
        </w:tc>
      </w:tr>
      <w:tr w:rsidR="00C22EC3" w:rsidRPr="00C22EC3" w:rsidTr="000E4998">
        <w:trPr>
          <w:gridAfter w:val="1"/>
          <w:wAfter w:w="231" w:type="dxa"/>
          <w:trHeight w:val="375"/>
        </w:trPr>
        <w:tc>
          <w:tcPr>
            <w:tcW w:w="5332" w:type="dxa"/>
            <w:tcBorders>
              <w:top w:val="nil"/>
              <w:left w:val="nil"/>
              <w:bottom w:val="nil"/>
              <w:right w:val="nil"/>
            </w:tcBorders>
            <w:shd w:val="clear" w:color="auto" w:fill="auto"/>
            <w:noWrap/>
            <w:vAlign w:val="bottom"/>
            <w:hideMark/>
          </w:tcPr>
          <w:p w:rsidR="00C22EC3" w:rsidRPr="00C22EC3" w:rsidRDefault="00C22EC3" w:rsidP="00C22EC3">
            <w:pPr>
              <w:rPr>
                <w:sz w:val="28"/>
                <w:szCs w:val="28"/>
              </w:rPr>
            </w:pPr>
          </w:p>
        </w:tc>
        <w:tc>
          <w:tcPr>
            <w:tcW w:w="3912" w:type="dxa"/>
            <w:gridSpan w:val="3"/>
            <w:tcBorders>
              <w:top w:val="nil"/>
              <w:left w:val="nil"/>
              <w:bottom w:val="nil"/>
              <w:right w:val="nil"/>
            </w:tcBorders>
            <w:shd w:val="clear" w:color="auto" w:fill="auto"/>
            <w:noWrap/>
            <w:vAlign w:val="bottom"/>
            <w:hideMark/>
          </w:tcPr>
          <w:p w:rsidR="00C22EC3" w:rsidRPr="00362414" w:rsidRDefault="00C22EC3" w:rsidP="00362414">
            <w:pPr>
              <w:jc w:val="both"/>
              <w:rPr>
                <w:sz w:val="28"/>
                <w:szCs w:val="28"/>
              </w:rPr>
            </w:pPr>
            <w:r w:rsidRPr="00362414">
              <w:rPr>
                <w:sz w:val="28"/>
                <w:szCs w:val="28"/>
              </w:rPr>
              <w:t>районной Думы</w:t>
            </w:r>
          </w:p>
        </w:tc>
      </w:tr>
      <w:tr w:rsidR="00C22EC3" w:rsidRPr="00C22EC3" w:rsidTr="000E4998">
        <w:trPr>
          <w:gridAfter w:val="1"/>
          <w:wAfter w:w="231" w:type="dxa"/>
          <w:trHeight w:val="375"/>
        </w:trPr>
        <w:tc>
          <w:tcPr>
            <w:tcW w:w="5332" w:type="dxa"/>
            <w:tcBorders>
              <w:top w:val="nil"/>
              <w:left w:val="nil"/>
              <w:bottom w:val="nil"/>
              <w:right w:val="nil"/>
            </w:tcBorders>
            <w:shd w:val="clear" w:color="auto" w:fill="auto"/>
            <w:noWrap/>
            <w:vAlign w:val="bottom"/>
            <w:hideMark/>
          </w:tcPr>
          <w:p w:rsidR="00C22EC3" w:rsidRPr="00C22EC3" w:rsidRDefault="00C22EC3" w:rsidP="00C22EC3">
            <w:pPr>
              <w:rPr>
                <w:sz w:val="28"/>
                <w:szCs w:val="28"/>
              </w:rPr>
            </w:pPr>
          </w:p>
        </w:tc>
        <w:tc>
          <w:tcPr>
            <w:tcW w:w="3912" w:type="dxa"/>
            <w:gridSpan w:val="3"/>
            <w:tcBorders>
              <w:top w:val="nil"/>
              <w:left w:val="nil"/>
              <w:bottom w:val="nil"/>
              <w:right w:val="nil"/>
            </w:tcBorders>
            <w:shd w:val="clear" w:color="auto" w:fill="auto"/>
            <w:noWrap/>
            <w:vAlign w:val="bottom"/>
            <w:hideMark/>
          </w:tcPr>
          <w:p w:rsidR="00C22EC3" w:rsidRPr="00362414" w:rsidRDefault="00742846" w:rsidP="00742846">
            <w:pPr>
              <w:jc w:val="both"/>
              <w:rPr>
                <w:sz w:val="28"/>
                <w:szCs w:val="28"/>
              </w:rPr>
            </w:pPr>
            <w:r>
              <w:rPr>
                <w:sz w:val="28"/>
                <w:szCs w:val="28"/>
              </w:rPr>
              <w:t>о</w:t>
            </w:r>
            <w:r w:rsidR="00362414" w:rsidRPr="00362414">
              <w:rPr>
                <w:sz w:val="28"/>
                <w:szCs w:val="28"/>
              </w:rPr>
              <w:t>т</w:t>
            </w:r>
            <w:r>
              <w:rPr>
                <w:sz w:val="28"/>
                <w:szCs w:val="28"/>
              </w:rPr>
              <w:t xml:space="preserve"> 21.12.2021 </w:t>
            </w:r>
            <w:r w:rsidR="00C22EC3" w:rsidRPr="00362414">
              <w:rPr>
                <w:sz w:val="28"/>
                <w:szCs w:val="28"/>
              </w:rPr>
              <w:t>№</w:t>
            </w:r>
            <w:r>
              <w:rPr>
                <w:sz w:val="28"/>
                <w:szCs w:val="28"/>
              </w:rPr>
              <w:t xml:space="preserve"> 5/25</w:t>
            </w:r>
            <w:r w:rsidR="00C22EC3" w:rsidRPr="00362414">
              <w:rPr>
                <w:sz w:val="28"/>
                <w:szCs w:val="28"/>
              </w:rPr>
              <w:t xml:space="preserve"> </w:t>
            </w:r>
          </w:p>
        </w:tc>
      </w:tr>
      <w:tr w:rsidR="00C22EC3" w:rsidRPr="00C22EC3" w:rsidTr="000E4998">
        <w:trPr>
          <w:trHeight w:val="375"/>
        </w:trPr>
        <w:tc>
          <w:tcPr>
            <w:tcW w:w="5687" w:type="dxa"/>
            <w:gridSpan w:val="2"/>
            <w:tcBorders>
              <w:top w:val="nil"/>
              <w:left w:val="nil"/>
              <w:bottom w:val="nil"/>
              <w:right w:val="nil"/>
            </w:tcBorders>
            <w:shd w:val="clear" w:color="auto" w:fill="auto"/>
            <w:noWrap/>
            <w:vAlign w:val="bottom"/>
            <w:hideMark/>
          </w:tcPr>
          <w:p w:rsidR="00C22EC3" w:rsidRPr="00C22EC3" w:rsidRDefault="00C22EC3" w:rsidP="00C22EC3">
            <w:pPr>
              <w:rPr>
                <w:sz w:val="28"/>
                <w:szCs w:val="28"/>
              </w:rPr>
            </w:pPr>
          </w:p>
        </w:tc>
        <w:tc>
          <w:tcPr>
            <w:tcW w:w="2038" w:type="dxa"/>
            <w:tcBorders>
              <w:top w:val="nil"/>
              <w:left w:val="nil"/>
              <w:bottom w:val="nil"/>
              <w:right w:val="nil"/>
            </w:tcBorders>
            <w:shd w:val="clear" w:color="auto" w:fill="auto"/>
            <w:noWrap/>
            <w:vAlign w:val="bottom"/>
            <w:hideMark/>
          </w:tcPr>
          <w:p w:rsidR="00C22EC3" w:rsidRPr="00C22EC3" w:rsidRDefault="00C22EC3" w:rsidP="00C22EC3">
            <w:pPr>
              <w:rPr>
                <w:sz w:val="28"/>
                <w:szCs w:val="28"/>
              </w:rPr>
            </w:pPr>
          </w:p>
        </w:tc>
        <w:tc>
          <w:tcPr>
            <w:tcW w:w="1750" w:type="dxa"/>
            <w:gridSpan w:val="2"/>
            <w:tcBorders>
              <w:top w:val="nil"/>
              <w:left w:val="nil"/>
              <w:bottom w:val="nil"/>
              <w:right w:val="nil"/>
            </w:tcBorders>
            <w:shd w:val="clear" w:color="auto" w:fill="auto"/>
            <w:noWrap/>
            <w:vAlign w:val="bottom"/>
            <w:hideMark/>
          </w:tcPr>
          <w:p w:rsidR="00C22EC3" w:rsidRPr="00C22EC3" w:rsidRDefault="00C22EC3" w:rsidP="00C22EC3">
            <w:pPr>
              <w:rPr>
                <w:sz w:val="28"/>
                <w:szCs w:val="28"/>
              </w:rPr>
            </w:pPr>
          </w:p>
        </w:tc>
      </w:tr>
      <w:tr w:rsidR="00C22EC3" w:rsidRPr="00C22EC3" w:rsidTr="000E4998">
        <w:trPr>
          <w:trHeight w:val="495"/>
        </w:trPr>
        <w:tc>
          <w:tcPr>
            <w:tcW w:w="9475" w:type="dxa"/>
            <w:gridSpan w:val="5"/>
            <w:tcBorders>
              <w:top w:val="nil"/>
              <w:left w:val="nil"/>
              <w:bottom w:val="nil"/>
              <w:right w:val="nil"/>
            </w:tcBorders>
            <w:shd w:val="clear" w:color="auto" w:fill="auto"/>
            <w:noWrap/>
            <w:vAlign w:val="bottom"/>
            <w:hideMark/>
          </w:tcPr>
          <w:tbl>
            <w:tblPr>
              <w:tblW w:w="19953" w:type="dxa"/>
              <w:tblLook w:val="04A0"/>
            </w:tblPr>
            <w:tblGrid>
              <w:gridCol w:w="2171"/>
              <w:gridCol w:w="2171"/>
              <w:gridCol w:w="4917"/>
            </w:tblGrid>
            <w:tr w:rsidR="000E4998" w:rsidRPr="000E4998" w:rsidTr="000E4998">
              <w:trPr>
                <w:trHeight w:val="495"/>
              </w:trPr>
              <w:tc>
                <w:tcPr>
                  <w:tcW w:w="19953" w:type="dxa"/>
                  <w:gridSpan w:val="3"/>
                  <w:tcBorders>
                    <w:top w:val="nil"/>
                    <w:left w:val="nil"/>
                    <w:bottom w:val="nil"/>
                    <w:right w:val="nil"/>
                  </w:tcBorders>
                  <w:shd w:val="clear" w:color="auto" w:fill="auto"/>
                  <w:noWrap/>
                  <w:vAlign w:val="bottom"/>
                  <w:hideMark/>
                </w:tcPr>
                <w:p w:rsidR="000E4998" w:rsidRPr="000E4998" w:rsidRDefault="000E4998" w:rsidP="000E4998">
                  <w:pPr>
                    <w:jc w:val="center"/>
                    <w:rPr>
                      <w:b/>
                      <w:bCs/>
                      <w:sz w:val="28"/>
                      <w:szCs w:val="28"/>
                    </w:rPr>
                  </w:pPr>
                  <w:r w:rsidRPr="000E4998">
                    <w:rPr>
                      <w:b/>
                      <w:bCs/>
                      <w:sz w:val="28"/>
                      <w:szCs w:val="28"/>
                    </w:rPr>
                    <w:t>Источники</w:t>
                  </w:r>
                </w:p>
              </w:tc>
            </w:tr>
            <w:tr w:rsidR="000E4998" w:rsidRPr="000E4998" w:rsidTr="000E4998">
              <w:trPr>
                <w:trHeight w:val="375"/>
              </w:trPr>
              <w:tc>
                <w:tcPr>
                  <w:tcW w:w="19953" w:type="dxa"/>
                  <w:gridSpan w:val="3"/>
                  <w:tcBorders>
                    <w:top w:val="nil"/>
                    <w:left w:val="nil"/>
                    <w:bottom w:val="nil"/>
                    <w:right w:val="nil"/>
                  </w:tcBorders>
                  <w:shd w:val="clear" w:color="auto" w:fill="auto"/>
                  <w:noWrap/>
                  <w:vAlign w:val="bottom"/>
                  <w:hideMark/>
                </w:tcPr>
                <w:p w:rsidR="000E4998" w:rsidRPr="000E4998" w:rsidRDefault="000E4998" w:rsidP="000E4998">
                  <w:pPr>
                    <w:jc w:val="center"/>
                    <w:rPr>
                      <w:b/>
                      <w:bCs/>
                      <w:sz w:val="28"/>
                      <w:szCs w:val="28"/>
                    </w:rPr>
                  </w:pPr>
                  <w:r w:rsidRPr="000E4998">
                    <w:rPr>
                      <w:b/>
                      <w:bCs/>
                      <w:sz w:val="28"/>
                      <w:szCs w:val="28"/>
                    </w:rPr>
                    <w:t>финансирования дефицита  районного бюджета на 2021 год</w:t>
                  </w:r>
                </w:p>
              </w:tc>
            </w:tr>
            <w:tr w:rsidR="000E4998" w:rsidRPr="000E4998" w:rsidTr="000E4998">
              <w:trPr>
                <w:trHeight w:val="420"/>
              </w:trPr>
              <w:tc>
                <w:tcPr>
                  <w:tcW w:w="4599" w:type="dxa"/>
                  <w:tcBorders>
                    <w:top w:val="nil"/>
                    <w:left w:val="nil"/>
                    <w:bottom w:val="nil"/>
                    <w:right w:val="nil"/>
                  </w:tcBorders>
                  <w:shd w:val="clear" w:color="auto" w:fill="auto"/>
                  <w:noWrap/>
                  <w:vAlign w:val="bottom"/>
                  <w:hideMark/>
                </w:tcPr>
                <w:p w:rsidR="000E4998" w:rsidRPr="000E4998" w:rsidRDefault="000E4998" w:rsidP="000E4998">
                  <w:pPr>
                    <w:rPr>
                      <w:sz w:val="28"/>
                      <w:szCs w:val="28"/>
                    </w:rPr>
                  </w:pPr>
                </w:p>
              </w:tc>
              <w:tc>
                <w:tcPr>
                  <w:tcW w:w="4599" w:type="dxa"/>
                  <w:tcBorders>
                    <w:top w:val="nil"/>
                    <w:left w:val="nil"/>
                    <w:bottom w:val="nil"/>
                    <w:right w:val="nil"/>
                  </w:tcBorders>
                  <w:shd w:val="clear" w:color="auto" w:fill="auto"/>
                  <w:noWrap/>
                  <w:vAlign w:val="bottom"/>
                  <w:hideMark/>
                </w:tcPr>
                <w:p w:rsidR="000E4998" w:rsidRPr="000E4998" w:rsidRDefault="000E4998" w:rsidP="000E4998">
                  <w:pPr>
                    <w:jc w:val="center"/>
                    <w:rPr>
                      <w:sz w:val="28"/>
                      <w:szCs w:val="28"/>
                    </w:rPr>
                  </w:pPr>
                </w:p>
              </w:tc>
              <w:tc>
                <w:tcPr>
                  <w:tcW w:w="10755" w:type="dxa"/>
                  <w:tcBorders>
                    <w:top w:val="nil"/>
                    <w:left w:val="nil"/>
                    <w:bottom w:val="nil"/>
                    <w:right w:val="nil"/>
                  </w:tcBorders>
                  <w:shd w:val="clear" w:color="auto" w:fill="auto"/>
                  <w:noWrap/>
                  <w:vAlign w:val="bottom"/>
                  <w:hideMark/>
                </w:tcPr>
                <w:p w:rsidR="000E4998" w:rsidRPr="000E4998" w:rsidRDefault="000E4998" w:rsidP="000E4998">
                  <w:pPr>
                    <w:jc w:val="center"/>
                    <w:rPr>
                      <w:sz w:val="28"/>
                      <w:szCs w:val="28"/>
                    </w:rPr>
                  </w:pPr>
                </w:p>
              </w:tc>
            </w:tr>
            <w:tr w:rsidR="000E4998" w:rsidRPr="000E4998" w:rsidTr="000E4998">
              <w:trPr>
                <w:trHeight w:val="75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4998" w:rsidRPr="000E4998" w:rsidRDefault="000E4998" w:rsidP="000E4998">
                  <w:pPr>
                    <w:jc w:val="center"/>
                    <w:rPr>
                      <w:sz w:val="28"/>
                      <w:szCs w:val="28"/>
                    </w:rPr>
                  </w:pPr>
                  <w:r w:rsidRPr="000E4998">
                    <w:rPr>
                      <w:sz w:val="28"/>
                      <w:szCs w:val="28"/>
                    </w:rPr>
                    <w:t>Наименование</w:t>
                  </w:r>
                </w:p>
              </w:tc>
              <w:tc>
                <w:tcPr>
                  <w:tcW w:w="10755" w:type="dxa"/>
                  <w:tcBorders>
                    <w:top w:val="single" w:sz="4" w:space="0" w:color="auto"/>
                    <w:left w:val="nil"/>
                    <w:bottom w:val="single" w:sz="4" w:space="0" w:color="auto"/>
                    <w:right w:val="single" w:sz="4" w:space="0" w:color="auto"/>
                  </w:tcBorders>
                  <w:shd w:val="clear" w:color="auto" w:fill="auto"/>
                  <w:vAlign w:val="center"/>
                  <w:hideMark/>
                </w:tcPr>
                <w:p w:rsidR="000E4998" w:rsidRPr="000E4998" w:rsidRDefault="000E4998" w:rsidP="000E4998">
                  <w:pPr>
                    <w:jc w:val="center"/>
                    <w:rPr>
                      <w:sz w:val="28"/>
                      <w:szCs w:val="28"/>
                    </w:rPr>
                  </w:pPr>
                  <w:r w:rsidRPr="000E4998">
                    <w:rPr>
                      <w:sz w:val="28"/>
                      <w:szCs w:val="28"/>
                    </w:rPr>
                    <w:t>2021 год, тыс. рублей</w:t>
                  </w:r>
                </w:p>
              </w:tc>
            </w:tr>
            <w:tr w:rsidR="000E4998" w:rsidRPr="000E4998" w:rsidTr="000E4998">
              <w:trPr>
                <w:trHeight w:val="375"/>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0E4998" w:rsidRPr="000E4998" w:rsidRDefault="000E4998" w:rsidP="000E4998">
                  <w:pPr>
                    <w:rPr>
                      <w:b/>
                      <w:bCs/>
                      <w:sz w:val="28"/>
                      <w:szCs w:val="28"/>
                    </w:rPr>
                  </w:pPr>
                  <w:r w:rsidRPr="000E4998">
                    <w:rPr>
                      <w:b/>
                      <w:bCs/>
                      <w:sz w:val="28"/>
                      <w:szCs w:val="28"/>
                    </w:rPr>
                    <w:t>Источники финансирования дефицита районного бюджета</w:t>
                  </w:r>
                </w:p>
              </w:tc>
              <w:tc>
                <w:tcPr>
                  <w:tcW w:w="10755" w:type="dxa"/>
                  <w:tcBorders>
                    <w:top w:val="nil"/>
                    <w:left w:val="nil"/>
                    <w:bottom w:val="single" w:sz="4" w:space="0" w:color="auto"/>
                    <w:right w:val="single" w:sz="4" w:space="0" w:color="auto"/>
                  </w:tcBorders>
                  <w:shd w:val="clear" w:color="auto" w:fill="auto"/>
                  <w:noWrap/>
                  <w:hideMark/>
                </w:tcPr>
                <w:p w:rsidR="000E4998" w:rsidRPr="000E4998" w:rsidRDefault="000E4998" w:rsidP="000E4998">
                  <w:pPr>
                    <w:jc w:val="center"/>
                    <w:rPr>
                      <w:b/>
                      <w:bCs/>
                      <w:sz w:val="28"/>
                      <w:szCs w:val="28"/>
                    </w:rPr>
                  </w:pPr>
                  <w:r w:rsidRPr="000E4998">
                    <w:rPr>
                      <w:b/>
                      <w:bCs/>
                      <w:sz w:val="28"/>
                      <w:szCs w:val="28"/>
                    </w:rPr>
                    <w:t>-2 306,7</w:t>
                  </w:r>
                </w:p>
              </w:tc>
            </w:tr>
            <w:tr w:rsidR="000E4998" w:rsidRPr="000E4998" w:rsidTr="000E4998">
              <w:trPr>
                <w:trHeight w:val="375"/>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0E4998" w:rsidRPr="000E4998" w:rsidRDefault="000E4998" w:rsidP="000E4998">
                  <w:pPr>
                    <w:rPr>
                      <w:b/>
                      <w:bCs/>
                      <w:sz w:val="28"/>
                      <w:szCs w:val="28"/>
                    </w:rPr>
                  </w:pPr>
                  <w:r w:rsidRPr="000E4998">
                    <w:rPr>
                      <w:b/>
                      <w:bCs/>
                      <w:sz w:val="28"/>
                      <w:szCs w:val="28"/>
                    </w:rPr>
                    <w:t>Источники внутреннего финансирования дефицита районного бюджета</w:t>
                  </w:r>
                </w:p>
              </w:tc>
              <w:tc>
                <w:tcPr>
                  <w:tcW w:w="10755" w:type="dxa"/>
                  <w:tcBorders>
                    <w:top w:val="nil"/>
                    <w:left w:val="nil"/>
                    <w:bottom w:val="single" w:sz="4" w:space="0" w:color="auto"/>
                    <w:right w:val="single" w:sz="4" w:space="0" w:color="auto"/>
                  </w:tcBorders>
                  <w:shd w:val="clear" w:color="auto" w:fill="auto"/>
                  <w:noWrap/>
                  <w:hideMark/>
                </w:tcPr>
                <w:p w:rsidR="000E4998" w:rsidRPr="000E4998" w:rsidRDefault="000E4998" w:rsidP="000E4998">
                  <w:pPr>
                    <w:jc w:val="center"/>
                    <w:rPr>
                      <w:b/>
                      <w:bCs/>
                      <w:sz w:val="28"/>
                      <w:szCs w:val="28"/>
                    </w:rPr>
                  </w:pPr>
                  <w:r w:rsidRPr="000E4998">
                    <w:rPr>
                      <w:b/>
                      <w:bCs/>
                      <w:sz w:val="28"/>
                      <w:szCs w:val="28"/>
                    </w:rPr>
                    <w:t>-2 306,7</w:t>
                  </w:r>
                </w:p>
              </w:tc>
            </w:tr>
            <w:tr w:rsidR="000E4998" w:rsidRPr="000E4998" w:rsidTr="000E4998">
              <w:trPr>
                <w:trHeight w:val="705"/>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E4998" w:rsidRPr="000E4998" w:rsidRDefault="000E4998" w:rsidP="000E4998">
                  <w:pPr>
                    <w:rPr>
                      <w:sz w:val="28"/>
                      <w:szCs w:val="28"/>
                    </w:rPr>
                  </w:pPr>
                  <w:r w:rsidRPr="000E4998">
                    <w:rPr>
                      <w:sz w:val="28"/>
                      <w:szCs w:val="28"/>
                    </w:rPr>
                    <w:t>Разница между привлеченными и погашенными муниципальным районом в валюте Российской Федерации кредитами кредитных организаций</w:t>
                  </w:r>
                </w:p>
              </w:tc>
              <w:tc>
                <w:tcPr>
                  <w:tcW w:w="10755" w:type="dxa"/>
                  <w:tcBorders>
                    <w:top w:val="nil"/>
                    <w:left w:val="nil"/>
                    <w:bottom w:val="single" w:sz="4" w:space="0" w:color="auto"/>
                    <w:right w:val="single" w:sz="4" w:space="0" w:color="auto"/>
                  </w:tcBorders>
                  <w:shd w:val="clear" w:color="auto" w:fill="auto"/>
                  <w:noWrap/>
                  <w:hideMark/>
                </w:tcPr>
                <w:p w:rsidR="000E4998" w:rsidRPr="000E4998" w:rsidRDefault="000E4998" w:rsidP="000E4998">
                  <w:pPr>
                    <w:jc w:val="center"/>
                    <w:rPr>
                      <w:sz w:val="28"/>
                      <w:szCs w:val="28"/>
                    </w:rPr>
                  </w:pPr>
                  <w:r w:rsidRPr="000E4998">
                    <w:rPr>
                      <w:sz w:val="28"/>
                      <w:szCs w:val="28"/>
                    </w:rPr>
                    <w:t>-8 018,7</w:t>
                  </w:r>
                </w:p>
              </w:tc>
            </w:tr>
            <w:tr w:rsidR="000E4998" w:rsidRPr="000E4998" w:rsidTr="000E4998">
              <w:trPr>
                <w:trHeight w:val="705"/>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E4998" w:rsidRPr="000E4998" w:rsidRDefault="000E4998" w:rsidP="000E4998">
                  <w:pPr>
                    <w:rPr>
                      <w:sz w:val="28"/>
                      <w:szCs w:val="28"/>
                    </w:rPr>
                  </w:pPr>
                  <w:r w:rsidRPr="000E4998">
                    <w:rPr>
                      <w:sz w:val="28"/>
                      <w:szCs w:val="28"/>
                    </w:rPr>
                    <w:t>Изменение остатков средств на счетах по учету средств бюджета муниципального района  в течение соответствующего финансового года</w:t>
                  </w:r>
                </w:p>
              </w:tc>
              <w:tc>
                <w:tcPr>
                  <w:tcW w:w="10755" w:type="dxa"/>
                  <w:tcBorders>
                    <w:top w:val="nil"/>
                    <w:left w:val="nil"/>
                    <w:bottom w:val="single" w:sz="4" w:space="0" w:color="auto"/>
                    <w:right w:val="single" w:sz="4" w:space="0" w:color="auto"/>
                  </w:tcBorders>
                  <w:shd w:val="clear" w:color="auto" w:fill="auto"/>
                  <w:noWrap/>
                  <w:hideMark/>
                </w:tcPr>
                <w:p w:rsidR="000E4998" w:rsidRPr="000E4998" w:rsidRDefault="000E4998" w:rsidP="000E4998">
                  <w:pPr>
                    <w:jc w:val="center"/>
                    <w:rPr>
                      <w:sz w:val="28"/>
                      <w:szCs w:val="28"/>
                    </w:rPr>
                  </w:pPr>
                  <w:r w:rsidRPr="000E4998">
                    <w:rPr>
                      <w:sz w:val="28"/>
                      <w:szCs w:val="28"/>
                    </w:rPr>
                    <w:t>5 712,0</w:t>
                  </w:r>
                </w:p>
              </w:tc>
            </w:tr>
            <w:tr w:rsidR="000E4998" w:rsidRPr="000E4998" w:rsidTr="000E4998">
              <w:trPr>
                <w:trHeight w:val="375"/>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0E4998" w:rsidRPr="000E4998" w:rsidRDefault="000E4998" w:rsidP="000E4998">
                  <w:pPr>
                    <w:rPr>
                      <w:b/>
                      <w:bCs/>
                      <w:sz w:val="28"/>
                      <w:szCs w:val="28"/>
                    </w:rPr>
                  </w:pPr>
                  <w:r w:rsidRPr="000E4998">
                    <w:rPr>
                      <w:b/>
                      <w:bCs/>
                      <w:sz w:val="28"/>
                      <w:szCs w:val="28"/>
                    </w:rPr>
                    <w:t>Источники внешнего финансирования дефицита районного бюджета</w:t>
                  </w:r>
                </w:p>
              </w:tc>
              <w:tc>
                <w:tcPr>
                  <w:tcW w:w="10755" w:type="dxa"/>
                  <w:tcBorders>
                    <w:top w:val="nil"/>
                    <w:left w:val="nil"/>
                    <w:bottom w:val="single" w:sz="4" w:space="0" w:color="auto"/>
                    <w:right w:val="single" w:sz="4" w:space="0" w:color="auto"/>
                  </w:tcBorders>
                  <w:shd w:val="clear" w:color="auto" w:fill="auto"/>
                  <w:noWrap/>
                  <w:hideMark/>
                </w:tcPr>
                <w:p w:rsidR="000E4998" w:rsidRPr="000E4998" w:rsidRDefault="000E4998" w:rsidP="000E4998">
                  <w:pPr>
                    <w:jc w:val="center"/>
                    <w:rPr>
                      <w:b/>
                      <w:bCs/>
                      <w:sz w:val="28"/>
                      <w:szCs w:val="28"/>
                    </w:rPr>
                  </w:pPr>
                  <w:r w:rsidRPr="000E4998">
                    <w:rPr>
                      <w:b/>
                      <w:bCs/>
                      <w:sz w:val="28"/>
                      <w:szCs w:val="28"/>
                    </w:rPr>
                    <w:t>0,0</w:t>
                  </w:r>
                </w:p>
              </w:tc>
            </w:tr>
          </w:tbl>
          <w:p w:rsidR="000E4998" w:rsidRDefault="000E4998" w:rsidP="00C22EC3">
            <w:pPr>
              <w:jc w:val="center"/>
              <w:rPr>
                <w:b/>
                <w:bCs/>
                <w:sz w:val="28"/>
                <w:szCs w:val="28"/>
              </w:rPr>
            </w:pPr>
          </w:p>
          <w:p w:rsidR="000E4998" w:rsidRDefault="000E4998" w:rsidP="00C22EC3">
            <w:pPr>
              <w:jc w:val="center"/>
              <w:rPr>
                <w:b/>
                <w:bCs/>
                <w:sz w:val="28"/>
                <w:szCs w:val="28"/>
              </w:rPr>
            </w:pPr>
          </w:p>
          <w:p w:rsidR="00C22EC3" w:rsidRPr="00C22EC3" w:rsidRDefault="00C22EC3" w:rsidP="00C22EC3">
            <w:pPr>
              <w:jc w:val="center"/>
              <w:rPr>
                <w:b/>
                <w:bCs/>
                <w:sz w:val="28"/>
                <w:szCs w:val="28"/>
              </w:rPr>
            </w:pPr>
          </w:p>
        </w:tc>
      </w:tr>
    </w:tbl>
    <w:p w:rsidR="00362414" w:rsidRDefault="00362414">
      <w:pPr>
        <w:spacing w:after="200" w:line="276" w:lineRule="auto"/>
      </w:pPr>
      <w:r>
        <w:br w:type="page"/>
      </w:r>
    </w:p>
    <w:tbl>
      <w:tblPr>
        <w:tblW w:w="10216" w:type="dxa"/>
        <w:tblInd w:w="95" w:type="dxa"/>
        <w:tblLook w:val="04A0"/>
      </w:tblPr>
      <w:tblGrid>
        <w:gridCol w:w="8352"/>
        <w:gridCol w:w="1864"/>
      </w:tblGrid>
      <w:tr w:rsidR="00362414" w:rsidRPr="00362414" w:rsidTr="003A1485">
        <w:trPr>
          <w:trHeight w:val="375"/>
        </w:trPr>
        <w:tc>
          <w:tcPr>
            <w:tcW w:w="10216" w:type="dxa"/>
            <w:gridSpan w:val="2"/>
            <w:tcBorders>
              <w:top w:val="nil"/>
              <w:left w:val="nil"/>
              <w:bottom w:val="nil"/>
              <w:right w:val="nil"/>
            </w:tcBorders>
            <w:shd w:val="clear" w:color="auto" w:fill="auto"/>
            <w:vAlign w:val="bottom"/>
            <w:hideMark/>
          </w:tcPr>
          <w:p w:rsidR="00362414" w:rsidRPr="00362414" w:rsidRDefault="00362414" w:rsidP="00362414">
            <w:pPr>
              <w:ind w:left="5717" w:right="969"/>
              <w:jc w:val="both"/>
              <w:rPr>
                <w:sz w:val="28"/>
                <w:szCs w:val="28"/>
              </w:rPr>
            </w:pPr>
            <w:r w:rsidRPr="00362414">
              <w:rPr>
                <w:sz w:val="28"/>
                <w:szCs w:val="28"/>
              </w:rPr>
              <w:lastRenderedPageBreak/>
              <w:t>Приложение № 10</w:t>
            </w:r>
          </w:p>
        </w:tc>
      </w:tr>
      <w:tr w:rsidR="00362414" w:rsidRPr="00362414" w:rsidTr="003A1485">
        <w:trPr>
          <w:trHeight w:val="375"/>
        </w:trPr>
        <w:tc>
          <w:tcPr>
            <w:tcW w:w="10216" w:type="dxa"/>
            <w:gridSpan w:val="2"/>
            <w:tcBorders>
              <w:top w:val="nil"/>
              <w:left w:val="nil"/>
              <w:bottom w:val="nil"/>
              <w:right w:val="nil"/>
            </w:tcBorders>
            <w:shd w:val="clear" w:color="auto" w:fill="auto"/>
            <w:vAlign w:val="bottom"/>
            <w:hideMark/>
          </w:tcPr>
          <w:p w:rsidR="00362414" w:rsidRPr="00362414" w:rsidRDefault="00362414" w:rsidP="00362414">
            <w:pPr>
              <w:ind w:left="5717" w:right="969"/>
              <w:jc w:val="both"/>
              <w:rPr>
                <w:sz w:val="28"/>
                <w:szCs w:val="28"/>
              </w:rPr>
            </w:pPr>
            <w:r w:rsidRPr="00362414">
              <w:rPr>
                <w:sz w:val="28"/>
                <w:szCs w:val="28"/>
              </w:rPr>
              <w:t xml:space="preserve">к решению Куменской </w:t>
            </w:r>
          </w:p>
        </w:tc>
      </w:tr>
      <w:tr w:rsidR="00362414" w:rsidRPr="00362414" w:rsidTr="003A1485">
        <w:trPr>
          <w:trHeight w:val="375"/>
        </w:trPr>
        <w:tc>
          <w:tcPr>
            <w:tcW w:w="10216" w:type="dxa"/>
            <w:gridSpan w:val="2"/>
            <w:tcBorders>
              <w:top w:val="nil"/>
              <w:left w:val="nil"/>
              <w:bottom w:val="nil"/>
              <w:right w:val="nil"/>
            </w:tcBorders>
            <w:shd w:val="clear" w:color="auto" w:fill="auto"/>
            <w:vAlign w:val="bottom"/>
            <w:hideMark/>
          </w:tcPr>
          <w:p w:rsidR="00362414" w:rsidRPr="00362414" w:rsidRDefault="00362414" w:rsidP="00362414">
            <w:pPr>
              <w:ind w:left="5717" w:right="969"/>
              <w:jc w:val="both"/>
              <w:rPr>
                <w:sz w:val="28"/>
                <w:szCs w:val="28"/>
              </w:rPr>
            </w:pPr>
            <w:r w:rsidRPr="00362414">
              <w:rPr>
                <w:sz w:val="28"/>
                <w:szCs w:val="28"/>
              </w:rPr>
              <w:t>районной Думы</w:t>
            </w:r>
          </w:p>
        </w:tc>
      </w:tr>
      <w:tr w:rsidR="00362414" w:rsidRPr="00362414" w:rsidTr="003A1485">
        <w:trPr>
          <w:trHeight w:val="375"/>
        </w:trPr>
        <w:tc>
          <w:tcPr>
            <w:tcW w:w="10216" w:type="dxa"/>
            <w:gridSpan w:val="2"/>
            <w:tcBorders>
              <w:top w:val="nil"/>
              <w:left w:val="nil"/>
              <w:bottom w:val="nil"/>
              <w:right w:val="nil"/>
            </w:tcBorders>
            <w:shd w:val="clear" w:color="auto" w:fill="auto"/>
            <w:vAlign w:val="bottom"/>
            <w:hideMark/>
          </w:tcPr>
          <w:p w:rsidR="00362414" w:rsidRPr="00362414" w:rsidRDefault="00742846" w:rsidP="00742846">
            <w:pPr>
              <w:ind w:left="5717" w:right="969"/>
              <w:jc w:val="both"/>
              <w:rPr>
                <w:sz w:val="28"/>
                <w:szCs w:val="28"/>
              </w:rPr>
            </w:pPr>
            <w:r>
              <w:rPr>
                <w:sz w:val="28"/>
                <w:szCs w:val="28"/>
              </w:rPr>
              <w:t>о</w:t>
            </w:r>
            <w:r w:rsidR="00362414" w:rsidRPr="00362414">
              <w:rPr>
                <w:sz w:val="28"/>
                <w:szCs w:val="28"/>
              </w:rPr>
              <w:t>т</w:t>
            </w:r>
            <w:r>
              <w:rPr>
                <w:sz w:val="28"/>
                <w:szCs w:val="28"/>
              </w:rPr>
              <w:t xml:space="preserve"> 21.12.2021</w:t>
            </w:r>
            <w:r w:rsidR="00362414" w:rsidRPr="00362414">
              <w:rPr>
                <w:sz w:val="28"/>
                <w:szCs w:val="28"/>
              </w:rPr>
              <w:t xml:space="preserve"> №</w:t>
            </w:r>
            <w:r>
              <w:rPr>
                <w:sz w:val="28"/>
                <w:szCs w:val="28"/>
              </w:rPr>
              <w:t xml:space="preserve"> 5/25</w:t>
            </w:r>
            <w:r w:rsidR="00362414" w:rsidRPr="00362414">
              <w:rPr>
                <w:sz w:val="28"/>
                <w:szCs w:val="28"/>
              </w:rPr>
              <w:t xml:space="preserve"> </w:t>
            </w:r>
          </w:p>
        </w:tc>
      </w:tr>
      <w:tr w:rsidR="00362414" w:rsidRPr="00362414" w:rsidTr="003A1485">
        <w:trPr>
          <w:trHeight w:val="375"/>
        </w:trPr>
        <w:tc>
          <w:tcPr>
            <w:tcW w:w="8352" w:type="dxa"/>
            <w:tcBorders>
              <w:top w:val="nil"/>
              <w:left w:val="nil"/>
              <w:bottom w:val="nil"/>
              <w:right w:val="nil"/>
            </w:tcBorders>
            <w:shd w:val="clear" w:color="auto" w:fill="auto"/>
            <w:vAlign w:val="bottom"/>
            <w:hideMark/>
          </w:tcPr>
          <w:p w:rsidR="00362414" w:rsidRPr="00362414" w:rsidRDefault="00362414" w:rsidP="00362414">
            <w:pPr>
              <w:ind w:right="969"/>
              <w:rPr>
                <w:sz w:val="28"/>
                <w:szCs w:val="28"/>
              </w:rPr>
            </w:pPr>
          </w:p>
        </w:tc>
        <w:tc>
          <w:tcPr>
            <w:tcW w:w="1864" w:type="dxa"/>
            <w:tcBorders>
              <w:top w:val="nil"/>
              <w:left w:val="nil"/>
              <w:bottom w:val="nil"/>
              <w:right w:val="nil"/>
            </w:tcBorders>
            <w:shd w:val="clear" w:color="auto" w:fill="auto"/>
            <w:vAlign w:val="bottom"/>
            <w:hideMark/>
          </w:tcPr>
          <w:p w:rsidR="00362414" w:rsidRPr="00362414" w:rsidRDefault="00362414" w:rsidP="00362414">
            <w:pPr>
              <w:ind w:right="969"/>
              <w:rPr>
                <w:sz w:val="28"/>
                <w:szCs w:val="28"/>
              </w:rPr>
            </w:pPr>
          </w:p>
        </w:tc>
      </w:tr>
      <w:tr w:rsidR="00362414" w:rsidRPr="00362414" w:rsidTr="003A1485">
        <w:trPr>
          <w:trHeight w:val="375"/>
        </w:trPr>
        <w:tc>
          <w:tcPr>
            <w:tcW w:w="10216" w:type="dxa"/>
            <w:gridSpan w:val="2"/>
            <w:tcBorders>
              <w:top w:val="nil"/>
              <w:left w:val="nil"/>
              <w:bottom w:val="nil"/>
              <w:right w:val="nil"/>
            </w:tcBorders>
            <w:shd w:val="clear" w:color="auto" w:fill="auto"/>
            <w:noWrap/>
            <w:vAlign w:val="bottom"/>
            <w:hideMark/>
          </w:tcPr>
          <w:tbl>
            <w:tblPr>
              <w:tblW w:w="10000" w:type="dxa"/>
              <w:tblLook w:val="04A0"/>
            </w:tblPr>
            <w:tblGrid>
              <w:gridCol w:w="8320"/>
              <w:gridCol w:w="1680"/>
            </w:tblGrid>
            <w:tr w:rsidR="003A1485" w:rsidRPr="003A1485" w:rsidTr="003A1485">
              <w:trPr>
                <w:trHeight w:val="375"/>
              </w:trPr>
              <w:tc>
                <w:tcPr>
                  <w:tcW w:w="10000" w:type="dxa"/>
                  <w:gridSpan w:val="2"/>
                  <w:tcBorders>
                    <w:top w:val="nil"/>
                    <w:left w:val="nil"/>
                    <w:bottom w:val="nil"/>
                    <w:right w:val="nil"/>
                  </w:tcBorders>
                  <w:shd w:val="clear" w:color="auto" w:fill="auto"/>
                  <w:noWrap/>
                  <w:vAlign w:val="bottom"/>
                  <w:hideMark/>
                </w:tcPr>
                <w:p w:rsidR="003A1485" w:rsidRPr="003A1485" w:rsidRDefault="003A1485" w:rsidP="003A1485">
                  <w:pPr>
                    <w:jc w:val="center"/>
                    <w:rPr>
                      <w:b/>
                      <w:bCs/>
                      <w:sz w:val="28"/>
                      <w:szCs w:val="28"/>
                    </w:rPr>
                  </w:pPr>
                  <w:r w:rsidRPr="003A1485">
                    <w:rPr>
                      <w:b/>
                      <w:bCs/>
                      <w:sz w:val="28"/>
                      <w:szCs w:val="28"/>
                    </w:rPr>
                    <w:t>Перечень</w:t>
                  </w:r>
                </w:p>
              </w:tc>
            </w:tr>
            <w:tr w:rsidR="003A1485" w:rsidRPr="003A1485" w:rsidTr="003A1485">
              <w:trPr>
                <w:trHeight w:val="765"/>
              </w:trPr>
              <w:tc>
                <w:tcPr>
                  <w:tcW w:w="10000" w:type="dxa"/>
                  <w:gridSpan w:val="2"/>
                  <w:tcBorders>
                    <w:top w:val="nil"/>
                    <w:left w:val="nil"/>
                    <w:bottom w:val="nil"/>
                    <w:right w:val="nil"/>
                  </w:tcBorders>
                  <w:shd w:val="clear" w:color="auto" w:fill="auto"/>
                  <w:vAlign w:val="bottom"/>
                  <w:hideMark/>
                </w:tcPr>
                <w:p w:rsidR="003A1485" w:rsidRPr="003A1485" w:rsidRDefault="003A1485" w:rsidP="003A1485">
                  <w:pPr>
                    <w:jc w:val="center"/>
                    <w:rPr>
                      <w:b/>
                      <w:bCs/>
                      <w:sz w:val="28"/>
                      <w:szCs w:val="28"/>
                    </w:rPr>
                  </w:pPr>
                  <w:r w:rsidRPr="003A1485">
                    <w:rPr>
                      <w:b/>
                      <w:bCs/>
                      <w:sz w:val="28"/>
                      <w:szCs w:val="28"/>
                    </w:rPr>
                    <w:t>публичных нормативных обязательств, подлежащих исполнению за счет средств бюджета муниципального района на 2021 год</w:t>
                  </w:r>
                </w:p>
              </w:tc>
            </w:tr>
            <w:tr w:rsidR="003A1485" w:rsidRPr="003A1485" w:rsidTr="003A1485">
              <w:trPr>
                <w:trHeight w:val="375"/>
              </w:trPr>
              <w:tc>
                <w:tcPr>
                  <w:tcW w:w="8320" w:type="dxa"/>
                  <w:tcBorders>
                    <w:top w:val="nil"/>
                    <w:left w:val="nil"/>
                    <w:bottom w:val="nil"/>
                    <w:right w:val="nil"/>
                  </w:tcBorders>
                  <w:shd w:val="clear" w:color="auto" w:fill="auto"/>
                  <w:vAlign w:val="center"/>
                  <w:hideMark/>
                </w:tcPr>
                <w:p w:rsidR="003A1485" w:rsidRPr="003A1485" w:rsidRDefault="003A1485" w:rsidP="003A1485">
                  <w:pPr>
                    <w:rPr>
                      <w:i/>
                      <w:iCs/>
                      <w:sz w:val="28"/>
                      <w:szCs w:val="28"/>
                    </w:rPr>
                  </w:pPr>
                </w:p>
              </w:tc>
              <w:tc>
                <w:tcPr>
                  <w:tcW w:w="1680" w:type="dxa"/>
                  <w:tcBorders>
                    <w:top w:val="nil"/>
                    <w:left w:val="nil"/>
                    <w:bottom w:val="nil"/>
                    <w:right w:val="nil"/>
                  </w:tcBorders>
                  <w:shd w:val="clear" w:color="auto" w:fill="auto"/>
                  <w:vAlign w:val="bottom"/>
                  <w:hideMark/>
                </w:tcPr>
                <w:p w:rsidR="003A1485" w:rsidRPr="003A1485" w:rsidRDefault="003A1485" w:rsidP="003A1485">
                  <w:pPr>
                    <w:rPr>
                      <w:i/>
                      <w:iCs/>
                      <w:sz w:val="28"/>
                      <w:szCs w:val="28"/>
                    </w:rPr>
                  </w:pPr>
                </w:p>
              </w:tc>
            </w:tr>
            <w:tr w:rsidR="003A1485" w:rsidRPr="003A1485" w:rsidTr="003A1485">
              <w:trPr>
                <w:trHeight w:val="1050"/>
              </w:trPr>
              <w:tc>
                <w:tcPr>
                  <w:tcW w:w="8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485" w:rsidRPr="003A1485" w:rsidRDefault="003A1485" w:rsidP="003A1485">
                  <w:pPr>
                    <w:jc w:val="center"/>
                    <w:rPr>
                      <w:sz w:val="26"/>
                      <w:szCs w:val="26"/>
                    </w:rPr>
                  </w:pPr>
                  <w:r w:rsidRPr="003A1485">
                    <w:rPr>
                      <w:sz w:val="26"/>
                      <w:szCs w:val="26"/>
                    </w:rPr>
                    <w:t>Наименование расхода</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3A1485" w:rsidRPr="003A1485" w:rsidRDefault="003A1485" w:rsidP="003A1485">
                  <w:pPr>
                    <w:jc w:val="center"/>
                    <w:rPr>
                      <w:sz w:val="26"/>
                      <w:szCs w:val="26"/>
                    </w:rPr>
                  </w:pPr>
                  <w:r w:rsidRPr="003A1485">
                    <w:rPr>
                      <w:sz w:val="26"/>
                      <w:szCs w:val="26"/>
                    </w:rPr>
                    <w:t xml:space="preserve">Сумма           (тыс. рублей) </w:t>
                  </w:r>
                </w:p>
              </w:tc>
            </w:tr>
            <w:tr w:rsidR="003A1485" w:rsidRPr="003A1485" w:rsidTr="003A1485">
              <w:trPr>
                <w:trHeight w:val="330"/>
              </w:trPr>
              <w:tc>
                <w:tcPr>
                  <w:tcW w:w="8320" w:type="dxa"/>
                  <w:tcBorders>
                    <w:top w:val="nil"/>
                    <w:left w:val="single" w:sz="4" w:space="0" w:color="auto"/>
                    <w:bottom w:val="single" w:sz="4" w:space="0" w:color="auto"/>
                    <w:right w:val="single" w:sz="4" w:space="0" w:color="auto"/>
                  </w:tcBorders>
                  <w:shd w:val="clear" w:color="auto" w:fill="auto"/>
                  <w:vAlign w:val="center"/>
                  <w:hideMark/>
                </w:tcPr>
                <w:p w:rsidR="003A1485" w:rsidRPr="003A1485" w:rsidRDefault="003A1485" w:rsidP="003A1485">
                  <w:pPr>
                    <w:rPr>
                      <w:b/>
                      <w:bCs/>
                      <w:sz w:val="26"/>
                      <w:szCs w:val="26"/>
                    </w:rPr>
                  </w:pPr>
                  <w:r w:rsidRPr="003A1485">
                    <w:rPr>
                      <w:b/>
                      <w:bCs/>
                      <w:sz w:val="26"/>
                      <w:szCs w:val="26"/>
                    </w:rPr>
                    <w:t>ВСЕГО РАСХОДОВ</w:t>
                  </w:r>
                </w:p>
              </w:tc>
              <w:tc>
                <w:tcPr>
                  <w:tcW w:w="1680" w:type="dxa"/>
                  <w:tcBorders>
                    <w:top w:val="nil"/>
                    <w:left w:val="nil"/>
                    <w:bottom w:val="single" w:sz="4" w:space="0" w:color="auto"/>
                    <w:right w:val="single" w:sz="4" w:space="0" w:color="auto"/>
                  </w:tcBorders>
                  <w:shd w:val="clear" w:color="auto" w:fill="auto"/>
                  <w:noWrap/>
                  <w:vAlign w:val="bottom"/>
                  <w:hideMark/>
                </w:tcPr>
                <w:p w:rsidR="003A1485" w:rsidRPr="003A1485" w:rsidRDefault="003A1485" w:rsidP="003A1485">
                  <w:pPr>
                    <w:jc w:val="center"/>
                    <w:rPr>
                      <w:b/>
                      <w:bCs/>
                      <w:sz w:val="26"/>
                      <w:szCs w:val="26"/>
                    </w:rPr>
                  </w:pPr>
                  <w:r w:rsidRPr="003A1485">
                    <w:rPr>
                      <w:b/>
                      <w:bCs/>
                      <w:sz w:val="26"/>
                      <w:szCs w:val="26"/>
                    </w:rPr>
                    <w:t>7 008,6</w:t>
                  </w:r>
                </w:p>
              </w:tc>
            </w:tr>
            <w:tr w:rsidR="003A1485" w:rsidRPr="003A1485" w:rsidTr="003A1485">
              <w:trPr>
                <w:trHeight w:val="990"/>
              </w:trPr>
              <w:tc>
                <w:tcPr>
                  <w:tcW w:w="8320" w:type="dxa"/>
                  <w:tcBorders>
                    <w:top w:val="nil"/>
                    <w:left w:val="single" w:sz="4" w:space="0" w:color="auto"/>
                    <w:bottom w:val="single" w:sz="4" w:space="0" w:color="auto"/>
                    <w:right w:val="single" w:sz="4" w:space="0" w:color="auto"/>
                  </w:tcBorders>
                  <w:shd w:val="clear" w:color="000000" w:fill="FFFFFF"/>
                  <w:vAlign w:val="bottom"/>
                  <w:hideMark/>
                </w:tcPr>
                <w:p w:rsidR="003A1485" w:rsidRPr="003A1485" w:rsidRDefault="003A1485" w:rsidP="003A1485">
                  <w:pPr>
                    <w:rPr>
                      <w:sz w:val="26"/>
                      <w:szCs w:val="26"/>
                    </w:rPr>
                  </w:pPr>
                  <w:r w:rsidRPr="003A1485">
                    <w:rPr>
                      <w:sz w:val="26"/>
                      <w:szCs w:val="26"/>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680" w:type="dxa"/>
                  <w:tcBorders>
                    <w:top w:val="nil"/>
                    <w:left w:val="nil"/>
                    <w:bottom w:val="single" w:sz="4" w:space="0" w:color="auto"/>
                    <w:right w:val="single" w:sz="4" w:space="0" w:color="auto"/>
                  </w:tcBorders>
                  <w:shd w:val="clear" w:color="auto" w:fill="auto"/>
                  <w:noWrap/>
                  <w:vAlign w:val="bottom"/>
                  <w:hideMark/>
                </w:tcPr>
                <w:p w:rsidR="003A1485" w:rsidRPr="003A1485" w:rsidRDefault="003A1485" w:rsidP="003A1485">
                  <w:pPr>
                    <w:jc w:val="center"/>
                    <w:rPr>
                      <w:sz w:val="26"/>
                      <w:szCs w:val="26"/>
                    </w:rPr>
                  </w:pPr>
                  <w:r w:rsidRPr="003A1485">
                    <w:rPr>
                      <w:sz w:val="26"/>
                      <w:szCs w:val="26"/>
                    </w:rPr>
                    <w:t>880,6</w:t>
                  </w:r>
                </w:p>
              </w:tc>
            </w:tr>
            <w:tr w:rsidR="003A1485" w:rsidRPr="003A1485" w:rsidTr="003A1485">
              <w:trPr>
                <w:trHeight w:val="660"/>
              </w:trPr>
              <w:tc>
                <w:tcPr>
                  <w:tcW w:w="8320" w:type="dxa"/>
                  <w:tcBorders>
                    <w:top w:val="nil"/>
                    <w:left w:val="single" w:sz="4" w:space="0" w:color="auto"/>
                    <w:bottom w:val="single" w:sz="4" w:space="0" w:color="auto"/>
                    <w:right w:val="single" w:sz="4" w:space="0" w:color="auto"/>
                  </w:tcBorders>
                  <w:shd w:val="clear" w:color="000000" w:fill="FFFFFF"/>
                  <w:vAlign w:val="bottom"/>
                  <w:hideMark/>
                </w:tcPr>
                <w:p w:rsidR="003A1485" w:rsidRPr="003A1485" w:rsidRDefault="003A1485" w:rsidP="003A1485">
                  <w:pPr>
                    <w:rPr>
                      <w:sz w:val="26"/>
                      <w:szCs w:val="26"/>
                    </w:rPr>
                  </w:pPr>
                  <w:r w:rsidRPr="003A1485">
                    <w:rPr>
                      <w:sz w:val="26"/>
                      <w:szCs w:val="26"/>
                    </w:rPr>
                    <w:t>Ежемесячные денежные выплаты на детей-сирот и детей, оставшихся без попечения родителей, находящихся под опекой (попечительством)</w:t>
                  </w:r>
                </w:p>
              </w:tc>
              <w:tc>
                <w:tcPr>
                  <w:tcW w:w="1680" w:type="dxa"/>
                  <w:tcBorders>
                    <w:top w:val="nil"/>
                    <w:left w:val="nil"/>
                    <w:bottom w:val="single" w:sz="4" w:space="0" w:color="auto"/>
                    <w:right w:val="single" w:sz="4" w:space="0" w:color="auto"/>
                  </w:tcBorders>
                  <w:shd w:val="clear" w:color="auto" w:fill="auto"/>
                  <w:noWrap/>
                  <w:vAlign w:val="bottom"/>
                  <w:hideMark/>
                </w:tcPr>
                <w:p w:rsidR="003A1485" w:rsidRPr="003A1485" w:rsidRDefault="003A1485" w:rsidP="003A1485">
                  <w:pPr>
                    <w:jc w:val="center"/>
                    <w:rPr>
                      <w:sz w:val="26"/>
                      <w:szCs w:val="26"/>
                    </w:rPr>
                  </w:pPr>
                  <w:r w:rsidRPr="003A1485">
                    <w:rPr>
                      <w:sz w:val="26"/>
                      <w:szCs w:val="26"/>
                    </w:rPr>
                    <w:t>6 123,0</w:t>
                  </w:r>
                </w:p>
              </w:tc>
            </w:tr>
            <w:tr w:rsidR="003A1485" w:rsidRPr="003A1485" w:rsidTr="003A1485">
              <w:trPr>
                <w:trHeight w:val="645"/>
              </w:trPr>
              <w:tc>
                <w:tcPr>
                  <w:tcW w:w="8320" w:type="dxa"/>
                  <w:tcBorders>
                    <w:top w:val="nil"/>
                    <w:left w:val="single" w:sz="4" w:space="0" w:color="auto"/>
                    <w:bottom w:val="nil"/>
                    <w:right w:val="single" w:sz="4" w:space="0" w:color="auto"/>
                  </w:tcBorders>
                  <w:shd w:val="clear" w:color="auto" w:fill="auto"/>
                  <w:vAlign w:val="bottom"/>
                  <w:hideMark/>
                </w:tcPr>
                <w:p w:rsidR="003A1485" w:rsidRPr="003A1485" w:rsidRDefault="003A1485" w:rsidP="003A1485">
                  <w:pPr>
                    <w:rPr>
                      <w:sz w:val="24"/>
                      <w:szCs w:val="24"/>
                    </w:rPr>
                  </w:pPr>
                  <w:r w:rsidRPr="003A1485">
                    <w:rPr>
                      <w:sz w:val="24"/>
                      <w:szCs w:val="24"/>
                    </w:rPr>
                    <w:t>Социальная выплата лицам, награжденным почетной грамотой Куменской районной Думы</w:t>
                  </w:r>
                </w:p>
              </w:tc>
              <w:tc>
                <w:tcPr>
                  <w:tcW w:w="1680" w:type="dxa"/>
                  <w:tcBorders>
                    <w:top w:val="nil"/>
                    <w:left w:val="nil"/>
                    <w:bottom w:val="nil"/>
                    <w:right w:val="single" w:sz="4" w:space="0" w:color="auto"/>
                  </w:tcBorders>
                  <w:shd w:val="clear" w:color="auto" w:fill="auto"/>
                  <w:noWrap/>
                  <w:vAlign w:val="bottom"/>
                  <w:hideMark/>
                </w:tcPr>
                <w:p w:rsidR="003A1485" w:rsidRPr="003A1485" w:rsidRDefault="003A1485" w:rsidP="003A1485">
                  <w:pPr>
                    <w:jc w:val="center"/>
                    <w:rPr>
                      <w:sz w:val="28"/>
                      <w:szCs w:val="28"/>
                    </w:rPr>
                  </w:pPr>
                  <w:r w:rsidRPr="003A1485">
                    <w:rPr>
                      <w:sz w:val="28"/>
                      <w:szCs w:val="28"/>
                    </w:rPr>
                    <w:t>0,0</w:t>
                  </w:r>
                </w:p>
              </w:tc>
            </w:tr>
            <w:tr w:rsidR="003A1485" w:rsidRPr="003A1485" w:rsidTr="003A1485">
              <w:trPr>
                <w:trHeight w:val="645"/>
              </w:trPr>
              <w:tc>
                <w:tcPr>
                  <w:tcW w:w="8320" w:type="dxa"/>
                  <w:tcBorders>
                    <w:top w:val="single" w:sz="4" w:space="0" w:color="auto"/>
                    <w:left w:val="single" w:sz="4" w:space="0" w:color="auto"/>
                    <w:bottom w:val="nil"/>
                    <w:right w:val="single" w:sz="4" w:space="0" w:color="auto"/>
                  </w:tcBorders>
                  <w:shd w:val="clear" w:color="auto" w:fill="auto"/>
                  <w:vAlign w:val="bottom"/>
                  <w:hideMark/>
                </w:tcPr>
                <w:p w:rsidR="003A1485" w:rsidRPr="003A1485" w:rsidRDefault="003A1485" w:rsidP="003A1485">
                  <w:pPr>
                    <w:rPr>
                      <w:sz w:val="24"/>
                      <w:szCs w:val="24"/>
                    </w:rPr>
                  </w:pPr>
                  <w:r w:rsidRPr="003A1485">
                    <w:rPr>
                      <w:sz w:val="24"/>
                      <w:szCs w:val="24"/>
                    </w:rPr>
                    <w:t>Социальная выплата лицам, удостоенным звания "Почетный гражданин Куменского района"</w:t>
                  </w:r>
                </w:p>
              </w:tc>
              <w:tc>
                <w:tcPr>
                  <w:tcW w:w="1680" w:type="dxa"/>
                  <w:tcBorders>
                    <w:top w:val="single" w:sz="4" w:space="0" w:color="auto"/>
                    <w:left w:val="nil"/>
                    <w:bottom w:val="nil"/>
                    <w:right w:val="single" w:sz="4" w:space="0" w:color="auto"/>
                  </w:tcBorders>
                  <w:shd w:val="clear" w:color="auto" w:fill="auto"/>
                  <w:noWrap/>
                  <w:vAlign w:val="bottom"/>
                  <w:hideMark/>
                </w:tcPr>
                <w:p w:rsidR="003A1485" w:rsidRPr="003A1485" w:rsidRDefault="003A1485" w:rsidP="003A1485">
                  <w:pPr>
                    <w:jc w:val="center"/>
                    <w:rPr>
                      <w:sz w:val="28"/>
                      <w:szCs w:val="28"/>
                    </w:rPr>
                  </w:pPr>
                  <w:r w:rsidRPr="003A1485">
                    <w:rPr>
                      <w:sz w:val="28"/>
                      <w:szCs w:val="28"/>
                    </w:rPr>
                    <w:t>0,0</w:t>
                  </w:r>
                </w:p>
              </w:tc>
            </w:tr>
            <w:tr w:rsidR="003A1485" w:rsidRPr="003A1485" w:rsidTr="003A1485">
              <w:trPr>
                <w:trHeight w:val="630"/>
              </w:trPr>
              <w:tc>
                <w:tcPr>
                  <w:tcW w:w="8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485" w:rsidRPr="003A1485" w:rsidRDefault="003A1485" w:rsidP="003A1485">
                  <w:pPr>
                    <w:rPr>
                      <w:sz w:val="24"/>
                      <w:szCs w:val="24"/>
                    </w:rPr>
                  </w:pPr>
                  <w:r w:rsidRPr="003A1485">
                    <w:rPr>
                      <w:sz w:val="24"/>
                      <w:szCs w:val="24"/>
                    </w:rPr>
                    <w:t>Единовременная социальная выплата в виде премии лицам, награжденным почетной грамотой администрации Куменского района</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3A1485" w:rsidRPr="003A1485" w:rsidRDefault="003A1485" w:rsidP="003A1485">
                  <w:pPr>
                    <w:jc w:val="center"/>
                    <w:rPr>
                      <w:sz w:val="28"/>
                      <w:szCs w:val="28"/>
                    </w:rPr>
                  </w:pPr>
                  <w:r w:rsidRPr="003A1485">
                    <w:rPr>
                      <w:sz w:val="28"/>
                      <w:szCs w:val="28"/>
                    </w:rPr>
                    <w:t>5,0</w:t>
                  </w:r>
                </w:p>
              </w:tc>
            </w:tr>
          </w:tbl>
          <w:p w:rsidR="00362414" w:rsidRPr="00362414" w:rsidRDefault="00362414" w:rsidP="00362414">
            <w:pPr>
              <w:jc w:val="center"/>
              <w:rPr>
                <w:b/>
                <w:bCs/>
                <w:sz w:val="28"/>
                <w:szCs w:val="28"/>
              </w:rPr>
            </w:pPr>
          </w:p>
        </w:tc>
      </w:tr>
      <w:tr w:rsidR="00362414" w:rsidRPr="00362414" w:rsidTr="003A1485">
        <w:trPr>
          <w:trHeight w:val="765"/>
        </w:trPr>
        <w:tc>
          <w:tcPr>
            <w:tcW w:w="10216" w:type="dxa"/>
            <w:gridSpan w:val="2"/>
            <w:tcBorders>
              <w:top w:val="nil"/>
              <w:left w:val="nil"/>
              <w:bottom w:val="nil"/>
              <w:right w:val="nil"/>
            </w:tcBorders>
            <w:shd w:val="clear" w:color="auto" w:fill="auto"/>
            <w:vAlign w:val="bottom"/>
            <w:hideMark/>
          </w:tcPr>
          <w:p w:rsidR="00362414" w:rsidRPr="00362414" w:rsidRDefault="00362414" w:rsidP="00362414">
            <w:pPr>
              <w:jc w:val="center"/>
              <w:rPr>
                <w:b/>
                <w:bCs/>
                <w:sz w:val="28"/>
                <w:szCs w:val="28"/>
              </w:rPr>
            </w:pPr>
          </w:p>
        </w:tc>
      </w:tr>
      <w:tr w:rsidR="00362414" w:rsidRPr="00362414" w:rsidTr="003A1485">
        <w:trPr>
          <w:trHeight w:val="375"/>
        </w:trPr>
        <w:tc>
          <w:tcPr>
            <w:tcW w:w="8352" w:type="dxa"/>
            <w:tcBorders>
              <w:top w:val="nil"/>
              <w:left w:val="nil"/>
              <w:bottom w:val="nil"/>
              <w:right w:val="nil"/>
            </w:tcBorders>
            <w:shd w:val="clear" w:color="auto" w:fill="auto"/>
            <w:vAlign w:val="center"/>
            <w:hideMark/>
          </w:tcPr>
          <w:p w:rsidR="00362414" w:rsidRPr="00362414" w:rsidRDefault="00362414" w:rsidP="00362414">
            <w:pPr>
              <w:rPr>
                <w:i/>
                <w:iCs/>
                <w:sz w:val="28"/>
                <w:szCs w:val="28"/>
              </w:rPr>
            </w:pPr>
          </w:p>
        </w:tc>
        <w:tc>
          <w:tcPr>
            <w:tcW w:w="1864" w:type="dxa"/>
            <w:tcBorders>
              <w:top w:val="nil"/>
              <w:left w:val="nil"/>
              <w:bottom w:val="nil"/>
              <w:right w:val="nil"/>
            </w:tcBorders>
            <w:shd w:val="clear" w:color="auto" w:fill="auto"/>
            <w:vAlign w:val="bottom"/>
            <w:hideMark/>
          </w:tcPr>
          <w:p w:rsidR="00362414" w:rsidRPr="00362414" w:rsidRDefault="00362414" w:rsidP="00362414">
            <w:pPr>
              <w:rPr>
                <w:i/>
                <w:iCs/>
                <w:sz w:val="28"/>
                <w:szCs w:val="28"/>
              </w:rPr>
            </w:pPr>
          </w:p>
        </w:tc>
      </w:tr>
    </w:tbl>
    <w:p w:rsidR="00362414" w:rsidRDefault="00362414" w:rsidP="0085483D">
      <w:pPr>
        <w:shd w:val="clear" w:color="auto" w:fill="FFFFFF" w:themeFill="background1"/>
        <w:jc w:val="both"/>
      </w:pPr>
    </w:p>
    <w:p w:rsidR="00362414" w:rsidRDefault="00362414">
      <w:pPr>
        <w:spacing w:after="200" w:line="276" w:lineRule="auto"/>
      </w:pPr>
      <w:r>
        <w:br w:type="page"/>
      </w:r>
    </w:p>
    <w:tbl>
      <w:tblPr>
        <w:tblW w:w="9476" w:type="dxa"/>
        <w:tblInd w:w="94" w:type="dxa"/>
        <w:tblLook w:val="04A0"/>
      </w:tblPr>
      <w:tblGrid>
        <w:gridCol w:w="864"/>
        <w:gridCol w:w="3630"/>
        <w:gridCol w:w="1332"/>
        <w:gridCol w:w="651"/>
        <w:gridCol w:w="1961"/>
        <w:gridCol w:w="375"/>
        <w:gridCol w:w="442"/>
        <w:gridCol w:w="221"/>
      </w:tblGrid>
      <w:tr w:rsidR="00362414" w:rsidRPr="00362414" w:rsidTr="003A1485">
        <w:trPr>
          <w:trHeight w:val="375"/>
        </w:trPr>
        <w:tc>
          <w:tcPr>
            <w:tcW w:w="9476" w:type="dxa"/>
            <w:gridSpan w:val="8"/>
            <w:tcBorders>
              <w:top w:val="nil"/>
              <w:left w:val="nil"/>
              <w:bottom w:val="nil"/>
              <w:right w:val="nil"/>
            </w:tcBorders>
            <w:shd w:val="clear" w:color="auto" w:fill="auto"/>
            <w:noWrap/>
            <w:vAlign w:val="bottom"/>
            <w:hideMark/>
          </w:tcPr>
          <w:p w:rsidR="00362414" w:rsidRPr="00362414" w:rsidRDefault="00362414" w:rsidP="00362414">
            <w:pPr>
              <w:ind w:left="5860"/>
              <w:jc w:val="both"/>
              <w:rPr>
                <w:color w:val="000000"/>
                <w:sz w:val="28"/>
                <w:szCs w:val="28"/>
              </w:rPr>
            </w:pPr>
            <w:r w:rsidRPr="00362414">
              <w:rPr>
                <w:color w:val="000000"/>
                <w:sz w:val="28"/>
                <w:szCs w:val="28"/>
              </w:rPr>
              <w:lastRenderedPageBreak/>
              <w:t>Приложение № 15</w:t>
            </w:r>
          </w:p>
        </w:tc>
      </w:tr>
      <w:tr w:rsidR="00362414" w:rsidRPr="00362414" w:rsidTr="003A1485">
        <w:trPr>
          <w:trHeight w:val="375"/>
        </w:trPr>
        <w:tc>
          <w:tcPr>
            <w:tcW w:w="9476" w:type="dxa"/>
            <w:gridSpan w:val="8"/>
            <w:tcBorders>
              <w:top w:val="nil"/>
              <w:left w:val="nil"/>
              <w:bottom w:val="nil"/>
              <w:right w:val="nil"/>
            </w:tcBorders>
            <w:shd w:val="clear" w:color="auto" w:fill="auto"/>
            <w:noWrap/>
            <w:vAlign w:val="bottom"/>
            <w:hideMark/>
          </w:tcPr>
          <w:p w:rsidR="00362414" w:rsidRPr="00362414" w:rsidRDefault="00362414" w:rsidP="00362414">
            <w:pPr>
              <w:ind w:left="5860"/>
              <w:jc w:val="both"/>
              <w:rPr>
                <w:color w:val="000000"/>
                <w:sz w:val="28"/>
                <w:szCs w:val="28"/>
              </w:rPr>
            </w:pPr>
            <w:r w:rsidRPr="00362414">
              <w:rPr>
                <w:color w:val="000000"/>
                <w:sz w:val="28"/>
                <w:szCs w:val="28"/>
              </w:rPr>
              <w:t xml:space="preserve">к решению Куменской </w:t>
            </w:r>
          </w:p>
        </w:tc>
      </w:tr>
      <w:tr w:rsidR="00362414" w:rsidRPr="00362414" w:rsidTr="003A1485">
        <w:trPr>
          <w:trHeight w:val="375"/>
        </w:trPr>
        <w:tc>
          <w:tcPr>
            <w:tcW w:w="9476" w:type="dxa"/>
            <w:gridSpan w:val="8"/>
            <w:tcBorders>
              <w:top w:val="nil"/>
              <w:left w:val="nil"/>
              <w:bottom w:val="nil"/>
              <w:right w:val="nil"/>
            </w:tcBorders>
            <w:shd w:val="clear" w:color="auto" w:fill="auto"/>
            <w:noWrap/>
            <w:vAlign w:val="bottom"/>
            <w:hideMark/>
          </w:tcPr>
          <w:p w:rsidR="00362414" w:rsidRPr="00362414" w:rsidRDefault="00362414" w:rsidP="00362414">
            <w:pPr>
              <w:ind w:left="5860"/>
              <w:jc w:val="both"/>
              <w:rPr>
                <w:color w:val="000000"/>
                <w:sz w:val="28"/>
                <w:szCs w:val="28"/>
              </w:rPr>
            </w:pPr>
            <w:r w:rsidRPr="00362414">
              <w:rPr>
                <w:color w:val="000000"/>
                <w:sz w:val="28"/>
                <w:szCs w:val="28"/>
              </w:rPr>
              <w:t>районной Думы</w:t>
            </w:r>
          </w:p>
        </w:tc>
      </w:tr>
      <w:tr w:rsidR="00362414" w:rsidRPr="00362414" w:rsidTr="003A1485">
        <w:trPr>
          <w:trHeight w:val="375"/>
        </w:trPr>
        <w:tc>
          <w:tcPr>
            <w:tcW w:w="9476" w:type="dxa"/>
            <w:gridSpan w:val="8"/>
            <w:tcBorders>
              <w:top w:val="nil"/>
              <w:left w:val="nil"/>
              <w:bottom w:val="nil"/>
              <w:right w:val="nil"/>
            </w:tcBorders>
            <w:shd w:val="clear" w:color="auto" w:fill="auto"/>
            <w:noWrap/>
            <w:vAlign w:val="bottom"/>
            <w:hideMark/>
          </w:tcPr>
          <w:p w:rsidR="00362414" w:rsidRPr="00362414" w:rsidRDefault="00742846" w:rsidP="00742846">
            <w:pPr>
              <w:ind w:left="5860"/>
              <w:jc w:val="both"/>
              <w:rPr>
                <w:color w:val="000000"/>
                <w:sz w:val="28"/>
                <w:szCs w:val="28"/>
              </w:rPr>
            </w:pPr>
            <w:r>
              <w:rPr>
                <w:color w:val="000000"/>
                <w:sz w:val="28"/>
                <w:szCs w:val="28"/>
              </w:rPr>
              <w:t>о</w:t>
            </w:r>
            <w:r w:rsidR="00362414" w:rsidRPr="00362414">
              <w:rPr>
                <w:color w:val="000000"/>
                <w:sz w:val="28"/>
                <w:szCs w:val="28"/>
              </w:rPr>
              <w:t>т</w:t>
            </w:r>
            <w:r>
              <w:rPr>
                <w:color w:val="000000"/>
                <w:sz w:val="28"/>
                <w:szCs w:val="28"/>
              </w:rPr>
              <w:t xml:space="preserve"> 21.12.2021</w:t>
            </w:r>
            <w:r w:rsidR="00362414" w:rsidRPr="00362414">
              <w:rPr>
                <w:color w:val="000000"/>
                <w:sz w:val="28"/>
                <w:szCs w:val="28"/>
              </w:rPr>
              <w:t xml:space="preserve"> №</w:t>
            </w:r>
            <w:r>
              <w:rPr>
                <w:color w:val="000000"/>
                <w:sz w:val="28"/>
                <w:szCs w:val="28"/>
              </w:rPr>
              <w:t xml:space="preserve"> 5/25</w:t>
            </w:r>
            <w:r w:rsidR="00362414" w:rsidRPr="00362414">
              <w:rPr>
                <w:color w:val="000000"/>
                <w:sz w:val="28"/>
                <w:szCs w:val="28"/>
              </w:rPr>
              <w:t xml:space="preserve"> </w:t>
            </w:r>
          </w:p>
        </w:tc>
      </w:tr>
      <w:tr w:rsidR="00362414" w:rsidRPr="00362414" w:rsidTr="003A1485">
        <w:trPr>
          <w:trHeight w:val="705"/>
        </w:trPr>
        <w:tc>
          <w:tcPr>
            <w:tcW w:w="9255" w:type="dxa"/>
            <w:gridSpan w:val="7"/>
            <w:tcBorders>
              <w:top w:val="nil"/>
              <w:left w:val="nil"/>
              <w:bottom w:val="nil"/>
              <w:right w:val="nil"/>
            </w:tcBorders>
            <w:shd w:val="clear" w:color="auto" w:fill="auto"/>
            <w:vAlign w:val="bottom"/>
            <w:hideMark/>
          </w:tcPr>
          <w:tbl>
            <w:tblPr>
              <w:tblW w:w="10020" w:type="dxa"/>
              <w:tblLook w:val="04A0"/>
            </w:tblPr>
            <w:tblGrid>
              <w:gridCol w:w="4304"/>
              <w:gridCol w:w="2154"/>
              <w:gridCol w:w="2581"/>
            </w:tblGrid>
            <w:tr w:rsidR="003A1485" w:rsidRPr="003A1485" w:rsidTr="003A1485">
              <w:trPr>
                <w:trHeight w:val="705"/>
              </w:trPr>
              <w:tc>
                <w:tcPr>
                  <w:tcW w:w="10020" w:type="dxa"/>
                  <w:gridSpan w:val="3"/>
                  <w:tcBorders>
                    <w:top w:val="nil"/>
                    <w:left w:val="nil"/>
                    <w:bottom w:val="nil"/>
                    <w:right w:val="nil"/>
                  </w:tcBorders>
                  <w:shd w:val="clear" w:color="auto" w:fill="auto"/>
                  <w:vAlign w:val="bottom"/>
                  <w:hideMark/>
                </w:tcPr>
                <w:p w:rsidR="003A1485" w:rsidRPr="003A1485" w:rsidRDefault="003A1485" w:rsidP="003A1485">
                  <w:pPr>
                    <w:jc w:val="center"/>
                    <w:rPr>
                      <w:b/>
                      <w:bCs/>
                      <w:color w:val="000000"/>
                      <w:sz w:val="28"/>
                      <w:szCs w:val="28"/>
                    </w:rPr>
                  </w:pPr>
                  <w:r w:rsidRPr="003A1485">
                    <w:rPr>
                      <w:b/>
                      <w:bCs/>
                      <w:color w:val="000000"/>
                      <w:sz w:val="28"/>
                      <w:szCs w:val="28"/>
                    </w:rPr>
                    <w:t>Программа</w:t>
                  </w:r>
                </w:p>
              </w:tc>
            </w:tr>
            <w:tr w:rsidR="003A1485" w:rsidRPr="003A1485" w:rsidTr="003A1485">
              <w:trPr>
                <w:trHeight w:val="810"/>
              </w:trPr>
              <w:tc>
                <w:tcPr>
                  <w:tcW w:w="10020" w:type="dxa"/>
                  <w:gridSpan w:val="3"/>
                  <w:tcBorders>
                    <w:top w:val="nil"/>
                    <w:left w:val="nil"/>
                    <w:bottom w:val="nil"/>
                    <w:right w:val="nil"/>
                  </w:tcBorders>
                  <w:shd w:val="clear" w:color="auto" w:fill="auto"/>
                  <w:vAlign w:val="bottom"/>
                  <w:hideMark/>
                </w:tcPr>
                <w:p w:rsidR="003A1485" w:rsidRPr="003A1485" w:rsidRDefault="003A1485" w:rsidP="003A1485">
                  <w:pPr>
                    <w:jc w:val="center"/>
                    <w:rPr>
                      <w:b/>
                      <w:bCs/>
                      <w:color w:val="000000"/>
                      <w:sz w:val="28"/>
                      <w:szCs w:val="28"/>
                    </w:rPr>
                  </w:pPr>
                  <w:r w:rsidRPr="003A1485">
                    <w:rPr>
                      <w:b/>
                      <w:bCs/>
                      <w:color w:val="000000"/>
                      <w:sz w:val="28"/>
                      <w:szCs w:val="28"/>
                    </w:rPr>
                    <w:t>муниципальных внутренних заимствований Куменского района на 2021 год</w:t>
                  </w:r>
                </w:p>
              </w:tc>
            </w:tr>
            <w:tr w:rsidR="003A1485" w:rsidRPr="003A1485" w:rsidTr="003A1485">
              <w:trPr>
                <w:trHeight w:val="375"/>
              </w:trPr>
              <w:tc>
                <w:tcPr>
                  <w:tcW w:w="4782" w:type="dxa"/>
                  <w:tcBorders>
                    <w:top w:val="nil"/>
                    <w:left w:val="nil"/>
                    <w:bottom w:val="nil"/>
                    <w:right w:val="nil"/>
                  </w:tcBorders>
                  <w:shd w:val="clear" w:color="auto" w:fill="auto"/>
                  <w:noWrap/>
                  <w:vAlign w:val="bottom"/>
                  <w:hideMark/>
                </w:tcPr>
                <w:p w:rsidR="003A1485" w:rsidRPr="003A1485" w:rsidRDefault="003A1485" w:rsidP="003A1485">
                  <w:pPr>
                    <w:rPr>
                      <w:color w:val="000000"/>
                      <w:sz w:val="28"/>
                      <w:szCs w:val="28"/>
                    </w:rPr>
                  </w:pPr>
                </w:p>
              </w:tc>
              <w:tc>
                <w:tcPr>
                  <w:tcW w:w="2381" w:type="dxa"/>
                  <w:tcBorders>
                    <w:top w:val="nil"/>
                    <w:left w:val="nil"/>
                    <w:bottom w:val="nil"/>
                    <w:right w:val="nil"/>
                  </w:tcBorders>
                  <w:shd w:val="clear" w:color="auto" w:fill="auto"/>
                  <w:noWrap/>
                  <w:vAlign w:val="bottom"/>
                  <w:hideMark/>
                </w:tcPr>
                <w:p w:rsidR="003A1485" w:rsidRPr="003A1485" w:rsidRDefault="003A1485" w:rsidP="003A1485">
                  <w:pPr>
                    <w:rPr>
                      <w:color w:val="000000"/>
                      <w:sz w:val="28"/>
                      <w:szCs w:val="28"/>
                    </w:rPr>
                  </w:pPr>
                </w:p>
              </w:tc>
              <w:tc>
                <w:tcPr>
                  <w:tcW w:w="2857" w:type="dxa"/>
                  <w:tcBorders>
                    <w:top w:val="nil"/>
                    <w:left w:val="nil"/>
                    <w:bottom w:val="nil"/>
                    <w:right w:val="nil"/>
                  </w:tcBorders>
                  <w:shd w:val="clear" w:color="auto" w:fill="auto"/>
                  <w:noWrap/>
                  <w:vAlign w:val="bottom"/>
                  <w:hideMark/>
                </w:tcPr>
                <w:p w:rsidR="003A1485" w:rsidRPr="003A1485" w:rsidRDefault="003A1485" w:rsidP="003A1485">
                  <w:pPr>
                    <w:rPr>
                      <w:color w:val="000000"/>
                      <w:sz w:val="28"/>
                      <w:szCs w:val="28"/>
                    </w:rPr>
                  </w:pPr>
                </w:p>
              </w:tc>
            </w:tr>
            <w:tr w:rsidR="003A1485" w:rsidRPr="003A1485" w:rsidTr="003A1485">
              <w:trPr>
                <w:trHeight w:val="705"/>
              </w:trPr>
              <w:tc>
                <w:tcPr>
                  <w:tcW w:w="10020" w:type="dxa"/>
                  <w:gridSpan w:val="3"/>
                  <w:tcBorders>
                    <w:top w:val="nil"/>
                    <w:left w:val="nil"/>
                    <w:bottom w:val="nil"/>
                    <w:right w:val="nil"/>
                  </w:tcBorders>
                  <w:shd w:val="clear" w:color="auto" w:fill="auto"/>
                  <w:vAlign w:val="bottom"/>
                  <w:hideMark/>
                </w:tcPr>
                <w:p w:rsidR="003A1485" w:rsidRPr="003A1485" w:rsidRDefault="003A1485" w:rsidP="003A1485">
                  <w:pPr>
                    <w:jc w:val="center"/>
                    <w:rPr>
                      <w:b/>
                      <w:bCs/>
                      <w:color w:val="000000"/>
                      <w:sz w:val="28"/>
                      <w:szCs w:val="28"/>
                    </w:rPr>
                  </w:pPr>
                  <w:r w:rsidRPr="003A1485">
                    <w:rPr>
                      <w:b/>
                      <w:bCs/>
                      <w:color w:val="000000"/>
                      <w:sz w:val="28"/>
                      <w:szCs w:val="28"/>
                    </w:rPr>
                    <w:t>1. Муниципальные внутренние заимствования Куменского района, осуществляемые в 2021 году</w:t>
                  </w:r>
                </w:p>
              </w:tc>
            </w:tr>
            <w:tr w:rsidR="003A1485" w:rsidRPr="003A1485" w:rsidTr="003A1485">
              <w:trPr>
                <w:trHeight w:val="375"/>
              </w:trPr>
              <w:tc>
                <w:tcPr>
                  <w:tcW w:w="4782" w:type="dxa"/>
                  <w:tcBorders>
                    <w:top w:val="nil"/>
                    <w:left w:val="nil"/>
                    <w:bottom w:val="nil"/>
                    <w:right w:val="nil"/>
                  </w:tcBorders>
                  <w:shd w:val="clear" w:color="auto" w:fill="auto"/>
                  <w:noWrap/>
                  <w:vAlign w:val="bottom"/>
                  <w:hideMark/>
                </w:tcPr>
                <w:p w:rsidR="003A1485" w:rsidRPr="003A1485" w:rsidRDefault="003A1485" w:rsidP="003A1485">
                  <w:pPr>
                    <w:rPr>
                      <w:color w:val="000000"/>
                      <w:sz w:val="28"/>
                      <w:szCs w:val="28"/>
                    </w:rPr>
                  </w:pPr>
                </w:p>
              </w:tc>
              <w:tc>
                <w:tcPr>
                  <w:tcW w:w="2381" w:type="dxa"/>
                  <w:tcBorders>
                    <w:top w:val="nil"/>
                    <w:left w:val="nil"/>
                    <w:bottom w:val="nil"/>
                    <w:right w:val="nil"/>
                  </w:tcBorders>
                  <w:shd w:val="clear" w:color="auto" w:fill="auto"/>
                  <w:noWrap/>
                  <w:vAlign w:val="bottom"/>
                  <w:hideMark/>
                </w:tcPr>
                <w:p w:rsidR="003A1485" w:rsidRPr="003A1485" w:rsidRDefault="003A1485" w:rsidP="003A1485">
                  <w:pPr>
                    <w:rPr>
                      <w:color w:val="000000"/>
                      <w:sz w:val="28"/>
                      <w:szCs w:val="28"/>
                    </w:rPr>
                  </w:pPr>
                </w:p>
              </w:tc>
              <w:tc>
                <w:tcPr>
                  <w:tcW w:w="2857" w:type="dxa"/>
                  <w:tcBorders>
                    <w:top w:val="nil"/>
                    <w:left w:val="nil"/>
                    <w:bottom w:val="nil"/>
                    <w:right w:val="nil"/>
                  </w:tcBorders>
                  <w:shd w:val="clear" w:color="auto" w:fill="auto"/>
                  <w:noWrap/>
                  <w:vAlign w:val="bottom"/>
                  <w:hideMark/>
                </w:tcPr>
                <w:p w:rsidR="003A1485" w:rsidRPr="003A1485" w:rsidRDefault="003A1485" w:rsidP="003A1485">
                  <w:pPr>
                    <w:rPr>
                      <w:color w:val="000000"/>
                      <w:sz w:val="28"/>
                      <w:szCs w:val="28"/>
                    </w:rPr>
                  </w:pPr>
                </w:p>
              </w:tc>
            </w:tr>
            <w:tr w:rsidR="003A1485" w:rsidRPr="003A1485" w:rsidTr="003A1485">
              <w:trPr>
                <w:trHeight w:val="3390"/>
              </w:trPr>
              <w:tc>
                <w:tcPr>
                  <w:tcW w:w="4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485" w:rsidRPr="003A1485" w:rsidRDefault="003A1485" w:rsidP="003A1485">
                  <w:pPr>
                    <w:jc w:val="center"/>
                    <w:rPr>
                      <w:color w:val="000000"/>
                      <w:sz w:val="28"/>
                      <w:szCs w:val="28"/>
                    </w:rPr>
                  </w:pPr>
                  <w:r w:rsidRPr="003A1485">
                    <w:rPr>
                      <w:color w:val="000000"/>
                      <w:sz w:val="28"/>
                      <w:szCs w:val="28"/>
                    </w:rPr>
                    <w:t>Вид долговых обязательств</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3A1485" w:rsidRPr="003A1485" w:rsidRDefault="003A1485" w:rsidP="003A1485">
                  <w:pPr>
                    <w:jc w:val="center"/>
                    <w:rPr>
                      <w:color w:val="000000"/>
                      <w:sz w:val="28"/>
                      <w:szCs w:val="28"/>
                    </w:rPr>
                  </w:pPr>
                  <w:r w:rsidRPr="003A1485">
                    <w:rPr>
                      <w:color w:val="000000"/>
                      <w:sz w:val="28"/>
                      <w:szCs w:val="28"/>
                    </w:rPr>
                    <w:t>Предельный срок погашения долговых обязательств, возникающих при осуществлении заимствований</w:t>
                  </w:r>
                </w:p>
              </w:tc>
              <w:tc>
                <w:tcPr>
                  <w:tcW w:w="2857" w:type="dxa"/>
                  <w:tcBorders>
                    <w:top w:val="single" w:sz="4" w:space="0" w:color="auto"/>
                    <w:left w:val="nil"/>
                    <w:bottom w:val="single" w:sz="4" w:space="0" w:color="auto"/>
                    <w:right w:val="single" w:sz="4" w:space="0" w:color="auto"/>
                  </w:tcBorders>
                  <w:shd w:val="clear" w:color="auto" w:fill="auto"/>
                  <w:vAlign w:val="center"/>
                  <w:hideMark/>
                </w:tcPr>
                <w:p w:rsidR="003A1485" w:rsidRPr="003A1485" w:rsidRDefault="003A1485" w:rsidP="003A1485">
                  <w:pPr>
                    <w:jc w:val="center"/>
                    <w:rPr>
                      <w:color w:val="000000"/>
                      <w:sz w:val="28"/>
                      <w:szCs w:val="28"/>
                    </w:rPr>
                  </w:pPr>
                  <w:r w:rsidRPr="003A1485">
                    <w:rPr>
                      <w:color w:val="000000"/>
                      <w:sz w:val="28"/>
                      <w:szCs w:val="28"/>
                    </w:rPr>
                    <w:t>Объем привлечения средств в районный бюджет, тыс. рублей</w:t>
                  </w:r>
                </w:p>
              </w:tc>
            </w:tr>
            <w:tr w:rsidR="003A1485" w:rsidRPr="003A1485" w:rsidTr="003A1485">
              <w:trPr>
                <w:trHeight w:val="375"/>
              </w:trPr>
              <w:tc>
                <w:tcPr>
                  <w:tcW w:w="4782" w:type="dxa"/>
                  <w:tcBorders>
                    <w:top w:val="nil"/>
                    <w:left w:val="single" w:sz="4" w:space="0" w:color="auto"/>
                    <w:bottom w:val="single" w:sz="4" w:space="0" w:color="auto"/>
                    <w:right w:val="single" w:sz="4" w:space="0" w:color="auto"/>
                  </w:tcBorders>
                  <w:shd w:val="clear" w:color="auto" w:fill="auto"/>
                  <w:noWrap/>
                  <w:vAlign w:val="bottom"/>
                  <w:hideMark/>
                </w:tcPr>
                <w:p w:rsidR="003A1485" w:rsidRPr="003A1485" w:rsidRDefault="003A1485" w:rsidP="003A1485">
                  <w:pPr>
                    <w:rPr>
                      <w:color w:val="000000"/>
                      <w:sz w:val="28"/>
                      <w:szCs w:val="28"/>
                    </w:rPr>
                  </w:pPr>
                  <w:r w:rsidRPr="003A1485">
                    <w:rPr>
                      <w:color w:val="000000"/>
                      <w:sz w:val="28"/>
                      <w:szCs w:val="28"/>
                    </w:rPr>
                    <w:t>Кредиты кредитных организаций</w:t>
                  </w:r>
                </w:p>
              </w:tc>
              <w:tc>
                <w:tcPr>
                  <w:tcW w:w="2381" w:type="dxa"/>
                  <w:tcBorders>
                    <w:top w:val="nil"/>
                    <w:left w:val="nil"/>
                    <w:bottom w:val="single" w:sz="4" w:space="0" w:color="auto"/>
                    <w:right w:val="single" w:sz="4" w:space="0" w:color="auto"/>
                  </w:tcBorders>
                  <w:shd w:val="clear" w:color="auto" w:fill="auto"/>
                  <w:noWrap/>
                  <w:vAlign w:val="bottom"/>
                  <w:hideMark/>
                </w:tcPr>
                <w:p w:rsidR="003A1485" w:rsidRPr="003A1485" w:rsidRDefault="003A1485" w:rsidP="003A1485">
                  <w:pPr>
                    <w:jc w:val="center"/>
                    <w:rPr>
                      <w:color w:val="000000"/>
                      <w:sz w:val="28"/>
                      <w:szCs w:val="28"/>
                    </w:rPr>
                  </w:pPr>
                  <w:r w:rsidRPr="003A1485">
                    <w:rPr>
                      <w:color w:val="000000"/>
                      <w:sz w:val="28"/>
                      <w:szCs w:val="28"/>
                    </w:rPr>
                    <w:t>до 3 лет</w:t>
                  </w:r>
                </w:p>
              </w:tc>
              <w:tc>
                <w:tcPr>
                  <w:tcW w:w="2857" w:type="dxa"/>
                  <w:tcBorders>
                    <w:top w:val="nil"/>
                    <w:left w:val="nil"/>
                    <w:bottom w:val="single" w:sz="4" w:space="0" w:color="auto"/>
                    <w:right w:val="single" w:sz="4" w:space="0" w:color="auto"/>
                  </w:tcBorders>
                  <w:shd w:val="clear" w:color="auto" w:fill="auto"/>
                  <w:noWrap/>
                  <w:vAlign w:val="bottom"/>
                  <w:hideMark/>
                </w:tcPr>
                <w:p w:rsidR="003A1485" w:rsidRPr="003A1485" w:rsidRDefault="003A1485" w:rsidP="003A1485">
                  <w:pPr>
                    <w:jc w:val="center"/>
                    <w:rPr>
                      <w:color w:val="000000"/>
                      <w:sz w:val="28"/>
                      <w:szCs w:val="28"/>
                    </w:rPr>
                  </w:pPr>
                  <w:r w:rsidRPr="003A1485">
                    <w:rPr>
                      <w:color w:val="000000"/>
                      <w:sz w:val="28"/>
                      <w:szCs w:val="28"/>
                    </w:rPr>
                    <w:t>2 981,3</w:t>
                  </w:r>
                </w:p>
              </w:tc>
            </w:tr>
            <w:tr w:rsidR="003A1485" w:rsidRPr="003A1485" w:rsidTr="003A1485">
              <w:trPr>
                <w:trHeight w:val="375"/>
              </w:trPr>
              <w:tc>
                <w:tcPr>
                  <w:tcW w:w="4782" w:type="dxa"/>
                  <w:tcBorders>
                    <w:top w:val="nil"/>
                    <w:left w:val="nil"/>
                    <w:bottom w:val="nil"/>
                    <w:right w:val="nil"/>
                  </w:tcBorders>
                  <w:shd w:val="clear" w:color="auto" w:fill="auto"/>
                  <w:noWrap/>
                  <w:vAlign w:val="bottom"/>
                  <w:hideMark/>
                </w:tcPr>
                <w:p w:rsidR="003A1485" w:rsidRPr="003A1485" w:rsidRDefault="003A1485" w:rsidP="003A1485">
                  <w:pPr>
                    <w:rPr>
                      <w:color w:val="000000"/>
                      <w:sz w:val="28"/>
                      <w:szCs w:val="28"/>
                    </w:rPr>
                  </w:pPr>
                </w:p>
              </w:tc>
              <w:tc>
                <w:tcPr>
                  <w:tcW w:w="2381" w:type="dxa"/>
                  <w:tcBorders>
                    <w:top w:val="nil"/>
                    <w:left w:val="nil"/>
                    <w:bottom w:val="nil"/>
                    <w:right w:val="nil"/>
                  </w:tcBorders>
                  <w:shd w:val="clear" w:color="auto" w:fill="auto"/>
                  <w:noWrap/>
                  <w:vAlign w:val="bottom"/>
                  <w:hideMark/>
                </w:tcPr>
                <w:p w:rsidR="003A1485" w:rsidRPr="003A1485" w:rsidRDefault="003A1485" w:rsidP="003A1485">
                  <w:pPr>
                    <w:rPr>
                      <w:color w:val="000000"/>
                      <w:sz w:val="28"/>
                      <w:szCs w:val="28"/>
                    </w:rPr>
                  </w:pPr>
                </w:p>
              </w:tc>
              <w:tc>
                <w:tcPr>
                  <w:tcW w:w="2857" w:type="dxa"/>
                  <w:tcBorders>
                    <w:top w:val="nil"/>
                    <w:left w:val="nil"/>
                    <w:bottom w:val="nil"/>
                    <w:right w:val="nil"/>
                  </w:tcBorders>
                  <w:shd w:val="clear" w:color="auto" w:fill="auto"/>
                  <w:noWrap/>
                  <w:vAlign w:val="bottom"/>
                  <w:hideMark/>
                </w:tcPr>
                <w:p w:rsidR="003A1485" w:rsidRPr="003A1485" w:rsidRDefault="003A1485" w:rsidP="003A1485">
                  <w:pPr>
                    <w:rPr>
                      <w:color w:val="000000"/>
                      <w:sz w:val="28"/>
                      <w:szCs w:val="28"/>
                    </w:rPr>
                  </w:pPr>
                </w:p>
              </w:tc>
            </w:tr>
            <w:tr w:rsidR="003A1485" w:rsidRPr="003A1485" w:rsidTr="003A1485">
              <w:trPr>
                <w:trHeight w:val="855"/>
              </w:trPr>
              <w:tc>
                <w:tcPr>
                  <w:tcW w:w="10020" w:type="dxa"/>
                  <w:gridSpan w:val="3"/>
                  <w:tcBorders>
                    <w:top w:val="nil"/>
                    <w:left w:val="nil"/>
                    <w:bottom w:val="nil"/>
                    <w:right w:val="nil"/>
                  </w:tcBorders>
                  <w:shd w:val="clear" w:color="auto" w:fill="auto"/>
                  <w:vAlign w:val="bottom"/>
                  <w:hideMark/>
                </w:tcPr>
                <w:p w:rsidR="003A1485" w:rsidRPr="003A1485" w:rsidRDefault="003A1485" w:rsidP="003A1485">
                  <w:pPr>
                    <w:jc w:val="center"/>
                    <w:rPr>
                      <w:b/>
                      <w:bCs/>
                      <w:color w:val="000000"/>
                      <w:sz w:val="28"/>
                      <w:szCs w:val="28"/>
                    </w:rPr>
                  </w:pPr>
                  <w:r w:rsidRPr="003A1485">
                    <w:rPr>
                      <w:b/>
                      <w:bCs/>
                      <w:color w:val="000000"/>
                      <w:sz w:val="28"/>
                      <w:szCs w:val="28"/>
                    </w:rPr>
                    <w:t>1. Погашение в 2021 году муниципальных долговых обязательств Куменского района, выраженных в валюте Российской Федерации</w:t>
                  </w:r>
                </w:p>
              </w:tc>
            </w:tr>
            <w:tr w:rsidR="003A1485" w:rsidRPr="003A1485" w:rsidTr="003A1485">
              <w:trPr>
                <w:trHeight w:val="375"/>
              </w:trPr>
              <w:tc>
                <w:tcPr>
                  <w:tcW w:w="4782" w:type="dxa"/>
                  <w:tcBorders>
                    <w:top w:val="nil"/>
                    <w:left w:val="nil"/>
                    <w:bottom w:val="nil"/>
                    <w:right w:val="nil"/>
                  </w:tcBorders>
                  <w:shd w:val="clear" w:color="auto" w:fill="auto"/>
                  <w:noWrap/>
                  <w:vAlign w:val="bottom"/>
                  <w:hideMark/>
                </w:tcPr>
                <w:p w:rsidR="003A1485" w:rsidRPr="003A1485" w:rsidRDefault="003A1485" w:rsidP="003A1485">
                  <w:pPr>
                    <w:rPr>
                      <w:color w:val="000000"/>
                      <w:sz w:val="28"/>
                      <w:szCs w:val="28"/>
                    </w:rPr>
                  </w:pPr>
                </w:p>
              </w:tc>
              <w:tc>
                <w:tcPr>
                  <w:tcW w:w="2381" w:type="dxa"/>
                  <w:tcBorders>
                    <w:top w:val="nil"/>
                    <w:left w:val="nil"/>
                    <w:bottom w:val="nil"/>
                    <w:right w:val="nil"/>
                  </w:tcBorders>
                  <w:shd w:val="clear" w:color="auto" w:fill="auto"/>
                  <w:noWrap/>
                  <w:vAlign w:val="bottom"/>
                  <w:hideMark/>
                </w:tcPr>
                <w:p w:rsidR="003A1485" w:rsidRPr="003A1485" w:rsidRDefault="003A1485" w:rsidP="003A1485">
                  <w:pPr>
                    <w:rPr>
                      <w:color w:val="000000"/>
                      <w:sz w:val="28"/>
                      <w:szCs w:val="28"/>
                    </w:rPr>
                  </w:pPr>
                </w:p>
              </w:tc>
              <w:tc>
                <w:tcPr>
                  <w:tcW w:w="2857" w:type="dxa"/>
                  <w:tcBorders>
                    <w:top w:val="nil"/>
                    <w:left w:val="nil"/>
                    <w:bottom w:val="nil"/>
                    <w:right w:val="nil"/>
                  </w:tcBorders>
                  <w:shd w:val="clear" w:color="auto" w:fill="auto"/>
                  <w:noWrap/>
                  <w:vAlign w:val="bottom"/>
                  <w:hideMark/>
                </w:tcPr>
                <w:p w:rsidR="003A1485" w:rsidRPr="003A1485" w:rsidRDefault="003A1485" w:rsidP="003A1485">
                  <w:pPr>
                    <w:rPr>
                      <w:color w:val="000000"/>
                      <w:sz w:val="28"/>
                      <w:szCs w:val="28"/>
                    </w:rPr>
                  </w:pPr>
                </w:p>
              </w:tc>
            </w:tr>
            <w:tr w:rsidR="003A1485" w:rsidRPr="003A1485" w:rsidTr="003A1485">
              <w:trPr>
                <w:trHeight w:val="1500"/>
              </w:trPr>
              <w:tc>
                <w:tcPr>
                  <w:tcW w:w="71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A1485" w:rsidRPr="003A1485" w:rsidRDefault="003A1485" w:rsidP="003A1485">
                  <w:pPr>
                    <w:jc w:val="center"/>
                    <w:rPr>
                      <w:color w:val="000000"/>
                      <w:sz w:val="28"/>
                      <w:szCs w:val="28"/>
                    </w:rPr>
                  </w:pPr>
                  <w:r w:rsidRPr="003A1485">
                    <w:rPr>
                      <w:color w:val="000000"/>
                      <w:sz w:val="28"/>
                      <w:szCs w:val="28"/>
                    </w:rPr>
                    <w:t>Вид долговых обязательств</w:t>
                  </w:r>
                </w:p>
              </w:tc>
              <w:tc>
                <w:tcPr>
                  <w:tcW w:w="2857" w:type="dxa"/>
                  <w:tcBorders>
                    <w:top w:val="single" w:sz="4" w:space="0" w:color="auto"/>
                    <w:left w:val="nil"/>
                    <w:bottom w:val="single" w:sz="4" w:space="0" w:color="auto"/>
                    <w:right w:val="single" w:sz="4" w:space="0" w:color="auto"/>
                  </w:tcBorders>
                  <w:shd w:val="clear" w:color="auto" w:fill="auto"/>
                  <w:vAlign w:val="center"/>
                  <w:hideMark/>
                </w:tcPr>
                <w:p w:rsidR="003A1485" w:rsidRPr="003A1485" w:rsidRDefault="003A1485" w:rsidP="003A1485">
                  <w:pPr>
                    <w:jc w:val="center"/>
                    <w:rPr>
                      <w:color w:val="000000"/>
                      <w:sz w:val="28"/>
                      <w:szCs w:val="28"/>
                    </w:rPr>
                  </w:pPr>
                  <w:r w:rsidRPr="003A1485">
                    <w:rPr>
                      <w:color w:val="000000"/>
                      <w:sz w:val="28"/>
                      <w:szCs w:val="28"/>
                    </w:rPr>
                    <w:t>Объем погашения долговых обязательств, тыс. рублей</w:t>
                  </w:r>
                </w:p>
              </w:tc>
            </w:tr>
            <w:tr w:rsidR="003A1485" w:rsidRPr="003A1485" w:rsidTr="003A1485">
              <w:trPr>
                <w:trHeight w:val="375"/>
              </w:trPr>
              <w:tc>
                <w:tcPr>
                  <w:tcW w:w="71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A1485" w:rsidRPr="003A1485" w:rsidRDefault="003A1485" w:rsidP="003A1485">
                  <w:pPr>
                    <w:rPr>
                      <w:color w:val="000000"/>
                      <w:sz w:val="28"/>
                      <w:szCs w:val="28"/>
                    </w:rPr>
                  </w:pPr>
                  <w:r w:rsidRPr="003A1485">
                    <w:rPr>
                      <w:color w:val="000000"/>
                      <w:sz w:val="28"/>
                      <w:szCs w:val="28"/>
                    </w:rPr>
                    <w:t>Кредиты кредитных организаций</w:t>
                  </w:r>
                </w:p>
              </w:tc>
              <w:tc>
                <w:tcPr>
                  <w:tcW w:w="2857" w:type="dxa"/>
                  <w:tcBorders>
                    <w:top w:val="nil"/>
                    <w:left w:val="nil"/>
                    <w:bottom w:val="single" w:sz="4" w:space="0" w:color="auto"/>
                    <w:right w:val="single" w:sz="4" w:space="0" w:color="auto"/>
                  </w:tcBorders>
                  <w:shd w:val="clear" w:color="auto" w:fill="auto"/>
                  <w:noWrap/>
                  <w:vAlign w:val="bottom"/>
                  <w:hideMark/>
                </w:tcPr>
                <w:p w:rsidR="003A1485" w:rsidRPr="003A1485" w:rsidRDefault="003A1485" w:rsidP="003A1485">
                  <w:pPr>
                    <w:jc w:val="center"/>
                    <w:rPr>
                      <w:color w:val="000000"/>
                      <w:sz w:val="28"/>
                      <w:szCs w:val="28"/>
                    </w:rPr>
                  </w:pPr>
                  <w:r w:rsidRPr="003A1485">
                    <w:rPr>
                      <w:color w:val="000000"/>
                      <w:sz w:val="28"/>
                      <w:szCs w:val="28"/>
                    </w:rPr>
                    <w:t>11 000,0</w:t>
                  </w:r>
                </w:p>
              </w:tc>
            </w:tr>
          </w:tbl>
          <w:p w:rsidR="003A1485" w:rsidRDefault="003A1485" w:rsidP="00362414">
            <w:pPr>
              <w:jc w:val="center"/>
              <w:rPr>
                <w:b/>
                <w:bCs/>
                <w:color w:val="000000"/>
                <w:sz w:val="28"/>
                <w:szCs w:val="28"/>
              </w:rPr>
            </w:pPr>
          </w:p>
          <w:p w:rsidR="00362414" w:rsidRPr="00362414" w:rsidRDefault="00362414" w:rsidP="00362414">
            <w:pPr>
              <w:jc w:val="center"/>
              <w:rPr>
                <w:b/>
                <w:bCs/>
                <w:color w:val="000000"/>
                <w:sz w:val="28"/>
                <w:szCs w:val="28"/>
              </w:rPr>
            </w:pPr>
          </w:p>
        </w:tc>
        <w:tc>
          <w:tcPr>
            <w:tcW w:w="221" w:type="dxa"/>
            <w:tcBorders>
              <w:top w:val="nil"/>
              <w:left w:val="nil"/>
              <w:bottom w:val="nil"/>
              <w:right w:val="nil"/>
            </w:tcBorders>
            <w:shd w:val="clear" w:color="auto" w:fill="auto"/>
            <w:noWrap/>
            <w:vAlign w:val="bottom"/>
            <w:hideMark/>
          </w:tcPr>
          <w:p w:rsidR="00362414" w:rsidRPr="00362414" w:rsidRDefault="00362414" w:rsidP="00362414">
            <w:pPr>
              <w:rPr>
                <w:color w:val="000000"/>
                <w:sz w:val="28"/>
                <w:szCs w:val="28"/>
              </w:rPr>
            </w:pPr>
          </w:p>
        </w:tc>
      </w:tr>
      <w:tr w:rsidR="00362414" w:rsidRPr="00362414" w:rsidTr="003A1485">
        <w:trPr>
          <w:trHeight w:val="810"/>
        </w:trPr>
        <w:tc>
          <w:tcPr>
            <w:tcW w:w="9255" w:type="dxa"/>
            <w:gridSpan w:val="7"/>
            <w:tcBorders>
              <w:top w:val="nil"/>
              <w:left w:val="nil"/>
              <w:bottom w:val="nil"/>
              <w:right w:val="nil"/>
            </w:tcBorders>
            <w:shd w:val="clear" w:color="auto" w:fill="auto"/>
            <w:vAlign w:val="bottom"/>
            <w:hideMark/>
          </w:tcPr>
          <w:p w:rsidR="00362414" w:rsidRPr="00362414" w:rsidRDefault="00362414" w:rsidP="00362414">
            <w:pPr>
              <w:jc w:val="center"/>
              <w:rPr>
                <w:b/>
                <w:bCs/>
                <w:color w:val="000000"/>
                <w:sz w:val="28"/>
                <w:szCs w:val="28"/>
              </w:rPr>
            </w:pPr>
          </w:p>
        </w:tc>
        <w:tc>
          <w:tcPr>
            <w:tcW w:w="221" w:type="dxa"/>
            <w:tcBorders>
              <w:top w:val="nil"/>
              <w:left w:val="nil"/>
              <w:bottom w:val="nil"/>
              <w:right w:val="nil"/>
            </w:tcBorders>
            <w:shd w:val="clear" w:color="auto" w:fill="auto"/>
            <w:noWrap/>
            <w:vAlign w:val="bottom"/>
            <w:hideMark/>
          </w:tcPr>
          <w:p w:rsidR="00362414" w:rsidRPr="00362414" w:rsidRDefault="00362414" w:rsidP="00362414">
            <w:pPr>
              <w:rPr>
                <w:color w:val="000000"/>
                <w:sz w:val="28"/>
                <w:szCs w:val="28"/>
              </w:rPr>
            </w:pPr>
          </w:p>
        </w:tc>
      </w:tr>
      <w:tr w:rsidR="00362414" w:rsidRPr="00362414" w:rsidTr="003A1485">
        <w:trPr>
          <w:trHeight w:val="375"/>
        </w:trPr>
        <w:tc>
          <w:tcPr>
            <w:tcW w:w="4464" w:type="dxa"/>
            <w:gridSpan w:val="2"/>
            <w:tcBorders>
              <w:top w:val="nil"/>
              <w:left w:val="nil"/>
              <w:bottom w:val="nil"/>
              <w:right w:val="nil"/>
            </w:tcBorders>
            <w:shd w:val="clear" w:color="auto" w:fill="auto"/>
            <w:noWrap/>
            <w:vAlign w:val="bottom"/>
            <w:hideMark/>
          </w:tcPr>
          <w:p w:rsidR="00362414" w:rsidRPr="00362414" w:rsidRDefault="00362414" w:rsidP="00362414">
            <w:pPr>
              <w:rPr>
                <w:color w:val="000000"/>
                <w:sz w:val="28"/>
                <w:szCs w:val="28"/>
              </w:rPr>
            </w:pPr>
          </w:p>
        </w:tc>
        <w:tc>
          <w:tcPr>
            <w:tcW w:w="1976" w:type="dxa"/>
            <w:gridSpan w:val="2"/>
            <w:tcBorders>
              <w:top w:val="nil"/>
              <w:left w:val="nil"/>
              <w:bottom w:val="nil"/>
              <w:right w:val="nil"/>
            </w:tcBorders>
            <w:shd w:val="clear" w:color="auto" w:fill="auto"/>
            <w:noWrap/>
            <w:vAlign w:val="bottom"/>
            <w:hideMark/>
          </w:tcPr>
          <w:p w:rsidR="00362414" w:rsidRPr="00362414" w:rsidRDefault="00362414" w:rsidP="00362414">
            <w:pPr>
              <w:rPr>
                <w:color w:val="000000"/>
                <w:sz w:val="28"/>
                <w:szCs w:val="28"/>
              </w:rPr>
            </w:pPr>
          </w:p>
        </w:tc>
        <w:tc>
          <w:tcPr>
            <w:tcW w:w="2815" w:type="dxa"/>
            <w:gridSpan w:val="3"/>
            <w:tcBorders>
              <w:top w:val="nil"/>
              <w:left w:val="nil"/>
              <w:bottom w:val="nil"/>
              <w:right w:val="nil"/>
            </w:tcBorders>
            <w:shd w:val="clear" w:color="auto" w:fill="auto"/>
            <w:noWrap/>
            <w:vAlign w:val="bottom"/>
            <w:hideMark/>
          </w:tcPr>
          <w:p w:rsidR="00362414" w:rsidRPr="00362414" w:rsidRDefault="00362414" w:rsidP="00362414">
            <w:pPr>
              <w:rPr>
                <w:color w:val="000000"/>
                <w:sz w:val="28"/>
                <w:szCs w:val="28"/>
              </w:rPr>
            </w:pPr>
          </w:p>
        </w:tc>
        <w:tc>
          <w:tcPr>
            <w:tcW w:w="221" w:type="dxa"/>
            <w:tcBorders>
              <w:top w:val="nil"/>
              <w:left w:val="nil"/>
              <w:bottom w:val="nil"/>
              <w:right w:val="nil"/>
            </w:tcBorders>
            <w:shd w:val="clear" w:color="auto" w:fill="auto"/>
            <w:noWrap/>
            <w:vAlign w:val="bottom"/>
            <w:hideMark/>
          </w:tcPr>
          <w:p w:rsidR="00362414" w:rsidRPr="00362414" w:rsidRDefault="00362414" w:rsidP="00362414">
            <w:pPr>
              <w:rPr>
                <w:color w:val="000000"/>
                <w:sz w:val="28"/>
                <w:szCs w:val="28"/>
              </w:rPr>
            </w:pPr>
          </w:p>
        </w:tc>
      </w:tr>
      <w:tr w:rsidR="00362414" w:rsidRPr="00362414" w:rsidTr="003A1485">
        <w:trPr>
          <w:trHeight w:val="705"/>
        </w:trPr>
        <w:tc>
          <w:tcPr>
            <w:tcW w:w="9255" w:type="dxa"/>
            <w:gridSpan w:val="7"/>
            <w:tcBorders>
              <w:top w:val="nil"/>
              <w:left w:val="nil"/>
              <w:bottom w:val="nil"/>
              <w:right w:val="nil"/>
            </w:tcBorders>
            <w:shd w:val="clear" w:color="auto" w:fill="auto"/>
            <w:vAlign w:val="bottom"/>
            <w:hideMark/>
          </w:tcPr>
          <w:p w:rsidR="00362414" w:rsidRPr="00362414" w:rsidRDefault="00362414" w:rsidP="00362414">
            <w:pPr>
              <w:jc w:val="center"/>
              <w:rPr>
                <w:b/>
                <w:bCs/>
                <w:color w:val="000000"/>
                <w:sz w:val="28"/>
                <w:szCs w:val="28"/>
              </w:rPr>
            </w:pPr>
          </w:p>
        </w:tc>
        <w:tc>
          <w:tcPr>
            <w:tcW w:w="221" w:type="dxa"/>
            <w:tcBorders>
              <w:top w:val="nil"/>
              <w:left w:val="nil"/>
              <w:bottom w:val="nil"/>
              <w:right w:val="nil"/>
            </w:tcBorders>
            <w:shd w:val="clear" w:color="auto" w:fill="auto"/>
            <w:noWrap/>
            <w:vAlign w:val="bottom"/>
            <w:hideMark/>
          </w:tcPr>
          <w:p w:rsidR="00362414" w:rsidRPr="00362414" w:rsidRDefault="00362414" w:rsidP="00362414">
            <w:pPr>
              <w:rPr>
                <w:color w:val="000000"/>
                <w:sz w:val="28"/>
                <w:szCs w:val="28"/>
              </w:rPr>
            </w:pPr>
          </w:p>
        </w:tc>
      </w:tr>
      <w:tr w:rsidR="00362414" w:rsidRPr="00362414" w:rsidTr="003A1485">
        <w:trPr>
          <w:trHeight w:val="375"/>
        </w:trPr>
        <w:tc>
          <w:tcPr>
            <w:tcW w:w="4464" w:type="dxa"/>
            <w:gridSpan w:val="2"/>
            <w:tcBorders>
              <w:top w:val="nil"/>
              <w:left w:val="nil"/>
              <w:bottom w:val="nil"/>
              <w:right w:val="nil"/>
            </w:tcBorders>
            <w:shd w:val="clear" w:color="auto" w:fill="auto"/>
            <w:noWrap/>
            <w:vAlign w:val="bottom"/>
            <w:hideMark/>
          </w:tcPr>
          <w:p w:rsidR="00362414" w:rsidRPr="00362414" w:rsidRDefault="00362414" w:rsidP="00362414">
            <w:pPr>
              <w:rPr>
                <w:color w:val="000000"/>
                <w:sz w:val="28"/>
                <w:szCs w:val="28"/>
              </w:rPr>
            </w:pPr>
          </w:p>
        </w:tc>
        <w:tc>
          <w:tcPr>
            <w:tcW w:w="1976" w:type="dxa"/>
            <w:gridSpan w:val="2"/>
            <w:tcBorders>
              <w:top w:val="nil"/>
              <w:left w:val="nil"/>
              <w:bottom w:val="nil"/>
              <w:right w:val="nil"/>
            </w:tcBorders>
            <w:shd w:val="clear" w:color="auto" w:fill="auto"/>
            <w:noWrap/>
            <w:vAlign w:val="bottom"/>
            <w:hideMark/>
          </w:tcPr>
          <w:p w:rsidR="00362414" w:rsidRPr="00362414" w:rsidRDefault="00362414" w:rsidP="00362414">
            <w:pPr>
              <w:rPr>
                <w:color w:val="000000"/>
                <w:sz w:val="28"/>
                <w:szCs w:val="28"/>
              </w:rPr>
            </w:pPr>
          </w:p>
        </w:tc>
        <w:tc>
          <w:tcPr>
            <w:tcW w:w="2815" w:type="dxa"/>
            <w:gridSpan w:val="3"/>
            <w:tcBorders>
              <w:top w:val="nil"/>
              <w:left w:val="nil"/>
              <w:bottom w:val="nil"/>
              <w:right w:val="nil"/>
            </w:tcBorders>
            <w:shd w:val="clear" w:color="auto" w:fill="auto"/>
            <w:noWrap/>
            <w:vAlign w:val="bottom"/>
            <w:hideMark/>
          </w:tcPr>
          <w:p w:rsidR="00362414" w:rsidRPr="00362414" w:rsidRDefault="00362414" w:rsidP="00362414">
            <w:pPr>
              <w:rPr>
                <w:color w:val="000000"/>
                <w:sz w:val="28"/>
                <w:szCs w:val="28"/>
              </w:rPr>
            </w:pPr>
          </w:p>
        </w:tc>
        <w:tc>
          <w:tcPr>
            <w:tcW w:w="221" w:type="dxa"/>
            <w:tcBorders>
              <w:top w:val="nil"/>
              <w:left w:val="nil"/>
              <w:bottom w:val="nil"/>
              <w:right w:val="nil"/>
            </w:tcBorders>
            <w:shd w:val="clear" w:color="auto" w:fill="auto"/>
            <w:noWrap/>
            <w:vAlign w:val="bottom"/>
            <w:hideMark/>
          </w:tcPr>
          <w:p w:rsidR="00362414" w:rsidRPr="00362414" w:rsidRDefault="00362414" w:rsidP="00362414">
            <w:pPr>
              <w:rPr>
                <w:color w:val="000000"/>
                <w:sz w:val="28"/>
                <w:szCs w:val="28"/>
              </w:rPr>
            </w:pPr>
          </w:p>
        </w:tc>
      </w:tr>
      <w:tr w:rsidR="00362414" w:rsidRPr="00362414" w:rsidTr="003A1485">
        <w:trPr>
          <w:gridAfter w:val="2"/>
          <w:wAfter w:w="673" w:type="dxa"/>
          <w:trHeight w:val="375"/>
        </w:trPr>
        <w:tc>
          <w:tcPr>
            <w:tcW w:w="600" w:type="dxa"/>
            <w:tcBorders>
              <w:top w:val="nil"/>
              <w:left w:val="nil"/>
              <w:bottom w:val="nil"/>
              <w:right w:val="nil"/>
            </w:tcBorders>
            <w:shd w:val="clear" w:color="auto" w:fill="auto"/>
            <w:noWrap/>
            <w:vAlign w:val="bottom"/>
            <w:hideMark/>
          </w:tcPr>
          <w:p w:rsidR="00362414" w:rsidRPr="00362414" w:rsidRDefault="00362414" w:rsidP="00362414">
            <w:pPr>
              <w:rPr>
                <w:sz w:val="28"/>
                <w:szCs w:val="28"/>
              </w:rPr>
            </w:pPr>
          </w:p>
        </w:tc>
        <w:tc>
          <w:tcPr>
            <w:tcW w:w="5200" w:type="dxa"/>
            <w:gridSpan w:val="2"/>
            <w:tcBorders>
              <w:top w:val="nil"/>
              <w:left w:val="nil"/>
              <w:bottom w:val="nil"/>
              <w:right w:val="nil"/>
            </w:tcBorders>
            <w:shd w:val="clear" w:color="auto" w:fill="auto"/>
            <w:noWrap/>
            <w:vAlign w:val="bottom"/>
            <w:hideMark/>
          </w:tcPr>
          <w:p w:rsidR="00362414" w:rsidRPr="00362414" w:rsidRDefault="00362414" w:rsidP="00362414">
            <w:pPr>
              <w:rPr>
                <w:sz w:val="28"/>
                <w:szCs w:val="28"/>
              </w:rPr>
            </w:pPr>
          </w:p>
        </w:tc>
        <w:tc>
          <w:tcPr>
            <w:tcW w:w="3003" w:type="dxa"/>
            <w:gridSpan w:val="3"/>
            <w:tcBorders>
              <w:top w:val="nil"/>
              <w:left w:val="nil"/>
              <w:bottom w:val="nil"/>
              <w:right w:val="nil"/>
            </w:tcBorders>
            <w:shd w:val="clear" w:color="auto" w:fill="auto"/>
            <w:noWrap/>
            <w:vAlign w:val="bottom"/>
            <w:hideMark/>
          </w:tcPr>
          <w:p w:rsidR="00362414" w:rsidRPr="00362414" w:rsidRDefault="00362414" w:rsidP="00362414">
            <w:pPr>
              <w:rPr>
                <w:sz w:val="28"/>
                <w:szCs w:val="28"/>
              </w:rPr>
            </w:pPr>
            <w:r w:rsidRPr="00362414">
              <w:rPr>
                <w:sz w:val="28"/>
                <w:szCs w:val="28"/>
              </w:rPr>
              <w:t>Приложение № 31</w:t>
            </w:r>
          </w:p>
        </w:tc>
      </w:tr>
      <w:tr w:rsidR="00362414" w:rsidRPr="00362414" w:rsidTr="003A1485">
        <w:trPr>
          <w:gridAfter w:val="2"/>
          <w:wAfter w:w="673" w:type="dxa"/>
          <w:trHeight w:val="375"/>
        </w:trPr>
        <w:tc>
          <w:tcPr>
            <w:tcW w:w="600" w:type="dxa"/>
            <w:tcBorders>
              <w:top w:val="nil"/>
              <w:left w:val="nil"/>
              <w:bottom w:val="nil"/>
              <w:right w:val="nil"/>
            </w:tcBorders>
            <w:shd w:val="clear" w:color="auto" w:fill="auto"/>
            <w:noWrap/>
            <w:vAlign w:val="bottom"/>
            <w:hideMark/>
          </w:tcPr>
          <w:p w:rsidR="00362414" w:rsidRPr="00362414" w:rsidRDefault="00362414" w:rsidP="00362414">
            <w:pPr>
              <w:rPr>
                <w:sz w:val="28"/>
                <w:szCs w:val="28"/>
              </w:rPr>
            </w:pPr>
          </w:p>
        </w:tc>
        <w:tc>
          <w:tcPr>
            <w:tcW w:w="5200" w:type="dxa"/>
            <w:gridSpan w:val="2"/>
            <w:tcBorders>
              <w:top w:val="nil"/>
              <w:left w:val="nil"/>
              <w:bottom w:val="nil"/>
              <w:right w:val="nil"/>
            </w:tcBorders>
            <w:shd w:val="clear" w:color="auto" w:fill="auto"/>
            <w:noWrap/>
            <w:vAlign w:val="bottom"/>
            <w:hideMark/>
          </w:tcPr>
          <w:p w:rsidR="00362414" w:rsidRPr="00362414" w:rsidRDefault="00362414" w:rsidP="00362414">
            <w:pPr>
              <w:rPr>
                <w:sz w:val="28"/>
                <w:szCs w:val="28"/>
              </w:rPr>
            </w:pPr>
          </w:p>
        </w:tc>
        <w:tc>
          <w:tcPr>
            <w:tcW w:w="3003" w:type="dxa"/>
            <w:gridSpan w:val="3"/>
            <w:tcBorders>
              <w:top w:val="nil"/>
              <w:left w:val="nil"/>
              <w:bottom w:val="nil"/>
              <w:right w:val="nil"/>
            </w:tcBorders>
            <w:shd w:val="clear" w:color="auto" w:fill="auto"/>
            <w:noWrap/>
            <w:vAlign w:val="bottom"/>
            <w:hideMark/>
          </w:tcPr>
          <w:p w:rsidR="00362414" w:rsidRPr="00362414" w:rsidRDefault="00362414" w:rsidP="00362414">
            <w:pPr>
              <w:rPr>
                <w:sz w:val="28"/>
                <w:szCs w:val="28"/>
              </w:rPr>
            </w:pPr>
            <w:r w:rsidRPr="00362414">
              <w:rPr>
                <w:sz w:val="28"/>
                <w:szCs w:val="28"/>
              </w:rPr>
              <w:t>к решению Куменской</w:t>
            </w:r>
          </w:p>
        </w:tc>
      </w:tr>
      <w:tr w:rsidR="00362414" w:rsidRPr="00362414" w:rsidTr="003A1485">
        <w:trPr>
          <w:gridAfter w:val="2"/>
          <w:wAfter w:w="673" w:type="dxa"/>
          <w:trHeight w:val="375"/>
        </w:trPr>
        <w:tc>
          <w:tcPr>
            <w:tcW w:w="600" w:type="dxa"/>
            <w:tcBorders>
              <w:top w:val="nil"/>
              <w:left w:val="nil"/>
              <w:bottom w:val="nil"/>
              <w:right w:val="nil"/>
            </w:tcBorders>
            <w:shd w:val="clear" w:color="auto" w:fill="auto"/>
            <w:noWrap/>
            <w:vAlign w:val="bottom"/>
            <w:hideMark/>
          </w:tcPr>
          <w:p w:rsidR="00362414" w:rsidRPr="00362414" w:rsidRDefault="00362414" w:rsidP="00362414">
            <w:pPr>
              <w:rPr>
                <w:sz w:val="28"/>
                <w:szCs w:val="28"/>
              </w:rPr>
            </w:pPr>
          </w:p>
        </w:tc>
        <w:tc>
          <w:tcPr>
            <w:tcW w:w="5200" w:type="dxa"/>
            <w:gridSpan w:val="2"/>
            <w:tcBorders>
              <w:top w:val="nil"/>
              <w:left w:val="nil"/>
              <w:bottom w:val="nil"/>
              <w:right w:val="nil"/>
            </w:tcBorders>
            <w:shd w:val="clear" w:color="auto" w:fill="auto"/>
            <w:noWrap/>
            <w:vAlign w:val="bottom"/>
            <w:hideMark/>
          </w:tcPr>
          <w:p w:rsidR="00362414" w:rsidRPr="00362414" w:rsidRDefault="00362414" w:rsidP="00362414">
            <w:pPr>
              <w:rPr>
                <w:sz w:val="28"/>
                <w:szCs w:val="28"/>
              </w:rPr>
            </w:pPr>
          </w:p>
        </w:tc>
        <w:tc>
          <w:tcPr>
            <w:tcW w:w="3003" w:type="dxa"/>
            <w:gridSpan w:val="3"/>
            <w:tcBorders>
              <w:top w:val="nil"/>
              <w:left w:val="nil"/>
              <w:bottom w:val="nil"/>
              <w:right w:val="nil"/>
            </w:tcBorders>
            <w:shd w:val="clear" w:color="auto" w:fill="auto"/>
            <w:noWrap/>
            <w:vAlign w:val="bottom"/>
            <w:hideMark/>
          </w:tcPr>
          <w:p w:rsidR="00362414" w:rsidRPr="00362414" w:rsidRDefault="00362414" w:rsidP="00362414">
            <w:pPr>
              <w:rPr>
                <w:sz w:val="28"/>
                <w:szCs w:val="28"/>
              </w:rPr>
            </w:pPr>
            <w:r w:rsidRPr="00362414">
              <w:rPr>
                <w:sz w:val="28"/>
                <w:szCs w:val="28"/>
              </w:rPr>
              <w:t>районной Думы</w:t>
            </w:r>
          </w:p>
        </w:tc>
      </w:tr>
      <w:tr w:rsidR="00362414" w:rsidRPr="00362414" w:rsidTr="003A1485">
        <w:trPr>
          <w:gridAfter w:val="2"/>
          <w:wAfter w:w="673" w:type="dxa"/>
          <w:trHeight w:val="375"/>
        </w:trPr>
        <w:tc>
          <w:tcPr>
            <w:tcW w:w="600" w:type="dxa"/>
            <w:tcBorders>
              <w:top w:val="nil"/>
              <w:left w:val="nil"/>
              <w:bottom w:val="nil"/>
              <w:right w:val="nil"/>
            </w:tcBorders>
            <w:shd w:val="clear" w:color="auto" w:fill="auto"/>
            <w:noWrap/>
            <w:vAlign w:val="bottom"/>
            <w:hideMark/>
          </w:tcPr>
          <w:p w:rsidR="00362414" w:rsidRPr="00362414" w:rsidRDefault="00362414" w:rsidP="00362414">
            <w:pPr>
              <w:rPr>
                <w:sz w:val="28"/>
                <w:szCs w:val="28"/>
              </w:rPr>
            </w:pPr>
          </w:p>
        </w:tc>
        <w:tc>
          <w:tcPr>
            <w:tcW w:w="5200" w:type="dxa"/>
            <w:gridSpan w:val="2"/>
            <w:tcBorders>
              <w:top w:val="nil"/>
              <w:left w:val="nil"/>
              <w:bottom w:val="nil"/>
              <w:right w:val="nil"/>
            </w:tcBorders>
            <w:shd w:val="clear" w:color="auto" w:fill="auto"/>
            <w:noWrap/>
            <w:vAlign w:val="bottom"/>
            <w:hideMark/>
          </w:tcPr>
          <w:p w:rsidR="00362414" w:rsidRPr="00362414" w:rsidRDefault="00362414" w:rsidP="00362414">
            <w:pPr>
              <w:rPr>
                <w:sz w:val="28"/>
                <w:szCs w:val="28"/>
              </w:rPr>
            </w:pPr>
          </w:p>
        </w:tc>
        <w:tc>
          <w:tcPr>
            <w:tcW w:w="3003" w:type="dxa"/>
            <w:gridSpan w:val="3"/>
            <w:tcBorders>
              <w:top w:val="nil"/>
              <w:left w:val="nil"/>
              <w:bottom w:val="nil"/>
              <w:right w:val="nil"/>
            </w:tcBorders>
            <w:shd w:val="clear" w:color="auto" w:fill="auto"/>
            <w:noWrap/>
            <w:vAlign w:val="bottom"/>
            <w:hideMark/>
          </w:tcPr>
          <w:p w:rsidR="00362414" w:rsidRPr="00362414" w:rsidRDefault="00742846" w:rsidP="00742846">
            <w:pPr>
              <w:rPr>
                <w:sz w:val="28"/>
                <w:szCs w:val="28"/>
              </w:rPr>
            </w:pPr>
            <w:r>
              <w:rPr>
                <w:sz w:val="28"/>
                <w:szCs w:val="28"/>
              </w:rPr>
              <w:t>о</w:t>
            </w:r>
            <w:r w:rsidR="00362414" w:rsidRPr="00362414">
              <w:rPr>
                <w:sz w:val="28"/>
                <w:szCs w:val="28"/>
              </w:rPr>
              <w:t>т</w:t>
            </w:r>
            <w:r>
              <w:rPr>
                <w:sz w:val="28"/>
                <w:szCs w:val="28"/>
              </w:rPr>
              <w:t xml:space="preserve"> 21.12.2021 </w:t>
            </w:r>
            <w:r w:rsidR="00362414" w:rsidRPr="00362414">
              <w:rPr>
                <w:sz w:val="28"/>
                <w:szCs w:val="28"/>
              </w:rPr>
              <w:t>№</w:t>
            </w:r>
            <w:r>
              <w:rPr>
                <w:sz w:val="28"/>
                <w:szCs w:val="28"/>
              </w:rPr>
              <w:t xml:space="preserve"> 5/25</w:t>
            </w:r>
          </w:p>
        </w:tc>
      </w:tr>
      <w:tr w:rsidR="00362414" w:rsidRPr="00362414" w:rsidTr="003A1485">
        <w:trPr>
          <w:gridAfter w:val="3"/>
          <w:wAfter w:w="1056" w:type="dxa"/>
          <w:trHeight w:val="375"/>
        </w:trPr>
        <w:tc>
          <w:tcPr>
            <w:tcW w:w="600" w:type="dxa"/>
            <w:tcBorders>
              <w:top w:val="nil"/>
              <w:left w:val="nil"/>
              <w:bottom w:val="nil"/>
              <w:right w:val="nil"/>
            </w:tcBorders>
            <w:shd w:val="clear" w:color="auto" w:fill="auto"/>
            <w:noWrap/>
            <w:vAlign w:val="bottom"/>
            <w:hideMark/>
          </w:tcPr>
          <w:p w:rsidR="00362414" w:rsidRPr="00362414" w:rsidRDefault="00362414" w:rsidP="00362414">
            <w:pPr>
              <w:rPr>
                <w:sz w:val="28"/>
                <w:szCs w:val="28"/>
              </w:rPr>
            </w:pPr>
          </w:p>
        </w:tc>
        <w:tc>
          <w:tcPr>
            <w:tcW w:w="5200" w:type="dxa"/>
            <w:gridSpan w:val="2"/>
            <w:tcBorders>
              <w:top w:val="nil"/>
              <w:left w:val="nil"/>
              <w:bottom w:val="nil"/>
              <w:right w:val="nil"/>
            </w:tcBorders>
            <w:shd w:val="clear" w:color="auto" w:fill="auto"/>
            <w:noWrap/>
            <w:vAlign w:val="bottom"/>
            <w:hideMark/>
          </w:tcPr>
          <w:p w:rsidR="00362414" w:rsidRPr="00362414" w:rsidRDefault="00362414" w:rsidP="00362414">
            <w:pPr>
              <w:rPr>
                <w:sz w:val="28"/>
                <w:szCs w:val="28"/>
              </w:rPr>
            </w:pPr>
          </w:p>
        </w:tc>
        <w:tc>
          <w:tcPr>
            <w:tcW w:w="2620" w:type="dxa"/>
            <w:gridSpan w:val="2"/>
            <w:tcBorders>
              <w:top w:val="nil"/>
              <w:left w:val="nil"/>
              <w:bottom w:val="nil"/>
              <w:right w:val="nil"/>
            </w:tcBorders>
            <w:shd w:val="clear" w:color="auto" w:fill="auto"/>
            <w:noWrap/>
            <w:vAlign w:val="bottom"/>
            <w:hideMark/>
          </w:tcPr>
          <w:p w:rsidR="00362414" w:rsidRPr="00362414" w:rsidRDefault="00362414" w:rsidP="00362414">
            <w:pPr>
              <w:rPr>
                <w:sz w:val="28"/>
                <w:szCs w:val="28"/>
              </w:rPr>
            </w:pPr>
          </w:p>
        </w:tc>
      </w:tr>
      <w:tr w:rsidR="00362414" w:rsidRPr="00362414" w:rsidTr="003A1485">
        <w:trPr>
          <w:gridAfter w:val="3"/>
          <w:wAfter w:w="1056" w:type="dxa"/>
          <w:trHeight w:val="375"/>
        </w:trPr>
        <w:tc>
          <w:tcPr>
            <w:tcW w:w="8420" w:type="dxa"/>
            <w:gridSpan w:val="5"/>
            <w:tcBorders>
              <w:top w:val="nil"/>
              <w:left w:val="nil"/>
              <w:bottom w:val="nil"/>
              <w:right w:val="nil"/>
            </w:tcBorders>
            <w:shd w:val="clear" w:color="auto" w:fill="auto"/>
            <w:noWrap/>
            <w:vAlign w:val="bottom"/>
            <w:hideMark/>
          </w:tcPr>
          <w:p w:rsidR="00362414" w:rsidRPr="00362414" w:rsidRDefault="00362414" w:rsidP="00362414">
            <w:pPr>
              <w:jc w:val="center"/>
              <w:rPr>
                <w:b/>
                <w:bCs/>
                <w:sz w:val="28"/>
                <w:szCs w:val="28"/>
              </w:rPr>
            </w:pPr>
            <w:r w:rsidRPr="00362414">
              <w:rPr>
                <w:b/>
                <w:bCs/>
                <w:sz w:val="28"/>
                <w:szCs w:val="28"/>
              </w:rPr>
              <w:t xml:space="preserve">Распределение </w:t>
            </w:r>
          </w:p>
        </w:tc>
      </w:tr>
      <w:tr w:rsidR="00362414" w:rsidRPr="00362414" w:rsidTr="003A1485">
        <w:trPr>
          <w:gridAfter w:val="3"/>
          <w:wAfter w:w="1056" w:type="dxa"/>
          <w:trHeight w:val="750"/>
        </w:trPr>
        <w:tc>
          <w:tcPr>
            <w:tcW w:w="8420" w:type="dxa"/>
            <w:gridSpan w:val="5"/>
            <w:tcBorders>
              <w:top w:val="nil"/>
              <w:left w:val="nil"/>
              <w:bottom w:val="nil"/>
              <w:right w:val="nil"/>
            </w:tcBorders>
            <w:shd w:val="clear" w:color="auto" w:fill="auto"/>
            <w:vAlign w:val="bottom"/>
            <w:hideMark/>
          </w:tcPr>
          <w:p w:rsidR="00362414" w:rsidRPr="00362414" w:rsidRDefault="00362414" w:rsidP="00362414">
            <w:pPr>
              <w:jc w:val="center"/>
              <w:rPr>
                <w:b/>
                <w:bCs/>
                <w:sz w:val="28"/>
                <w:szCs w:val="28"/>
              </w:rPr>
            </w:pPr>
            <w:r w:rsidRPr="00362414">
              <w:rPr>
                <w:b/>
                <w:bCs/>
                <w:sz w:val="28"/>
                <w:szCs w:val="28"/>
              </w:rPr>
              <w:t>субсидий на выполнение расходных обязательств муниципальных образований области на 2021 год</w:t>
            </w:r>
          </w:p>
        </w:tc>
      </w:tr>
      <w:tr w:rsidR="00362414" w:rsidRPr="00362414" w:rsidTr="003A1485">
        <w:trPr>
          <w:gridAfter w:val="3"/>
          <w:wAfter w:w="1056" w:type="dxa"/>
          <w:trHeight w:val="375"/>
        </w:trPr>
        <w:tc>
          <w:tcPr>
            <w:tcW w:w="600" w:type="dxa"/>
            <w:tcBorders>
              <w:top w:val="nil"/>
              <w:left w:val="nil"/>
              <w:bottom w:val="nil"/>
              <w:right w:val="nil"/>
            </w:tcBorders>
            <w:shd w:val="clear" w:color="auto" w:fill="auto"/>
            <w:noWrap/>
            <w:vAlign w:val="bottom"/>
            <w:hideMark/>
          </w:tcPr>
          <w:p w:rsidR="00362414" w:rsidRPr="00362414" w:rsidRDefault="00362414" w:rsidP="00362414">
            <w:pPr>
              <w:rPr>
                <w:sz w:val="28"/>
                <w:szCs w:val="28"/>
              </w:rPr>
            </w:pPr>
          </w:p>
        </w:tc>
        <w:tc>
          <w:tcPr>
            <w:tcW w:w="5200" w:type="dxa"/>
            <w:gridSpan w:val="2"/>
            <w:tcBorders>
              <w:top w:val="nil"/>
              <w:left w:val="nil"/>
              <w:bottom w:val="nil"/>
              <w:right w:val="nil"/>
            </w:tcBorders>
            <w:shd w:val="clear" w:color="auto" w:fill="auto"/>
            <w:noWrap/>
            <w:vAlign w:val="bottom"/>
            <w:hideMark/>
          </w:tcPr>
          <w:p w:rsidR="00362414" w:rsidRPr="00362414" w:rsidRDefault="00362414" w:rsidP="00362414">
            <w:pPr>
              <w:rPr>
                <w:sz w:val="28"/>
                <w:szCs w:val="28"/>
              </w:rPr>
            </w:pPr>
          </w:p>
        </w:tc>
        <w:tc>
          <w:tcPr>
            <w:tcW w:w="2620" w:type="dxa"/>
            <w:gridSpan w:val="2"/>
            <w:tcBorders>
              <w:top w:val="nil"/>
              <w:left w:val="nil"/>
              <w:bottom w:val="nil"/>
              <w:right w:val="nil"/>
            </w:tcBorders>
            <w:shd w:val="clear" w:color="auto" w:fill="auto"/>
            <w:noWrap/>
            <w:vAlign w:val="bottom"/>
            <w:hideMark/>
          </w:tcPr>
          <w:p w:rsidR="00362414" w:rsidRPr="00362414" w:rsidRDefault="00362414" w:rsidP="00362414">
            <w:pPr>
              <w:rPr>
                <w:sz w:val="28"/>
                <w:szCs w:val="28"/>
              </w:rPr>
            </w:pPr>
          </w:p>
        </w:tc>
      </w:tr>
      <w:tr w:rsidR="00362414" w:rsidRPr="00362414" w:rsidTr="003A1485">
        <w:trPr>
          <w:gridAfter w:val="3"/>
          <w:wAfter w:w="1056" w:type="dxa"/>
          <w:trHeight w:val="8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414" w:rsidRPr="00362414" w:rsidRDefault="00362414" w:rsidP="00362414">
            <w:pPr>
              <w:jc w:val="center"/>
              <w:rPr>
                <w:sz w:val="28"/>
                <w:szCs w:val="28"/>
              </w:rPr>
            </w:pPr>
            <w:r w:rsidRPr="00362414">
              <w:rPr>
                <w:sz w:val="28"/>
                <w:szCs w:val="28"/>
              </w:rPr>
              <w:t>№ п/п</w:t>
            </w:r>
          </w:p>
        </w:tc>
        <w:tc>
          <w:tcPr>
            <w:tcW w:w="5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62414" w:rsidRPr="00362414" w:rsidRDefault="00362414" w:rsidP="00362414">
            <w:pPr>
              <w:jc w:val="center"/>
              <w:rPr>
                <w:sz w:val="28"/>
                <w:szCs w:val="28"/>
              </w:rPr>
            </w:pPr>
            <w:r w:rsidRPr="00362414">
              <w:rPr>
                <w:sz w:val="28"/>
                <w:szCs w:val="28"/>
              </w:rPr>
              <w:t>Наименование поселения</w:t>
            </w:r>
          </w:p>
        </w:tc>
        <w:tc>
          <w:tcPr>
            <w:tcW w:w="2620" w:type="dxa"/>
            <w:gridSpan w:val="2"/>
            <w:tcBorders>
              <w:top w:val="single" w:sz="4" w:space="0" w:color="auto"/>
              <w:left w:val="nil"/>
              <w:bottom w:val="single" w:sz="4" w:space="0" w:color="auto"/>
              <w:right w:val="single" w:sz="4" w:space="0" w:color="auto"/>
            </w:tcBorders>
            <w:shd w:val="clear" w:color="auto" w:fill="auto"/>
            <w:vAlign w:val="center"/>
            <w:hideMark/>
          </w:tcPr>
          <w:p w:rsidR="00362414" w:rsidRPr="00362414" w:rsidRDefault="00362414" w:rsidP="00362414">
            <w:pPr>
              <w:jc w:val="center"/>
              <w:rPr>
                <w:sz w:val="28"/>
                <w:szCs w:val="28"/>
              </w:rPr>
            </w:pPr>
            <w:r w:rsidRPr="00362414">
              <w:rPr>
                <w:sz w:val="28"/>
                <w:szCs w:val="28"/>
              </w:rPr>
              <w:t>Сумма                    (тыс. рублей)</w:t>
            </w:r>
          </w:p>
        </w:tc>
      </w:tr>
      <w:tr w:rsidR="00362414" w:rsidRPr="00362414" w:rsidTr="003A1485">
        <w:trPr>
          <w:gridAfter w:val="3"/>
          <w:wAfter w:w="1056"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362414" w:rsidRPr="00362414" w:rsidRDefault="00362414" w:rsidP="00362414">
            <w:pPr>
              <w:jc w:val="center"/>
              <w:rPr>
                <w:sz w:val="28"/>
                <w:szCs w:val="28"/>
              </w:rPr>
            </w:pPr>
            <w:r w:rsidRPr="00362414">
              <w:rPr>
                <w:sz w:val="28"/>
                <w:szCs w:val="28"/>
              </w:rPr>
              <w:t>1.</w:t>
            </w:r>
          </w:p>
        </w:tc>
        <w:tc>
          <w:tcPr>
            <w:tcW w:w="5200" w:type="dxa"/>
            <w:gridSpan w:val="2"/>
            <w:tcBorders>
              <w:top w:val="nil"/>
              <w:left w:val="nil"/>
              <w:bottom w:val="single" w:sz="4" w:space="0" w:color="auto"/>
              <w:right w:val="single" w:sz="4" w:space="0" w:color="auto"/>
            </w:tcBorders>
            <w:shd w:val="clear" w:color="auto" w:fill="auto"/>
            <w:noWrap/>
            <w:vAlign w:val="center"/>
            <w:hideMark/>
          </w:tcPr>
          <w:p w:rsidR="00362414" w:rsidRPr="00362414" w:rsidRDefault="00362414" w:rsidP="00362414">
            <w:pPr>
              <w:rPr>
                <w:sz w:val="28"/>
                <w:szCs w:val="28"/>
              </w:rPr>
            </w:pPr>
            <w:r w:rsidRPr="00362414">
              <w:rPr>
                <w:sz w:val="28"/>
                <w:szCs w:val="28"/>
              </w:rPr>
              <w:t>Куменское городское поселение</w:t>
            </w:r>
          </w:p>
        </w:tc>
        <w:tc>
          <w:tcPr>
            <w:tcW w:w="2620" w:type="dxa"/>
            <w:gridSpan w:val="2"/>
            <w:tcBorders>
              <w:top w:val="nil"/>
              <w:left w:val="nil"/>
              <w:bottom w:val="single" w:sz="4" w:space="0" w:color="auto"/>
              <w:right w:val="single" w:sz="4" w:space="0" w:color="auto"/>
            </w:tcBorders>
            <w:shd w:val="clear" w:color="auto" w:fill="auto"/>
            <w:vAlign w:val="center"/>
            <w:hideMark/>
          </w:tcPr>
          <w:p w:rsidR="00362414" w:rsidRPr="00362414" w:rsidRDefault="00362414" w:rsidP="00362414">
            <w:pPr>
              <w:jc w:val="center"/>
              <w:rPr>
                <w:sz w:val="28"/>
                <w:szCs w:val="28"/>
              </w:rPr>
            </w:pPr>
            <w:r w:rsidRPr="00362414">
              <w:rPr>
                <w:sz w:val="28"/>
                <w:szCs w:val="28"/>
              </w:rPr>
              <w:t>126,5</w:t>
            </w:r>
          </w:p>
        </w:tc>
      </w:tr>
      <w:tr w:rsidR="00362414" w:rsidRPr="00362414" w:rsidTr="003A1485">
        <w:trPr>
          <w:gridAfter w:val="3"/>
          <w:wAfter w:w="1056"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362414" w:rsidRPr="00362414" w:rsidRDefault="00362414" w:rsidP="00362414">
            <w:pPr>
              <w:jc w:val="center"/>
              <w:rPr>
                <w:sz w:val="28"/>
                <w:szCs w:val="28"/>
              </w:rPr>
            </w:pPr>
            <w:r w:rsidRPr="00362414">
              <w:rPr>
                <w:sz w:val="28"/>
                <w:szCs w:val="28"/>
              </w:rPr>
              <w:t>2.</w:t>
            </w:r>
          </w:p>
        </w:tc>
        <w:tc>
          <w:tcPr>
            <w:tcW w:w="5200" w:type="dxa"/>
            <w:gridSpan w:val="2"/>
            <w:tcBorders>
              <w:top w:val="nil"/>
              <w:left w:val="nil"/>
              <w:bottom w:val="single" w:sz="4" w:space="0" w:color="auto"/>
              <w:right w:val="single" w:sz="4" w:space="0" w:color="auto"/>
            </w:tcBorders>
            <w:shd w:val="clear" w:color="auto" w:fill="auto"/>
            <w:noWrap/>
            <w:vAlign w:val="center"/>
            <w:hideMark/>
          </w:tcPr>
          <w:p w:rsidR="00362414" w:rsidRPr="00362414" w:rsidRDefault="00362414" w:rsidP="00362414">
            <w:pPr>
              <w:rPr>
                <w:sz w:val="28"/>
                <w:szCs w:val="28"/>
              </w:rPr>
            </w:pPr>
            <w:r w:rsidRPr="00362414">
              <w:rPr>
                <w:sz w:val="28"/>
                <w:szCs w:val="28"/>
              </w:rPr>
              <w:t>Нижнеивкинское городское поселение</w:t>
            </w:r>
          </w:p>
        </w:tc>
        <w:tc>
          <w:tcPr>
            <w:tcW w:w="2620" w:type="dxa"/>
            <w:gridSpan w:val="2"/>
            <w:tcBorders>
              <w:top w:val="nil"/>
              <w:left w:val="nil"/>
              <w:bottom w:val="single" w:sz="4" w:space="0" w:color="auto"/>
              <w:right w:val="single" w:sz="4" w:space="0" w:color="auto"/>
            </w:tcBorders>
            <w:shd w:val="clear" w:color="auto" w:fill="auto"/>
            <w:vAlign w:val="center"/>
            <w:hideMark/>
          </w:tcPr>
          <w:p w:rsidR="00362414" w:rsidRPr="00362414" w:rsidRDefault="00362414" w:rsidP="00362414">
            <w:pPr>
              <w:jc w:val="center"/>
              <w:rPr>
                <w:sz w:val="28"/>
                <w:szCs w:val="28"/>
              </w:rPr>
            </w:pPr>
            <w:r w:rsidRPr="00362414">
              <w:rPr>
                <w:sz w:val="28"/>
                <w:szCs w:val="28"/>
              </w:rPr>
              <w:t>47,9</w:t>
            </w:r>
          </w:p>
        </w:tc>
      </w:tr>
      <w:tr w:rsidR="00362414" w:rsidRPr="00362414" w:rsidTr="003A1485">
        <w:trPr>
          <w:gridAfter w:val="3"/>
          <w:wAfter w:w="1056"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362414" w:rsidRPr="00362414" w:rsidRDefault="00362414" w:rsidP="00362414">
            <w:pPr>
              <w:jc w:val="center"/>
              <w:rPr>
                <w:sz w:val="28"/>
                <w:szCs w:val="28"/>
              </w:rPr>
            </w:pPr>
            <w:r w:rsidRPr="00362414">
              <w:rPr>
                <w:sz w:val="28"/>
                <w:szCs w:val="28"/>
              </w:rPr>
              <w:t>3.</w:t>
            </w:r>
          </w:p>
        </w:tc>
        <w:tc>
          <w:tcPr>
            <w:tcW w:w="5200" w:type="dxa"/>
            <w:gridSpan w:val="2"/>
            <w:tcBorders>
              <w:top w:val="nil"/>
              <w:left w:val="nil"/>
              <w:bottom w:val="single" w:sz="4" w:space="0" w:color="auto"/>
              <w:right w:val="single" w:sz="4" w:space="0" w:color="auto"/>
            </w:tcBorders>
            <w:shd w:val="clear" w:color="auto" w:fill="auto"/>
            <w:noWrap/>
            <w:vAlign w:val="center"/>
            <w:hideMark/>
          </w:tcPr>
          <w:p w:rsidR="00362414" w:rsidRPr="00362414" w:rsidRDefault="00362414" w:rsidP="00362414">
            <w:pPr>
              <w:rPr>
                <w:sz w:val="28"/>
                <w:szCs w:val="28"/>
              </w:rPr>
            </w:pPr>
            <w:r w:rsidRPr="00362414">
              <w:rPr>
                <w:sz w:val="28"/>
                <w:szCs w:val="28"/>
              </w:rPr>
              <w:t>Куменское сельское поселение</w:t>
            </w:r>
          </w:p>
        </w:tc>
        <w:tc>
          <w:tcPr>
            <w:tcW w:w="2620" w:type="dxa"/>
            <w:gridSpan w:val="2"/>
            <w:tcBorders>
              <w:top w:val="nil"/>
              <w:left w:val="nil"/>
              <w:bottom w:val="single" w:sz="4" w:space="0" w:color="auto"/>
              <w:right w:val="single" w:sz="4" w:space="0" w:color="auto"/>
            </w:tcBorders>
            <w:shd w:val="clear" w:color="auto" w:fill="auto"/>
            <w:vAlign w:val="center"/>
            <w:hideMark/>
          </w:tcPr>
          <w:p w:rsidR="00362414" w:rsidRPr="00362414" w:rsidRDefault="00362414" w:rsidP="00362414">
            <w:pPr>
              <w:jc w:val="center"/>
              <w:rPr>
                <w:sz w:val="28"/>
                <w:szCs w:val="28"/>
              </w:rPr>
            </w:pPr>
            <w:r w:rsidRPr="00362414">
              <w:rPr>
                <w:sz w:val="28"/>
                <w:szCs w:val="28"/>
              </w:rPr>
              <w:t>54,3</w:t>
            </w:r>
          </w:p>
        </w:tc>
      </w:tr>
      <w:tr w:rsidR="00362414" w:rsidRPr="00362414" w:rsidTr="003A1485">
        <w:trPr>
          <w:gridAfter w:val="3"/>
          <w:wAfter w:w="1056"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362414" w:rsidRPr="00362414" w:rsidRDefault="00362414" w:rsidP="00362414">
            <w:pPr>
              <w:jc w:val="center"/>
              <w:rPr>
                <w:sz w:val="28"/>
                <w:szCs w:val="28"/>
              </w:rPr>
            </w:pPr>
            <w:r w:rsidRPr="00362414">
              <w:rPr>
                <w:sz w:val="28"/>
                <w:szCs w:val="28"/>
              </w:rPr>
              <w:t>4.</w:t>
            </w:r>
          </w:p>
        </w:tc>
        <w:tc>
          <w:tcPr>
            <w:tcW w:w="5200" w:type="dxa"/>
            <w:gridSpan w:val="2"/>
            <w:tcBorders>
              <w:top w:val="nil"/>
              <w:left w:val="nil"/>
              <w:bottom w:val="single" w:sz="4" w:space="0" w:color="auto"/>
              <w:right w:val="single" w:sz="4" w:space="0" w:color="auto"/>
            </w:tcBorders>
            <w:shd w:val="clear" w:color="auto" w:fill="auto"/>
            <w:noWrap/>
            <w:vAlign w:val="center"/>
            <w:hideMark/>
          </w:tcPr>
          <w:p w:rsidR="00362414" w:rsidRPr="00362414" w:rsidRDefault="00362414" w:rsidP="00362414">
            <w:pPr>
              <w:rPr>
                <w:sz w:val="28"/>
                <w:szCs w:val="28"/>
              </w:rPr>
            </w:pPr>
            <w:r w:rsidRPr="00362414">
              <w:rPr>
                <w:sz w:val="28"/>
                <w:szCs w:val="28"/>
              </w:rPr>
              <w:t>Большеперелазское сельское поселение</w:t>
            </w:r>
          </w:p>
        </w:tc>
        <w:tc>
          <w:tcPr>
            <w:tcW w:w="2620" w:type="dxa"/>
            <w:gridSpan w:val="2"/>
            <w:tcBorders>
              <w:top w:val="nil"/>
              <w:left w:val="nil"/>
              <w:bottom w:val="single" w:sz="4" w:space="0" w:color="auto"/>
              <w:right w:val="single" w:sz="4" w:space="0" w:color="auto"/>
            </w:tcBorders>
            <w:shd w:val="clear" w:color="auto" w:fill="auto"/>
            <w:vAlign w:val="center"/>
            <w:hideMark/>
          </w:tcPr>
          <w:p w:rsidR="00362414" w:rsidRPr="00362414" w:rsidRDefault="00362414" w:rsidP="00362414">
            <w:pPr>
              <w:jc w:val="center"/>
              <w:rPr>
                <w:sz w:val="28"/>
                <w:szCs w:val="28"/>
              </w:rPr>
            </w:pPr>
            <w:r w:rsidRPr="00362414">
              <w:rPr>
                <w:sz w:val="28"/>
                <w:szCs w:val="28"/>
              </w:rPr>
              <w:t>84,5</w:t>
            </w:r>
          </w:p>
        </w:tc>
      </w:tr>
      <w:tr w:rsidR="00362414" w:rsidRPr="00362414" w:rsidTr="003A1485">
        <w:trPr>
          <w:gridAfter w:val="3"/>
          <w:wAfter w:w="1056"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362414" w:rsidRPr="00362414" w:rsidRDefault="00362414" w:rsidP="00362414">
            <w:pPr>
              <w:jc w:val="center"/>
              <w:rPr>
                <w:sz w:val="28"/>
                <w:szCs w:val="28"/>
              </w:rPr>
            </w:pPr>
            <w:r w:rsidRPr="00362414">
              <w:rPr>
                <w:sz w:val="28"/>
                <w:szCs w:val="28"/>
              </w:rPr>
              <w:t>5.</w:t>
            </w:r>
          </w:p>
        </w:tc>
        <w:tc>
          <w:tcPr>
            <w:tcW w:w="5200" w:type="dxa"/>
            <w:gridSpan w:val="2"/>
            <w:tcBorders>
              <w:top w:val="nil"/>
              <w:left w:val="nil"/>
              <w:bottom w:val="single" w:sz="4" w:space="0" w:color="auto"/>
              <w:right w:val="single" w:sz="4" w:space="0" w:color="auto"/>
            </w:tcBorders>
            <w:shd w:val="clear" w:color="auto" w:fill="auto"/>
            <w:noWrap/>
            <w:vAlign w:val="center"/>
            <w:hideMark/>
          </w:tcPr>
          <w:p w:rsidR="00362414" w:rsidRPr="00362414" w:rsidRDefault="00362414" w:rsidP="00362414">
            <w:pPr>
              <w:rPr>
                <w:sz w:val="28"/>
                <w:szCs w:val="28"/>
              </w:rPr>
            </w:pPr>
            <w:r w:rsidRPr="00362414">
              <w:rPr>
                <w:sz w:val="28"/>
                <w:szCs w:val="28"/>
              </w:rPr>
              <w:t>Речное сельское поселение</w:t>
            </w:r>
          </w:p>
        </w:tc>
        <w:tc>
          <w:tcPr>
            <w:tcW w:w="2620" w:type="dxa"/>
            <w:gridSpan w:val="2"/>
            <w:tcBorders>
              <w:top w:val="nil"/>
              <w:left w:val="nil"/>
              <w:bottom w:val="single" w:sz="4" w:space="0" w:color="auto"/>
              <w:right w:val="single" w:sz="4" w:space="0" w:color="auto"/>
            </w:tcBorders>
            <w:shd w:val="clear" w:color="auto" w:fill="auto"/>
            <w:vAlign w:val="center"/>
            <w:hideMark/>
          </w:tcPr>
          <w:p w:rsidR="00362414" w:rsidRPr="00362414" w:rsidRDefault="00362414" w:rsidP="00362414">
            <w:pPr>
              <w:jc w:val="center"/>
              <w:rPr>
                <w:sz w:val="28"/>
                <w:szCs w:val="28"/>
              </w:rPr>
            </w:pPr>
            <w:r w:rsidRPr="00362414">
              <w:rPr>
                <w:sz w:val="28"/>
                <w:szCs w:val="28"/>
              </w:rPr>
              <w:t>279,7</w:t>
            </w:r>
          </w:p>
        </w:tc>
      </w:tr>
      <w:tr w:rsidR="00362414" w:rsidRPr="00362414" w:rsidTr="003A1485">
        <w:trPr>
          <w:gridAfter w:val="3"/>
          <w:wAfter w:w="1056"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362414" w:rsidRPr="00362414" w:rsidRDefault="00362414" w:rsidP="00362414">
            <w:pPr>
              <w:jc w:val="center"/>
              <w:rPr>
                <w:sz w:val="28"/>
                <w:szCs w:val="28"/>
              </w:rPr>
            </w:pPr>
            <w:r w:rsidRPr="00362414">
              <w:rPr>
                <w:sz w:val="28"/>
                <w:szCs w:val="28"/>
              </w:rPr>
              <w:t>6.</w:t>
            </w:r>
          </w:p>
        </w:tc>
        <w:tc>
          <w:tcPr>
            <w:tcW w:w="5200" w:type="dxa"/>
            <w:gridSpan w:val="2"/>
            <w:tcBorders>
              <w:top w:val="nil"/>
              <w:left w:val="nil"/>
              <w:bottom w:val="single" w:sz="4" w:space="0" w:color="auto"/>
              <w:right w:val="single" w:sz="4" w:space="0" w:color="auto"/>
            </w:tcBorders>
            <w:shd w:val="clear" w:color="auto" w:fill="auto"/>
            <w:noWrap/>
            <w:vAlign w:val="center"/>
            <w:hideMark/>
          </w:tcPr>
          <w:p w:rsidR="00362414" w:rsidRPr="00362414" w:rsidRDefault="00362414" w:rsidP="00362414">
            <w:pPr>
              <w:rPr>
                <w:sz w:val="28"/>
                <w:szCs w:val="28"/>
              </w:rPr>
            </w:pPr>
            <w:r w:rsidRPr="00362414">
              <w:rPr>
                <w:sz w:val="28"/>
                <w:szCs w:val="28"/>
              </w:rPr>
              <w:t>Вичевское сельское поселение</w:t>
            </w:r>
          </w:p>
        </w:tc>
        <w:tc>
          <w:tcPr>
            <w:tcW w:w="2620" w:type="dxa"/>
            <w:gridSpan w:val="2"/>
            <w:tcBorders>
              <w:top w:val="nil"/>
              <w:left w:val="nil"/>
              <w:bottom w:val="single" w:sz="4" w:space="0" w:color="auto"/>
              <w:right w:val="single" w:sz="4" w:space="0" w:color="auto"/>
            </w:tcBorders>
            <w:shd w:val="clear" w:color="auto" w:fill="auto"/>
            <w:vAlign w:val="center"/>
            <w:hideMark/>
          </w:tcPr>
          <w:p w:rsidR="00362414" w:rsidRPr="00362414" w:rsidRDefault="00362414" w:rsidP="00362414">
            <w:pPr>
              <w:jc w:val="center"/>
              <w:rPr>
                <w:sz w:val="28"/>
                <w:szCs w:val="28"/>
              </w:rPr>
            </w:pPr>
            <w:r w:rsidRPr="00362414">
              <w:rPr>
                <w:sz w:val="28"/>
                <w:szCs w:val="28"/>
              </w:rPr>
              <w:t>113,6</w:t>
            </w:r>
          </w:p>
        </w:tc>
      </w:tr>
      <w:tr w:rsidR="00362414" w:rsidRPr="00362414" w:rsidTr="003A1485">
        <w:trPr>
          <w:gridAfter w:val="3"/>
          <w:wAfter w:w="1056"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362414" w:rsidRPr="00362414" w:rsidRDefault="00362414" w:rsidP="00362414">
            <w:pPr>
              <w:jc w:val="center"/>
              <w:rPr>
                <w:sz w:val="28"/>
                <w:szCs w:val="28"/>
              </w:rPr>
            </w:pPr>
            <w:r w:rsidRPr="00362414">
              <w:rPr>
                <w:sz w:val="28"/>
                <w:szCs w:val="28"/>
              </w:rPr>
              <w:t>7.</w:t>
            </w:r>
          </w:p>
        </w:tc>
        <w:tc>
          <w:tcPr>
            <w:tcW w:w="5200" w:type="dxa"/>
            <w:gridSpan w:val="2"/>
            <w:tcBorders>
              <w:top w:val="nil"/>
              <w:left w:val="nil"/>
              <w:bottom w:val="single" w:sz="4" w:space="0" w:color="auto"/>
              <w:right w:val="single" w:sz="4" w:space="0" w:color="auto"/>
            </w:tcBorders>
            <w:shd w:val="clear" w:color="auto" w:fill="auto"/>
            <w:noWrap/>
            <w:vAlign w:val="center"/>
            <w:hideMark/>
          </w:tcPr>
          <w:p w:rsidR="00362414" w:rsidRPr="00362414" w:rsidRDefault="00362414" w:rsidP="00362414">
            <w:pPr>
              <w:rPr>
                <w:sz w:val="28"/>
                <w:szCs w:val="28"/>
              </w:rPr>
            </w:pPr>
            <w:r w:rsidRPr="00362414">
              <w:rPr>
                <w:sz w:val="28"/>
                <w:szCs w:val="28"/>
              </w:rPr>
              <w:t>Вожгальское сельское поселение</w:t>
            </w:r>
          </w:p>
        </w:tc>
        <w:tc>
          <w:tcPr>
            <w:tcW w:w="2620" w:type="dxa"/>
            <w:gridSpan w:val="2"/>
            <w:tcBorders>
              <w:top w:val="nil"/>
              <w:left w:val="nil"/>
              <w:bottom w:val="single" w:sz="4" w:space="0" w:color="auto"/>
              <w:right w:val="single" w:sz="4" w:space="0" w:color="auto"/>
            </w:tcBorders>
            <w:shd w:val="clear" w:color="auto" w:fill="auto"/>
            <w:vAlign w:val="center"/>
            <w:hideMark/>
          </w:tcPr>
          <w:p w:rsidR="00362414" w:rsidRPr="00362414" w:rsidRDefault="00362414" w:rsidP="00362414">
            <w:pPr>
              <w:jc w:val="center"/>
              <w:rPr>
                <w:sz w:val="28"/>
                <w:szCs w:val="28"/>
              </w:rPr>
            </w:pPr>
            <w:r w:rsidRPr="00362414">
              <w:rPr>
                <w:sz w:val="28"/>
                <w:szCs w:val="28"/>
              </w:rPr>
              <w:t>155,1</w:t>
            </w:r>
          </w:p>
        </w:tc>
      </w:tr>
      <w:tr w:rsidR="00362414" w:rsidRPr="00362414" w:rsidTr="003A1485">
        <w:trPr>
          <w:gridAfter w:val="3"/>
          <w:wAfter w:w="1056"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362414" w:rsidRPr="00362414" w:rsidRDefault="00362414" w:rsidP="00362414">
            <w:pPr>
              <w:jc w:val="center"/>
              <w:rPr>
                <w:sz w:val="28"/>
                <w:szCs w:val="28"/>
              </w:rPr>
            </w:pPr>
            <w:r w:rsidRPr="00362414">
              <w:rPr>
                <w:sz w:val="28"/>
                <w:szCs w:val="28"/>
              </w:rPr>
              <w:t>8.</w:t>
            </w:r>
          </w:p>
        </w:tc>
        <w:tc>
          <w:tcPr>
            <w:tcW w:w="5200" w:type="dxa"/>
            <w:gridSpan w:val="2"/>
            <w:tcBorders>
              <w:top w:val="nil"/>
              <w:left w:val="nil"/>
              <w:bottom w:val="single" w:sz="4" w:space="0" w:color="auto"/>
              <w:right w:val="single" w:sz="4" w:space="0" w:color="auto"/>
            </w:tcBorders>
            <w:shd w:val="clear" w:color="auto" w:fill="auto"/>
            <w:noWrap/>
            <w:vAlign w:val="center"/>
            <w:hideMark/>
          </w:tcPr>
          <w:p w:rsidR="00362414" w:rsidRPr="00362414" w:rsidRDefault="00362414" w:rsidP="00362414">
            <w:pPr>
              <w:rPr>
                <w:sz w:val="28"/>
                <w:szCs w:val="28"/>
              </w:rPr>
            </w:pPr>
            <w:r w:rsidRPr="00362414">
              <w:rPr>
                <w:sz w:val="28"/>
                <w:szCs w:val="28"/>
              </w:rPr>
              <w:t>Верхобыстрицкое сельское поселение</w:t>
            </w:r>
          </w:p>
        </w:tc>
        <w:tc>
          <w:tcPr>
            <w:tcW w:w="2620" w:type="dxa"/>
            <w:gridSpan w:val="2"/>
            <w:tcBorders>
              <w:top w:val="nil"/>
              <w:left w:val="nil"/>
              <w:bottom w:val="single" w:sz="4" w:space="0" w:color="auto"/>
              <w:right w:val="single" w:sz="4" w:space="0" w:color="auto"/>
            </w:tcBorders>
            <w:shd w:val="clear" w:color="auto" w:fill="auto"/>
            <w:vAlign w:val="center"/>
            <w:hideMark/>
          </w:tcPr>
          <w:p w:rsidR="00362414" w:rsidRPr="00362414" w:rsidRDefault="00362414" w:rsidP="00362414">
            <w:pPr>
              <w:jc w:val="center"/>
              <w:rPr>
                <w:sz w:val="28"/>
                <w:szCs w:val="28"/>
              </w:rPr>
            </w:pPr>
            <w:r w:rsidRPr="00362414">
              <w:rPr>
                <w:sz w:val="28"/>
                <w:szCs w:val="28"/>
              </w:rPr>
              <w:t>91,7</w:t>
            </w:r>
          </w:p>
        </w:tc>
      </w:tr>
      <w:tr w:rsidR="00362414" w:rsidRPr="00362414" w:rsidTr="003A1485">
        <w:trPr>
          <w:gridAfter w:val="3"/>
          <w:wAfter w:w="1056"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362414" w:rsidRPr="00362414" w:rsidRDefault="00362414" w:rsidP="00362414">
            <w:pPr>
              <w:jc w:val="center"/>
              <w:rPr>
                <w:sz w:val="28"/>
                <w:szCs w:val="28"/>
              </w:rPr>
            </w:pPr>
            <w:r w:rsidRPr="00362414">
              <w:rPr>
                <w:sz w:val="28"/>
                <w:szCs w:val="28"/>
              </w:rPr>
              <w:t>9.</w:t>
            </w:r>
          </w:p>
        </w:tc>
        <w:tc>
          <w:tcPr>
            <w:tcW w:w="5200" w:type="dxa"/>
            <w:gridSpan w:val="2"/>
            <w:tcBorders>
              <w:top w:val="nil"/>
              <w:left w:val="nil"/>
              <w:bottom w:val="single" w:sz="4" w:space="0" w:color="auto"/>
              <w:right w:val="single" w:sz="4" w:space="0" w:color="auto"/>
            </w:tcBorders>
            <w:shd w:val="clear" w:color="auto" w:fill="auto"/>
            <w:noWrap/>
            <w:vAlign w:val="bottom"/>
            <w:hideMark/>
          </w:tcPr>
          <w:p w:rsidR="00362414" w:rsidRPr="00362414" w:rsidRDefault="00362414" w:rsidP="00362414">
            <w:pPr>
              <w:rPr>
                <w:sz w:val="28"/>
                <w:szCs w:val="28"/>
              </w:rPr>
            </w:pPr>
            <w:r w:rsidRPr="00362414">
              <w:rPr>
                <w:sz w:val="28"/>
                <w:szCs w:val="28"/>
              </w:rPr>
              <w:t>Березниковское сельское поселение</w:t>
            </w:r>
          </w:p>
        </w:tc>
        <w:tc>
          <w:tcPr>
            <w:tcW w:w="2620" w:type="dxa"/>
            <w:gridSpan w:val="2"/>
            <w:tcBorders>
              <w:top w:val="nil"/>
              <w:left w:val="nil"/>
              <w:bottom w:val="single" w:sz="4" w:space="0" w:color="auto"/>
              <w:right w:val="single" w:sz="4" w:space="0" w:color="auto"/>
            </w:tcBorders>
            <w:shd w:val="clear" w:color="auto" w:fill="auto"/>
            <w:vAlign w:val="bottom"/>
            <w:hideMark/>
          </w:tcPr>
          <w:p w:rsidR="00362414" w:rsidRPr="00362414" w:rsidRDefault="00362414" w:rsidP="00362414">
            <w:pPr>
              <w:jc w:val="center"/>
              <w:rPr>
                <w:sz w:val="28"/>
                <w:szCs w:val="28"/>
              </w:rPr>
            </w:pPr>
            <w:r w:rsidRPr="00362414">
              <w:rPr>
                <w:sz w:val="28"/>
                <w:szCs w:val="28"/>
              </w:rPr>
              <w:t>50,0</w:t>
            </w:r>
          </w:p>
        </w:tc>
      </w:tr>
      <w:tr w:rsidR="00362414" w:rsidRPr="00362414" w:rsidTr="003A1485">
        <w:trPr>
          <w:gridAfter w:val="3"/>
          <w:wAfter w:w="1056" w:type="dxa"/>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362414" w:rsidRPr="00362414" w:rsidRDefault="00362414" w:rsidP="00362414">
            <w:pPr>
              <w:jc w:val="center"/>
              <w:rPr>
                <w:sz w:val="28"/>
                <w:szCs w:val="28"/>
              </w:rPr>
            </w:pPr>
            <w:r w:rsidRPr="00362414">
              <w:rPr>
                <w:sz w:val="28"/>
                <w:szCs w:val="28"/>
              </w:rPr>
              <w:t> </w:t>
            </w:r>
          </w:p>
        </w:tc>
        <w:tc>
          <w:tcPr>
            <w:tcW w:w="5200" w:type="dxa"/>
            <w:gridSpan w:val="2"/>
            <w:tcBorders>
              <w:top w:val="nil"/>
              <w:left w:val="nil"/>
              <w:bottom w:val="single" w:sz="4" w:space="0" w:color="auto"/>
              <w:right w:val="single" w:sz="4" w:space="0" w:color="auto"/>
            </w:tcBorders>
            <w:shd w:val="clear" w:color="auto" w:fill="auto"/>
            <w:noWrap/>
            <w:vAlign w:val="bottom"/>
            <w:hideMark/>
          </w:tcPr>
          <w:p w:rsidR="00362414" w:rsidRPr="00362414" w:rsidRDefault="00362414" w:rsidP="00362414">
            <w:pPr>
              <w:rPr>
                <w:sz w:val="28"/>
                <w:szCs w:val="28"/>
              </w:rPr>
            </w:pPr>
            <w:r w:rsidRPr="00362414">
              <w:rPr>
                <w:sz w:val="28"/>
                <w:szCs w:val="28"/>
              </w:rPr>
              <w:t> </w:t>
            </w:r>
          </w:p>
        </w:tc>
        <w:tc>
          <w:tcPr>
            <w:tcW w:w="2620" w:type="dxa"/>
            <w:gridSpan w:val="2"/>
            <w:tcBorders>
              <w:top w:val="nil"/>
              <w:left w:val="nil"/>
              <w:bottom w:val="single" w:sz="4" w:space="0" w:color="auto"/>
              <w:right w:val="single" w:sz="4" w:space="0" w:color="auto"/>
            </w:tcBorders>
            <w:shd w:val="clear" w:color="auto" w:fill="auto"/>
            <w:vAlign w:val="bottom"/>
            <w:hideMark/>
          </w:tcPr>
          <w:p w:rsidR="00362414" w:rsidRPr="00362414" w:rsidRDefault="00362414" w:rsidP="00362414">
            <w:pPr>
              <w:jc w:val="center"/>
              <w:rPr>
                <w:sz w:val="28"/>
                <w:szCs w:val="28"/>
              </w:rPr>
            </w:pPr>
            <w:r w:rsidRPr="00362414">
              <w:rPr>
                <w:sz w:val="28"/>
                <w:szCs w:val="28"/>
              </w:rPr>
              <w:t> </w:t>
            </w:r>
          </w:p>
        </w:tc>
      </w:tr>
      <w:tr w:rsidR="00362414" w:rsidRPr="00362414" w:rsidTr="003A1485">
        <w:trPr>
          <w:gridAfter w:val="3"/>
          <w:wAfter w:w="1056" w:type="dxa"/>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62414" w:rsidRPr="00362414" w:rsidRDefault="00362414" w:rsidP="00362414">
            <w:pPr>
              <w:rPr>
                <w:sz w:val="28"/>
                <w:szCs w:val="28"/>
              </w:rPr>
            </w:pPr>
            <w:r w:rsidRPr="00362414">
              <w:rPr>
                <w:sz w:val="28"/>
                <w:szCs w:val="28"/>
              </w:rPr>
              <w:t> </w:t>
            </w:r>
          </w:p>
        </w:tc>
        <w:tc>
          <w:tcPr>
            <w:tcW w:w="5200" w:type="dxa"/>
            <w:gridSpan w:val="2"/>
            <w:tcBorders>
              <w:top w:val="nil"/>
              <w:left w:val="nil"/>
              <w:bottom w:val="single" w:sz="4" w:space="0" w:color="auto"/>
              <w:right w:val="single" w:sz="4" w:space="0" w:color="auto"/>
            </w:tcBorders>
            <w:shd w:val="clear" w:color="auto" w:fill="auto"/>
            <w:noWrap/>
            <w:vAlign w:val="bottom"/>
            <w:hideMark/>
          </w:tcPr>
          <w:p w:rsidR="00362414" w:rsidRPr="00362414" w:rsidRDefault="00362414" w:rsidP="00362414">
            <w:pPr>
              <w:rPr>
                <w:b/>
                <w:bCs/>
                <w:sz w:val="28"/>
                <w:szCs w:val="28"/>
              </w:rPr>
            </w:pPr>
            <w:r w:rsidRPr="00362414">
              <w:rPr>
                <w:b/>
                <w:bCs/>
                <w:sz w:val="28"/>
                <w:szCs w:val="28"/>
              </w:rPr>
              <w:t>ИТОГО</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362414" w:rsidRPr="00362414" w:rsidRDefault="00362414" w:rsidP="00362414">
            <w:pPr>
              <w:jc w:val="center"/>
              <w:rPr>
                <w:b/>
                <w:bCs/>
                <w:sz w:val="28"/>
                <w:szCs w:val="28"/>
              </w:rPr>
            </w:pPr>
            <w:r w:rsidRPr="00362414">
              <w:rPr>
                <w:b/>
                <w:bCs/>
                <w:sz w:val="28"/>
                <w:szCs w:val="28"/>
              </w:rPr>
              <w:t>1 003,3</w:t>
            </w:r>
          </w:p>
        </w:tc>
      </w:tr>
    </w:tbl>
    <w:p w:rsidR="00362414" w:rsidRDefault="00362414" w:rsidP="0085483D">
      <w:pPr>
        <w:shd w:val="clear" w:color="auto" w:fill="FFFFFF" w:themeFill="background1"/>
        <w:jc w:val="both"/>
      </w:pPr>
    </w:p>
    <w:p w:rsidR="00362414" w:rsidRDefault="00362414">
      <w:pPr>
        <w:spacing w:after="200" w:line="276" w:lineRule="auto"/>
      </w:pPr>
      <w:r>
        <w:br w:type="page"/>
      </w:r>
    </w:p>
    <w:tbl>
      <w:tblPr>
        <w:tblW w:w="8803" w:type="dxa"/>
        <w:tblInd w:w="94" w:type="dxa"/>
        <w:tblLook w:val="04A0"/>
      </w:tblPr>
      <w:tblGrid>
        <w:gridCol w:w="600"/>
        <w:gridCol w:w="5200"/>
        <w:gridCol w:w="2620"/>
        <w:gridCol w:w="383"/>
      </w:tblGrid>
      <w:tr w:rsidR="00362414" w:rsidRPr="00362414" w:rsidTr="00362414">
        <w:trPr>
          <w:trHeight w:val="375"/>
        </w:trPr>
        <w:tc>
          <w:tcPr>
            <w:tcW w:w="600" w:type="dxa"/>
            <w:tcBorders>
              <w:top w:val="nil"/>
              <w:left w:val="nil"/>
              <w:bottom w:val="nil"/>
              <w:right w:val="nil"/>
            </w:tcBorders>
            <w:shd w:val="clear" w:color="auto" w:fill="auto"/>
            <w:noWrap/>
            <w:vAlign w:val="bottom"/>
            <w:hideMark/>
          </w:tcPr>
          <w:p w:rsidR="00362414" w:rsidRPr="00362414" w:rsidRDefault="00362414" w:rsidP="00362414">
            <w:pPr>
              <w:rPr>
                <w:sz w:val="28"/>
                <w:szCs w:val="28"/>
              </w:rPr>
            </w:pPr>
          </w:p>
        </w:tc>
        <w:tc>
          <w:tcPr>
            <w:tcW w:w="5200" w:type="dxa"/>
            <w:tcBorders>
              <w:top w:val="nil"/>
              <w:left w:val="nil"/>
              <w:bottom w:val="nil"/>
              <w:right w:val="nil"/>
            </w:tcBorders>
            <w:shd w:val="clear" w:color="auto" w:fill="auto"/>
            <w:noWrap/>
            <w:vAlign w:val="bottom"/>
            <w:hideMark/>
          </w:tcPr>
          <w:p w:rsidR="00362414" w:rsidRPr="00362414" w:rsidRDefault="00362414" w:rsidP="00362414">
            <w:pPr>
              <w:rPr>
                <w:sz w:val="28"/>
                <w:szCs w:val="28"/>
              </w:rPr>
            </w:pPr>
          </w:p>
        </w:tc>
        <w:tc>
          <w:tcPr>
            <w:tcW w:w="3003" w:type="dxa"/>
            <w:gridSpan w:val="2"/>
            <w:tcBorders>
              <w:top w:val="nil"/>
              <w:left w:val="nil"/>
              <w:bottom w:val="nil"/>
              <w:right w:val="nil"/>
            </w:tcBorders>
            <w:shd w:val="clear" w:color="auto" w:fill="auto"/>
            <w:noWrap/>
            <w:vAlign w:val="bottom"/>
            <w:hideMark/>
          </w:tcPr>
          <w:p w:rsidR="00362414" w:rsidRPr="00362414" w:rsidRDefault="00362414" w:rsidP="00362414">
            <w:pPr>
              <w:rPr>
                <w:sz w:val="28"/>
                <w:szCs w:val="28"/>
              </w:rPr>
            </w:pPr>
            <w:r w:rsidRPr="00362414">
              <w:rPr>
                <w:sz w:val="28"/>
                <w:szCs w:val="28"/>
              </w:rPr>
              <w:t>Приложение № 33</w:t>
            </w:r>
          </w:p>
        </w:tc>
      </w:tr>
      <w:tr w:rsidR="00362414" w:rsidRPr="00362414" w:rsidTr="00362414">
        <w:trPr>
          <w:trHeight w:val="375"/>
        </w:trPr>
        <w:tc>
          <w:tcPr>
            <w:tcW w:w="600" w:type="dxa"/>
            <w:tcBorders>
              <w:top w:val="nil"/>
              <w:left w:val="nil"/>
              <w:bottom w:val="nil"/>
              <w:right w:val="nil"/>
            </w:tcBorders>
            <w:shd w:val="clear" w:color="auto" w:fill="auto"/>
            <w:noWrap/>
            <w:vAlign w:val="bottom"/>
            <w:hideMark/>
          </w:tcPr>
          <w:p w:rsidR="00362414" w:rsidRPr="00362414" w:rsidRDefault="00362414" w:rsidP="00362414">
            <w:pPr>
              <w:rPr>
                <w:sz w:val="28"/>
                <w:szCs w:val="28"/>
              </w:rPr>
            </w:pPr>
          </w:p>
        </w:tc>
        <w:tc>
          <w:tcPr>
            <w:tcW w:w="5200" w:type="dxa"/>
            <w:tcBorders>
              <w:top w:val="nil"/>
              <w:left w:val="nil"/>
              <w:bottom w:val="nil"/>
              <w:right w:val="nil"/>
            </w:tcBorders>
            <w:shd w:val="clear" w:color="auto" w:fill="auto"/>
            <w:noWrap/>
            <w:vAlign w:val="bottom"/>
            <w:hideMark/>
          </w:tcPr>
          <w:p w:rsidR="00362414" w:rsidRPr="00362414" w:rsidRDefault="00362414" w:rsidP="00362414">
            <w:pPr>
              <w:rPr>
                <w:sz w:val="28"/>
                <w:szCs w:val="28"/>
              </w:rPr>
            </w:pPr>
          </w:p>
        </w:tc>
        <w:tc>
          <w:tcPr>
            <w:tcW w:w="3003" w:type="dxa"/>
            <w:gridSpan w:val="2"/>
            <w:tcBorders>
              <w:top w:val="nil"/>
              <w:left w:val="nil"/>
              <w:bottom w:val="nil"/>
              <w:right w:val="nil"/>
            </w:tcBorders>
            <w:shd w:val="clear" w:color="auto" w:fill="auto"/>
            <w:noWrap/>
            <w:vAlign w:val="bottom"/>
            <w:hideMark/>
          </w:tcPr>
          <w:p w:rsidR="00362414" w:rsidRPr="00362414" w:rsidRDefault="00362414" w:rsidP="00362414">
            <w:pPr>
              <w:rPr>
                <w:sz w:val="28"/>
                <w:szCs w:val="28"/>
              </w:rPr>
            </w:pPr>
            <w:r w:rsidRPr="00362414">
              <w:rPr>
                <w:sz w:val="28"/>
                <w:szCs w:val="28"/>
              </w:rPr>
              <w:t>к решению Куменской</w:t>
            </w:r>
          </w:p>
        </w:tc>
      </w:tr>
      <w:tr w:rsidR="00362414" w:rsidRPr="00362414" w:rsidTr="00362414">
        <w:trPr>
          <w:trHeight w:val="375"/>
        </w:trPr>
        <w:tc>
          <w:tcPr>
            <w:tcW w:w="600" w:type="dxa"/>
            <w:tcBorders>
              <w:top w:val="nil"/>
              <w:left w:val="nil"/>
              <w:bottom w:val="nil"/>
              <w:right w:val="nil"/>
            </w:tcBorders>
            <w:shd w:val="clear" w:color="auto" w:fill="auto"/>
            <w:noWrap/>
            <w:vAlign w:val="bottom"/>
            <w:hideMark/>
          </w:tcPr>
          <w:p w:rsidR="00362414" w:rsidRPr="00362414" w:rsidRDefault="00362414" w:rsidP="00362414">
            <w:pPr>
              <w:rPr>
                <w:sz w:val="28"/>
                <w:szCs w:val="28"/>
              </w:rPr>
            </w:pPr>
          </w:p>
        </w:tc>
        <w:tc>
          <w:tcPr>
            <w:tcW w:w="5200" w:type="dxa"/>
            <w:tcBorders>
              <w:top w:val="nil"/>
              <w:left w:val="nil"/>
              <w:bottom w:val="nil"/>
              <w:right w:val="nil"/>
            </w:tcBorders>
            <w:shd w:val="clear" w:color="auto" w:fill="auto"/>
            <w:noWrap/>
            <w:vAlign w:val="bottom"/>
            <w:hideMark/>
          </w:tcPr>
          <w:p w:rsidR="00362414" w:rsidRPr="00362414" w:rsidRDefault="00362414" w:rsidP="00362414">
            <w:pPr>
              <w:rPr>
                <w:sz w:val="28"/>
                <w:szCs w:val="28"/>
              </w:rPr>
            </w:pPr>
          </w:p>
        </w:tc>
        <w:tc>
          <w:tcPr>
            <w:tcW w:w="3003" w:type="dxa"/>
            <w:gridSpan w:val="2"/>
            <w:tcBorders>
              <w:top w:val="nil"/>
              <w:left w:val="nil"/>
              <w:bottom w:val="nil"/>
              <w:right w:val="nil"/>
            </w:tcBorders>
            <w:shd w:val="clear" w:color="auto" w:fill="auto"/>
            <w:noWrap/>
            <w:vAlign w:val="bottom"/>
            <w:hideMark/>
          </w:tcPr>
          <w:p w:rsidR="00362414" w:rsidRPr="00362414" w:rsidRDefault="00362414" w:rsidP="00362414">
            <w:pPr>
              <w:rPr>
                <w:sz w:val="28"/>
                <w:szCs w:val="28"/>
              </w:rPr>
            </w:pPr>
            <w:r w:rsidRPr="00362414">
              <w:rPr>
                <w:sz w:val="28"/>
                <w:szCs w:val="28"/>
              </w:rPr>
              <w:t>районной Думы</w:t>
            </w:r>
          </w:p>
        </w:tc>
      </w:tr>
      <w:tr w:rsidR="00362414" w:rsidRPr="00362414" w:rsidTr="00362414">
        <w:trPr>
          <w:trHeight w:val="375"/>
        </w:trPr>
        <w:tc>
          <w:tcPr>
            <w:tcW w:w="600" w:type="dxa"/>
            <w:tcBorders>
              <w:top w:val="nil"/>
              <w:left w:val="nil"/>
              <w:bottom w:val="nil"/>
              <w:right w:val="nil"/>
            </w:tcBorders>
            <w:shd w:val="clear" w:color="auto" w:fill="auto"/>
            <w:noWrap/>
            <w:vAlign w:val="bottom"/>
            <w:hideMark/>
          </w:tcPr>
          <w:p w:rsidR="00362414" w:rsidRPr="00362414" w:rsidRDefault="00362414" w:rsidP="00362414">
            <w:pPr>
              <w:rPr>
                <w:sz w:val="28"/>
                <w:szCs w:val="28"/>
              </w:rPr>
            </w:pPr>
          </w:p>
        </w:tc>
        <w:tc>
          <w:tcPr>
            <w:tcW w:w="5200" w:type="dxa"/>
            <w:tcBorders>
              <w:top w:val="nil"/>
              <w:left w:val="nil"/>
              <w:bottom w:val="nil"/>
              <w:right w:val="nil"/>
            </w:tcBorders>
            <w:shd w:val="clear" w:color="auto" w:fill="auto"/>
            <w:noWrap/>
            <w:vAlign w:val="bottom"/>
            <w:hideMark/>
          </w:tcPr>
          <w:p w:rsidR="00362414" w:rsidRPr="00362414" w:rsidRDefault="00362414" w:rsidP="00362414">
            <w:pPr>
              <w:rPr>
                <w:sz w:val="28"/>
                <w:szCs w:val="28"/>
              </w:rPr>
            </w:pPr>
          </w:p>
        </w:tc>
        <w:tc>
          <w:tcPr>
            <w:tcW w:w="3003" w:type="dxa"/>
            <w:gridSpan w:val="2"/>
            <w:tcBorders>
              <w:top w:val="nil"/>
              <w:left w:val="nil"/>
              <w:bottom w:val="nil"/>
              <w:right w:val="nil"/>
            </w:tcBorders>
            <w:shd w:val="clear" w:color="auto" w:fill="auto"/>
            <w:noWrap/>
            <w:vAlign w:val="bottom"/>
            <w:hideMark/>
          </w:tcPr>
          <w:p w:rsidR="00362414" w:rsidRPr="00362414" w:rsidRDefault="00742846" w:rsidP="00742846">
            <w:pPr>
              <w:rPr>
                <w:sz w:val="28"/>
                <w:szCs w:val="28"/>
              </w:rPr>
            </w:pPr>
            <w:r>
              <w:rPr>
                <w:sz w:val="28"/>
                <w:szCs w:val="28"/>
              </w:rPr>
              <w:t>о</w:t>
            </w:r>
            <w:r w:rsidR="00362414" w:rsidRPr="00362414">
              <w:rPr>
                <w:sz w:val="28"/>
                <w:szCs w:val="28"/>
              </w:rPr>
              <w:t>т</w:t>
            </w:r>
            <w:r>
              <w:rPr>
                <w:sz w:val="28"/>
                <w:szCs w:val="28"/>
              </w:rPr>
              <w:t xml:space="preserve"> 21.12.2021</w:t>
            </w:r>
            <w:r w:rsidR="00362414">
              <w:rPr>
                <w:sz w:val="28"/>
                <w:szCs w:val="28"/>
              </w:rPr>
              <w:t xml:space="preserve"> </w:t>
            </w:r>
            <w:r w:rsidR="00362414" w:rsidRPr="00362414">
              <w:rPr>
                <w:sz w:val="28"/>
                <w:szCs w:val="28"/>
              </w:rPr>
              <w:t>№</w:t>
            </w:r>
            <w:r>
              <w:rPr>
                <w:sz w:val="28"/>
                <w:szCs w:val="28"/>
              </w:rPr>
              <w:t xml:space="preserve"> 5/25</w:t>
            </w:r>
          </w:p>
        </w:tc>
      </w:tr>
      <w:tr w:rsidR="00362414" w:rsidRPr="00362414" w:rsidTr="00362414">
        <w:trPr>
          <w:gridAfter w:val="1"/>
          <w:wAfter w:w="383" w:type="dxa"/>
          <w:trHeight w:val="375"/>
        </w:trPr>
        <w:tc>
          <w:tcPr>
            <w:tcW w:w="600" w:type="dxa"/>
            <w:tcBorders>
              <w:top w:val="nil"/>
              <w:left w:val="nil"/>
              <w:bottom w:val="nil"/>
              <w:right w:val="nil"/>
            </w:tcBorders>
            <w:shd w:val="clear" w:color="auto" w:fill="auto"/>
            <w:noWrap/>
            <w:vAlign w:val="bottom"/>
            <w:hideMark/>
          </w:tcPr>
          <w:p w:rsidR="00362414" w:rsidRPr="00362414" w:rsidRDefault="00362414" w:rsidP="00362414">
            <w:pPr>
              <w:rPr>
                <w:sz w:val="28"/>
                <w:szCs w:val="28"/>
              </w:rPr>
            </w:pPr>
          </w:p>
        </w:tc>
        <w:tc>
          <w:tcPr>
            <w:tcW w:w="5200" w:type="dxa"/>
            <w:tcBorders>
              <w:top w:val="nil"/>
              <w:left w:val="nil"/>
              <w:bottom w:val="nil"/>
              <w:right w:val="nil"/>
            </w:tcBorders>
            <w:shd w:val="clear" w:color="auto" w:fill="auto"/>
            <w:noWrap/>
            <w:vAlign w:val="bottom"/>
            <w:hideMark/>
          </w:tcPr>
          <w:p w:rsidR="00362414" w:rsidRPr="00362414" w:rsidRDefault="00362414" w:rsidP="00362414">
            <w:pPr>
              <w:rPr>
                <w:sz w:val="28"/>
                <w:szCs w:val="28"/>
              </w:rPr>
            </w:pPr>
          </w:p>
        </w:tc>
        <w:tc>
          <w:tcPr>
            <w:tcW w:w="2620" w:type="dxa"/>
            <w:tcBorders>
              <w:top w:val="nil"/>
              <w:left w:val="nil"/>
              <w:bottom w:val="nil"/>
              <w:right w:val="nil"/>
            </w:tcBorders>
            <w:shd w:val="clear" w:color="auto" w:fill="auto"/>
            <w:noWrap/>
            <w:vAlign w:val="bottom"/>
            <w:hideMark/>
          </w:tcPr>
          <w:p w:rsidR="00362414" w:rsidRPr="00362414" w:rsidRDefault="00362414" w:rsidP="00362414">
            <w:pPr>
              <w:rPr>
                <w:sz w:val="28"/>
                <w:szCs w:val="28"/>
              </w:rPr>
            </w:pPr>
          </w:p>
        </w:tc>
      </w:tr>
      <w:tr w:rsidR="00362414" w:rsidRPr="00362414" w:rsidTr="00362414">
        <w:trPr>
          <w:gridAfter w:val="1"/>
          <w:wAfter w:w="383" w:type="dxa"/>
          <w:trHeight w:val="375"/>
        </w:trPr>
        <w:tc>
          <w:tcPr>
            <w:tcW w:w="8420" w:type="dxa"/>
            <w:gridSpan w:val="3"/>
            <w:tcBorders>
              <w:top w:val="nil"/>
              <w:left w:val="nil"/>
              <w:bottom w:val="nil"/>
              <w:right w:val="nil"/>
            </w:tcBorders>
            <w:shd w:val="clear" w:color="auto" w:fill="auto"/>
            <w:noWrap/>
            <w:vAlign w:val="bottom"/>
            <w:hideMark/>
          </w:tcPr>
          <w:p w:rsidR="00362414" w:rsidRPr="00362414" w:rsidRDefault="00362414" w:rsidP="00362414">
            <w:pPr>
              <w:jc w:val="center"/>
              <w:rPr>
                <w:b/>
                <w:bCs/>
                <w:sz w:val="28"/>
                <w:szCs w:val="28"/>
              </w:rPr>
            </w:pPr>
            <w:r w:rsidRPr="00362414">
              <w:rPr>
                <w:b/>
                <w:bCs/>
                <w:sz w:val="28"/>
                <w:szCs w:val="28"/>
              </w:rPr>
              <w:t xml:space="preserve">Распределение </w:t>
            </w:r>
          </w:p>
        </w:tc>
      </w:tr>
      <w:tr w:rsidR="00362414" w:rsidRPr="00362414" w:rsidTr="00362414">
        <w:trPr>
          <w:gridAfter w:val="1"/>
          <w:wAfter w:w="383" w:type="dxa"/>
          <w:trHeight w:val="750"/>
        </w:trPr>
        <w:tc>
          <w:tcPr>
            <w:tcW w:w="8420" w:type="dxa"/>
            <w:gridSpan w:val="3"/>
            <w:tcBorders>
              <w:top w:val="nil"/>
              <w:left w:val="nil"/>
              <w:bottom w:val="nil"/>
              <w:right w:val="nil"/>
            </w:tcBorders>
            <w:shd w:val="clear" w:color="auto" w:fill="auto"/>
            <w:vAlign w:val="bottom"/>
            <w:hideMark/>
          </w:tcPr>
          <w:p w:rsidR="00362414" w:rsidRPr="00362414" w:rsidRDefault="00362414" w:rsidP="00362414">
            <w:pPr>
              <w:jc w:val="center"/>
              <w:rPr>
                <w:b/>
                <w:bCs/>
                <w:sz w:val="28"/>
                <w:szCs w:val="28"/>
              </w:rPr>
            </w:pPr>
            <w:r w:rsidRPr="00362414">
              <w:rPr>
                <w:b/>
                <w:bCs/>
                <w:sz w:val="28"/>
                <w:szCs w:val="28"/>
              </w:rPr>
              <w:t>иных межбюджетных трансфертов на обеспечение отопительного сезона 2021-2022 годов на 2021 год</w:t>
            </w:r>
          </w:p>
        </w:tc>
      </w:tr>
      <w:tr w:rsidR="00362414" w:rsidRPr="00362414" w:rsidTr="00362414">
        <w:trPr>
          <w:gridAfter w:val="1"/>
          <w:wAfter w:w="383" w:type="dxa"/>
          <w:trHeight w:val="375"/>
        </w:trPr>
        <w:tc>
          <w:tcPr>
            <w:tcW w:w="600" w:type="dxa"/>
            <w:tcBorders>
              <w:top w:val="nil"/>
              <w:left w:val="nil"/>
              <w:bottom w:val="nil"/>
              <w:right w:val="nil"/>
            </w:tcBorders>
            <w:shd w:val="clear" w:color="auto" w:fill="auto"/>
            <w:noWrap/>
            <w:vAlign w:val="bottom"/>
            <w:hideMark/>
          </w:tcPr>
          <w:p w:rsidR="00362414" w:rsidRPr="00362414" w:rsidRDefault="00362414" w:rsidP="00362414">
            <w:pPr>
              <w:rPr>
                <w:sz w:val="28"/>
                <w:szCs w:val="28"/>
              </w:rPr>
            </w:pPr>
          </w:p>
        </w:tc>
        <w:tc>
          <w:tcPr>
            <w:tcW w:w="5200" w:type="dxa"/>
            <w:tcBorders>
              <w:top w:val="nil"/>
              <w:left w:val="nil"/>
              <w:bottom w:val="nil"/>
              <w:right w:val="nil"/>
            </w:tcBorders>
            <w:shd w:val="clear" w:color="auto" w:fill="auto"/>
            <w:noWrap/>
            <w:vAlign w:val="bottom"/>
            <w:hideMark/>
          </w:tcPr>
          <w:p w:rsidR="00362414" w:rsidRPr="00362414" w:rsidRDefault="00362414" w:rsidP="00362414">
            <w:pPr>
              <w:rPr>
                <w:sz w:val="28"/>
                <w:szCs w:val="28"/>
              </w:rPr>
            </w:pPr>
          </w:p>
        </w:tc>
        <w:tc>
          <w:tcPr>
            <w:tcW w:w="2620" w:type="dxa"/>
            <w:tcBorders>
              <w:top w:val="nil"/>
              <w:left w:val="nil"/>
              <w:bottom w:val="nil"/>
              <w:right w:val="nil"/>
            </w:tcBorders>
            <w:shd w:val="clear" w:color="auto" w:fill="auto"/>
            <w:noWrap/>
            <w:vAlign w:val="bottom"/>
            <w:hideMark/>
          </w:tcPr>
          <w:p w:rsidR="00362414" w:rsidRPr="00362414" w:rsidRDefault="00362414" w:rsidP="00362414">
            <w:pPr>
              <w:rPr>
                <w:sz w:val="28"/>
                <w:szCs w:val="28"/>
              </w:rPr>
            </w:pPr>
          </w:p>
        </w:tc>
      </w:tr>
      <w:tr w:rsidR="00362414" w:rsidRPr="00362414" w:rsidTr="00362414">
        <w:trPr>
          <w:gridAfter w:val="1"/>
          <w:wAfter w:w="383" w:type="dxa"/>
          <w:trHeight w:val="8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414" w:rsidRPr="00362414" w:rsidRDefault="00362414" w:rsidP="00362414">
            <w:pPr>
              <w:jc w:val="center"/>
              <w:rPr>
                <w:sz w:val="28"/>
                <w:szCs w:val="28"/>
              </w:rPr>
            </w:pPr>
            <w:r w:rsidRPr="00362414">
              <w:rPr>
                <w:sz w:val="28"/>
                <w:szCs w:val="28"/>
              </w:rPr>
              <w:t>№ п/п</w:t>
            </w:r>
          </w:p>
        </w:tc>
        <w:tc>
          <w:tcPr>
            <w:tcW w:w="5200" w:type="dxa"/>
            <w:tcBorders>
              <w:top w:val="single" w:sz="4" w:space="0" w:color="auto"/>
              <w:left w:val="nil"/>
              <w:bottom w:val="single" w:sz="4" w:space="0" w:color="auto"/>
              <w:right w:val="single" w:sz="4" w:space="0" w:color="auto"/>
            </w:tcBorders>
            <w:shd w:val="clear" w:color="auto" w:fill="auto"/>
            <w:noWrap/>
            <w:vAlign w:val="center"/>
            <w:hideMark/>
          </w:tcPr>
          <w:p w:rsidR="00362414" w:rsidRPr="00362414" w:rsidRDefault="00362414" w:rsidP="00362414">
            <w:pPr>
              <w:jc w:val="center"/>
              <w:rPr>
                <w:sz w:val="28"/>
                <w:szCs w:val="28"/>
              </w:rPr>
            </w:pPr>
            <w:r w:rsidRPr="00362414">
              <w:rPr>
                <w:sz w:val="28"/>
                <w:szCs w:val="28"/>
              </w:rPr>
              <w:t>Наименование поселения</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362414" w:rsidRPr="00362414" w:rsidRDefault="00362414" w:rsidP="00362414">
            <w:pPr>
              <w:jc w:val="center"/>
              <w:rPr>
                <w:sz w:val="28"/>
                <w:szCs w:val="28"/>
              </w:rPr>
            </w:pPr>
            <w:r w:rsidRPr="00362414">
              <w:rPr>
                <w:sz w:val="28"/>
                <w:szCs w:val="28"/>
              </w:rPr>
              <w:t>Сумма                    (тыс. рублей)</w:t>
            </w:r>
          </w:p>
        </w:tc>
      </w:tr>
      <w:tr w:rsidR="00362414" w:rsidRPr="00362414" w:rsidTr="00362414">
        <w:trPr>
          <w:gridAfter w:val="1"/>
          <w:wAfter w:w="383"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362414" w:rsidRPr="00362414" w:rsidRDefault="00362414" w:rsidP="00362414">
            <w:pPr>
              <w:jc w:val="center"/>
              <w:rPr>
                <w:sz w:val="28"/>
                <w:szCs w:val="28"/>
              </w:rPr>
            </w:pPr>
            <w:r w:rsidRPr="00362414">
              <w:rPr>
                <w:sz w:val="28"/>
                <w:szCs w:val="28"/>
              </w:rPr>
              <w:t>1.</w:t>
            </w:r>
          </w:p>
        </w:tc>
        <w:tc>
          <w:tcPr>
            <w:tcW w:w="5200" w:type="dxa"/>
            <w:tcBorders>
              <w:top w:val="nil"/>
              <w:left w:val="nil"/>
              <w:bottom w:val="single" w:sz="4" w:space="0" w:color="auto"/>
              <w:right w:val="single" w:sz="4" w:space="0" w:color="auto"/>
            </w:tcBorders>
            <w:shd w:val="clear" w:color="auto" w:fill="auto"/>
            <w:noWrap/>
            <w:vAlign w:val="center"/>
            <w:hideMark/>
          </w:tcPr>
          <w:p w:rsidR="00362414" w:rsidRPr="00362414" w:rsidRDefault="00362414" w:rsidP="00362414">
            <w:pPr>
              <w:rPr>
                <w:sz w:val="28"/>
                <w:szCs w:val="28"/>
              </w:rPr>
            </w:pPr>
            <w:r w:rsidRPr="00362414">
              <w:rPr>
                <w:sz w:val="28"/>
                <w:szCs w:val="28"/>
              </w:rPr>
              <w:t>Куменское городское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362414" w:rsidRPr="00362414" w:rsidRDefault="00362414" w:rsidP="00362414">
            <w:pPr>
              <w:jc w:val="center"/>
              <w:rPr>
                <w:sz w:val="28"/>
                <w:szCs w:val="28"/>
              </w:rPr>
            </w:pPr>
            <w:r w:rsidRPr="00362414">
              <w:rPr>
                <w:sz w:val="28"/>
                <w:szCs w:val="28"/>
              </w:rPr>
              <w:t>209,1</w:t>
            </w:r>
          </w:p>
        </w:tc>
      </w:tr>
      <w:tr w:rsidR="00362414" w:rsidRPr="00362414" w:rsidTr="00362414">
        <w:trPr>
          <w:gridAfter w:val="1"/>
          <w:wAfter w:w="383"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362414" w:rsidRPr="00362414" w:rsidRDefault="00362414" w:rsidP="00362414">
            <w:pPr>
              <w:jc w:val="center"/>
              <w:rPr>
                <w:sz w:val="28"/>
                <w:szCs w:val="28"/>
              </w:rPr>
            </w:pPr>
            <w:r w:rsidRPr="00362414">
              <w:rPr>
                <w:sz w:val="28"/>
                <w:szCs w:val="28"/>
              </w:rPr>
              <w:t>2.</w:t>
            </w:r>
          </w:p>
        </w:tc>
        <w:tc>
          <w:tcPr>
            <w:tcW w:w="5200" w:type="dxa"/>
            <w:tcBorders>
              <w:top w:val="nil"/>
              <w:left w:val="nil"/>
              <w:bottom w:val="single" w:sz="4" w:space="0" w:color="auto"/>
              <w:right w:val="single" w:sz="4" w:space="0" w:color="auto"/>
            </w:tcBorders>
            <w:shd w:val="clear" w:color="auto" w:fill="auto"/>
            <w:noWrap/>
            <w:vAlign w:val="center"/>
            <w:hideMark/>
          </w:tcPr>
          <w:p w:rsidR="00362414" w:rsidRPr="00362414" w:rsidRDefault="00362414" w:rsidP="00362414">
            <w:pPr>
              <w:rPr>
                <w:sz w:val="28"/>
                <w:szCs w:val="28"/>
              </w:rPr>
            </w:pPr>
            <w:r w:rsidRPr="00362414">
              <w:rPr>
                <w:sz w:val="28"/>
                <w:szCs w:val="28"/>
              </w:rPr>
              <w:t>Нижнеивкинское городское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362414" w:rsidRPr="00362414" w:rsidRDefault="00362414" w:rsidP="00362414">
            <w:pPr>
              <w:jc w:val="center"/>
              <w:rPr>
                <w:sz w:val="28"/>
                <w:szCs w:val="28"/>
              </w:rPr>
            </w:pPr>
            <w:r w:rsidRPr="00362414">
              <w:rPr>
                <w:sz w:val="28"/>
                <w:szCs w:val="28"/>
              </w:rPr>
              <w:t>5 523,9</w:t>
            </w:r>
          </w:p>
        </w:tc>
      </w:tr>
      <w:tr w:rsidR="00362414" w:rsidRPr="00362414" w:rsidTr="00362414">
        <w:trPr>
          <w:gridAfter w:val="1"/>
          <w:wAfter w:w="383" w:type="dxa"/>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362414" w:rsidRPr="00362414" w:rsidRDefault="00362414" w:rsidP="00362414">
            <w:pPr>
              <w:jc w:val="center"/>
              <w:rPr>
                <w:sz w:val="28"/>
                <w:szCs w:val="28"/>
              </w:rPr>
            </w:pPr>
            <w:r w:rsidRPr="00362414">
              <w:rPr>
                <w:sz w:val="28"/>
                <w:szCs w:val="28"/>
              </w:rPr>
              <w:t> </w:t>
            </w:r>
          </w:p>
        </w:tc>
        <w:tc>
          <w:tcPr>
            <w:tcW w:w="5200" w:type="dxa"/>
            <w:tcBorders>
              <w:top w:val="nil"/>
              <w:left w:val="nil"/>
              <w:bottom w:val="single" w:sz="4" w:space="0" w:color="auto"/>
              <w:right w:val="single" w:sz="4" w:space="0" w:color="auto"/>
            </w:tcBorders>
            <w:shd w:val="clear" w:color="auto" w:fill="auto"/>
            <w:noWrap/>
            <w:vAlign w:val="bottom"/>
            <w:hideMark/>
          </w:tcPr>
          <w:p w:rsidR="00362414" w:rsidRPr="00362414" w:rsidRDefault="00362414" w:rsidP="00362414">
            <w:pPr>
              <w:rPr>
                <w:sz w:val="28"/>
                <w:szCs w:val="28"/>
              </w:rPr>
            </w:pPr>
            <w:r w:rsidRPr="00362414">
              <w:rPr>
                <w:sz w:val="28"/>
                <w:szCs w:val="28"/>
              </w:rPr>
              <w:t> </w:t>
            </w:r>
          </w:p>
        </w:tc>
        <w:tc>
          <w:tcPr>
            <w:tcW w:w="2620" w:type="dxa"/>
            <w:tcBorders>
              <w:top w:val="nil"/>
              <w:left w:val="nil"/>
              <w:bottom w:val="single" w:sz="4" w:space="0" w:color="auto"/>
              <w:right w:val="single" w:sz="4" w:space="0" w:color="auto"/>
            </w:tcBorders>
            <w:shd w:val="clear" w:color="auto" w:fill="auto"/>
            <w:vAlign w:val="bottom"/>
            <w:hideMark/>
          </w:tcPr>
          <w:p w:rsidR="00362414" w:rsidRPr="00362414" w:rsidRDefault="00362414" w:rsidP="00362414">
            <w:pPr>
              <w:jc w:val="center"/>
              <w:rPr>
                <w:sz w:val="28"/>
                <w:szCs w:val="28"/>
              </w:rPr>
            </w:pPr>
            <w:r w:rsidRPr="00362414">
              <w:rPr>
                <w:sz w:val="28"/>
                <w:szCs w:val="28"/>
              </w:rPr>
              <w:t> </w:t>
            </w:r>
          </w:p>
        </w:tc>
      </w:tr>
      <w:tr w:rsidR="00362414" w:rsidRPr="00362414" w:rsidTr="00362414">
        <w:trPr>
          <w:gridAfter w:val="1"/>
          <w:wAfter w:w="383" w:type="dxa"/>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62414" w:rsidRPr="00362414" w:rsidRDefault="00362414" w:rsidP="00362414">
            <w:pPr>
              <w:rPr>
                <w:sz w:val="28"/>
                <w:szCs w:val="28"/>
              </w:rPr>
            </w:pPr>
            <w:r w:rsidRPr="00362414">
              <w:rPr>
                <w:sz w:val="28"/>
                <w:szCs w:val="28"/>
              </w:rPr>
              <w:t> </w:t>
            </w:r>
          </w:p>
        </w:tc>
        <w:tc>
          <w:tcPr>
            <w:tcW w:w="5200" w:type="dxa"/>
            <w:tcBorders>
              <w:top w:val="nil"/>
              <w:left w:val="nil"/>
              <w:bottom w:val="single" w:sz="4" w:space="0" w:color="auto"/>
              <w:right w:val="single" w:sz="4" w:space="0" w:color="auto"/>
            </w:tcBorders>
            <w:shd w:val="clear" w:color="auto" w:fill="auto"/>
            <w:noWrap/>
            <w:vAlign w:val="bottom"/>
            <w:hideMark/>
          </w:tcPr>
          <w:p w:rsidR="00362414" w:rsidRPr="00362414" w:rsidRDefault="00362414" w:rsidP="00362414">
            <w:pPr>
              <w:rPr>
                <w:b/>
                <w:bCs/>
                <w:sz w:val="28"/>
                <w:szCs w:val="28"/>
              </w:rPr>
            </w:pPr>
            <w:r w:rsidRPr="00362414">
              <w:rPr>
                <w:b/>
                <w:bCs/>
                <w:sz w:val="28"/>
                <w:szCs w:val="28"/>
              </w:rPr>
              <w:t>ИТОГО</w:t>
            </w:r>
          </w:p>
        </w:tc>
        <w:tc>
          <w:tcPr>
            <w:tcW w:w="2620" w:type="dxa"/>
            <w:tcBorders>
              <w:top w:val="nil"/>
              <w:left w:val="nil"/>
              <w:bottom w:val="single" w:sz="4" w:space="0" w:color="auto"/>
              <w:right w:val="single" w:sz="4" w:space="0" w:color="auto"/>
            </w:tcBorders>
            <w:shd w:val="clear" w:color="auto" w:fill="auto"/>
            <w:noWrap/>
            <w:vAlign w:val="bottom"/>
            <w:hideMark/>
          </w:tcPr>
          <w:p w:rsidR="00362414" w:rsidRPr="00362414" w:rsidRDefault="00362414" w:rsidP="00362414">
            <w:pPr>
              <w:jc w:val="center"/>
              <w:rPr>
                <w:b/>
                <w:bCs/>
                <w:sz w:val="28"/>
                <w:szCs w:val="28"/>
              </w:rPr>
            </w:pPr>
            <w:r w:rsidRPr="00362414">
              <w:rPr>
                <w:b/>
                <w:bCs/>
                <w:sz w:val="28"/>
                <w:szCs w:val="28"/>
              </w:rPr>
              <w:t>5 733,0</w:t>
            </w:r>
          </w:p>
        </w:tc>
      </w:tr>
    </w:tbl>
    <w:p w:rsidR="000303BF" w:rsidRDefault="000303BF" w:rsidP="0085483D">
      <w:pPr>
        <w:shd w:val="clear" w:color="auto" w:fill="FFFFFF" w:themeFill="background1"/>
        <w:jc w:val="both"/>
      </w:pPr>
    </w:p>
    <w:p w:rsidR="000303BF" w:rsidRPr="00DA74EC" w:rsidRDefault="000303BF" w:rsidP="000303BF">
      <w:pPr>
        <w:pStyle w:val="1"/>
        <w:rPr>
          <w:spacing w:val="60"/>
          <w:lang w:val="en-US"/>
        </w:rPr>
      </w:pPr>
      <w:r w:rsidRPr="00DA74EC">
        <w:rPr>
          <w:spacing w:val="60"/>
          <w:lang w:val="en-US"/>
        </w:rPr>
        <w:tab/>
      </w:r>
    </w:p>
    <w:p w:rsidR="000303BF" w:rsidRPr="00DA74EC" w:rsidRDefault="000303BF" w:rsidP="000303BF">
      <w:pPr>
        <w:jc w:val="center"/>
        <w:rPr>
          <w:spacing w:val="60"/>
          <w:sz w:val="28"/>
          <w:szCs w:val="28"/>
          <w:lang w:val="en-US"/>
        </w:rPr>
      </w:pPr>
    </w:p>
    <w:sectPr w:rsidR="000303BF" w:rsidRPr="00DA74EC" w:rsidSect="00742846">
      <w:headerReference w:type="even" r:id="rId11"/>
      <w:pgSz w:w="11906" w:h="16838"/>
      <w:pgMar w:top="238"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5A1" w:rsidRPr="00CA3AF4" w:rsidRDefault="00F035A1" w:rsidP="00CA3AF4">
      <w:pPr>
        <w:pStyle w:val="a3"/>
        <w:rPr>
          <w:b w:val="0"/>
          <w:bCs w:val="0"/>
          <w:sz w:val="20"/>
          <w:szCs w:val="20"/>
        </w:rPr>
      </w:pPr>
      <w:r>
        <w:separator/>
      </w:r>
    </w:p>
  </w:endnote>
  <w:endnote w:type="continuationSeparator" w:id="1">
    <w:p w:rsidR="00F035A1" w:rsidRPr="00CA3AF4" w:rsidRDefault="00F035A1" w:rsidP="00CA3AF4">
      <w:pPr>
        <w:pStyle w:val="a3"/>
        <w:rPr>
          <w:b w:val="0"/>
          <w:bCs w:val="0"/>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5A1" w:rsidRPr="00CA3AF4" w:rsidRDefault="00F035A1" w:rsidP="00CA3AF4">
      <w:pPr>
        <w:pStyle w:val="a3"/>
        <w:rPr>
          <w:b w:val="0"/>
          <w:bCs w:val="0"/>
          <w:sz w:val="20"/>
          <w:szCs w:val="20"/>
        </w:rPr>
      </w:pPr>
      <w:r>
        <w:separator/>
      </w:r>
    </w:p>
  </w:footnote>
  <w:footnote w:type="continuationSeparator" w:id="1">
    <w:p w:rsidR="00F035A1" w:rsidRPr="00CA3AF4" w:rsidRDefault="00F035A1" w:rsidP="00CA3AF4">
      <w:pPr>
        <w:pStyle w:val="a3"/>
        <w:rPr>
          <w:b w:val="0"/>
          <w:bCs w:val="0"/>
          <w:sz w:val="20"/>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998" w:rsidRDefault="000E4998" w:rsidP="00942179">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0E4998" w:rsidRDefault="000E499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998" w:rsidRDefault="000E4998">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998" w:rsidRDefault="000E4998">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w:t>
    </w:r>
    <w:r>
      <w:rPr>
        <w:rStyle w:val="af4"/>
      </w:rPr>
      <w:fldChar w:fldCharType="end"/>
    </w:r>
  </w:p>
  <w:p w:rsidR="000E4998" w:rsidRDefault="000E499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7EA56CB"/>
    <w:multiLevelType w:val="hybridMultilevel"/>
    <w:tmpl w:val="170C6880"/>
    <w:lvl w:ilvl="0" w:tplc="9CFCECE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0B086B65"/>
    <w:multiLevelType w:val="hybridMultilevel"/>
    <w:tmpl w:val="6DC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13">
    <w:nsid w:val="1CB4691D"/>
    <w:multiLevelType w:val="hybridMultilevel"/>
    <w:tmpl w:val="5386ABBA"/>
    <w:lvl w:ilvl="0" w:tplc="635297E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0133E9E"/>
    <w:multiLevelType w:val="hybridMultilevel"/>
    <w:tmpl w:val="021E7314"/>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15">
    <w:nsid w:val="22710F62"/>
    <w:multiLevelType w:val="hybridMultilevel"/>
    <w:tmpl w:val="891679E4"/>
    <w:lvl w:ilvl="0" w:tplc="F024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AC62D73"/>
    <w:multiLevelType w:val="hybridMultilevel"/>
    <w:tmpl w:val="080651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F12B28"/>
    <w:multiLevelType w:val="hybridMultilevel"/>
    <w:tmpl w:val="080651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752CE2"/>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B1E032A"/>
    <w:multiLevelType w:val="hybridMultilevel"/>
    <w:tmpl w:val="20665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5543FC"/>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DC01743"/>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2">
    <w:nsid w:val="4EA12E88"/>
    <w:multiLevelType w:val="hybridMultilevel"/>
    <w:tmpl w:val="3B4C2CF6"/>
    <w:lvl w:ilvl="0" w:tplc="62421B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F7F7C3F"/>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7B21BCA"/>
    <w:multiLevelType w:val="hybridMultilevel"/>
    <w:tmpl w:val="A4446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0781BE3"/>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26">
    <w:nsid w:val="62866E31"/>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7DB1B11"/>
    <w:multiLevelType w:val="multilevel"/>
    <w:tmpl w:val="3058F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875424"/>
    <w:multiLevelType w:val="hybridMultilevel"/>
    <w:tmpl w:val="CF5EE5BC"/>
    <w:lvl w:ilvl="0" w:tplc="E7D67E28">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9">
    <w:nsid w:val="6A230B0D"/>
    <w:multiLevelType w:val="hybridMultilevel"/>
    <w:tmpl w:val="0D78F0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B0865C8"/>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B142CB1"/>
    <w:multiLevelType w:val="hybridMultilevel"/>
    <w:tmpl w:val="C1F45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B242165"/>
    <w:multiLevelType w:val="hybridMultilevel"/>
    <w:tmpl w:val="1C844698"/>
    <w:lvl w:ilvl="0" w:tplc="88C69E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3">
    <w:nsid w:val="6C084708"/>
    <w:multiLevelType w:val="hybridMultilevel"/>
    <w:tmpl w:val="B8F88C64"/>
    <w:lvl w:ilvl="0" w:tplc="03342B84">
      <w:start w:val="1"/>
      <w:numFmt w:val="decimal"/>
      <w:lvlText w:val="%1."/>
      <w:lvlJc w:val="left"/>
      <w:pPr>
        <w:ind w:left="1215" w:hanging="4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DCA379D"/>
    <w:multiLevelType w:val="hybridMultilevel"/>
    <w:tmpl w:val="D98A3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F613DF"/>
    <w:multiLevelType w:val="hybridMultilevel"/>
    <w:tmpl w:val="9468C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025086"/>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76F3168"/>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8">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AC06143"/>
    <w:multiLevelType w:val="hybridMultilevel"/>
    <w:tmpl w:val="D10C59E0"/>
    <w:lvl w:ilvl="0" w:tplc="A6BE32D0">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2"/>
  </w:num>
  <w:num w:numId="2">
    <w:abstractNumId w:val="13"/>
  </w:num>
  <w:num w:numId="3">
    <w:abstractNumId w:val="0"/>
  </w:num>
  <w:num w:numId="4">
    <w:abstractNumId w:val="34"/>
  </w:num>
  <w:num w:numId="5">
    <w:abstractNumId w:val="24"/>
  </w:num>
  <w:num w:numId="6">
    <w:abstractNumId w:val="11"/>
  </w:num>
  <w:num w:numId="7">
    <w:abstractNumId w:val="19"/>
  </w:num>
  <w:num w:numId="8">
    <w:abstractNumId w:val="10"/>
  </w:num>
  <w:num w:numId="9">
    <w:abstractNumId w:val="14"/>
  </w:num>
  <w:num w:numId="10">
    <w:abstractNumId w:val="37"/>
  </w:num>
  <w:num w:numId="11">
    <w:abstractNumId w:val="32"/>
  </w:num>
  <w:num w:numId="12">
    <w:abstractNumId w:val="25"/>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8"/>
  </w:num>
  <w:num w:numId="20">
    <w:abstractNumId w:val="26"/>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7"/>
  </w:num>
  <w:num w:numId="24">
    <w:abstractNumId w:val="16"/>
  </w:num>
  <w:num w:numId="25">
    <w:abstractNumId w:val="36"/>
  </w:num>
  <w:num w:numId="26">
    <w:abstractNumId w:val="28"/>
  </w:num>
  <w:num w:numId="27">
    <w:abstractNumId w:val="15"/>
  </w:num>
  <w:num w:numId="28">
    <w:abstractNumId w:val="33"/>
  </w:num>
  <w:num w:numId="29">
    <w:abstractNumId w:val="3"/>
  </w:num>
  <w:num w:numId="30">
    <w:abstractNumId w:val="21"/>
  </w:num>
  <w:num w:numId="31">
    <w:abstractNumId w:val="39"/>
  </w:num>
  <w:num w:numId="32">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48130"/>
  </w:hdrShapeDefaults>
  <w:footnotePr>
    <w:footnote w:id="0"/>
    <w:footnote w:id="1"/>
  </w:footnotePr>
  <w:endnotePr>
    <w:endnote w:id="0"/>
    <w:endnote w:id="1"/>
  </w:endnotePr>
  <w:compat/>
  <w:rsids>
    <w:rsidRoot w:val="000A3D81"/>
    <w:rsid w:val="000030A2"/>
    <w:rsid w:val="00006366"/>
    <w:rsid w:val="00013967"/>
    <w:rsid w:val="00022F41"/>
    <w:rsid w:val="000303BF"/>
    <w:rsid w:val="00030542"/>
    <w:rsid w:val="0004285D"/>
    <w:rsid w:val="00076B7C"/>
    <w:rsid w:val="00077F5D"/>
    <w:rsid w:val="000818F7"/>
    <w:rsid w:val="000908B5"/>
    <w:rsid w:val="00091071"/>
    <w:rsid w:val="000975A2"/>
    <w:rsid w:val="000A3D81"/>
    <w:rsid w:val="000B61A3"/>
    <w:rsid w:val="000B7367"/>
    <w:rsid w:val="000C2ACC"/>
    <w:rsid w:val="000C524A"/>
    <w:rsid w:val="000D6A77"/>
    <w:rsid w:val="000E16A3"/>
    <w:rsid w:val="000E4998"/>
    <w:rsid w:val="000F6752"/>
    <w:rsid w:val="00103499"/>
    <w:rsid w:val="0012392A"/>
    <w:rsid w:val="00125ECF"/>
    <w:rsid w:val="001344F8"/>
    <w:rsid w:val="0013573B"/>
    <w:rsid w:val="00190F1F"/>
    <w:rsid w:val="001A5252"/>
    <w:rsid w:val="001B4181"/>
    <w:rsid w:val="001D2F06"/>
    <w:rsid w:val="001E1248"/>
    <w:rsid w:val="001F2FD0"/>
    <w:rsid w:val="001F6F61"/>
    <w:rsid w:val="002155B2"/>
    <w:rsid w:val="00232C8D"/>
    <w:rsid w:val="002410F0"/>
    <w:rsid w:val="00251753"/>
    <w:rsid w:val="0028032F"/>
    <w:rsid w:val="00281EC6"/>
    <w:rsid w:val="002848FF"/>
    <w:rsid w:val="002904F0"/>
    <w:rsid w:val="002954EA"/>
    <w:rsid w:val="002A2AD7"/>
    <w:rsid w:val="00310AAF"/>
    <w:rsid w:val="00312A4A"/>
    <w:rsid w:val="00314456"/>
    <w:rsid w:val="00324EF8"/>
    <w:rsid w:val="00330804"/>
    <w:rsid w:val="003358AC"/>
    <w:rsid w:val="003516BA"/>
    <w:rsid w:val="00352E7D"/>
    <w:rsid w:val="003538FF"/>
    <w:rsid w:val="0035689E"/>
    <w:rsid w:val="00362414"/>
    <w:rsid w:val="00370734"/>
    <w:rsid w:val="00371934"/>
    <w:rsid w:val="00373803"/>
    <w:rsid w:val="00375C31"/>
    <w:rsid w:val="003805DF"/>
    <w:rsid w:val="0039205A"/>
    <w:rsid w:val="003A1485"/>
    <w:rsid w:val="003A1B4A"/>
    <w:rsid w:val="003B0BEA"/>
    <w:rsid w:val="003C6FD4"/>
    <w:rsid w:val="003D0671"/>
    <w:rsid w:val="003D5F51"/>
    <w:rsid w:val="003F3050"/>
    <w:rsid w:val="00403328"/>
    <w:rsid w:val="0043308A"/>
    <w:rsid w:val="00457CE6"/>
    <w:rsid w:val="00462A95"/>
    <w:rsid w:val="00471600"/>
    <w:rsid w:val="004816FD"/>
    <w:rsid w:val="00491191"/>
    <w:rsid w:val="0049795D"/>
    <w:rsid w:val="004A1721"/>
    <w:rsid w:val="004A1AAA"/>
    <w:rsid w:val="004A6DC7"/>
    <w:rsid w:val="004B1D58"/>
    <w:rsid w:val="004B239D"/>
    <w:rsid w:val="004D118A"/>
    <w:rsid w:val="004D4C15"/>
    <w:rsid w:val="004D6B11"/>
    <w:rsid w:val="004E6929"/>
    <w:rsid w:val="00543DFC"/>
    <w:rsid w:val="00544FC3"/>
    <w:rsid w:val="0055450A"/>
    <w:rsid w:val="005763F1"/>
    <w:rsid w:val="00590148"/>
    <w:rsid w:val="005904BA"/>
    <w:rsid w:val="005B4EE6"/>
    <w:rsid w:val="005C332E"/>
    <w:rsid w:val="005D06D9"/>
    <w:rsid w:val="005D0B95"/>
    <w:rsid w:val="005D3521"/>
    <w:rsid w:val="005E1ECF"/>
    <w:rsid w:val="005E7A35"/>
    <w:rsid w:val="00612F1C"/>
    <w:rsid w:val="00617E55"/>
    <w:rsid w:val="00621A2A"/>
    <w:rsid w:val="00626559"/>
    <w:rsid w:val="0065405E"/>
    <w:rsid w:val="00665B67"/>
    <w:rsid w:val="00670359"/>
    <w:rsid w:val="00676CD9"/>
    <w:rsid w:val="006A0435"/>
    <w:rsid w:val="006A6508"/>
    <w:rsid w:val="007047AE"/>
    <w:rsid w:val="0071352B"/>
    <w:rsid w:val="00720850"/>
    <w:rsid w:val="00742846"/>
    <w:rsid w:val="00762D13"/>
    <w:rsid w:val="0076369C"/>
    <w:rsid w:val="00770919"/>
    <w:rsid w:val="00772546"/>
    <w:rsid w:val="00783E90"/>
    <w:rsid w:val="00791FE4"/>
    <w:rsid w:val="007B138A"/>
    <w:rsid w:val="007B649A"/>
    <w:rsid w:val="007C3294"/>
    <w:rsid w:val="007C74C6"/>
    <w:rsid w:val="007D0864"/>
    <w:rsid w:val="007D1586"/>
    <w:rsid w:val="007E706F"/>
    <w:rsid w:val="008032C0"/>
    <w:rsid w:val="00817AAF"/>
    <w:rsid w:val="0082521F"/>
    <w:rsid w:val="00825DD5"/>
    <w:rsid w:val="00830662"/>
    <w:rsid w:val="00832DB3"/>
    <w:rsid w:val="008510A1"/>
    <w:rsid w:val="0085483D"/>
    <w:rsid w:val="00855204"/>
    <w:rsid w:val="00857F76"/>
    <w:rsid w:val="00866609"/>
    <w:rsid w:val="0088070B"/>
    <w:rsid w:val="00887D7F"/>
    <w:rsid w:val="008B4763"/>
    <w:rsid w:val="008B4F35"/>
    <w:rsid w:val="008B68BF"/>
    <w:rsid w:val="008D1CCB"/>
    <w:rsid w:val="008F1D37"/>
    <w:rsid w:val="00903EA9"/>
    <w:rsid w:val="00923923"/>
    <w:rsid w:val="00942083"/>
    <w:rsid w:val="00942179"/>
    <w:rsid w:val="0095789B"/>
    <w:rsid w:val="0097123C"/>
    <w:rsid w:val="00981C29"/>
    <w:rsid w:val="009B432B"/>
    <w:rsid w:val="009B7960"/>
    <w:rsid w:val="009D6BE2"/>
    <w:rsid w:val="009D7810"/>
    <w:rsid w:val="009E2F21"/>
    <w:rsid w:val="009E2F64"/>
    <w:rsid w:val="009F34E2"/>
    <w:rsid w:val="00A02AAE"/>
    <w:rsid w:val="00A04A7D"/>
    <w:rsid w:val="00A100DC"/>
    <w:rsid w:val="00A61ACF"/>
    <w:rsid w:val="00A64C4E"/>
    <w:rsid w:val="00A663D2"/>
    <w:rsid w:val="00A851EE"/>
    <w:rsid w:val="00A924F2"/>
    <w:rsid w:val="00A95A63"/>
    <w:rsid w:val="00AA0577"/>
    <w:rsid w:val="00AC3560"/>
    <w:rsid w:val="00AF4DED"/>
    <w:rsid w:val="00AF6443"/>
    <w:rsid w:val="00AF758E"/>
    <w:rsid w:val="00B004D2"/>
    <w:rsid w:val="00B11748"/>
    <w:rsid w:val="00B14D63"/>
    <w:rsid w:val="00B34E37"/>
    <w:rsid w:val="00B66A23"/>
    <w:rsid w:val="00B731D1"/>
    <w:rsid w:val="00B80EEA"/>
    <w:rsid w:val="00BA7E85"/>
    <w:rsid w:val="00BA7F14"/>
    <w:rsid w:val="00BC0A59"/>
    <w:rsid w:val="00BC41E9"/>
    <w:rsid w:val="00BD6D5B"/>
    <w:rsid w:val="00BF2D9A"/>
    <w:rsid w:val="00C03BEC"/>
    <w:rsid w:val="00C11A62"/>
    <w:rsid w:val="00C161E0"/>
    <w:rsid w:val="00C22EC3"/>
    <w:rsid w:val="00C23520"/>
    <w:rsid w:val="00C6058A"/>
    <w:rsid w:val="00C719F1"/>
    <w:rsid w:val="00C76A3C"/>
    <w:rsid w:val="00C813A9"/>
    <w:rsid w:val="00C8257E"/>
    <w:rsid w:val="00C96D49"/>
    <w:rsid w:val="00CA3AF4"/>
    <w:rsid w:val="00CB1B31"/>
    <w:rsid w:val="00CE1D95"/>
    <w:rsid w:val="00CE204E"/>
    <w:rsid w:val="00CF00B2"/>
    <w:rsid w:val="00CF6327"/>
    <w:rsid w:val="00CF69C7"/>
    <w:rsid w:val="00D131DF"/>
    <w:rsid w:val="00D277B2"/>
    <w:rsid w:val="00D31527"/>
    <w:rsid w:val="00D50CE1"/>
    <w:rsid w:val="00D67873"/>
    <w:rsid w:val="00D945E3"/>
    <w:rsid w:val="00DB4D78"/>
    <w:rsid w:val="00DB6E4F"/>
    <w:rsid w:val="00DE12E7"/>
    <w:rsid w:val="00DF3675"/>
    <w:rsid w:val="00E122DB"/>
    <w:rsid w:val="00E3367D"/>
    <w:rsid w:val="00E33BE9"/>
    <w:rsid w:val="00E36B17"/>
    <w:rsid w:val="00E40458"/>
    <w:rsid w:val="00E415F1"/>
    <w:rsid w:val="00E526DC"/>
    <w:rsid w:val="00E5440C"/>
    <w:rsid w:val="00E71EBA"/>
    <w:rsid w:val="00E740FA"/>
    <w:rsid w:val="00E77E0B"/>
    <w:rsid w:val="00EA1000"/>
    <w:rsid w:val="00EC08AB"/>
    <w:rsid w:val="00ED5035"/>
    <w:rsid w:val="00EE4D73"/>
    <w:rsid w:val="00EE736E"/>
    <w:rsid w:val="00EE74B3"/>
    <w:rsid w:val="00F035A1"/>
    <w:rsid w:val="00F111EC"/>
    <w:rsid w:val="00F14BC2"/>
    <w:rsid w:val="00F2541B"/>
    <w:rsid w:val="00F2675A"/>
    <w:rsid w:val="00F31A43"/>
    <w:rsid w:val="00F35AD4"/>
    <w:rsid w:val="00F45881"/>
    <w:rsid w:val="00F5213D"/>
    <w:rsid w:val="00F5473C"/>
    <w:rsid w:val="00F56808"/>
    <w:rsid w:val="00F84C68"/>
    <w:rsid w:val="00F91153"/>
    <w:rsid w:val="00F942F2"/>
    <w:rsid w:val="00F94E13"/>
    <w:rsid w:val="00FA1353"/>
    <w:rsid w:val="00FB2BF4"/>
    <w:rsid w:val="00FB56EF"/>
    <w:rsid w:val="00FC072C"/>
    <w:rsid w:val="00FC0880"/>
    <w:rsid w:val="00FC4F6A"/>
    <w:rsid w:val="00FD3027"/>
    <w:rsid w:val="00FE33EA"/>
    <w:rsid w:val="00FF0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D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F3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138A"/>
    <w:pPr>
      <w:keepNext/>
      <w:jc w:val="both"/>
      <w:outlineLvl w:val="1"/>
    </w:pPr>
    <w:rPr>
      <w:sz w:val="28"/>
      <w:szCs w:val="24"/>
    </w:rPr>
  </w:style>
  <w:style w:type="paragraph" w:styleId="3">
    <w:name w:val="heading 3"/>
    <w:basedOn w:val="a"/>
    <w:next w:val="a"/>
    <w:link w:val="30"/>
    <w:unhideWhenUsed/>
    <w:qFormat/>
    <w:rsid w:val="00AA057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848FF"/>
    <w:pPr>
      <w:keepNext/>
      <w:tabs>
        <w:tab w:val="num" w:pos="0"/>
      </w:tabs>
      <w:ind w:left="720"/>
      <w:jc w:val="center"/>
      <w:outlineLvl w:val="3"/>
    </w:pPr>
    <w:rPr>
      <w:sz w:val="28"/>
      <w:lang w:eastAsia="ar-SA"/>
    </w:rPr>
  </w:style>
  <w:style w:type="paragraph" w:styleId="5">
    <w:name w:val="heading 5"/>
    <w:basedOn w:val="a"/>
    <w:next w:val="a"/>
    <w:link w:val="50"/>
    <w:qFormat/>
    <w:rsid w:val="002848FF"/>
    <w:pPr>
      <w:keepNext/>
      <w:tabs>
        <w:tab w:val="num" w:pos="0"/>
      </w:tabs>
      <w:jc w:val="center"/>
      <w:outlineLvl w:val="4"/>
    </w:pPr>
    <w:rPr>
      <w:b/>
      <w:sz w:val="28"/>
      <w:lang w:eastAsia="ar-SA"/>
    </w:rPr>
  </w:style>
  <w:style w:type="paragraph" w:styleId="6">
    <w:name w:val="heading 6"/>
    <w:basedOn w:val="a"/>
    <w:next w:val="a"/>
    <w:link w:val="60"/>
    <w:qFormat/>
    <w:rsid w:val="002848FF"/>
    <w:pPr>
      <w:keepNext/>
      <w:tabs>
        <w:tab w:val="num" w:pos="0"/>
      </w:tabs>
      <w:jc w:val="right"/>
      <w:outlineLvl w:val="5"/>
    </w:pPr>
    <w:rPr>
      <w:b/>
      <w:sz w:val="28"/>
      <w:lang w:eastAsia="ar-SA"/>
    </w:rPr>
  </w:style>
  <w:style w:type="paragraph" w:styleId="7">
    <w:name w:val="heading 7"/>
    <w:basedOn w:val="a"/>
    <w:next w:val="a"/>
    <w:link w:val="70"/>
    <w:qFormat/>
    <w:rsid w:val="002848FF"/>
    <w:pPr>
      <w:keepNext/>
      <w:tabs>
        <w:tab w:val="num" w:pos="0"/>
      </w:tabs>
      <w:jc w:val="center"/>
      <w:outlineLvl w:val="6"/>
    </w:pPr>
    <w:rPr>
      <w:sz w:val="28"/>
      <w:lang w:eastAsia="ar-SA"/>
    </w:rPr>
  </w:style>
  <w:style w:type="paragraph" w:styleId="8">
    <w:name w:val="heading 8"/>
    <w:basedOn w:val="a"/>
    <w:next w:val="a"/>
    <w:link w:val="80"/>
    <w:qFormat/>
    <w:rsid w:val="002848FF"/>
    <w:pPr>
      <w:keepNext/>
      <w:tabs>
        <w:tab w:val="num" w:pos="0"/>
      </w:tabs>
      <w:jc w:val="right"/>
      <w:outlineLvl w:val="7"/>
    </w:pPr>
    <w:rPr>
      <w:bCs/>
      <w:sz w:val="26"/>
      <w:lang w:eastAsia="ar-SA"/>
    </w:rPr>
  </w:style>
  <w:style w:type="paragraph" w:styleId="9">
    <w:name w:val="heading 9"/>
    <w:basedOn w:val="a"/>
    <w:next w:val="a"/>
    <w:link w:val="90"/>
    <w:qFormat/>
    <w:rsid w:val="002848FF"/>
    <w:pPr>
      <w:keepNext/>
      <w:tabs>
        <w:tab w:val="num" w:pos="0"/>
      </w:tabs>
      <w:jc w:val="both"/>
      <w:outlineLvl w:val="8"/>
    </w:pPr>
    <w:rPr>
      <w:bCs/>
      <w:sz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05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B138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AA057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2848FF"/>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2848FF"/>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2848FF"/>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2848FF"/>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2848FF"/>
    <w:rPr>
      <w:rFonts w:ascii="Times New Roman" w:eastAsia="Times New Roman" w:hAnsi="Times New Roman" w:cs="Times New Roman"/>
      <w:bCs/>
      <w:sz w:val="26"/>
      <w:szCs w:val="20"/>
      <w:lang w:eastAsia="ar-SA"/>
    </w:rPr>
  </w:style>
  <w:style w:type="character" w:customStyle="1" w:styleId="90">
    <w:name w:val="Заголовок 9 Знак"/>
    <w:basedOn w:val="a0"/>
    <w:link w:val="9"/>
    <w:rsid w:val="002848FF"/>
    <w:rPr>
      <w:rFonts w:ascii="Times New Roman" w:eastAsia="Times New Roman" w:hAnsi="Times New Roman" w:cs="Times New Roman"/>
      <w:bCs/>
      <w:sz w:val="26"/>
      <w:szCs w:val="20"/>
      <w:lang w:eastAsia="ar-SA"/>
    </w:rPr>
  </w:style>
  <w:style w:type="paragraph" w:styleId="a3">
    <w:name w:val="Subtitle"/>
    <w:basedOn w:val="a"/>
    <w:link w:val="a4"/>
    <w:qFormat/>
    <w:rsid w:val="000A3D81"/>
    <w:pPr>
      <w:jc w:val="center"/>
    </w:pPr>
    <w:rPr>
      <w:b/>
      <w:bCs/>
      <w:sz w:val="28"/>
      <w:szCs w:val="28"/>
    </w:rPr>
  </w:style>
  <w:style w:type="character" w:customStyle="1" w:styleId="a4">
    <w:name w:val="Подзаголовок Знак"/>
    <w:basedOn w:val="a0"/>
    <w:link w:val="a3"/>
    <w:rsid w:val="000A3D81"/>
    <w:rPr>
      <w:rFonts w:ascii="Times New Roman" w:eastAsia="Times New Roman" w:hAnsi="Times New Roman" w:cs="Times New Roman"/>
      <w:b/>
      <w:bCs/>
      <w:sz w:val="28"/>
      <w:szCs w:val="28"/>
      <w:lang w:eastAsia="ru-RU"/>
    </w:rPr>
  </w:style>
  <w:style w:type="character" w:styleId="a5">
    <w:name w:val="Hyperlink"/>
    <w:basedOn w:val="a0"/>
    <w:uiPriority w:val="99"/>
    <w:semiHidden/>
    <w:unhideWhenUsed/>
    <w:rsid w:val="00857F76"/>
    <w:rPr>
      <w:color w:val="0000FF"/>
      <w:u w:val="single"/>
    </w:rPr>
  </w:style>
  <w:style w:type="character" w:styleId="a6">
    <w:name w:val="FollowedHyperlink"/>
    <w:basedOn w:val="a0"/>
    <w:uiPriority w:val="99"/>
    <w:semiHidden/>
    <w:unhideWhenUsed/>
    <w:rsid w:val="00857F76"/>
    <w:rPr>
      <w:color w:val="800080"/>
      <w:u w:val="single"/>
    </w:rPr>
  </w:style>
  <w:style w:type="paragraph" w:customStyle="1" w:styleId="xl65">
    <w:name w:val="xl65"/>
    <w:basedOn w:val="a"/>
    <w:rsid w:val="00857F76"/>
    <w:pPr>
      <w:spacing w:before="100" w:beforeAutospacing="1" w:after="100" w:afterAutospacing="1"/>
      <w:jc w:val="center"/>
      <w:textAlignment w:val="top"/>
    </w:pPr>
    <w:rPr>
      <w:b/>
      <w:bCs/>
      <w:sz w:val="28"/>
      <w:szCs w:val="28"/>
    </w:rPr>
  </w:style>
  <w:style w:type="paragraph" w:customStyle="1" w:styleId="xl66">
    <w:name w:val="xl66"/>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8">
    <w:name w:val="xl68"/>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9">
    <w:name w:val="xl69"/>
    <w:basedOn w:val="a"/>
    <w:rsid w:val="00857F76"/>
    <w:pPr>
      <w:spacing w:before="100" w:beforeAutospacing="1" w:after="100" w:afterAutospacing="1"/>
      <w:jc w:val="center"/>
      <w:textAlignment w:val="top"/>
    </w:pPr>
    <w:rPr>
      <w:sz w:val="24"/>
      <w:szCs w:val="24"/>
    </w:rPr>
  </w:style>
  <w:style w:type="paragraph" w:customStyle="1" w:styleId="xl70">
    <w:name w:val="xl70"/>
    <w:basedOn w:val="a"/>
    <w:rsid w:val="00857F76"/>
    <w:pPr>
      <w:spacing w:before="100" w:beforeAutospacing="1" w:after="100" w:afterAutospacing="1"/>
      <w:jc w:val="center"/>
      <w:textAlignment w:val="top"/>
    </w:pPr>
    <w:rPr>
      <w:b/>
      <w:bCs/>
      <w:sz w:val="24"/>
      <w:szCs w:val="24"/>
    </w:rPr>
  </w:style>
  <w:style w:type="paragraph" w:customStyle="1" w:styleId="xl71">
    <w:name w:val="xl71"/>
    <w:basedOn w:val="a"/>
    <w:rsid w:val="00857F76"/>
    <w:pPr>
      <w:spacing w:before="100" w:beforeAutospacing="1" w:after="100" w:afterAutospacing="1"/>
    </w:pPr>
    <w:rPr>
      <w:sz w:val="18"/>
      <w:szCs w:val="18"/>
    </w:rPr>
  </w:style>
  <w:style w:type="paragraph" w:customStyle="1" w:styleId="xl72">
    <w:name w:val="xl72"/>
    <w:basedOn w:val="a"/>
    <w:rsid w:val="00857F76"/>
    <w:pPr>
      <w:spacing w:before="100" w:beforeAutospacing="1" w:after="100" w:afterAutospacing="1"/>
    </w:pPr>
    <w:rPr>
      <w:sz w:val="28"/>
      <w:szCs w:val="28"/>
    </w:rPr>
  </w:style>
  <w:style w:type="paragraph" w:customStyle="1" w:styleId="xl73">
    <w:name w:val="xl73"/>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857F76"/>
    <w:pPr>
      <w:shd w:val="clear" w:color="000000" w:fill="FFFFFF"/>
      <w:spacing w:before="100" w:beforeAutospacing="1" w:after="100" w:afterAutospacing="1"/>
      <w:jc w:val="center"/>
      <w:textAlignment w:val="top"/>
    </w:pPr>
    <w:rPr>
      <w:sz w:val="24"/>
      <w:szCs w:val="24"/>
    </w:rPr>
  </w:style>
  <w:style w:type="paragraph" w:customStyle="1" w:styleId="xl76">
    <w:name w:val="xl76"/>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rsid w:val="00857F76"/>
    <w:pPr>
      <w:spacing w:before="100" w:beforeAutospacing="1" w:after="100" w:afterAutospacing="1"/>
    </w:pPr>
    <w:rPr>
      <w:sz w:val="24"/>
      <w:szCs w:val="24"/>
    </w:rPr>
  </w:style>
  <w:style w:type="paragraph" w:customStyle="1" w:styleId="xl79">
    <w:name w:val="xl79"/>
    <w:basedOn w:val="a"/>
    <w:rsid w:val="00857F76"/>
    <w:pPr>
      <w:spacing w:before="100" w:beforeAutospacing="1" w:after="100" w:afterAutospacing="1"/>
      <w:jc w:val="center"/>
      <w:textAlignment w:val="top"/>
    </w:pPr>
    <w:rPr>
      <w:b/>
      <w:bCs/>
      <w:sz w:val="28"/>
      <w:szCs w:val="28"/>
    </w:rPr>
  </w:style>
  <w:style w:type="paragraph" w:customStyle="1" w:styleId="xl80">
    <w:name w:val="xl80"/>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2">
    <w:name w:val="xl82"/>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3">
    <w:name w:val="xl83"/>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6">
    <w:name w:val="xl86"/>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7">
    <w:name w:val="xl87"/>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8">
    <w:name w:val="xl88"/>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1">
    <w:name w:val="xl91"/>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3">
    <w:name w:val="xl93"/>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5">
    <w:name w:val="xl95"/>
    <w:basedOn w:val="a"/>
    <w:rsid w:val="00857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6">
    <w:name w:val="xl96"/>
    <w:basedOn w:val="a"/>
    <w:rsid w:val="00857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7">
    <w:name w:val="xl97"/>
    <w:basedOn w:val="a"/>
    <w:rsid w:val="00857F76"/>
    <w:pPr>
      <w:spacing w:before="100" w:beforeAutospacing="1" w:after="100" w:afterAutospacing="1"/>
    </w:pPr>
    <w:rPr>
      <w:sz w:val="18"/>
      <w:szCs w:val="18"/>
    </w:rPr>
  </w:style>
  <w:style w:type="paragraph" w:customStyle="1" w:styleId="xl98">
    <w:name w:val="xl98"/>
    <w:basedOn w:val="a"/>
    <w:rsid w:val="00857F76"/>
    <w:pPr>
      <w:spacing w:before="100" w:beforeAutospacing="1" w:after="100" w:afterAutospacing="1"/>
      <w:jc w:val="center"/>
    </w:pPr>
    <w:rPr>
      <w:b/>
      <w:bCs/>
      <w:sz w:val="28"/>
      <w:szCs w:val="28"/>
    </w:rPr>
  </w:style>
  <w:style w:type="paragraph" w:customStyle="1" w:styleId="xl99">
    <w:name w:val="xl99"/>
    <w:basedOn w:val="a"/>
    <w:rsid w:val="00857F76"/>
    <w:pPr>
      <w:spacing w:before="100" w:beforeAutospacing="1" w:after="100" w:afterAutospacing="1"/>
      <w:jc w:val="center"/>
    </w:pPr>
    <w:rPr>
      <w:b/>
      <w:bCs/>
      <w:sz w:val="28"/>
      <w:szCs w:val="28"/>
    </w:rPr>
  </w:style>
  <w:style w:type="table" w:styleId="a7">
    <w:name w:val="Table Grid"/>
    <w:basedOn w:val="a1"/>
    <w:uiPriority w:val="59"/>
    <w:rsid w:val="009E2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nhideWhenUsed/>
    <w:rsid w:val="001F2FD0"/>
    <w:rPr>
      <w:rFonts w:ascii="Tahoma" w:hAnsi="Tahoma" w:cs="Tahoma"/>
      <w:sz w:val="16"/>
      <w:szCs w:val="16"/>
    </w:rPr>
  </w:style>
  <w:style w:type="character" w:customStyle="1" w:styleId="a9">
    <w:name w:val="Текст выноски Знак"/>
    <w:basedOn w:val="a0"/>
    <w:link w:val="a8"/>
    <w:rsid w:val="001F2FD0"/>
    <w:rPr>
      <w:rFonts w:ascii="Tahoma" w:eastAsia="Times New Roman" w:hAnsi="Tahoma" w:cs="Tahoma"/>
      <w:sz w:val="16"/>
      <w:szCs w:val="16"/>
      <w:lang w:eastAsia="ru-RU"/>
    </w:rPr>
  </w:style>
  <w:style w:type="paragraph" w:styleId="aa">
    <w:name w:val="Body Text"/>
    <w:basedOn w:val="a"/>
    <w:link w:val="ab"/>
    <w:rsid w:val="007B138A"/>
    <w:pPr>
      <w:jc w:val="center"/>
    </w:pPr>
    <w:rPr>
      <w:sz w:val="24"/>
      <w:szCs w:val="24"/>
    </w:rPr>
  </w:style>
  <w:style w:type="character" w:customStyle="1" w:styleId="ab">
    <w:name w:val="Основной текст Знак"/>
    <w:basedOn w:val="a0"/>
    <w:link w:val="aa"/>
    <w:rsid w:val="007B138A"/>
    <w:rPr>
      <w:rFonts w:ascii="Times New Roman" w:eastAsia="Times New Roman" w:hAnsi="Times New Roman" w:cs="Times New Roman"/>
      <w:sz w:val="24"/>
      <w:szCs w:val="24"/>
      <w:lang w:eastAsia="ru-RU"/>
    </w:rPr>
  </w:style>
  <w:style w:type="paragraph" w:customStyle="1" w:styleId="ConsPlusNormal">
    <w:name w:val="ConsPlusNormal"/>
    <w:rsid w:val="007B138A"/>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7B138A"/>
    <w:pPr>
      <w:widowControl w:val="0"/>
      <w:autoSpaceDE w:val="0"/>
      <w:autoSpaceDN w:val="0"/>
      <w:spacing w:after="0" w:line="240" w:lineRule="auto"/>
    </w:pPr>
    <w:rPr>
      <w:rFonts w:ascii="Calibri" w:eastAsia="Calibri" w:hAnsi="Calibri" w:cs="Calibri"/>
      <w:b/>
      <w:szCs w:val="20"/>
      <w:lang w:eastAsia="ru-RU"/>
    </w:rPr>
  </w:style>
  <w:style w:type="paragraph" w:styleId="ac">
    <w:name w:val="header"/>
    <w:basedOn w:val="a"/>
    <w:link w:val="ad"/>
    <w:unhideWhenUsed/>
    <w:rsid w:val="00CA3AF4"/>
    <w:pPr>
      <w:tabs>
        <w:tab w:val="center" w:pos="4677"/>
        <w:tab w:val="right" w:pos="9355"/>
      </w:tabs>
    </w:pPr>
  </w:style>
  <w:style w:type="character" w:customStyle="1" w:styleId="ad">
    <w:name w:val="Верхний колонтитул Знак"/>
    <w:basedOn w:val="a0"/>
    <w:link w:val="ac"/>
    <w:rsid w:val="00CA3AF4"/>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CA3AF4"/>
    <w:pPr>
      <w:tabs>
        <w:tab w:val="center" w:pos="4677"/>
        <w:tab w:val="right" w:pos="9355"/>
      </w:tabs>
    </w:pPr>
  </w:style>
  <w:style w:type="character" w:customStyle="1" w:styleId="af">
    <w:name w:val="Нижний колонтитул Знак"/>
    <w:basedOn w:val="a0"/>
    <w:link w:val="ae"/>
    <w:uiPriority w:val="99"/>
    <w:rsid w:val="00CA3AF4"/>
    <w:rPr>
      <w:rFonts w:ascii="Times New Roman" w:eastAsia="Times New Roman" w:hAnsi="Times New Roman" w:cs="Times New Roman"/>
      <w:sz w:val="20"/>
      <w:szCs w:val="20"/>
      <w:lang w:eastAsia="ru-RU"/>
    </w:rPr>
  </w:style>
  <w:style w:type="paragraph" w:styleId="af0">
    <w:name w:val="Plain Text"/>
    <w:basedOn w:val="a"/>
    <w:link w:val="af1"/>
    <w:uiPriority w:val="99"/>
    <w:unhideWhenUsed/>
    <w:rsid w:val="00612F1C"/>
    <w:rPr>
      <w:rFonts w:ascii="Consolas" w:eastAsiaTheme="minorHAnsi" w:hAnsi="Consolas" w:cstheme="minorBidi"/>
      <w:sz w:val="21"/>
      <w:szCs w:val="21"/>
      <w:lang w:eastAsia="en-US"/>
    </w:rPr>
  </w:style>
  <w:style w:type="character" w:customStyle="1" w:styleId="af1">
    <w:name w:val="Текст Знак"/>
    <w:basedOn w:val="a0"/>
    <w:link w:val="af0"/>
    <w:uiPriority w:val="99"/>
    <w:rsid w:val="00612F1C"/>
    <w:rPr>
      <w:rFonts w:ascii="Consolas" w:hAnsi="Consolas"/>
      <w:sz w:val="21"/>
      <w:szCs w:val="21"/>
    </w:rPr>
  </w:style>
  <w:style w:type="paragraph" w:styleId="af2">
    <w:name w:val="Body Text Indent"/>
    <w:basedOn w:val="a"/>
    <w:link w:val="af3"/>
    <w:unhideWhenUsed/>
    <w:rsid w:val="00AA0577"/>
    <w:pPr>
      <w:spacing w:after="120"/>
      <w:ind w:left="283"/>
    </w:pPr>
  </w:style>
  <w:style w:type="character" w:customStyle="1" w:styleId="af3">
    <w:name w:val="Основной текст с отступом Знак"/>
    <w:basedOn w:val="a0"/>
    <w:link w:val="af2"/>
    <w:rsid w:val="00AA0577"/>
    <w:rPr>
      <w:rFonts w:ascii="Times New Roman" w:eastAsia="Times New Roman" w:hAnsi="Times New Roman" w:cs="Times New Roman"/>
      <w:sz w:val="20"/>
      <w:szCs w:val="20"/>
      <w:lang w:eastAsia="ru-RU"/>
    </w:rPr>
  </w:style>
  <w:style w:type="paragraph" w:styleId="21">
    <w:name w:val="Body Text 2"/>
    <w:basedOn w:val="a"/>
    <w:link w:val="22"/>
    <w:unhideWhenUsed/>
    <w:rsid w:val="00AA0577"/>
    <w:pPr>
      <w:spacing w:after="120" w:line="480" w:lineRule="auto"/>
    </w:pPr>
  </w:style>
  <w:style w:type="character" w:customStyle="1" w:styleId="22">
    <w:name w:val="Основной текст 2 Знак"/>
    <w:basedOn w:val="a0"/>
    <w:link w:val="21"/>
    <w:rsid w:val="00AA0577"/>
    <w:rPr>
      <w:rFonts w:ascii="Times New Roman" w:eastAsia="Times New Roman" w:hAnsi="Times New Roman" w:cs="Times New Roman"/>
      <w:sz w:val="20"/>
      <w:szCs w:val="20"/>
      <w:lang w:eastAsia="ru-RU"/>
    </w:rPr>
  </w:style>
  <w:style w:type="paragraph" w:styleId="31">
    <w:name w:val="Body Text Indent 3"/>
    <w:basedOn w:val="a"/>
    <w:link w:val="32"/>
    <w:rsid w:val="00AA0577"/>
    <w:pPr>
      <w:spacing w:after="120"/>
      <w:ind w:left="283"/>
    </w:pPr>
    <w:rPr>
      <w:sz w:val="16"/>
      <w:szCs w:val="16"/>
    </w:rPr>
  </w:style>
  <w:style w:type="character" w:customStyle="1" w:styleId="32">
    <w:name w:val="Основной текст с отступом 3 Знак"/>
    <w:basedOn w:val="a0"/>
    <w:link w:val="31"/>
    <w:rsid w:val="00AA0577"/>
    <w:rPr>
      <w:rFonts w:ascii="Times New Roman" w:eastAsia="Times New Roman" w:hAnsi="Times New Roman" w:cs="Times New Roman"/>
      <w:sz w:val="16"/>
      <w:szCs w:val="16"/>
      <w:lang w:eastAsia="ru-RU"/>
    </w:rPr>
  </w:style>
  <w:style w:type="paragraph" w:styleId="23">
    <w:name w:val="Body Text Indent 2"/>
    <w:basedOn w:val="a"/>
    <w:link w:val="24"/>
    <w:rsid w:val="00AA0577"/>
    <w:pPr>
      <w:spacing w:after="120" w:line="480" w:lineRule="auto"/>
      <w:ind w:left="283"/>
    </w:pPr>
  </w:style>
  <w:style w:type="character" w:customStyle="1" w:styleId="24">
    <w:name w:val="Основной текст с отступом 2 Знак"/>
    <w:basedOn w:val="a0"/>
    <w:link w:val="23"/>
    <w:rsid w:val="00AA0577"/>
    <w:rPr>
      <w:rFonts w:ascii="Times New Roman" w:eastAsia="Times New Roman" w:hAnsi="Times New Roman" w:cs="Times New Roman"/>
      <w:sz w:val="20"/>
      <w:szCs w:val="20"/>
      <w:lang w:eastAsia="ru-RU"/>
    </w:rPr>
  </w:style>
  <w:style w:type="character" w:styleId="af4">
    <w:name w:val="page number"/>
    <w:basedOn w:val="a0"/>
    <w:rsid w:val="00AA0577"/>
  </w:style>
  <w:style w:type="paragraph" w:customStyle="1" w:styleId="af5">
    <w:name w:val="Знак"/>
    <w:basedOn w:val="a"/>
    <w:rsid w:val="00AA0577"/>
    <w:pPr>
      <w:widowControl w:val="0"/>
      <w:adjustRightInd w:val="0"/>
      <w:spacing w:after="160" w:line="240" w:lineRule="exact"/>
      <w:jc w:val="right"/>
    </w:pPr>
    <w:rPr>
      <w:lang w:val="en-GB" w:eastAsia="en-US"/>
    </w:rPr>
  </w:style>
  <w:style w:type="paragraph" w:customStyle="1" w:styleId="1c">
    <w:name w:val="Абзац1 c отступом"/>
    <w:basedOn w:val="a"/>
    <w:rsid w:val="00AA0577"/>
    <w:pPr>
      <w:widowControl w:val="0"/>
      <w:spacing w:after="60" w:line="360" w:lineRule="exact"/>
      <w:ind w:firstLine="709"/>
      <w:jc w:val="both"/>
    </w:pPr>
    <w:rPr>
      <w:sz w:val="28"/>
    </w:rPr>
  </w:style>
  <w:style w:type="paragraph" w:styleId="af6">
    <w:name w:val="Title"/>
    <w:basedOn w:val="a"/>
    <w:link w:val="af7"/>
    <w:qFormat/>
    <w:rsid w:val="004B1D58"/>
    <w:pPr>
      <w:jc w:val="center"/>
    </w:pPr>
    <w:rPr>
      <w:b/>
      <w:bCs/>
      <w:sz w:val="28"/>
      <w:szCs w:val="24"/>
    </w:rPr>
  </w:style>
  <w:style w:type="character" w:customStyle="1" w:styleId="af7">
    <w:name w:val="Название Знак"/>
    <w:basedOn w:val="a0"/>
    <w:link w:val="af6"/>
    <w:rsid w:val="004B1D58"/>
    <w:rPr>
      <w:rFonts w:ascii="Times New Roman" w:eastAsia="Times New Roman" w:hAnsi="Times New Roman" w:cs="Times New Roman"/>
      <w:b/>
      <w:bCs/>
      <w:sz w:val="28"/>
      <w:szCs w:val="24"/>
      <w:lang w:eastAsia="ru-RU"/>
    </w:rPr>
  </w:style>
  <w:style w:type="paragraph" w:customStyle="1" w:styleId="ConsPlusCell">
    <w:name w:val="ConsPlusCell"/>
    <w:rsid w:val="00B731D1"/>
    <w:pPr>
      <w:widowControl w:val="0"/>
      <w:suppressAutoHyphens/>
      <w:autoSpaceDE w:val="0"/>
      <w:spacing w:after="0" w:line="240" w:lineRule="auto"/>
    </w:pPr>
    <w:rPr>
      <w:rFonts w:ascii="Calibri" w:eastAsia="Calibri" w:hAnsi="Calibri" w:cs="Calibri"/>
      <w:lang w:eastAsia="zh-CN"/>
    </w:rPr>
  </w:style>
  <w:style w:type="paragraph" w:customStyle="1" w:styleId="11">
    <w:name w:val="Абзац списка1"/>
    <w:basedOn w:val="a"/>
    <w:rsid w:val="00B731D1"/>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B731D1"/>
    <w:pPr>
      <w:suppressAutoHyphens/>
      <w:spacing w:after="0" w:line="240" w:lineRule="auto"/>
    </w:pPr>
    <w:rPr>
      <w:rFonts w:ascii="Calibri" w:eastAsia="Calibri" w:hAnsi="Calibri" w:cs="Calibri"/>
      <w:lang w:eastAsia="zh-CN"/>
    </w:rPr>
  </w:style>
  <w:style w:type="paragraph" w:customStyle="1" w:styleId="ConsPlusNonformat">
    <w:name w:val="ConsPlusNonformat"/>
    <w:uiPriority w:val="99"/>
    <w:rsid w:val="00B731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FC072C"/>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paragraph" w:styleId="af8">
    <w:name w:val="List Paragraph"/>
    <w:basedOn w:val="a"/>
    <w:uiPriority w:val="34"/>
    <w:qFormat/>
    <w:rsid w:val="003F305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51">
    <w:name w:val="Основной текст (5)_"/>
    <w:basedOn w:val="a0"/>
    <w:link w:val="52"/>
    <w:locked/>
    <w:rsid w:val="00942179"/>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942179"/>
    <w:pPr>
      <w:widowControl w:val="0"/>
      <w:shd w:val="clear" w:color="auto" w:fill="FFFFFF"/>
      <w:spacing w:before="360" w:after="540" w:line="322" w:lineRule="exact"/>
      <w:jc w:val="center"/>
    </w:pPr>
    <w:rPr>
      <w:sz w:val="28"/>
      <w:szCs w:val="28"/>
      <w:lang w:eastAsia="en-US"/>
    </w:rPr>
  </w:style>
  <w:style w:type="paragraph" w:customStyle="1" w:styleId="xl63">
    <w:name w:val="xl63"/>
    <w:basedOn w:val="a"/>
    <w:rsid w:val="00BA7E85"/>
    <w:pPr>
      <w:spacing w:before="100" w:beforeAutospacing="1" w:after="100" w:afterAutospacing="1"/>
    </w:pPr>
    <w:rPr>
      <w:sz w:val="24"/>
      <w:szCs w:val="24"/>
    </w:rPr>
  </w:style>
  <w:style w:type="paragraph" w:customStyle="1" w:styleId="xl64">
    <w:name w:val="xl64"/>
    <w:basedOn w:val="a"/>
    <w:rsid w:val="00BA7E85"/>
    <w:pPr>
      <w:spacing w:before="100" w:beforeAutospacing="1" w:after="100" w:afterAutospacing="1"/>
      <w:textAlignment w:val="bottom"/>
    </w:pPr>
    <w:rPr>
      <w:rFonts w:ascii="Arial" w:hAnsi="Arial" w:cs="Arial"/>
      <w:b/>
      <w:bCs/>
    </w:rPr>
  </w:style>
  <w:style w:type="paragraph" w:customStyle="1" w:styleId="xl100">
    <w:name w:val="xl100"/>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01">
    <w:name w:val="xl101"/>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02">
    <w:name w:val="xl102"/>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103">
    <w:name w:val="xl103"/>
    <w:basedOn w:val="a"/>
    <w:rsid w:val="00BA7E8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104">
    <w:name w:val="xl104"/>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105">
    <w:name w:val="xl105"/>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sz w:val="14"/>
      <w:szCs w:val="14"/>
    </w:rPr>
  </w:style>
  <w:style w:type="paragraph" w:customStyle="1" w:styleId="xl107">
    <w:name w:val="xl107"/>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4"/>
      <w:szCs w:val="14"/>
    </w:rPr>
  </w:style>
  <w:style w:type="paragraph" w:customStyle="1" w:styleId="xl108">
    <w:name w:val="xl108"/>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i/>
      <w:iCs/>
      <w:sz w:val="14"/>
      <w:szCs w:val="14"/>
    </w:rPr>
  </w:style>
  <w:style w:type="paragraph" w:customStyle="1" w:styleId="xl109">
    <w:name w:val="xl109"/>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0">
    <w:name w:val="xl110"/>
    <w:basedOn w:val="a"/>
    <w:rsid w:val="00BA7E8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1">
    <w:name w:val="xl111"/>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2">
    <w:name w:val="xl112"/>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4"/>
      <w:szCs w:val="14"/>
    </w:rPr>
  </w:style>
  <w:style w:type="paragraph" w:customStyle="1" w:styleId="xl113">
    <w:name w:val="xl113"/>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i/>
      <w:iCs/>
      <w:sz w:val="14"/>
      <w:szCs w:val="14"/>
    </w:rPr>
  </w:style>
  <w:style w:type="paragraph" w:customStyle="1" w:styleId="xl114">
    <w:name w:val="xl114"/>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5">
    <w:name w:val="xl115"/>
    <w:basedOn w:val="a"/>
    <w:rsid w:val="00BA7E8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6">
    <w:name w:val="xl116"/>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7">
    <w:name w:val="xl117"/>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18">
    <w:name w:val="xl118"/>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19">
    <w:name w:val="xl119"/>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0">
    <w:name w:val="xl120"/>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1">
    <w:name w:val="xl121"/>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2">
    <w:name w:val="xl122"/>
    <w:basedOn w:val="a"/>
    <w:rsid w:val="00BA7E85"/>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23">
    <w:name w:val="xl123"/>
    <w:basedOn w:val="a"/>
    <w:rsid w:val="00BA7E85"/>
    <w:pPr>
      <w:spacing w:before="100" w:beforeAutospacing="1" w:after="100" w:afterAutospacing="1"/>
      <w:textAlignment w:val="bottom"/>
    </w:pPr>
    <w:rPr>
      <w:rFonts w:ascii="Arial" w:hAnsi="Arial" w:cs="Arial"/>
      <w:i/>
      <w:iCs/>
    </w:rPr>
  </w:style>
  <w:style w:type="paragraph" w:customStyle="1" w:styleId="xl124">
    <w:name w:val="xl124"/>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25">
    <w:name w:val="xl125"/>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i/>
      <w:iCs/>
      <w:sz w:val="14"/>
      <w:szCs w:val="14"/>
    </w:rPr>
  </w:style>
  <w:style w:type="paragraph" w:customStyle="1" w:styleId="xl126">
    <w:name w:val="xl126"/>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27">
    <w:name w:val="xl127"/>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28">
    <w:name w:val="xl128"/>
    <w:basedOn w:val="a"/>
    <w:rsid w:val="00BA7E8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29">
    <w:name w:val="xl129"/>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0">
    <w:name w:val="xl130"/>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i/>
      <w:iCs/>
      <w:sz w:val="14"/>
      <w:szCs w:val="14"/>
    </w:rPr>
  </w:style>
  <w:style w:type="paragraph" w:customStyle="1" w:styleId="xl131">
    <w:name w:val="xl131"/>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2">
    <w:name w:val="xl132"/>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3">
    <w:name w:val="xl133"/>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34">
    <w:name w:val="xl134"/>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i/>
      <w:iCs/>
      <w:sz w:val="14"/>
      <w:szCs w:val="14"/>
    </w:rPr>
  </w:style>
  <w:style w:type="paragraph" w:customStyle="1" w:styleId="xl135">
    <w:name w:val="xl135"/>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6">
    <w:name w:val="xl136"/>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7">
    <w:name w:val="xl137"/>
    <w:basedOn w:val="a"/>
    <w:rsid w:val="00BA7E8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8">
    <w:name w:val="xl138"/>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9">
    <w:name w:val="xl139"/>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i/>
      <w:iCs/>
      <w:sz w:val="14"/>
      <w:szCs w:val="14"/>
    </w:rPr>
  </w:style>
  <w:style w:type="paragraph" w:customStyle="1" w:styleId="xl140">
    <w:name w:val="xl140"/>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41">
    <w:name w:val="xl141"/>
    <w:basedOn w:val="a"/>
    <w:rsid w:val="00BA7E85"/>
    <w:pPr>
      <w:pBdr>
        <w:left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42">
    <w:name w:val="xl142"/>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43">
    <w:name w:val="xl143"/>
    <w:basedOn w:val="a"/>
    <w:rsid w:val="00BA7E8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144">
    <w:name w:val="xl144"/>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45">
    <w:name w:val="xl145"/>
    <w:basedOn w:val="a"/>
    <w:rsid w:val="00BA7E85"/>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146">
    <w:name w:val="xl146"/>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47">
    <w:name w:val="xl147"/>
    <w:basedOn w:val="a"/>
    <w:rsid w:val="00BA7E8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48">
    <w:name w:val="xl148"/>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49">
    <w:name w:val="xl149"/>
    <w:basedOn w:val="a"/>
    <w:rsid w:val="00BA7E85"/>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50">
    <w:name w:val="xl150"/>
    <w:basedOn w:val="a"/>
    <w:rsid w:val="00BA7E8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1">
    <w:name w:val="xl151"/>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2">
    <w:name w:val="xl152"/>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3">
    <w:name w:val="xl153"/>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4">
    <w:name w:val="xl154"/>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5">
    <w:name w:val="xl155"/>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6">
    <w:name w:val="xl156"/>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7">
    <w:name w:val="xl157"/>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8">
    <w:name w:val="xl158"/>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59">
    <w:name w:val="xl159"/>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60">
    <w:name w:val="xl160"/>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61">
    <w:name w:val="xl161"/>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62">
    <w:name w:val="xl162"/>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63">
    <w:name w:val="xl163"/>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64">
    <w:name w:val="xl164"/>
    <w:basedOn w:val="a"/>
    <w:rsid w:val="00BA7E85"/>
    <w:pPr>
      <w:pBdr>
        <w:left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65">
    <w:name w:val="xl165"/>
    <w:basedOn w:val="a"/>
    <w:rsid w:val="00BA7E85"/>
    <w:pPr>
      <w:pBdr>
        <w:left w:val="single" w:sz="4" w:space="0" w:color="000000"/>
      </w:pBdr>
      <w:spacing w:before="100" w:beforeAutospacing="1" w:after="100" w:afterAutospacing="1"/>
      <w:textAlignment w:val="center"/>
    </w:pPr>
    <w:rPr>
      <w:rFonts w:ascii="Arial" w:hAnsi="Arial" w:cs="Arial"/>
      <w:sz w:val="16"/>
      <w:szCs w:val="16"/>
    </w:rPr>
  </w:style>
  <w:style w:type="paragraph" w:customStyle="1" w:styleId="xl166">
    <w:name w:val="xl166"/>
    <w:basedOn w:val="a"/>
    <w:rsid w:val="00BA7E85"/>
    <w:pPr>
      <w:pBdr>
        <w:left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67">
    <w:name w:val="xl167"/>
    <w:basedOn w:val="a"/>
    <w:rsid w:val="00BA7E85"/>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68">
    <w:name w:val="xl168"/>
    <w:basedOn w:val="a"/>
    <w:rsid w:val="00BA7E85"/>
    <w:pPr>
      <w:pBdr>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69">
    <w:name w:val="xl169"/>
    <w:basedOn w:val="a"/>
    <w:rsid w:val="00BA7E85"/>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70">
    <w:name w:val="xl170"/>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71">
    <w:name w:val="xl171"/>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2">
    <w:name w:val="xl172"/>
    <w:basedOn w:val="a"/>
    <w:rsid w:val="00BA7E85"/>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3">
    <w:name w:val="xl173"/>
    <w:basedOn w:val="a"/>
    <w:rsid w:val="00BA7E85"/>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4">
    <w:name w:val="xl174"/>
    <w:basedOn w:val="a"/>
    <w:rsid w:val="00BA7E85"/>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jc w:val="center"/>
      <w:textAlignment w:val="center"/>
    </w:pPr>
    <w:rPr>
      <w:rFonts w:ascii="Arial" w:hAnsi="Arial" w:cs="Arial"/>
      <w:sz w:val="14"/>
      <w:szCs w:val="14"/>
    </w:rPr>
  </w:style>
  <w:style w:type="paragraph" w:customStyle="1" w:styleId="xl175">
    <w:name w:val="xl175"/>
    <w:basedOn w:val="a"/>
    <w:rsid w:val="00BA7E85"/>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6">
    <w:name w:val="xl176"/>
    <w:basedOn w:val="a"/>
    <w:rsid w:val="00BA7E85"/>
    <w:pPr>
      <w:pBdr>
        <w:top w:val="single" w:sz="4" w:space="0" w:color="000000"/>
        <w:left w:val="single" w:sz="4" w:space="0" w:color="000000"/>
        <w:bottom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7">
    <w:name w:val="xl177"/>
    <w:basedOn w:val="a"/>
    <w:rsid w:val="00BA7E85"/>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8">
    <w:name w:val="xl178"/>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79">
    <w:name w:val="xl179"/>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80">
    <w:name w:val="xl180"/>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1">
    <w:name w:val="xl181"/>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2">
    <w:name w:val="xl182"/>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3">
    <w:name w:val="xl183"/>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4">
    <w:name w:val="xl184"/>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5">
    <w:name w:val="xl185"/>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6">
    <w:name w:val="xl186"/>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87">
    <w:name w:val="xl187"/>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8">
    <w:name w:val="xl188"/>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9">
    <w:name w:val="xl189"/>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0">
    <w:name w:val="xl190"/>
    <w:basedOn w:val="a"/>
    <w:rsid w:val="00BA7E85"/>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1">
    <w:name w:val="xl191"/>
    <w:basedOn w:val="a"/>
    <w:rsid w:val="00BA7E85"/>
    <w:pPr>
      <w:pBdr>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2">
    <w:name w:val="xl192"/>
    <w:basedOn w:val="a"/>
    <w:rsid w:val="00BA7E85"/>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3">
    <w:name w:val="xl193"/>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94">
    <w:name w:val="xl194"/>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95">
    <w:name w:val="xl195"/>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96">
    <w:name w:val="xl196"/>
    <w:basedOn w:val="a"/>
    <w:rsid w:val="00BA7E8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197">
    <w:name w:val="xl197"/>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98">
    <w:name w:val="xl198"/>
    <w:basedOn w:val="a"/>
    <w:rsid w:val="00BA7E8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sz w:val="14"/>
      <w:szCs w:val="14"/>
    </w:rPr>
  </w:style>
  <w:style w:type="paragraph" w:customStyle="1" w:styleId="xl199">
    <w:name w:val="xl199"/>
    <w:basedOn w:val="a"/>
    <w:rsid w:val="00BA7E8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sz w:val="14"/>
      <w:szCs w:val="14"/>
    </w:rPr>
  </w:style>
  <w:style w:type="paragraph" w:customStyle="1" w:styleId="xl200">
    <w:name w:val="xl200"/>
    <w:basedOn w:val="a"/>
    <w:rsid w:val="00BA7E8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1">
    <w:name w:val="xl201"/>
    <w:basedOn w:val="a"/>
    <w:rsid w:val="00BA7E8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2">
    <w:name w:val="xl202"/>
    <w:basedOn w:val="a"/>
    <w:rsid w:val="00BA7E8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3">
    <w:name w:val="xl203"/>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bottom"/>
    </w:pPr>
    <w:rPr>
      <w:rFonts w:ascii="Arial" w:hAnsi="Arial" w:cs="Arial"/>
      <w:sz w:val="14"/>
      <w:szCs w:val="14"/>
    </w:rPr>
  </w:style>
  <w:style w:type="paragraph" w:customStyle="1" w:styleId="xl204">
    <w:name w:val="xl204"/>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bottom"/>
    </w:pPr>
    <w:rPr>
      <w:rFonts w:ascii="Arial" w:hAnsi="Arial" w:cs="Arial"/>
      <w:sz w:val="14"/>
      <w:szCs w:val="14"/>
    </w:rPr>
  </w:style>
  <w:style w:type="paragraph" w:customStyle="1" w:styleId="xl205">
    <w:name w:val="xl205"/>
    <w:basedOn w:val="a"/>
    <w:rsid w:val="00BA7E85"/>
    <w:pPr>
      <w:spacing w:before="100" w:beforeAutospacing="1" w:after="100" w:afterAutospacing="1"/>
      <w:textAlignment w:val="bottom"/>
    </w:pPr>
    <w:rPr>
      <w:rFonts w:ascii="Arial" w:hAnsi="Arial" w:cs="Arial"/>
      <w:sz w:val="14"/>
      <w:szCs w:val="14"/>
    </w:rPr>
  </w:style>
  <w:style w:type="paragraph" w:customStyle="1" w:styleId="xl206">
    <w:name w:val="xl206"/>
    <w:basedOn w:val="a"/>
    <w:rsid w:val="00BA7E85"/>
    <w:pPr>
      <w:spacing w:before="100" w:beforeAutospacing="1" w:after="100" w:afterAutospacing="1"/>
      <w:textAlignment w:val="center"/>
    </w:pPr>
    <w:rPr>
      <w:rFonts w:ascii="Arial" w:hAnsi="Arial" w:cs="Arial"/>
      <w:sz w:val="16"/>
      <w:szCs w:val="16"/>
    </w:rPr>
  </w:style>
  <w:style w:type="paragraph" w:customStyle="1" w:styleId="xl207">
    <w:name w:val="xl207"/>
    <w:basedOn w:val="a"/>
    <w:rsid w:val="00BA7E85"/>
    <w:pPr>
      <w:spacing w:before="100" w:beforeAutospacing="1" w:after="100" w:afterAutospacing="1"/>
      <w:textAlignment w:val="bottom"/>
    </w:pPr>
    <w:rPr>
      <w:rFonts w:ascii="Arial" w:hAnsi="Arial" w:cs="Arial"/>
      <w:sz w:val="14"/>
      <w:szCs w:val="14"/>
    </w:rPr>
  </w:style>
  <w:style w:type="paragraph" w:customStyle="1" w:styleId="xl208">
    <w:name w:val="xl208"/>
    <w:basedOn w:val="a"/>
    <w:rsid w:val="00BA7E85"/>
    <w:pPr>
      <w:pBdr>
        <w:top w:val="single" w:sz="4" w:space="0" w:color="000000"/>
        <w:left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09">
    <w:name w:val="xl209"/>
    <w:basedOn w:val="a"/>
    <w:rsid w:val="00BA7E85"/>
    <w:pPr>
      <w:pBdr>
        <w:left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10">
    <w:name w:val="xl210"/>
    <w:basedOn w:val="a"/>
    <w:rsid w:val="00BA7E85"/>
    <w:pPr>
      <w:pBdr>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11">
    <w:name w:val="xl211"/>
    <w:basedOn w:val="a"/>
    <w:rsid w:val="00BA7E8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2">
    <w:name w:val="xl212"/>
    <w:basedOn w:val="a"/>
    <w:rsid w:val="00BA7E85"/>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3">
    <w:name w:val="xl213"/>
    <w:basedOn w:val="a"/>
    <w:rsid w:val="00BA7E8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4">
    <w:name w:val="xl214"/>
    <w:basedOn w:val="a"/>
    <w:rsid w:val="00BA7E8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5">
    <w:name w:val="xl215"/>
    <w:basedOn w:val="a"/>
    <w:rsid w:val="00BA7E85"/>
    <w:pPr>
      <w:pBdr>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6">
    <w:name w:val="xl216"/>
    <w:basedOn w:val="a"/>
    <w:rsid w:val="00BA7E8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7">
    <w:name w:val="xl217"/>
    <w:basedOn w:val="a"/>
    <w:rsid w:val="00BA7E8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8">
    <w:name w:val="xl218"/>
    <w:basedOn w:val="a"/>
    <w:rsid w:val="00BA7E85"/>
    <w:pPr>
      <w:pBdr>
        <w:top w:val="single" w:sz="4" w:space="0" w:color="000000"/>
        <w:lef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9">
    <w:name w:val="xl219"/>
    <w:basedOn w:val="a"/>
    <w:rsid w:val="00BA7E85"/>
    <w:pPr>
      <w:pBdr>
        <w:left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0">
    <w:name w:val="xl220"/>
    <w:basedOn w:val="a"/>
    <w:rsid w:val="00BA7E8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1">
    <w:name w:val="xl221"/>
    <w:basedOn w:val="a"/>
    <w:rsid w:val="00BA7E85"/>
    <w:pPr>
      <w:pBdr>
        <w:top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2">
    <w:name w:val="xl222"/>
    <w:basedOn w:val="a"/>
    <w:rsid w:val="00BA7E8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3">
    <w:name w:val="xl223"/>
    <w:basedOn w:val="a"/>
    <w:rsid w:val="00F31A43"/>
    <w:pPr>
      <w:pBdr>
        <w:left w:val="single" w:sz="4" w:space="0" w:color="000000"/>
        <w:bottom w:val="double" w:sz="6"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4">
    <w:name w:val="xl224"/>
    <w:basedOn w:val="a"/>
    <w:rsid w:val="00F31A43"/>
    <w:pPr>
      <w:pBdr>
        <w:top w:val="double" w:sz="6" w:space="0" w:color="000000"/>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5">
    <w:name w:val="xl225"/>
    <w:basedOn w:val="a"/>
    <w:rsid w:val="00F31A43"/>
    <w:pPr>
      <w:pBdr>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6">
    <w:name w:val="xl226"/>
    <w:basedOn w:val="a"/>
    <w:rsid w:val="00F31A43"/>
    <w:pPr>
      <w:pBdr>
        <w:left w:val="single" w:sz="4" w:space="0" w:color="000000"/>
        <w:bottom w:val="double" w:sz="6"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7">
    <w:name w:val="xl227"/>
    <w:basedOn w:val="a"/>
    <w:rsid w:val="00F31A43"/>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8">
    <w:name w:val="xl228"/>
    <w:basedOn w:val="a"/>
    <w:rsid w:val="00F31A43"/>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rPr>
  </w:style>
  <w:style w:type="paragraph" w:customStyle="1" w:styleId="xl229">
    <w:name w:val="xl229"/>
    <w:basedOn w:val="a"/>
    <w:rsid w:val="00F31A43"/>
    <w:pPr>
      <w:pBdr>
        <w:top w:val="single" w:sz="4" w:space="0" w:color="000000"/>
        <w:bottom w:val="single" w:sz="4" w:space="0" w:color="000000"/>
      </w:pBdr>
      <w:spacing w:before="100" w:beforeAutospacing="1" w:after="100" w:afterAutospacing="1"/>
      <w:jc w:val="center"/>
      <w:textAlignment w:val="center"/>
    </w:pPr>
    <w:rPr>
      <w:rFonts w:ascii="Arial" w:hAnsi="Arial" w:cs="Arial"/>
    </w:rPr>
  </w:style>
  <w:style w:type="paragraph" w:customStyle="1" w:styleId="xl230">
    <w:name w:val="xl230"/>
    <w:basedOn w:val="a"/>
    <w:rsid w:val="00F31A43"/>
    <w:pPr>
      <w:pBdr>
        <w:top w:val="single" w:sz="4" w:space="0" w:color="000000"/>
        <w:lef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31">
    <w:name w:val="xl231"/>
    <w:basedOn w:val="a"/>
    <w:rsid w:val="00F31A43"/>
    <w:pPr>
      <w:pBdr>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32">
    <w:name w:val="xl232"/>
    <w:basedOn w:val="a"/>
    <w:rsid w:val="00F31A43"/>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3">
    <w:name w:val="xl233"/>
    <w:basedOn w:val="a"/>
    <w:rsid w:val="00F31A43"/>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4">
    <w:name w:val="xl234"/>
    <w:basedOn w:val="a"/>
    <w:rsid w:val="00F31A43"/>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35">
    <w:name w:val="xl235"/>
    <w:basedOn w:val="a"/>
    <w:rsid w:val="00F31A43"/>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36">
    <w:name w:val="xl236"/>
    <w:basedOn w:val="a"/>
    <w:rsid w:val="00F31A43"/>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7">
    <w:name w:val="xl237"/>
    <w:basedOn w:val="a"/>
    <w:rsid w:val="00F31A43"/>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8">
    <w:name w:val="xl238"/>
    <w:basedOn w:val="a"/>
    <w:rsid w:val="00F31A43"/>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9">
    <w:name w:val="xl239"/>
    <w:basedOn w:val="a"/>
    <w:rsid w:val="00F31A43"/>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40">
    <w:name w:val="xl240"/>
    <w:basedOn w:val="a"/>
    <w:rsid w:val="00F31A43"/>
    <w:pPr>
      <w:pBdr>
        <w:left w:val="single" w:sz="4" w:space="0" w:color="000000"/>
        <w:bottom w:val="single" w:sz="8" w:space="0" w:color="000000"/>
      </w:pBdr>
      <w:spacing w:before="100" w:beforeAutospacing="1" w:after="100" w:afterAutospacing="1"/>
      <w:jc w:val="center"/>
      <w:textAlignment w:val="center"/>
    </w:pPr>
    <w:rPr>
      <w:rFonts w:ascii="Arial" w:hAnsi="Arial" w:cs="Arial"/>
      <w:sz w:val="16"/>
      <w:szCs w:val="16"/>
    </w:rPr>
  </w:style>
  <w:style w:type="paragraph" w:customStyle="1" w:styleId="xl241">
    <w:name w:val="xl241"/>
    <w:basedOn w:val="a"/>
    <w:rsid w:val="00F31A43"/>
    <w:pPr>
      <w:pBdr>
        <w:left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242">
    <w:name w:val="xl242"/>
    <w:basedOn w:val="a"/>
    <w:rsid w:val="00F31A43"/>
    <w:pPr>
      <w:pBdr>
        <w:left w:val="single" w:sz="8" w:space="0" w:color="000000"/>
      </w:pBdr>
      <w:spacing w:before="100" w:beforeAutospacing="1" w:after="100" w:afterAutospacing="1"/>
      <w:textAlignment w:val="center"/>
    </w:pPr>
    <w:rPr>
      <w:rFonts w:ascii="Arial" w:hAnsi="Arial" w:cs="Arial"/>
      <w:i/>
      <w:iCs/>
      <w:sz w:val="14"/>
      <w:szCs w:val="14"/>
    </w:rPr>
  </w:style>
  <w:style w:type="paragraph" w:customStyle="1" w:styleId="xl243">
    <w:name w:val="xl243"/>
    <w:basedOn w:val="a"/>
    <w:rsid w:val="00F31A43"/>
    <w:pPr>
      <w:pBdr>
        <w:left w:val="single" w:sz="8" w:space="0" w:color="000000"/>
        <w:bottom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244">
    <w:name w:val="xl244"/>
    <w:basedOn w:val="a"/>
    <w:rsid w:val="00F31A43"/>
    <w:pPr>
      <w:pBdr>
        <w:left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45">
    <w:name w:val="xl245"/>
    <w:basedOn w:val="a"/>
    <w:rsid w:val="00F31A43"/>
    <w:pPr>
      <w:pBdr>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character" w:customStyle="1" w:styleId="WW8Num3z0">
    <w:name w:val="WW8Num3z0"/>
    <w:rsid w:val="002848FF"/>
    <w:rPr>
      <w:rFonts w:ascii="Symbol" w:hAnsi="Symbol"/>
    </w:rPr>
  </w:style>
  <w:style w:type="character" w:customStyle="1" w:styleId="WW8Num4z0">
    <w:name w:val="WW8Num4z0"/>
    <w:rsid w:val="002848FF"/>
    <w:rPr>
      <w:rFonts w:ascii="Symbol" w:hAnsi="Symbol"/>
    </w:rPr>
  </w:style>
  <w:style w:type="character" w:customStyle="1" w:styleId="WW8Num5z0">
    <w:name w:val="WW8Num5z0"/>
    <w:rsid w:val="002848FF"/>
    <w:rPr>
      <w:rFonts w:ascii="Symbol" w:hAnsi="Symbol"/>
    </w:rPr>
  </w:style>
  <w:style w:type="character" w:customStyle="1" w:styleId="WW8Num5z1">
    <w:name w:val="WW8Num5z1"/>
    <w:rsid w:val="002848FF"/>
    <w:rPr>
      <w:rFonts w:ascii="OpenSymbol" w:hAnsi="OpenSymbol" w:cs="Courier New"/>
    </w:rPr>
  </w:style>
  <w:style w:type="character" w:customStyle="1" w:styleId="WW8Num6z0">
    <w:name w:val="WW8Num6z0"/>
    <w:rsid w:val="002848FF"/>
    <w:rPr>
      <w:rFonts w:ascii="Symbol" w:hAnsi="Symbol"/>
    </w:rPr>
  </w:style>
  <w:style w:type="character" w:customStyle="1" w:styleId="WW8Num6z1">
    <w:name w:val="WW8Num6z1"/>
    <w:rsid w:val="002848FF"/>
    <w:rPr>
      <w:rFonts w:ascii="OpenSymbol" w:hAnsi="OpenSymbol" w:cs="Courier New"/>
    </w:rPr>
  </w:style>
  <w:style w:type="character" w:customStyle="1" w:styleId="WW8Num7z0">
    <w:name w:val="WW8Num7z0"/>
    <w:rsid w:val="002848FF"/>
    <w:rPr>
      <w:rFonts w:ascii="Symbol" w:hAnsi="Symbol"/>
    </w:rPr>
  </w:style>
  <w:style w:type="character" w:customStyle="1" w:styleId="WW8Num7z1">
    <w:name w:val="WW8Num7z1"/>
    <w:rsid w:val="002848FF"/>
    <w:rPr>
      <w:rFonts w:ascii="Courier New" w:hAnsi="Courier New" w:cs="Courier New"/>
    </w:rPr>
  </w:style>
  <w:style w:type="character" w:customStyle="1" w:styleId="WW8Num8z0">
    <w:name w:val="WW8Num8z0"/>
    <w:rsid w:val="002848FF"/>
    <w:rPr>
      <w:sz w:val="28"/>
      <w:szCs w:val="28"/>
    </w:rPr>
  </w:style>
  <w:style w:type="character" w:customStyle="1" w:styleId="WW8Num9z0">
    <w:name w:val="WW8Num9z0"/>
    <w:rsid w:val="002848FF"/>
    <w:rPr>
      <w:rFonts w:ascii="Symbol" w:hAnsi="Symbol" w:cs="StarSymbol"/>
      <w:sz w:val="18"/>
      <w:szCs w:val="18"/>
    </w:rPr>
  </w:style>
  <w:style w:type="character" w:customStyle="1" w:styleId="WW8Num10z0">
    <w:name w:val="WW8Num10z0"/>
    <w:rsid w:val="002848FF"/>
    <w:rPr>
      <w:rFonts w:ascii="Symbol" w:hAnsi="Symbol" w:cs="StarSymbol"/>
      <w:sz w:val="18"/>
      <w:szCs w:val="18"/>
    </w:rPr>
  </w:style>
  <w:style w:type="character" w:customStyle="1" w:styleId="WW8Num11z0">
    <w:name w:val="WW8Num11z0"/>
    <w:rsid w:val="002848FF"/>
    <w:rPr>
      <w:rFonts w:ascii="Symbol" w:hAnsi="Symbol" w:cs="StarSymbol"/>
      <w:sz w:val="18"/>
      <w:szCs w:val="18"/>
    </w:rPr>
  </w:style>
  <w:style w:type="character" w:customStyle="1" w:styleId="Absatz-Standardschriftart">
    <w:name w:val="Absatz-Standardschriftart"/>
    <w:rsid w:val="002848FF"/>
  </w:style>
  <w:style w:type="character" w:customStyle="1" w:styleId="WW-Absatz-Standardschriftart">
    <w:name w:val="WW-Absatz-Standardschriftart"/>
    <w:rsid w:val="002848FF"/>
  </w:style>
  <w:style w:type="character" w:customStyle="1" w:styleId="WW-Absatz-Standardschriftart1">
    <w:name w:val="WW-Absatz-Standardschriftart1"/>
    <w:rsid w:val="002848FF"/>
  </w:style>
  <w:style w:type="character" w:customStyle="1" w:styleId="WW8Num8z1">
    <w:name w:val="WW8Num8z1"/>
    <w:rsid w:val="002848FF"/>
    <w:rPr>
      <w:rFonts w:ascii="OpenSymbol" w:hAnsi="OpenSymbol" w:cs="StarSymbol"/>
      <w:sz w:val="18"/>
      <w:szCs w:val="18"/>
    </w:rPr>
  </w:style>
  <w:style w:type="character" w:customStyle="1" w:styleId="WW-Absatz-Standardschriftart11">
    <w:name w:val="WW-Absatz-Standardschriftart11"/>
    <w:rsid w:val="002848FF"/>
  </w:style>
  <w:style w:type="character" w:customStyle="1" w:styleId="WW8Num9z1">
    <w:name w:val="WW8Num9z1"/>
    <w:rsid w:val="002848FF"/>
    <w:rPr>
      <w:rFonts w:ascii="OpenSymbol" w:hAnsi="OpenSymbol" w:cs="StarSymbol"/>
      <w:sz w:val="18"/>
      <w:szCs w:val="18"/>
    </w:rPr>
  </w:style>
  <w:style w:type="character" w:customStyle="1" w:styleId="WW-Absatz-Standardschriftart111">
    <w:name w:val="WW-Absatz-Standardschriftart111"/>
    <w:rsid w:val="002848FF"/>
  </w:style>
  <w:style w:type="character" w:customStyle="1" w:styleId="WW-Absatz-Standardschriftart1111">
    <w:name w:val="WW-Absatz-Standardschriftart1111"/>
    <w:rsid w:val="002848FF"/>
  </w:style>
  <w:style w:type="character" w:customStyle="1" w:styleId="WW-Absatz-Standardschriftart11111">
    <w:name w:val="WW-Absatz-Standardschriftart11111"/>
    <w:rsid w:val="002848FF"/>
  </w:style>
  <w:style w:type="character" w:customStyle="1" w:styleId="WW-Absatz-Standardschriftart111111">
    <w:name w:val="WW-Absatz-Standardschriftart111111"/>
    <w:rsid w:val="002848FF"/>
  </w:style>
  <w:style w:type="character" w:customStyle="1" w:styleId="WW-Absatz-Standardschriftart1111111">
    <w:name w:val="WW-Absatz-Standardschriftart1111111"/>
    <w:rsid w:val="002848FF"/>
  </w:style>
  <w:style w:type="character" w:customStyle="1" w:styleId="WW-Absatz-Standardschriftart11111111">
    <w:name w:val="WW-Absatz-Standardschriftart11111111"/>
    <w:rsid w:val="002848FF"/>
  </w:style>
  <w:style w:type="character" w:customStyle="1" w:styleId="WW-Absatz-Standardschriftart111111111">
    <w:name w:val="WW-Absatz-Standardschriftart111111111"/>
    <w:rsid w:val="002848FF"/>
  </w:style>
  <w:style w:type="character" w:customStyle="1" w:styleId="WW-Absatz-Standardschriftart1111111111">
    <w:name w:val="WW-Absatz-Standardschriftart1111111111"/>
    <w:rsid w:val="002848FF"/>
  </w:style>
  <w:style w:type="character" w:customStyle="1" w:styleId="WW8Num12z0">
    <w:name w:val="WW8Num12z0"/>
    <w:rsid w:val="002848FF"/>
    <w:rPr>
      <w:rFonts w:ascii="Symbol" w:hAnsi="Symbol" w:cs="StarSymbol"/>
      <w:sz w:val="18"/>
      <w:szCs w:val="18"/>
    </w:rPr>
  </w:style>
  <w:style w:type="character" w:customStyle="1" w:styleId="WW-Absatz-Standardschriftart11111111111">
    <w:name w:val="WW-Absatz-Standardschriftart11111111111"/>
    <w:rsid w:val="002848FF"/>
  </w:style>
  <w:style w:type="character" w:customStyle="1" w:styleId="WW-Absatz-Standardschriftart111111111111">
    <w:name w:val="WW-Absatz-Standardschriftart111111111111"/>
    <w:rsid w:val="002848FF"/>
  </w:style>
  <w:style w:type="character" w:customStyle="1" w:styleId="WW-Absatz-Standardschriftart1111111111111">
    <w:name w:val="WW-Absatz-Standardschriftart1111111111111"/>
    <w:rsid w:val="002848FF"/>
  </w:style>
  <w:style w:type="character" w:customStyle="1" w:styleId="WW8Num13z0">
    <w:name w:val="WW8Num13z0"/>
    <w:rsid w:val="002848FF"/>
    <w:rPr>
      <w:rFonts w:ascii="Symbol" w:hAnsi="Symbol" w:cs="StarSymbol"/>
      <w:sz w:val="18"/>
      <w:szCs w:val="18"/>
    </w:rPr>
  </w:style>
  <w:style w:type="character" w:customStyle="1" w:styleId="WW8Num14z0">
    <w:name w:val="WW8Num14z0"/>
    <w:rsid w:val="002848FF"/>
    <w:rPr>
      <w:rFonts w:ascii="Symbol" w:hAnsi="Symbol" w:cs="StarSymbol"/>
      <w:sz w:val="18"/>
      <w:szCs w:val="18"/>
    </w:rPr>
  </w:style>
  <w:style w:type="character" w:customStyle="1" w:styleId="WW-Absatz-Standardschriftart11111111111111">
    <w:name w:val="WW-Absatz-Standardschriftart11111111111111"/>
    <w:rsid w:val="002848FF"/>
  </w:style>
  <w:style w:type="character" w:customStyle="1" w:styleId="WW-Absatz-Standardschriftart111111111111111">
    <w:name w:val="WW-Absatz-Standardschriftart111111111111111"/>
    <w:rsid w:val="002848FF"/>
  </w:style>
  <w:style w:type="character" w:customStyle="1" w:styleId="WW-Absatz-Standardschriftart1111111111111111">
    <w:name w:val="WW-Absatz-Standardschriftart1111111111111111"/>
    <w:rsid w:val="002848FF"/>
  </w:style>
  <w:style w:type="character" w:customStyle="1" w:styleId="WW-Absatz-Standardschriftart11111111111111111">
    <w:name w:val="WW-Absatz-Standardschriftart11111111111111111"/>
    <w:rsid w:val="002848FF"/>
  </w:style>
  <w:style w:type="character" w:customStyle="1" w:styleId="WW-Absatz-Standardschriftart111111111111111111">
    <w:name w:val="WW-Absatz-Standardschriftart111111111111111111"/>
    <w:rsid w:val="002848FF"/>
  </w:style>
  <w:style w:type="character" w:customStyle="1" w:styleId="WW-Absatz-Standardschriftart1111111111111111111">
    <w:name w:val="WW-Absatz-Standardschriftart1111111111111111111"/>
    <w:rsid w:val="002848FF"/>
  </w:style>
  <w:style w:type="character" w:customStyle="1" w:styleId="WW-Absatz-Standardschriftart11111111111111111111">
    <w:name w:val="WW-Absatz-Standardschriftart11111111111111111111"/>
    <w:rsid w:val="002848FF"/>
  </w:style>
  <w:style w:type="character" w:customStyle="1" w:styleId="WW-Absatz-Standardschriftart111111111111111111111">
    <w:name w:val="WW-Absatz-Standardschriftart111111111111111111111"/>
    <w:rsid w:val="002848FF"/>
  </w:style>
  <w:style w:type="character" w:customStyle="1" w:styleId="WW-Absatz-Standardschriftart1111111111111111111111">
    <w:name w:val="WW-Absatz-Standardschriftart1111111111111111111111"/>
    <w:rsid w:val="002848FF"/>
  </w:style>
  <w:style w:type="character" w:customStyle="1" w:styleId="WW-Absatz-Standardschriftart11111111111111111111111">
    <w:name w:val="WW-Absatz-Standardschriftart11111111111111111111111"/>
    <w:rsid w:val="002848FF"/>
  </w:style>
  <w:style w:type="character" w:customStyle="1" w:styleId="WW-Absatz-Standardschriftart111111111111111111111111">
    <w:name w:val="WW-Absatz-Standardschriftart111111111111111111111111"/>
    <w:rsid w:val="002848FF"/>
  </w:style>
  <w:style w:type="character" w:customStyle="1" w:styleId="WW-Absatz-Standardschriftart1111111111111111111111111">
    <w:name w:val="WW-Absatz-Standardschriftart1111111111111111111111111"/>
    <w:rsid w:val="002848FF"/>
  </w:style>
  <w:style w:type="character" w:customStyle="1" w:styleId="WW-Absatz-Standardschriftart11111111111111111111111111">
    <w:name w:val="WW-Absatz-Standardschriftart11111111111111111111111111"/>
    <w:rsid w:val="002848FF"/>
  </w:style>
  <w:style w:type="character" w:customStyle="1" w:styleId="WW-Absatz-Standardschriftart111111111111111111111111111">
    <w:name w:val="WW-Absatz-Standardschriftart111111111111111111111111111"/>
    <w:rsid w:val="002848FF"/>
  </w:style>
  <w:style w:type="character" w:customStyle="1" w:styleId="WW-Absatz-Standardschriftart1111111111111111111111111111">
    <w:name w:val="WW-Absatz-Standardschriftart1111111111111111111111111111"/>
    <w:rsid w:val="002848FF"/>
  </w:style>
  <w:style w:type="character" w:customStyle="1" w:styleId="WW-Absatz-Standardschriftart11111111111111111111111111111">
    <w:name w:val="WW-Absatz-Standardschriftart11111111111111111111111111111"/>
    <w:rsid w:val="002848FF"/>
  </w:style>
  <w:style w:type="character" w:customStyle="1" w:styleId="WW-Absatz-Standardschriftart111111111111111111111111111111">
    <w:name w:val="WW-Absatz-Standardschriftart111111111111111111111111111111"/>
    <w:rsid w:val="002848FF"/>
  </w:style>
  <w:style w:type="character" w:customStyle="1" w:styleId="WW-Absatz-Standardschriftart1111111111111111111111111111111">
    <w:name w:val="WW-Absatz-Standardschriftart1111111111111111111111111111111"/>
    <w:rsid w:val="002848FF"/>
  </w:style>
  <w:style w:type="character" w:customStyle="1" w:styleId="WW-Absatz-Standardschriftart11111111111111111111111111111111">
    <w:name w:val="WW-Absatz-Standardschriftart11111111111111111111111111111111"/>
    <w:rsid w:val="002848FF"/>
  </w:style>
  <w:style w:type="character" w:customStyle="1" w:styleId="WW-Absatz-Standardschriftart111111111111111111111111111111111">
    <w:name w:val="WW-Absatz-Standardschriftart111111111111111111111111111111111"/>
    <w:rsid w:val="002848FF"/>
  </w:style>
  <w:style w:type="character" w:customStyle="1" w:styleId="WW-Absatz-Standardschriftart1111111111111111111111111111111111">
    <w:name w:val="WW-Absatz-Standardschriftart1111111111111111111111111111111111"/>
    <w:rsid w:val="002848FF"/>
  </w:style>
  <w:style w:type="character" w:customStyle="1" w:styleId="WW-Absatz-Standardschriftart11111111111111111111111111111111111">
    <w:name w:val="WW-Absatz-Standardschriftart11111111111111111111111111111111111"/>
    <w:rsid w:val="002848FF"/>
  </w:style>
  <w:style w:type="character" w:customStyle="1" w:styleId="WW-Absatz-Standardschriftart111111111111111111111111111111111111">
    <w:name w:val="WW-Absatz-Standardschriftart111111111111111111111111111111111111"/>
    <w:rsid w:val="002848FF"/>
  </w:style>
  <w:style w:type="character" w:customStyle="1" w:styleId="WW-Absatz-Standardschriftart1111111111111111111111111111111111111">
    <w:name w:val="WW-Absatz-Standardschriftart1111111111111111111111111111111111111"/>
    <w:rsid w:val="002848FF"/>
  </w:style>
  <w:style w:type="character" w:customStyle="1" w:styleId="WW-Absatz-Standardschriftart11111111111111111111111111111111111111">
    <w:name w:val="WW-Absatz-Standardschriftart11111111111111111111111111111111111111"/>
    <w:rsid w:val="002848FF"/>
  </w:style>
  <w:style w:type="character" w:customStyle="1" w:styleId="25">
    <w:name w:val="Основной шрифт абзаца2"/>
    <w:rsid w:val="002848FF"/>
  </w:style>
  <w:style w:type="character" w:customStyle="1" w:styleId="WW-Absatz-Standardschriftart111111111111111111111111111111111111111">
    <w:name w:val="WW-Absatz-Standardschriftart111111111111111111111111111111111111111"/>
    <w:rsid w:val="002848FF"/>
  </w:style>
  <w:style w:type="character" w:customStyle="1" w:styleId="WW-Absatz-Standardschriftart1111111111111111111111111111111111111111">
    <w:name w:val="WW-Absatz-Standardschriftart1111111111111111111111111111111111111111"/>
    <w:rsid w:val="002848FF"/>
  </w:style>
  <w:style w:type="character" w:customStyle="1" w:styleId="WW-Absatz-Standardschriftart11111111111111111111111111111111111111111">
    <w:name w:val="WW-Absatz-Standardschriftart11111111111111111111111111111111111111111"/>
    <w:rsid w:val="002848FF"/>
  </w:style>
  <w:style w:type="character" w:customStyle="1" w:styleId="WW-Absatz-Standardschriftart111111111111111111111111111111111111111111">
    <w:name w:val="WW-Absatz-Standardschriftart111111111111111111111111111111111111111111"/>
    <w:rsid w:val="002848FF"/>
  </w:style>
  <w:style w:type="character" w:customStyle="1" w:styleId="WW-Absatz-Standardschriftart1111111111111111111111111111111111111111111">
    <w:name w:val="WW-Absatz-Standardschriftart1111111111111111111111111111111111111111111"/>
    <w:rsid w:val="002848FF"/>
  </w:style>
  <w:style w:type="character" w:customStyle="1" w:styleId="WW-Absatz-Standardschriftart11111111111111111111111111111111111111111111">
    <w:name w:val="WW-Absatz-Standardschriftart11111111111111111111111111111111111111111111"/>
    <w:rsid w:val="002848FF"/>
  </w:style>
  <w:style w:type="character" w:customStyle="1" w:styleId="WW-Absatz-Standardschriftart111111111111111111111111111111111111111111111">
    <w:name w:val="WW-Absatz-Standardschriftart111111111111111111111111111111111111111111111"/>
    <w:rsid w:val="002848FF"/>
  </w:style>
  <w:style w:type="character" w:customStyle="1" w:styleId="WW-Absatz-Standardschriftart1111111111111111111111111111111111111111111111">
    <w:name w:val="WW-Absatz-Standardschriftart1111111111111111111111111111111111111111111111"/>
    <w:rsid w:val="002848FF"/>
  </w:style>
  <w:style w:type="character" w:customStyle="1" w:styleId="WW-Absatz-Standardschriftart11111111111111111111111111111111111111111111111">
    <w:name w:val="WW-Absatz-Standardschriftart11111111111111111111111111111111111111111111111"/>
    <w:rsid w:val="002848FF"/>
  </w:style>
  <w:style w:type="character" w:customStyle="1" w:styleId="WW-Absatz-Standardschriftart111111111111111111111111111111111111111111111111">
    <w:name w:val="WW-Absatz-Standardschriftart111111111111111111111111111111111111111111111111"/>
    <w:rsid w:val="002848FF"/>
  </w:style>
  <w:style w:type="character" w:customStyle="1" w:styleId="WW-Absatz-Standardschriftart1111111111111111111111111111111111111111111111111">
    <w:name w:val="WW-Absatz-Standardschriftart1111111111111111111111111111111111111111111111111"/>
    <w:rsid w:val="002848FF"/>
  </w:style>
  <w:style w:type="character" w:customStyle="1" w:styleId="WW-Absatz-Standardschriftart11111111111111111111111111111111111111111111111111">
    <w:name w:val="WW-Absatz-Standardschriftart11111111111111111111111111111111111111111111111111"/>
    <w:rsid w:val="002848FF"/>
  </w:style>
  <w:style w:type="character" w:customStyle="1" w:styleId="WW-Absatz-Standardschriftart111111111111111111111111111111111111111111111111111">
    <w:name w:val="WW-Absatz-Standardschriftart111111111111111111111111111111111111111111111111111"/>
    <w:rsid w:val="002848FF"/>
  </w:style>
  <w:style w:type="character" w:customStyle="1" w:styleId="WW-Absatz-Standardschriftart1111111111111111111111111111111111111111111111111111">
    <w:name w:val="WW-Absatz-Standardschriftart1111111111111111111111111111111111111111111111111111"/>
    <w:rsid w:val="002848FF"/>
  </w:style>
  <w:style w:type="character" w:customStyle="1" w:styleId="WW8Num2z0">
    <w:name w:val="WW8Num2z0"/>
    <w:rsid w:val="002848FF"/>
    <w:rPr>
      <w:rFonts w:ascii="Symbol" w:hAnsi="Symbol"/>
    </w:rPr>
  </w:style>
  <w:style w:type="character" w:customStyle="1" w:styleId="WW-Absatz-Standardschriftart11111111111111111111111111111111111111111111111111111">
    <w:name w:val="WW-Absatz-Standardschriftart11111111111111111111111111111111111111111111111111111"/>
    <w:rsid w:val="002848FF"/>
  </w:style>
  <w:style w:type="character" w:customStyle="1" w:styleId="WW-Absatz-Standardschriftart111111111111111111111111111111111111111111111111111111">
    <w:name w:val="WW-Absatz-Standardschriftart111111111111111111111111111111111111111111111111111111"/>
    <w:rsid w:val="002848FF"/>
  </w:style>
  <w:style w:type="character" w:customStyle="1" w:styleId="WW8Num2z1">
    <w:name w:val="WW8Num2z1"/>
    <w:rsid w:val="002848FF"/>
    <w:rPr>
      <w:rFonts w:ascii="Symbol" w:hAnsi="Symbol"/>
    </w:rPr>
  </w:style>
  <w:style w:type="character" w:customStyle="1" w:styleId="WW8Num7z2">
    <w:name w:val="WW8Num7z2"/>
    <w:rsid w:val="002848FF"/>
    <w:rPr>
      <w:rFonts w:ascii="Wingdings" w:hAnsi="Wingdings"/>
    </w:rPr>
  </w:style>
  <w:style w:type="character" w:customStyle="1" w:styleId="WW8Num11z1">
    <w:name w:val="WW8Num11z1"/>
    <w:rsid w:val="002848FF"/>
    <w:rPr>
      <w:rFonts w:ascii="Symbol" w:hAnsi="Symbol"/>
    </w:rPr>
  </w:style>
  <w:style w:type="character" w:customStyle="1" w:styleId="WW8Num17z0">
    <w:name w:val="WW8Num17z0"/>
    <w:rsid w:val="002848FF"/>
    <w:rPr>
      <w:sz w:val="28"/>
      <w:szCs w:val="28"/>
    </w:rPr>
  </w:style>
  <w:style w:type="character" w:customStyle="1" w:styleId="WW8Num18z0">
    <w:name w:val="WW8Num18z0"/>
    <w:rsid w:val="002848FF"/>
    <w:rPr>
      <w:rFonts w:ascii="Symbol" w:hAnsi="Symbol"/>
    </w:rPr>
  </w:style>
  <w:style w:type="character" w:customStyle="1" w:styleId="WW8Num18z1">
    <w:name w:val="WW8Num18z1"/>
    <w:rsid w:val="002848FF"/>
    <w:rPr>
      <w:rFonts w:ascii="Courier New" w:hAnsi="Courier New" w:cs="Courier New"/>
    </w:rPr>
  </w:style>
  <w:style w:type="character" w:customStyle="1" w:styleId="WW8Num18z2">
    <w:name w:val="WW8Num18z2"/>
    <w:rsid w:val="002848FF"/>
    <w:rPr>
      <w:rFonts w:ascii="Wingdings" w:hAnsi="Wingdings"/>
    </w:rPr>
  </w:style>
  <w:style w:type="character" w:customStyle="1" w:styleId="WW8Num22z0">
    <w:name w:val="WW8Num22z0"/>
    <w:rsid w:val="002848FF"/>
    <w:rPr>
      <w:rFonts w:ascii="Times New Roman" w:hAnsi="Times New Roman" w:cs="Times New Roman"/>
      <w:sz w:val="28"/>
      <w:szCs w:val="28"/>
    </w:rPr>
  </w:style>
  <w:style w:type="character" w:customStyle="1" w:styleId="WW8Num24z0">
    <w:name w:val="WW8Num24z0"/>
    <w:rsid w:val="002848FF"/>
    <w:rPr>
      <w:rFonts w:ascii="Times New Roman" w:eastAsia="Times New Roman" w:hAnsi="Times New Roman" w:cs="Times New Roman"/>
    </w:rPr>
  </w:style>
  <w:style w:type="character" w:customStyle="1" w:styleId="WW8Num24z1">
    <w:name w:val="WW8Num24z1"/>
    <w:rsid w:val="002848FF"/>
    <w:rPr>
      <w:rFonts w:ascii="Courier New" w:hAnsi="Courier New"/>
    </w:rPr>
  </w:style>
  <w:style w:type="character" w:customStyle="1" w:styleId="WW8Num24z2">
    <w:name w:val="WW8Num24z2"/>
    <w:rsid w:val="002848FF"/>
    <w:rPr>
      <w:rFonts w:ascii="Wingdings" w:hAnsi="Wingdings"/>
    </w:rPr>
  </w:style>
  <w:style w:type="character" w:customStyle="1" w:styleId="WW8Num24z3">
    <w:name w:val="WW8Num24z3"/>
    <w:rsid w:val="002848FF"/>
    <w:rPr>
      <w:rFonts w:ascii="Symbol" w:hAnsi="Symbol"/>
    </w:rPr>
  </w:style>
  <w:style w:type="character" w:customStyle="1" w:styleId="12">
    <w:name w:val="Основной шрифт абзаца1"/>
    <w:rsid w:val="002848FF"/>
  </w:style>
  <w:style w:type="character" w:customStyle="1" w:styleId="af9">
    <w:name w:val="Символ сноски"/>
    <w:basedOn w:val="12"/>
    <w:rsid w:val="002848FF"/>
    <w:rPr>
      <w:vertAlign w:val="superscript"/>
    </w:rPr>
  </w:style>
  <w:style w:type="character" w:customStyle="1" w:styleId="33">
    <w:name w:val="Основной шрифт абзаца3"/>
    <w:rsid w:val="002848FF"/>
  </w:style>
  <w:style w:type="character" w:customStyle="1" w:styleId="afa">
    <w:name w:val="Символ нумерации"/>
    <w:rsid w:val="002848FF"/>
  </w:style>
  <w:style w:type="character" w:customStyle="1" w:styleId="afb">
    <w:name w:val="Маркеры списка"/>
    <w:rsid w:val="002848FF"/>
    <w:rPr>
      <w:rFonts w:ascii="StarSymbol" w:eastAsia="StarSymbol" w:hAnsi="StarSymbol" w:cs="StarSymbol"/>
      <w:sz w:val="18"/>
      <w:szCs w:val="18"/>
    </w:rPr>
  </w:style>
  <w:style w:type="paragraph" w:customStyle="1" w:styleId="afc">
    <w:name w:val="Заголовок"/>
    <w:basedOn w:val="a"/>
    <w:next w:val="aa"/>
    <w:rsid w:val="002848FF"/>
    <w:pPr>
      <w:keepNext/>
      <w:spacing w:before="240" w:after="120"/>
    </w:pPr>
    <w:rPr>
      <w:rFonts w:ascii="Arial" w:eastAsia="Lucida Sans Unicode" w:hAnsi="Arial" w:cs="Tahoma"/>
      <w:sz w:val="28"/>
      <w:szCs w:val="28"/>
      <w:lang w:eastAsia="ar-SA"/>
    </w:rPr>
  </w:style>
  <w:style w:type="paragraph" w:customStyle="1" w:styleId="26">
    <w:name w:val="Название2"/>
    <w:basedOn w:val="a"/>
    <w:rsid w:val="002848FF"/>
    <w:pPr>
      <w:suppressLineNumbers/>
      <w:spacing w:before="120" w:after="120"/>
    </w:pPr>
    <w:rPr>
      <w:rFonts w:ascii="Arial" w:hAnsi="Arial" w:cs="Tahoma"/>
      <w:i/>
      <w:iCs/>
      <w:szCs w:val="24"/>
      <w:lang w:eastAsia="ar-SA"/>
    </w:rPr>
  </w:style>
  <w:style w:type="paragraph" w:customStyle="1" w:styleId="27">
    <w:name w:val="Указатель2"/>
    <w:basedOn w:val="a"/>
    <w:rsid w:val="002848FF"/>
    <w:pPr>
      <w:suppressLineNumbers/>
    </w:pPr>
    <w:rPr>
      <w:rFonts w:ascii="Arial" w:hAnsi="Arial" w:cs="Tahoma"/>
      <w:lang w:eastAsia="ar-SA"/>
    </w:rPr>
  </w:style>
  <w:style w:type="paragraph" w:customStyle="1" w:styleId="13">
    <w:name w:val="Название1"/>
    <w:basedOn w:val="a"/>
    <w:rsid w:val="002848FF"/>
    <w:pPr>
      <w:suppressLineNumbers/>
      <w:spacing w:before="120" w:after="120"/>
    </w:pPr>
    <w:rPr>
      <w:rFonts w:ascii="Arial" w:hAnsi="Arial" w:cs="Tahoma"/>
      <w:i/>
      <w:iCs/>
      <w:szCs w:val="24"/>
      <w:lang w:eastAsia="ar-SA"/>
    </w:rPr>
  </w:style>
  <w:style w:type="paragraph" w:customStyle="1" w:styleId="14">
    <w:name w:val="Указатель1"/>
    <w:basedOn w:val="a"/>
    <w:rsid w:val="002848FF"/>
    <w:pPr>
      <w:suppressLineNumbers/>
    </w:pPr>
    <w:rPr>
      <w:rFonts w:ascii="Arial" w:hAnsi="Arial" w:cs="Tahoma"/>
      <w:lang w:eastAsia="ar-SA"/>
    </w:rPr>
  </w:style>
  <w:style w:type="character" w:customStyle="1" w:styleId="afd">
    <w:name w:val="Текст сноски Знак"/>
    <w:basedOn w:val="a0"/>
    <w:link w:val="afe"/>
    <w:semiHidden/>
    <w:rsid w:val="002848FF"/>
    <w:rPr>
      <w:rFonts w:ascii="Arial" w:eastAsia="Times New Roman" w:hAnsi="Arial" w:cs="Times New Roman"/>
      <w:sz w:val="20"/>
      <w:szCs w:val="20"/>
      <w:lang w:eastAsia="ar-SA"/>
    </w:rPr>
  </w:style>
  <w:style w:type="paragraph" w:styleId="afe">
    <w:name w:val="footnote text"/>
    <w:basedOn w:val="a"/>
    <w:link w:val="afd"/>
    <w:semiHidden/>
    <w:rsid w:val="002848FF"/>
    <w:rPr>
      <w:rFonts w:ascii="Arial" w:hAnsi="Arial"/>
      <w:lang w:eastAsia="ar-SA"/>
    </w:rPr>
  </w:style>
  <w:style w:type="paragraph" w:customStyle="1" w:styleId="210">
    <w:name w:val="Основной текст 21"/>
    <w:basedOn w:val="a"/>
    <w:rsid w:val="002848FF"/>
    <w:pPr>
      <w:jc w:val="both"/>
    </w:pPr>
    <w:rPr>
      <w:rFonts w:ascii="Arial" w:hAnsi="Arial"/>
      <w:lang w:eastAsia="ar-SA"/>
    </w:rPr>
  </w:style>
  <w:style w:type="paragraph" w:customStyle="1" w:styleId="310">
    <w:name w:val="Основной текст 31"/>
    <w:basedOn w:val="a"/>
    <w:rsid w:val="002848FF"/>
    <w:pPr>
      <w:jc w:val="both"/>
    </w:pPr>
    <w:rPr>
      <w:rFonts w:ascii="Arial" w:hAnsi="Arial"/>
      <w:sz w:val="24"/>
      <w:lang w:eastAsia="ar-SA"/>
    </w:rPr>
  </w:style>
  <w:style w:type="paragraph" w:customStyle="1" w:styleId="211">
    <w:name w:val="Основной текст с отступом 21"/>
    <w:basedOn w:val="a"/>
    <w:rsid w:val="002848FF"/>
    <w:pPr>
      <w:ind w:firstLine="284"/>
      <w:jc w:val="both"/>
    </w:pPr>
    <w:rPr>
      <w:bCs/>
      <w:sz w:val="24"/>
      <w:lang w:eastAsia="ar-SA"/>
    </w:rPr>
  </w:style>
  <w:style w:type="paragraph" w:customStyle="1" w:styleId="aff">
    <w:name w:val="Содержимое таблицы"/>
    <w:basedOn w:val="a"/>
    <w:rsid w:val="002848FF"/>
    <w:pPr>
      <w:suppressLineNumbers/>
    </w:pPr>
    <w:rPr>
      <w:rFonts w:ascii="Arial" w:hAnsi="Arial"/>
      <w:lang w:eastAsia="ar-SA"/>
    </w:rPr>
  </w:style>
  <w:style w:type="paragraph" w:customStyle="1" w:styleId="aff0">
    <w:name w:val="Заголовок таблицы"/>
    <w:basedOn w:val="aff"/>
    <w:rsid w:val="002848FF"/>
    <w:pPr>
      <w:jc w:val="center"/>
    </w:pPr>
    <w:rPr>
      <w:b/>
      <w:bCs/>
    </w:rPr>
  </w:style>
  <w:style w:type="paragraph" w:customStyle="1" w:styleId="aff1">
    <w:name w:val="Содержимое врезки"/>
    <w:basedOn w:val="aa"/>
    <w:rsid w:val="002848FF"/>
    <w:pPr>
      <w:jc w:val="both"/>
    </w:pPr>
    <w:rPr>
      <w:rFonts w:ascii="Arial" w:hAnsi="Arial"/>
      <w:sz w:val="28"/>
      <w:szCs w:val="20"/>
      <w:lang w:eastAsia="ar-SA"/>
    </w:rPr>
  </w:style>
  <w:style w:type="paragraph" w:customStyle="1" w:styleId="ConsPlusDocList">
    <w:name w:val="ConsPlusDocList"/>
    <w:basedOn w:val="a"/>
    <w:rsid w:val="002848FF"/>
    <w:pPr>
      <w:suppressAutoHyphens/>
      <w:autoSpaceDE w:val="0"/>
    </w:pPr>
    <w:rPr>
      <w:rFonts w:ascii="Courier New" w:eastAsia="Courier New" w:hAnsi="Courier New"/>
    </w:rPr>
  </w:style>
  <w:style w:type="paragraph" w:customStyle="1" w:styleId="aff2">
    <w:name w:val="Бланк_адрес"/>
    <w:basedOn w:val="a"/>
    <w:rsid w:val="002848FF"/>
    <w:pPr>
      <w:suppressAutoHyphens/>
      <w:spacing w:before="60" w:after="60" w:line="180" w:lineRule="exact"/>
      <w:jc w:val="center"/>
    </w:pPr>
    <w:rPr>
      <w:color w:val="000000"/>
      <w:sz w:val="18"/>
      <w:lang w:eastAsia="ar-SA"/>
    </w:rPr>
  </w:style>
  <w:style w:type="paragraph" w:customStyle="1" w:styleId="Default">
    <w:name w:val="Default"/>
    <w:rsid w:val="002848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8">
    <w:name w:val="Основной текст (2)_"/>
    <w:basedOn w:val="a0"/>
    <w:link w:val="29"/>
    <w:rsid w:val="007E706F"/>
    <w:rPr>
      <w:sz w:val="26"/>
      <w:szCs w:val="26"/>
      <w:shd w:val="clear" w:color="auto" w:fill="FFFFFF"/>
    </w:rPr>
  </w:style>
  <w:style w:type="paragraph" w:customStyle="1" w:styleId="29">
    <w:name w:val="Основной текст (2)"/>
    <w:basedOn w:val="a"/>
    <w:link w:val="28"/>
    <w:rsid w:val="007E706F"/>
    <w:pPr>
      <w:widowControl w:val="0"/>
      <w:shd w:val="clear" w:color="auto" w:fill="FFFFFF"/>
      <w:spacing w:line="454" w:lineRule="exact"/>
      <w:jc w:val="both"/>
    </w:pPr>
    <w:rPr>
      <w:rFonts w:asciiTheme="minorHAnsi" w:eastAsiaTheme="minorHAnsi" w:hAnsiTheme="minorHAnsi" w:cstheme="minorBidi"/>
      <w:sz w:val="26"/>
      <w:szCs w:val="26"/>
      <w:lang w:eastAsia="en-US"/>
    </w:rPr>
  </w:style>
  <w:style w:type="character" w:customStyle="1" w:styleId="211pt">
    <w:name w:val="Основной текст (2) + 11 pt"/>
    <w:basedOn w:val="28"/>
    <w:rsid w:val="007E706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sid w:val="007E706F"/>
    <w:rPr>
      <w:shd w:val="clear" w:color="auto" w:fill="FFFFFF"/>
    </w:rPr>
  </w:style>
  <w:style w:type="character" w:customStyle="1" w:styleId="aff3">
    <w:name w:val="Подпись к таблице_"/>
    <w:basedOn w:val="a0"/>
    <w:link w:val="aff4"/>
    <w:rsid w:val="007E706F"/>
    <w:rPr>
      <w:shd w:val="clear" w:color="auto" w:fill="FFFFFF"/>
    </w:rPr>
  </w:style>
  <w:style w:type="character" w:customStyle="1" w:styleId="310pt">
    <w:name w:val="Основной текст (3) + 10 pt"/>
    <w:basedOn w:val="34"/>
    <w:rsid w:val="007E706F"/>
    <w:rPr>
      <w:color w:val="000000"/>
      <w:spacing w:val="0"/>
      <w:w w:val="100"/>
      <w:position w:val="0"/>
      <w:sz w:val="20"/>
      <w:szCs w:val="20"/>
      <w:lang w:val="ru-RU" w:eastAsia="ru-RU" w:bidi="ru-RU"/>
    </w:rPr>
  </w:style>
  <w:style w:type="character" w:customStyle="1" w:styleId="313pt">
    <w:name w:val="Основной текст (3) + 13 pt"/>
    <w:basedOn w:val="34"/>
    <w:rsid w:val="007E706F"/>
    <w:rPr>
      <w:color w:val="000000"/>
      <w:spacing w:val="0"/>
      <w:w w:val="100"/>
      <w:position w:val="0"/>
      <w:sz w:val="26"/>
      <w:szCs w:val="26"/>
      <w:lang w:val="ru-RU" w:eastAsia="ru-RU" w:bidi="ru-RU"/>
    </w:rPr>
  </w:style>
  <w:style w:type="paragraph" w:customStyle="1" w:styleId="35">
    <w:name w:val="Основной текст (3)"/>
    <w:basedOn w:val="a"/>
    <w:link w:val="34"/>
    <w:rsid w:val="007E706F"/>
    <w:pPr>
      <w:widowControl w:val="0"/>
      <w:shd w:val="clear" w:color="auto" w:fill="FFFFFF"/>
      <w:spacing w:after="600" w:line="259" w:lineRule="exact"/>
      <w:jc w:val="right"/>
    </w:pPr>
    <w:rPr>
      <w:rFonts w:asciiTheme="minorHAnsi" w:eastAsiaTheme="minorHAnsi" w:hAnsiTheme="minorHAnsi" w:cstheme="minorBidi"/>
      <w:sz w:val="22"/>
      <w:szCs w:val="22"/>
      <w:lang w:eastAsia="en-US"/>
    </w:rPr>
  </w:style>
  <w:style w:type="paragraph" w:customStyle="1" w:styleId="aff4">
    <w:name w:val="Подпись к таблице"/>
    <w:basedOn w:val="a"/>
    <w:link w:val="aff3"/>
    <w:rsid w:val="007E706F"/>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styleId="aff5">
    <w:name w:val="No Spacing"/>
    <w:uiPriority w:val="1"/>
    <w:qFormat/>
    <w:rsid w:val="00C23520"/>
    <w:pPr>
      <w:spacing w:after="0" w:line="240" w:lineRule="auto"/>
    </w:pPr>
    <w:rPr>
      <w:rFonts w:ascii="Calibri" w:eastAsia="Calibri" w:hAnsi="Calibri" w:cs="Times New Roman"/>
    </w:rPr>
  </w:style>
  <w:style w:type="character" w:customStyle="1" w:styleId="aff6">
    <w:name w:val="Основной текст_"/>
    <w:basedOn w:val="a0"/>
    <w:link w:val="15"/>
    <w:rsid w:val="00C23520"/>
    <w:rPr>
      <w:sz w:val="27"/>
      <w:szCs w:val="27"/>
      <w:shd w:val="clear" w:color="auto" w:fill="FFFFFF"/>
    </w:rPr>
  </w:style>
  <w:style w:type="character" w:customStyle="1" w:styleId="41">
    <w:name w:val="Заголовок №4_"/>
    <w:basedOn w:val="a0"/>
    <w:link w:val="42"/>
    <w:rsid w:val="00C23520"/>
    <w:rPr>
      <w:sz w:val="27"/>
      <w:szCs w:val="27"/>
      <w:shd w:val="clear" w:color="auto" w:fill="FFFFFF"/>
    </w:rPr>
  </w:style>
  <w:style w:type="character" w:customStyle="1" w:styleId="2a">
    <w:name w:val="Подпись к таблице (2)_"/>
    <w:basedOn w:val="a0"/>
    <w:link w:val="2b"/>
    <w:rsid w:val="00C23520"/>
    <w:rPr>
      <w:sz w:val="27"/>
      <w:szCs w:val="27"/>
      <w:shd w:val="clear" w:color="auto" w:fill="FFFFFF"/>
    </w:rPr>
  </w:style>
  <w:style w:type="character" w:customStyle="1" w:styleId="5pt">
    <w:name w:val="Основной текст + 5 pt"/>
    <w:basedOn w:val="aff6"/>
    <w:rsid w:val="00C23520"/>
    <w:rPr>
      <w:sz w:val="10"/>
      <w:szCs w:val="10"/>
    </w:rPr>
  </w:style>
  <w:style w:type="character" w:customStyle="1" w:styleId="55pt">
    <w:name w:val="Основной текст (5) + 5 pt"/>
    <w:basedOn w:val="51"/>
    <w:rsid w:val="00C23520"/>
    <w:rPr>
      <w:sz w:val="10"/>
      <w:szCs w:val="10"/>
      <w:shd w:val="clear" w:color="auto" w:fill="FFFFFF"/>
    </w:rPr>
  </w:style>
  <w:style w:type="character" w:customStyle="1" w:styleId="5135pt">
    <w:name w:val="Основной текст (5) + 13;5 pt"/>
    <w:basedOn w:val="51"/>
    <w:rsid w:val="00C23520"/>
    <w:rPr>
      <w:sz w:val="27"/>
      <w:szCs w:val="27"/>
      <w:shd w:val="clear" w:color="auto" w:fill="FFFFFF"/>
    </w:rPr>
  </w:style>
  <w:style w:type="paragraph" w:customStyle="1" w:styleId="15">
    <w:name w:val="Основной текст1"/>
    <w:basedOn w:val="a"/>
    <w:link w:val="aff6"/>
    <w:rsid w:val="00C23520"/>
    <w:pPr>
      <w:shd w:val="clear" w:color="auto" w:fill="FFFFFF"/>
      <w:spacing w:line="648" w:lineRule="exact"/>
      <w:jc w:val="center"/>
    </w:pPr>
    <w:rPr>
      <w:rFonts w:asciiTheme="minorHAnsi" w:eastAsiaTheme="minorHAnsi" w:hAnsiTheme="minorHAnsi" w:cstheme="minorBidi"/>
      <w:sz w:val="27"/>
      <w:szCs w:val="27"/>
      <w:lang w:eastAsia="en-US"/>
    </w:rPr>
  </w:style>
  <w:style w:type="paragraph" w:customStyle="1" w:styleId="42">
    <w:name w:val="Заголовок №4"/>
    <w:basedOn w:val="a"/>
    <w:link w:val="41"/>
    <w:rsid w:val="00C23520"/>
    <w:pPr>
      <w:shd w:val="clear" w:color="auto" w:fill="FFFFFF"/>
      <w:spacing w:before="480" w:after="120" w:line="0" w:lineRule="atLeast"/>
      <w:jc w:val="center"/>
      <w:outlineLvl w:val="3"/>
    </w:pPr>
    <w:rPr>
      <w:rFonts w:asciiTheme="minorHAnsi" w:eastAsiaTheme="minorHAnsi" w:hAnsiTheme="minorHAnsi" w:cstheme="minorBidi"/>
      <w:sz w:val="27"/>
      <w:szCs w:val="27"/>
      <w:lang w:eastAsia="en-US"/>
    </w:rPr>
  </w:style>
  <w:style w:type="paragraph" w:customStyle="1" w:styleId="2b">
    <w:name w:val="Подпись к таблице (2)"/>
    <w:basedOn w:val="a"/>
    <w:link w:val="2a"/>
    <w:rsid w:val="00C23520"/>
    <w:pPr>
      <w:shd w:val="clear" w:color="auto" w:fill="FFFFFF"/>
      <w:spacing w:line="0" w:lineRule="atLeast"/>
    </w:pPr>
    <w:rPr>
      <w:rFonts w:asciiTheme="minorHAnsi" w:eastAsiaTheme="minorHAnsi" w:hAnsiTheme="minorHAnsi"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divs>
    <w:div w:id="23529585">
      <w:bodyDiv w:val="1"/>
      <w:marLeft w:val="0"/>
      <w:marRight w:val="0"/>
      <w:marTop w:val="0"/>
      <w:marBottom w:val="0"/>
      <w:divBdr>
        <w:top w:val="none" w:sz="0" w:space="0" w:color="auto"/>
        <w:left w:val="none" w:sz="0" w:space="0" w:color="auto"/>
        <w:bottom w:val="none" w:sz="0" w:space="0" w:color="auto"/>
        <w:right w:val="none" w:sz="0" w:space="0" w:color="auto"/>
      </w:divBdr>
    </w:div>
    <w:div w:id="47189926">
      <w:bodyDiv w:val="1"/>
      <w:marLeft w:val="0"/>
      <w:marRight w:val="0"/>
      <w:marTop w:val="0"/>
      <w:marBottom w:val="0"/>
      <w:divBdr>
        <w:top w:val="none" w:sz="0" w:space="0" w:color="auto"/>
        <w:left w:val="none" w:sz="0" w:space="0" w:color="auto"/>
        <w:bottom w:val="none" w:sz="0" w:space="0" w:color="auto"/>
        <w:right w:val="none" w:sz="0" w:space="0" w:color="auto"/>
      </w:divBdr>
    </w:div>
    <w:div w:id="69278782">
      <w:bodyDiv w:val="1"/>
      <w:marLeft w:val="0"/>
      <w:marRight w:val="0"/>
      <w:marTop w:val="0"/>
      <w:marBottom w:val="0"/>
      <w:divBdr>
        <w:top w:val="none" w:sz="0" w:space="0" w:color="auto"/>
        <w:left w:val="none" w:sz="0" w:space="0" w:color="auto"/>
        <w:bottom w:val="none" w:sz="0" w:space="0" w:color="auto"/>
        <w:right w:val="none" w:sz="0" w:space="0" w:color="auto"/>
      </w:divBdr>
    </w:div>
    <w:div w:id="85813167">
      <w:bodyDiv w:val="1"/>
      <w:marLeft w:val="0"/>
      <w:marRight w:val="0"/>
      <w:marTop w:val="0"/>
      <w:marBottom w:val="0"/>
      <w:divBdr>
        <w:top w:val="none" w:sz="0" w:space="0" w:color="auto"/>
        <w:left w:val="none" w:sz="0" w:space="0" w:color="auto"/>
        <w:bottom w:val="none" w:sz="0" w:space="0" w:color="auto"/>
        <w:right w:val="none" w:sz="0" w:space="0" w:color="auto"/>
      </w:divBdr>
    </w:div>
    <w:div w:id="116728126">
      <w:bodyDiv w:val="1"/>
      <w:marLeft w:val="0"/>
      <w:marRight w:val="0"/>
      <w:marTop w:val="0"/>
      <w:marBottom w:val="0"/>
      <w:divBdr>
        <w:top w:val="none" w:sz="0" w:space="0" w:color="auto"/>
        <w:left w:val="none" w:sz="0" w:space="0" w:color="auto"/>
        <w:bottom w:val="none" w:sz="0" w:space="0" w:color="auto"/>
        <w:right w:val="none" w:sz="0" w:space="0" w:color="auto"/>
      </w:divBdr>
    </w:div>
    <w:div w:id="119760876">
      <w:bodyDiv w:val="1"/>
      <w:marLeft w:val="0"/>
      <w:marRight w:val="0"/>
      <w:marTop w:val="0"/>
      <w:marBottom w:val="0"/>
      <w:divBdr>
        <w:top w:val="none" w:sz="0" w:space="0" w:color="auto"/>
        <w:left w:val="none" w:sz="0" w:space="0" w:color="auto"/>
        <w:bottom w:val="none" w:sz="0" w:space="0" w:color="auto"/>
        <w:right w:val="none" w:sz="0" w:space="0" w:color="auto"/>
      </w:divBdr>
    </w:div>
    <w:div w:id="123084652">
      <w:bodyDiv w:val="1"/>
      <w:marLeft w:val="0"/>
      <w:marRight w:val="0"/>
      <w:marTop w:val="0"/>
      <w:marBottom w:val="0"/>
      <w:divBdr>
        <w:top w:val="none" w:sz="0" w:space="0" w:color="auto"/>
        <w:left w:val="none" w:sz="0" w:space="0" w:color="auto"/>
        <w:bottom w:val="none" w:sz="0" w:space="0" w:color="auto"/>
        <w:right w:val="none" w:sz="0" w:space="0" w:color="auto"/>
      </w:divBdr>
    </w:div>
    <w:div w:id="136260623">
      <w:bodyDiv w:val="1"/>
      <w:marLeft w:val="0"/>
      <w:marRight w:val="0"/>
      <w:marTop w:val="0"/>
      <w:marBottom w:val="0"/>
      <w:divBdr>
        <w:top w:val="none" w:sz="0" w:space="0" w:color="auto"/>
        <w:left w:val="none" w:sz="0" w:space="0" w:color="auto"/>
        <w:bottom w:val="none" w:sz="0" w:space="0" w:color="auto"/>
        <w:right w:val="none" w:sz="0" w:space="0" w:color="auto"/>
      </w:divBdr>
    </w:div>
    <w:div w:id="163516027">
      <w:bodyDiv w:val="1"/>
      <w:marLeft w:val="0"/>
      <w:marRight w:val="0"/>
      <w:marTop w:val="0"/>
      <w:marBottom w:val="0"/>
      <w:divBdr>
        <w:top w:val="none" w:sz="0" w:space="0" w:color="auto"/>
        <w:left w:val="none" w:sz="0" w:space="0" w:color="auto"/>
        <w:bottom w:val="none" w:sz="0" w:space="0" w:color="auto"/>
        <w:right w:val="none" w:sz="0" w:space="0" w:color="auto"/>
      </w:divBdr>
    </w:div>
    <w:div w:id="169298820">
      <w:bodyDiv w:val="1"/>
      <w:marLeft w:val="0"/>
      <w:marRight w:val="0"/>
      <w:marTop w:val="0"/>
      <w:marBottom w:val="0"/>
      <w:divBdr>
        <w:top w:val="none" w:sz="0" w:space="0" w:color="auto"/>
        <w:left w:val="none" w:sz="0" w:space="0" w:color="auto"/>
        <w:bottom w:val="none" w:sz="0" w:space="0" w:color="auto"/>
        <w:right w:val="none" w:sz="0" w:space="0" w:color="auto"/>
      </w:divBdr>
    </w:div>
    <w:div w:id="191697869">
      <w:bodyDiv w:val="1"/>
      <w:marLeft w:val="0"/>
      <w:marRight w:val="0"/>
      <w:marTop w:val="0"/>
      <w:marBottom w:val="0"/>
      <w:divBdr>
        <w:top w:val="none" w:sz="0" w:space="0" w:color="auto"/>
        <w:left w:val="none" w:sz="0" w:space="0" w:color="auto"/>
        <w:bottom w:val="none" w:sz="0" w:space="0" w:color="auto"/>
        <w:right w:val="none" w:sz="0" w:space="0" w:color="auto"/>
      </w:divBdr>
    </w:div>
    <w:div w:id="210578749">
      <w:bodyDiv w:val="1"/>
      <w:marLeft w:val="0"/>
      <w:marRight w:val="0"/>
      <w:marTop w:val="0"/>
      <w:marBottom w:val="0"/>
      <w:divBdr>
        <w:top w:val="none" w:sz="0" w:space="0" w:color="auto"/>
        <w:left w:val="none" w:sz="0" w:space="0" w:color="auto"/>
        <w:bottom w:val="none" w:sz="0" w:space="0" w:color="auto"/>
        <w:right w:val="none" w:sz="0" w:space="0" w:color="auto"/>
      </w:divBdr>
    </w:div>
    <w:div w:id="236019580">
      <w:bodyDiv w:val="1"/>
      <w:marLeft w:val="0"/>
      <w:marRight w:val="0"/>
      <w:marTop w:val="0"/>
      <w:marBottom w:val="0"/>
      <w:divBdr>
        <w:top w:val="none" w:sz="0" w:space="0" w:color="auto"/>
        <w:left w:val="none" w:sz="0" w:space="0" w:color="auto"/>
        <w:bottom w:val="none" w:sz="0" w:space="0" w:color="auto"/>
        <w:right w:val="none" w:sz="0" w:space="0" w:color="auto"/>
      </w:divBdr>
    </w:div>
    <w:div w:id="243534406">
      <w:bodyDiv w:val="1"/>
      <w:marLeft w:val="0"/>
      <w:marRight w:val="0"/>
      <w:marTop w:val="0"/>
      <w:marBottom w:val="0"/>
      <w:divBdr>
        <w:top w:val="none" w:sz="0" w:space="0" w:color="auto"/>
        <w:left w:val="none" w:sz="0" w:space="0" w:color="auto"/>
        <w:bottom w:val="none" w:sz="0" w:space="0" w:color="auto"/>
        <w:right w:val="none" w:sz="0" w:space="0" w:color="auto"/>
      </w:divBdr>
    </w:div>
    <w:div w:id="249048308">
      <w:bodyDiv w:val="1"/>
      <w:marLeft w:val="0"/>
      <w:marRight w:val="0"/>
      <w:marTop w:val="0"/>
      <w:marBottom w:val="0"/>
      <w:divBdr>
        <w:top w:val="none" w:sz="0" w:space="0" w:color="auto"/>
        <w:left w:val="none" w:sz="0" w:space="0" w:color="auto"/>
        <w:bottom w:val="none" w:sz="0" w:space="0" w:color="auto"/>
        <w:right w:val="none" w:sz="0" w:space="0" w:color="auto"/>
      </w:divBdr>
    </w:div>
    <w:div w:id="249505985">
      <w:bodyDiv w:val="1"/>
      <w:marLeft w:val="0"/>
      <w:marRight w:val="0"/>
      <w:marTop w:val="0"/>
      <w:marBottom w:val="0"/>
      <w:divBdr>
        <w:top w:val="none" w:sz="0" w:space="0" w:color="auto"/>
        <w:left w:val="none" w:sz="0" w:space="0" w:color="auto"/>
        <w:bottom w:val="none" w:sz="0" w:space="0" w:color="auto"/>
        <w:right w:val="none" w:sz="0" w:space="0" w:color="auto"/>
      </w:divBdr>
    </w:div>
    <w:div w:id="270085928">
      <w:bodyDiv w:val="1"/>
      <w:marLeft w:val="0"/>
      <w:marRight w:val="0"/>
      <w:marTop w:val="0"/>
      <w:marBottom w:val="0"/>
      <w:divBdr>
        <w:top w:val="none" w:sz="0" w:space="0" w:color="auto"/>
        <w:left w:val="none" w:sz="0" w:space="0" w:color="auto"/>
        <w:bottom w:val="none" w:sz="0" w:space="0" w:color="auto"/>
        <w:right w:val="none" w:sz="0" w:space="0" w:color="auto"/>
      </w:divBdr>
    </w:div>
    <w:div w:id="292054213">
      <w:bodyDiv w:val="1"/>
      <w:marLeft w:val="0"/>
      <w:marRight w:val="0"/>
      <w:marTop w:val="0"/>
      <w:marBottom w:val="0"/>
      <w:divBdr>
        <w:top w:val="none" w:sz="0" w:space="0" w:color="auto"/>
        <w:left w:val="none" w:sz="0" w:space="0" w:color="auto"/>
        <w:bottom w:val="none" w:sz="0" w:space="0" w:color="auto"/>
        <w:right w:val="none" w:sz="0" w:space="0" w:color="auto"/>
      </w:divBdr>
    </w:div>
    <w:div w:id="293874992">
      <w:bodyDiv w:val="1"/>
      <w:marLeft w:val="0"/>
      <w:marRight w:val="0"/>
      <w:marTop w:val="0"/>
      <w:marBottom w:val="0"/>
      <w:divBdr>
        <w:top w:val="none" w:sz="0" w:space="0" w:color="auto"/>
        <w:left w:val="none" w:sz="0" w:space="0" w:color="auto"/>
        <w:bottom w:val="none" w:sz="0" w:space="0" w:color="auto"/>
        <w:right w:val="none" w:sz="0" w:space="0" w:color="auto"/>
      </w:divBdr>
    </w:div>
    <w:div w:id="324361099">
      <w:bodyDiv w:val="1"/>
      <w:marLeft w:val="0"/>
      <w:marRight w:val="0"/>
      <w:marTop w:val="0"/>
      <w:marBottom w:val="0"/>
      <w:divBdr>
        <w:top w:val="none" w:sz="0" w:space="0" w:color="auto"/>
        <w:left w:val="none" w:sz="0" w:space="0" w:color="auto"/>
        <w:bottom w:val="none" w:sz="0" w:space="0" w:color="auto"/>
        <w:right w:val="none" w:sz="0" w:space="0" w:color="auto"/>
      </w:divBdr>
    </w:div>
    <w:div w:id="331222361">
      <w:bodyDiv w:val="1"/>
      <w:marLeft w:val="0"/>
      <w:marRight w:val="0"/>
      <w:marTop w:val="0"/>
      <w:marBottom w:val="0"/>
      <w:divBdr>
        <w:top w:val="none" w:sz="0" w:space="0" w:color="auto"/>
        <w:left w:val="none" w:sz="0" w:space="0" w:color="auto"/>
        <w:bottom w:val="none" w:sz="0" w:space="0" w:color="auto"/>
        <w:right w:val="none" w:sz="0" w:space="0" w:color="auto"/>
      </w:divBdr>
    </w:div>
    <w:div w:id="337004061">
      <w:bodyDiv w:val="1"/>
      <w:marLeft w:val="0"/>
      <w:marRight w:val="0"/>
      <w:marTop w:val="0"/>
      <w:marBottom w:val="0"/>
      <w:divBdr>
        <w:top w:val="none" w:sz="0" w:space="0" w:color="auto"/>
        <w:left w:val="none" w:sz="0" w:space="0" w:color="auto"/>
        <w:bottom w:val="none" w:sz="0" w:space="0" w:color="auto"/>
        <w:right w:val="none" w:sz="0" w:space="0" w:color="auto"/>
      </w:divBdr>
    </w:div>
    <w:div w:id="388042516">
      <w:bodyDiv w:val="1"/>
      <w:marLeft w:val="0"/>
      <w:marRight w:val="0"/>
      <w:marTop w:val="0"/>
      <w:marBottom w:val="0"/>
      <w:divBdr>
        <w:top w:val="none" w:sz="0" w:space="0" w:color="auto"/>
        <w:left w:val="none" w:sz="0" w:space="0" w:color="auto"/>
        <w:bottom w:val="none" w:sz="0" w:space="0" w:color="auto"/>
        <w:right w:val="none" w:sz="0" w:space="0" w:color="auto"/>
      </w:divBdr>
    </w:div>
    <w:div w:id="390733286">
      <w:bodyDiv w:val="1"/>
      <w:marLeft w:val="0"/>
      <w:marRight w:val="0"/>
      <w:marTop w:val="0"/>
      <w:marBottom w:val="0"/>
      <w:divBdr>
        <w:top w:val="none" w:sz="0" w:space="0" w:color="auto"/>
        <w:left w:val="none" w:sz="0" w:space="0" w:color="auto"/>
        <w:bottom w:val="none" w:sz="0" w:space="0" w:color="auto"/>
        <w:right w:val="none" w:sz="0" w:space="0" w:color="auto"/>
      </w:divBdr>
    </w:div>
    <w:div w:id="400759938">
      <w:bodyDiv w:val="1"/>
      <w:marLeft w:val="0"/>
      <w:marRight w:val="0"/>
      <w:marTop w:val="0"/>
      <w:marBottom w:val="0"/>
      <w:divBdr>
        <w:top w:val="none" w:sz="0" w:space="0" w:color="auto"/>
        <w:left w:val="none" w:sz="0" w:space="0" w:color="auto"/>
        <w:bottom w:val="none" w:sz="0" w:space="0" w:color="auto"/>
        <w:right w:val="none" w:sz="0" w:space="0" w:color="auto"/>
      </w:divBdr>
    </w:div>
    <w:div w:id="436289083">
      <w:bodyDiv w:val="1"/>
      <w:marLeft w:val="0"/>
      <w:marRight w:val="0"/>
      <w:marTop w:val="0"/>
      <w:marBottom w:val="0"/>
      <w:divBdr>
        <w:top w:val="none" w:sz="0" w:space="0" w:color="auto"/>
        <w:left w:val="none" w:sz="0" w:space="0" w:color="auto"/>
        <w:bottom w:val="none" w:sz="0" w:space="0" w:color="auto"/>
        <w:right w:val="none" w:sz="0" w:space="0" w:color="auto"/>
      </w:divBdr>
    </w:div>
    <w:div w:id="460029879">
      <w:bodyDiv w:val="1"/>
      <w:marLeft w:val="0"/>
      <w:marRight w:val="0"/>
      <w:marTop w:val="0"/>
      <w:marBottom w:val="0"/>
      <w:divBdr>
        <w:top w:val="none" w:sz="0" w:space="0" w:color="auto"/>
        <w:left w:val="none" w:sz="0" w:space="0" w:color="auto"/>
        <w:bottom w:val="none" w:sz="0" w:space="0" w:color="auto"/>
        <w:right w:val="none" w:sz="0" w:space="0" w:color="auto"/>
      </w:divBdr>
    </w:div>
    <w:div w:id="465390464">
      <w:bodyDiv w:val="1"/>
      <w:marLeft w:val="0"/>
      <w:marRight w:val="0"/>
      <w:marTop w:val="0"/>
      <w:marBottom w:val="0"/>
      <w:divBdr>
        <w:top w:val="none" w:sz="0" w:space="0" w:color="auto"/>
        <w:left w:val="none" w:sz="0" w:space="0" w:color="auto"/>
        <w:bottom w:val="none" w:sz="0" w:space="0" w:color="auto"/>
        <w:right w:val="none" w:sz="0" w:space="0" w:color="auto"/>
      </w:divBdr>
    </w:div>
    <w:div w:id="503470895">
      <w:bodyDiv w:val="1"/>
      <w:marLeft w:val="0"/>
      <w:marRight w:val="0"/>
      <w:marTop w:val="0"/>
      <w:marBottom w:val="0"/>
      <w:divBdr>
        <w:top w:val="none" w:sz="0" w:space="0" w:color="auto"/>
        <w:left w:val="none" w:sz="0" w:space="0" w:color="auto"/>
        <w:bottom w:val="none" w:sz="0" w:space="0" w:color="auto"/>
        <w:right w:val="none" w:sz="0" w:space="0" w:color="auto"/>
      </w:divBdr>
    </w:div>
    <w:div w:id="522593277">
      <w:bodyDiv w:val="1"/>
      <w:marLeft w:val="0"/>
      <w:marRight w:val="0"/>
      <w:marTop w:val="0"/>
      <w:marBottom w:val="0"/>
      <w:divBdr>
        <w:top w:val="none" w:sz="0" w:space="0" w:color="auto"/>
        <w:left w:val="none" w:sz="0" w:space="0" w:color="auto"/>
        <w:bottom w:val="none" w:sz="0" w:space="0" w:color="auto"/>
        <w:right w:val="none" w:sz="0" w:space="0" w:color="auto"/>
      </w:divBdr>
    </w:div>
    <w:div w:id="559101179">
      <w:bodyDiv w:val="1"/>
      <w:marLeft w:val="0"/>
      <w:marRight w:val="0"/>
      <w:marTop w:val="0"/>
      <w:marBottom w:val="0"/>
      <w:divBdr>
        <w:top w:val="none" w:sz="0" w:space="0" w:color="auto"/>
        <w:left w:val="none" w:sz="0" w:space="0" w:color="auto"/>
        <w:bottom w:val="none" w:sz="0" w:space="0" w:color="auto"/>
        <w:right w:val="none" w:sz="0" w:space="0" w:color="auto"/>
      </w:divBdr>
    </w:div>
    <w:div w:id="566572887">
      <w:bodyDiv w:val="1"/>
      <w:marLeft w:val="0"/>
      <w:marRight w:val="0"/>
      <w:marTop w:val="0"/>
      <w:marBottom w:val="0"/>
      <w:divBdr>
        <w:top w:val="none" w:sz="0" w:space="0" w:color="auto"/>
        <w:left w:val="none" w:sz="0" w:space="0" w:color="auto"/>
        <w:bottom w:val="none" w:sz="0" w:space="0" w:color="auto"/>
        <w:right w:val="none" w:sz="0" w:space="0" w:color="auto"/>
      </w:divBdr>
    </w:div>
    <w:div w:id="577207043">
      <w:bodyDiv w:val="1"/>
      <w:marLeft w:val="0"/>
      <w:marRight w:val="0"/>
      <w:marTop w:val="0"/>
      <w:marBottom w:val="0"/>
      <w:divBdr>
        <w:top w:val="none" w:sz="0" w:space="0" w:color="auto"/>
        <w:left w:val="none" w:sz="0" w:space="0" w:color="auto"/>
        <w:bottom w:val="none" w:sz="0" w:space="0" w:color="auto"/>
        <w:right w:val="none" w:sz="0" w:space="0" w:color="auto"/>
      </w:divBdr>
    </w:div>
    <w:div w:id="580915387">
      <w:bodyDiv w:val="1"/>
      <w:marLeft w:val="0"/>
      <w:marRight w:val="0"/>
      <w:marTop w:val="0"/>
      <w:marBottom w:val="0"/>
      <w:divBdr>
        <w:top w:val="none" w:sz="0" w:space="0" w:color="auto"/>
        <w:left w:val="none" w:sz="0" w:space="0" w:color="auto"/>
        <w:bottom w:val="none" w:sz="0" w:space="0" w:color="auto"/>
        <w:right w:val="none" w:sz="0" w:space="0" w:color="auto"/>
      </w:divBdr>
    </w:div>
    <w:div w:id="586236702">
      <w:bodyDiv w:val="1"/>
      <w:marLeft w:val="0"/>
      <w:marRight w:val="0"/>
      <w:marTop w:val="0"/>
      <w:marBottom w:val="0"/>
      <w:divBdr>
        <w:top w:val="none" w:sz="0" w:space="0" w:color="auto"/>
        <w:left w:val="none" w:sz="0" w:space="0" w:color="auto"/>
        <w:bottom w:val="none" w:sz="0" w:space="0" w:color="auto"/>
        <w:right w:val="none" w:sz="0" w:space="0" w:color="auto"/>
      </w:divBdr>
    </w:div>
    <w:div w:id="593511740">
      <w:bodyDiv w:val="1"/>
      <w:marLeft w:val="0"/>
      <w:marRight w:val="0"/>
      <w:marTop w:val="0"/>
      <w:marBottom w:val="0"/>
      <w:divBdr>
        <w:top w:val="none" w:sz="0" w:space="0" w:color="auto"/>
        <w:left w:val="none" w:sz="0" w:space="0" w:color="auto"/>
        <w:bottom w:val="none" w:sz="0" w:space="0" w:color="auto"/>
        <w:right w:val="none" w:sz="0" w:space="0" w:color="auto"/>
      </w:divBdr>
    </w:div>
    <w:div w:id="607080682">
      <w:bodyDiv w:val="1"/>
      <w:marLeft w:val="0"/>
      <w:marRight w:val="0"/>
      <w:marTop w:val="0"/>
      <w:marBottom w:val="0"/>
      <w:divBdr>
        <w:top w:val="none" w:sz="0" w:space="0" w:color="auto"/>
        <w:left w:val="none" w:sz="0" w:space="0" w:color="auto"/>
        <w:bottom w:val="none" w:sz="0" w:space="0" w:color="auto"/>
        <w:right w:val="none" w:sz="0" w:space="0" w:color="auto"/>
      </w:divBdr>
    </w:div>
    <w:div w:id="609971737">
      <w:bodyDiv w:val="1"/>
      <w:marLeft w:val="0"/>
      <w:marRight w:val="0"/>
      <w:marTop w:val="0"/>
      <w:marBottom w:val="0"/>
      <w:divBdr>
        <w:top w:val="none" w:sz="0" w:space="0" w:color="auto"/>
        <w:left w:val="none" w:sz="0" w:space="0" w:color="auto"/>
        <w:bottom w:val="none" w:sz="0" w:space="0" w:color="auto"/>
        <w:right w:val="none" w:sz="0" w:space="0" w:color="auto"/>
      </w:divBdr>
    </w:div>
    <w:div w:id="641934265">
      <w:bodyDiv w:val="1"/>
      <w:marLeft w:val="0"/>
      <w:marRight w:val="0"/>
      <w:marTop w:val="0"/>
      <w:marBottom w:val="0"/>
      <w:divBdr>
        <w:top w:val="none" w:sz="0" w:space="0" w:color="auto"/>
        <w:left w:val="none" w:sz="0" w:space="0" w:color="auto"/>
        <w:bottom w:val="none" w:sz="0" w:space="0" w:color="auto"/>
        <w:right w:val="none" w:sz="0" w:space="0" w:color="auto"/>
      </w:divBdr>
    </w:div>
    <w:div w:id="646938327">
      <w:bodyDiv w:val="1"/>
      <w:marLeft w:val="0"/>
      <w:marRight w:val="0"/>
      <w:marTop w:val="0"/>
      <w:marBottom w:val="0"/>
      <w:divBdr>
        <w:top w:val="none" w:sz="0" w:space="0" w:color="auto"/>
        <w:left w:val="none" w:sz="0" w:space="0" w:color="auto"/>
        <w:bottom w:val="none" w:sz="0" w:space="0" w:color="auto"/>
        <w:right w:val="none" w:sz="0" w:space="0" w:color="auto"/>
      </w:divBdr>
    </w:div>
    <w:div w:id="649287481">
      <w:bodyDiv w:val="1"/>
      <w:marLeft w:val="0"/>
      <w:marRight w:val="0"/>
      <w:marTop w:val="0"/>
      <w:marBottom w:val="0"/>
      <w:divBdr>
        <w:top w:val="none" w:sz="0" w:space="0" w:color="auto"/>
        <w:left w:val="none" w:sz="0" w:space="0" w:color="auto"/>
        <w:bottom w:val="none" w:sz="0" w:space="0" w:color="auto"/>
        <w:right w:val="none" w:sz="0" w:space="0" w:color="auto"/>
      </w:divBdr>
    </w:div>
    <w:div w:id="670371064">
      <w:bodyDiv w:val="1"/>
      <w:marLeft w:val="0"/>
      <w:marRight w:val="0"/>
      <w:marTop w:val="0"/>
      <w:marBottom w:val="0"/>
      <w:divBdr>
        <w:top w:val="none" w:sz="0" w:space="0" w:color="auto"/>
        <w:left w:val="none" w:sz="0" w:space="0" w:color="auto"/>
        <w:bottom w:val="none" w:sz="0" w:space="0" w:color="auto"/>
        <w:right w:val="none" w:sz="0" w:space="0" w:color="auto"/>
      </w:divBdr>
    </w:div>
    <w:div w:id="675422781">
      <w:bodyDiv w:val="1"/>
      <w:marLeft w:val="0"/>
      <w:marRight w:val="0"/>
      <w:marTop w:val="0"/>
      <w:marBottom w:val="0"/>
      <w:divBdr>
        <w:top w:val="none" w:sz="0" w:space="0" w:color="auto"/>
        <w:left w:val="none" w:sz="0" w:space="0" w:color="auto"/>
        <w:bottom w:val="none" w:sz="0" w:space="0" w:color="auto"/>
        <w:right w:val="none" w:sz="0" w:space="0" w:color="auto"/>
      </w:divBdr>
    </w:div>
    <w:div w:id="692925293">
      <w:bodyDiv w:val="1"/>
      <w:marLeft w:val="0"/>
      <w:marRight w:val="0"/>
      <w:marTop w:val="0"/>
      <w:marBottom w:val="0"/>
      <w:divBdr>
        <w:top w:val="none" w:sz="0" w:space="0" w:color="auto"/>
        <w:left w:val="none" w:sz="0" w:space="0" w:color="auto"/>
        <w:bottom w:val="none" w:sz="0" w:space="0" w:color="auto"/>
        <w:right w:val="none" w:sz="0" w:space="0" w:color="auto"/>
      </w:divBdr>
    </w:div>
    <w:div w:id="695546602">
      <w:bodyDiv w:val="1"/>
      <w:marLeft w:val="0"/>
      <w:marRight w:val="0"/>
      <w:marTop w:val="0"/>
      <w:marBottom w:val="0"/>
      <w:divBdr>
        <w:top w:val="none" w:sz="0" w:space="0" w:color="auto"/>
        <w:left w:val="none" w:sz="0" w:space="0" w:color="auto"/>
        <w:bottom w:val="none" w:sz="0" w:space="0" w:color="auto"/>
        <w:right w:val="none" w:sz="0" w:space="0" w:color="auto"/>
      </w:divBdr>
    </w:div>
    <w:div w:id="695732346">
      <w:bodyDiv w:val="1"/>
      <w:marLeft w:val="0"/>
      <w:marRight w:val="0"/>
      <w:marTop w:val="0"/>
      <w:marBottom w:val="0"/>
      <w:divBdr>
        <w:top w:val="none" w:sz="0" w:space="0" w:color="auto"/>
        <w:left w:val="none" w:sz="0" w:space="0" w:color="auto"/>
        <w:bottom w:val="none" w:sz="0" w:space="0" w:color="auto"/>
        <w:right w:val="none" w:sz="0" w:space="0" w:color="auto"/>
      </w:divBdr>
    </w:div>
    <w:div w:id="698553897">
      <w:bodyDiv w:val="1"/>
      <w:marLeft w:val="0"/>
      <w:marRight w:val="0"/>
      <w:marTop w:val="0"/>
      <w:marBottom w:val="0"/>
      <w:divBdr>
        <w:top w:val="none" w:sz="0" w:space="0" w:color="auto"/>
        <w:left w:val="none" w:sz="0" w:space="0" w:color="auto"/>
        <w:bottom w:val="none" w:sz="0" w:space="0" w:color="auto"/>
        <w:right w:val="none" w:sz="0" w:space="0" w:color="auto"/>
      </w:divBdr>
    </w:div>
    <w:div w:id="709841433">
      <w:bodyDiv w:val="1"/>
      <w:marLeft w:val="0"/>
      <w:marRight w:val="0"/>
      <w:marTop w:val="0"/>
      <w:marBottom w:val="0"/>
      <w:divBdr>
        <w:top w:val="none" w:sz="0" w:space="0" w:color="auto"/>
        <w:left w:val="none" w:sz="0" w:space="0" w:color="auto"/>
        <w:bottom w:val="none" w:sz="0" w:space="0" w:color="auto"/>
        <w:right w:val="none" w:sz="0" w:space="0" w:color="auto"/>
      </w:divBdr>
    </w:div>
    <w:div w:id="718864601">
      <w:bodyDiv w:val="1"/>
      <w:marLeft w:val="0"/>
      <w:marRight w:val="0"/>
      <w:marTop w:val="0"/>
      <w:marBottom w:val="0"/>
      <w:divBdr>
        <w:top w:val="none" w:sz="0" w:space="0" w:color="auto"/>
        <w:left w:val="none" w:sz="0" w:space="0" w:color="auto"/>
        <w:bottom w:val="none" w:sz="0" w:space="0" w:color="auto"/>
        <w:right w:val="none" w:sz="0" w:space="0" w:color="auto"/>
      </w:divBdr>
    </w:div>
    <w:div w:id="742146049">
      <w:bodyDiv w:val="1"/>
      <w:marLeft w:val="0"/>
      <w:marRight w:val="0"/>
      <w:marTop w:val="0"/>
      <w:marBottom w:val="0"/>
      <w:divBdr>
        <w:top w:val="none" w:sz="0" w:space="0" w:color="auto"/>
        <w:left w:val="none" w:sz="0" w:space="0" w:color="auto"/>
        <w:bottom w:val="none" w:sz="0" w:space="0" w:color="auto"/>
        <w:right w:val="none" w:sz="0" w:space="0" w:color="auto"/>
      </w:divBdr>
    </w:div>
    <w:div w:id="755054716">
      <w:bodyDiv w:val="1"/>
      <w:marLeft w:val="0"/>
      <w:marRight w:val="0"/>
      <w:marTop w:val="0"/>
      <w:marBottom w:val="0"/>
      <w:divBdr>
        <w:top w:val="none" w:sz="0" w:space="0" w:color="auto"/>
        <w:left w:val="none" w:sz="0" w:space="0" w:color="auto"/>
        <w:bottom w:val="none" w:sz="0" w:space="0" w:color="auto"/>
        <w:right w:val="none" w:sz="0" w:space="0" w:color="auto"/>
      </w:divBdr>
    </w:div>
    <w:div w:id="777216947">
      <w:bodyDiv w:val="1"/>
      <w:marLeft w:val="0"/>
      <w:marRight w:val="0"/>
      <w:marTop w:val="0"/>
      <w:marBottom w:val="0"/>
      <w:divBdr>
        <w:top w:val="none" w:sz="0" w:space="0" w:color="auto"/>
        <w:left w:val="none" w:sz="0" w:space="0" w:color="auto"/>
        <w:bottom w:val="none" w:sz="0" w:space="0" w:color="auto"/>
        <w:right w:val="none" w:sz="0" w:space="0" w:color="auto"/>
      </w:divBdr>
    </w:div>
    <w:div w:id="786775250">
      <w:bodyDiv w:val="1"/>
      <w:marLeft w:val="0"/>
      <w:marRight w:val="0"/>
      <w:marTop w:val="0"/>
      <w:marBottom w:val="0"/>
      <w:divBdr>
        <w:top w:val="none" w:sz="0" w:space="0" w:color="auto"/>
        <w:left w:val="none" w:sz="0" w:space="0" w:color="auto"/>
        <w:bottom w:val="none" w:sz="0" w:space="0" w:color="auto"/>
        <w:right w:val="none" w:sz="0" w:space="0" w:color="auto"/>
      </w:divBdr>
    </w:div>
    <w:div w:id="823592151">
      <w:bodyDiv w:val="1"/>
      <w:marLeft w:val="0"/>
      <w:marRight w:val="0"/>
      <w:marTop w:val="0"/>
      <w:marBottom w:val="0"/>
      <w:divBdr>
        <w:top w:val="none" w:sz="0" w:space="0" w:color="auto"/>
        <w:left w:val="none" w:sz="0" w:space="0" w:color="auto"/>
        <w:bottom w:val="none" w:sz="0" w:space="0" w:color="auto"/>
        <w:right w:val="none" w:sz="0" w:space="0" w:color="auto"/>
      </w:divBdr>
    </w:div>
    <w:div w:id="823937664">
      <w:bodyDiv w:val="1"/>
      <w:marLeft w:val="0"/>
      <w:marRight w:val="0"/>
      <w:marTop w:val="0"/>
      <w:marBottom w:val="0"/>
      <w:divBdr>
        <w:top w:val="none" w:sz="0" w:space="0" w:color="auto"/>
        <w:left w:val="none" w:sz="0" w:space="0" w:color="auto"/>
        <w:bottom w:val="none" w:sz="0" w:space="0" w:color="auto"/>
        <w:right w:val="none" w:sz="0" w:space="0" w:color="auto"/>
      </w:divBdr>
    </w:div>
    <w:div w:id="830609287">
      <w:bodyDiv w:val="1"/>
      <w:marLeft w:val="0"/>
      <w:marRight w:val="0"/>
      <w:marTop w:val="0"/>
      <w:marBottom w:val="0"/>
      <w:divBdr>
        <w:top w:val="none" w:sz="0" w:space="0" w:color="auto"/>
        <w:left w:val="none" w:sz="0" w:space="0" w:color="auto"/>
        <w:bottom w:val="none" w:sz="0" w:space="0" w:color="auto"/>
        <w:right w:val="none" w:sz="0" w:space="0" w:color="auto"/>
      </w:divBdr>
    </w:div>
    <w:div w:id="877202777">
      <w:bodyDiv w:val="1"/>
      <w:marLeft w:val="0"/>
      <w:marRight w:val="0"/>
      <w:marTop w:val="0"/>
      <w:marBottom w:val="0"/>
      <w:divBdr>
        <w:top w:val="none" w:sz="0" w:space="0" w:color="auto"/>
        <w:left w:val="none" w:sz="0" w:space="0" w:color="auto"/>
        <w:bottom w:val="none" w:sz="0" w:space="0" w:color="auto"/>
        <w:right w:val="none" w:sz="0" w:space="0" w:color="auto"/>
      </w:divBdr>
    </w:div>
    <w:div w:id="880675675">
      <w:bodyDiv w:val="1"/>
      <w:marLeft w:val="0"/>
      <w:marRight w:val="0"/>
      <w:marTop w:val="0"/>
      <w:marBottom w:val="0"/>
      <w:divBdr>
        <w:top w:val="none" w:sz="0" w:space="0" w:color="auto"/>
        <w:left w:val="none" w:sz="0" w:space="0" w:color="auto"/>
        <w:bottom w:val="none" w:sz="0" w:space="0" w:color="auto"/>
        <w:right w:val="none" w:sz="0" w:space="0" w:color="auto"/>
      </w:divBdr>
    </w:div>
    <w:div w:id="901059004">
      <w:bodyDiv w:val="1"/>
      <w:marLeft w:val="0"/>
      <w:marRight w:val="0"/>
      <w:marTop w:val="0"/>
      <w:marBottom w:val="0"/>
      <w:divBdr>
        <w:top w:val="none" w:sz="0" w:space="0" w:color="auto"/>
        <w:left w:val="none" w:sz="0" w:space="0" w:color="auto"/>
        <w:bottom w:val="none" w:sz="0" w:space="0" w:color="auto"/>
        <w:right w:val="none" w:sz="0" w:space="0" w:color="auto"/>
      </w:divBdr>
    </w:div>
    <w:div w:id="902058483">
      <w:bodyDiv w:val="1"/>
      <w:marLeft w:val="0"/>
      <w:marRight w:val="0"/>
      <w:marTop w:val="0"/>
      <w:marBottom w:val="0"/>
      <w:divBdr>
        <w:top w:val="none" w:sz="0" w:space="0" w:color="auto"/>
        <w:left w:val="none" w:sz="0" w:space="0" w:color="auto"/>
        <w:bottom w:val="none" w:sz="0" w:space="0" w:color="auto"/>
        <w:right w:val="none" w:sz="0" w:space="0" w:color="auto"/>
      </w:divBdr>
    </w:div>
    <w:div w:id="902107814">
      <w:bodyDiv w:val="1"/>
      <w:marLeft w:val="0"/>
      <w:marRight w:val="0"/>
      <w:marTop w:val="0"/>
      <w:marBottom w:val="0"/>
      <w:divBdr>
        <w:top w:val="none" w:sz="0" w:space="0" w:color="auto"/>
        <w:left w:val="none" w:sz="0" w:space="0" w:color="auto"/>
        <w:bottom w:val="none" w:sz="0" w:space="0" w:color="auto"/>
        <w:right w:val="none" w:sz="0" w:space="0" w:color="auto"/>
      </w:divBdr>
    </w:div>
    <w:div w:id="925839877">
      <w:bodyDiv w:val="1"/>
      <w:marLeft w:val="0"/>
      <w:marRight w:val="0"/>
      <w:marTop w:val="0"/>
      <w:marBottom w:val="0"/>
      <w:divBdr>
        <w:top w:val="none" w:sz="0" w:space="0" w:color="auto"/>
        <w:left w:val="none" w:sz="0" w:space="0" w:color="auto"/>
        <w:bottom w:val="none" w:sz="0" w:space="0" w:color="auto"/>
        <w:right w:val="none" w:sz="0" w:space="0" w:color="auto"/>
      </w:divBdr>
    </w:div>
    <w:div w:id="928150576">
      <w:bodyDiv w:val="1"/>
      <w:marLeft w:val="0"/>
      <w:marRight w:val="0"/>
      <w:marTop w:val="0"/>
      <w:marBottom w:val="0"/>
      <w:divBdr>
        <w:top w:val="none" w:sz="0" w:space="0" w:color="auto"/>
        <w:left w:val="none" w:sz="0" w:space="0" w:color="auto"/>
        <w:bottom w:val="none" w:sz="0" w:space="0" w:color="auto"/>
        <w:right w:val="none" w:sz="0" w:space="0" w:color="auto"/>
      </w:divBdr>
    </w:div>
    <w:div w:id="931623369">
      <w:bodyDiv w:val="1"/>
      <w:marLeft w:val="0"/>
      <w:marRight w:val="0"/>
      <w:marTop w:val="0"/>
      <w:marBottom w:val="0"/>
      <w:divBdr>
        <w:top w:val="none" w:sz="0" w:space="0" w:color="auto"/>
        <w:left w:val="none" w:sz="0" w:space="0" w:color="auto"/>
        <w:bottom w:val="none" w:sz="0" w:space="0" w:color="auto"/>
        <w:right w:val="none" w:sz="0" w:space="0" w:color="auto"/>
      </w:divBdr>
    </w:div>
    <w:div w:id="939800078">
      <w:bodyDiv w:val="1"/>
      <w:marLeft w:val="0"/>
      <w:marRight w:val="0"/>
      <w:marTop w:val="0"/>
      <w:marBottom w:val="0"/>
      <w:divBdr>
        <w:top w:val="none" w:sz="0" w:space="0" w:color="auto"/>
        <w:left w:val="none" w:sz="0" w:space="0" w:color="auto"/>
        <w:bottom w:val="none" w:sz="0" w:space="0" w:color="auto"/>
        <w:right w:val="none" w:sz="0" w:space="0" w:color="auto"/>
      </w:divBdr>
    </w:div>
    <w:div w:id="957293148">
      <w:bodyDiv w:val="1"/>
      <w:marLeft w:val="0"/>
      <w:marRight w:val="0"/>
      <w:marTop w:val="0"/>
      <w:marBottom w:val="0"/>
      <w:divBdr>
        <w:top w:val="none" w:sz="0" w:space="0" w:color="auto"/>
        <w:left w:val="none" w:sz="0" w:space="0" w:color="auto"/>
        <w:bottom w:val="none" w:sz="0" w:space="0" w:color="auto"/>
        <w:right w:val="none" w:sz="0" w:space="0" w:color="auto"/>
      </w:divBdr>
    </w:div>
    <w:div w:id="981346876">
      <w:bodyDiv w:val="1"/>
      <w:marLeft w:val="0"/>
      <w:marRight w:val="0"/>
      <w:marTop w:val="0"/>
      <w:marBottom w:val="0"/>
      <w:divBdr>
        <w:top w:val="none" w:sz="0" w:space="0" w:color="auto"/>
        <w:left w:val="none" w:sz="0" w:space="0" w:color="auto"/>
        <w:bottom w:val="none" w:sz="0" w:space="0" w:color="auto"/>
        <w:right w:val="none" w:sz="0" w:space="0" w:color="auto"/>
      </w:divBdr>
    </w:div>
    <w:div w:id="1013148918">
      <w:bodyDiv w:val="1"/>
      <w:marLeft w:val="0"/>
      <w:marRight w:val="0"/>
      <w:marTop w:val="0"/>
      <w:marBottom w:val="0"/>
      <w:divBdr>
        <w:top w:val="none" w:sz="0" w:space="0" w:color="auto"/>
        <w:left w:val="none" w:sz="0" w:space="0" w:color="auto"/>
        <w:bottom w:val="none" w:sz="0" w:space="0" w:color="auto"/>
        <w:right w:val="none" w:sz="0" w:space="0" w:color="auto"/>
      </w:divBdr>
    </w:div>
    <w:div w:id="1016031279">
      <w:bodyDiv w:val="1"/>
      <w:marLeft w:val="0"/>
      <w:marRight w:val="0"/>
      <w:marTop w:val="0"/>
      <w:marBottom w:val="0"/>
      <w:divBdr>
        <w:top w:val="none" w:sz="0" w:space="0" w:color="auto"/>
        <w:left w:val="none" w:sz="0" w:space="0" w:color="auto"/>
        <w:bottom w:val="none" w:sz="0" w:space="0" w:color="auto"/>
        <w:right w:val="none" w:sz="0" w:space="0" w:color="auto"/>
      </w:divBdr>
    </w:div>
    <w:div w:id="1030953536">
      <w:bodyDiv w:val="1"/>
      <w:marLeft w:val="0"/>
      <w:marRight w:val="0"/>
      <w:marTop w:val="0"/>
      <w:marBottom w:val="0"/>
      <w:divBdr>
        <w:top w:val="none" w:sz="0" w:space="0" w:color="auto"/>
        <w:left w:val="none" w:sz="0" w:space="0" w:color="auto"/>
        <w:bottom w:val="none" w:sz="0" w:space="0" w:color="auto"/>
        <w:right w:val="none" w:sz="0" w:space="0" w:color="auto"/>
      </w:divBdr>
    </w:div>
    <w:div w:id="1032263740">
      <w:bodyDiv w:val="1"/>
      <w:marLeft w:val="0"/>
      <w:marRight w:val="0"/>
      <w:marTop w:val="0"/>
      <w:marBottom w:val="0"/>
      <w:divBdr>
        <w:top w:val="none" w:sz="0" w:space="0" w:color="auto"/>
        <w:left w:val="none" w:sz="0" w:space="0" w:color="auto"/>
        <w:bottom w:val="none" w:sz="0" w:space="0" w:color="auto"/>
        <w:right w:val="none" w:sz="0" w:space="0" w:color="auto"/>
      </w:divBdr>
    </w:div>
    <w:div w:id="1103650676">
      <w:bodyDiv w:val="1"/>
      <w:marLeft w:val="0"/>
      <w:marRight w:val="0"/>
      <w:marTop w:val="0"/>
      <w:marBottom w:val="0"/>
      <w:divBdr>
        <w:top w:val="none" w:sz="0" w:space="0" w:color="auto"/>
        <w:left w:val="none" w:sz="0" w:space="0" w:color="auto"/>
        <w:bottom w:val="none" w:sz="0" w:space="0" w:color="auto"/>
        <w:right w:val="none" w:sz="0" w:space="0" w:color="auto"/>
      </w:divBdr>
    </w:div>
    <w:div w:id="1103765621">
      <w:bodyDiv w:val="1"/>
      <w:marLeft w:val="0"/>
      <w:marRight w:val="0"/>
      <w:marTop w:val="0"/>
      <w:marBottom w:val="0"/>
      <w:divBdr>
        <w:top w:val="none" w:sz="0" w:space="0" w:color="auto"/>
        <w:left w:val="none" w:sz="0" w:space="0" w:color="auto"/>
        <w:bottom w:val="none" w:sz="0" w:space="0" w:color="auto"/>
        <w:right w:val="none" w:sz="0" w:space="0" w:color="auto"/>
      </w:divBdr>
    </w:div>
    <w:div w:id="1164592006">
      <w:bodyDiv w:val="1"/>
      <w:marLeft w:val="0"/>
      <w:marRight w:val="0"/>
      <w:marTop w:val="0"/>
      <w:marBottom w:val="0"/>
      <w:divBdr>
        <w:top w:val="none" w:sz="0" w:space="0" w:color="auto"/>
        <w:left w:val="none" w:sz="0" w:space="0" w:color="auto"/>
        <w:bottom w:val="none" w:sz="0" w:space="0" w:color="auto"/>
        <w:right w:val="none" w:sz="0" w:space="0" w:color="auto"/>
      </w:divBdr>
    </w:div>
    <w:div w:id="1169364164">
      <w:bodyDiv w:val="1"/>
      <w:marLeft w:val="0"/>
      <w:marRight w:val="0"/>
      <w:marTop w:val="0"/>
      <w:marBottom w:val="0"/>
      <w:divBdr>
        <w:top w:val="none" w:sz="0" w:space="0" w:color="auto"/>
        <w:left w:val="none" w:sz="0" w:space="0" w:color="auto"/>
        <w:bottom w:val="none" w:sz="0" w:space="0" w:color="auto"/>
        <w:right w:val="none" w:sz="0" w:space="0" w:color="auto"/>
      </w:divBdr>
    </w:div>
    <w:div w:id="1225071046">
      <w:bodyDiv w:val="1"/>
      <w:marLeft w:val="0"/>
      <w:marRight w:val="0"/>
      <w:marTop w:val="0"/>
      <w:marBottom w:val="0"/>
      <w:divBdr>
        <w:top w:val="none" w:sz="0" w:space="0" w:color="auto"/>
        <w:left w:val="none" w:sz="0" w:space="0" w:color="auto"/>
        <w:bottom w:val="none" w:sz="0" w:space="0" w:color="auto"/>
        <w:right w:val="none" w:sz="0" w:space="0" w:color="auto"/>
      </w:divBdr>
    </w:div>
    <w:div w:id="1244024966">
      <w:bodyDiv w:val="1"/>
      <w:marLeft w:val="0"/>
      <w:marRight w:val="0"/>
      <w:marTop w:val="0"/>
      <w:marBottom w:val="0"/>
      <w:divBdr>
        <w:top w:val="none" w:sz="0" w:space="0" w:color="auto"/>
        <w:left w:val="none" w:sz="0" w:space="0" w:color="auto"/>
        <w:bottom w:val="none" w:sz="0" w:space="0" w:color="auto"/>
        <w:right w:val="none" w:sz="0" w:space="0" w:color="auto"/>
      </w:divBdr>
    </w:div>
    <w:div w:id="1260410152">
      <w:bodyDiv w:val="1"/>
      <w:marLeft w:val="0"/>
      <w:marRight w:val="0"/>
      <w:marTop w:val="0"/>
      <w:marBottom w:val="0"/>
      <w:divBdr>
        <w:top w:val="none" w:sz="0" w:space="0" w:color="auto"/>
        <w:left w:val="none" w:sz="0" w:space="0" w:color="auto"/>
        <w:bottom w:val="none" w:sz="0" w:space="0" w:color="auto"/>
        <w:right w:val="none" w:sz="0" w:space="0" w:color="auto"/>
      </w:divBdr>
    </w:div>
    <w:div w:id="1278024947">
      <w:bodyDiv w:val="1"/>
      <w:marLeft w:val="0"/>
      <w:marRight w:val="0"/>
      <w:marTop w:val="0"/>
      <w:marBottom w:val="0"/>
      <w:divBdr>
        <w:top w:val="none" w:sz="0" w:space="0" w:color="auto"/>
        <w:left w:val="none" w:sz="0" w:space="0" w:color="auto"/>
        <w:bottom w:val="none" w:sz="0" w:space="0" w:color="auto"/>
        <w:right w:val="none" w:sz="0" w:space="0" w:color="auto"/>
      </w:divBdr>
    </w:div>
    <w:div w:id="1280992098">
      <w:bodyDiv w:val="1"/>
      <w:marLeft w:val="0"/>
      <w:marRight w:val="0"/>
      <w:marTop w:val="0"/>
      <w:marBottom w:val="0"/>
      <w:divBdr>
        <w:top w:val="none" w:sz="0" w:space="0" w:color="auto"/>
        <w:left w:val="none" w:sz="0" w:space="0" w:color="auto"/>
        <w:bottom w:val="none" w:sz="0" w:space="0" w:color="auto"/>
        <w:right w:val="none" w:sz="0" w:space="0" w:color="auto"/>
      </w:divBdr>
    </w:div>
    <w:div w:id="1298952040">
      <w:bodyDiv w:val="1"/>
      <w:marLeft w:val="0"/>
      <w:marRight w:val="0"/>
      <w:marTop w:val="0"/>
      <w:marBottom w:val="0"/>
      <w:divBdr>
        <w:top w:val="none" w:sz="0" w:space="0" w:color="auto"/>
        <w:left w:val="none" w:sz="0" w:space="0" w:color="auto"/>
        <w:bottom w:val="none" w:sz="0" w:space="0" w:color="auto"/>
        <w:right w:val="none" w:sz="0" w:space="0" w:color="auto"/>
      </w:divBdr>
    </w:div>
    <w:div w:id="1311901798">
      <w:bodyDiv w:val="1"/>
      <w:marLeft w:val="0"/>
      <w:marRight w:val="0"/>
      <w:marTop w:val="0"/>
      <w:marBottom w:val="0"/>
      <w:divBdr>
        <w:top w:val="none" w:sz="0" w:space="0" w:color="auto"/>
        <w:left w:val="none" w:sz="0" w:space="0" w:color="auto"/>
        <w:bottom w:val="none" w:sz="0" w:space="0" w:color="auto"/>
        <w:right w:val="none" w:sz="0" w:space="0" w:color="auto"/>
      </w:divBdr>
    </w:div>
    <w:div w:id="1331980146">
      <w:bodyDiv w:val="1"/>
      <w:marLeft w:val="0"/>
      <w:marRight w:val="0"/>
      <w:marTop w:val="0"/>
      <w:marBottom w:val="0"/>
      <w:divBdr>
        <w:top w:val="none" w:sz="0" w:space="0" w:color="auto"/>
        <w:left w:val="none" w:sz="0" w:space="0" w:color="auto"/>
        <w:bottom w:val="none" w:sz="0" w:space="0" w:color="auto"/>
        <w:right w:val="none" w:sz="0" w:space="0" w:color="auto"/>
      </w:divBdr>
    </w:div>
    <w:div w:id="1340083542">
      <w:bodyDiv w:val="1"/>
      <w:marLeft w:val="0"/>
      <w:marRight w:val="0"/>
      <w:marTop w:val="0"/>
      <w:marBottom w:val="0"/>
      <w:divBdr>
        <w:top w:val="none" w:sz="0" w:space="0" w:color="auto"/>
        <w:left w:val="none" w:sz="0" w:space="0" w:color="auto"/>
        <w:bottom w:val="none" w:sz="0" w:space="0" w:color="auto"/>
        <w:right w:val="none" w:sz="0" w:space="0" w:color="auto"/>
      </w:divBdr>
    </w:div>
    <w:div w:id="1342658817">
      <w:bodyDiv w:val="1"/>
      <w:marLeft w:val="0"/>
      <w:marRight w:val="0"/>
      <w:marTop w:val="0"/>
      <w:marBottom w:val="0"/>
      <w:divBdr>
        <w:top w:val="none" w:sz="0" w:space="0" w:color="auto"/>
        <w:left w:val="none" w:sz="0" w:space="0" w:color="auto"/>
        <w:bottom w:val="none" w:sz="0" w:space="0" w:color="auto"/>
        <w:right w:val="none" w:sz="0" w:space="0" w:color="auto"/>
      </w:divBdr>
    </w:div>
    <w:div w:id="1372269371">
      <w:bodyDiv w:val="1"/>
      <w:marLeft w:val="0"/>
      <w:marRight w:val="0"/>
      <w:marTop w:val="0"/>
      <w:marBottom w:val="0"/>
      <w:divBdr>
        <w:top w:val="none" w:sz="0" w:space="0" w:color="auto"/>
        <w:left w:val="none" w:sz="0" w:space="0" w:color="auto"/>
        <w:bottom w:val="none" w:sz="0" w:space="0" w:color="auto"/>
        <w:right w:val="none" w:sz="0" w:space="0" w:color="auto"/>
      </w:divBdr>
    </w:div>
    <w:div w:id="1381826907">
      <w:bodyDiv w:val="1"/>
      <w:marLeft w:val="0"/>
      <w:marRight w:val="0"/>
      <w:marTop w:val="0"/>
      <w:marBottom w:val="0"/>
      <w:divBdr>
        <w:top w:val="none" w:sz="0" w:space="0" w:color="auto"/>
        <w:left w:val="none" w:sz="0" w:space="0" w:color="auto"/>
        <w:bottom w:val="none" w:sz="0" w:space="0" w:color="auto"/>
        <w:right w:val="none" w:sz="0" w:space="0" w:color="auto"/>
      </w:divBdr>
    </w:div>
    <w:div w:id="1384213680">
      <w:bodyDiv w:val="1"/>
      <w:marLeft w:val="0"/>
      <w:marRight w:val="0"/>
      <w:marTop w:val="0"/>
      <w:marBottom w:val="0"/>
      <w:divBdr>
        <w:top w:val="none" w:sz="0" w:space="0" w:color="auto"/>
        <w:left w:val="none" w:sz="0" w:space="0" w:color="auto"/>
        <w:bottom w:val="none" w:sz="0" w:space="0" w:color="auto"/>
        <w:right w:val="none" w:sz="0" w:space="0" w:color="auto"/>
      </w:divBdr>
    </w:div>
    <w:div w:id="1388069545">
      <w:bodyDiv w:val="1"/>
      <w:marLeft w:val="0"/>
      <w:marRight w:val="0"/>
      <w:marTop w:val="0"/>
      <w:marBottom w:val="0"/>
      <w:divBdr>
        <w:top w:val="none" w:sz="0" w:space="0" w:color="auto"/>
        <w:left w:val="none" w:sz="0" w:space="0" w:color="auto"/>
        <w:bottom w:val="none" w:sz="0" w:space="0" w:color="auto"/>
        <w:right w:val="none" w:sz="0" w:space="0" w:color="auto"/>
      </w:divBdr>
    </w:div>
    <w:div w:id="1448890380">
      <w:bodyDiv w:val="1"/>
      <w:marLeft w:val="0"/>
      <w:marRight w:val="0"/>
      <w:marTop w:val="0"/>
      <w:marBottom w:val="0"/>
      <w:divBdr>
        <w:top w:val="none" w:sz="0" w:space="0" w:color="auto"/>
        <w:left w:val="none" w:sz="0" w:space="0" w:color="auto"/>
        <w:bottom w:val="none" w:sz="0" w:space="0" w:color="auto"/>
        <w:right w:val="none" w:sz="0" w:space="0" w:color="auto"/>
      </w:divBdr>
    </w:div>
    <w:div w:id="1474715118">
      <w:bodyDiv w:val="1"/>
      <w:marLeft w:val="0"/>
      <w:marRight w:val="0"/>
      <w:marTop w:val="0"/>
      <w:marBottom w:val="0"/>
      <w:divBdr>
        <w:top w:val="none" w:sz="0" w:space="0" w:color="auto"/>
        <w:left w:val="none" w:sz="0" w:space="0" w:color="auto"/>
        <w:bottom w:val="none" w:sz="0" w:space="0" w:color="auto"/>
        <w:right w:val="none" w:sz="0" w:space="0" w:color="auto"/>
      </w:divBdr>
    </w:div>
    <w:div w:id="1495342733">
      <w:bodyDiv w:val="1"/>
      <w:marLeft w:val="0"/>
      <w:marRight w:val="0"/>
      <w:marTop w:val="0"/>
      <w:marBottom w:val="0"/>
      <w:divBdr>
        <w:top w:val="none" w:sz="0" w:space="0" w:color="auto"/>
        <w:left w:val="none" w:sz="0" w:space="0" w:color="auto"/>
        <w:bottom w:val="none" w:sz="0" w:space="0" w:color="auto"/>
        <w:right w:val="none" w:sz="0" w:space="0" w:color="auto"/>
      </w:divBdr>
    </w:div>
    <w:div w:id="1497723336">
      <w:bodyDiv w:val="1"/>
      <w:marLeft w:val="0"/>
      <w:marRight w:val="0"/>
      <w:marTop w:val="0"/>
      <w:marBottom w:val="0"/>
      <w:divBdr>
        <w:top w:val="none" w:sz="0" w:space="0" w:color="auto"/>
        <w:left w:val="none" w:sz="0" w:space="0" w:color="auto"/>
        <w:bottom w:val="none" w:sz="0" w:space="0" w:color="auto"/>
        <w:right w:val="none" w:sz="0" w:space="0" w:color="auto"/>
      </w:divBdr>
    </w:div>
    <w:div w:id="1506477783">
      <w:bodyDiv w:val="1"/>
      <w:marLeft w:val="0"/>
      <w:marRight w:val="0"/>
      <w:marTop w:val="0"/>
      <w:marBottom w:val="0"/>
      <w:divBdr>
        <w:top w:val="none" w:sz="0" w:space="0" w:color="auto"/>
        <w:left w:val="none" w:sz="0" w:space="0" w:color="auto"/>
        <w:bottom w:val="none" w:sz="0" w:space="0" w:color="auto"/>
        <w:right w:val="none" w:sz="0" w:space="0" w:color="auto"/>
      </w:divBdr>
    </w:div>
    <w:div w:id="1518763708">
      <w:bodyDiv w:val="1"/>
      <w:marLeft w:val="0"/>
      <w:marRight w:val="0"/>
      <w:marTop w:val="0"/>
      <w:marBottom w:val="0"/>
      <w:divBdr>
        <w:top w:val="none" w:sz="0" w:space="0" w:color="auto"/>
        <w:left w:val="none" w:sz="0" w:space="0" w:color="auto"/>
        <w:bottom w:val="none" w:sz="0" w:space="0" w:color="auto"/>
        <w:right w:val="none" w:sz="0" w:space="0" w:color="auto"/>
      </w:divBdr>
    </w:div>
    <w:div w:id="1567689701">
      <w:bodyDiv w:val="1"/>
      <w:marLeft w:val="0"/>
      <w:marRight w:val="0"/>
      <w:marTop w:val="0"/>
      <w:marBottom w:val="0"/>
      <w:divBdr>
        <w:top w:val="none" w:sz="0" w:space="0" w:color="auto"/>
        <w:left w:val="none" w:sz="0" w:space="0" w:color="auto"/>
        <w:bottom w:val="none" w:sz="0" w:space="0" w:color="auto"/>
        <w:right w:val="none" w:sz="0" w:space="0" w:color="auto"/>
      </w:divBdr>
    </w:div>
    <w:div w:id="1580404815">
      <w:bodyDiv w:val="1"/>
      <w:marLeft w:val="0"/>
      <w:marRight w:val="0"/>
      <w:marTop w:val="0"/>
      <w:marBottom w:val="0"/>
      <w:divBdr>
        <w:top w:val="none" w:sz="0" w:space="0" w:color="auto"/>
        <w:left w:val="none" w:sz="0" w:space="0" w:color="auto"/>
        <w:bottom w:val="none" w:sz="0" w:space="0" w:color="auto"/>
        <w:right w:val="none" w:sz="0" w:space="0" w:color="auto"/>
      </w:divBdr>
    </w:div>
    <w:div w:id="1680305395">
      <w:bodyDiv w:val="1"/>
      <w:marLeft w:val="0"/>
      <w:marRight w:val="0"/>
      <w:marTop w:val="0"/>
      <w:marBottom w:val="0"/>
      <w:divBdr>
        <w:top w:val="none" w:sz="0" w:space="0" w:color="auto"/>
        <w:left w:val="none" w:sz="0" w:space="0" w:color="auto"/>
        <w:bottom w:val="none" w:sz="0" w:space="0" w:color="auto"/>
        <w:right w:val="none" w:sz="0" w:space="0" w:color="auto"/>
      </w:divBdr>
    </w:div>
    <w:div w:id="1704212692">
      <w:bodyDiv w:val="1"/>
      <w:marLeft w:val="0"/>
      <w:marRight w:val="0"/>
      <w:marTop w:val="0"/>
      <w:marBottom w:val="0"/>
      <w:divBdr>
        <w:top w:val="none" w:sz="0" w:space="0" w:color="auto"/>
        <w:left w:val="none" w:sz="0" w:space="0" w:color="auto"/>
        <w:bottom w:val="none" w:sz="0" w:space="0" w:color="auto"/>
        <w:right w:val="none" w:sz="0" w:space="0" w:color="auto"/>
      </w:divBdr>
    </w:div>
    <w:div w:id="1704935792">
      <w:bodyDiv w:val="1"/>
      <w:marLeft w:val="0"/>
      <w:marRight w:val="0"/>
      <w:marTop w:val="0"/>
      <w:marBottom w:val="0"/>
      <w:divBdr>
        <w:top w:val="none" w:sz="0" w:space="0" w:color="auto"/>
        <w:left w:val="none" w:sz="0" w:space="0" w:color="auto"/>
        <w:bottom w:val="none" w:sz="0" w:space="0" w:color="auto"/>
        <w:right w:val="none" w:sz="0" w:space="0" w:color="auto"/>
      </w:divBdr>
    </w:div>
    <w:div w:id="1713381595">
      <w:bodyDiv w:val="1"/>
      <w:marLeft w:val="0"/>
      <w:marRight w:val="0"/>
      <w:marTop w:val="0"/>
      <w:marBottom w:val="0"/>
      <w:divBdr>
        <w:top w:val="none" w:sz="0" w:space="0" w:color="auto"/>
        <w:left w:val="none" w:sz="0" w:space="0" w:color="auto"/>
        <w:bottom w:val="none" w:sz="0" w:space="0" w:color="auto"/>
        <w:right w:val="none" w:sz="0" w:space="0" w:color="auto"/>
      </w:divBdr>
    </w:div>
    <w:div w:id="1722636483">
      <w:bodyDiv w:val="1"/>
      <w:marLeft w:val="0"/>
      <w:marRight w:val="0"/>
      <w:marTop w:val="0"/>
      <w:marBottom w:val="0"/>
      <w:divBdr>
        <w:top w:val="none" w:sz="0" w:space="0" w:color="auto"/>
        <w:left w:val="none" w:sz="0" w:space="0" w:color="auto"/>
        <w:bottom w:val="none" w:sz="0" w:space="0" w:color="auto"/>
        <w:right w:val="none" w:sz="0" w:space="0" w:color="auto"/>
      </w:divBdr>
    </w:div>
    <w:div w:id="1733430328">
      <w:bodyDiv w:val="1"/>
      <w:marLeft w:val="0"/>
      <w:marRight w:val="0"/>
      <w:marTop w:val="0"/>
      <w:marBottom w:val="0"/>
      <w:divBdr>
        <w:top w:val="none" w:sz="0" w:space="0" w:color="auto"/>
        <w:left w:val="none" w:sz="0" w:space="0" w:color="auto"/>
        <w:bottom w:val="none" w:sz="0" w:space="0" w:color="auto"/>
        <w:right w:val="none" w:sz="0" w:space="0" w:color="auto"/>
      </w:divBdr>
    </w:div>
    <w:div w:id="1735884252">
      <w:bodyDiv w:val="1"/>
      <w:marLeft w:val="0"/>
      <w:marRight w:val="0"/>
      <w:marTop w:val="0"/>
      <w:marBottom w:val="0"/>
      <w:divBdr>
        <w:top w:val="none" w:sz="0" w:space="0" w:color="auto"/>
        <w:left w:val="none" w:sz="0" w:space="0" w:color="auto"/>
        <w:bottom w:val="none" w:sz="0" w:space="0" w:color="auto"/>
        <w:right w:val="none" w:sz="0" w:space="0" w:color="auto"/>
      </w:divBdr>
    </w:div>
    <w:div w:id="1740709782">
      <w:bodyDiv w:val="1"/>
      <w:marLeft w:val="0"/>
      <w:marRight w:val="0"/>
      <w:marTop w:val="0"/>
      <w:marBottom w:val="0"/>
      <w:divBdr>
        <w:top w:val="none" w:sz="0" w:space="0" w:color="auto"/>
        <w:left w:val="none" w:sz="0" w:space="0" w:color="auto"/>
        <w:bottom w:val="none" w:sz="0" w:space="0" w:color="auto"/>
        <w:right w:val="none" w:sz="0" w:space="0" w:color="auto"/>
      </w:divBdr>
    </w:div>
    <w:div w:id="1758020903">
      <w:bodyDiv w:val="1"/>
      <w:marLeft w:val="0"/>
      <w:marRight w:val="0"/>
      <w:marTop w:val="0"/>
      <w:marBottom w:val="0"/>
      <w:divBdr>
        <w:top w:val="none" w:sz="0" w:space="0" w:color="auto"/>
        <w:left w:val="none" w:sz="0" w:space="0" w:color="auto"/>
        <w:bottom w:val="none" w:sz="0" w:space="0" w:color="auto"/>
        <w:right w:val="none" w:sz="0" w:space="0" w:color="auto"/>
      </w:divBdr>
    </w:div>
    <w:div w:id="1778211811">
      <w:bodyDiv w:val="1"/>
      <w:marLeft w:val="0"/>
      <w:marRight w:val="0"/>
      <w:marTop w:val="0"/>
      <w:marBottom w:val="0"/>
      <w:divBdr>
        <w:top w:val="none" w:sz="0" w:space="0" w:color="auto"/>
        <w:left w:val="none" w:sz="0" w:space="0" w:color="auto"/>
        <w:bottom w:val="none" w:sz="0" w:space="0" w:color="auto"/>
        <w:right w:val="none" w:sz="0" w:space="0" w:color="auto"/>
      </w:divBdr>
    </w:div>
    <w:div w:id="1787655776">
      <w:bodyDiv w:val="1"/>
      <w:marLeft w:val="0"/>
      <w:marRight w:val="0"/>
      <w:marTop w:val="0"/>
      <w:marBottom w:val="0"/>
      <w:divBdr>
        <w:top w:val="none" w:sz="0" w:space="0" w:color="auto"/>
        <w:left w:val="none" w:sz="0" w:space="0" w:color="auto"/>
        <w:bottom w:val="none" w:sz="0" w:space="0" w:color="auto"/>
        <w:right w:val="none" w:sz="0" w:space="0" w:color="auto"/>
      </w:divBdr>
    </w:div>
    <w:div w:id="1799881639">
      <w:bodyDiv w:val="1"/>
      <w:marLeft w:val="0"/>
      <w:marRight w:val="0"/>
      <w:marTop w:val="0"/>
      <w:marBottom w:val="0"/>
      <w:divBdr>
        <w:top w:val="none" w:sz="0" w:space="0" w:color="auto"/>
        <w:left w:val="none" w:sz="0" w:space="0" w:color="auto"/>
        <w:bottom w:val="none" w:sz="0" w:space="0" w:color="auto"/>
        <w:right w:val="none" w:sz="0" w:space="0" w:color="auto"/>
      </w:divBdr>
    </w:div>
    <w:div w:id="1819951586">
      <w:bodyDiv w:val="1"/>
      <w:marLeft w:val="0"/>
      <w:marRight w:val="0"/>
      <w:marTop w:val="0"/>
      <w:marBottom w:val="0"/>
      <w:divBdr>
        <w:top w:val="none" w:sz="0" w:space="0" w:color="auto"/>
        <w:left w:val="none" w:sz="0" w:space="0" w:color="auto"/>
        <w:bottom w:val="none" w:sz="0" w:space="0" w:color="auto"/>
        <w:right w:val="none" w:sz="0" w:space="0" w:color="auto"/>
      </w:divBdr>
    </w:div>
    <w:div w:id="1860122607">
      <w:bodyDiv w:val="1"/>
      <w:marLeft w:val="0"/>
      <w:marRight w:val="0"/>
      <w:marTop w:val="0"/>
      <w:marBottom w:val="0"/>
      <w:divBdr>
        <w:top w:val="none" w:sz="0" w:space="0" w:color="auto"/>
        <w:left w:val="none" w:sz="0" w:space="0" w:color="auto"/>
        <w:bottom w:val="none" w:sz="0" w:space="0" w:color="auto"/>
        <w:right w:val="none" w:sz="0" w:space="0" w:color="auto"/>
      </w:divBdr>
    </w:div>
    <w:div w:id="1863277258">
      <w:bodyDiv w:val="1"/>
      <w:marLeft w:val="0"/>
      <w:marRight w:val="0"/>
      <w:marTop w:val="0"/>
      <w:marBottom w:val="0"/>
      <w:divBdr>
        <w:top w:val="none" w:sz="0" w:space="0" w:color="auto"/>
        <w:left w:val="none" w:sz="0" w:space="0" w:color="auto"/>
        <w:bottom w:val="none" w:sz="0" w:space="0" w:color="auto"/>
        <w:right w:val="none" w:sz="0" w:space="0" w:color="auto"/>
      </w:divBdr>
    </w:div>
    <w:div w:id="1896432090">
      <w:bodyDiv w:val="1"/>
      <w:marLeft w:val="0"/>
      <w:marRight w:val="0"/>
      <w:marTop w:val="0"/>
      <w:marBottom w:val="0"/>
      <w:divBdr>
        <w:top w:val="none" w:sz="0" w:space="0" w:color="auto"/>
        <w:left w:val="none" w:sz="0" w:space="0" w:color="auto"/>
        <w:bottom w:val="none" w:sz="0" w:space="0" w:color="auto"/>
        <w:right w:val="none" w:sz="0" w:space="0" w:color="auto"/>
      </w:divBdr>
    </w:div>
    <w:div w:id="1929384413">
      <w:bodyDiv w:val="1"/>
      <w:marLeft w:val="0"/>
      <w:marRight w:val="0"/>
      <w:marTop w:val="0"/>
      <w:marBottom w:val="0"/>
      <w:divBdr>
        <w:top w:val="none" w:sz="0" w:space="0" w:color="auto"/>
        <w:left w:val="none" w:sz="0" w:space="0" w:color="auto"/>
        <w:bottom w:val="none" w:sz="0" w:space="0" w:color="auto"/>
        <w:right w:val="none" w:sz="0" w:space="0" w:color="auto"/>
      </w:divBdr>
    </w:div>
    <w:div w:id="1946646212">
      <w:bodyDiv w:val="1"/>
      <w:marLeft w:val="0"/>
      <w:marRight w:val="0"/>
      <w:marTop w:val="0"/>
      <w:marBottom w:val="0"/>
      <w:divBdr>
        <w:top w:val="none" w:sz="0" w:space="0" w:color="auto"/>
        <w:left w:val="none" w:sz="0" w:space="0" w:color="auto"/>
        <w:bottom w:val="none" w:sz="0" w:space="0" w:color="auto"/>
        <w:right w:val="none" w:sz="0" w:space="0" w:color="auto"/>
      </w:divBdr>
    </w:div>
    <w:div w:id="1947272084">
      <w:bodyDiv w:val="1"/>
      <w:marLeft w:val="0"/>
      <w:marRight w:val="0"/>
      <w:marTop w:val="0"/>
      <w:marBottom w:val="0"/>
      <w:divBdr>
        <w:top w:val="none" w:sz="0" w:space="0" w:color="auto"/>
        <w:left w:val="none" w:sz="0" w:space="0" w:color="auto"/>
        <w:bottom w:val="none" w:sz="0" w:space="0" w:color="auto"/>
        <w:right w:val="none" w:sz="0" w:space="0" w:color="auto"/>
      </w:divBdr>
    </w:div>
    <w:div w:id="1951544256">
      <w:bodyDiv w:val="1"/>
      <w:marLeft w:val="0"/>
      <w:marRight w:val="0"/>
      <w:marTop w:val="0"/>
      <w:marBottom w:val="0"/>
      <w:divBdr>
        <w:top w:val="none" w:sz="0" w:space="0" w:color="auto"/>
        <w:left w:val="none" w:sz="0" w:space="0" w:color="auto"/>
        <w:bottom w:val="none" w:sz="0" w:space="0" w:color="auto"/>
        <w:right w:val="none" w:sz="0" w:space="0" w:color="auto"/>
      </w:divBdr>
    </w:div>
    <w:div w:id="1961301880">
      <w:bodyDiv w:val="1"/>
      <w:marLeft w:val="0"/>
      <w:marRight w:val="0"/>
      <w:marTop w:val="0"/>
      <w:marBottom w:val="0"/>
      <w:divBdr>
        <w:top w:val="none" w:sz="0" w:space="0" w:color="auto"/>
        <w:left w:val="none" w:sz="0" w:space="0" w:color="auto"/>
        <w:bottom w:val="none" w:sz="0" w:space="0" w:color="auto"/>
        <w:right w:val="none" w:sz="0" w:space="0" w:color="auto"/>
      </w:divBdr>
    </w:div>
    <w:div w:id="1979067570">
      <w:bodyDiv w:val="1"/>
      <w:marLeft w:val="0"/>
      <w:marRight w:val="0"/>
      <w:marTop w:val="0"/>
      <w:marBottom w:val="0"/>
      <w:divBdr>
        <w:top w:val="none" w:sz="0" w:space="0" w:color="auto"/>
        <w:left w:val="none" w:sz="0" w:space="0" w:color="auto"/>
        <w:bottom w:val="none" w:sz="0" w:space="0" w:color="auto"/>
        <w:right w:val="none" w:sz="0" w:space="0" w:color="auto"/>
      </w:divBdr>
    </w:div>
    <w:div w:id="1981838122">
      <w:bodyDiv w:val="1"/>
      <w:marLeft w:val="0"/>
      <w:marRight w:val="0"/>
      <w:marTop w:val="0"/>
      <w:marBottom w:val="0"/>
      <w:divBdr>
        <w:top w:val="none" w:sz="0" w:space="0" w:color="auto"/>
        <w:left w:val="none" w:sz="0" w:space="0" w:color="auto"/>
        <w:bottom w:val="none" w:sz="0" w:space="0" w:color="auto"/>
        <w:right w:val="none" w:sz="0" w:space="0" w:color="auto"/>
      </w:divBdr>
    </w:div>
    <w:div w:id="1983267795">
      <w:bodyDiv w:val="1"/>
      <w:marLeft w:val="0"/>
      <w:marRight w:val="0"/>
      <w:marTop w:val="0"/>
      <w:marBottom w:val="0"/>
      <w:divBdr>
        <w:top w:val="none" w:sz="0" w:space="0" w:color="auto"/>
        <w:left w:val="none" w:sz="0" w:space="0" w:color="auto"/>
        <w:bottom w:val="none" w:sz="0" w:space="0" w:color="auto"/>
        <w:right w:val="none" w:sz="0" w:space="0" w:color="auto"/>
      </w:divBdr>
    </w:div>
    <w:div w:id="2031106007">
      <w:bodyDiv w:val="1"/>
      <w:marLeft w:val="0"/>
      <w:marRight w:val="0"/>
      <w:marTop w:val="0"/>
      <w:marBottom w:val="0"/>
      <w:divBdr>
        <w:top w:val="none" w:sz="0" w:space="0" w:color="auto"/>
        <w:left w:val="none" w:sz="0" w:space="0" w:color="auto"/>
        <w:bottom w:val="none" w:sz="0" w:space="0" w:color="auto"/>
        <w:right w:val="none" w:sz="0" w:space="0" w:color="auto"/>
      </w:divBdr>
    </w:div>
    <w:div w:id="2057926230">
      <w:bodyDiv w:val="1"/>
      <w:marLeft w:val="0"/>
      <w:marRight w:val="0"/>
      <w:marTop w:val="0"/>
      <w:marBottom w:val="0"/>
      <w:divBdr>
        <w:top w:val="none" w:sz="0" w:space="0" w:color="auto"/>
        <w:left w:val="none" w:sz="0" w:space="0" w:color="auto"/>
        <w:bottom w:val="none" w:sz="0" w:space="0" w:color="auto"/>
        <w:right w:val="none" w:sz="0" w:space="0" w:color="auto"/>
      </w:divBdr>
    </w:div>
    <w:div w:id="2068188270">
      <w:bodyDiv w:val="1"/>
      <w:marLeft w:val="0"/>
      <w:marRight w:val="0"/>
      <w:marTop w:val="0"/>
      <w:marBottom w:val="0"/>
      <w:divBdr>
        <w:top w:val="none" w:sz="0" w:space="0" w:color="auto"/>
        <w:left w:val="none" w:sz="0" w:space="0" w:color="auto"/>
        <w:bottom w:val="none" w:sz="0" w:space="0" w:color="auto"/>
        <w:right w:val="none" w:sz="0" w:space="0" w:color="auto"/>
      </w:divBdr>
    </w:div>
    <w:div w:id="2087074504">
      <w:bodyDiv w:val="1"/>
      <w:marLeft w:val="0"/>
      <w:marRight w:val="0"/>
      <w:marTop w:val="0"/>
      <w:marBottom w:val="0"/>
      <w:divBdr>
        <w:top w:val="none" w:sz="0" w:space="0" w:color="auto"/>
        <w:left w:val="none" w:sz="0" w:space="0" w:color="auto"/>
        <w:bottom w:val="none" w:sz="0" w:space="0" w:color="auto"/>
        <w:right w:val="none" w:sz="0" w:space="0" w:color="auto"/>
      </w:divBdr>
    </w:div>
    <w:div w:id="2100976807">
      <w:bodyDiv w:val="1"/>
      <w:marLeft w:val="0"/>
      <w:marRight w:val="0"/>
      <w:marTop w:val="0"/>
      <w:marBottom w:val="0"/>
      <w:divBdr>
        <w:top w:val="none" w:sz="0" w:space="0" w:color="auto"/>
        <w:left w:val="none" w:sz="0" w:space="0" w:color="auto"/>
        <w:bottom w:val="none" w:sz="0" w:space="0" w:color="auto"/>
        <w:right w:val="none" w:sz="0" w:space="0" w:color="auto"/>
      </w:divBdr>
    </w:div>
    <w:div w:id="2117557360">
      <w:bodyDiv w:val="1"/>
      <w:marLeft w:val="0"/>
      <w:marRight w:val="0"/>
      <w:marTop w:val="0"/>
      <w:marBottom w:val="0"/>
      <w:divBdr>
        <w:top w:val="none" w:sz="0" w:space="0" w:color="auto"/>
        <w:left w:val="none" w:sz="0" w:space="0" w:color="auto"/>
        <w:bottom w:val="none" w:sz="0" w:space="0" w:color="auto"/>
        <w:right w:val="none" w:sz="0" w:space="0" w:color="auto"/>
      </w:divBdr>
    </w:div>
    <w:div w:id="212234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8529-3130-433F-AFAF-BA3B2FAE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22760</Words>
  <Characters>129737</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2021-12-17T05:48:00Z</cp:lastPrinted>
  <dcterms:created xsi:type="dcterms:W3CDTF">2021-12-28T08:25:00Z</dcterms:created>
  <dcterms:modified xsi:type="dcterms:W3CDTF">2022-01-13T08:41:00Z</dcterms:modified>
</cp:coreProperties>
</file>