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3C" w:rsidRPr="001E7B25" w:rsidRDefault="0006743C" w:rsidP="0006743C">
      <w:pPr>
        <w:tabs>
          <w:tab w:val="left" w:pos="5760"/>
        </w:tabs>
        <w:ind w:firstLine="5400"/>
        <w:jc w:val="both"/>
        <w:rPr>
          <w:sz w:val="28"/>
          <w:szCs w:val="28"/>
        </w:rPr>
      </w:pPr>
      <w:bookmarkStart w:id="0" w:name="_GoBack"/>
      <w:bookmarkEnd w:id="0"/>
      <w:r w:rsidRPr="001E7B25">
        <w:rPr>
          <w:sz w:val="28"/>
          <w:szCs w:val="28"/>
        </w:rPr>
        <w:t>УТВЕРЖДЕН</w:t>
      </w:r>
    </w:p>
    <w:p w:rsidR="0006743C" w:rsidRPr="001E7B25" w:rsidRDefault="0006743C" w:rsidP="0006743C">
      <w:pPr>
        <w:rPr>
          <w:sz w:val="28"/>
          <w:szCs w:val="28"/>
        </w:rPr>
      </w:pPr>
      <w:r w:rsidRPr="001E7B25">
        <w:rPr>
          <w:sz w:val="28"/>
          <w:szCs w:val="28"/>
        </w:rPr>
        <w:t xml:space="preserve">                                                                                  </w:t>
      </w:r>
    </w:p>
    <w:p w:rsidR="0006743C" w:rsidRPr="001E7B25" w:rsidRDefault="0006743C" w:rsidP="0006743C">
      <w:pPr>
        <w:ind w:left="5400"/>
        <w:rPr>
          <w:sz w:val="28"/>
          <w:szCs w:val="28"/>
        </w:rPr>
      </w:pPr>
      <w:r w:rsidRPr="001E7B25">
        <w:rPr>
          <w:sz w:val="28"/>
          <w:szCs w:val="28"/>
        </w:rPr>
        <w:t xml:space="preserve">постановлением  администрации    </w:t>
      </w:r>
    </w:p>
    <w:p w:rsidR="0006743C" w:rsidRPr="001E7B25" w:rsidRDefault="0006743C" w:rsidP="0006743C">
      <w:pPr>
        <w:ind w:left="5760" w:hanging="360"/>
        <w:rPr>
          <w:sz w:val="28"/>
          <w:szCs w:val="28"/>
        </w:rPr>
      </w:pPr>
      <w:r w:rsidRPr="001E7B25">
        <w:rPr>
          <w:sz w:val="28"/>
          <w:szCs w:val="28"/>
        </w:rPr>
        <w:t xml:space="preserve">Куменского  района </w:t>
      </w:r>
    </w:p>
    <w:p w:rsidR="0006743C" w:rsidRPr="001E7B25" w:rsidRDefault="0006743C" w:rsidP="00425F4C">
      <w:pPr>
        <w:ind w:left="5760" w:hanging="360"/>
        <w:rPr>
          <w:b/>
          <w:color w:val="000000"/>
          <w:spacing w:val="-4"/>
          <w:sz w:val="28"/>
          <w:szCs w:val="28"/>
        </w:rPr>
      </w:pPr>
      <w:r w:rsidRPr="001E7B25">
        <w:rPr>
          <w:sz w:val="28"/>
          <w:szCs w:val="28"/>
        </w:rPr>
        <w:t xml:space="preserve">от </w:t>
      </w:r>
      <w:r w:rsidR="0004631C">
        <w:rPr>
          <w:sz w:val="28"/>
          <w:szCs w:val="28"/>
        </w:rPr>
        <w:t xml:space="preserve"> </w:t>
      </w:r>
      <w:r w:rsidR="00425F4C" w:rsidRPr="00425F4C">
        <w:rPr>
          <w:color w:val="000000"/>
          <w:sz w:val="28"/>
          <w:szCs w:val="28"/>
        </w:rPr>
        <w:t>15.07.2019 № 317</w:t>
      </w:r>
      <w:r w:rsidR="00425F4C" w:rsidRPr="001E3BFA">
        <w:rPr>
          <w:color w:val="000000"/>
          <w:sz w:val="28"/>
          <w:szCs w:val="28"/>
          <w:u w:val="single"/>
        </w:rPr>
        <w:t xml:space="preserve">      </w:t>
      </w:r>
    </w:p>
    <w:p w:rsidR="0006743C" w:rsidRDefault="0006743C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FC1DD3" w:rsidRPr="00997715" w:rsidRDefault="00EF2397" w:rsidP="00FC1DD3">
      <w:pPr>
        <w:spacing w:line="240" w:lineRule="atLeast"/>
        <w:ind w:firstLine="708"/>
        <w:jc w:val="center"/>
        <w:rPr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  <w:t xml:space="preserve">АДМИНИСТРАТИВНЫЙ РЕГЛАМЕНТ ПРЕДОСТАВЛЕНИЯ </w:t>
      </w:r>
      <w:r w:rsidR="00844CE7">
        <w:rPr>
          <w:spacing w:val="2"/>
          <w:sz w:val="28"/>
          <w:szCs w:val="28"/>
        </w:rPr>
        <w:t xml:space="preserve">                           </w:t>
      </w:r>
      <w:r w:rsidRPr="00C61205">
        <w:rPr>
          <w:spacing w:val="2"/>
          <w:sz w:val="28"/>
          <w:szCs w:val="28"/>
        </w:rPr>
        <w:t xml:space="preserve">МУНИЦИПАЛЬНОЙ УСЛУГИ 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«Выдача разрешений на выполнение авиационных работ, парашютных прыжков, демонстрацио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н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 xml:space="preserve">ных полетов воздушных судов, полетов беспилотных </w:t>
      </w:r>
      <w:r w:rsidR="005129AD">
        <w:rPr>
          <w:bCs/>
          <w:caps/>
          <w:spacing w:val="2"/>
          <w:kern w:val="36"/>
          <w:sz w:val="28"/>
          <w:szCs w:val="28"/>
        </w:rPr>
        <w:t xml:space="preserve">                   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</w:t>
      </w:r>
      <w:r w:rsidR="0000339F">
        <w:rPr>
          <w:bCs/>
          <w:caps/>
          <w:spacing w:val="2"/>
          <w:kern w:val="36"/>
          <w:sz w:val="28"/>
          <w:szCs w:val="28"/>
        </w:rPr>
        <w:t xml:space="preserve">      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 xml:space="preserve"> 0,25 кг), подъема привязных аэростатов над территорией </w:t>
      </w:r>
      <w:r w:rsidR="0000339F">
        <w:rPr>
          <w:bCs/>
          <w:caps/>
          <w:spacing w:val="2"/>
          <w:kern w:val="36"/>
          <w:sz w:val="28"/>
          <w:szCs w:val="28"/>
        </w:rPr>
        <w:t xml:space="preserve">     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 xml:space="preserve">Куменского района, посадку (взлет) на площадки, </w:t>
      </w:r>
      <w:r w:rsidR="005129AD">
        <w:rPr>
          <w:bCs/>
          <w:caps/>
          <w:spacing w:val="2"/>
          <w:kern w:val="36"/>
          <w:sz w:val="28"/>
          <w:szCs w:val="28"/>
        </w:rPr>
        <w:t xml:space="preserve">                             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расположенные в границах Куменского района, сведения о к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о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торых не опубликованы в документах аэронавигационной инфо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р</w:t>
      </w:r>
      <w:r w:rsidR="00FC1DD3" w:rsidRPr="00FC1DD3">
        <w:rPr>
          <w:bCs/>
          <w:caps/>
          <w:spacing w:val="2"/>
          <w:kern w:val="36"/>
          <w:sz w:val="28"/>
          <w:szCs w:val="28"/>
        </w:rPr>
        <w:t>мации</w:t>
      </w:r>
      <w:r w:rsidR="00FC1DD3" w:rsidRPr="00FC1DD3">
        <w:rPr>
          <w:caps/>
          <w:sz w:val="28"/>
          <w:szCs w:val="28"/>
        </w:rPr>
        <w:t>»</w:t>
      </w:r>
    </w:p>
    <w:p w:rsidR="00EF2397" w:rsidRDefault="00EF2397" w:rsidP="00844CE7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C1DD3" w:rsidRDefault="00FC1DD3" w:rsidP="00844CE7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(внесение изменений: постановление администрации Куменского района </w:t>
      </w:r>
    </w:p>
    <w:p w:rsidR="00FC1DD3" w:rsidRPr="00C61205" w:rsidRDefault="00FC1DD3" w:rsidP="00844CE7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03.11.2020 № 491) </w:t>
      </w:r>
    </w:p>
    <w:p w:rsidR="00EF2397" w:rsidRPr="00C61205" w:rsidRDefault="00EF2397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1. Общие положения</w:t>
      </w:r>
    </w:p>
    <w:p w:rsidR="00EF2397" w:rsidRPr="00FC1DD3" w:rsidRDefault="00844CE7" w:rsidP="00C47250">
      <w:pPr>
        <w:spacing w:line="240" w:lineRule="atLeast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EF2397" w:rsidRPr="00C61205">
        <w:rPr>
          <w:spacing w:val="2"/>
          <w:sz w:val="28"/>
          <w:szCs w:val="28"/>
        </w:rPr>
        <w:t>1.1. Настоящий Административный регламент предоставления муниципал</w:t>
      </w:r>
      <w:r w:rsidR="00EF2397" w:rsidRPr="00C61205">
        <w:rPr>
          <w:spacing w:val="2"/>
          <w:sz w:val="28"/>
          <w:szCs w:val="28"/>
        </w:rPr>
        <w:t>ь</w:t>
      </w:r>
      <w:r w:rsidR="00EF2397" w:rsidRPr="00C61205">
        <w:rPr>
          <w:spacing w:val="2"/>
          <w:sz w:val="28"/>
          <w:szCs w:val="28"/>
        </w:rPr>
        <w:t xml:space="preserve">ной услуги </w:t>
      </w:r>
      <w:r w:rsidR="00FC1DD3" w:rsidRPr="00997715">
        <w:rPr>
          <w:bCs/>
          <w:spacing w:val="2"/>
          <w:kern w:val="36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FC1DD3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FC1DD3">
        <w:rPr>
          <w:bCs/>
          <w:spacing w:val="2"/>
          <w:kern w:val="36"/>
          <w:sz w:val="28"/>
          <w:szCs w:val="28"/>
        </w:rPr>
        <w:t>к</w:t>
      </w:r>
      <w:r w:rsidR="00FC1DD3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FC1DD3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площадки, расположенные в границах Куменского района, сведения о которых не опубликованы в документах аэронавигационной информации</w:t>
      </w:r>
      <w:r w:rsidR="00FC1DD3" w:rsidRPr="00997715">
        <w:rPr>
          <w:sz w:val="28"/>
          <w:szCs w:val="28"/>
        </w:rPr>
        <w:t>»</w:t>
      </w:r>
      <w:r w:rsidR="00EF2397" w:rsidRPr="00C61205">
        <w:rPr>
          <w:spacing w:val="2"/>
          <w:sz w:val="28"/>
          <w:szCs w:val="28"/>
        </w:rPr>
        <w:t xml:space="preserve"> (далее - Регламент) разработан в соответствии с </w:t>
      </w:r>
      <w:hyperlink r:id="rId8" w:history="1">
        <w:r w:rsidR="00EF2397" w:rsidRPr="00844CE7">
          <w:rPr>
            <w:spacing w:val="2"/>
            <w:sz w:val="28"/>
            <w:szCs w:val="28"/>
          </w:rPr>
          <w:t>Федеральным зако</w:t>
        </w:r>
        <w:r>
          <w:rPr>
            <w:spacing w:val="2"/>
            <w:sz w:val="28"/>
            <w:szCs w:val="28"/>
          </w:rPr>
          <w:t>ном от 27.07.2010 N 210-ФЗ «</w:t>
        </w:r>
        <w:r w:rsidR="00EF2397" w:rsidRPr="00844CE7">
          <w:rPr>
            <w:spacing w:val="2"/>
            <w:sz w:val="28"/>
            <w:szCs w:val="28"/>
          </w:rPr>
          <w:t>Об организации предоставления государственных и мун</w:t>
        </w:r>
        <w:r w:rsidR="00EF2397" w:rsidRPr="00844CE7">
          <w:rPr>
            <w:spacing w:val="2"/>
            <w:sz w:val="28"/>
            <w:szCs w:val="28"/>
          </w:rPr>
          <w:t>и</w:t>
        </w:r>
        <w:r w:rsidR="00EF2397" w:rsidRPr="00844CE7">
          <w:rPr>
            <w:spacing w:val="2"/>
            <w:sz w:val="28"/>
            <w:szCs w:val="28"/>
          </w:rPr>
          <w:t>ципальных услуг</w:t>
        </w:r>
      </w:hyperlink>
      <w:r>
        <w:rPr>
          <w:spacing w:val="2"/>
          <w:sz w:val="28"/>
          <w:szCs w:val="28"/>
        </w:rPr>
        <w:t>»</w:t>
      </w:r>
      <w:r w:rsidR="00EF2397" w:rsidRPr="00C61205">
        <w:rPr>
          <w:spacing w:val="2"/>
          <w:sz w:val="28"/>
          <w:szCs w:val="28"/>
        </w:rPr>
        <w:t xml:space="preserve"> и устанавливает стандарт и порядок предоставления муниципальной услуги по выдаче разрешений на </w:t>
      </w:r>
      <w:r w:rsidR="00C47250" w:rsidRPr="00997715">
        <w:rPr>
          <w:bCs/>
          <w:spacing w:val="2"/>
          <w:kern w:val="36"/>
          <w:sz w:val="28"/>
          <w:szCs w:val="28"/>
        </w:rPr>
        <w:t>выполнение авиационных работ, парашютных прыжков, демонстрационных полетов возду</w:t>
      </w:r>
      <w:r w:rsidR="00C47250" w:rsidRPr="00997715">
        <w:rPr>
          <w:bCs/>
          <w:spacing w:val="2"/>
          <w:kern w:val="36"/>
          <w:sz w:val="28"/>
          <w:szCs w:val="28"/>
        </w:rPr>
        <w:t>ш</w:t>
      </w:r>
      <w:r w:rsidR="00C47250" w:rsidRPr="00997715">
        <w:rPr>
          <w:bCs/>
          <w:spacing w:val="2"/>
          <w:kern w:val="36"/>
          <w:sz w:val="28"/>
          <w:szCs w:val="28"/>
        </w:rPr>
        <w:t xml:space="preserve">ных судов, полетов беспилотных </w:t>
      </w:r>
      <w:r w:rsidR="00C47250">
        <w:rPr>
          <w:bCs/>
          <w:spacing w:val="2"/>
          <w:kern w:val="36"/>
          <w:sz w:val="28"/>
          <w:szCs w:val="28"/>
        </w:rPr>
        <w:t>воздушных судов (за исключением полетов бе</w:t>
      </w:r>
      <w:r w:rsidR="00C47250">
        <w:rPr>
          <w:bCs/>
          <w:spacing w:val="2"/>
          <w:kern w:val="36"/>
          <w:sz w:val="28"/>
          <w:szCs w:val="28"/>
        </w:rPr>
        <w:t>с</w:t>
      </w:r>
      <w:r w:rsidR="00C47250">
        <w:rPr>
          <w:bCs/>
          <w:spacing w:val="2"/>
          <w:kern w:val="36"/>
          <w:sz w:val="28"/>
          <w:szCs w:val="28"/>
        </w:rPr>
        <w:t>пилотных воздушных судов с максимальной взлетной массой менее 0,25 кг)</w:t>
      </w:r>
      <w:r w:rsidR="00C47250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площадки, расположенные в границах К</w:t>
      </w:r>
      <w:r w:rsidR="00C47250" w:rsidRPr="00997715">
        <w:rPr>
          <w:bCs/>
          <w:spacing w:val="2"/>
          <w:kern w:val="36"/>
          <w:sz w:val="28"/>
          <w:szCs w:val="28"/>
        </w:rPr>
        <w:t>у</w:t>
      </w:r>
      <w:r w:rsidR="00C47250" w:rsidRPr="00997715">
        <w:rPr>
          <w:bCs/>
          <w:spacing w:val="2"/>
          <w:kern w:val="36"/>
          <w:sz w:val="28"/>
          <w:szCs w:val="28"/>
        </w:rPr>
        <w:t>менского района, сведения о которых не опубликованы в документах аэронавиг</w:t>
      </w:r>
      <w:r w:rsidR="00C47250" w:rsidRPr="00997715">
        <w:rPr>
          <w:bCs/>
          <w:spacing w:val="2"/>
          <w:kern w:val="36"/>
          <w:sz w:val="28"/>
          <w:szCs w:val="28"/>
        </w:rPr>
        <w:t>а</w:t>
      </w:r>
      <w:r w:rsidR="00C47250" w:rsidRPr="00997715">
        <w:rPr>
          <w:bCs/>
          <w:spacing w:val="2"/>
          <w:kern w:val="36"/>
          <w:sz w:val="28"/>
          <w:szCs w:val="28"/>
        </w:rPr>
        <w:t>ционной информации</w:t>
      </w:r>
      <w:r w:rsidR="00C47250" w:rsidRPr="00C61205">
        <w:rPr>
          <w:spacing w:val="2"/>
          <w:sz w:val="28"/>
          <w:szCs w:val="28"/>
        </w:rPr>
        <w:br/>
        <w:t xml:space="preserve"> </w:t>
      </w:r>
      <w:r w:rsidR="00EF2397" w:rsidRPr="00C61205">
        <w:rPr>
          <w:spacing w:val="2"/>
          <w:sz w:val="28"/>
          <w:szCs w:val="28"/>
        </w:rPr>
        <w:t>(далее - услуга, муниципальная у</w:t>
      </w:r>
      <w:r w:rsidR="00EF2397" w:rsidRPr="00C61205">
        <w:rPr>
          <w:spacing w:val="2"/>
          <w:sz w:val="28"/>
          <w:szCs w:val="28"/>
        </w:rPr>
        <w:t>с</w:t>
      </w:r>
      <w:r w:rsidR="00EF2397" w:rsidRPr="00C61205">
        <w:rPr>
          <w:spacing w:val="2"/>
          <w:sz w:val="28"/>
          <w:szCs w:val="28"/>
        </w:rPr>
        <w:t>луга).</w:t>
      </w:r>
    </w:p>
    <w:p w:rsidR="00EF2397" w:rsidRPr="00C61205" w:rsidRDefault="00EF2397" w:rsidP="00844CE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844CE7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1.2. Цели разработки Регламента - реализация прав физических и юридич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lastRenderedPageBreak/>
        <w:t>ских лиц на обращение в органы местного самоуправления и повышение качества рас</w:t>
      </w:r>
      <w:r w:rsidR="00844CE7">
        <w:rPr>
          <w:spacing w:val="2"/>
          <w:sz w:val="28"/>
          <w:szCs w:val="28"/>
        </w:rPr>
        <w:t>смотрения таких обращений в а</w:t>
      </w:r>
      <w:r w:rsidRPr="00C61205">
        <w:rPr>
          <w:spacing w:val="2"/>
          <w:sz w:val="28"/>
          <w:szCs w:val="28"/>
        </w:rPr>
        <w:t xml:space="preserve">дминистрации </w:t>
      </w:r>
      <w:r w:rsidR="00844CE7">
        <w:rPr>
          <w:spacing w:val="2"/>
          <w:sz w:val="28"/>
          <w:szCs w:val="28"/>
        </w:rPr>
        <w:t xml:space="preserve">Куменского района </w:t>
      </w:r>
      <w:r w:rsidRPr="00C61205">
        <w:rPr>
          <w:spacing w:val="2"/>
          <w:sz w:val="28"/>
          <w:szCs w:val="28"/>
        </w:rPr>
        <w:t xml:space="preserve"> и ее стру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турных подразделениях, создание комфортных условий для получения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услуги, снижение административных барьеров, достижение открытости и прозрачн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сти работы органов власти.</w:t>
      </w:r>
    </w:p>
    <w:p w:rsidR="00EF2397" w:rsidRPr="00C61205" w:rsidRDefault="00EF2397" w:rsidP="00844CE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844CE7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1.3. Настоящий Регламент устанавливает требования к предоставлению м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ниципальной услуги, определяет сроки и последовательность действий, админ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стративных процедур при рассмотрении обращений физических и юридических лиц.</w:t>
      </w:r>
    </w:p>
    <w:p w:rsidR="00EF2397" w:rsidRPr="00C61205" w:rsidRDefault="00EF2397" w:rsidP="00844CE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844CE7">
        <w:rPr>
          <w:spacing w:val="2"/>
          <w:sz w:val="28"/>
          <w:szCs w:val="28"/>
        </w:rPr>
        <w:t xml:space="preserve">          </w:t>
      </w:r>
      <w:r w:rsidRPr="00C61205">
        <w:rPr>
          <w:spacing w:val="2"/>
          <w:sz w:val="28"/>
          <w:szCs w:val="28"/>
        </w:rPr>
        <w:t>1.4. Правом на получение муниципальной услуги, указанной в настоящем Регламенте, обладают физические или юридические лица (за исключением орг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нов государственной власти), наделенные в установленном порядке правом на осуществление деятельности по использованию воздушного пространства (пол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зователи воздушного пространства) (далее - Заявитель), а также иные лица, упо</w:t>
      </w:r>
      <w:r w:rsidRPr="00C61205">
        <w:rPr>
          <w:spacing w:val="2"/>
          <w:sz w:val="28"/>
          <w:szCs w:val="28"/>
        </w:rPr>
        <w:t>л</w:t>
      </w:r>
      <w:r w:rsidRPr="00C61205">
        <w:rPr>
          <w:spacing w:val="2"/>
          <w:sz w:val="28"/>
          <w:szCs w:val="28"/>
        </w:rPr>
        <w:t>ном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ченные Заявителем в установленном порядке.</w:t>
      </w:r>
    </w:p>
    <w:p w:rsidR="00EF2397" w:rsidRPr="00C61205" w:rsidRDefault="00EF2397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2. Стандарт предоставления муниципальной услуги</w:t>
      </w:r>
    </w:p>
    <w:p w:rsidR="00EF2397" w:rsidRPr="00FC1DD3" w:rsidRDefault="00844CE7" w:rsidP="00FC1DD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EF2397" w:rsidRPr="00C61205">
        <w:rPr>
          <w:spacing w:val="2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</w:t>
      </w:r>
      <w:r w:rsidR="00FC1DD3" w:rsidRPr="00997715">
        <w:rPr>
          <w:bCs/>
          <w:spacing w:val="2"/>
          <w:kern w:val="36"/>
          <w:sz w:val="28"/>
          <w:szCs w:val="28"/>
        </w:rPr>
        <w:t>«Выдача разрешений на выпо</w:t>
      </w:r>
      <w:r w:rsidR="00FC1DD3" w:rsidRPr="00997715">
        <w:rPr>
          <w:bCs/>
          <w:spacing w:val="2"/>
          <w:kern w:val="36"/>
          <w:sz w:val="28"/>
          <w:szCs w:val="28"/>
        </w:rPr>
        <w:t>л</w:t>
      </w:r>
      <w:r w:rsidR="00FC1DD3" w:rsidRPr="00997715">
        <w:rPr>
          <w:bCs/>
          <w:spacing w:val="2"/>
          <w:kern w:val="36"/>
          <w:sz w:val="28"/>
          <w:szCs w:val="28"/>
        </w:rPr>
        <w:t xml:space="preserve">нение авиационных работ, парашютных прыжков, демонстрационных полетов воздушных судов, полетов беспилотных </w:t>
      </w:r>
      <w:r w:rsidR="00FC1DD3">
        <w:rPr>
          <w:bCs/>
          <w:spacing w:val="2"/>
          <w:kern w:val="36"/>
          <w:sz w:val="28"/>
          <w:szCs w:val="28"/>
        </w:rPr>
        <w:t>воздушных судов (за исключением пол</w:t>
      </w:r>
      <w:r w:rsidR="00FC1DD3">
        <w:rPr>
          <w:bCs/>
          <w:spacing w:val="2"/>
          <w:kern w:val="36"/>
          <w:sz w:val="28"/>
          <w:szCs w:val="28"/>
        </w:rPr>
        <w:t>е</w:t>
      </w:r>
      <w:r w:rsidR="00FC1DD3">
        <w:rPr>
          <w:bCs/>
          <w:spacing w:val="2"/>
          <w:kern w:val="36"/>
          <w:sz w:val="28"/>
          <w:szCs w:val="28"/>
        </w:rPr>
        <w:t>тов бесп</w:t>
      </w:r>
      <w:r w:rsidR="00FC1DD3">
        <w:rPr>
          <w:bCs/>
          <w:spacing w:val="2"/>
          <w:kern w:val="36"/>
          <w:sz w:val="28"/>
          <w:szCs w:val="28"/>
        </w:rPr>
        <w:t>и</w:t>
      </w:r>
      <w:r w:rsidR="00FC1DD3">
        <w:rPr>
          <w:bCs/>
          <w:spacing w:val="2"/>
          <w:kern w:val="36"/>
          <w:sz w:val="28"/>
          <w:szCs w:val="28"/>
        </w:rPr>
        <w:t>лотных воздушных судов с максимальной взлетной массой менее 0,25 кг)</w:t>
      </w:r>
      <w:r w:rsidR="00FC1DD3" w:rsidRPr="00997715">
        <w:rPr>
          <w:bCs/>
          <w:spacing w:val="2"/>
          <w:kern w:val="36"/>
          <w:sz w:val="28"/>
          <w:szCs w:val="28"/>
        </w:rPr>
        <w:t>, подъ</w:t>
      </w:r>
      <w:r w:rsidR="00FC1DD3" w:rsidRPr="00997715">
        <w:rPr>
          <w:bCs/>
          <w:spacing w:val="2"/>
          <w:kern w:val="36"/>
          <w:sz w:val="28"/>
          <w:szCs w:val="28"/>
        </w:rPr>
        <w:t>е</w:t>
      </w:r>
      <w:r w:rsidR="00FC1DD3" w:rsidRPr="00997715">
        <w:rPr>
          <w:bCs/>
          <w:spacing w:val="2"/>
          <w:kern w:val="36"/>
          <w:sz w:val="28"/>
          <w:szCs w:val="28"/>
        </w:rPr>
        <w:t>ма привязных аэростатов над территорией Куменского района, посадку (взлет) на площадки, расположенные в границах Куменского района, сведения о которых не опубликованы в документах аэронавигационной информации</w:t>
      </w:r>
      <w:r w:rsidR="00FC1DD3" w:rsidRPr="00997715">
        <w:rPr>
          <w:sz w:val="28"/>
          <w:szCs w:val="28"/>
        </w:rPr>
        <w:t>»</w:t>
      </w:r>
      <w:r w:rsidR="00FC1DD3" w:rsidRPr="00F87623">
        <w:rPr>
          <w:color w:val="000000"/>
          <w:sz w:val="28"/>
          <w:szCs w:val="28"/>
        </w:rPr>
        <w:t>.</w:t>
      </w:r>
    </w:p>
    <w:p w:rsidR="00B0385B" w:rsidRDefault="00EF2397" w:rsidP="00B0385B">
      <w:pPr>
        <w:pStyle w:val="3"/>
      </w:pPr>
      <w:r w:rsidRPr="00C61205">
        <w:rPr>
          <w:spacing w:val="2"/>
          <w:szCs w:val="28"/>
        </w:rPr>
        <w:br/>
      </w:r>
      <w:r w:rsidR="00844CE7" w:rsidRPr="00B0385B">
        <w:rPr>
          <w:spacing w:val="2"/>
          <w:szCs w:val="28"/>
        </w:rPr>
        <w:t xml:space="preserve">         </w:t>
      </w:r>
      <w:r w:rsidRPr="00B0385B">
        <w:rPr>
          <w:spacing w:val="2"/>
          <w:szCs w:val="28"/>
        </w:rPr>
        <w:t>2.2.</w:t>
      </w:r>
      <w:r w:rsidR="00B0385B" w:rsidRPr="00B0385B">
        <w:t xml:space="preserve"> М</w:t>
      </w:r>
      <w:r w:rsidR="00B0385B" w:rsidRPr="00B0385B">
        <w:rPr>
          <w:szCs w:val="28"/>
        </w:rPr>
        <w:t>униципальная</w:t>
      </w:r>
      <w:r w:rsidR="00B0385B" w:rsidRPr="00B0385B">
        <w:t xml:space="preserve"> услуга предоставляется  отделом архитектуры, град</w:t>
      </w:r>
      <w:r w:rsidR="00B0385B" w:rsidRPr="00B0385B">
        <w:t>о</w:t>
      </w:r>
      <w:r w:rsidR="00B0385B" w:rsidRPr="00B0385B">
        <w:t>строительства и жилищно-коммунального хозяйства администрации Куме</w:t>
      </w:r>
      <w:r w:rsidR="00B0385B" w:rsidRPr="00B0385B">
        <w:t>н</w:t>
      </w:r>
      <w:r w:rsidR="00B0385B" w:rsidRPr="00B0385B">
        <w:t>ского района, действующей на основании положения об отделе (далее – Отдел)</w:t>
      </w:r>
    </w:p>
    <w:p w:rsidR="00B0385B" w:rsidRPr="00B0385B" w:rsidRDefault="00B0385B" w:rsidP="00B0385B">
      <w:pPr>
        <w:pStyle w:val="3"/>
      </w:pPr>
    </w:p>
    <w:p w:rsidR="00B0385B" w:rsidRPr="00B0385B" w:rsidRDefault="00B0385B" w:rsidP="00B0385B">
      <w:pPr>
        <w:pStyle w:val="3"/>
        <w:tabs>
          <w:tab w:val="left" w:pos="-3420"/>
        </w:tabs>
        <w:jc w:val="left"/>
        <w:rPr>
          <w:u w:val="single"/>
        </w:rPr>
      </w:pPr>
      <w:r w:rsidRPr="00B0385B">
        <w:rPr>
          <w:u w:val="single"/>
        </w:rPr>
        <w:t>Местонахождение:</w:t>
      </w:r>
    </w:p>
    <w:p w:rsidR="00B0385B" w:rsidRPr="00B0385B" w:rsidRDefault="00B0385B" w:rsidP="00B0385B">
      <w:pPr>
        <w:pStyle w:val="3"/>
        <w:tabs>
          <w:tab w:val="left" w:pos="-3420"/>
        </w:tabs>
      </w:pPr>
      <w:r w:rsidRPr="00B0385B">
        <w:t>Администрация – ул. Кирова,11,  пгт. Кумёны, Кировская область, 613400;</w:t>
      </w:r>
    </w:p>
    <w:p w:rsidR="00B0385B" w:rsidRPr="00B0385B" w:rsidRDefault="00B0385B" w:rsidP="00B0385B">
      <w:pPr>
        <w:pStyle w:val="3"/>
        <w:tabs>
          <w:tab w:val="left" w:pos="-3420"/>
        </w:tabs>
      </w:pPr>
      <w:r w:rsidRPr="00B0385B">
        <w:t>Отдел архитектуры, градостроительства и жилищно – коммунального хозя</w:t>
      </w:r>
      <w:r w:rsidRPr="00B0385B">
        <w:t>й</w:t>
      </w:r>
      <w:r w:rsidRPr="00B0385B">
        <w:t>ства администрации Кумёнского района Кировской области</w:t>
      </w:r>
      <w:r w:rsidR="005E4775">
        <w:t xml:space="preserve"> (далее Отдел)</w:t>
      </w:r>
      <w:r w:rsidRPr="00B0385B">
        <w:t xml:space="preserve"> – каб</w:t>
      </w:r>
      <w:r w:rsidRPr="00B0385B">
        <w:t>и</w:t>
      </w:r>
      <w:r w:rsidRPr="00B0385B">
        <w:t>нет №</w:t>
      </w:r>
      <w:r>
        <w:t xml:space="preserve"> </w:t>
      </w:r>
      <w:r w:rsidRPr="00B0385B">
        <w:t>3 здание администрации района расположенного по адресу: ул.Кирова, 11,  пгт К</w:t>
      </w:r>
      <w:r w:rsidRPr="00B0385B">
        <w:t>у</w:t>
      </w:r>
      <w:r w:rsidRPr="00B0385B">
        <w:t xml:space="preserve">мёны, </w:t>
      </w:r>
      <w:r>
        <w:t xml:space="preserve"> </w:t>
      </w:r>
      <w:r w:rsidRPr="00B0385B">
        <w:t>Кировская область, 613400.</w:t>
      </w:r>
    </w:p>
    <w:p w:rsidR="00B0385B" w:rsidRPr="00B0385B" w:rsidRDefault="00B0385B" w:rsidP="00B0385B">
      <w:pPr>
        <w:pStyle w:val="3"/>
        <w:tabs>
          <w:tab w:val="left" w:pos="-3420"/>
        </w:tabs>
        <w:jc w:val="center"/>
      </w:pPr>
      <w:r w:rsidRPr="00B0385B">
        <w:t>Часы приёма заявителей в Администрации:</w:t>
      </w:r>
    </w:p>
    <w:p w:rsidR="00B0385B" w:rsidRPr="00B0385B" w:rsidRDefault="00B0385B" w:rsidP="00B0385B">
      <w:pPr>
        <w:pStyle w:val="3"/>
        <w:tabs>
          <w:tab w:val="left" w:pos="-3420"/>
        </w:tabs>
        <w:jc w:val="center"/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43"/>
      </w:tblGrid>
      <w:tr w:rsidR="00B0385B" w:rsidRPr="00B0385B" w:rsidTr="00B0385B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День недели</w:t>
            </w:r>
          </w:p>
        </w:tc>
        <w:tc>
          <w:tcPr>
            <w:tcW w:w="2343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Время приёма</w:t>
            </w:r>
          </w:p>
        </w:tc>
      </w:tr>
      <w:tr w:rsidR="00B0385B" w:rsidRPr="00B0385B" w:rsidTr="00B0385B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Понедельник -</w:t>
            </w:r>
          </w:p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-  Пятница</w:t>
            </w:r>
          </w:p>
        </w:tc>
        <w:tc>
          <w:tcPr>
            <w:tcW w:w="2343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07:45-11:45</w:t>
            </w:r>
          </w:p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13:00-17:00</w:t>
            </w:r>
          </w:p>
        </w:tc>
      </w:tr>
      <w:tr w:rsidR="00B0385B" w:rsidRPr="00B0385B" w:rsidTr="00B0385B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Суббота</w:t>
            </w:r>
          </w:p>
        </w:tc>
        <w:tc>
          <w:tcPr>
            <w:tcW w:w="2343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выходной</w:t>
            </w:r>
          </w:p>
        </w:tc>
      </w:tr>
      <w:tr w:rsidR="00B0385B" w:rsidRPr="00B0385B" w:rsidTr="00B0385B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lastRenderedPageBreak/>
              <w:t>Воскресенье</w:t>
            </w:r>
          </w:p>
        </w:tc>
        <w:tc>
          <w:tcPr>
            <w:tcW w:w="2343" w:type="dxa"/>
          </w:tcPr>
          <w:p w:rsidR="00B0385B" w:rsidRPr="00B0385B" w:rsidRDefault="00B0385B" w:rsidP="00B0385B">
            <w:pPr>
              <w:pStyle w:val="3"/>
              <w:ind w:firstLine="0"/>
              <w:jc w:val="center"/>
            </w:pPr>
            <w:r w:rsidRPr="00B0385B">
              <w:t>выходной</w:t>
            </w:r>
          </w:p>
        </w:tc>
      </w:tr>
    </w:tbl>
    <w:p w:rsidR="00B0385B" w:rsidRPr="00B0385B" w:rsidRDefault="00B0385B" w:rsidP="00B0385B">
      <w:pPr>
        <w:pStyle w:val="3"/>
        <w:tabs>
          <w:tab w:val="left" w:pos="-3420"/>
        </w:tabs>
      </w:pPr>
      <w:r w:rsidRPr="00B0385B">
        <w:t>контактные телефоны (телефоны для справок):</w:t>
      </w:r>
    </w:p>
    <w:p w:rsidR="00B0385B" w:rsidRPr="00B0385B" w:rsidRDefault="00B0385B" w:rsidP="00B0385B">
      <w:pPr>
        <w:pStyle w:val="3"/>
        <w:tabs>
          <w:tab w:val="left" w:pos="-3420"/>
        </w:tabs>
      </w:pPr>
      <w:r w:rsidRPr="00B0385B">
        <w:t>8 (83343) 2-17-48, приемная Администрации 2-12-50;</w:t>
      </w:r>
    </w:p>
    <w:p w:rsidR="00B0385B" w:rsidRPr="00B0385B" w:rsidRDefault="00B0385B" w:rsidP="00B0385B">
      <w:pPr>
        <w:pStyle w:val="3"/>
        <w:tabs>
          <w:tab w:val="left" w:pos="-3420"/>
        </w:tabs>
        <w:rPr>
          <w:szCs w:val="28"/>
        </w:rPr>
      </w:pPr>
      <w:r w:rsidRPr="00B0385B">
        <w:rPr>
          <w:szCs w:val="28"/>
        </w:rPr>
        <w:t xml:space="preserve">Интернет-адрес: </w:t>
      </w:r>
      <w:hyperlink w:history="1">
        <w:r w:rsidRPr="00B0385B">
          <w:rPr>
            <w:rStyle w:val="af1"/>
            <w:rFonts w:eastAsia="Calibri"/>
            <w:szCs w:val="28"/>
          </w:rPr>
          <w:t>http:// www.kumensky.ru</w:t>
        </w:r>
      </w:hyperlink>
      <w:r w:rsidRPr="00B0385B">
        <w:rPr>
          <w:szCs w:val="28"/>
        </w:rPr>
        <w:t>;</w:t>
      </w:r>
    </w:p>
    <w:p w:rsidR="00B0385B" w:rsidRPr="00B0385B" w:rsidRDefault="00B0385B" w:rsidP="00B0385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0385B">
        <w:rPr>
          <w:sz w:val="28"/>
          <w:szCs w:val="28"/>
        </w:rPr>
        <w:t xml:space="preserve">Адрес электронной почты: </w:t>
      </w:r>
      <w:r w:rsidRPr="00B0385B">
        <w:rPr>
          <w:sz w:val="28"/>
          <w:szCs w:val="28"/>
          <w:lang w:val="en-US"/>
        </w:rPr>
        <w:t>admkumen</w:t>
      </w:r>
      <w:r w:rsidRPr="00B0385B">
        <w:rPr>
          <w:sz w:val="28"/>
          <w:szCs w:val="28"/>
        </w:rPr>
        <w:t>@</w:t>
      </w:r>
      <w:r w:rsidRPr="00B0385B">
        <w:rPr>
          <w:sz w:val="28"/>
          <w:szCs w:val="28"/>
          <w:lang w:val="en-US"/>
        </w:rPr>
        <w:t>kirovreg</w:t>
      </w:r>
      <w:r w:rsidRPr="00B0385B">
        <w:rPr>
          <w:sz w:val="28"/>
          <w:szCs w:val="28"/>
        </w:rPr>
        <w:t>.</w:t>
      </w:r>
      <w:r w:rsidRPr="00B0385B">
        <w:rPr>
          <w:sz w:val="28"/>
          <w:szCs w:val="28"/>
          <w:lang w:val="en-US"/>
        </w:rPr>
        <w:t>ru</w:t>
      </w:r>
    </w:p>
    <w:p w:rsidR="00B0385B" w:rsidRPr="00B0385B" w:rsidRDefault="00B0385B" w:rsidP="00B0385B">
      <w:pPr>
        <w:pStyle w:val="3"/>
        <w:rPr>
          <w:szCs w:val="28"/>
        </w:rPr>
      </w:pPr>
      <w:r w:rsidRPr="00B0385B">
        <w:rPr>
          <w:szCs w:val="28"/>
        </w:rPr>
        <w:t xml:space="preserve"> </w:t>
      </w:r>
    </w:p>
    <w:p w:rsidR="00EF2397" w:rsidRPr="00B0385B" w:rsidRDefault="00B0385B" w:rsidP="00B038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EF2397" w:rsidRPr="00C61205">
        <w:rPr>
          <w:spacing w:val="2"/>
          <w:sz w:val="28"/>
          <w:szCs w:val="28"/>
        </w:rPr>
        <w:t xml:space="preserve">Участником </w:t>
      </w:r>
      <w:r w:rsidR="00EF2397" w:rsidRPr="00B0385B">
        <w:rPr>
          <w:spacing w:val="2"/>
          <w:sz w:val="28"/>
          <w:szCs w:val="28"/>
        </w:rPr>
        <w:t xml:space="preserve">предоставления муниципальной услуги является </w:t>
      </w:r>
      <w:r w:rsidRPr="00B0385B">
        <w:rPr>
          <w:sz w:val="28"/>
          <w:szCs w:val="28"/>
          <w:shd w:val="clear" w:color="auto" w:fill="FFFFFF"/>
        </w:rPr>
        <w:t>Государстве</w:t>
      </w:r>
      <w:r w:rsidRPr="00B0385B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ное автономное учреждение «</w:t>
      </w:r>
      <w:r w:rsidRPr="00B0385B">
        <w:rPr>
          <w:sz w:val="28"/>
          <w:szCs w:val="28"/>
          <w:shd w:val="clear" w:color="auto" w:fill="FFFFFF"/>
        </w:rPr>
        <w:t>Многофункциональный центр предоставления гос</w:t>
      </w:r>
      <w:r w:rsidRPr="00B0385B">
        <w:rPr>
          <w:sz w:val="28"/>
          <w:szCs w:val="28"/>
          <w:shd w:val="clear" w:color="auto" w:fill="FFFFFF"/>
        </w:rPr>
        <w:t>у</w:t>
      </w:r>
      <w:r w:rsidRPr="00B0385B">
        <w:rPr>
          <w:sz w:val="28"/>
          <w:szCs w:val="28"/>
          <w:shd w:val="clear" w:color="auto" w:fill="FFFFFF"/>
        </w:rPr>
        <w:t>дарственных и муниципальных услуг Куменского муниципального района Киро</w:t>
      </w:r>
      <w:r w:rsidRPr="00B0385B">
        <w:rPr>
          <w:sz w:val="28"/>
          <w:szCs w:val="28"/>
          <w:shd w:val="clear" w:color="auto" w:fill="FFFFFF"/>
        </w:rPr>
        <w:t>в</w:t>
      </w:r>
      <w:r w:rsidRPr="00B0385B">
        <w:rPr>
          <w:sz w:val="28"/>
          <w:szCs w:val="28"/>
          <w:shd w:val="clear" w:color="auto" w:fill="FFFFFF"/>
        </w:rPr>
        <w:t>ской области</w:t>
      </w:r>
      <w:r>
        <w:rPr>
          <w:sz w:val="28"/>
          <w:szCs w:val="28"/>
          <w:shd w:val="clear" w:color="auto" w:fill="FFFFFF"/>
        </w:rPr>
        <w:t>»</w:t>
      </w:r>
      <w:r w:rsidR="00EF2397" w:rsidRPr="00B0385B">
        <w:rPr>
          <w:spacing w:val="2"/>
          <w:sz w:val="28"/>
          <w:szCs w:val="28"/>
        </w:rPr>
        <w:t xml:space="preserve"> (далее - многофункци</w:t>
      </w:r>
      <w:r w:rsidR="00EF2397" w:rsidRPr="00B0385B">
        <w:rPr>
          <w:spacing w:val="2"/>
          <w:sz w:val="28"/>
          <w:szCs w:val="28"/>
        </w:rPr>
        <w:t>о</w:t>
      </w:r>
      <w:r w:rsidR="00EF2397" w:rsidRPr="00B0385B">
        <w:rPr>
          <w:spacing w:val="2"/>
          <w:sz w:val="28"/>
          <w:szCs w:val="28"/>
        </w:rPr>
        <w:t>нальный центр, МФЦ).</w:t>
      </w:r>
    </w:p>
    <w:p w:rsidR="00EF2397" w:rsidRPr="00C61205" w:rsidRDefault="00EF2397" w:rsidP="00B038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0385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Место нахождения и почтовые адреса офисов многофункционального це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тра:</w:t>
      </w:r>
      <w:r w:rsidR="00B0385B">
        <w:rPr>
          <w:spacing w:val="2"/>
          <w:sz w:val="28"/>
          <w:szCs w:val="28"/>
        </w:rPr>
        <w:t xml:space="preserve"> </w:t>
      </w:r>
      <w:r w:rsidR="00B0385B" w:rsidRPr="00B0385B">
        <w:rPr>
          <w:sz w:val="28"/>
          <w:szCs w:val="28"/>
          <w:shd w:val="clear" w:color="auto" w:fill="FFFFFF"/>
        </w:rPr>
        <w:t>Кировская область, Куменский район, поселок Кумены, улица Кирова, 4</w:t>
      </w:r>
      <w:r w:rsidR="00B0385B">
        <w:rPr>
          <w:sz w:val="28"/>
          <w:szCs w:val="28"/>
          <w:shd w:val="clear" w:color="auto" w:fill="FFFFFF"/>
        </w:rPr>
        <w:t>.</w:t>
      </w:r>
    </w:p>
    <w:p w:rsidR="00EF2397" w:rsidRPr="00C61205" w:rsidRDefault="00EF2397" w:rsidP="00B038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0385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С графиком работы отделов многофункционального центра можно ознак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 xml:space="preserve">миться на официальном сайте многофункционального центра </w:t>
      </w:r>
      <w:hyperlink r:id="rId9" w:tgtFrame="_blank" w:history="1">
        <w:r w:rsidR="00B0385B" w:rsidRPr="00B0385B">
          <w:rPr>
            <w:sz w:val="28"/>
            <w:szCs w:val="28"/>
            <w:u w:val="single"/>
          </w:rPr>
          <w:t>http://моидокументы43.рф</w:t>
        </w:r>
      </w:hyperlink>
      <w:r w:rsidR="00B0385B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или</w:t>
      </w:r>
      <w:r w:rsidR="00B0385B">
        <w:rPr>
          <w:spacing w:val="2"/>
          <w:sz w:val="28"/>
          <w:szCs w:val="28"/>
        </w:rPr>
        <w:t xml:space="preserve">  </w:t>
      </w:r>
      <w:r w:rsidRPr="00C61205">
        <w:rPr>
          <w:spacing w:val="2"/>
          <w:sz w:val="28"/>
          <w:szCs w:val="28"/>
        </w:rPr>
        <w:t xml:space="preserve"> по т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лефону </w:t>
      </w:r>
      <w:r w:rsidR="00B0385B" w:rsidRPr="00B0385B">
        <w:rPr>
          <w:sz w:val="28"/>
          <w:szCs w:val="28"/>
          <w:shd w:val="clear" w:color="auto" w:fill="FFFFFF"/>
        </w:rPr>
        <w:t>(83343) 2-10-32</w:t>
      </w:r>
      <w:r w:rsidRPr="00B0385B">
        <w:rPr>
          <w:spacing w:val="2"/>
          <w:sz w:val="28"/>
          <w:szCs w:val="28"/>
        </w:rPr>
        <w:t>.</w:t>
      </w:r>
    </w:p>
    <w:p w:rsidR="00EF2397" w:rsidRPr="00C61205" w:rsidRDefault="00EF2397" w:rsidP="00B038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0385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2.3. Результат предоставления муниципальной услуги:</w:t>
      </w:r>
    </w:p>
    <w:p w:rsidR="00EF2397" w:rsidRPr="00C61205" w:rsidRDefault="00EF2397" w:rsidP="00B0385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0385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 xml:space="preserve">- направление (выдача) разрешения </w:t>
      </w:r>
      <w:r w:rsidR="00C47250" w:rsidRPr="00997715">
        <w:rPr>
          <w:bCs/>
          <w:spacing w:val="2"/>
          <w:kern w:val="36"/>
          <w:sz w:val="28"/>
          <w:szCs w:val="28"/>
        </w:rPr>
        <w:t>на выполнение авиационных работ, п</w:t>
      </w:r>
      <w:r w:rsidR="00C47250" w:rsidRPr="00997715">
        <w:rPr>
          <w:bCs/>
          <w:spacing w:val="2"/>
          <w:kern w:val="36"/>
          <w:sz w:val="28"/>
          <w:szCs w:val="28"/>
        </w:rPr>
        <w:t>а</w:t>
      </w:r>
      <w:r w:rsidR="00C47250" w:rsidRPr="00997715">
        <w:rPr>
          <w:bCs/>
          <w:spacing w:val="2"/>
          <w:kern w:val="36"/>
          <w:sz w:val="28"/>
          <w:szCs w:val="28"/>
        </w:rPr>
        <w:t>рашютных прыжков, демонстрационных полетов воздушных судов, полетов бе</w:t>
      </w:r>
      <w:r w:rsidR="00C47250" w:rsidRPr="00997715">
        <w:rPr>
          <w:bCs/>
          <w:spacing w:val="2"/>
          <w:kern w:val="36"/>
          <w:sz w:val="28"/>
          <w:szCs w:val="28"/>
        </w:rPr>
        <w:t>с</w:t>
      </w:r>
      <w:r w:rsidR="00C47250" w:rsidRPr="00997715">
        <w:rPr>
          <w:bCs/>
          <w:spacing w:val="2"/>
          <w:kern w:val="36"/>
          <w:sz w:val="28"/>
          <w:szCs w:val="28"/>
        </w:rPr>
        <w:t xml:space="preserve">пилотных </w:t>
      </w:r>
      <w:r w:rsidR="00C47250">
        <w:rPr>
          <w:bCs/>
          <w:spacing w:val="2"/>
          <w:kern w:val="36"/>
          <w:sz w:val="28"/>
          <w:szCs w:val="28"/>
        </w:rPr>
        <w:t>воздушных судов (за исключением полетов бесп</w:t>
      </w:r>
      <w:r w:rsidR="00C47250">
        <w:rPr>
          <w:bCs/>
          <w:spacing w:val="2"/>
          <w:kern w:val="36"/>
          <w:sz w:val="28"/>
          <w:szCs w:val="28"/>
        </w:rPr>
        <w:t>и</w:t>
      </w:r>
      <w:r w:rsidR="00C47250">
        <w:rPr>
          <w:bCs/>
          <w:spacing w:val="2"/>
          <w:kern w:val="36"/>
          <w:sz w:val="28"/>
          <w:szCs w:val="28"/>
        </w:rPr>
        <w:t>лотных воздушных судов с максимальной взлетной массой менее 0,25 кг)</w:t>
      </w:r>
      <w:r w:rsidR="00C47250" w:rsidRPr="00997715">
        <w:rPr>
          <w:bCs/>
          <w:spacing w:val="2"/>
          <w:kern w:val="36"/>
          <w:sz w:val="28"/>
          <w:szCs w:val="28"/>
        </w:rPr>
        <w:t>, подъема привязных аэр</w:t>
      </w:r>
      <w:r w:rsidR="00C47250" w:rsidRPr="00997715">
        <w:rPr>
          <w:bCs/>
          <w:spacing w:val="2"/>
          <w:kern w:val="36"/>
          <w:sz w:val="28"/>
          <w:szCs w:val="28"/>
        </w:rPr>
        <w:t>о</w:t>
      </w:r>
      <w:r w:rsidR="00C47250" w:rsidRPr="00997715">
        <w:rPr>
          <w:bCs/>
          <w:spacing w:val="2"/>
          <w:kern w:val="36"/>
          <w:sz w:val="28"/>
          <w:szCs w:val="28"/>
        </w:rPr>
        <w:t>статов над территорией Куменского района, посадку (взлет) на площадки, расп</w:t>
      </w:r>
      <w:r w:rsidR="00C47250" w:rsidRPr="00997715">
        <w:rPr>
          <w:bCs/>
          <w:spacing w:val="2"/>
          <w:kern w:val="36"/>
          <w:sz w:val="28"/>
          <w:szCs w:val="28"/>
        </w:rPr>
        <w:t>о</w:t>
      </w:r>
      <w:r w:rsidR="00C47250" w:rsidRPr="00997715">
        <w:rPr>
          <w:bCs/>
          <w:spacing w:val="2"/>
          <w:kern w:val="36"/>
          <w:sz w:val="28"/>
          <w:szCs w:val="28"/>
        </w:rPr>
        <w:t>ложенные в границах Куменского района, сведения о которых не опубликованы в документах аэронавигационной информации</w:t>
      </w:r>
      <w:r w:rsidRPr="00C61205">
        <w:rPr>
          <w:spacing w:val="2"/>
          <w:sz w:val="28"/>
          <w:szCs w:val="28"/>
        </w:rPr>
        <w:t xml:space="preserve"> (далее - Разрешение), форма котор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го утверждена приложением N 1 к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стоящему Регламенту;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 xml:space="preserve">- направление (выдача) уведомления об отказе в предоставлении разрешения </w:t>
      </w:r>
      <w:r w:rsidR="00C47250" w:rsidRPr="00997715">
        <w:rPr>
          <w:bCs/>
          <w:spacing w:val="2"/>
          <w:kern w:val="36"/>
          <w:sz w:val="28"/>
          <w:szCs w:val="28"/>
        </w:rPr>
        <w:t>на выпо</w:t>
      </w:r>
      <w:r w:rsidR="00C47250" w:rsidRPr="00997715">
        <w:rPr>
          <w:bCs/>
          <w:spacing w:val="2"/>
          <w:kern w:val="36"/>
          <w:sz w:val="28"/>
          <w:szCs w:val="28"/>
        </w:rPr>
        <w:t>л</w:t>
      </w:r>
      <w:r w:rsidR="00C47250" w:rsidRPr="00997715">
        <w:rPr>
          <w:bCs/>
          <w:spacing w:val="2"/>
          <w:kern w:val="36"/>
          <w:sz w:val="28"/>
          <w:szCs w:val="28"/>
        </w:rPr>
        <w:t xml:space="preserve">нение авиационных работ, парашютных прыжков, демонстрационных полетов воздушных судов, полетов беспилотных </w:t>
      </w:r>
      <w:r w:rsidR="00C47250">
        <w:rPr>
          <w:bCs/>
          <w:spacing w:val="2"/>
          <w:kern w:val="36"/>
          <w:sz w:val="28"/>
          <w:szCs w:val="28"/>
        </w:rPr>
        <w:t>воздушных судов (за исключ</w:t>
      </w:r>
      <w:r w:rsidR="00C47250">
        <w:rPr>
          <w:bCs/>
          <w:spacing w:val="2"/>
          <w:kern w:val="36"/>
          <w:sz w:val="28"/>
          <w:szCs w:val="28"/>
        </w:rPr>
        <w:t>е</w:t>
      </w:r>
      <w:r w:rsidR="00C47250">
        <w:rPr>
          <w:bCs/>
          <w:spacing w:val="2"/>
          <w:kern w:val="36"/>
          <w:sz w:val="28"/>
          <w:szCs w:val="28"/>
        </w:rPr>
        <w:t>нием полетов беспилотных воздушных судов с максимальной взлетной массой менее 0,25 кг)</w:t>
      </w:r>
      <w:r w:rsidR="00C47250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</w:t>
      </w:r>
      <w:r w:rsidR="00C47250" w:rsidRPr="00997715">
        <w:rPr>
          <w:bCs/>
          <w:spacing w:val="2"/>
          <w:kern w:val="36"/>
          <w:sz w:val="28"/>
          <w:szCs w:val="28"/>
        </w:rPr>
        <w:t>й</w:t>
      </w:r>
      <w:r w:rsidR="00C47250" w:rsidRPr="00997715">
        <w:rPr>
          <w:bCs/>
          <w:spacing w:val="2"/>
          <w:kern w:val="36"/>
          <w:sz w:val="28"/>
          <w:szCs w:val="28"/>
        </w:rPr>
        <w:t>она, посадку (взлет) на площадки, расположенные в границах Куменского района, сведения о которых не опубликованы в документах аэронавигационной информ</w:t>
      </w:r>
      <w:r w:rsidR="00C47250" w:rsidRPr="00997715">
        <w:rPr>
          <w:bCs/>
          <w:spacing w:val="2"/>
          <w:kern w:val="36"/>
          <w:sz w:val="28"/>
          <w:szCs w:val="28"/>
        </w:rPr>
        <w:t>а</w:t>
      </w:r>
      <w:r w:rsidR="00C47250" w:rsidRPr="00997715">
        <w:rPr>
          <w:bCs/>
          <w:spacing w:val="2"/>
          <w:kern w:val="36"/>
          <w:sz w:val="28"/>
          <w:szCs w:val="28"/>
        </w:rPr>
        <w:t>ции</w:t>
      </w:r>
      <w:r w:rsidR="00C47250" w:rsidRPr="00C61205">
        <w:rPr>
          <w:spacing w:val="2"/>
          <w:sz w:val="28"/>
          <w:szCs w:val="28"/>
        </w:rPr>
        <w:t xml:space="preserve"> </w:t>
      </w:r>
      <w:r w:rsidRPr="00C61205">
        <w:rPr>
          <w:spacing w:val="2"/>
          <w:sz w:val="28"/>
          <w:szCs w:val="28"/>
        </w:rPr>
        <w:t>(далее - Уведомление об отказе в выдаче разрешения), форма которого у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 xml:space="preserve">верждена приложением </w:t>
      </w:r>
      <w:r w:rsidR="00747552">
        <w:rPr>
          <w:spacing w:val="2"/>
          <w:sz w:val="28"/>
          <w:szCs w:val="28"/>
        </w:rPr>
        <w:t xml:space="preserve"> № </w:t>
      </w:r>
      <w:r w:rsidRPr="00C61205">
        <w:rPr>
          <w:spacing w:val="2"/>
          <w:sz w:val="28"/>
          <w:szCs w:val="28"/>
        </w:rPr>
        <w:t xml:space="preserve"> 2 к настоящему Регл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менту.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2.4. Срок предоставления муниципальной услуги - девять рабочих дней с д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ты регистрации заявления о предоставлении</w:t>
      </w:r>
      <w:r w:rsidR="00747552">
        <w:rPr>
          <w:spacing w:val="2"/>
          <w:sz w:val="28"/>
          <w:szCs w:val="28"/>
        </w:rPr>
        <w:t xml:space="preserve"> муниципальной услуги</w:t>
      </w:r>
      <w:r w:rsidRPr="00C61205">
        <w:rPr>
          <w:spacing w:val="2"/>
          <w:sz w:val="28"/>
          <w:szCs w:val="28"/>
        </w:rPr>
        <w:t>.</w:t>
      </w:r>
    </w:p>
    <w:p w:rsidR="00EF2397" w:rsidRPr="00747552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 w:rsidRPr="00747552">
        <w:rPr>
          <w:spacing w:val="2"/>
          <w:sz w:val="28"/>
          <w:szCs w:val="28"/>
        </w:rPr>
        <w:t xml:space="preserve">         </w:t>
      </w:r>
      <w:r w:rsidRPr="00747552">
        <w:rPr>
          <w:spacing w:val="2"/>
          <w:sz w:val="28"/>
          <w:szCs w:val="28"/>
        </w:rPr>
        <w:t>2.5. Правовые основания для предоставления муниципальной услуги:</w:t>
      </w:r>
    </w:p>
    <w:p w:rsidR="00EF2397" w:rsidRPr="00747552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47552">
        <w:rPr>
          <w:spacing w:val="2"/>
          <w:sz w:val="28"/>
          <w:szCs w:val="28"/>
        </w:rPr>
        <w:br/>
      </w:r>
      <w:r w:rsidR="00747552" w:rsidRPr="00747552">
        <w:rPr>
          <w:spacing w:val="2"/>
          <w:sz w:val="28"/>
          <w:szCs w:val="28"/>
        </w:rPr>
        <w:t xml:space="preserve">         </w:t>
      </w:r>
      <w:r w:rsidRPr="00747552">
        <w:rPr>
          <w:spacing w:val="2"/>
          <w:sz w:val="28"/>
          <w:szCs w:val="28"/>
        </w:rPr>
        <w:t>- </w:t>
      </w:r>
      <w:hyperlink r:id="rId10" w:history="1">
        <w:r w:rsidRPr="00747552">
          <w:rPr>
            <w:spacing w:val="2"/>
            <w:sz w:val="28"/>
            <w:szCs w:val="28"/>
          </w:rPr>
          <w:t>Воздушный кодекс Российской Федерации</w:t>
        </w:r>
      </w:hyperlink>
      <w:r w:rsidRPr="00747552">
        <w:rPr>
          <w:spacing w:val="2"/>
          <w:sz w:val="28"/>
          <w:szCs w:val="28"/>
        </w:rPr>
        <w:t>;</w:t>
      </w:r>
    </w:p>
    <w:p w:rsidR="00EF2397" w:rsidRPr="00747552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47552">
        <w:rPr>
          <w:spacing w:val="2"/>
          <w:sz w:val="28"/>
          <w:szCs w:val="28"/>
        </w:rPr>
        <w:lastRenderedPageBreak/>
        <w:br/>
      </w:r>
      <w:r w:rsidR="00747552" w:rsidRPr="00747552">
        <w:rPr>
          <w:spacing w:val="2"/>
          <w:sz w:val="28"/>
          <w:szCs w:val="28"/>
        </w:rPr>
        <w:t xml:space="preserve">        </w:t>
      </w:r>
      <w:r w:rsidRPr="00747552">
        <w:rPr>
          <w:spacing w:val="2"/>
          <w:sz w:val="28"/>
          <w:szCs w:val="28"/>
        </w:rPr>
        <w:t>- </w:t>
      </w:r>
      <w:hyperlink r:id="rId11" w:history="1">
        <w:r w:rsidRPr="00747552">
          <w:rPr>
            <w:spacing w:val="2"/>
            <w:sz w:val="28"/>
            <w:szCs w:val="28"/>
          </w:rPr>
          <w:t xml:space="preserve">Федеральный закон от 06.10.2003 N 131-ФЗ </w:t>
        </w:r>
        <w:r w:rsidR="00747552" w:rsidRPr="00747552">
          <w:rPr>
            <w:spacing w:val="2"/>
            <w:sz w:val="28"/>
            <w:szCs w:val="28"/>
          </w:rPr>
          <w:t>«</w:t>
        </w:r>
        <w:r w:rsidRPr="00747552">
          <w:rPr>
            <w:spacing w:val="2"/>
            <w:sz w:val="28"/>
            <w:szCs w:val="28"/>
          </w:rPr>
          <w:t>Об общих принципах орган</w:t>
        </w:r>
        <w:r w:rsidRPr="00747552">
          <w:rPr>
            <w:spacing w:val="2"/>
            <w:sz w:val="28"/>
            <w:szCs w:val="28"/>
          </w:rPr>
          <w:t>и</w:t>
        </w:r>
        <w:r w:rsidRPr="00747552">
          <w:rPr>
            <w:spacing w:val="2"/>
            <w:sz w:val="28"/>
            <w:szCs w:val="28"/>
          </w:rPr>
          <w:t>зации местного самоуправления в Российской Федерации</w:t>
        </w:r>
      </w:hyperlink>
      <w:r w:rsidR="00747552" w:rsidRPr="00747552">
        <w:rPr>
          <w:spacing w:val="2"/>
          <w:sz w:val="28"/>
          <w:szCs w:val="28"/>
        </w:rPr>
        <w:t>»</w:t>
      </w:r>
      <w:r w:rsidRPr="00747552">
        <w:rPr>
          <w:spacing w:val="2"/>
          <w:sz w:val="28"/>
          <w:szCs w:val="28"/>
        </w:rPr>
        <w:t>;</w:t>
      </w:r>
    </w:p>
    <w:p w:rsidR="00EF2397" w:rsidRPr="00747552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47552">
        <w:rPr>
          <w:spacing w:val="2"/>
          <w:sz w:val="28"/>
          <w:szCs w:val="28"/>
        </w:rPr>
        <w:br/>
      </w:r>
      <w:r w:rsidR="00747552" w:rsidRPr="00747552">
        <w:rPr>
          <w:spacing w:val="2"/>
          <w:sz w:val="28"/>
          <w:szCs w:val="28"/>
        </w:rPr>
        <w:t xml:space="preserve">       </w:t>
      </w:r>
      <w:r w:rsidRPr="00747552">
        <w:rPr>
          <w:spacing w:val="2"/>
          <w:sz w:val="28"/>
          <w:szCs w:val="28"/>
        </w:rPr>
        <w:t>- </w:t>
      </w:r>
      <w:hyperlink r:id="rId12" w:history="1">
        <w:r w:rsidRPr="00747552">
          <w:rPr>
            <w:spacing w:val="2"/>
            <w:sz w:val="28"/>
            <w:szCs w:val="28"/>
          </w:rPr>
          <w:t>Федеральны</w:t>
        </w:r>
        <w:r w:rsidR="00F90AD2">
          <w:rPr>
            <w:spacing w:val="2"/>
            <w:sz w:val="28"/>
            <w:szCs w:val="28"/>
          </w:rPr>
          <w:t>й закон от 27.07.2010 N 210-ФЗ «</w:t>
        </w:r>
        <w:r w:rsidRPr="00747552">
          <w:rPr>
            <w:spacing w:val="2"/>
            <w:sz w:val="28"/>
            <w:szCs w:val="28"/>
          </w:rPr>
          <w:t>Об организации предоставл</w:t>
        </w:r>
        <w:r w:rsidRPr="00747552">
          <w:rPr>
            <w:spacing w:val="2"/>
            <w:sz w:val="28"/>
            <w:szCs w:val="28"/>
          </w:rPr>
          <w:t>е</w:t>
        </w:r>
        <w:r w:rsidRPr="00747552">
          <w:rPr>
            <w:spacing w:val="2"/>
            <w:sz w:val="28"/>
            <w:szCs w:val="28"/>
          </w:rPr>
          <w:t>ния государственных и муниципальных услуг</w:t>
        </w:r>
      </w:hyperlink>
      <w:r w:rsidR="00747552" w:rsidRPr="00747552">
        <w:rPr>
          <w:spacing w:val="2"/>
          <w:sz w:val="28"/>
          <w:szCs w:val="28"/>
        </w:rPr>
        <w:t>»</w:t>
      </w:r>
      <w:r w:rsidRPr="00747552">
        <w:rPr>
          <w:spacing w:val="2"/>
          <w:sz w:val="28"/>
          <w:szCs w:val="28"/>
        </w:rPr>
        <w:t xml:space="preserve"> (далее - Федеральный закон </w:t>
      </w:r>
      <w:r w:rsidR="00747552" w:rsidRPr="00747552">
        <w:rPr>
          <w:spacing w:val="2"/>
          <w:sz w:val="28"/>
          <w:szCs w:val="28"/>
        </w:rPr>
        <w:t xml:space="preserve">         №</w:t>
      </w:r>
      <w:r w:rsidRPr="00747552">
        <w:rPr>
          <w:spacing w:val="2"/>
          <w:sz w:val="28"/>
          <w:szCs w:val="28"/>
        </w:rPr>
        <w:t xml:space="preserve"> 210-ФЗ);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747552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 </w:t>
      </w:r>
      <w:r w:rsidRPr="00747552">
        <w:rPr>
          <w:spacing w:val="2"/>
          <w:sz w:val="28"/>
          <w:szCs w:val="28"/>
        </w:rPr>
        <w:t>- </w:t>
      </w:r>
      <w:hyperlink r:id="rId13" w:history="1">
        <w:r w:rsidRPr="00747552">
          <w:rPr>
            <w:spacing w:val="2"/>
            <w:sz w:val="28"/>
            <w:szCs w:val="28"/>
          </w:rPr>
          <w:t xml:space="preserve">Постановление Правительства Российской Федерации от 11.03.2010 </w:t>
        </w:r>
        <w:r w:rsidR="00747552">
          <w:rPr>
            <w:spacing w:val="2"/>
            <w:sz w:val="28"/>
            <w:szCs w:val="28"/>
          </w:rPr>
          <w:t>№ 138 «</w:t>
        </w:r>
        <w:r w:rsidRPr="00747552">
          <w:rPr>
            <w:spacing w:val="2"/>
            <w:sz w:val="28"/>
            <w:szCs w:val="28"/>
          </w:rPr>
          <w:t>Об утверждении Федеральных правил использования воздушного пространства Ро</w:t>
        </w:r>
        <w:r w:rsidRPr="00747552">
          <w:rPr>
            <w:spacing w:val="2"/>
            <w:sz w:val="28"/>
            <w:szCs w:val="28"/>
          </w:rPr>
          <w:t>с</w:t>
        </w:r>
        <w:r w:rsidRPr="00747552">
          <w:rPr>
            <w:spacing w:val="2"/>
            <w:sz w:val="28"/>
            <w:szCs w:val="28"/>
          </w:rPr>
          <w:t>сийской Федерации</w:t>
        </w:r>
      </w:hyperlink>
      <w:r w:rsidR="00747552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 xml:space="preserve"> (далее - Постановление Правительства РФ </w:t>
      </w:r>
      <w:r w:rsidR="00747552">
        <w:rPr>
          <w:spacing w:val="2"/>
          <w:sz w:val="28"/>
          <w:szCs w:val="28"/>
        </w:rPr>
        <w:t>№</w:t>
      </w:r>
      <w:r w:rsidRPr="00C61205">
        <w:rPr>
          <w:spacing w:val="2"/>
          <w:sz w:val="28"/>
          <w:szCs w:val="28"/>
        </w:rPr>
        <w:t xml:space="preserve"> 138);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 </w:t>
      </w:r>
      <w:hyperlink r:id="rId14" w:history="1">
        <w:r w:rsidRPr="00747552">
          <w:rPr>
            <w:spacing w:val="2"/>
            <w:sz w:val="28"/>
            <w:szCs w:val="28"/>
          </w:rPr>
          <w:t>Приказ Министерства транспорта Российск</w:t>
        </w:r>
        <w:r w:rsidR="00747552">
          <w:rPr>
            <w:spacing w:val="2"/>
            <w:sz w:val="28"/>
            <w:szCs w:val="28"/>
          </w:rPr>
          <w:t>ой Федерации от 16.01.2012 № 6 «</w:t>
        </w:r>
        <w:r w:rsidRPr="00747552">
          <w:rPr>
            <w:spacing w:val="2"/>
            <w:sz w:val="28"/>
            <w:szCs w:val="28"/>
          </w:rPr>
          <w:t xml:space="preserve">Об утверждении Федеральных авиационных правил </w:t>
        </w:r>
        <w:r w:rsidR="00747552">
          <w:rPr>
            <w:spacing w:val="2"/>
            <w:sz w:val="28"/>
            <w:szCs w:val="28"/>
          </w:rPr>
          <w:t>«</w:t>
        </w:r>
        <w:r w:rsidRPr="00747552">
          <w:rPr>
            <w:spacing w:val="2"/>
            <w:sz w:val="28"/>
            <w:szCs w:val="28"/>
          </w:rPr>
          <w:t>Организация планирования и использования воздушного пространства Российской Федерации</w:t>
        </w:r>
      </w:hyperlink>
      <w:r w:rsidR="00747552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>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 </w:t>
      </w:r>
      <w:hyperlink r:id="rId15" w:history="1">
        <w:r w:rsidRPr="00747552">
          <w:rPr>
            <w:spacing w:val="2"/>
            <w:sz w:val="28"/>
            <w:szCs w:val="28"/>
          </w:rPr>
          <w:t xml:space="preserve">Приказ Минтранса России от 09.03.2016 </w:t>
        </w:r>
        <w:r w:rsidR="00747552">
          <w:rPr>
            <w:spacing w:val="2"/>
            <w:sz w:val="28"/>
            <w:szCs w:val="28"/>
          </w:rPr>
          <w:t>№</w:t>
        </w:r>
        <w:r w:rsidRPr="00747552">
          <w:rPr>
            <w:spacing w:val="2"/>
            <w:sz w:val="28"/>
            <w:szCs w:val="28"/>
          </w:rPr>
          <w:t xml:space="preserve"> 48 </w:t>
        </w:r>
        <w:r w:rsidR="00747552">
          <w:rPr>
            <w:spacing w:val="2"/>
            <w:sz w:val="28"/>
            <w:szCs w:val="28"/>
          </w:rPr>
          <w:t>«</w:t>
        </w:r>
        <w:r w:rsidRPr="00747552">
          <w:rPr>
            <w:spacing w:val="2"/>
            <w:sz w:val="28"/>
            <w:szCs w:val="28"/>
          </w:rPr>
          <w:t>Об установлении запретных зон</w:t>
        </w:r>
      </w:hyperlink>
      <w:r w:rsidR="00747552">
        <w:rPr>
          <w:spacing w:val="2"/>
          <w:sz w:val="28"/>
          <w:szCs w:val="28"/>
        </w:rPr>
        <w:t>»</w:t>
      </w:r>
      <w:r w:rsidRPr="00747552">
        <w:rPr>
          <w:spacing w:val="2"/>
          <w:sz w:val="28"/>
          <w:szCs w:val="28"/>
        </w:rPr>
        <w:t>.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2.6. В настоящем Регламенте используются следующие термины и определ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ния: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торых устанавливается уполномоченным органом в области гражданской ави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ции;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б) аэростат - летательный аппарат, подъемная сила которого основана на а</w:t>
      </w:r>
      <w:r w:rsidRPr="00C61205">
        <w:rPr>
          <w:spacing w:val="2"/>
          <w:sz w:val="28"/>
          <w:szCs w:val="28"/>
        </w:rPr>
        <w:t>э</w:t>
      </w:r>
      <w:r w:rsidRPr="00C61205">
        <w:rPr>
          <w:spacing w:val="2"/>
          <w:sz w:val="28"/>
          <w:szCs w:val="28"/>
        </w:rPr>
        <w:t>ростатическом или одновременно аэростатическом и аэродинамическом принц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пах;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в) беспилотный летательный аппарат - летательный аппарат, выполняющий полет без пилота (экипажа) на борту и управляемый в полете автоматически, оп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ратором с пункта управления или сочетанием указанных способов;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тавляющим муниципальную услугу, и приведшая к несоответствию сведений, внесенных в документ (результат муниципальной услуги), информации в док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ментах, на 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новании которых вносились сведения.</w:t>
      </w: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2.6.1. Для получения муниципальной услуги Заявителю необходимо самосто</w:t>
      </w:r>
      <w:r w:rsidRPr="00C61205">
        <w:rPr>
          <w:spacing w:val="2"/>
          <w:sz w:val="28"/>
          <w:szCs w:val="28"/>
        </w:rPr>
        <w:t>я</w:t>
      </w:r>
      <w:r w:rsidRPr="00C61205">
        <w:rPr>
          <w:spacing w:val="2"/>
          <w:sz w:val="28"/>
          <w:szCs w:val="28"/>
        </w:rPr>
        <w:t>тельно представить: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 xml:space="preserve">1) заявление о выдаче разрешения </w:t>
      </w:r>
      <w:r w:rsidR="00FC1DD3" w:rsidRPr="00997715">
        <w:rPr>
          <w:bCs/>
          <w:spacing w:val="2"/>
          <w:kern w:val="36"/>
          <w:sz w:val="28"/>
          <w:szCs w:val="28"/>
        </w:rPr>
        <w:t>на выполнение авиационных работ, пар</w:t>
      </w:r>
      <w:r w:rsidR="00FC1DD3" w:rsidRPr="00997715">
        <w:rPr>
          <w:bCs/>
          <w:spacing w:val="2"/>
          <w:kern w:val="36"/>
          <w:sz w:val="28"/>
          <w:szCs w:val="28"/>
        </w:rPr>
        <w:t>а</w:t>
      </w:r>
      <w:r w:rsidR="00FC1DD3" w:rsidRPr="00997715">
        <w:rPr>
          <w:bCs/>
          <w:spacing w:val="2"/>
          <w:kern w:val="36"/>
          <w:sz w:val="28"/>
          <w:szCs w:val="28"/>
        </w:rPr>
        <w:t>шютных прыжков, демонстрационных полетов воздушных судов, полетов бесп</w:t>
      </w:r>
      <w:r w:rsidR="00FC1DD3" w:rsidRPr="00997715">
        <w:rPr>
          <w:bCs/>
          <w:spacing w:val="2"/>
          <w:kern w:val="36"/>
          <w:sz w:val="28"/>
          <w:szCs w:val="28"/>
        </w:rPr>
        <w:t>и</w:t>
      </w:r>
      <w:r w:rsidR="00FC1DD3" w:rsidRPr="00997715">
        <w:rPr>
          <w:bCs/>
          <w:spacing w:val="2"/>
          <w:kern w:val="36"/>
          <w:sz w:val="28"/>
          <w:szCs w:val="28"/>
        </w:rPr>
        <w:t xml:space="preserve">лотных </w:t>
      </w:r>
      <w:r w:rsidR="00FC1DD3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</w:t>
      </w:r>
      <w:r w:rsidR="00FC1DD3">
        <w:rPr>
          <w:bCs/>
          <w:spacing w:val="2"/>
          <w:kern w:val="36"/>
          <w:sz w:val="28"/>
          <w:szCs w:val="28"/>
        </w:rPr>
        <w:t>у</w:t>
      </w:r>
      <w:r w:rsidR="00FC1DD3">
        <w:rPr>
          <w:bCs/>
          <w:spacing w:val="2"/>
          <w:kern w:val="36"/>
          <w:sz w:val="28"/>
          <w:szCs w:val="28"/>
        </w:rPr>
        <w:t>дов с максимальной взлетной массой менее 0,25 кг)</w:t>
      </w:r>
      <w:r w:rsidR="00FC1DD3" w:rsidRPr="00997715">
        <w:rPr>
          <w:bCs/>
          <w:spacing w:val="2"/>
          <w:kern w:val="36"/>
          <w:sz w:val="28"/>
          <w:szCs w:val="28"/>
        </w:rPr>
        <w:t>, подъема привязных аэрост</w:t>
      </w:r>
      <w:r w:rsidR="00FC1DD3" w:rsidRPr="00997715">
        <w:rPr>
          <w:bCs/>
          <w:spacing w:val="2"/>
          <w:kern w:val="36"/>
          <w:sz w:val="28"/>
          <w:szCs w:val="28"/>
        </w:rPr>
        <w:t>а</w:t>
      </w:r>
      <w:r w:rsidR="00FC1DD3" w:rsidRPr="00997715">
        <w:rPr>
          <w:bCs/>
          <w:spacing w:val="2"/>
          <w:kern w:val="36"/>
          <w:sz w:val="28"/>
          <w:szCs w:val="28"/>
        </w:rPr>
        <w:t>тов над территорией Куменского района, посадку (взлет) на площадки, распол</w:t>
      </w:r>
      <w:r w:rsidR="00FC1DD3" w:rsidRPr="00997715">
        <w:rPr>
          <w:bCs/>
          <w:spacing w:val="2"/>
          <w:kern w:val="36"/>
          <w:sz w:val="28"/>
          <w:szCs w:val="28"/>
        </w:rPr>
        <w:t>о</w:t>
      </w:r>
      <w:r w:rsidR="00FC1DD3" w:rsidRPr="00997715">
        <w:rPr>
          <w:bCs/>
          <w:spacing w:val="2"/>
          <w:kern w:val="36"/>
          <w:sz w:val="28"/>
          <w:szCs w:val="28"/>
        </w:rPr>
        <w:t>женные в границах Куменского района, сведения о которых не опубликованы в документах аэронавигационной информации</w:t>
      </w:r>
      <w:r w:rsidRPr="00C61205">
        <w:rPr>
          <w:spacing w:val="2"/>
          <w:sz w:val="28"/>
          <w:szCs w:val="28"/>
        </w:rPr>
        <w:t xml:space="preserve"> (далее - Заявление), в виде докуме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 xml:space="preserve">та на бумажном носителе, форма которого утверждена приложением </w:t>
      </w:r>
      <w:r w:rsidR="00747552">
        <w:rPr>
          <w:spacing w:val="2"/>
          <w:sz w:val="28"/>
          <w:szCs w:val="28"/>
        </w:rPr>
        <w:t>№</w:t>
      </w:r>
      <w:r w:rsidRPr="00C61205">
        <w:rPr>
          <w:spacing w:val="2"/>
          <w:sz w:val="28"/>
          <w:szCs w:val="28"/>
        </w:rPr>
        <w:t xml:space="preserve"> 3 к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стоящему Регламенту, с указанием типа, государственного (регистрационного) опознавательного знака, заводского номера (при наличии) и принадлежности во</w:t>
      </w:r>
      <w:r w:rsidRPr="00C61205">
        <w:rPr>
          <w:spacing w:val="2"/>
          <w:sz w:val="28"/>
          <w:szCs w:val="28"/>
        </w:rPr>
        <w:t>з</w:t>
      </w:r>
      <w:r w:rsidRPr="00C61205">
        <w:rPr>
          <w:spacing w:val="2"/>
          <w:sz w:val="28"/>
          <w:szCs w:val="28"/>
        </w:rPr>
        <w:t>душного судна, периода и места в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полнения авиационной деятельности;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3) копию документа, удостоверяющего личность Заявителя;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4) копию документа, удостоверяющего личность представителя Заявителя, - в случае обращения представителя Заявителя;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5) документ, подтверждающий полномочия представителя Заявителя, - в 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чае обращения представителя Заявителя;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6) проект порядка выполнения (по виду деятельности):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авиационных работ либо раздел руководства по производству полетов, вкл</w:t>
      </w:r>
      <w:r w:rsidRPr="00C61205">
        <w:rPr>
          <w:spacing w:val="2"/>
          <w:sz w:val="28"/>
          <w:szCs w:val="28"/>
        </w:rPr>
        <w:t>ю</w:t>
      </w:r>
      <w:r w:rsidRPr="00C61205">
        <w:rPr>
          <w:spacing w:val="2"/>
          <w:sz w:val="28"/>
          <w:szCs w:val="28"/>
        </w:rPr>
        <w:t>чающий в себя особенности выполнения заявленных видов авиационных работ;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летной программы при производстве демонстрационных полетов воздушных с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дов;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 xml:space="preserve">- </w:t>
      </w:r>
      <w:r w:rsidR="00F90AD2" w:rsidRPr="00997715">
        <w:rPr>
          <w:bCs/>
          <w:spacing w:val="2"/>
          <w:kern w:val="36"/>
          <w:sz w:val="28"/>
          <w:szCs w:val="28"/>
        </w:rPr>
        <w:t xml:space="preserve">полетов беспилотных </w:t>
      </w:r>
      <w:r w:rsidR="00F90AD2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</w:t>
      </w:r>
      <w:r w:rsidR="00F90AD2">
        <w:rPr>
          <w:bCs/>
          <w:spacing w:val="2"/>
          <w:kern w:val="36"/>
          <w:sz w:val="28"/>
          <w:szCs w:val="28"/>
        </w:rPr>
        <w:t>т</w:t>
      </w:r>
      <w:r w:rsidR="00F90AD2">
        <w:rPr>
          <w:bCs/>
          <w:spacing w:val="2"/>
          <w:kern w:val="36"/>
          <w:sz w:val="28"/>
          <w:szCs w:val="28"/>
        </w:rPr>
        <w:t xml:space="preserve">ных воздушных судов с максимальной взлетной массой менее 0,25 кг) </w:t>
      </w:r>
      <w:r w:rsidRPr="00C61205">
        <w:rPr>
          <w:spacing w:val="2"/>
          <w:sz w:val="28"/>
          <w:szCs w:val="28"/>
        </w:rPr>
        <w:t>с указан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ем времени, места, в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соты;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7475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 xml:space="preserve">- посадки (взлета) воздушных судов на площадки, расположенные в границах </w:t>
      </w:r>
      <w:r w:rsidR="00747552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>, сведения о которых не опубликованы в документах аэрон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вигационной информации, с указанием времени, места и количества подъемов (посадок);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7) копию договора с третьим лицом на выполнение заявленных авиационных работ;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явленных типов воздушных судов;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9) копии документов, подтверждающих наличие сертификата летной годности (удостоверения о годности к полетам) и занесение воздушного судна в Государс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венный реестр гражданских воздушных судов Российской Федерации;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10) копии документов, подтверждающих обязательное страхование ответс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венности воздушного судна перед третьими лицами в соответствии со статьей 133 </w:t>
      </w:r>
      <w:hyperlink r:id="rId16" w:history="1">
        <w:r w:rsidRPr="00747552">
          <w:rPr>
            <w:spacing w:val="2"/>
            <w:sz w:val="28"/>
            <w:szCs w:val="28"/>
          </w:rPr>
          <w:t>Воздушного кодекса Российской Федерации</w:t>
        </w:r>
      </w:hyperlink>
      <w:r w:rsidRPr="00C61205">
        <w:rPr>
          <w:spacing w:val="2"/>
          <w:sz w:val="28"/>
          <w:szCs w:val="28"/>
        </w:rPr>
        <w:t>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11) копии документов, подтверждающих обязательное страхование ответс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венности эксплуатанта при авиационных работах в соответствии со статьей 135 </w:t>
      </w:r>
      <w:hyperlink r:id="rId17" w:history="1">
        <w:r w:rsidRPr="00747552">
          <w:rPr>
            <w:spacing w:val="2"/>
            <w:sz w:val="28"/>
            <w:szCs w:val="28"/>
          </w:rPr>
          <w:t>Воздушного кодекса Российской Федерации</w:t>
        </w:r>
      </w:hyperlink>
      <w:r w:rsidRPr="00C61205">
        <w:rPr>
          <w:spacing w:val="2"/>
          <w:sz w:val="28"/>
          <w:szCs w:val="28"/>
        </w:rPr>
        <w:t> в случае выполнения авиацио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ных работ.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2.6.2. Документы, представляемые Заявителем, должны соответствовать сл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дующим требованиям: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документы, указанные в пункте 2.6.1 настоящего Регламента, представляются Заявителем в зависимости от планируемого к выполнению вида авиационной де</w:t>
      </w:r>
      <w:r w:rsidRPr="00C61205">
        <w:rPr>
          <w:spacing w:val="2"/>
          <w:sz w:val="28"/>
          <w:szCs w:val="28"/>
        </w:rPr>
        <w:t>я</w:t>
      </w:r>
      <w:r w:rsidRPr="00C61205">
        <w:rPr>
          <w:spacing w:val="2"/>
          <w:sz w:val="28"/>
          <w:szCs w:val="28"/>
        </w:rPr>
        <w:t xml:space="preserve">тельности. На копиях документов на каждом листе такого документа Заявителем проставляются: отметка </w:t>
      </w:r>
      <w:r w:rsidR="00747552">
        <w:rPr>
          <w:spacing w:val="2"/>
          <w:sz w:val="28"/>
          <w:szCs w:val="28"/>
        </w:rPr>
        <w:t>«</w:t>
      </w:r>
      <w:r w:rsidRPr="00C61205">
        <w:rPr>
          <w:spacing w:val="2"/>
          <w:sz w:val="28"/>
          <w:szCs w:val="28"/>
        </w:rPr>
        <w:t>копия верна</w:t>
      </w:r>
      <w:r w:rsidR="00747552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>, подпись с расшифровкой, печать (при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личии, для юридических лиц, индивидуальных предпринимателей);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Заявление и прилагаемые к нему документы могут быть представлены (н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правлены) Заявителем на бумажных носителях одним из следующих способов: лично (либо лицом, действующим от имени Заявителя, на основании доверенн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сти); заказным почтовым отправлением с уведомлением о вручении.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Заявление и документы также могут быть представлены (направлены) Заяв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телем в виде электронного документа, подписанного усиленной квалифицирова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ной электронной подписью, через информационно-телекоммуникационные сети о</w:t>
      </w:r>
      <w:r w:rsidRPr="00C61205">
        <w:rPr>
          <w:spacing w:val="2"/>
          <w:sz w:val="28"/>
          <w:szCs w:val="28"/>
        </w:rPr>
        <w:t>б</w:t>
      </w:r>
      <w:r w:rsidRPr="00C61205">
        <w:rPr>
          <w:spacing w:val="2"/>
          <w:sz w:val="28"/>
          <w:szCs w:val="28"/>
        </w:rPr>
        <w:t>щего доступа, в том числе через информаци</w:t>
      </w:r>
      <w:r w:rsidR="00747552">
        <w:rPr>
          <w:spacing w:val="2"/>
          <w:sz w:val="28"/>
          <w:szCs w:val="28"/>
        </w:rPr>
        <w:t xml:space="preserve">онно-телекоммуникационную сеть </w:t>
      </w:r>
      <w:r w:rsidR="00747552">
        <w:rPr>
          <w:spacing w:val="2"/>
          <w:sz w:val="28"/>
          <w:szCs w:val="28"/>
        </w:rPr>
        <w:lastRenderedPageBreak/>
        <w:t>«</w:t>
      </w:r>
      <w:r w:rsidRPr="00C61205">
        <w:rPr>
          <w:spacing w:val="2"/>
          <w:sz w:val="28"/>
          <w:szCs w:val="28"/>
        </w:rPr>
        <w:t>Интернет</w:t>
      </w:r>
      <w:r w:rsidR="00747552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>, и Единый портал государственных и муниципальных услуг (далее - Портал);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тексты документов должны быть написаны разборчиво от руки или при п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мощи средств электронно-вычислительной техники;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в документах должны отсутствовать неоговоренные исправления.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1) подача документов ненадлежащим лицом;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2) несоответствие представленных документов перечню документов и треб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ваниям к документам, указанным в пункте 2.6 настоящего Регламента;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3) подача Заявления менее чем за девять дней до даты планируемого испол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 xml:space="preserve">зования воздушного пространства </w:t>
      </w:r>
      <w:r w:rsidR="00F90AD2" w:rsidRPr="00997715">
        <w:rPr>
          <w:bCs/>
          <w:spacing w:val="2"/>
          <w:kern w:val="36"/>
          <w:sz w:val="28"/>
          <w:szCs w:val="28"/>
        </w:rPr>
        <w:t>над территорией Куменского района</w:t>
      </w:r>
      <w:r w:rsidRPr="00C61205">
        <w:rPr>
          <w:spacing w:val="2"/>
          <w:sz w:val="28"/>
          <w:szCs w:val="28"/>
        </w:rPr>
        <w:t>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4) представленные документы утратили силу;</w:t>
      </w:r>
    </w:p>
    <w:p w:rsidR="00EF2397" w:rsidRPr="00C61205" w:rsidRDefault="00EF2397" w:rsidP="007475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5) представление документов в ненадлежащий орган.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2.8. Исчерпывающий перечень оснований для отказа в предоставлении мун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ципальной услуги, основания для приостановления предоставления муниципал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ной услуги.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2.8.1. Исчерпывающий перечень оснований для отказа в предоставлении м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ниципальной услуги: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 xml:space="preserve">1) основания, указанные в пункте 2.7 настоящего Регламента, в случае если они были установлены </w:t>
      </w:r>
      <w:r w:rsidR="00747552" w:rsidRPr="005E4775">
        <w:rPr>
          <w:spacing w:val="2"/>
          <w:sz w:val="28"/>
          <w:szCs w:val="28"/>
        </w:rPr>
        <w:t>Отделом</w:t>
      </w:r>
      <w:r w:rsidRPr="00C61205">
        <w:rPr>
          <w:spacing w:val="2"/>
          <w:sz w:val="28"/>
          <w:szCs w:val="28"/>
        </w:rPr>
        <w:t xml:space="preserve"> в процессе обработки документов, необход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мых для оказания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</w:t>
      </w:r>
      <w:r w:rsidR="00BE6F56" w:rsidRPr="00997715">
        <w:rPr>
          <w:bCs/>
          <w:spacing w:val="2"/>
          <w:kern w:val="36"/>
          <w:sz w:val="28"/>
          <w:szCs w:val="28"/>
        </w:rPr>
        <w:t xml:space="preserve">беспилотных </w:t>
      </w:r>
      <w:r w:rsidR="00BE6F56">
        <w:rPr>
          <w:bCs/>
          <w:spacing w:val="2"/>
          <w:kern w:val="36"/>
          <w:sz w:val="28"/>
          <w:szCs w:val="28"/>
        </w:rPr>
        <w:t>воздушных судов (за исключением пол</w:t>
      </w:r>
      <w:r w:rsidR="00BE6F56">
        <w:rPr>
          <w:bCs/>
          <w:spacing w:val="2"/>
          <w:kern w:val="36"/>
          <w:sz w:val="28"/>
          <w:szCs w:val="28"/>
        </w:rPr>
        <w:t>е</w:t>
      </w:r>
      <w:r w:rsidR="00BE6F56">
        <w:rPr>
          <w:bCs/>
          <w:spacing w:val="2"/>
          <w:kern w:val="36"/>
          <w:sz w:val="28"/>
          <w:szCs w:val="28"/>
        </w:rPr>
        <w:t>тов беспилотных воздушных судов с максимальной взлетной массой м</w:t>
      </w:r>
      <w:r w:rsidR="00BE6F56">
        <w:rPr>
          <w:bCs/>
          <w:spacing w:val="2"/>
          <w:kern w:val="36"/>
          <w:sz w:val="28"/>
          <w:szCs w:val="28"/>
        </w:rPr>
        <w:t>е</w:t>
      </w:r>
      <w:r w:rsidR="00BE6F56">
        <w:rPr>
          <w:bCs/>
          <w:spacing w:val="2"/>
          <w:kern w:val="36"/>
          <w:sz w:val="28"/>
          <w:szCs w:val="28"/>
        </w:rPr>
        <w:t>нее 0,25 кг)</w:t>
      </w:r>
      <w:r w:rsidR="00BE6F56" w:rsidRPr="00997715">
        <w:rPr>
          <w:bCs/>
          <w:spacing w:val="2"/>
          <w:kern w:val="36"/>
          <w:sz w:val="28"/>
          <w:szCs w:val="28"/>
        </w:rPr>
        <w:t>,</w:t>
      </w:r>
      <w:r w:rsidRPr="00C61205">
        <w:rPr>
          <w:spacing w:val="2"/>
          <w:sz w:val="28"/>
          <w:szCs w:val="28"/>
        </w:rPr>
        <w:t xml:space="preserve"> подъем привязных аэростатов Заявитель планирует выполнять не над терр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 xml:space="preserve">торией </w:t>
      </w:r>
      <w:r w:rsidR="005E4775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 xml:space="preserve">, а также если площадки посадки (взлета) расположены вне границ </w:t>
      </w:r>
      <w:r w:rsidR="005E4775">
        <w:rPr>
          <w:spacing w:val="2"/>
          <w:sz w:val="28"/>
          <w:szCs w:val="28"/>
        </w:rPr>
        <w:t>Куме</w:t>
      </w:r>
      <w:r w:rsidR="005E4775">
        <w:rPr>
          <w:spacing w:val="2"/>
          <w:sz w:val="28"/>
          <w:szCs w:val="28"/>
        </w:rPr>
        <w:t>н</w:t>
      </w:r>
      <w:r w:rsidR="005E4775">
        <w:rPr>
          <w:spacing w:val="2"/>
          <w:sz w:val="28"/>
          <w:szCs w:val="28"/>
        </w:rPr>
        <w:t>ского района</w:t>
      </w:r>
      <w:r w:rsidRPr="00C61205">
        <w:rPr>
          <w:spacing w:val="2"/>
          <w:sz w:val="28"/>
          <w:szCs w:val="28"/>
        </w:rPr>
        <w:t>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7475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3) заявленный вид деятельности не является авиационными работами, пар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шютными прыжками, подъемом привязных аэростатов, демонстрационными п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 xml:space="preserve">летами, </w:t>
      </w:r>
      <w:r w:rsidR="00D750EA">
        <w:rPr>
          <w:spacing w:val="2"/>
          <w:sz w:val="28"/>
          <w:szCs w:val="28"/>
        </w:rPr>
        <w:t xml:space="preserve">является </w:t>
      </w:r>
      <w:r w:rsidR="00BE6F56" w:rsidRPr="00997715">
        <w:rPr>
          <w:bCs/>
          <w:spacing w:val="2"/>
          <w:kern w:val="36"/>
          <w:sz w:val="28"/>
          <w:szCs w:val="28"/>
        </w:rPr>
        <w:t>полето</w:t>
      </w:r>
      <w:r w:rsidR="00D750EA">
        <w:rPr>
          <w:bCs/>
          <w:spacing w:val="2"/>
          <w:kern w:val="36"/>
          <w:sz w:val="28"/>
          <w:szCs w:val="28"/>
        </w:rPr>
        <w:t>м</w:t>
      </w:r>
      <w:r w:rsidR="00BE6F56" w:rsidRPr="00997715">
        <w:rPr>
          <w:bCs/>
          <w:spacing w:val="2"/>
          <w:kern w:val="36"/>
          <w:sz w:val="28"/>
          <w:szCs w:val="28"/>
        </w:rPr>
        <w:t xml:space="preserve"> беспилотных </w:t>
      </w:r>
      <w:r w:rsidR="00BE6F56">
        <w:rPr>
          <w:bCs/>
          <w:spacing w:val="2"/>
          <w:kern w:val="36"/>
          <w:sz w:val="28"/>
          <w:szCs w:val="28"/>
        </w:rPr>
        <w:t>воздушных судов массой менее 0,25 кг</w:t>
      </w:r>
      <w:r w:rsidRPr="00C61205">
        <w:rPr>
          <w:spacing w:val="2"/>
          <w:sz w:val="28"/>
          <w:szCs w:val="28"/>
        </w:rPr>
        <w:t xml:space="preserve">, а </w:t>
      </w:r>
      <w:r w:rsidRPr="00C61205">
        <w:rPr>
          <w:spacing w:val="2"/>
          <w:sz w:val="28"/>
          <w:szCs w:val="28"/>
        </w:rPr>
        <w:lastRenderedPageBreak/>
        <w:t>также если сведения о площадках посадки (взлета) опубликованы в док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ментах аэронавигационной инфо</w:t>
      </w:r>
      <w:r w:rsidRPr="00C61205">
        <w:rPr>
          <w:spacing w:val="2"/>
          <w:sz w:val="28"/>
          <w:szCs w:val="28"/>
        </w:rPr>
        <w:t>р</w:t>
      </w:r>
      <w:r w:rsidRPr="00C61205">
        <w:rPr>
          <w:spacing w:val="2"/>
          <w:sz w:val="28"/>
          <w:szCs w:val="28"/>
        </w:rPr>
        <w:t>мации.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2.8.2. Основания для приостановления предоставления муниципальной услуги о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сутствуют.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2.8.3. Отказ в приеме документов, необходимых для предоставления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услуги, либо отказ в предоставлении муниципальной услуги не препя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ствует повторному обращению Заявителя после устранения причины, послужи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шей основанием для отказа в приеме документов либо в предоставлении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услуги, указанной в уведомлении об отказе, при этом специалист не вправе требовать от Заявителя представления документов и информации, отсутс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чаев: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а) изменение требований нормативных правовых актов, касающихся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тавления муниципальной услуги, после первоначальной подачи Заявления о 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тавлении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б) наличие ошибок в Заявлении о предоставлении муниципальной услуги и д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кументах, поданных Заявителем после первоначального отказа в приеме докуме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тов, необходимых для предоставления муниципальной услуги, либо в предоста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лении муниципальной услуги и не включенных в представленный ранее комплект документов;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ниципальной услуги, либо в предоставлении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го служащего при первоначальном отказе в приеме документов, необх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димых для предоставления муниципальной услуги, либо в предоставлении мун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ципальной услуги, о чем в письменном виде за подписью руководителя при перв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начальном отказе в приеме документов, необходимых для предоставления мун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ципальной услуги, уведомляется Заявитель, а также приносятся извинения за 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тавленные неудобства.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2.9. Муниципальная услуга предоставляется на безвозмездной основе.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2.10. Прием Заявителей ведется в порядке живой очереди.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Подача Заявления о предоставлении муниципальной услуги при наличии оч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реди - не более 15 минут.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При получении результата предоставления муниципальной услуги макс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мальный срок ожидания в очереди не должен превышать 15 минут.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2.11. Регистрация Заявлений о предоставлении муниципальной услуги, пода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 xml:space="preserve">ных до 15.00 рабочего дня </w:t>
      </w:r>
      <w:r w:rsidR="005E4775">
        <w:rPr>
          <w:spacing w:val="2"/>
          <w:sz w:val="28"/>
          <w:szCs w:val="28"/>
        </w:rPr>
        <w:t xml:space="preserve">Отдела </w:t>
      </w:r>
      <w:r w:rsidRPr="00C61205">
        <w:rPr>
          <w:spacing w:val="2"/>
          <w:sz w:val="28"/>
          <w:szCs w:val="28"/>
        </w:rPr>
        <w:t xml:space="preserve"> в многофункциональный центр, осуществляе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ся многофункциональным центром в день их поступления, после 15.00 - в раб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 xml:space="preserve">чий день </w:t>
      </w:r>
      <w:r w:rsidR="005E477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>, следующий за днем подачи такого Заявления. Заявление о 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доставлении муниципальной услуги, поданное в многофункциональный центр, направляется для рассмотрения в </w:t>
      </w:r>
      <w:r w:rsidR="005E4775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 xml:space="preserve"> на следующий день после его регистр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ции.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в том числе к обеспечению 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тупности для инвалидов указанных объектов в соответствии с законодательством Российской Федерации о социальной защите инвалидов, размещению и оформл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нию визуальной, текстовой и мультимедийной информации о порядке предоста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ления таких услуг.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2.12.1. Предоставление муниципальной услуги осуществляется в зданиях и помещениях, оборудованных противопожарной системой. Помещение оборудуе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ся вывеской (табличкой), содержащей информацию о полном наименовании о</w:t>
      </w:r>
      <w:r w:rsidRPr="00C61205">
        <w:rPr>
          <w:spacing w:val="2"/>
          <w:sz w:val="28"/>
          <w:szCs w:val="28"/>
        </w:rPr>
        <w:t>р</w:t>
      </w:r>
      <w:r w:rsidRPr="00C61205">
        <w:rPr>
          <w:spacing w:val="2"/>
          <w:sz w:val="28"/>
          <w:szCs w:val="28"/>
        </w:rPr>
        <w:t>гана, предоставляющего муниципальную услугу. Информационная табличка ра</w:t>
      </w:r>
      <w:r w:rsidRPr="00C61205">
        <w:rPr>
          <w:spacing w:val="2"/>
          <w:sz w:val="28"/>
          <w:szCs w:val="28"/>
        </w:rPr>
        <w:t>з</w:t>
      </w:r>
      <w:r w:rsidRPr="00C61205">
        <w:rPr>
          <w:spacing w:val="2"/>
          <w:sz w:val="28"/>
          <w:szCs w:val="28"/>
        </w:rPr>
        <w:t>мещ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ется рядом с входом так, чтобы ее хорошо видели посетители.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В месте предоставления муниципальной услуги на видном месте размещаю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ся схемы расположения средств пожаротушения и путей эвакуации Заявителей и 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ботников.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Место предоставления муниципальной услуги оборудуется: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информационными стендами;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стульями;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столом для заполнения Заявителями запросов.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Рабоч</w:t>
      </w:r>
      <w:r w:rsidR="005E4775">
        <w:rPr>
          <w:spacing w:val="2"/>
          <w:sz w:val="28"/>
          <w:szCs w:val="28"/>
        </w:rPr>
        <w:t>ее</w:t>
      </w:r>
      <w:r w:rsidRPr="00C61205">
        <w:rPr>
          <w:spacing w:val="2"/>
          <w:sz w:val="28"/>
          <w:szCs w:val="28"/>
        </w:rPr>
        <w:t xml:space="preserve"> мест</w:t>
      </w:r>
      <w:r w:rsidR="005E477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 xml:space="preserve"> специалист</w:t>
      </w:r>
      <w:r w:rsidR="005E477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 xml:space="preserve"> </w:t>
      </w:r>
      <w:r w:rsidR="005E477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 xml:space="preserve"> оборуду</w:t>
      </w:r>
      <w:r w:rsidR="005E477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тся необходимой мебелью, ор</w:t>
      </w:r>
      <w:r w:rsidRPr="00C61205">
        <w:rPr>
          <w:spacing w:val="2"/>
          <w:sz w:val="28"/>
          <w:szCs w:val="28"/>
        </w:rPr>
        <w:t>г</w:t>
      </w:r>
      <w:r w:rsidRPr="00C61205">
        <w:rPr>
          <w:spacing w:val="2"/>
          <w:sz w:val="28"/>
          <w:szCs w:val="28"/>
        </w:rPr>
        <w:t>техникой и телефонной связью. В помещении для предоставления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 предусматривается оборудование доступных мест общественного польз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вания и размещения, ожидание предполагается в коридоре перед помещ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нием, где предоставляется муниципальная услуга, оборудованном местами для сидения.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 xml:space="preserve">министрации </w:t>
      </w:r>
      <w:r w:rsidR="005E4775">
        <w:rPr>
          <w:spacing w:val="2"/>
          <w:sz w:val="28"/>
          <w:szCs w:val="28"/>
        </w:rPr>
        <w:t xml:space="preserve">Куменского района </w:t>
      </w:r>
      <w:r w:rsidRPr="00C61205">
        <w:rPr>
          <w:spacing w:val="2"/>
          <w:sz w:val="28"/>
          <w:szCs w:val="28"/>
        </w:rPr>
        <w:t xml:space="preserve"> размещается следующая информация: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извлечения из законодательных и иных нормативных правовых актов, с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держащих нормы, регулирующие деятельность по предоставлению муниципал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текст Регламента (полная версия - на интернет-сайте, извлечения - на и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формационном стенде);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перечень документов, необходимых для предоставления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луги, и требования, предъявляемые к этим документам;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место и режим приема Заявителей;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таблица сроков предоставления муниципальной услуги в целом и максимал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ных сроков выполнения отдельных административных процедур;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основания для отказа в предоставлении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порядок информирования о ходе предоставления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порядок получения консультаций;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блок-схема предоставления муниципальной услуги.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2.12.2. Инвалидам (включая инвалидов, использующих кресла-коляски и с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бак-проводников) обеспечиваются: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1) условия беспрепятственного доступа к объекту (зданию, помещению), в 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тором предоставляется муниципальная услуга;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пальная услуга, а также входа в такие объекты и выхода из них, посадки в тран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портное средство и высадки из него, в том числе с использованием кресла-коляски;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4) надлежащее размещение оборудования и носителей информации, необход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мых для обеспечения беспрепятственного доступа инвалидов к объектам (здан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ям, помещениям), в которых предоставляется муниципальная услуга, с учетом о</w:t>
      </w:r>
      <w:r w:rsidRPr="00C61205">
        <w:rPr>
          <w:spacing w:val="2"/>
          <w:sz w:val="28"/>
          <w:szCs w:val="28"/>
        </w:rPr>
        <w:t>г</w:t>
      </w:r>
      <w:r w:rsidRPr="00C61205">
        <w:rPr>
          <w:spacing w:val="2"/>
          <w:sz w:val="28"/>
          <w:szCs w:val="28"/>
        </w:rPr>
        <w:t>раничений их жизнедеятельности;</w:t>
      </w:r>
    </w:p>
    <w:p w:rsidR="00EF2397" w:rsidRPr="00C61205" w:rsidRDefault="005E4775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5</w:t>
      </w:r>
      <w:r w:rsidR="00EF2397" w:rsidRPr="00C61205">
        <w:rPr>
          <w:spacing w:val="2"/>
          <w:sz w:val="28"/>
          <w:szCs w:val="28"/>
        </w:rPr>
        <w:t>) допуск сурдопереводчика и тифлосурдопереводчика;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6</w:t>
      </w:r>
      <w:r w:rsidRPr="00C61205">
        <w:rPr>
          <w:spacing w:val="2"/>
          <w:sz w:val="28"/>
          <w:szCs w:val="28"/>
        </w:rPr>
        <w:t>) 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C61205">
        <w:rPr>
          <w:spacing w:val="2"/>
          <w:sz w:val="28"/>
          <w:szCs w:val="28"/>
        </w:rPr>
        <w:t>я</w:t>
      </w:r>
      <w:r w:rsidRPr="00C61205">
        <w:rPr>
          <w:spacing w:val="2"/>
          <w:sz w:val="28"/>
          <w:szCs w:val="28"/>
        </w:rPr>
        <w:t>ется муниципальная услуга;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7</w:t>
      </w:r>
      <w:r w:rsidRPr="00C61205">
        <w:rPr>
          <w:spacing w:val="2"/>
          <w:sz w:val="28"/>
          <w:szCs w:val="28"/>
        </w:rPr>
        <w:t>) оказание инвалидам помощи в преодолении барьеров, мешающих получ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нию ими услуг наравне с другими лицами.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2.13. Показателями доступности муниципальной услуги являются: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расположенность помещения в зоне доступности общественного транспорта;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наличие необходимого количества специалистов, а также помещений, в 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торых осуществляется прием документов от Заявителей;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наличие исчерпывающей информации о способах, порядке и сроках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тавления муниципальной услуги на информационных стендах, информационных 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сурсах в сети Интернет.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2.14. Качество предоставления муниципальной услуги характеризуется отсу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ствием: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очередей при приеме и выдаче документов Заявителям;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нарушений сроков предоставления муниципальной услуги;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жалоб на действия (бездействие) муниципальных служащих, предоставля</w:t>
      </w:r>
      <w:r w:rsidRPr="00C61205">
        <w:rPr>
          <w:spacing w:val="2"/>
          <w:sz w:val="28"/>
          <w:szCs w:val="28"/>
        </w:rPr>
        <w:t>ю</w:t>
      </w:r>
      <w:r w:rsidRPr="00C61205">
        <w:rPr>
          <w:spacing w:val="2"/>
          <w:sz w:val="28"/>
          <w:szCs w:val="28"/>
        </w:rPr>
        <w:t>щих муниципальную услугу;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жалоб на некорректное, невнимательное отношение муниципальных служ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щих, оказывающих муниципальную услугу, к Заявителям.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5E477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При подаче Заявления и при получении результата муниципальной услуги предполагается однократное взаимодействие должностного лица, предоставля</w:t>
      </w:r>
      <w:r w:rsidRPr="00C61205">
        <w:rPr>
          <w:spacing w:val="2"/>
          <w:sz w:val="28"/>
          <w:szCs w:val="28"/>
        </w:rPr>
        <w:t>ю</w:t>
      </w:r>
      <w:r w:rsidRPr="00C61205">
        <w:rPr>
          <w:spacing w:val="2"/>
          <w:sz w:val="28"/>
          <w:szCs w:val="28"/>
        </w:rPr>
        <w:t>щего муниципальную услугу, и Заявителя. Продолжительность взаимодействия опр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деляется настоящим Регламентом.</w:t>
      </w:r>
    </w:p>
    <w:p w:rsidR="00EF2397" w:rsidRPr="00C61205" w:rsidRDefault="005E4775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EF2397" w:rsidRPr="00C61205">
        <w:rPr>
          <w:spacing w:val="2"/>
          <w:sz w:val="28"/>
          <w:szCs w:val="28"/>
        </w:rPr>
        <w:t>При предоставлении муниципальной услуги в МФЦ консультацию, прием и выдачу документов осуществляет специалист МФЦ.</w:t>
      </w:r>
    </w:p>
    <w:p w:rsidR="00EF2397" w:rsidRPr="00C61205" w:rsidRDefault="00EF2397" w:rsidP="005E47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5E477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2.15.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Информацию о ходе рассмотрения Заявления о предоставл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нии муниципальной услуги, поданного при личном обращении или почтовым о</w:t>
      </w:r>
      <w:r w:rsidRPr="00C61205">
        <w:rPr>
          <w:spacing w:val="2"/>
          <w:sz w:val="28"/>
          <w:szCs w:val="28"/>
        </w:rPr>
        <w:t>б</w:t>
      </w:r>
      <w:r w:rsidRPr="00C61205">
        <w:rPr>
          <w:spacing w:val="2"/>
          <w:sz w:val="28"/>
          <w:szCs w:val="28"/>
        </w:rPr>
        <w:t xml:space="preserve">ращением, Заявитель может получить по телефону или на личном приеме. 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При обращении Заявителя по телефону ответ на телефонный звонок должен начинаться с информации о наименовании органа, в который обратился гражд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нин, фамилии, имени, отчестве и должности специалиста, принявшего телефо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ный звонок. Время телефонного разговора не должно превышать 10 минут.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 xml:space="preserve">При невозможности специалиста </w:t>
      </w:r>
      <w:r w:rsidR="00B24605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>а, принявшего звонок, самостоятельно ответить на поставленные вопросы, телефонный звонок должен быть переадрес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ван другому специалисту или же обратившемуся лицу сообщается номер телеф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на, по которому можно получить интересующую его информацию.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Информация о предоставлении муниципальной услуги должна содержать: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сведения о порядке получения муниципальной услуги;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адрес места и график приема Заявлений для предоставления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перечень документов, необходимых для предоставления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сведения о результате оказания услуги и порядке передачи результата За</w:t>
      </w:r>
      <w:r w:rsidRPr="00C61205">
        <w:rPr>
          <w:spacing w:val="2"/>
          <w:sz w:val="28"/>
          <w:szCs w:val="28"/>
        </w:rPr>
        <w:t>я</w:t>
      </w:r>
      <w:r w:rsidRPr="00C61205">
        <w:rPr>
          <w:spacing w:val="2"/>
          <w:sz w:val="28"/>
          <w:szCs w:val="28"/>
        </w:rPr>
        <w:t>вителю.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ного информирования при личном обращении не может превышать 20 минут.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 xml:space="preserve">Письменное информирование осуществляется на основании поступившего в </w:t>
      </w:r>
      <w:r w:rsidR="00B24605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 xml:space="preserve"> обращения Заявителя о процедуре предоставления муниципальной усл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ги.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Ответы на письменные обращения, связанные с разъяснением процедуры 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доставления муниципальной услуги, направляются посредством почтового о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правления в адрес Заявителя в соответствии с реквизитами, указанными в обр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щении, в срок, не превышающий 30 дней с момента регистрации таких обращ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ний, либо выдаются на руки Заявителю или его представителю в </w:t>
      </w:r>
      <w:r w:rsidR="00B24605">
        <w:rPr>
          <w:spacing w:val="2"/>
          <w:sz w:val="28"/>
          <w:szCs w:val="28"/>
        </w:rPr>
        <w:t>Отделе</w:t>
      </w:r>
      <w:r w:rsidRPr="00C61205">
        <w:rPr>
          <w:spacing w:val="2"/>
          <w:sz w:val="28"/>
          <w:szCs w:val="28"/>
        </w:rPr>
        <w:t xml:space="preserve"> с собл</w:t>
      </w:r>
      <w:r w:rsidRPr="00C61205">
        <w:rPr>
          <w:spacing w:val="2"/>
          <w:sz w:val="28"/>
          <w:szCs w:val="28"/>
        </w:rPr>
        <w:t>ю</w:t>
      </w:r>
      <w:r w:rsidRPr="00C61205">
        <w:rPr>
          <w:spacing w:val="2"/>
          <w:sz w:val="28"/>
          <w:szCs w:val="28"/>
        </w:rPr>
        <w:t>дением вышеуказанного срока в соответствии с графиком приема граждан, ук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занным в пункте 2.2 настоящего Регламента.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При обращении на личн</w:t>
      </w:r>
      <w:r w:rsidR="00B24605">
        <w:rPr>
          <w:spacing w:val="2"/>
          <w:sz w:val="28"/>
          <w:szCs w:val="28"/>
        </w:rPr>
        <w:t>ом</w:t>
      </w:r>
      <w:r w:rsidRPr="00C61205">
        <w:rPr>
          <w:spacing w:val="2"/>
          <w:sz w:val="28"/>
          <w:szCs w:val="28"/>
        </w:rPr>
        <w:t xml:space="preserve"> прием</w:t>
      </w:r>
      <w:r w:rsidR="00B246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 Заявитель пре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>ставляет: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1) документ, удостоверяющий личность;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тавления муниципальной услуги в электронной форме.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Заявитель может получить информацию о порядке предоставления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 на Едином портале государственных и муниципальных услуг по адресу: http://www.gosuslugi.ru/, (далее - По</w:t>
      </w:r>
      <w:r w:rsidRPr="00C61205">
        <w:rPr>
          <w:spacing w:val="2"/>
          <w:sz w:val="28"/>
          <w:szCs w:val="28"/>
        </w:rPr>
        <w:t>р</w:t>
      </w:r>
      <w:r w:rsidR="00B24605">
        <w:rPr>
          <w:spacing w:val="2"/>
          <w:sz w:val="28"/>
          <w:szCs w:val="28"/>
        </w:rPr>
        <w:t>тал</w:t>
      </w:r>
      <w:r w:rsidRPr="00C61205">
        <w:rPr>
          <w:spacing w:val="2"/>
          <w:sz w:val="28"/>
          <w:szCs w:val="28"/>
        </w:rPr>
        <w:t>).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Заявитель может воспользоваться размещенными на Портал</w:t>
      </w:r>
      <w:r w:rsidR="00B246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 формами обр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Заявитель также может подать Заявление о предоставлении муниципальной услуги с приложенными документами в электронном виде, через Портал. В ук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Заявление удостоверяется простой электронной подписью Заявителя;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лифицированной электронной подписью правомочного должностного лица орг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низации, а доверенность, выданная физическим лицом, - усиленной квалифиц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рованной электронной подписью нотариуса;</w:t>
      </w:r>
    </w:p>
    <w:p w:rsidR="00EF2397" w:rsidRPr="00B246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иные документы, прилагаемые к обращению в форме электронных образов бумажных документов (сканированных копий), удостоверяются электронной подписью в соответствии с требованиями </w:t>
      </w:r>
      <w:hyperlink r:id="rId18" w:history="1">
        <w:r w:rsidRPr="00B24605">
          <w:rPr>
            <w:spacing w:val="2"/>
            <w:sz w:val="28"/>
            <w:szCs w:val="28"/>
          </w:rPr>
          <w:t>постановления Правительства Росси</w:t>
        </w:r>
        <w:r w:rsidRPr="00B24605">
          <w:rPr>
            <w:spacing w:val="2"/>
            <w:sz w:val="28"/>
            <w:szCs w:val="28"/>
          </w:rPr>
          <w:t>й</w:t>
        </w:r>
        <w:r w:rsidRPr="00B24605">
          <w:rPr>
            <w:spacing w:val="2"/>
            <w:sz w:val="28"/>
            <w:szCs w:val="28"/>
          </w:rPr>
          <w:t xml:space="preserve">ской Федерации от 25.06.2012 N 634 </w:t>
        </w:r>
        <w:r w:rsidR="00B24605">
          <w:rPr>
            <w:spacing w:val="2"/>
            <w:sz w:val="28"/>
            <w:szCs w:val="28"/>
          </w:rPr>
          <w:t>«</w:t>
        </w:r>
        <w:r w:rsidRPr="00B24605">
          <w:rPr>
            <w:spacing w:val="2"/>
            <w:sz w:val="28"/>
            <w:szCs w:val="28"/>
          </w:rPr>
          <w:t>О видах электронной подписи, использов</w:t>
        </w:r>
        <w:r w:rsidRPr="00B24605">
          <w:rPr>
            <w:spacing w:val="2"/>
            <w:sz w:val="28"/>
            <w:szCs w:val="28"/>
          </w:rPr>
          <w:t>а</w:t>
        </w:r>
        <w:r w:rsidRPr="00B24605">
          <w:rPr>
            <w:spacing w:val="2"/>
            <w:sz w:val="28"/>
            <w:szCs w:val="28"/>
          </w:rPr>
          <w:t>ние которых допускается при обращении за получением государственных и м</w:t>
        </w:r>
        <w:r w:rsidRPr="00B24605">
          <w:rPr>
            <w:spacing w:val="2"/>
            <w:sz w:val="28"/>
            <w:szCs w:val="28"/>
          </w:rPr>
          <w:t>у</w:t>
        </w:r>
        <w:r w:rsidRPr="00B24605">
          <w:rPr>
            <w:spacing w:val="2"/>
            <w:sz w:val="28"/>
            <w:szCs w:val="28"/>
          </w:rPr>
          <w:t>ниц</w:t>
        </w:r>
        <w:r w:rsidRPr="00B24605">
          <w:rPr>
            <w:spacing w:val="2"/>
            <w:sz w:val="28"/>
            <w:szCs w:val="28"/>
          </w:rPr>
          <w:t>и</w:t>
        </w:r>
        <w:r w:rsidRPr="00B24605">
          <w:rPr>
            <w:spacing w:val="2"/>
            <w:sz w:val="28"/>
            <w:szCs w:val="28"/>
          </w:rPr>
          <w:t>пальных услуг</w:t>
        </w:r>
      </w:hyperlink>
      <w:r w:rsidR="00B24605">
        <w:rPr>
          <w:spacing w:val="2"/>
          <w:sz w:val="28"/>
          <w:szCs w:val="28"/>
        </w:rPr>
        <w:t>»</w:t>
      </w:r>
      <w:r w:rsidRPr="00B246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При подаче Заявления о предоставлении муниципальной услуги в электро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ном виде через Портал Заявитель может получить информацию о ходе рассмотр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ния обращения о предоставлении муниципальной услуги на Портал</w:t>
      </w:r>
      <w:r w:rsidR="00B246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, в разд</w:t>
      </w:r>
      <w:r w:rsidRPr="00C61205">
        <w:rPr>
          <w:spacing w:val="2"/>
          <w:sz w:val="28"/>
          <w:szCs w:val="28"/>
        </w:rPr>
        <w:t>е</w:t>
      </w:r>
      <w:r w:rsidR="00B24605">
        <w:rPr>
          <w:spacing w:val="2"/>
          <w:sz w:val="28"/>
          <w:szCs w:val="28"/>
        </w:rPr>
        <w:t>лах «</w:t>
      </w:r>
      <w:r w:rsidRPr="00C61205">
        <w:rPr>
          <w:spacing w:val="2"/>
          <w:sz w:val="28"/>
          <w:szCs w:val="28"/>
        </w:rPr>
        <w:t>Мониторинг хода предоставления муниципальной услуги</w:t>
      </w:r>
      <w:r w:rsidR="00B24605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>министративных процедур в электронной форме, а также особенности выполн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ния административных процедур в</w:t>
      </w:r>
      <w:r w:rsidR="00B24605" w:rsidRPr="00B24605">
        <w:rPr>
          <w:spacing w:val="2"/>
          <w:sz w:val="28"/>
          <w:szCs w:val="28"/>
        </w:rPr>
        <w:t xml:space="preserve"> </w:t>
      </w:r>
      <w:r w:rsidR="00B24605" w:rsidRPr="00C61205">
        <w:rPr>
          <w:spacing w:val="2"/>
          <w:sz w:val="28"/>
          <w:szCs w:val="28"/>
        </w:rPr>
        <w:t>МФЦ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2D394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3.1. Описание последовательности действий при предоставлении муниципал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ной услуги.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1) консультирование Заявителя;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2) прием и регистрация Заявления и прилагаемых документов;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3) проверка наличия оснований для отказа в предоставлении муниципальной услуги;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4) подготовка результата предоставления муниципальной услуги;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5) выдача Заявителю результата предоставления муниципальной услуги.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3.1.2. Блок-схема последовательности действий по предоставлению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 утверждена приложением N 4 к настоящему Регламенту.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3.2. Консультирование Заявителя.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 xml:space="preserve">Заявитель лично, по телефону и (или) электронной почте обращается в </w:t>
      </w:r>
      <w:r w:rsidR="00B24605">
        <w:rPr>
          <w:spacing w:val="2"/>
          <w:sz w:val="28"/>
          <w:szCs w:val="28"/>
        </w:rPr>
        <w:t xml:space="preserve">Отдел 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>ля консультирования о процедуре предоставления муниципальной услуги.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 xml:space="preserve">Специалистом </w:t>
      </w:r>
      <w:r w:rsidR="00B2460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 xml:space="preserve">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ния.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Процедуры, устанавливаемые настоящим пунктом, осуществляются в день о</w:t>
      </w:r>
      <w:r w:rsidRPr="00C61205">
        <w:rPr>
          <w:spacing w:val="2"/>
          <w:sz w:val="28"/>
          <w:szCs w:val="28"/>
        </w:rPr>
        <w:t>б</w:t>
      </w:r>
      <w:r w:rsidRPr="00C61205">
        <w:rPr>
          <w:spacing w:val="2"/>
          <w:sz w:val="28"/>
          <w:szCs w:val="28"/>
        </w:rPr>
        <w:t>ращения Заявителя.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Результат процедур: консультации, замечания по составу, форме и содерж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нию представленной документации.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3.3. Прием и регистрация Заявления и прилагаемых документов.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B24605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 xml:space="preserve">3.3.1. Заявителем лично или через представителя в </w:t>
      </w:r>
      <w:r w:rsidR="00B24605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 xml:space="preserve"> подается Заявление и представляются документы в соответствии с пунктом 2.6 настоящего Регламе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та.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Заявление о предоставлении муниципальной услуги в электронной форме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 xml:space="preserve">правляется в </w:t>
      </w:r>
      <w:r w:rsidR="00B24605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 xml:space="preserve"> по электронной почте или через интернет-приемную. Регис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рация Заявления, поступившего в электронной форме, осуществляется в устано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ленном порядке.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3.3.2. Специалист Отдела</w:t>
      </w:r>
      <w:r w:rsidRPr="00C61205">
        <w:rPr>
          <w:spacing w:val="2"/>
          <w:sz w:val="28"/>
          <w:szCs w:val="28"/>
        </w:rPr>
        <w:t>, ведущий прием Заявлений, осуществляет: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установление личности Заявителя;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проверку полномочий Заявителя (в случае действия по доверенности);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проверку наличия документов, указанных в пункте 2.6 настоящего Регламе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та;</w:t>
      </w:r>
    </w:p>
    <w:p w:rsidR="00EF2397" w:rsidRPr="00C61205" w:rsidRDefault="00EF2397" w:rsidP="00B2460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B24605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проверку соответствия представленных документов требованиям, устано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ленным в пункте 2.7 настоящего Регламента (надлежащее оформление копий д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ления и документов в электронном виде через Портал проводится проверка подлинности электронной подписи через установленный федеральный информ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ционный ресурс, ее соответствия требованиям действующего законодательства, полноты информации, содержащейся в Заявлении, и полноты представленных д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кументов).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 xml:space="preserve">В случае отсутствия замечаний специалист </w:t>
      </w:r>
      <w:r w:rsidR="00E0659B">
        <w:rPr>
          <w:spacing w:val="2"/>
          <w:sz w:val="28"/>
          <w:szCs w:val="28"/>
        </w:rPr>
        <w:t xml:space="preserve">Отдела </w:t>
      </w:r>
      <w:r w:rsidRPr="00C61205">
        <w:rPr>
          <w:spacing w:val="2"/>
          <w:sz w:val="28"/>
          <w:szCs w:val="28"/>
        </w:rPr>
        <w:t xml:space="preserve"> Заявление и документы передает (в случае, если Заявление и документы поступили в электронном виде 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рез Портал, предварительно распечатывает их) специалисту, ответственному за регистр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цию документов, который осуществляет: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прием и регистрацию Заявления в специальном журнале;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 xml:space="preserve">В случае наличия оснований для отказа в приеме документов специалист </w:t>
      </w:r>
      <w:r w:rsidR="00E0659B">
        <w:rPr>
          <w:spacing w:val="2"/>
          <w:sz w:val="28"/>
          <w:szCs w:val="28"/>
        </w:rPr>
        <w:t>О</w:t>
      </w:r>
      <w:r w:rsidR="00E0659B">
        <w:rPr>
          <w:spacing w:val="2"/>
          <w:sz w:val="28"/>
          <w:szCs w:val="28"/>
        </w:rPr>
        <w:t>т</w:t>
      </w:r>
      <w:r w:rsidR="00E0659B">
        <w:rPr>
          <w:spacing w:val="2"/>
          <w:sz w:val="28"/>
          <w:szCs w:val="28"/>
        </w:rPr>
        <w:t>дел</w:t>
      </w:r>
      <w:r w:rsidRPr="00C61205">
        <w:rPr>
          <w:spacing w:val="2"/>
          <w:sz w:val="28"/>
          <w:szCs w:val="28"/>
        </w:rPr>
        <w:t>а, в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дущий прием документов, уведомляет Заявителя о наличии препятствий для регистрации Заявления и возвращает ему документы с объяснением содерж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ния выя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ленных оснований для отказа в приеме документов.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EF2397" w:rsidRPr="00C61205" w:rsidRDefault="00E0659B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3.3</w:t>
      </w:r>
      <w:r w:rsidR="00EF2397" w:rsidRPr="00C61205">
        <w:rPr>
          <w:spacing w:val="2"/>
          <w:sz w:val="28"/>
          <w:szCs w:val="28"/>
        </w:rPr>
        <w:t xml:space="preserve">. Специалист </w:t>
      </w:r>
      <w:r>
        <w:rPr>
          <w:spacing w:val="2"/>
          <w:sz w:val="28"/>
          <w:szCs w:val="28"/>
        </w:rPr>
        <w:t>Отдел</w:t>
      </w:r>
      <w:r w:rsidR="00EF2397" w:rsidRPr="00C61205">
        <w:rPr>
          <w:spacing w:val="2"/>
          <w:sz w:val="28"/>
          <w:szCs w:val="28"/>
        </w:rPr>
        <w:t>а осуществляет проверку наличия оснований для о</w:t>
      </w:r>
      <w:r w:rsidR="00EF2397" w:rsidRPr="00C61205">
        <w:rPr>
          <w:spacing w:val="2"/>
          <w:sz w:val="28"/>
          <w:szCs w:val="28"/>
        </w:rPr>
        <w:t>т</w:t>
      </w:r>
      <w:r w:rsidR="00EF2397" w:rsidRPr="00C61205">
        <w:rPr>
          <w:spacing w:val="2"/>
          <w:sz w:val="28"/>
          <w:szCs w:val="28"/>
        </w:rPr>
        <w:t>каза в предоставлении муниципальной услуги, указанных в пункте 2.8 настоящего Регламента. В случае наличия оснований для отказа в предоставлении муниц</w:t>
      </w:r>
      <w:r w:rsidR="00EF2397" w:rsidRPr="00C61205">
        <w:rPr>
          <w:spacing w:val="2"/>
          <w:sz w:val="28"/>
          <w:szCs w:val="28"/>
        </w:rPr>
        <w:t>и</w:t>
      </w:r>
      <w:r w:rsidR="00EF2397" w:rsidRPr="00C61205">
        <w:rPr>
          <w:spacing w:val="2"/>
          <w:sz w:val="28"/>
          <w:szCs w:val="28"/>
        </w:rPr>
        <w:t xml:space="preserve">пальной услуги специалист </w:t>
      </w:r>
      <w:r>
        <w:rPr>
          <w:spacing w:val="2"/>
          <w:sz w:val="28"/>
          <w:szCs w:val="28"/>
        </w:rPr>
        <w:t>Отдела</w:t>
      </w:r>
      <w:r w:rsidR="00EF2397" w:rsidRPr="00C61205">
        <w:rPr>
          <w:spacing w:val="2"/>
          <w:sz w:val="28"/>
          <w:szCs w:val="28"/>
        </w:rPr>
        <w:t xml:space="preserve"> подготавливает Уведомление об отказе в в</w:t>
      </w:r>
      <w:r w:rsidR="00EF2397" w:rsidRPr="00C61205">
        <w:rPr>
          <w:spacing w:val="2"/>
          <w:sz w:val="28"/>
          <w:szCs w:val="28"/>
        </w:rPr>
        <w:t>ы</w:t>
      </w:r>
      <w:r w:rsidR="00EF2397" w:rsidRPr="00C61205">
        <w:rPr>
          <w:spacing w:val="2"/>
          <w:sz w:val="28"/>
          <w:szCs w:val="28"/>
        </w:rPr>
        <w:t>даче разрешения.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Процедуры, устанавливаемые настоящим пунктом, осуществляются в течение четырех рабочих дней с момента окончания процедуры, предусмотренной по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>пунк</w:t>
      </w:r>
      <w:r w:rsidR="00E0659B">
        <w:rPr>
          <w:spacing w:val="2"/>
          <w:sz w:val="28"/>
          <w:szCs w:val="28"/>
        </w:rPr>
        <w:t>том 3.3.2</w:t>
      </w:r>
      <w:r w:rsidRPr="00C61205">
        <w:rPr>
          <w:spacing w:val="2"/>
          <w:sz w:val="28"/>
          <w:szCs w:val="28"/>
        </w:rPr>
        <w:t xml:space="preserve"> настоящего Регламента.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>. Подготовка результата предоставления муниципальной услуги.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 xml:space="preserve">.1. Специалист </w:t>
      </w:r>
      <w:r w:rsidR="00E0659B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 xml:space="preserve"> осуществляет: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подготовку Разрешения или Уведомления об отказе в выдаче разрешения;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 xml:space="preserve">- направление Разрешения или Уведомление об отказе в выдаче разрешения на согласование </w:t>
      </w:r>
      <w:r w:rsidR="00E0659B">
        <w:rPr>
          <w:spacing w:val="2"/>
          <w:sz w:val="28"/>
          <w:szCs w:val="28"/>
        </w:rPr>
        <w:t>главе Куменского района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процедуры, предусмотренной подпун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том 3.</w:t>
      </w:r>
      <w:r w:rsidR="00E0659B">
        <w:rPr>
          <w:spacing w:val="2"/>
          <w:sz w:val="28"/>
          <w:szCs w:val="28"/>
        </w:rPr>
        <w:t>3</w:t>
      </w:r>
      <w:r w:rsidRPr="00C61205">
        <w:rPr>
          <w:spacing w:val="2"/>
          <w:sz w:val="28"/>
          <w:szCs w:val="28"/>
        </w:rPr>
        <w:t xml:space="preserve"> настоящего Регламента.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Результат процедуры: направленное на согласование Разрешение или Уведо</w:t>
      </w:r>
      <w:r w:rsidRPr="00C61205">
        <w:rPr>
          <w:spacing w:val="2"/>
          <w:sz w:val="28"/>
          <w:szCs w:val="28"/>
        </w:rPr>
        <w:t>м</w:t>
      </w:r>
      <w:r w:rsidRPr="00C61205">
        <w:rPr>
          <w:spacing w:val="2"/>
          <w:sz w:val="28"/>
          <w:szCs w:val="28"/>
        </w:rPr>
        <w:t>ление об отказе в выдаче разрешения.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 xml:space="preserve">.2. </w:t>
      </w:r>
      <w:r w:rsidR="00E0659B">
        <w:rPr>
          <w:spacing w:val="2"/>
          <w:sz w:val="28"/>
          <w:szCs w:val="28"/>
        </w:rPr>
        <w:t>Глава Куменского района</w:t>
      </w:r>
      <w:r w:rsidR="00E0659B" w:rsidRPr="00C61205">
        <w:rPr>
          <w:spacing w:val="2"/>
          <w:sz w:val="28"/>
          <w:szCs w:val="28"/>
        </w:rPr>
        <w:t xml:space="preserve"> </w:t>
      </w:r>
      <w:r w:rsidRPr="00C61205">
        <w:rPr>
          <w:spacing w:val="2"/>
          <w:sz w:val="28"/>
          <w:szCs w:val="28"/>
        </w:rPr>
        <w:t xml:space="preserve">подписывает Разрешение или Уведомление об отказе в выдаче разрешения и направляет его специалисту </w:t>
      </w:r>
      <w:r w:rsidR="00E0659B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>а.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Процедуры, устанавливаемые настоящим подпунктом, осуществляются в т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чение одного рабочего дня с момента окончания процедуры, предусмотренной подпун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том 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>.1 настоящего Регламента.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501E58" w:rsidRPr="00997715" w:rsidRDefault="00EF2397" w:rsidP="00501E58">
      <w:pPr>
        <w:spacing w:line="240" w:lineRule="atLeast"/>
        <w:ind w:firstLine="708"/>
        <w:jc w:val="both"/>
        <w:rPr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 xml:space="preserve">.3. Специалист </w:t>
      </w:r>
      <w:r w:rsidR="00E0659B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>а вносит запись о Разрешении в журнал учета выда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 xml:space="preserve">ных разрешений </w:t>
      </w:r>
      <w:r w:rsidR="00501E58" w:rsidRPr="00997715">
        <w:rPr>
          <w:bCs/>
          <w:spacing w:val="2"/>
          <w:kern w:val="36"/>
          <w:sz w:val="28"/>
          <w:szCs w:val="28"/>
        </w:rPr>
        <w:t>на выполнение авиационных работ, парашютных прыжков, д</w:t>
      </w:r>
      <w:r w:rsidR="00501E58" w:rsidRPr="00997715">
        <w:rPr>
          <w:bCs/>
          <w:spacing w:val="2"/>
          <w:kern w:val="36"/>
          <w:sz w:val="28"/>
          <w:szCs w:val="28"/>
        </w:rPr>
        <w:t>е</w:t>
      </w:r>
      <w:r w:rsidR="00501E58" w:rsidRPr="00997715">
        <w:rPr>
          <w:bCs/>
          <w:spacing w:val="2"/>
          <w:kern w:val="36"/>
          <w:sz w:val="28"/>
          <w:szCs w:val="28"/>
        </w:rPr>
        <w:t xml:space="preserve">монстрационных полетов воздушных судов, полетов беспилотных </w:t>
      </w:r>
      <w:r w:rsidR="00501E58">
        <w:rPr>
          <w:bCs/>
          <w:spacing w:val="2"/>
          <w:kern w:val="36"/>
          <w:sz w:val="28"/>
          <w:szCs w:val="28"/>
        </w:rPr>
        <w:t>воздушных с</w:t>
      </w:r>
      <w:r w:rsidR="00501E58">
        <w:rPr>
          <w:bCs/>
          <w:spacing w:val="2"/>
          <w:kern w:val="36"/>
          <w:sz w:val="28"/>
          <w:szCs w:val="28"/>
        </w:rPr>
        <w:t>у</w:t>
      </w:r>
      <w:r w:rsidR="00501E58">
        <w:rPr>
          <w:bCs/>
          <w:spacing w:val="2"/>
          <w:kern w:val="36"/>
          <w:sz w:val="28"/>
          <w:szCs w:val="28"/>
        </w:rPr>
        <w:t>дов (за исключением полетов беспилотных воздушных судов с максимальной взлетной массой менее 0,25 кг)</w:t>
      </w:r>
      <w:r w:rsidR="00501E58" w:rsidRPr="00997715">
        <w:rPr>
          <w:bCs/>
          <w:spacing w:val="2"/>
          <w:kern w:val="36"/>
          <w:sz w:val="28"/>
          <w:szCs w:val="28"/>
        </w:rPr>
        <w:t>, подъема привязных аэрост</w:t>
      </w:r>
      <w:r w:rsidR="00501E58" w:rsidRPr="00997715">
        <w:rPr>
          <w:bCs/>
          <w:spacing w:val="2"/>
          <w:kern w:val="36"/>
          <w:sz w:val="28"/>
          <w:szCs w:val="28"/>
        </w:rPr>
        <w:t>а</w:t>
      </w:r>
      <w:r w:rsidR="00501E58" w:rsidRPr="00997715">
        <w:rPr>
          <w:bCs/>
          <w:spacing w:val="2"/>
          <w:kern w:val="36"/>
          <w:sz w:val="28"/>
          <w:szCs w:val="28"/>
        </w:rPr>
        <w:t>тов над территорией Куменского района, посадку (взлет) на площадки, расположенные в границах К</w:t>
      </w:r>
      <w:r w:rsidR="00501E58" w:rsidRPr="00997715">
        <w:rPr>
          <w:bCs/>
          <w:spacing w:val="2"/>
          <w:kern w:val="36"/>
          <w:sz w:val="28"/>
          <w:szCs w:val="28"/>
        </w:rPr>
        <w:t>у</w:t>
      </w:r>
      <w:r w:rsidR="00501E58" w:rsidRPr="00997715">
        <w:rPr>
          <w:bCs/>
          <w:spacing w:val="2"/>
          <w:kern w:val="36"/>
          <w:sz w:val="28"/>
          <w:szCs w:val="28"/>
        </w:rPr>
        <w:lastRenderedPageBreak/>
        <w:t>менского района, сведения о которых не опубликованы в документах аэронавиг</w:t>
      </w:r>
      <w:r w:rsidR="00501E58" w:rsidRPr="00997715">
        <w:rPr>
          <w:bCs/>
          <w:spacing w:val="2"/>
          <w:kern w:val="36"/>
          <w:sz w:val="28"/>
          <w:szCs w:val="28"/>
        </w:rPr>
        <w:t>а</w:t>
      </w:r>
      <w:r w:rsidR="00501E58" w:rsidRPr="00997715">
        <w:rPr>
          <w:bCs/>
          <w:spacing w:val="2"/>
          <w:kern w:val="36"/>
          <w:sz w:val="28"/>
          <w:szCs w:val="28"/>
        </w:rPr>
        <w:t>ционной информации</w:t>
      </w:r>
      <w:r w:rsidR="00501E58" w:rsidRPr="00F87623">
        <w:rPr>
          <w:color w:val="000000"/>
          <w:sz w:val="28"/>
          <w:szCs w:val="28"/>
        </w:rPr>
        <w:t>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 (далее - журнал учета выданных разрешений), форма которого утверждена пр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 xml:space="preserve">ложением </w:t>
      </w:r>
      <w:r w:rsidR="00E0659B">
        <w:rPr>
          <w:spacing w:val="2"/>
          <w:sz w:val="28"/>
          <w:szCs w:val="28"/>
        </w:rPr>
        <w:t>№</w:t>
      </w:r>
      <w:r w:rsidRPr="00C61205">
        <w:rPr>
          <w:spacing w:val="2"/>
          <w:sz w:val="28"/>
          <w:szCs w:val="28"/>
        </w:rPr>
        <w:t xml:space="preserve"> 5 к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стоящему Регламенту.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Процедуры, устанавливаемые настоящим подпунктом, осуществляются в т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чение одного рабочего дня с момента окончания процедуры, предусмотренной подпун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том 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>.2 настоящего Регламента.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Результат процедуры: запись о Разрешении, внесенная в журнал учета в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данных разрешений.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3.5</w:t>
      </w:r>
      <w:r w:rsidRPr="00C61205">
        <w:rPr>
          <w:spacing w:val="2"/>
          <w:sz w:val="28"/>
          <w:szCs w:val="28"/>
        </w:rPr>
        <w:t>. Выдача Заявителю результата муниципальной услуги.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3.5</w:t>
      </w:r>
      <w:r w:rsidRPr="00C61205">
        <w:rPr>
          <w:spacing w:val="2"/>
          <w:sz w:val="28"/>
          <w:szCs w:val="28"/>
        </w:rPr>
        <w:t>.1. Специалист Комитета: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регистрирует Разрешение или Уведомление об отказе в выдаче разрешения;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общает дату и время выдачи Разрешения или Уведомление об отказе в выдаче разрешения.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Процедуры, устанавливаемые настоящим подпунктом, осуществляются в т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чение одного рабочего дня с момента окончания процедуры, предусмотренной пунктом 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 xml:space="preserve"> настоящего Регламента.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3.5.2. Специалист Отдела</w:t>
      </w:r>
      <w:r w:rsidRPr="00C61205">
        <w:rPr>
          <w:spacing w:val="2"/>
          <w:sz w:val="28"/>
          <w:szCs w:val="28"/>
        </w:rPr>
        <w:t xml:space="preserve"> выдает Заявителю (его представителю) Разрешение или Уведомление об отказе в выдаче разрешения.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Выдача Заявителю Разрешения или Уведомления об отказе в выдаче разр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шения на руки осуществляется в течение 15 минут в порядке очередности в день приб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тия Заявителя.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  </w:t>
      </w:r>
      <w:r w:rsidRPr="00C61205">
        <w:rPr>
          <w:spacing w:val="2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3.7. Предоставление муниципальной услуги через МФЦ.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рядке.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 xml:space="preserve">3.7.3. При поступлении в </w:t>
      </w:r>
      <w:r w:rsidR="00E0659B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 xml:space="preserve"> из МФЦ документов на получение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пальной услуги процедуры осуществляются в соответствии с пунктами 3.</w:t>
      </w:r>
      <w:r w:rsidR="00E0659B">
        <w:rPr>
          <w:spacing w:val="2"/>
          <w:sz w:val="28"/>
          <w:szCs w:val="28"/>
        </w:rPr>
        <w:t>2</w:t>
      </w:r>
      <w:r w:rsidRPr="00C61205">
        <w:rPr>
          <w:spacing w:val="2"/>
          <w:sz w:val="28"/>
          <w:szCs w:val="28"/>
        </w:rPr>
        <w:t xml:space="preserve"> - 3.</w:t>
      </w:r>
      <w:r w:rsidR="00E0659B">
        <w:rPr>
          <w:spacing w:val="2"/>
          <w:sz w:val="28"/>
          <w:szCs w:val="28"/>
        </w:rPr>
        <w:t>4</w:t>
      </w:r>
      <w:r w:rsidRPr="00C61205">
        <w:rPr>
          <w:spacing w:val="2"/>
          <w:sz w:val="28"/>
          <w:szCs w:val="28"/>
        </w:rPr>
        <w:t xml:space="preserve">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стоящего Регламента. Результат муниципальной услуги направляется в МФЦ в течение одного рабочего дня.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3.8. Исправление технических ошибок.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3.8.1. В случае обнаружения технической ошибки в документе, являющемся 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зультатом предоставления муниципальной услуги, Заявитель (уполномоченный представитель) представляет в </w:t>
      </w:r>
      <w:r w:rsidR="00E0659B">
        <w:rPr>
          <w:spacing w:val="2"/>
          <w:sz w:val="28"/>
          <w:szCs w:val="28"/>
        </w:rPr>
        <w:t>Отдел</w:t>
      </w:r>
      <w:r w:rsidRPr="00C61205">
        <w:rPr>
          <w:spacing w:val="2"/>
          <w:sz w:val="28"/>
          <w:szCs w:val="28"/>
        </w:rPr>
        <w:t>: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- заявление об исправлении технической ошибки по форме, утвержденной прило</w:t>
      </w:r>
      <w:r w:rsidR="00E0659B">
        <w:rPr>
          <w:spacing w:val="2"/>
          <w:sz w:val="28"/>
          <w:szCs w:val="28"/>
        </w:rPr>
        <w:t>жением №</w:t>
      </w:r>
      <w:r w:rsidRPr="00C61205">
        <w:rPr>
          <w:spacing w:val="2"/>
          <w:sz w:val="28"/>
          <w:szCs w:val="28"/>
        </w:rPr>
        <w:t xml:space="preserve"> 6 к настоящему Регламенту;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документ, выданный Заявителю как результат муниципальной услуги, в 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тором содержится техническая ошибка;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документы, свидетельствующие о наличии технической ошибки.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Заявление об исправлении технической ошибки в сведениях, указанных в д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услуг, либо Портал или МФЦ.</w:t>
      </w:r>
    </w:p>
    <w:p w:rsidR="00EF2397" w:rsidRPr="00C61205" w:rsidRDefault="00EF2397" w:rsidP="00E0659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3.8.2. Специалист, ответственный за прием документов, осущест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 xml:space="preserve">ляет прием заявления об исправлении технической ошибки, регистрирует данное заявление с приложенными документами и передает их </w:t>
      </w:r>
      <w:r w:rsidR="00E0659B">
        <w:rPr>
          <w:spacing w:val="2"/>
          <w:sz w:val="28"/>
          <w:szCs w:val="28"/>
        </w:rPr>
        <w:t>главе Куменского района</w:t>
      </w:r>
      <w:r w:rsidRPr="00C61205">
        <w:rPr>
          <w:spacing w:val="2"/>
          <w:sz w:val="28"/>
          <w:szCs w:val="28"/>
        </w:rPr>
        <w:t xml:space="preserve">, который определяет исполнителя из числа специалистов </w:t>
      </w:r>
      <w:r w:rsidR="00E0659B">
        <w:rPr>
          <w:spacing w:val="2"/>
          <w:sz w:val="28"/>
          <w:szCs w:val="28"/>
        </w:rPr>
        <w:t xml:space="preserve">Отдела </w:t>
      </w:r>
      <w:r w:rsidRPr="00C61205">
        <w:rPr>
          <w:spacing w:val="2"/>
          <w:sz w:val="28"/>
          <w:szCs w:val="28"/>
        </w:rPr>
        <w:t xml:space="preserve"> и направляет ему заявл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ние об исправлении технической ошибки, с приложенными документами, на и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полн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ние.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Процедура, устанавливаемая настоящим подпунктом, осуществляется в теч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ние одного рабочего дня с момента регистрации заявления об исправлении техн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ческой ошибки.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E0659B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Результат процедуры: принятое и зарегистрированное заявление об исправл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нии технической ошибки, направленное на рассмотрение специалисту </w:t>
      </w:r>
      <w:r w:rsidR="006364D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 xml:space="preserve">3.8.3. Специалист </w:t>
      </w:r>
      <w:r w:rsidR="006364D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 xml:space="preserve">, определенный </w:t>
      </w:r>
      <w:r w:rsidR="006364D5">
        <w:rPr>
          <w:spacing w:val="2"/>
          <w:sz w:val="28"/>
          <w:szCs w:val="28"/>
        </w:rPr>
        <w:t xml:space="preserve">главой Куменского района </w:t>
      </w:r>
      <w:r w:rsidRPr="00C61205">
        <w:rPr>
          <w:spacing w:val="2"/>
          <w:sz w:val="28"/>
          <w:szCs w:val="28"/>
        </w:rPr>
        <w:t xml:space="preserve"> как и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lastRenderedPageBreak/>
        <w:t>полнитель, рассматривает документы и в целях внесения исправлений в документ, являющийся результатом услуги, осуществляет процедуры, предусмотренные пунктом 3.</w:t>
      </w:r>
      <w:r w:rsidR="006364D5">
        <w:rPr>
          <w:spacing w:val="2"/>
          <w:sz w:val="28"/>
          <w:szCs w:val="28"/>
        </w:rPr>
        <w:t>5</w:t>
      </w:r>
      <w:r w:rsidRPr="00C61205">
        <w:rPr>
          <w:spacing w:val="2"/>
          <w:sz w:val="28"/>
          <w:szCs w:val="28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моченного представителя) оригинала документа, в котором содержится технич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ская ошибка, или направляет в адрес Заявителя почтовым отправлением (либо посредством электронной почты) письмо о возможности получения док</w:t>
      </w:r>
      <w:r w:rsidRPr="00C61205">
        <w:rPr>
          <w:spacing w:val="2"/>
          <w:sz w:val="28"/>
          <w:szCs w:val="28"/>
        </w:rPr>
        <w:t>у</w:t>
      </w:r>
      <w:r w:rsidR="00501E58">
        <w:rPr>
          <w:spacing w:val="2"/>
          <w:sz w:val="28"/>
          <w:szCs w:val="28"/>
        </w:rPr>
        <w:t xml:space="preserve">мента при представлении </w:t>
      </w:r>
      <w:r w:rsidRPr="00C61205">
        <w:rPr>
          <w:spacing w:val="2"/>
          <w:sz w:val="28"/>
          <w:szCs w:val="28"/>
        </w:rPr>
        <w:t xml:space="preserve"> оригинала документа, в котором содержится технич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ская оши</w:t>
      </w:r>
      <w:r w:rsidRPr="00C61205">
        <w:rPr>
          <w:spacing w:val="2"/>
          <w:sz w:val="28"/>
          <w:szCs w:val="28"/>
        </w:rPr>
        <w:t>б</w:t>
      </w:r>
      <w:r w:rsidRPr="00C61205">
        <w:rPr>
          <w:spacing w:val="2"/>
          <w:sz w:val="28"/>
          <w:szCs w:val="28"/>
        </w:rPr>
        <w:t>ка.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Процедура, устанавливаемая настоящим подпунктом, осуществляется в теч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ние трех рабочих дней после обнаружения технической ошибки или получения от Заявителя (уполномоченного представителя) Заявления об исправлении технич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ской ошибки.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  </w:t>
      </w:r>
      <w:r w:rsidRPr="00C61205">
        <w:rPr>
          <w:spacing w:val="2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кумент, являющийся результатом предоставления муниципальной услуги.</w:t>
      </w:r>
    </w:p>
    <w:p w:rsidR="00EF2397" w:rsidRPr="00C61205" w:rsidRDefault="00EF2397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4. Порядок и формы контроля за предоставлением муниципальной услуги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 </w:t>
      </w:r>
      <w:r w:rsidRPr="00C61205">
        <w:rPr>
          <w:spacing w:val="2"/>
          <w:sz w:val="28"/>
          <w:szCs w:val="28"/>
        </w:rPr>
        <w:t>4.1. Контроль за полнотой и качеством предоставления муниципальной усл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ги включает в себя выявление и устранение нарушений прав Заявителей, пров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дение проверок соблюдения процедур предоставления муниципальной услуги, подготовку решений на действия (бездействие) специалистов </w:t>
      </w:r>
      <w:r w:rsidR="006364D5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>, мног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функционального центра, работника многофункционального центра.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1) проверка и согласование проектов документов по предоставлению мун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ципальной услуги. Результатом проверки является визирование проектов;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2) проведение в установленном порядке проверок ведения делопроизводства;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EF2397" w:rsidRPr="00C61205" w:rsidRDefault="00EF2397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6364D5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EF2397" w:rsidRPr="00C61205" w:rsidRDefault="006364D5" w:rsidP="006364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</w:t>
      </w:r>
      <w:r w:rsidR="00EF2397" w:rsidRPr="00C61205">
        <w:rPr>
          <w:spacing w:val="2"/>
          <w:sz w:val="28"/>
          <w:szCs w:val="28"/>
        </w:rPr>
        <w:t>В целях осуществления контроля за совершением действий при предоставл</w:t>
      </w:r>
      <w:r w:rsidR="00EF2397" w:rsidRPr="00C61205">
        <w:rPr>
          <w:spacing w:val="2"/>
          <w:sz w:val="28"/>
          <w:szCs w:val="28"/>
        </w:rPr>
        <w:t>е</w:t>
      </w:r>
      <w:r w:rsidR="00EF2397" w:rsidRPr="00C61205">
        <w:rPr>
          <w:spacing w:val="2"/>
          <w:sz w:val="28"/>
          <w:szCs w:val="28"/>
        </w:rPr>
        <w:t xml:space="preserve">нии муниципальной услуги и принятии решений </w:t>
      </w:r>
      <w:r w:rsidR="00CC3B6F">
        <w:rPr>
          <w:spacing w:val="2"/>
          <w:sz w:val="28"/>
          <w:szCs w:val="28"/>
        </w:rPr>
        <w:t xml:space="preserve">заведующему Отделом </w:t>
      </w:r>
      <w:r>
        <w:rPr>
          <w:spacing w:val="2"/>
          <w:sz w:val="28"/>
          <w:szCs w:val="28"/>
        </w:rPr>
        <w:t xml:space="preserve"> </w:t>
      </w:r>
      <w:r w:rsidR="00EF2397" w:rsidRPr="00C61205">
        <w:rPr>
          <w:spacing w:val="2"/>
          <w:sz w:val="28"/>
          <w:szCs w:val="28"/>
        </w:rPr>
        <w:t>специ</w:t>
      </w:r>
      <w:r w:rsidR="00EF2397" w:rsidRPr="00C61205">
        <w:rPr>
          <w:spacing w:val="2"/>
          <w:sz w:val="28"/>
          <w:szCs w:val="28"/>
        </w:rPr>
        <w:t>а</w:t>
      </w:r>
      <w:r w:rsidR="00EF2397" w:rsidRPr="00C61205">
        <w:rPr>
          <w:spacing w:val="2"/>
          <w:sz w:val="28"/>
          <w:szCs w:val="28"/>
        </w:rPr>
        <w:t xml:space="preserve">листом </w:t>
      </w:r>
      <w:r>
        <w:rPr>
          <w:spacing w:val="2"/>
          <w:sz w:val="28"/>
          <w:szCs w:val="28"/>
        </w:rPr>
        <w:t>Отдела (исполнителем)</w:t>
      </w:r>
      <w:r w:rsidR="00EF2397" w:rsidRPr="00C61205">
        <w:rPr>
          <w:spacing w:val="2"/>
          <w:sz w:val="28"/>
          <w:szCs w:val="28"/>
        </w:rPr>
        <w:t xml:space="preserve"> представляются справки о результатах предоста</w:t>
      </w:r>
      <w:r w:rsidR="00EF2397" w:rsidRPr="00C61205">
        <w:rPr>
          <w:spacing w:val="2"/>
          <w:sz w:val="28"/>
          <w:szCs w:val="28"/>
        </w:rPr>
        <w:t>в</w:t>
      </w:r>
      <w:r w:rsidR="00EF2397" w:rsidRPr="00C61205">
        <w:rPr>
          <w:spacing w:val="2"/>
          <w:sz w:val="28"/>
          <w:szCs w:val="28"/>
        </w:rPr>
        <w:t>ления муниципальной у</w:t>
      </w:r>
      <w:r w:rsidR="00EF2397" w:rsidRPr="00C61205">
        <w:rPr>
          <w:spacing w:val="2"/>
          <w:sz w:val="28"/>
          <w:szCs w:val="28"/>
        </w:rPr>
        <w:t>с</w:t>
      </w:r>
      <w:r w:rsidR="00EF2397" w:rsidRPr="00C61205">
        <w:rPr>
          <w:spacing w:val="2"/>
          <w:sz w:val="28"/>
          <w:szCs w:val="28"/>
        </w:rPr>
        <w:t>луги.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4.2. Текущий контроль за соблюдением последовательности действий, опр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 xml:space="preserve">деленных административными процедурами по предоставлению муниципальной услуги, осуществляется </w:t>
      </w:r>
      <w:r w:rsidR="00CC3B6F">
        <w:rPr>
          <w:spacing w:val="2"/>
          <w:sz w:val="28"/>
          <w:szCs w:val="28"/>
        </w:rPr>
        <w:t>заведующим Отделом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конодательством Российской Федерации.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 xml:space="preserve">4.4. </w:t>
      </w:r>
      <w:r w:rsidR="00CC3B6F">
        <w:rPr>
          <w:spacing w:val="2"/>
          <w:sz w:val="28"/>
          <w:szCs w:val="28"/>
        </w:rPr>
        <w:t>Заведующий Отделом</w:t>
      </w:r>
      <w:r w:rsidR="00CC3B6F" w:rsidRPr="00C61205">
        <w:rPr>
          <w:spacing w:val="2"/>
          <w:sz w:val="28"/>
          <w:szCs w:val="28"/>
        </w:rPr>
        <w:t xml:space="preserve"> </w:t>
      </w:r>
      <w:r w:rsidRPr="00C61205">
        <w:rPr>
          <w:spacing w:val="2"/>
          <w:sz w:val="28"/>
          <w:szCs w:val="28"/>
        </w:rPr>
        <w:t xml:space="preserve"> несет ответственность за несвоевременное и (или) ненадлежащее в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полнение административных процедур, указанных в разделе 3 настоящего Регл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мента.</w:t>
      </w:r>
    </w:p>
    <w:p w:rsidR="00EF2397" w:rsidRPr="00C61205" w:rsidRDefault="00EF2397" w:rsidP="00501E5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 xml:space="preserve">тости деятельности </w:t>
      </w:r>
      <w:r w:rsidR="00CC3B6F">
        <w:rPr>
          <w:spacing w:val="2"/>
          <w:sz w:val="28"/>
          <w:szCs w:val="28"/>
        </w:rPr>
        <w:t>Отдела</w:t>
      </w:r>
      <w:r w:rsidRPr="00C61205">
        <w:rPr>
          <w:spacing w:val="2"/>
          <w:sz w:val="28"/>
          <w:szCs w:val="28"/>
        </w:rPr>
        <w:t xml:space="preserve"> при предоставлении муниципальной услуги, получ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</w:t>
      </w:r>
      <w:r w:rsidRPr="00C61205">
        <w:rPr>
          <w:spacing w:val="2"/>
          <w:sz w:val="28"/>
          <w:szCs w:val="28"/>
        </w:rPr>
        <w:t>ж</w:t>
      </w:r>
      <w:r w:rsidRPr="00C61205">
        <w:rPr>
          <w:spacing w:val="2"/>
          <w:sz w:val="28"/>
          <w:szCs w:val="28"/>
        </w:rPr>
        <w:t>ностного лица органа, предоставляющего муниципальную услугу, или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пального служащего, многофункционального центра, работника многофункци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нал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ного центра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5.1. Заявитель имеет право на досудебное (внесудебное) обжалование дейс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вий (бездействия) и решений, принятых в ходе предоставления муниципальной усл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ги, в следующих случаях: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2) нарушение срока предоставления муниципальной услуги;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 </w:t>
      </w:r>
      <w:r w:rsidRPr="00C61205">
        <w:rPr>
          <w:spacing w:val="2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тивными правовыми актами Российской Федерации, нормативными правовыми а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тами субъекта Российской Федерации, муниципальными правовыми актами для предоставления муниципальной услуги;</w:t>
      </w:r>
    </w:p>
    <w:p w:rsidR="00EF2397" w:rsidRPr="00C61205" w:rsidRDefault="00CC3B6F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</w:t>
      </w:r>
      <w:r w:rsidR="00EF2397" w:rsidRPr="00C61205">
        <w:rPr>
          <w:spacing w:val="2"/>
          <w:sz w:val="28"/>
          <w:szCs w:val="28"/>
        </w:rPr>
        <w:t>4) отказ в приеме документов, предоставление которых предусмотрено норм</w:t>
      </w:r>
      <w:r w:rsidR="00EF2397" w:rsidRPr="00C61205">
        <w:rPr>
          <w:spacing w:val="2"/>
          <w:sz w:val="28"/>
          <w:szCs w:val="28"/>
        </w:rPr>
        <w:t>а</w:t>
      </w:r>
      <w:r w:rsidR="00EF2397" w:rsidRPr="00C61205">
        <w:rPr>
          <w:spacing w:val="2"/>
          <w:sz w:val="28"/>
          <w:szCs w:val="28"/>
        </w:rPr>
        <w:t xml:space="preserve">тивными правовыми актами Российской Федерации, нормативными правовыми актами </w:t>
      </w:r>
      <w:r>
        <w:rPr>
          <w:spacing w:val="2"/>
          <w:sz w:val="28"/>
          <w:szCs w:val="28"/>
        </w:rPr>
        <w:t>Кировско</w:t>
      </w:r>
      <w:r w:rsidR="00EF2397" w:rsidRPr="00C61205">
        <w:rPr>
          <w:spacing w:val="2"/>
          <w:sz w:val="28"/>
          <w:szCs w:val="28"/>
        </w:rPr>
        <w:t>й области, муниципальными правовыми актами для предоста</w:t>
      </w:r>
      <w:r w:rsidR="00EF2397" w:rsidRPr="00C61205">
        <w:rPr>
          <w:spacing w:val="2"/>
          <w:sz w:val="28"/>
          <w:szCs w:val="28"/>
        </w:rPr>
        <w:t>в</w:t>
      </w:r>
      <w:r w:rsidR="00EF2397" w:rsidRPr="00C61205">
        <w:rPr>
          <w:spacing w:val="2"/>
          <w:sz w:val="28"/>
          <w:szCs w:val="28"/>
        </w:rPr>
        <w:t>ления муниципальной услуги, у Заявителя;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</w:t>
      </w:r>
      <w:r w:rsidR="00CC3B6F">
        <w:rPr>
          <w:spacing w:val="2"/>
          <w:sz w:val="28"/>
          <w:szCs w:val="28"/>
        </w:rPr>
        <w:t>Кировско</w:t>
      </w:r>
      <w:r w:rsidR="00CC3B6F" w:rsidRPr="00C61205">
        <w:rPr>
          <w:spacing w:val="2"/>
          <w:sz w:val="28"/>
          <w:szCs w:val="28"/>
        </w:rPr>
        <w:t>й</w:t>
      </w:r>
      <w:r w:rsidRPr="00C61205">
        <w:rPr>
          <w:spacing w:val="2"/>
          <w:sz w:val="28"/>
          <w:szCs w:val="28"/>
        </w:rPr>
        <w:t xml:space="preserve"> области, муниципальными прав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выми акт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ми;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C3B6F">
        <w:rPr>
          <w:spacing w:val="2"/>
          <w:sz w:val="28"/>
          <w:szCs w:val="28"/>
        </w:rPr>
        <w:t>Кировско</w:t>
      </w:r>
      <w:r w:rsidR="00CC3B6F" w:rsidRPr="00C61205">
        <w:rPr>
          <w:spacing w:val="2"/>
          <w:sz w:val="28"/>
          <w:szCs w:val="28"/>
        </w:rPr>
        <w:t>й</w:t>
      </w:r>
      <w:r w:rsidRPr="00C61205">
        <w:rPr>
          <w:spacing w:val="2"/>
          <w:sz w:val="28"/>
          <w:szCs w:val="28"/>
        </w:rPr>
        <w:t xml:space="preserve"> области, муниципальными прав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выми актами;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7) отказ органа, предоставляющего муниципальную услугу, органа, предоста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ляющего муниципальную услугу, должностного лица органа, предоставляющего муниципальную услугу, многофункционального центра, работника многофун</w:t>
      </w:r>
      <w:r w:rsidRPr="00C61205">
        <w:rPr>
          <w:spacing w:val="2"/>
          <w:sz w:val="28"/>
          <w:szCs w:val="28"/>
        </w:rPr>
        <w:t>к</w:t>
      </w:r>
      <w:r w:rsidRPr="00C61205">
        <w:rPr>
          <w:spacing w:val="2"/>
          <w:sz w:val="28"/>
          <w:szCs w:val="28"/>
        </w:rPr>
        <w:t>ционального центра в исправлении допущенных ими опечаток и ошибок в выда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ных в результате предоставления муниципальной услуги документах либо нар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шение установленного срока таких исправлений;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8) нарушение срока или порядка выдачи документов по результатам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тавления муниципальной услуги;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ответствии с ними иными нормативными правовыми Российской Федерации, з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 xml:space="preserve">конами и иными нормативными правовыми актами </w:t>
      </w:r>
      <w:r w:rsidR="00CC3B6F">
        <w:rPr>
          <w:spacing w:val="2"/>
          <w:sz w:val="28"/>
          <w:szCs w:val="28"/>
        </w:rPr>
        <w:t>Кировско</w:t>
      </w:r>
      <w:r w:rsidR="00CC3B6F" w:rsidRPr="00C61205">
        <w:rPr>
          <w:spacing w:val="2"/>
          <w:sz w:val="28"/>
          <w:szCs w:val="28"/>
        </w:rPr>
        <w:t>й</w:t>
      </w:r>
      <w:r w:rsidRPr="00C61205">
        <w:rPr>
          <w:spacing w:val="2"/>
          <w:sz w:val="28"/>
          <w:szCs w:val="28"/>
        </w:rPr>
        <w:t xml:space="preserve"> области,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ми правовыми актами;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10) требование у Заявителя при предоставлении муниципальной услуги док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ментов или информации, отсутствие и (или) недостоверность которых не указ</w:t>
      </w:r>
      <w:r w:rsidRPr="00C61205">
        <w:rPr>
          <w:spacing w:val="2"/>
          <w:sz w:val="28"/>
          <w:szCs w:val="28"/>
        </w:rPr>
        <w:t>ы</w:t>
      </w:r>
      <w:r w:rsidRPr="00C61205">
        <w:rPr>
          <w:spacing w:val="2"/>
          <w:sz w:val="28"/>
          <w:szCs w:val="28"/>
        </w:rPr>
        <w:t>вались при первоначальном отказе в приеме документов, необходимых для пр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доставления муниципальной услуги, либо в предоставлении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луги, за исключением случаев, предусмотренных подпунктом 2.8.3 пункта 2.8 н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стоящего Регламента.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5.2. Общие требования к порядку подачи и рассмотрения жалобы при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тавлении муниципальной услуги: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1. Жалоба подается в письменной форме на бумажном носителе, в электро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ной форме либо может быть направлена по почте, через многофункциональный центр, с использованием информаци</w:t>
      </w:r>
      <w:r w:rsidR="00CC3B6F">
        <w:rPr>
          <w:spacing w:val="2"/>
          <w:sz w:val="28"/>
          <w:szCs w:val="28"/>
        </w:rPr>
        <w:t>онно-телекоммуникационной сети «</w:t>
      </w:r>
      <w:r w:rsidRPr="00C61205">
        <w:rPr>
          <w:spacing w:val="2"/>
          <w:sz w:val="28"/>
          <w:szCs w:val="28"/>
        </w:rPr>
        <w:t>Инте</w:t>
      </w:r>
      <w:r w:rsidRPr="00C61205">
        <w:rPr>
          <w:spacing w:val="2"/>
          <w:sz w:val="28"/>
          <w:szCs w:val="28"/>
        </w:rPr>
        <w:t>р</w:t>
      </w:r>
      <w:r w:rsidRPr="00C61205">
        <w:rPr>
          <w:spacing w:val="2"/>
          <w:sz w:val="28"/>
          <w:szCs w:val="28"/>
        </w:rPr>
        <w:lastRenderedPageBreak/>
        <w:t>нет</w:t>
      </w:r>
      <w:r w:rsidR="00CC3B6F">
        <w:rPr>
          <w:spacing w:val="2"/>
          <w:sz w:val="28"/>
          <w:szCs w:val="28"/>
        </w:rPr>
        <w:t>»</w:t>
      </w:r>
      <w:r w:rsidRPr="00C61205">
        <w:rPr>
          <w:spacing w:val="2"/>
          <w:sz w:val="28"/>
          <w:szCs w:val="28"/>
        </w:rPr>
        <w:t>, официального сайта органа, предоставляющего муниципальную услугу, Портала, а также может быть принята при личном приеме Заявителя: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жалобы на решения и де</w:t>
      </w:r>
      <w:r w:rsidR="00CC3B6F">
        <w:rPr>
          <w:spacing w:val="2"/>
          <w:sz w:val="28"/>
          <w:szCs w:val="28"/>
        </w:rPr>
        <w:t>йствия (бездействие) специалиста Отдела</w:t>
      </w:r>
      <w:r w:rsidRPr="00C61205">
        <w:rPr>
          <w:spacing w:val="2"/>
          <w:sz w:val="28"/>
          <w:szCs w:val="28"/>
        </w:rPr>
        <w:t xml:space="preserve"> подаются на имя </w:t>
      </w:r>
      <w:r w:rsidR="00CC3B6F">
        <w:rPr>
          <w:spacing w:val="2"/>
          <w:sz w:val="28"/>
          <w:szCs w:val="28"/>
        </w:rPr>
        <w:t>главы Куменского района</w:t>
      </w:r>
      <w:r w:rsidRPr="00C61205">
        <w:rPr>
          <w:spacing w:val="2"/>
          <w:sz w:val="28"/>
          <w:szCs w:val="28"/>
        </w:rPr>
        <w:t>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жалобы на решения и действия (бездействие) работника многофункционал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ного центра подаются руководителю эт</w:t>
      </w:r>
      <w:r w:rsidR="00CC3B6F">
        <w:rPr>
          <w:spacing w:val="2"/>
          <w:sz w:val="28"/>
          <w:szCs w:val="28"/>
        </w:rPr>
        <w:t>ого многофункционального центра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2. Жалоба должна содержать:</w:t>
      </w:r>
    </w:p>
    <w:p w:rsidR="00EF2397" w:rsidRPr="00C61205" w:rsidRDefault="00EF2397" w:rsidP="00CC3B6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- наименование органа, предоставляющего муниципальную услугу, должнос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ного лица органа, предоставляющего муниципальную услугу, либо муниципал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ного служащего, многофункционального центра, его руководителя и (или) рабо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ника, решения и действия (бездействие) которых обжалуются;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- фамилию, имя, отчество (последнее - при наличии), сведения о месте жител</w:t>
      </w:r>
      <w:r w:rsidRPr="00C61205">
        <w:rPr>
          <w:spacing w:val="2"/>
          <w:sz w:val="28"/>
          <w:szCs w:val="28"/>
        </w:rPr>
        <w:t>ь</w:t>
      </w:r>
      <w:r w:rsidRPr="00C61205">
        <w:rPr>
          <w:spacing w:val="2"/>
          <w:sz w:val="28"/>
          <w:szCs w:val="28"/>
        </w:rPr>
        <w:t>ства Заявителя - физического лица либо наименование, сведения о месте нахо</w:t>
      </w:r>
      <w:r w:rsidRPr="00C61205">
        <w:rPr>
          <w:spacing w:val="2"/>
          <w:sz w:val="28"/>
          <w:szCs w:val="28"/>
        </w:rPr>
        <w:t>ж</w:t>
      </w:r>
      <w:r w:rsidRPr="00C61205">
        <w:rPr>
          <w:spacing w:val="2"/>
          <w:sz w:val="28"/>
          <w:szCs w:val="28"/>
        </w:rPr>
        <w:t>дения Заявителя - юридического лица, а также номер (номера) контактного тел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фона, адрес (адреса) электронной почты (при наличии) и почтовый адрес, по к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торым должен быть направлен ответ Заявителю;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CC3B6F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сведения об обжалуемых решениях и действиях (бездействии) органа,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тавляющего муниципальную услугу, должностного лица органа, предоставля</w:t>
      </w:r>
      <w:r w:rsidRPr="00C61205">
        <w:rPr>
          <w:spacing w:val="2"/>
          <w:sz w:val="28"/>
          <w:szCs w:val="28"/>
        </w:rPr>
        <w:t>ю</w:t>
      </w:r>
      <w:r w:rsidRPr="00C61205">
        <w:rPr>
          <w:spacing w:val="2"/>
          <w:sz w:val="28"/>
          <w:szCs w:val="28"/>
        </w:rPr>
        <w:t>щего муниципальную услугу, либо муниципального служащего, многофункци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нального центра, работника многофункционального центра;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501E58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по</w:t>
      </w:r>
      <w:r w:rsidRPr="00C61205">
        <w:rPr>
          <w:spacing w:val="2"/>
          <w:sz w:val="28"/>
          <w:szCs w:val="28"/>
        </w:rPr>
        <w:t>д</w:t>
      </w:r>
      <w:r w:rsidRPr="00C61205">
        <w:rPr>
          <w:spacing w:val="2"/>
          <w:sz w:val="28"/>
          <w:szCs w:val="28"/>
        </w:rPr>
        <w:t>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</w:t>
      </w:r>
      <w:r w:rsidRPr="00C61205">
        <w:rPr>
          <w:spacing w:val="2"/>
          <w:sz w:val="28"/>
          <w:szCs w:val="28"/>
        </w:rPr>
        <w:t>в</w:t>
      </w:r>
      <w:r w:rsidRPr="00C61205">
        <w:rPr>
          <w:spacing w:val="2"/>
          <w:sz w:val="28"/>
          <w:szCs w:val="28"/>
        </w:rPr>
        <w:t>лении допущенных опечаток и ошибок или в случае обжалования нарушения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тановленного срока таких исправлений - в течение пяти рабочих дней со дня ее регистрации.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 xml:space="preserve"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32452">
        <w:rPr>
          <w:spacing w:val="2"/>
          <w:sz w:val="28"/>
          <w:szCs w:val="28"/>
        </w:rPr>
        <w:t>Кировско</w:t>
      </w:r>
      <w:r w:rsidR="00032452" w:rsidRPr="00C61205">
        <w:rPr>
          <w:spacing w:val="2"/>
          <w:sz w:val="28"/>
          <w:szCs w:val="28"/>
        </w:rPr>
        <w:t>й</w:t>
      </w:r>
      <w:r w:rsidRPr="00C61205">
        <w:rPr>
          <w:spacing w:val="2"/>
          <w:sz w:val="28"/>
          <w:szCs w:val="28"/>
        </w:rPr>
        <w:t xml:space="preserve"> области, муниц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пальными правовыми актами;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б) в удовлетворении жалобы отказывается.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Не позднее дня, следующего за днем принятия решения, Заявителю в письме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ной форме и по желанию Заявителя в электронной форме направляется мотивир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ва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ный ответ о результатах рассмотрения жалобы.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>5.4.1. В случае признания жалобы подлежащей удовлетворению в ответе Заяв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 xml:space="preserve">телю дается информация о действиях, осуществляемых </w:t>
      </w:r>
      <w:r w:rsidR="00032452">
        <w:rPr>
          <w:spacing w:val="2"/>
          <w:sz w:val="28"/>
          <w:szCs w:val="28"/>
        </w:rPr>
        <w:t>Отделом</w:t>
      </w:r>
      <w:r w:rsidRPr="00C61205">
        <w:rPr>
          <w:spacing w:val="2"/>
          <w:sz w:val="28"/>
          <w:szCs w:val="28"/>
        </w:rPr>
        <w:t>, в целях нез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медлительного устранения выявленных нарушений при оказании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луги, а также приносятся извинения за доставленные неудобства и указывается и</w:t>
      </w:r>
      <w:r w:rsidRPr="00C61205">
        <w:rPr>
          <w:spacing w:val="2"/>
          <w:sz w:val="28"/>
          <w:szCs w:val="28"/>
        </w:rPr>
        <w:t>н</w:t>
      </w:r>
      <w:r w:rsidRPr="00C61205">
        <w:rPr>
          <w:spacing w:val="2"/>
          <w:sz w:val="28"/>
          <w:szCs w:val="28"/>
        </w:rPr>
        <w:t>формация о дальнейших действиях, которые необходимо совершить Заявителю в целях получения муниципальной услуги.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В случае признания жалобы не подлежащей удовлетворению в ответе Заяв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 </w:t>
      </w:r>
      <w:r w:rsidRPr="00C61205">
        <w:rPr>
          <w:spacing w:val="2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C61205">
        <w:rPr>
          <w:spacing w:val="2"/>
          <w:sz w:val="28"/>
          <w:szCs w:val="28"/>
        </w:rPr>
        <w:t>ж</w:t>
      </w:r>
      <w:r w:rsidRPr="00C61205">
        <w:rPr>
          <w:spacing w:val="2"/>
          <w:sz w:val="28"/>
          <w:szCs w:val="28"/>
        </w:rPr>
        <w:t>ностное лицо, работник, наделенные полномочиями по рассмотрению жалоб, н</w:t>
      </w:r>
      <w:r w:rsidRPr="00C61205">
        <w:rPr>
          <w:spacing w:val="2"/>
          <w:sz w:val="28"/>
          <w:szCs w:val="28"/>
        </w:rPr>
        <w:t>е</w:t>
      </w:r>
      <w:r w:rsidRPr="00C61205">
        <w:rPr>
          <w:spacing w:val="2"/>
          <w:sz w:val="28"/>
          <w:szCs w:val="28"/>
        </w:rPr>
        <w:t>замедлительно направляют имеющиеся материалы в органы прокуратуры.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5.6. В случае если в жалобе, поданной в письменной форме, не указаны фам</w:t>
      </w:r>
      <w:r w:rsidRPr="00C61205">
        <w:rPr>
          <w:spacing w:val="2"/>
          <w:sz w:val="28"/>
          <w:szCs w:val="28"/>
        </w:rPr>
        <w:t>и</w:t>
      </w:r>
      <w:r w:rsidRPr="00C61205">
        <w:rPr>
          <w:spacing w:val="2"/>
          <w:sz w:val="28"/>
          <w:szCs w:val="28"/>
        </w:rPr>
        <w:t>лия гражданина, направившего жалобу, или почтовый адрес, по которому должен быть направлен ответ, ответ на жалобу не дается.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5.7. При наличии в жалобе нецензурных либо оскорбительных выражений, у</w:t>
      </w:r>
      <w:r w:rsidRPr="00C61205">
        <w:rPr>
          <w:spacing w:val="2"/>
          <w:sz w:val="28"/>
          <w:szCs w:val="28"/>
        </w:rPr>
        <w:t>г</w:t>
      </w:r>
      <w:r w:rsidRPr="00C61205">
        <w:rPr>
          <w:spacing w:val="2"/>
          <w:sz w:val="28"/>
          <w:szCs w:val="28"/>
        </w:rPr>
        <w:t>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</w:t>
      </w:r>
      <w:r w:rsidRPr="00C61205">
        <w:rPr>
          <w:spacing w:val="2"/>
          <w:sz w:val="28"/>
          <w:szCs w:val="28"/>
        </w:rPr>
        <w:t>о</w:t>
      </w:r>
      <w:r w:rsidRPr="00C61205">
        <w:rPr>
          <w:spacing w:val="2"/>
          <w:sz w:val="28"/>
          <w:szCs w:val="28"/>
        </w:rPr>
        <w:t>сти злоупотребления правом.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</w:t>
      </w:r>
      <w:r w:rsidRPr="00C61205">
        <w:rPr>
          <w:spacing w:val="2"/>
          <w:sz w:val="28"/>
          <w:szCs w:val="28"/>
        </w:rPr>
        <w:t>т</w:t>
      </w:r>
      <w:r w:rsidRPr="00C61205">
        <w:rPr>
          <w:spacing w:val="2"/>
          <w:sz w:val="28"/>
          <w:szCs w:val="28"/>
        </w:rPr>
        <w:t>рации такой жалобы сообщается Заявителю, направившему жалобу, если его ф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милия и почтовый адрес поддаются прочтению.</w:t>
      </w:r>
    </w:p>
    <w:p w:rsidR="0088695C" w:rsidRDefault="0088695C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F2397" w:rsidRPr="00C61205" w:rsidRDefault="00EF2397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Приложение N 1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EF2397" w:rsidRPr="00C61205" w:rsidRDefault="00032452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  <w:r w:rsidR="00EF2397" w:rsidRPr="00C61205">
        <w:rPr>
          <w:spacing w:val="2"/>
          <w:sz w:val="28"/>
          <w:szCs w:val="28"/>
        </w:rPr>
        <w:t>Разрешение</w:t>
      </w:r>
    </w:p>
    <w:p w:rsidR="0088695C" w:rsidRDefault="0088695C" w:rsidP="0088695C">
      <w:pPr>
        <w:spacing w:line="240" w:lineRule="atLeast"/>
        <w:ind w:firstLine="708"/>
        <w:jc w:val="center"/>
        <w:rPr>
          <w:bCs/>
          <w:spacing w:val="2"/>
          <w:kern w:val="36"/>
          <w:sz w:val="28"/>
          <w:szCs w:val="28"/>
        </w:rPr>
      </w:pPr>
      <w:r w:rsidRPr="00997715">
        <w:rPr>
          <w:bCs/>
          <w:spacing w:val="2"/>
          <w:kern w:val="36"/>
          <w:sz w:val="28"/>
          <w:szCs w:val="28"/>
        </w:rPr>
        <w:t xml:space="preserve">на выполнение авиационных работ, парашютных прыжков, </w:t>
      </w:r>
    </w:p>
    <w:p w:rsidR="0088695C" w:rsidRDefault="0088695C" w:rsidP="0088695C">
      <w:pPr>
        <w:spacing w:line="240" w:lineRule="atLeast"/>
        <w:ind w:firstLine="708"/>
        <w:jc w:val="center"/>
        <w:rPr>
          <w:bCs/>
          <w:spacing w:val="2"/>
          <w:kern w:val="36"/>
          <w:sz w:val="28"/>
          <w:szCs w:val="28"/>
        </w:rPr>
      </w:pPr>
      <w:r w:rsidRPr="00997715">
        <w:rPr>
          <w:bCs/>
          <w:spacing w:val="2"/>
          <w:kern w:val="36"/>
          <w:sz w:val="28"/>
          <w:szCs w:val="28"/>
        </w:rPr>
        <w:t xml:space="preserve">демонстрационных полетов воздушных судов, полетов беспилотных </w:t>
      </w:r>
    </w:p>
    <w:p w:rsidR="0088695C" w:rsidRDefault="0088695C" w:rsidP="0088695C">
      <w:pPr>
        <w:spacing w:line="240" w:lineRule="atLeast"/>
        <w:ind w:firstLine="708"/>
        <w:jc w:val="center"/>
        <w:rPr>
          <w:bCs/>
          <w:spacing w:val="2"/>
          <w:kern w:val="36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>во</w:t>
      </w:r>
      <w:r>
        <w:rPr>
          <w:bCs/>
          <w:spacing w:val="2"/>
          <w:kern w:val="36"/>
          <w:sz w:val="28"/>
          <w:szCs w:val="28"/>
        </w:rPr>
        <w:t>з</w:t>
      </w:r>
      <w:r>
        <w:rPr>
          <w:bCs/>
          <w:spacing w:val="2"/>
          <w:kern w:val="36"/>
          <w:sz w:val="28"/>
          <w:szCs w:val="28"/>
        </w:rPr>
        <w:t>душных судов (за исключением полетов беспилотных воздушных судов с макс</w:t>
      </w:r>
      <w:r>
        <w:rPr>
          <w:bCs/>
          <w:spacing w:val="2"/>
          <w:kern w:val="36"/>
          <w:sz w:val="28"/>
          <w:szCs w:val="28"/>
        </w:rPr>
        <w:t>и</w:t>
      </w:r>
      <w:r>
        <w:rPr>
          <w:bCs/>
          <w:spacing w:val="2"/>
          <w:kern w:val="36"/>
          <w:sz w:val="28"/>
          <w:szCs w:val="28"/>
        </w:rPr>
        <w:t>мальной взлетной массой менее 0,25 кг)</w:t>
      </w:r>
      <w:r w:rsidRPr="00997715">
        <w:rPr>
          <w:bCs/>
          <w:spacing w:val="2"/>
          <w:kern w:val="36"/>
          <w:sz w:val="28"/>
          <w:szCs w:val="28"/>
        </w:rPr>
        <w:t xml:space="preserve">, подъема привязных аэростатов над территорией Куменского района, посадку (взлет) на площадки, </w:t>
      </w:r>
    </w:p>
    <w:p w:rsidR="0088695C" w:rsidRPr="0088695C" w:rsidRDefault="0088695C" w:rsidP="0088695C">
      <w:pPr>
        <w:spacing w:line="240" w:lineRule="atLeast"/>
        <w:ind w:firstLine="708"/>
        <w:jc w:val="center"/>
        <w:rPr>
          <w:bCs/>
          <w:spacing w:val="2"/>
          <w:kern w:val="36"/>
          <w:sz w:val="28"/>
          <w:szCs w:val="28"/>
        </w:rPr>
      </w:pPr>
      <w:r w:rsidRPr="00997715">
        <w:rPr>
          <w:bCs/>
          <w:spacing w:val="2"/>
          <w:kern w:val="36"/>
          <w:sz w:val="28"/>
          <w:szCs w:val="28"/>
        </w:rPr>
        <w:t>расположенные в границах Куменского района, сведения о которых не опубликованы в документах аэронавигационной информации</w:t>
      </w:r>
    </w:p>
    <w:p w:rsidR="00EF2397" w:rsidRPr="00C61205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"___" ________ 20__ г.     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</w:t>
      </w:r>
      <w:r w:rsidRPr="00C61205">
        <w:rPr>
          <w:spacing w:val="2"/>
          <w:sz w:val="28"/>
          <w:szCs w:val="28"/>
        </w:rPr>
        <w:t>         </w:t>
      </w:r>
      <w:r w:rsidR="00032452">
        <w:rPr>
          <w:spacing w:val="2"/>
          <w:sz w:val="28"/>
          <w:szCs w:val="28"/>
        </w:rPr>
        <w:t>№</w:t>
      </w:r>
      <w:r w:rsidRPr="00C61205">
        <w:rPr>
          <w:spacing w:val="2"/>
          <w:sz w:val="28"/>
          <w:szCs w:val="28"/>
        </w:rPr>
        <w:t xml:space="preserve"> 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    В соответствии с пунктом 49 Федеральных правил использования воздушного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пространства     Российской    Федерации,    утвержденных    постановлением</w:t>
      </w:r>
    </w:p>
    <w:p w:rsidR="00EF2397" w:rsidRPr="00C61205" w:rsidRDefault="00EF2397" w:rsidP="0003245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Правительства   Российской   Федерации   от  11.03.2010  </w:t>
      </w:r>
      <w:r w:rsidR="00032452">
        <w:rPr>
          <w:spacing w:val="2"/>
          <w:sz w:val="28"/>
          <w:szCs w:val="28"/>
        </w:rPr>
        <w:t>№</w:t>
      </w:r>
      <w:r w:rsidRPr="00C61205">
        <w:rPr>
          <w:spacing w:val="2"/>
          <w:sz w:val="28"/>
          <w:szCs w:val="28"/>
        </w:rPr>
        <w:t xml:space="preserve">  138, </w:t>
      </w:r>
      <w:r w:rsidR="00032452">
        <w:rPr>
          <w:spacing w:val="2"/>
          <w:sz w:val="28"/>
          <w:szCs w:val="28"/>
        </w:rPr>
        <w:t xml:space="preserve">администрация Куменского района </w:t>
      </w:r>
      <w:r w:rsidRPr="00C61205">
        <w:rPr>
          <w:spacing w:val="2"/>
          <w:sz w:val="28"/>
          <w:szCs w:val="28"/>
        </w:rPr>
        <w:t xml:space="preserve"> разрешает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</w:t>
      </w:r>
      <w:r w:rsidR="00032452">
        <w:rPr>
          <w:spacing w:val="2"/>
          <w:sz w:val="28"/>
          <w:szCs w:val="28"/>
        </w:rPr>
        <w:t>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(наименование юридического лица; фамилия, имя, отчество физического лица)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</w:t>
      </w:r>
      <w:r w:rsidR="00032452">
        <w:rPr>
          <w:spacing w:val="2"/>
          <w:sz w:val="28"/>
          <w:szCs w:val="28"/>
        </w:rPr>
        <w:t>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(адрес места нахождения/жительства)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свидетельство о государственной регистрации: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</w:t>
      </w:r>
      <w:r w:rsidR="00032452">
        <w:rPr>
          <w:spacing w:val="2"/>
          <w:sz w:val="28"/>
          <w:szCs w:val="28"/>
        </w:rPr>
        <w:t>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(серия, номер)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данные документа, удостоверяющего личность: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______________________________________________________________________,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(серия, номер)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использование воздушного пространства над территорией </w:t>
      </w:r>
      <w:r w:rsidR="00032452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 xml:space="preserve"> для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(вид деятельности по использованию воздушного пространства)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Место   использования   воздушного   пространства  (посадки,   взлета)  над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территорией </w:t>
      </w:r>
      <w:r w:rsidR="00032452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>: _______________________________________________</w:t>
      </w:r>
      <w:r w:rsidR="00032452">
        <w:rPr>
          <w:spacing w:val="2"/>
          <w:sz w:val="28"/>
          <w:szCs w:val="28"/>
        </w:rPr>
        <w:t>________________</w:t>
      </w:r>
      <w:r w:rsidRPr="00C61205">
        <w:rPr>
          <w:spacing w:val="2"/>
          <w:sz w:val="28"/>
          <w:szCs w:val="28"/>
        </w:rPr>
        <w:t>______</w:t>
      </w:r>
      <w:r w:rsidR="00032452">
        <w:rPr>
          <w:spacing w:val="2"/>
          <w:sz w:val="28"/>
          <w:szCs w:val="28"/>
        </w:rPr>
        <w:t>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На воздушном судне: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тип: 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lastRenderedPageBreak/>
        <w:t>государственный   регистрационный  (опознавательный/учетно-опознавательный)</w:t>
      </w:r>
    </w:p>
    <w:p w:rsidR="00EF2397" w:rsidRPr="00C61205" w:rsidRDefault="00032452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знак: </w:t>
      </w:r>
      <w:r w:rsidR="00EF2397" w:rsidRPr="00C61205">
        <w:rPr>
          <w:spacing w:val="2"/>
          <w:sz w:val="28"/>
          <w:szCs w:val="28"/>
        </w:rPr>
        <w:t>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заво</w:t>
      </w:r>
      <w:r w:rsidR="00032452">
        <w:rPr>
          <w:spacing w:val="2"/>
          <w:sz w:val="28"/>
          <w:szCs w:val="28"/>
        </w:rPr>
        <w:t>дской номер (при наличии): __</w:t>
      </w:r>
      <w:r w:rsidRPr="00C61205">
        <w:rPr>
          <w:spacing w:val="2"/>
          <w:sz w:val="28"/>
          <w:szCs w:val="28"/>
        </w:rPr>
        <w:t>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Срок использования воздушного пространства над территорией </w:t>
      </w:r>
      <w:r w:rsidR="00032452">
        <w:rPr>
          <w:spacing w:val="2"/>
          <w:sz w:val="28"/>
          <w:szCs w:val="28"/>
        </w:rPr>
        <w:t>Куменского ра</w:t>
      </w:r>
      <w:r w:rsidR="00032452">
        <w:rPr>
          <w:spacing w:val="2"/>
          <w:sz w:val="28"/>
          <w:szCs w:val="28"/>
        </w:rPr>
        <w:t>й</w:t>
      </w:r>
      <w:r w:rsidR="00032452">
        <w:rPr>
          <w:spacing w:val="2"/>
          <w:sz w:val="28"/>
          <w:szCs w:val="28"/>
        </w:rPr>
        <w:t>она</w:t>
      </w:r>
      <w:r w:rsidRPr="00C61205">
        <w:rPr>
          <w:spacing w:val="2"/>
          <w:sz w:val="28"/>
          <w:szCs w:val="28"/>
        </w:rPr>
        <w:t>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нач</w:t>
      </w:r>
      <w:r w:rsidRPr="00C61205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>ло:</w:t>
      </w:r>
      <w:r w:rsidR="00032452">
        <w:rPr>
          <w:spacing w:val="2"/>
          <w:sz w:val="28"/>
          <w:szCs w:val="28"/>
        </w:rPr>
        <w:t>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окончание:</w:t>
      </w:r>
      <w:r w:rsidR="00032452">
        <w:rPr>
          <w:spacing w:val="2"/>
          <w:sz w:val="28"/>
          <w:szCs w:val="28"/>
        </w:rPr>
        <w:t>___</w:t>
      </w:r>
      <w:r w:rsidRPr="00C61205">
        <w:rPr>
          <w:spacing w:val="2"/>
          <w:sz w:val="28"/>
          <w:szCs w:val="28"/>
        </w:rPr>
        <w:t>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Время использования воздушного пространства над территорией </w:t>
      </w:r>
      <w:r w:rsidR="00032452">
        <w:rPr>
          <w:spacing w:val="2"/>
          <w:sz w:val="28"/>
          <w:szCs w:val="28"/>
        </w:rPr>
        <w:t>Куменского ра</w:t>
      </w:r>
      <w:r w:rsidR="00032452">
        <w:rPr>
          <w:spacing w:val="2"/>
          <w:sz w:val="28"/>
          <w:szCs w:val="28"/>
        </w:rPr>
        <w:t>й</w:t>
      </w:r>
      <w:r w:rsidR="00032452">
        <w:rPr>
          <w:spacing w:val="2"/>
          <w:sz w:val="28"/>
          <w:szCs w:val="28"/>
        </w:rPr>
        <w:t>она</w:t>
      </w:r>
      <w:r w:rsidR="00032452" w:rsidRPr="00C61205">
        <w:rPr>
          <w:spacing w:val="2"/>
          <w:sz w:val="28"/>
          <w:szCs w:val="28"/>
        </w:rPr>
        <w:t>:</w:t>
      </w:r>
      <w:r w:rsidRPr="00C61205">
        <w:rPr>
          <w:spacing w:val="2"/>
          <w:sz w:val="28"/>
          <w:szCs w:val="28"/>
        </w:rPr>
        <w:t>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Ограничения/примечания: _____________________</w:t>
      </w:r>
      <w:r w:rsidR="00032452">
        <w:rPr>
          <w:spacing w:val="2"/>
          <w:sz w:val="28"/>
          <w:szCs w:val="28"/>
        </w:rPr>
        <w:t>___________________</w:t>
      </w:r>
      <w:r w:rsidRPr="00C61205">
        <w:rPr>
          <w:spacing w:val="2"/>
          <w:sz w:val="28"/>
          <w:szCs w:val="28"/>
        </w:rPr>
        <w:t>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Срок действия разрешения: </w:t>
      </w:r>
      <w:r w:rsidR="00032452">
        <w:rPr>
          <w:spacing w:val="2"/>
          <w:sz w:val="28"/>
          <w:szCs w:val="28"/>
        </w:rPr>
        <w:t>__________</w:t>
      </w:r>
      <w:r w:rsidRPr="00C61205">
        <w:rPr>
          <w:spacing w:val="2"/>
          <w:sz w:val="28"/>
          <w:szCs w:val="28"/>
        </w:rPr>
        <w:t>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032452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032452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</w:t>
      </w:r>
      <w:r w:rsidR="00EF2397" w:rsidRPr="00C61205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 xml:space="preserve">    __________</w:t>
      </w:r>
      <w:r w:rsidR="00EF2397" w:rsidRPr="00C61205">
        <w:rPr>
          <w:spacing w:val="2"/>
          <w:sz w:val="28"/>
          <w:szCs w:val="28"/>
        </w:rPr>
        <w:t xml:space="preserve">__ </w:t>
      </w:r>
      <w:r>
        <w:rPr>
          <w:spacing w:val="2"/>
          <w:sz w:val="28"/>
          <w:szCs w:val="28"/>
        </w:rPr>
        <w:t xml:space="preserve">   </w:t>
      </w:r>
      <w:r w:rsidR="00EF2397" w:rsidRPr="00C61205">
        <w:rPr>
          <w:spacing w:val="2"/>
          <w:sz w:val="28"/>
          <w:szCs w:val="28"/>
        </w:rPr>
        <w:t>___________________________</w:t>
      </w:r>
    </w:p>
    <w:p w:rsidR="00EF2397" w:rsidRPr="00032452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</w:t>
      </w:r>
      <w:r w:rsidR="00032452">
        <w:rPr>
          <w:spacing w:val="2"/>
          <w:sz w:val="20"/>
          <w:szCs w:val="20"/>
        </w:rPr>
        <w:t xml:space="preserve">         </w:t>
      </w:r>
      <w:r w:rsidRPr="00032452">
        <w:rPr>
          <w:spacing w:val="2"/>
          <w:sz w:val="20"/>
          <w:szCs w:val="20"/>
        </w:rPr>
        <w:t>     (должность)             </w:t>
      </w:r>
      <w:r w:rsidR="00032452">
        <w:rPr>
          <w:spacing w:val="2"/>
          <w:sz w:val="20"/>
          <w:szCs w:val="20"/>
        </w:rPr>
        <w:t xml:space="preserve">          </w:t>
      </w:r>
      <w:r w:rsidRPr="00032452">
        <w:rPr>
          <w:spacing w:val="2"/>
          <w:sz w:val="20"/>
          <w:szCs w:val="20"/>
        </w:rPr>
        <w:t>   (подпись)        </w:t>
      </w:r>
      <w:r w:rsidR="00032452" w:rsidRPr="00032452">
        <w:rPr>
          <w:spacing w:val="2"/>
          <w:sz w:val="20"/>
          <w:szCs w:val="20"/>
        </w:rPr>
        <w:t xml:space="preserve">  </w:t>
      </w:r>
      <w:r w:rsidRPr="00032452">
        <w:rPr>
          <w:spacing w:val="2"/>
          <w:sz w:val="20"/>
          <w:szCs w:val="20"/>
        </w:rPr>
        <w:t> </w:t>
      </w:r>
      <w:r w:rsidR="00032452" w:rsidRPr="00032452">
        <w:rPr>
          <w:spacing w:val="2"/>
          <w:sz w:val="20"/>
          <w:szCs w:val="20"/>
        </w:rPr>
        <w:t xml:space="preserve">     </w:t>
      </w:r>
      <w:r w:rsidR="00032452">
        <w:rPr>
          <w:spacing w:val="2"/>
          <w:sz w:val="20"/>
          <w:szCs w:val="20"/>
        </w:rPr>
        <w:t xml:space="preserve">                  </w:t>
      </w:r>
      <w:r w:rsidR="00032452" w:rsidRPr="00032452">
        <w:rPr>
          <w:spacing w:val="2"/>
          <w:sz w:val="20"/>
          <w:szCs w:val="20"/>
        </w:rPr>
        <w:t xml:space="preserve"> </w:t>
      </w:r>
      <w:r w:rsidRPr="00032452">
        <w:rPr>
          <w:spacing w:val="2"/>
          <w:sz w:val="20"/>
          <w:szCs w:val="20"/>
        </w:rPr>
        <w:t>  (расшифровка)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Примечания: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 xml:space="preserve">1. Данное разрешение оформляется на бланке Администрации </w:t>
      </w:r>
      <w:r w:rsidR="00032452">
        <w:rPr>
          <w:spacing w:val="2"/>
          <w:sz w:val="28"/>
          <w:szCs w:val="28"/>
        </w:rPr>
        <w:t>Куменского ра</w:t>
      </w:r>
      <w:r w:rsidR="00032452">
        <w:rPr>
          <w:spacing w:val="2"/>
          <w:sz w:val="28"/>
          <w:szCs w:val="28"/>
        </w:rPr>
        <w:t>й</w:t>
      </w:r>
      <w:r w:rsidR="00032452">
        <w:rPr>
          <w:spacing w:val="2"/>
          <w:sz w:val="28"/>
          <w:szCs w:val="28"/>
        </w:rPr>
        <w:t>она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03245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 xml:space="preserve">2. Заявитель несет ответственность за достоверность и полноту представленной информации, </w:t>
      </w:r>
      <w:r w:rsidR="0088695C" w:rsidRPr="00997715">
        <w:rPr>
          <w:bCs/>
          <w:spacing w:val="2"/>
          <w:kern w:val="36"/>
          <w:sz w:val="28"/>
          <w:szCs w:val="28"/>
        </w:rPr>
        <w:t>выполнение авиационных работ, парашютных прыжков, демонстр</w:t>
      </w:r>
      <w:r w:rsidR="0088695C" w:rsidRPr="00997715">
        <w:rPr>
          <w:bCs/>
          <w:spacing w:val="2"/>
          <w:kern w:val="36"/>
          <w:sz w:val="28"/>
          <w:szCs w:val="28"/>
        </w:rPr>
        <w:t>а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88695C">
        <w:rPr>
          <w:bCs/>
          <w:spacing w:val="2"/>
          <w:kern w:val="36"/>
          <w:sz w:val="28"/>
          <w:szCs w:val="28"/>
        </w:rPr>
        <w:t>к</w:t>
      </w:r>
      <w:r w:rsidR="0088695C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</w:t>
      </w:r>
      <w:r w:rsidR="0088695C" w:rsidRPr="00997715">
        <w:rPr>
          <w:bCs/>
          <w:spacing w:val="2"/>
          <w:kern w:val="36"/>
          <w:sz w:val="28"/>
          <w:szCs w:val="28"/>
        </w:rPr>
        <w:t>о</w:t>
      </w:r>
      <w:r w:rsidR="0088695C" w:rsidRPr="00997715">
        <w:rPr>
          <w:bCs/>
          <w:spacing w:val="2"/>
          <w:kern w:val="36"/>
          <w:sz w:val="28"/>
          <w:szCs w:val="28"/>
        </w:rPr>
        <w:t>го района, посадку (взлет) на площадки, расположенные в границах Куменского района, сведения о которых не опубликованы в документах аэронавигационной информации</w:t>
      </w:r>
      <w:r w:rsidRPr="00C61205">
        <w:rPr>
          <w:spacing w:val="2"/>
          <w:sz w:val="28"/>
          <w:szCs w:val="28"/>
        </w:rPr>
        <w:t>.</w:t>
      </w:r>
    </w:p>
    <w:p w:rsidR="00032452" w:rsidRDefault="00032452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32452" w:rsidRDefault="00032452" w:rsidP="0088695C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D3555B" w:rsidRDefault="00D3555B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3555B" w:rsidRDefault="00D3555B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D3555B" w:rsidRDefault="00D3555B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F2397" w:rsidRPr="00C61205" w:rsidRDefault="00EF2397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lastRenderedPageBreak/>
        <w:t>Приложение N 2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EF2397" w:rsidRPr="00C61205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Уведомление</w:t>
      </w:r>
      <w:r w:rsidR="0088695C">
        <w:rPr>
          <w:spacing w:val="2"/>
          <w:sz w:val="28"/>
          <w:szCs w:val="28"/>
        </w:rPr>
        <w:t xml:space="preserve"> </w:t>
      </w:r>
    </w:p>
    <w:p w:rsidR="0088695C" w:rsidRDefault="00EF2397" w:rsidP="0088695C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kern w:val="36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об отказе в выдаче разрешения на 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88695C">
        <w:rPr>
          <w:bCs/>
          <w:spacing w:val="2"/>
          <w:kern w:val="36"/>
          <w:sz w:val="28"/>
          <w:szCs w:val="28"/>
        </w:rPr>
        <w:t>к</w:t>
      </w:r>
      <w:r w:rsidR="0088695C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</w:t>
      </w:r>
      <w:r w:rsidR="0088695C" w:rsidRPr="00997715">
        <w:rPr>
          <w:bCs/>
          <w:spacing w:val="2"/>
          <w:kern w:val="36"/>
          <w:sz w:val="28"/>
          <w:szCs w:val="28"/>
        </w:rPr>
        <w:t>о</w:t>
      </w:r>
      <w:r w:rsidR="0088695C" w:rsidRPr="00997715">
        <w:rPr>
          <w:bCs/>
          <w:spacing w:val="2"/>
          <w:kern w:val="36"/>
          <w:sz w:val="28"/>
          <w:szCs w:val="28"/>
        </w:rPr>
        <w:t>го района, посадку (взлет) на площадки, расположенные в границах Куменского района, сведения о которых не опубликованы в документах аэронавигационной информации</w:t>
      </w:r>
    </w:p>
    <w:p w:rsidR="00EF2397" w:rsidRPr="00C61205" w:rsidRDefault="00EF2397" w:rsidP="0088695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"__" _________ 20__ г.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(наименование юридического лица; фамилия, имя, отчество физического лица)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032452" w:rsidRDefault="00EF2397" w:rsidP="0003245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(указывается основание отказа в выдаче разрешения)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t>_______________</w:t>
      </w:r>
      <w:r w:rsidRPr="00C61205">
        <w:rPr>
          <w:spacing w:val="2"/>
          <w:sz w:val="28"/>
          <w:szCs w:val="28"/>
        </w:rPr>
        <w:t xml:space="preserve">_____ </w:t>
      </w:r>
      <w:r w:rsidR="00032452">
        <w:rPr>
          <w:spacing w:val="2"/>
          <w:sz w:val="28"/>
          <w:szCs w:val="28"/>
        </w:rPr>
        <w:t xml:space="preserve">    </w:t>
      </w:r>
      <w:r w:rsidRPr="00C61205">
        <w:rPr>
          <w:spacing w:val="2"/>
          <w:sz w:val="28"/>
          <w:szCs w:val="28"/>
        </w:rPr>
        <w:t xml:space="preserve">______________ </w:t>
      </w:r>
      <w:r w:rsidR="00032452">
        <w:rPr>
          <w:spacing w:val="2"/>
          <w:sz w:val="28"/>
          <w:szCs w:val="28"/>
        </w:rPr>
        <w:t xml:space="preserve">     </w:t>
      </w:r>
      <w:r w:rsidRPr="00C61205">
        <w:rPr>
          <w:spacing w:val="2"/>
          <w:sz w:val="28"/>
          <w:szCs w:val="28"/>
        </w:rPr>
        <w:t>__________________________</w:t>
      </w:r>
    </w:p>
    <w:p w:rsidR="00EF2397" w:rsidRPr="00032452" w:rsidRDefault="00032452" w:rsidP="00EF2397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</w:t>
      </w:r>
      <w:r>
        <w:rPr>
          <w:spacing w:val="2"/>
          <w:sz w:val="20"/>
          <w:szCs w:val="20"/>
        </w:rPr>
        <w:t xml:space="preserve">        </w:t>
      </w:r>
      <w:r w:rsidRPr="00032452">
        <w:rPr>
          <w:spacing w:val="2"/>
          <w:sz w:val="20"/>
          <w:szCs w:val="20"/>
        </w:rPr>
        <w:t>      </w:t>
      </w:r>
      <w:r w:rsidR="00EF2397" w:rsidRPr="00032452">
        <w:rPr>
          <w:spacing w:val="2"/>
          <w:sz w:val="20"/>
          <w:szCs w:val="20"/>
        </w:rPr>
        <w:t>   (должность)        </w:t>
      </w:r>
      <w:r>
        <w:rPr>
          <w:spacing w:val="2"/>
          <w:sz w:val="20"/>
          <w:szCs w:val="20"/>
        </w:rPr>
        <w:t xml:space="preserve">            </w:t>
      </w:r>
      <w:r w:rsidR="00EF2397" w:rsidRPr="00032452">
        <w:rPr>
          <w:spacing w:val="2"/>
          <w:sz w:val="20"/>
          <w:szCs w:val="20"/>
        </w:rPr>
        <w:t> </w:t>
      </w:r>
      <w:r>
        <w:rPr>
          <w:spacing w:val="2"/>
          <w:sz w:val="20"/>
          <w:szCs w:val="20"/>
        </w:rPr>
        <w:t xml:space="preserve">          </w:t>
      </w:r>
      <w:r w:rsidR="00EF2397" w:rsidRPr="00032452">
        <w:rPr>
          <w:spacing w:val="2"/>
          <w:sz w:val="20"/>
          <w:szCs w:val="20"/>
        </w:rPr>
        <w:t>   (подпись)         </w:t>
      </w:r>
      <w:r>
        <w:rPr>
          <w:spacing w:val="2"/>
          <w:sz w:val="20"/>
          <w:szCs w:val="20"/>
        </w:rPr>
        <w:t xml:space="preserve">                             </w:t>
      </w:r>
      <w:r w:rsidR="00EF2397" w:rsidRPr="00032452">
        <w:rPr>
          <w:spacing w:val="2"/>
          <w:sz w:val="20"/>
          <w:szCs w:val="20"/>
        </w:rPr>
        <w:t> (расшифровка)</w:t>
      </w: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032452" w:rsidRDefault="00032452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88695C" w:rsidRDefault="0088695C" w:rsidP="0088695C">
      <w:pPr>
        <w:shd w:val="clear" w:color="auto" w:fill="FFFFFF"/>
        <w:spacing w:before="375" w:after="225"/>
        <w:jc w:val="right"/>
        <w:textAlignment w:val="baseline"/>
        <w:outlineLvl w:val="2"/>
        <w:rPr>
          <w:spacing w:val="2"/>
          <w:sz w:val="28"/>
          <w:szCs w:val="28"/>
        </w:rPr>
      </w:pPr>
    </w:p>
    <w:p w:rsidR="0088695C" w:rsidRDefault="0088695C" w:rsidP="0088695C">
      <w:pPr>
        <w:shd w:val="clear" w:color="auto" w:fill="FFFFFF"/>
        <w:spacing w:before="375" w:after="225"/>
        <w:jc w:val="right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t>Приложение N 3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EF2397" w:rsidRPr="00C61205" w:rsidRDefault="00EF2397" w:rsidP="0088695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Заявление о выдаче разрешения на 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88695C">
        <w:rPr>
          <w:bCs/>
          <w:spacing w:val="2"/>
          <w:kern w:val="36"/>
          <w:sz w:val="28"/>
          <w:szCs w:val="28"/>
        </w:rPr>
        <w:t>к</w:t>
      </w:r>
      <w:r w:rsidR="0088695C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</w:t>
      </w:r>
      <w:r w:rsidR="0088695C" w:rsidRPr="00997715">
        <w:rPr>
          <w:bCs/>
          <w:spacing w:val="2"/>
          <w:kern w:val="36"/>
          <w:sz w:val="28"/>
          <w:szCs w:val="28"/>
        </w:rPr>
        <w:t>д</w:t>
      </w:r>
      <w:r w:rsidR="0088695C" w:rsidRPr="00997715">
        <w:rPr>
          <w:bCs/>
          <w:spacing w:val="2"/>
          <w:kern w:val="36"/>
          <w:sz w:val="28"/>
          <w:szCs w:val="28"/>
        </w:rPr>
        <w:t>ки, расположенные в границах Куменского района, сведения о которых не опу</w:t>
      </w:r>
      <w:r w:rsidR="0088695C" w:rsidRPr="00997715">
        <w:rPr>
          <w:bCs/>
          <w:spacing w:val="2"/>
          <w:kern w:val="36"/>
          <w:sz w:val="28"/>
          <w:szCs w:val="28"/>
        </w:rPr>
        <w:t>б</w:t>
      </w:r>
      <w:r w:rsidR="0088695C" w:rsidRPr="00997715">
        <w:rPr>
          <w:bCs/>
          <w:spacing w:val="2"/>
          <w:kern w:val="36"/>
          <w:sz w:val="28"/>
          <w:szCs w:val="28"/>
        </w:rPr>
        <w:t>ликованы в документах аэронавигационной информации</w:t>
      </w: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</w:r>
      <w:r w:rsidR="00032452">
        <w:rPr>
          <w:spacing w:val="2"/>
          <w:sz w:val="28"/>
          <w:szCs w:val="28"/>
        </w:rPr>
        <w:br/>
        <w:t>                              </w:t>
      </w:r>
      <w:r w:rsidRPr="00C61205">
        <w:rPr>
          <w:spacing w:val="2"/>
          <w:sz w:val="28"/>
          <w:szCs w:val="28"/>
        </w:rPr>
        <w:t> </w:t>
      </w:r>
      <w:r w:rsidR="0088695C">
        <w:rPr>
          <w:spacing w:val="2"/>
          <w:sz w:val="28"/>
          <w:szCs w:val="28"/>
        </w:rPr>
        <w:t xml:space="preserve">                                                             </w:t>
      </w:r>
      <w:r w:rsidR="00032452">
        <w:rPr>
          <w:spacing w:val="2"/>
          <w:sz w:val="28"/>
          <w:szCs w:val="28"/>
        </w:rPr>
        <w:t xml:space="preserve">Главе Куменского района 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   </w:t>
      </w:r>
      <w:r w:rsidRPr="00C61205">
        <w:rPr>
          <w:spacing w:val="2"/>
          <w:sz w:val="28"/>
          <w:szCs w:val="28"/>
        </w:rPr>
        <w:t>      от _____</w:t>
      </w:r>
      <w:r w:rsidR="00032452">
        <w:rPr>
          <w:spacing w:val="2"/>
          <w:sz w:val="28"/>
          <w:szCs w:val="28"/>
        </w:rPr>
        <w:t>_______</w:t>
      </w:r>
      <w:r w:rsidRPr="00C61205">
        <w:rPr>
          <w:spacing w:val="2"/>
          <w:sz w:val="28"/>
          <w:szCs w:val="28"/>
        </w:rPr>
        <w:t>_______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(фамилия, имя, отчество заявителя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    (с указанием должности заявителя -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   при подаче заявления от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      юридического лица))</w:t>
      </w:r>
    </w:p>
    <w:p w:rsidR="00EF2397" w:rsidRPr="00C61205" w:rsidRDefault="00032452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</w:t>
      </w:r>
      <w:r w:rsidR="00EF2397" w:rsidRPr="00C61205">
        <w:rPr>
          <w:spacing w:val="2"/>
          <w:sz w:val="28"/>
          <w:szCs w:val="28"/>
        </w:rPr>
        <w:t>                           </w:t>
      </w:r>
      <w:r>
        <w:rPr>
          <w:spacing w:val="2"/>
          <w:sz w:val="28"/>
          <w:szCs w:val="28"/>
        </w:rPr>
        <w:t xml:space="preserve">                                                            </w:t>
      </w:r>
      <w:r w:rsidR="00EF2397" w:rsidRPr="00C61205">
        <w:rPr>
          <w:spacing w:val="2"/>
          <w:sz w:val="28"/>
          <w:szCs w:val="28"/>
        </w:rPr>
        <w:t>  __</w:t>
      </w:r>
      <w:r>
        <w:rPr>
          <w:spacing w:val="2"/>
          <w:sz w:val="28"/>
          <w:szCs w:val="28"/>
        </w:rPr>
        <w:t>_</w:t>
      </w:r>
      <w:r w:rsidR="00EF2397" w:rsidRPr="00C61205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>_</w:t>
      </w:r>
      <w:r w:rsidR="00EF2397" w:rsidRPr="00C61205">
        <w:rPr>
          <w:spacing w:val="2"/>
          <w:sz w:val="28"/>
          <w:szCs w:val="28"/>
        </w:rPr>
        <w:t>____________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C61205">
        <w:rPr>
          <w:spacing w:val="2"/>
          <w:sz w:val="28"/>
          <w:szCs w:val="28"/>
        </w:rPr>
        <w:t>         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</w:t>
      </w:r>
      <w:r w:rsidRPr="00C61205">
        <w:rPr>
          <w:spacing w:val="2"/>
          <w:sz w:val="28"/>
          <w:szCs w:val="28"/>
        </w:rPr>
        <w:t> </w:t>
      </w:r>
      <w:r w:rsidRPr="00032452">
        <w:rPr>
          <w:spacing w:val="2"/>
          <w:sz w:val="20"/>
          <w:szCs w:val="20"/>
        </w:rPr>
        <w:t>(данные документа, удостоверяющ</w:t>
      </w:r>
      <w:r w:rsidRPr="00032452">
        <w:rPr>
          <w:spacing w:val="2"/>
          <w:sz w:val="20"/>
          <w:szCs w:val="20"/>
        </w:rPr>
        <w:t>е</w:t>
      </w:r>
      <w:r w:rsidRPr="00032452">
        <w:rPr>
          <w:spacing w:val="2"/>
          <w:sz w:val="20"/>
          <w:szCs w:val="20"/>
        </w:rPr>
        <w:t>го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личность физического лица)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   </w:t>
      </w:r>
      <w:r w:rsidRPr="00C61205">
        <w:rPr>
          <w:spacing w:val="2"/>
          <w:sz w:val="28"/>
          <w:szCs w:val="28"/>
        </w:rPr>
        <w:t> ________</w:t>
      </w:r>
      <w:r w:rsidR="00032452">
        <w:rPr>
          <w:spacing w:val="2"/>
          <w:sz w:val="28"/>
          <w:szCs w:val="28"/>
        </w:rPr>
        <w:t>_</w:t>
      </w:r>
      <w:r w:rsidRPr="00C61205">
        <w:rPr>
          <w:spacing w:val="2"/>
          <w:sz w:val="28"/>
          <w:szCs w:val="28"/>
        </w:rPr>
        <w:t>_____________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(полное наименование с указанием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      организационно-правовой формы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           юридического лица)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   _</w:t>
      </w:r>
      <w:r w:rsidRPr="00C61205">
        <w:rPr>
          <w:spacing w:val="2"/>
          <w:sz w:val="28"/>
          <w:szCs w:val="28"/>
        </w:rPr>
        <w:t>_____________________</w:t>
      </w:r>
    </w:p>
    <w:p w:rsidR="00EF2397" w:rsidRPr="00032452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                                      </w:t>
      </w:r>
      <w:r w:rsidR="00032452">
        <w:rPr>
          <w:spacing w:val="2"/>
          <w:sz w:val="20"/>
          <w:szCs w:val="20"/>
        </w:rPr>
        <w:t xml:space="preserve">                                                                                         </w:t>
      </w:r>
      <w:r w:rsidRPr="00032452">
        <w:rPr>
          <w:spacing w:val="2"/>
          <w:sz w:val="20"/>
          <w:szCs w:val="20"/>
        </w:rPr>
        <w:t>  (адрес места жительс</w:t>
      </w:r>
      <w:r w:rsidRPr="00032452">
        <w:rPr>
          <w:spacing w:val="2"/>
          <w:sz w:val="20"/>
          <w:szCs w:val="20"/>
        </w:rPr>
        <w:t>т</w:t>
      </w:r>
      <w:r w:rsidRPr="00032452">
        <w:rPr>
          <w:spacing w:val="2"/>
          <w:sz w:val="20"/>
          <w:szCs w:val="20"/>
        </w:rPr>
        <w:t>ва/нахождения)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</w:t>
      </w:r>
      <w:r w:rsidRPr="00C61205">
        <w:rPr>
          <w:spacing w:val="2"/>
          <w:sz w:val="28"/>
          <w:szCs w:val="28"/>
        </w:rPr>
        <w:t>      телефон: 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</w:t>
      </w:r>
      <w:r w:rsidRPr="00C61205">
        <w:rPr>
          <w:spacing w:val="2"/>
          <w:sz w:val="28"/>
          <w:szCs w:val="28"/>
        </w:rPr>
        <w:t>       факс: 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</w:t>
      </w:r>
      <w:r w:rsidR="00032452">
        <w:rPr>
          <w:spacing w:val="2"/>
          <w:sz w:val="28"/>
          <w:szCs w:val="28"/>
        </w:rPr>
        <w:t xml:space="preserve">                                                        </w:t>
      </w:r>
      <w:r w:rsidRPr="00C61205">
        <w:rPr>
          <w:spacing w:val="2"/>
          <w:sz w:val="28"/>
          <w:szCs w:val="28"/>
        </w:rPr>
        <w:t>       e-mail: _______________</w:t>
      </w:r>
    </w:p>
    <w:p w:rsidR="00EF2397" w:rsidRPr="00C61205" w:rsidRDefault="00EF2397" w:rsidP="0088695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       Заявление</w:t>
      </w:r>
    </w:p>
    <w:p w:rsidR="00EF2397" w:rsidRPr="00C61205" w:rsidRDefault="00EF2397" w:rsidP="0088695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о выдаче разрешения на 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88695C">
        <w:rPr>
          <w:bCs/>
          <w:spacing w:val="2"/>
          <w:kern w:val="36"/>
          <w:sz w:val="28"/>
          <w:szCs w:val="28"/>
        </w:rPr>
        <w:t>к</w:t>
      </w:r>
      <w:r w:rsidR="0088695C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площадки, расположенные в границах К</w:t>
      </w:r>
      <w:r w:rsidR="0088695C" w:rsidRPr="00997715">
        <w:rPr>
          <w:bCs/>
          <w:spacing w:val="2"/>
          <w:kern w:val="36"/>
          <w:sz w:val="28"/>
          <w:szCs w:val="28"/>
        </w:rPr>
        <w:t>у</w:t>
      </w:r>
      <w:r w:rsidR="0088695C" w:rsidRPr="00997715">
        <w:rPr>
          <w:bCs/>
          <w:spacing w:val="2"/>
          <w:kern w:val="36"/>
          <w:sz w:val="28"/>
          <w:szCs w:val="28"/>
        </w:rPr>
        <w:t>менского района, сведения о которых не опубликованы в документах аэронавиг</w:t>
      </w:r>
      <w:r w:rsidR="0088695C" w:rsidRPr="00997715">
        <w:rPr>
          <w:bCs/>
          <w:spacing w:val="2"/>
          <w:kern w:val="36"/>
          <w:sz w:val="28"/>
          <w:szCs w:val="28"/>
        </w:rPr>
        <w:t>а</w:t>
      </w:r>
      <w:r w:rsidR="0088695C" w:rsidRPr="00997715">
        <w:rPr>
          <w:bCs/>
          <w:spacing w:val="2"/>
          <w:kern w:val="36"/>
          <w:sz w:val="28"/>
          <w:szCs w:val="28"/>
        </w:rPr>
        <w:t>ционной информации</w:t>
      </w:r>
      <w:r w:rsidR="0088695C" w:rsidRPr="00C61205">
        <w:rPr>
          <w:spacing w:val="2"/>
          <w:sz w:val="28"/>
          <w:szCs w:val="28"/>
        </w:rPr>
        <w:br/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Прошу  выдать  разрешение  на  использование  воздушного  пространства  над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территорией </w:t>
      </w:r>
      <w:r w:rsidR="00032452">
        <w:rPr>
          <w:spacing w:val="2"/>
          <w:sz w:val="28"/>
          <w:szCs w:val="28"/>
        </w:rPr>
        <w:t xml:space="preserve">Куменского района </w:t>
      </w:r>
      <w:r w:rsidRPr="00C61205">
        <w:rPr>
          <w:spacing w:val="2"/>
          <w:sz w:val="28"/>
          <w:szCs w:val="28"/>
        </w:rPr>
        <w:t xml:space="preserve"> для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</w:t>
      </w:r>
      <w:r w:rsidR="00032452">
        <w:rPr>
          <w:spacing w:val="2"/>
          <w:sz w:val="28"/>
          <w:szCs w:val="28"/>
        </w:rPr>
        <w:t>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</w:t>
      </w:r>
      <w:r w:rsidR="00032452">
        <w:rPr>
          <w:spacing w:val="2"/>
          <w:sz w:val="28"/>
          <w:szCs w:val="28"/>
        </w:rPr>
        <w:t>___________________________</w:t>
      </w:r>
    </w:p>
    <w:p w:rsidR="00EF2397" w:rsidRPr="00032452" w:rsidRDefault="00EF2397" w:rsidP="0088695C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032452">
        <w:rPr>
          <w:spacing w:val="2"/>
          <w:sz w:val="20"/>
          <w:szCs w:val="20"/>
        </w:rPr>
        <w:t>(вид деятельности по использованию воздушного пространства)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на воздушном судне:</w:t>
      </w:r>
    </w:p>
    <w:p w:rsidR="00EF2397" w:rsidRPr="00C61205" w:rsidRDefault="00AF2B38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тип:</w:t>
      </w:r>
      <w:r w:rsidR="00EF2397" w:rsidRPr="00C61205">
        <w:rPr>
          <w:spacing w:val="2"/>
          <w:sz w:val="28"/>
          <w:szCs w:val="28"/>
        </w:rPr>
        <w:t>___________________________________________________________________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t>______________________________________________________________________,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государственный (регистрационный) о</w:t>
      </w:r>
      <w:r w:rsidR="00AF2B38">
        <w:rPr>
          <w:spacing w:val="2"/>
          <w:sz w:val="28"/>
          <w:szCs w:val="28"/>
        </w:rPr>
        <w:t>познавательный знак: _________</w:t>
      </w:r>
      <w:r w:rsidRPr="00C61205">
        <w:rPr>
          <w:spacing w:val="2"/>
          <w:sz w:val="28"/>
          <w:szCs w:val="28"/>
        </w:rPr>
        <w:t>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</w:t>
      </w:r>
      <w:r w:rsidR="00AF2B38">
        <w:rPr>
          <w:spacing w:val="2"/>
          <w:sz w:val="28"/>
          <w:szCs w:val="28"/>
        </w:rPr>
        <w:t>____________________________</w:t>
      </w:r>
      <w:r w:rsidRPr="00C61205">
        <w:rPr>
          <w:spacing w:val="2"/>
          <w:sz w:val="28"/>
          <w:szCs w:val="28"/>
        </w:rPr>
        <w:t>,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заводской номер (при наличии): </w:t>
      </w:r>
      <w:r w:rsidR="00AF2B38">
        <w:rPr>
          <w:spacing w:val="2"/>
          <w:sz w:val="28"/>
          <w:szCs w:val="28"/>
        </w:rPr>
        <w:t>______</w:t>
      </w:r>
      <w:r w:rsidRPr="00C61205">
        <w:rPr>
          <w:spacing w:val="2"/>
          <w:sz w:val="28"/>
          <w:szCs w:val="28"/>
        </w:rPr>
        <w:t>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______________________________________________________________________.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Срок использования воздушного пространства над территорией </w:t>
      </w:r>
      <w:r w:rsidR="00AF2B38">
        <w:rPr>
          <w:spacing w:val="2"/>
          <w:sz w:val="28"/>
          <w:szCs w:val="28"/>
        </w:rPr>
        <w:t>Куменского ра</w:t>
      </w:r>
      <w:r w:rsidR="00AF2B38">
        <w:rPr>
          <w:spacing w:val="2"/>
          <w:sz w:val="28"/>
          <w:szCs w:val="28"/>
        </w:rPr>
        <w:t>й</w:t>
      </w:r>
      <w:r w:rsidR="00AF2B38">
        <w:rPr>
          <w:spacing w:val="2"/>
          <w:sz w:val="28"/>
          <w:szCs w:val="28"/>
        </w:rPr>
        <w:t>она</w:t>
      </w:r>
      <w:r w:rsidRPr="00C61205">
        <w:rPr>
          <w:spacing w:val="2"/>
          <w:sz w:val="28"/>
          <w:szCs w:val="28"/>
        </w:rPr>
        <w:t>: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начало: _________________</w:t>
      </w:r>
      <w:r w:rsidR="00AF2B38">
        <w:rPr>
          <w:spacing w:val="2"/>
          <w:sz w:val="28"/>
          <w:szCs w:val="28"/>
        </w:rPr>
        <w:t>___</w:t>
      </w:r>
      <w:r w:rsidRPr="00C61205">
        <w:rPr>
          <w:spacing w:val="2"/>
          <w:sz w:val="28"/>
          <w:szCs w:val="28"/>
        </w:rPr>
        <w:t>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______________________________________________________________________,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окончание: </w:t>
      </w:r>
      <w:r w:rsidR="00AF2B38">
        <w:rPr>
          <w:spacing w:val="2"/>
          <w:sz w:val="28"/>
          <w:szCs w:val="28"/>
        </w:rPr>
        <w:t>________</w:t>
      </w:r>
      <w:r w:rsidRPr="00C61205">
        <w:rPr>
          <w:spacing w:val="2"/>
          <w:sz w:val="28"/>
          <w:szCs w:val="28"/>
        </w:rPr>
        <w:t>____________________________________________________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______________________________________________________________________.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Место использования воздушного пространства над территорией </w:t>
      </w:r>
      <w:r w:rsidR="00AF2B38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>:_______________________________________________________________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______________________________________________________________________.</w:t>
      </w:r>
    </w:p>
    <w:p w:rsidR="00EF2397" w:rsidRPr="00AF2B38" w:rsidRDefault="00EF2397" w:rsidP="0088695C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AF2B38">
        <w:rPr>
          <w:spacing w:val="2"/>
          <w:sz w:val="20"/>
          <w:szCs w:val="20"/>
        </w:rPr>
        <w:t>(посадочные площадки, планируемые к использованию)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Время использования воздушного пространства над территорией </w:t>
      </w:r>
      <w:r w:rsidR="00AF2B38">
        <w:rPr>
          <w:spacing w:val="2"/>
          <w:sz w:val="28"/>
          <w:szCs w:val="28"/>
        </w:rPr>
        <w:t>Куменского района</w:t>
      </w:r>
      <w:r w:rsidRPr="00C61205">
        <w:rPr>
          <w:spacing w:val="2"/>
          <w:sz w:val="28"/>
          <w:szCs w:val="28"/>
        </w:rPr>
        <w:t>:_______________________________________________________________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______________________________________________________________________.</w:t>
      </w:r>
    </w:p>
    <w:p w:rsidR="00EF2397" w:rsidRPr="00AF2B38" w:rsidRDefault="00EF2397" w:rsidP="0088695C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AF2B38">
        <w:rPr>
          <w:spacing w:val="2"/>
          <w:sz w:val="20"/>
          <w:szCs w:val="20"/>
        </w:rPr>
        <w:t>(ночное/дневное)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Прилагаю  документы,  необходимые для  предоставления муниципальной усл</w:t>
      </w:r>
      <w:r w:rsidRPr="00C61205">
        <w:rPr>
          <w:spacing w:val="2"/>
          <w:sz w:val="28"/>
          <w:szCs w:val="28"/>
        </w:rPr>
        <w:t>у</w:t>
      </w:r>
      <w:r w:rsidRPr="00C61205">
        <w:rPr>
          <w:spacing w:val="2"/>
          <w:sz w:val="28"/>
          <w:szCs w:val="28"/>
        </w:rPr>
        <w:t>ги:____________________________________________________________________</w:t>
      </w:r>
    </w:p>
    <w:p w:rsidR="00EF2397" w:rsidRPr="00C61205" w:rsidRDefault="00EF2397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______________________________________________________________________.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C61205">
        <w:rPr>
          <w:spacing w:val="2"/>
          <w:sz w:val="28"/>
          <w:szCs w:val="28"/>
        </w:rPr>
        <w:t>    </w:t>
      </w:r>
      <w:r w:rsidRPr="00AF2B38">
        <w:rPr>
          <w:spacing w:val="2"/>
        </w:rPr>
        <w:t>В  целях  оказания  муниципальной  услуги  даю  согласие на обработку и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проверку указа</w:t>
      </w:r>
      <w:r w:rsidRPr="00AF2B38">
        <w:rPr>
          <w:spacing w:val="2"/>
        </w:rPr>
        <w:t>н</w:t>
      </w:r>
      <w:r w:rsidRPr="00AF2B38">
        <w:rPr>
          <w:spacing w:val="2"/>
        </w:rPr>
        <w:t>ных мною в заявлении персональных данных.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AF2B38">
        <w:rPr>
          <w:spacing w:val="2"/>
        </w:rPr>
        <w:t>    Разрешение   прошу   вручить   лично  в  форме  документа  на  бумажном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носит</w:t>
      </w:r>
      <w:r w:rsidRPr="00AF2B38">
        <w:rPr>
          <w:spacing w:val="2"/>
        </w:rPr>
        <w:t>е</w:t>
      </w:r>
      <w:r w:rsidRPr="00AF2B38">
        <w:rPr>
          <w:spacing w:val="2"/>
        </w:rPr>
        <w:t>ле/направить    по    электронной    почте   в   форме   электронного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докуме</w:t>
      </w:r>
      <w:r w:rsidRPr="00AF2B38">
        <w:rPr>
          <w:spacing w:val="2"/>
        </w:rPr>
        <w:t>н</w:t>
      </w:r>
      <w:r w:rsidRPr="00AF2B38">
        <w:rPr>
          <w:spacing w:val="2"/>
        </w:rPr>
        <w:t>та/представить   с   использованием  государственной  информационной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системы  портала государственных и м</w:t>
      </w:r>
      <w:r w:rsidRPr="00AF2B38">
        <w:rPr>
          <w:spacing w:val="2"/>
        </w:rPr>
        <w:t>у</w:t>
      </w:r>
      <w:r w:rsidRPr="00AF2B38">
        <w:rPr>
          <w:spacing w:val="2"/>
        </w:rPr>
        <w:t>ниципальных услуг в форме электронного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документа/уведомить по телефону (нужное подчер</w:t>
      </w:r>
      <w:r w:rsidRPr="00AF2B38">
        <w:rPr>
          <w:spacing w:val="2"/>
        </w:rPr>
        <w:t>к</w:t>
      </w:r>
      <w:r w:rsidRPr="00AF2B38">
        <w:rPr>
          <w:spacing w:val="2"/>
        </w:rPr>
        <w:t>нуть).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AF2B38">
        <w:rPr>
          <w:spacing w:val="2"/>
        </w:rPr>
        <w:t>    Решение  об  отказе  в  приеме  запроса  и  документов, необходимых для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получения  мун</w:t>
      </w:r>
      <w:r w:rsidRPr="00AF2B38">
        <w:rPr>
          <w:spacing w:val="2"/>
        </w:rPr>
        <w:t>и</w:t>
      </w:r>
      <w:r w:rsidRPr="00AF2B38">
        <w:rPr>
          <w:spacing w:val="2"/>
        </w:rPr>
        <w:t>ципальной  услуги,  прошу вручить лично в форме документа на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бумажном  носит</w:t>
      </w:r>
      <w:r w:rsidRPr="00AF2B38">
        <w:rPr>
          <w:spacing w:val="2"/>
        </w:rPr>
        <w:t>е</w:t>
      </w:r>
      <w:r w:rsidRPr="00AF2B38">
        <w:rPr>
          <w:spacing w:val="2"/>
        </w:rPr>
        <w:t>ле/направить  по  электронной  почте  в  форме электронного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AF2B38">
        <w:rPr>
          <w:spacing w:val="2"/>
        </w:rPr>
        <w:t>документа/уведомить по телефону (нужное подчеркнуть).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AF2B38">
        <w:rPr>
          <w:spacing w:val="2"/>
        </w:rPr>
        <w:t>    Решение об отказе  в предоставлении  муниципальной услуги прошу вручит</w:t>
      </w:r>
      <w:r w:rsidRPr="00AF2B38">
        <w:rPr>
          <w:spacing w:val="2"/>
        </w:rPr>
        <w:t>ь</w:t>
      </w:r>
      <w:r w:rsidR="00AF2B38" w:rsidRPr="00AF2B38">
        <w:rPr>
          <w:spacing w:val="2"/>
        </w:rPr>
        <w:t xml:space="preserve"> </w:t>
      </w:r>
      <w:r w:rsidRPr="00AF2B38">
        <w:rPr>
          <w:spacing w:val="2"/>
        </w:rPr>
        <w:t>лично в форме документа на бумажном носителе/направить по электронной почте</w:t>
      </w:r>
    </w:p>
    <w:p w:rsidR="00EF2397" w:rsidRPr="00AF2B38" w:rsidRDefault="00EF2397" w:rsidP="0088695C">
      <w:pPr>
        <w:shd w:val="clear" w:color="auto" w:fill="FFFFFF"/>
        <w:jc w:val="both"/>
        <w:textAlignment w:val="baseline"/>
        <w:rPr>
          <w:spacing w:val="2"/>
        </w:rPr>
      </w:pPr>
      <w:r w:rsidRPr="00AF2B38">
        <w:rPr>
          <w:spacing w:val="2"/>
        </w:rPr>
        <w:t>в форме электронного документа/уведомить по телефону (нужное подчеркнуть).</w:t>
      </w:r>
    </w:p>
    <w:p w:rsidR="00EF2397" w:rsidRPr="00C61205" w:rsidRDefault="00AF2B38" w:rsidP="0088695C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</w:t>
      </w:r>
      <w:r w:rsidR="00EF2397" w:rsidRPr="00C61205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  </w:t>
      </w:r>
      <w:r w:rsidR="00EF2397" w:rsidRPr="00C61205">
        <w:rPr>
          <w:spacing w:val="2"/>
          <w:sz w:val="28"/>
          <w:szCs w:val="28"/>
        </w:rPr>
        <w:t xml:space="preserve"> ______________ </w:t>
      </w:r>
      <w:r>
        <w:rPr>
          <w:spacing w:val="2"/>
          <w:sz w:val="28"/>
          <w:szCs w:val="28"/>
        </w:rPr>
        <w:t xml:space="preserve">  ___________________________</w:t>
      </w:r>
      <w:r w:rsidR="00EF2397" w:rsidRPr="00C61205">
        <w:rPr>
          <w:spacing w:val="2"/>
          <w:sz w:val="28"/>
          <w:szCs w:val="28"/>
        </w:rPr>
        <w:t>___</w:t>
      </w:r>
    </w:p>
    <w:p w:rsidR="00EF2397" w:rsidRPr="00AF2B38" w:rsidRDefault="00EF2397" w:rsidP="0088695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AF2B38">
        <w:rPr>
          <w:spacing w:val="2"/>
          <w:sz w:val="20"/>
          <w:szCs w:val="20"/>
        </w:rPr>
        <w:t> </w:t>
      </w:r>
      <w:r w:rsidR="00AF2B38">
        <w:rPr>
          <w:spacing w:val="2"/>
          <w:sz w:val="20"/>
          <w:szCs w:val="20"/>
        </w:rPr>
        <w:t xml:space="preserve">           </w:t>
      </w:r>
      <w:r w:rsidRPr="00AF2B38">
        <w:rPr>
          <w:spacing w:val="2"/>
          <w:sz w:val="20"/>
          <w:szCs w:val="20"/>
        </w:rPr>
        <w:t>   (число, месяц, год)     </w:t>
      </w:r>
      <w:r w:rsidR="00AF2B38">
        <w:rPr>
          <w:spacing w:val="2"/>
          <w:sz w:val="20"/>
          <w:szCs w:val="20"/>
        </w:rPr>
        <w:t xml:space="preserve"> </w:t>
      </w:r>
      <w:r w:rsidRPr="00AF2B38">
        <w:rPr>
          <w:spacing w:val="2"/>
          <w:sz w:val="20"/>
          <w:szCs w:val="20"/>
        </w:rPr>
        <w:t>  </w:t>
      </w:r>
      <w:r w:rsidR="00AF2B38">
        <w:rPr>
          <w:spacing w:val="2"/>
          <w:sz w:val="20"/>
          <w:szCs w:val="20"/>
        </w:rPr>
        <w:t xml:space="preserve">                     </w:t>
      </w:r>
      <w:r w:rsidRPr="00AF2B38">
        <w:rPr>
          <w:spacing w:val="2"/>
          <w:sz w:val="20"/>
          <w:szCs w:val="20"/>
        </w:rPr>
        <w:t> (подпись)            </w:t>
      </w:r>
      <w:r w:rsidR="00AF2B38">
        <w:rPr>
          <w:spacing w:val="2"/>
          <w:sz w:val="20"/>
          <w:szCs w:val="20"/>
        </w:rPr>
        <w:t xml:space="preserve">                              </w:t>
      </w:r>
      <w:r w:rsidRPr="00AF2B38">
        <w:rPr>
          <w:spacing w:val="2"/>
          <w:sz w:val="20"/>
          <w:szCs w:val="20"/>
        </w:rPr>
        <w:t> (расшифровка)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EF2397" w:rsidRPr="00C61205" w:rsidTr="00844CE7">
        <w:trPr>
          <w:trHeight w:val="15"/>
        </w:trPr>
        <w:tc>
          <w:tcPr>
            <w:tcW w:w="9425" w:type="dxa"/>
            <w:hideMark/>
          </w:tcPr>
          <w:p w:rsidR="00EF2397" w:rsidRPr="00C61205" w:rsidRDefault="00EF2397" w:rsidP="0088695C">
            <w:pPr>
              <w:rPr>
                <w:sz w:val="28"/>
                <w:szCs w:val="28"/>
              </w:rPr>
            </w:pP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Служебные отметки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Запрос поступил: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Дата: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Вх. N: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Выдано разрешение:</w:t>
            </w:r>
          </w:p>
        </w:tc>
      </w:tr>
      <w:tr w:rsidR="00EF2397" w:rsidRPr="00C61205" w:rsidTr="00844CE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C61205" w:rsidRDefault="00EF2397" w:rsidP="0088695C">
            <w:pPr>
              <w:textAlignment w:val="baseline"/>
              <w:rPr>
                <w:sz w:val="28"/>
                <w:szCs w:val="28"/>
              </w:rPr>
            </w:pPr>
            <w:r w:rsidRPr="00C61205">
              <w:rPr>
                <w:sz w:val="28"/>
                <w:szCs w:val="28"/>
              </w:rPr>
              <w:t>Дата:</w:t>
            </w:r>
          </w:p>
        </w:tc>
      </w:tr>
    </w:tbl>
    <w:p w:rsidR="0088695C" w:rsidRDefault="0088695C" w:rsidP="0088695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88695C" w:rsidRDefault="0088695C" w:rsidP="0088695C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t>Приложение N 4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88695C" w:rsidRDefault="00EF2397" w:rsidP="0088695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Блок-схема </w:t>
      </w:r>
    </w:p>
    <w:p w:rsidR="0088695C" w:rsidRDefault="00EF2397" w:rsidP="0088695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последовательности действий </w:t>
      </w:r>
    </w:p>
    <w:p w:rsidR="00EF2397" w:rsidRPr="00C61205" w:rsidRDefault="00EF2397" w:rsidP="0088695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по предоставлению муниципальной у</w:t>
      </w:r>
      <w:r w:rsidRPr="00C61205">
        <w:rPr>
          <w:spacing w:val="2"/>
          <w:sz w:val="28"/>
          <w:szCs w:val="28"/>
        </w:rPr>
        <w:t>с</w:t>
      </w:r>
      <w:r w:rsidRPr="00C61205">
        <w:rPr>
          <w:spacing w:val="2"/>
          <w:sz w:val="28"/>
          <w:szCs w:val="28"/>
        </w:rPr>
        <w:t>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67"/>
        <w:gridCol w:w="2841"/>
        <w:gridCol w:w="520"/>
        <w:gridCol w:w="2944"/>
      </w:tblGrid>
      <w:tr w:rsidR="005F5F94" w:rsidRPr="00BD2525" w:rsidTr="00BD252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 Проверка документов на соответствие требованиям, указанным   в пункте 2.6 настоящ</w:t>
            </w:r>
            <w:r w:rsidRPr="00BD2525">
              <w:rPr>
                <w:spacing w:val="2"/>
                <w:sz w:val="28"/>
                <w:szCs w:val="28"/>
              </w:rPr>
              <w:t>е</w:t>
            </w:r>
            <w:r w:rsidRPr="00BD2525">
              <w:rPr>
                <w:spacing w:val="2"/>
                <w:sz w:val="28"/>
                <w:szCs w:val="28"/>
              </w:rPr>
              <w:t>го Регламента.      </w:t>
            </w:r>
          </w:p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Проверяется наличие о</w:t>
            </w:r>
            <w:r w:rsidRPr="00BD2525">
              <w:rPr>
                <w:spacing w:val="2"/>
                <w:sz w:val="28"/>
                <w:szCs w:val="28"/>
              </w:rPr>
              <w:t>с</w:t>
            </w:r>
            <w:r w:rsidRPr="00BD2525">
              <w:rPr>
                <w:spacing w:val="2"/>
                <w:sz w:val="28"/>
                <w:szCs w:val="28"/>
              </w:rPr>
              <w:t>нований для отказа в приеме документов, пр</w:t>
            </w:r>
            <w:r w:rsidRPr="00BD2525">
              <w:rPr>
                <w:spacing w:val="2"/>
                <w:sz w:val="28"/>
                <w:szCs w:val="28"/>
              </w:rPr>
              <w:t>е</w:t>
            </w:r>
            <w:r w:rsidRPr="00BD2525">
              <w:rPr>
                <w:spacing w:val="2"/>
                <w:sz w:val="28"/>
                <w:szCs w:val="28"/>
              </w:rPr>
              <w:t>дусмотренных пунктом 2.7 настоящего Регл</w:t>
            </w:r>
            <w:r w:rsidRPr="00BD2525">
              <w:rPr>
                <w:spacing w:val="2"/>
                <w:sz w:val="28"/>
                <w:szCs w:val="28"/>
              </w:rPr>
              <w:t>а</w:t>
            </w:r>
            <w:r w:rsidRPr="00BD2525">
              <w:rPr>
                <w:spacing w:val="2"/>
                <w:sz w:val="28"/>
                <w:szCs w:val="28"/>
              </w:rPr>
              <w:t>мента   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321945</wp:posOffset>
                      </wp:positionV>
                      <wp:extent cx="260985" cy="0"/>
                      <wp:effectExtent l="0" t="0" r="0" b="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150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15pt;margin-top:25.35pt;width:20.5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22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p3j5Ei&#10;PfToce91DI3uQn0G4wowq9TWhgzpUb2YJ02/OaR01RHV8mj8ejLgmwWP5J1LuDgDUXbDZ83AhgB+&#10;LNaxsX2AhDKgY+zJ6dYTfvSIwsfJLF3Mpxj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Документы не соо</w:t>
            </w:r>
            <w:r w:rsidRPr="00BD2525">
              <w:rPr>
                <w:spacing w:val="2"/>
                <w:sz w:val="28"/>
                <w:szCs w:val="28"/>
              </w:rPr>
              <w:t>т</w:t>
            </w:r>
            <w:r w:rsidRPr="00BD2525">
              <w:rPr>
                <w:spacing w:val="2"/>
                <w:sz w:val="28"/>
                <w:szCs w:val="28"/>
              </w:rPr>
              <w:t>ветствуют требов</w:t>
            </w:r>
            <w:r w:rsidRPr="00BD2525">
              <w:rPr>
                <w:spacing w:val="2"/>
                <w:sz w:val="28"/>
                <w:szCs w:val="28"/>
              </w:rPr>
              <w:t>а</w:t>
            </w:r>
            <w:r w:rsidRPr="00BD2525">
              <w:rPr>
                <w:spacing w:val="2"/>
                <w:sz w:val="28"/>
                <w:szCs w:val="28"/>
              </w:rPr>
              <w:t xml:space="preserve">ниям 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321945</wp:posOffset>
                      </wp:positionV>
                      <wp:extent cx="291465" cy="0"/>
                      <wp:effectExtent l="0" t="0" r="0" b="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8A7D" id="AutoShape 4" o:spid="_x0000_s1026" type="#_x0000_t32" style="position:absolute;margin-left:-4.75pt;margin-top:25.35pt;width:22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Отказ в приеме док</w:t>
            </w:r>
            <w:r w:rsidRPr="00BD2525">
              <w:rPr>
                <w:spacing w:val="2"/>
                <w:sz w:val="28"/>
                <w:szCs w:val="28"/>
              </w:rPr>
              <w:t>у</w:t>
            </w:r>
            <w:r w:rsidRPr="00BD2525">
              <w:rPr>
                <w:spacing w:val="2"/>
                <w:sz w:val="28"/>
                <w:szCs w:val="28"/>
              </w:rPr>
              <w:t>ментов с указ</w:t>
            </w:r>
            <w:r w:rsidRPr="00BD2525">
              <w:rPr>
                <w:spacing w:val="2"/>
                <w:sz w:val="28"/>
                <w:szCs w:val="28"/>
              </w:rPr>
              <w:t>а</w:t>
            </w:r>
            <w:r w:rsidRPr="00BD2525">
              <w:rPr>
                <w:spacing w:val="2"/>
                <w:sz w:val="28"/>
                <w:szCs w:val="28"/>
              </w:rPr>
              <w:t xml:space="preserve">нием причин отказа </w:t>
            </w:r>
          </w:p>
        </w:tc>
      </w:tr>
      <w:tr w:rsidR="005F5F94" w:rsidRPr="00BD2525" w:rsidTr="00BD25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17145</wp:posOffset>
                      </wp:positionV>
                      <wp:extent cx="7620" cy="399415"/>
                      <wp:effectExtent l="0" t="0" r="0" b="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BDD0" id="AutoShape 5" o:spid="_x0000_s1026" type="#_x0000_t32" style="position:absolute;margin-left:68.45pt;margin-top:1.35pt;width:.6pt;height:3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5F5F94" w:rsidRPr="00BD2525" w:rsidTr="00BD25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554990</wp:posOffset>
                      </wp:positionV>
                      <wp:extent cx="260985" cy="7620"/>
                      <wp:effectExtent l="0" t="0" r="0" b="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98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77F85" id="AutoShape 6" o:spid="_x0000_s1026" type="#_x0000_t32" style="position:absolute;margin-left:-5.15pt;margin-top:43.7pt;width:20.55pt;height: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Документы соотве</w:t>
            </w:r>
            <w:r w:rsidRPr="00BD2525">
              <w:rPr>
                <w:spacing w:val="2"/>
                <w:sz w:val="28"/>
                <w:szCs w:val="28"/>
              </w:rPr>
              <w:t>т</w:t>
            </w:r>
            <w:r w:rsidRPr="00BD2525">
              <w:rPr>
                <w:spacing w:val="2"/>
                <w:sz w:val="28"/>
                <w:szCs w:val="28"/>
              </w:rPr>
              <w:t>ствуют требов</w:t>
            </w:r>
            <w:r w:rsidRPr="00BD2525">
              <w:rPr>
                <w:spacing w:val="2"/>
                <w:sz w:val="28"/>
                <w:szCs w:val="28"/>
              </w:rPr>
              <w:t>а</w:t>
            </w:r>
            <w:r w:rsidRPr="00BD2525">
              <w:rPr>
                <w:spacing w:val="2"/>
                <w:sz w:val="28"/>
                <w:szCs w:val="28"/>
              </w:rPr>
              <w:t>ниям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Возвращение док</w:t>
            </w:r>
            <w:r w:rsidRPr="00BD2525">
              <w:rPr>
                <w:spacing w:val="2"/>
                <w:sz w:val="28"/>
                <w:szCs w:val="28"/>
              </w:rPr>
              <w:t>у</w:t>
            </w:r>
            <w:r w:rsidRPr="00BD2525">
              <w:rPr>
                <w:spacing w:val="2"/>
                <w:sz w:val="28"/>
                <w:szCs w:val="28"/>
              </w:rPr>
              <w:t>ментов заявит</w:t>
            </w:r>
            <w:r w:rsidRPr="00BD2525">
              <w:rPr>
                <w:spacing w:val="2"/>
                <w:sz w:val="28"/>
                <w:szCs w:val="28"/>
              </w:rPr>
              <w:t>е</w:t>
            </w:r>
            <w:r w:rsidRPr="00BD2525">
              <w:rPr>
                <w:spacing w:val="2"/>
                <w:sz w:val="28"/>
                <w:szCs w:val="28"/>
              </w:rPr>
              <w:t>лю</w:t>
            </w:r>
          </w:p>
        </w:tc>
      </w:tr>
      <w:tr w:rsidR="005F5F94" w:rsidRPr="00BD2525" w:rsidTr="00BD2525"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7" w:type="dxa"/>
          </w:tcPr>
          <w:p w:rsidR="00F27D96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35560</wp:posOffset>
                      </wp:positionV>
                      <wp:extent cx="645160" cy="292100"/>
                      <wp:effectExtent l="0" t="0" r="0" b="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516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F286" id="AutoShape 7" o:spid="_x0000_s1026" type="#_x0000_t32" style="position:absolute;margin-left:-5.15pt;margin-top:2.8pt;width:50.8pt;height:23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Pn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5F5F94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5F5F94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 xml:space="preserve">Регистрация заявления  </w:t>
            </w:r>
            <w:r w:rsidR="00F27D96" w:rsidRPr="00BD2525">
              <w:rPr>
                <w:spacing w:val="2"/>
                <w:sz w:val="28"/>
                <w:szCs w:val="28"/>
              </w:rPr>
              <w:t xml:space="preserve">и </w:t>
            </w:r>
            <w:r w:rsidRPr="00BD2525">
              <w:rPr>
                <w:spacing w:val="2"/>
                <w:sz w:val="28"/>
                <w:szCs w:val="28"/>
              </w:rPr>
              <w:t xml:space="preserve">документов 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8890</wp:posOffset>
                      </wp:positionV>
                      <wp:extent cx="0" cy="184150"/>
                      <wp:effectExtent l="0" t="0" r="0" b="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FE43" id="AutoShape 8" o:spid="_x0000_s1026" type="#_x0000_t32" style="position:absolute;margin-left:74.75pt;margin-top:.7pt;width:0;height:1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FCNAIAAF0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5F5F94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4" w:rsidRPr="00BD2525" w:rsidRDefault="00F27D96" w:rsidP="0088695C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 xml:space="preserve">Проверка </w:t>
            </w:r>
            <w:r w:rsidR="005F5F94" w:rsidRPr="00BD2525">
              <w:rPr>
                <w:spacing w:val="2"/>
                <w:sz w:val="28"/>
                <w:szCs w:val="28"/>
              </w:rPr>
              <w:t>документов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120650</wp:posOffset>
                      </wp:positionV>
                      <wp:extent cx="2066925" cy="637540"/>
                      <wp:effectExtent l="0" t="0" r="0" b="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637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AD30" id="AutoShape 13" o:spid="_x0000_s1026" type="#_x0000_t32" style="position:absolute;margin-left:-5.15pt;margin-top:9.5pt;width:162.75pt;height:5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wAOQIAAGQ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9525</wp:posOffset>
                      </wp:positionV>
                      <wp:extent cx="0" cy="184785"/>
                      <wp:effectExtent l="0" t="0" r="0" b="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D7BA" id="AutoShape 9" o:spid="_x0000_s1026" type="#_x0000_t32" style="position:absolute;margin-left:74.75pt;margin-top:.75pt;width:0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h+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Отсутствуют основ</w:t>
            </w:r>
            <w:r w:rsidRPr="00BD2525">
              <w:rPr>
                <w:spacing w:val="2"/>
                <w:sz w:val="28"/>
                <w:szCs w:val="28"/>
              </w:rPr>
              <w:t>а</w:t>
            </w:r>
            <w:r w:rsidRPr="00BD2525">
              <w:rPr>
                <w:spacing w:val="2"/>
                <w:sz w:val="28"/>
                <w:szCs w:val="28"/>
              </w:rPr>
              <w:t>ния для отказа в   предо</w:t>
            </w:r>
            <w:r w:rsidRPr="00BD2525">
              <w:rPr>
                <w:spacing w:val="2"/>
                <w:sz w:val="28"/>
                <w:szCs w:val="28"/>
              </w:rPr>
              <w:t>с</w:t>
            </w:r>
            <w:r w:rsidRPr="00BD2525">
              <w:rPr>
                <w:spacing w:val="2"/>
                <w:sz w:val="28"/>
                <w:szCs w:val="28"/>
              </w:rPr>
              <w:t>тавлении  муниципальной услуги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Имеются  основания для отказа в   предоставлении муниципальной усл</w:t>
            </w:r>
            <w:r w:rsidRPr="00BD2525">
              <w:rPr>
                <w:spacing w:val="2"/>
                <w:sz w:val="28"/>
                <w:szCs w:val="28"/>
              </w:rPr>
              <w:t>у</w:t>
            </w:r>
            <w:r w:rsidRPr="00BD2525">
              <w:rPr>
                <w:spacing w:val="2"/>
                <w:sz w:val="28"/>
                <w:szCs w:val="28"/>
              </w:rPr>
              <w:t>ги</w:t>
            </w:r>
          </w:p>
          <w:p w:rsidR="00F27D96" w:rsidRPr="00BD2525" w:rsidRDefault="00F27D96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-12700</wp:posOffset>
                      </wp:positionV>
                      <wp:extent cx="0" cy="230505"/>
                      <wp:effectExtent l="0" t="0" r="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CA6A8" id="AutoShape 10" o:spid="_x0000_s1026" type="#_x0000_t32" style="position:absolute;margin-left:74.75pt;margin-top:-1pt;width:0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XIMQIAAF0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-12700</wp:posOffset>
                      </wp:positionV>
                      <wp:extent cx="7620" cy="230505"/>
                      <wp:effectExtent l="0" t="0" r="0" b="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55A56" id="AutoShape 14" o:spid="_x0000_s1026" type="#_x0000_t32" style="position:absolute;margin-left:49.7pt;margin-top:-1pt;width:.6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MfNw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Подготовка разрешения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 Подготовка уведо</w:t>
            </w:r>
            <w:r w:rsidRPr="00BD2525">
              <w:rPr>
                <w:spacing w:val="2"/>
                <w:sz w:val="28"/>
                <w:szCs w:val="28"/>
              </w:rPr>
              <w:t>м</w:t>
            </w:r>
            <w:r w:rsidRPr="00BD2525">
              <w:rPr>
                <w:spacing w:val="2"/>
                <w:sz w:val="28"/>
                <w:szCs w:val="28"/>
              </w:rPr>
              <w:t>ления об отказе    </w:t>
            </w: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-1270</wp:posOffset>
                      </wp:positionV>
                      <wp:extent cx="0" cy="192405"/>
                      <wp:effectExtent l="0" t="0" r="0" b="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8D338" id="AutoShape 11" o:spid="_x0000_s1026" type="#_x0000_t32" style="position:absolute;margin-left:74.75pt;margin-top:-.1pt;width:0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Ld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GCnS&#10;wYieDl7HzCjLQn964wpwq9TWhgrpSb2aZ02/OqR01RK159H77WwgOEYkdyFh4wxk2fWfNAMfAgli&#10;s06N7QIktAGd4kzOt5nwk0d0OKRwmi0meTo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-1270</wp:posOffset>
                      </wp:positionV>
                      <wp:extent cx="7620" cy="192405"/>
                      <wp:effectExtent l="0" t="0" r="0" b="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A642B" id="AutoShape 15" o:spid="_x0000_s1026" type="#_x0000_t32" style="position:absolute;margin-left:49.7pt;margin-top:-.1pt;width:.6pt;height:15.1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mNPwIAAGo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 xml:space="preserve">Подписание разрешения 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 xml:space="preserve">Подписание уведомления об отказе </w:t>
            </w: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0</wp:posOffset>
                      </wp:positionV>
                      <wp:extent cx="0" cy="18415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A170" id="AutoShape 12" o:spid="_x0000_s1026" type="#_x0000_t32" style="position:absolute;margin-left:74.75pt;margin-top:0;width:0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l1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7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F27D96" w:rsidRPr="00BD2525" w:rsidRDefault="00336002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0</wp:posOffset>
                      </wp:positionV>
                      <wp:extent cx="0" cy="184150"/>
                      <wp:effectExtent l="0" t="0" r="0" b="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04AA9" id="AutoShape 16" o:spid="_x0000_s1026" type="#_x0000_t32" style="position:absolute;margin-left:49.7pt;margin-top:0;width:0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U4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27D96" w:rsidRPr="00BD2525" w:rsidTr="00BD25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Регистрация разрешения в журнале  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F27D96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177800</wp:posOffset>
                      </wp:positionV>
                      <wp:extent cx="2066925" cy="23495"/>
                      <wp:effectExtent l="0" t="0" r="0" b="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23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1280D" id="AutoShape 17" o:spid="_x0000_s1026" type="#_x0000_t32" style="position:absolute;margin-left:-5.15pt;margin-top:14pt;width:162.75pt;height: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saOAIAAGI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Извещение заявителя</w:t>
            </w:r>
          </w:p>
        </w:tc>
      </w:tr>
      <w:tr w:rsidR="005F5F94" w:rsidRPr="00BD2525" w:rsidTr="00BD2525">
        <w:tc>
          <w:tcPr>
            <w:tcW w:w="3510" w:type="dxa"/>
            <w:tcBorders>
              <w:top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8890</wp:posOffset>
                      </wp:positionV>
                      <wp:extent cx="0" cy="15367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9897" id="AutoShape 18" o:spid="_x0000_s1026" type="#_x0000_t32" style="position:absolute;margin-left:-5.15pt;margin-top:.7pt;width:0;height:1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IN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F5F94" w:rsidRPr="00BD2525" w:rsidRDefault="005F5F94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5F5F94" w:rsidRPr="00BD2525" w:rsidRDefault="00336002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0" cy="153670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7CEC" id="AutoShape 19" o:spid="_x0000_s1026" type="#_x0000_t32" style="position:absolute;margin-left:-.55pt;margin-top:.7pt;width:0;height:1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Zd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5F5F94" w:rsidRPr="00BD2525" w:rsidRDefault="005F5F94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27D96" w:rsidRPr="00BD2525" w:rsidTr="00BD2525">
        <w:tc>
          <w:tcPr>
            <w:tcW w:w="3510" w:type="dxa"/>
            <w:tcBorders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6" w:rsidRPr="00BD2525" w:rsidRDefault="00F27D96" w:rsidP="0088695C">
            <w:pPr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BD2525">
              <w:rPr>
                <w:spacing w:val="2"/>
                <w:sz w:val="28"/>
                <w:szCs w:val="28"/>
              </w:rPr>
              <w:t>Выдача результатов оказания муниц</w:t>
            </w:r>
            <w:r w:rsidRPr="00BD2525">
              <w:rPr>
                <w:spacing w:val="2"/>
                <w:sz w:val="28"/>
                <w:szCs w:val="28"/>
              </w:rPr>
              <w:t>и</w:t>
            </w:r>
            <w:r w:rsidRPr="00BD2525">
              <w:rPr>
                <w:spacing w:val="2"/>
                <w:sz w:val="28"/>
                <w:szCs w:val="28"/>
              </w:rPr>
              <w:t>пальной услуги    </w:t>
            </w:r>
          </w:p>
        </w:tc>
        <w:tc>
          <w:tcPr>
            <w:tcW w:w="2944" w:type="dxa"/>
            <w:tcBorders>
              <w:left w:val="single" w:sz="4" w:space="0" w:color="auto"/>
            </w:tcBorders>
          </w:tcPr>
          <w:p w:rsidR="00F27D96" w:rsidRPr="00BD2525" w:rsidRDefault="00F27D96" w:rsidP="0088695C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AF2B38" w:rsidRPr="00C61205" w:rsidRDefault="00AF2B38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27D96" w:rsidRDefault="00EF2397" w:rsidP="005F5F94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  <w:sectPr w:rsidR="00F27D96" w:rsidSect="00EF2397">
          <w:headerReference w:type="even" r:id="rId19"/>
          <w:pgSz w:w="11909" w:h="16834"/>
          <w:pgMar w:top="1135" w:right="567" w:bottom="1134" w:left="1276" w:header="720" w:footer="720" w:gutter="0"/>
          <w:cols w:space="60"/>
          <w:noEndnote/>
          <w:titlePg/>
        </w:sectPr>
      </w:pPr>
      <w:r w:rsidRPr="00C61205">
        <w:rPr>
          <w:spacing w:val="2"/>
          <w:sz w:val="28"/>
          <w:szCs w:val="28"/>
        </w:rPr>
        <w:br/>
      </w:r>
    </w:p>
    <w:p w:rsidR="00EF2397" w:rsidRPr="00C61205" w:rsidRDefault="00EF2397" w:rsidP="005F5F94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EF2397" w:rsidRPr="00C61205" w:rsidRDefault="00EF2397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Приложение N 5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EF2397" w:rsidRPr="00C61205" w:rsidRDefault="00EF2397" w:rsidP="00EF2397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</w:r>
      <w:r w:rsidRPr="00C61205">
        <w:rPr>
          <w:spacing w:val="2"/>
          <w:sz w:val="28"/>
          <w:szCs w:val="28"/>
        </w:rPr>
        <w:br/>
        <w:t xml:space="preserve">Журнал учета выданных разрешений на 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площадки, расположенные в границах Куменского района, сведения о которых не опубл</w:t>
      </w:r>
      <w:r w:rsidR="0088695C" w:rsidRPr="00997715">
        <w:rPr>
          <w:bCs/>
          <w:spacing w:val="2"/>
          <w:kern w:val="36"/>
          <w:sz w:val="28"/>
          <w:szCs w:val="28"/>
        </w:rPr>
        <w:t>и</w:t>
      </w:r>
      <w:r w:rsidR="0088695C" w:rsidRPr="00997715">
        <w:rPr>
          <w:bCs/>
          <w:spacing w:val="2"/>
          <w:kern w:val="36"/>
          <w:sz w:val="28"/>
          <w:szCs w:val="28"/>
        </w:rPr>
        <w:t>кованы в документах аэронавиг</w:t>
      </w:r>
      <w:r w:rsidR="0088695C" w:rsidRPr="00997715">
        <w:rPr>
          <w:bCs/>
          <w:spacing w:val="2"/>
          <w:kern w:val="36"/>
          <w:sz w:val="28"/>
          <w:szCs w:val="28"/>
        </w:rPr>
        <w:t>а</w:t>
      </w:r>
      <w:r w:rsidR="0088695C" w:rsidRPr="00997715">
        <w:rPr>
          <w:bCs/>
          <w:spacing w:val="2"/>
          <w:kern w:val="36"/>
          <w:sz w:val="28"/>
          <w:szCs w:val="28"/>
        </w:rPr>
        <w:t>ционной информации</w:t>
      </w:r>
      <w:r w:rsidR="0088695C" w:rsidRPr="00C61205">
        <w:rPr>
          <w:spacing w:val="2"/>
          <w:sz w:val="28"/>
          <w:szCs w:val="28"/>
        </w:rPr>
        <w:br/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Хранить _______ года.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Начат: _____________.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Окончен: ___________.</w:t>
      </w:r>
    </w:p>
    <w:tbl>
      <w:tblPr>
        <w:tblW w:w="15986" w:type="dxa"/>
        <w:tblInd w:w="-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06"/>
        <w:gridCol w:w="2047"/>
        <w:gridCol w:w="1706"/>
        <w:gridCol w:w="2146"/>
        <w:gridCol w:w="2602"/>
        <w:gridCol w:w="1717"/>
        <w:gridCol w:w="3386"/>
      </w:tblGrid>
      <w:tr w:rsidR="00EF2397" w:rsidRPr="00F27D96" w:rsidTr="00F27D96">
        <w:trPr>
          <w:trHeight w:val="15"/>
        </w:trPr>
        <w:tc>
          <w:tcPr>
            <w:tcW w:w="676" w:type="dxa"/>
            <w:hideMark/>
          </w:tcPr>
          <w:p w:rsidR="00EF2397" w:rsidRPr="00F27D96" w:rsidRDefault="00EF2397" w:rsidP="00F27D96"/>
        </w:tc>
        <w:tc>
          <w:tcPr>
            <w:tcW w:w="1706" w:type="dxa"/>
            <w:hideMark/>
          </w:tcPr>
          <w:p w:rsidR="00EF2397" w:rsidRPr="00F27D96" w:rsidRDefault="00EF2397" w:rsidP="00F27D96"/>
        </w:tc>
        <w:tc>
          <w:tcPr>
            <w:tcW w:w="2047" w:type="dxa"/>
            <w:hideMark/>
          </w:tcPr>
          <w:p w:rsidR="00EF2397" w:rsidRPr="00F27D96" w:rsidRDefault="00EF2397" w:rsidP="00F27D96"/>
        </w:tc>
        <w:tc>
          <w:tcPr>
            <w:tcW w:w="1706" w:type="dxa"/>
            <w:hideMark/>
          </w:tcPr>
          <w:p w:rsidR="00EF2397" w:rsidRPr="00F27D96" w:rsidRDefault="00EF2397" w:rsidP="00F27D96"/>
        </w:tc>
        <w:tc>
          <w:tcPr>
            <w:tcW w:w="2146" w:type="dxa"/>
            <w:hideMark/>
          </w:tcPr>
          <w:p w:rsidR="00EF2397" w:rsidRPr="00F27D96" w:rsidRDefault="00EF2397" w:rsidP="00F27D96"/>
        </w:tc>
        <w:tc>
          <w:tcPr>
            <w:tcW w:w="2602" w:type="dxa"/>
            <w:hideMark/>
          </w:tcPr>
          <w:p w:rsidR="00EF2397" w:rsidRPr="00F27D96" w:rsidRDefault="00EF2397" w:rsidP="00F27D96"/>
        </w:tc>
        <w:tc>
          <w:tcPr>
            <w:tcW w:w="1717" w:type="dxa"/>
            <w:hideMark/>
          </w:tcPr>
          <w:p w:rsidR="00EF2397" w:rsidRPr="00F27D96" w:rsidRDefault="00EF2397" w:rsidP="00F27D96"/>
        </w:tc>
        <w:tc>
          <w:tcPr>
            <w:tcW w:w="3386" w:type="dxa"/>
            <w:hideMark/>
          </w:tcPr>
          <w:p w:rsidR="00EF2397" w:rsidRPr="00F27D96" w:rsidRDefault="00EF2397" w:rsidP="00F27D96"/>
        </w:tc>
      </w:tr>
      <w:tr w:rsidR="00EF2397" w:rsidRPr="00F27D96" w:rsidTr="00F27D9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F27D96" w:rsidP="00F27D96">
            <w:pPr>
              <w:jc w:val="center"/>
              <w:textAlignment w:val="baseline"/>
            </w:pPr>
            <w:r>
              <w:t>№</w:t>
            </w:r>
            <w:r w:rsidR="00EF2397" w:rsidRPr="00F27D96">
              <w:t xml:space="preserve"> п/п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F27D96" w:rsidP="00F27D96">
            <w:pPr>
              <w:jc w:val="center"/>
              <w:textAlignment w:val="baseline"/>
            </w:pPr>
            <w:r>
              <w:t>№</w:t>
            </w:r>
            <w:r w:rsidR="00EF2397" w:rsidRPr="00F27D96">
              <w:t>/дата ра</w:t>
            </w:r>
            <w:r w:rsidR="00EF2397" w:rsidRPr="00F27D96">
              <w:t>з</w:t>
            </w:r>
            <w:r w:rsidR="00EF2397" w:rsidRPr="00F27D96">
              <w:t>решения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EF2397" w:rsidP="00F27D96">
            <w:pPr>
              <w:jc w:val="center"/>
              <w:textAlignment w:val="baseline"/>
            </w:pPr>
            <w:r w:rsidRPr="00F27D96">
              <w:t>Наименование заявителя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EF2397" w:rsidP="00F27D96">
            <w:pPr>
              <w:jc w:val="center"/>
              <w:textAlignment w:val="baseline"/>
            </w:pPr>
            <w:r w:rsidRPr="00F27D96">
              <w:t>Срок дейс</w:t>
            </w:r>
            <w:r w:rsidRPr="00F27D96">
              <w:t>т</w:t>
            </w:r>
            <w:r w:rsidRPr="00F27D96">
              <w:t>вия разреш</w:t>
            </w:r>
            <w:r w:rsidRPr="00F27D96">
              <w:t>е</w:t>
            </w:r>
            <w:r w:rsidRPr="00F27D96">
              <w:t>ния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3A85" w:rsidRDefault="00EF2397" w:rsidP="00A73A85">
            <w:pPr>
              <w:jc w:val="center"/>
              <w:textAlignment w:val="baseline"/>
            </w:pPr>
            <w:r w:rsidRPr="00F27D96">
              <w:t xml:space="preserve">Вид </w:t>
            </w:r>
          </w:p>
          <w:p w:rsidR="00844CE7" w:rsidRPr="00F27D96" w:rsidRDefault="00EF2397" w:rsidP="00A73A85">
            <w:pPr>
              <w:jc w:val="center"/>
              <w:textAlignment w:val="baseline"/>
            </w:pPr>
            <w:r w:rsidRPr="00F27D96">
              <w:t>деятельности по использованию воздушного пр</w:t>
            </w:r>
            <w:r w:rsidRPr="00F27D96">
              <w:t>о</w:t>
            </w:r>
            <w:r w:rsidRPr="00F27D96">
              <w:t xml:space="preserve">странства над территорией </w:t>
            </w:r>
            <w:r w:rsidR="00A73A85">
              <w:t>К</w:t>
            </w:r>
            <w:r w:rsidR="00A73A85">
              <w:t>у</w:t>
            </w:r>
            <w:r w:rsidR="00A73A85">
              <w:t xml:space="preserve">менского района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EF2397" w:rsidP="00F27D96">
            <w:pPr>
              <w:jc w:val="center"/>
              <w:textAlignment w:val="baseline"/>
            </w:pPr>
            <w:r w:rsidRPr="00F27D96">
              <w:t>Тип воздушного су</w:t>
            </w:r>
            <w:r w:rsidRPr="00F27D96">
              <w:t>д</w:t>
            </w:r>
            <w:r w:rsidRPr="00F27D96">
              <w:t>на, государственный (регистрационный) опознавательный знак/учетно-опознавательный знак, заводской номер (при нал</w:t>
            </w:r>
            <w:r w:rsidRPr="00F27D96">
              <w:t>и</w:t>
            </w:r>
            <w:r w:rsidRPr="00F27D96">
              <w:t>чии)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EF2397" w:rsidP="00F27D96">
            <w:pPr>
              <w:jc w:val="center"/>
              <w:textAlignment w:val="baseline"/>
            </w:pPr>
            <w:r w:rsidRPr="00F27D96">
              <w:t>Разрешение на руки п</w:t>
            </w:r>
            <w:r w:rsidRPr="00F27D96">
              <w:t>о</w:t>
            </w:r>
            <w:r w:rsidRPr="00F27D96">
              <w:t>лучил (по</w:t>
            </w:r>
            <w:r w:rsidRPr="00F27D96">
              <w:t>д</w:t>
            </w:r>
            <w:r w:rsidRPr="00F27D96">
              <w:t>пись, Ф.И.О., д</w:t>
            </w:r>
            <w:r w:rsidRPr="00F27D96">
              <w:t>а</w:t>
            </w:r>
            <w:r w:rsidRPr="00F27D96">
              <w:t>та)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CE7" w:rsidRPr="00F27D96" w:rsidRDefault="00EF2397" w:rsidP="00F27D96">
            <w:pPr>
              <w:jc w:val="center"/>
              <w:textAlignment w:val="baseline"/>
            </w:pPr>
            <w:r w:rsidRPr="00F27D96">
              <w:t>Ограничения/примечания</w:t>
            </w:r>
          </w:p>
        </w:tc>
      </w:tr>
      <w:tr w:rsidR="00EF2397" w:rsidRPr="00F27D96" w:rsidTr="00F27D9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2397" w:rsidRPr="00F27D96" w:rsidRDefault="00EF2397" w:rsidP="00F27D96"/>
        </w:tc>
      </w:tr>
    </w:tbl>
    <w:p w:rsidR="00A73A85" w:rsidRDefault="00A73A85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73A85" w:rsidRDefault="00A73A85" w:rsidP="00EF239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  <w:sectPr w:rsidR="00A73A85" w:rsidSect="00F27D96">
          <w:pgSz w:w="16834" w:h="11909" w:orient="landscape"/>
          <w:pgMar w:top="1276" w:right="1134" w:bottom="567" w:left="1134" w:header="720" w:footer="720" w:gutter="0"/>
          <w:cols w:space="60"/>
          <w:noEndnote/>
          <w:titlePg/>
        </w:sectPr>
      </w:pPr>
    </w:p>
    <w:p w:rsidR="00EF2397" w:rsidRPr="00C61205" w:rsidRDefault="00EF2397" w:rsidP="00A73A8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lastRenderedPageBreak/>
        <w:t xml:space="preserve">Приложение N 6. Заявление об </w:t>
      </w:r>
      <w:r w:rsidR="00A73A85">
        <w:rPr>
          <w:spacing w:val="2"/>
          <w:sz w:val="28"/>
          <w:szCs w:val="28"/>
        </w:rPr>
        <w:t xml:space="preserve">исправлении </w:t>
      </w:r>
      <w:r w:rsidRPr="00C61205">
        <w:rPr>
          <w:spacing w:val="2"/>
          <w:sz w:val="28"/>
          <w:szCs w:val="28"/>
        </w:rPr>
        <w:t>и технической ошибки</w:t>
      </w:r>
    </w:p>
    <w:p w:rsidR="00EF2397" w:rsidRPr="00C61205" w:rsidRDefault="00EF2397" w:rsidP="00EF2397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Приложение N 6</w:t>
      </w:r>
      <w:r w:rsidRPr="00C61205">
        <w:rPr>
          <w:spacing w:val="2"/>
          <w:sz w:val="28"/>
          <w:szCs w:val="28"/>
        </w:rPr>
        <w:br/>
        <w:t>к Регламенту</w:t>
      </w:r>
    </w:p>
    <w:p w:rsidR="00EF2397" w:rsidRPr="00C61205" w:rsidRDefault="00EF2397" w:rsidP="00A73A8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                                      </w:t>
      </w:r>
      <w:r w:rsidR="00A73A85">
        <w:rPr>
          <w:spacing w:val="2"/>
          <w:sz w:val="28"/>
          <w:szCs w:val="28"/>
        </w:rPr>
        <w:t xml:space="preserve">Главе Куменского района </w:t>
      </w:r>
    </w:p>
    <w:p w:rsidR="00EF2397" w:rsidRPr="00C61205" w:rsidRDefault="00EF2397" w:rsidP="00A73A8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     </w:t>
      </w:r>
      <w:r w:rsidR="00A73A85">
        <w:rPr>
          <w:spacing w:val="2"/>
          <w:sz w:val="28"/>
          <w:szCs w:val="28"/>
        </w:rPr>
        <w:t>  ________________</w:t>
      </w:r>
      <w:r w:rsidRPr="00C61205">
        <w:rPr>
          <w:spacing w:val="2"/>
          <w:sz w:val="28"/>
          <w:szCs w:val="28"/>
        </w:rPr>
        <w:t>_______</w:t>
      </w:r>
    </w:p>
    <w:p w:rsidR="00EF2397" w:rsidRPr="00C61205" w:rsidRDefault="00EF2397" w:rsidP="00A73A8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                                     от</w:t>
      </w:r>
      <w:r w:rsidR="00A73A85">
        <w:rPr>
          <w:spacing w:val="2"/>
          <w:sz w:val="28"/>
          <w:szCs w:val="28"/>
        </w:rPr>
        <w:t xml:space="preserve"> _________________</w:t>
      </w:r>
      <w:r w:rsidRPr="00C61205">
        <w:rPr>
          <w:spacing w:val="2"/>
          <w:sz w:val="28"/>
          <w:szCs w:val="28"/>
        </w:rPr>
        <w:t>___</w:t>
      </w:r>
    </w:p>
    <w:p w:rsidR="00EF2397" w:rsidRPr="00C61205" w:rsidRDefault="00EF2397" w:rsidP="00A73A8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 Заявление</w:t>
      </w:r>
    </w:p>
    <w:p w:rsidR="00EF2397" w:rsidRPr="00C61205" w:rsidRDefault="00EF2397" w:rsidP="00A73A8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об исправлении технической ошибки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    Сообщаю об ошибке, допущенной при оказании муниципальной услуги: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 xml:space="preserve">Записано: </w:t>
      </w:r>
      <w:r w:rsidR="00A73A85">
        <w:rPr>
          <w:spacing w:val="2"/>
          <w:sz w:val="28"/>
          <w:szCs w:val="28"/>
        </w:rPr>
        <w:t>_____</w:t>
      </w:r>
      <w:r w:rsidRPr="00C61205">
        <w:rPr>
          <w:spacing w:val="2"/>
          <w:sz w:val="28"/>
          <w:szCs w:val="28"/>
        </w:rPr>
        <w:t>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Правильные сведения:___________________________________________________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Прошу исправить допущенную техническую ошибку.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Прилагаю следующие документы:_________________________________________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______________________________________________________________________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Телефон: 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E-mail: __________________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_______________/______________________________________</w:t>
      </w:r>
    </w:p>
    <w:p w:rsidR="00EF2397" w:rsidRPr="00A73A8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A73A85">
        <w:rPr>
          <w:spacing w:val="2"/>
          <w:sz w:val="20"/>
          <w:szCs w:val="20"/>
        </w:rPr>
        <w:t>    </w:t>
      </w:r>
      <w:r w:rsidR="00A73A85">
        <w:rPr>
          <w:spacing w:val="2"/>
          <w:sz w:val="20"/>
          <w:szCs w:val="20"/>
        </w:rPr>
        <w:t xml:space="preserve">          </w:t>
      </w:r>
      <w:r w:rsidRPr="00A73A85">
        <w:rPr>
          <w:spacing w:val="2"/>
          <w:sz w:val="20"/>
          <w:szCs w:val="20"/>
        </w:rPr>
        <w:t>   (дата)      </w:t>
      </w:r>
      <w:r w:rsidR="00A73A85">
        <w:rPr>
          <w:spacing w:val="2"/>
          <w:sz w:val="20"/>
          <w:szCs w:val="20"/>
        </w:rPr>
        <w:t xml:space="preserve">                      </w:t>
      </w:r>
      <w:r w:rsidRPr="00A73A85">
        <w:rPr>
          <w:spacing w:val="2"/>
          <w:sz w:val="20"/>
          <w:szCs w:val="20"/>
        </w:rPr>
        <w:t>     (подпись)                  (Ф.И.О.)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Служебные отметки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Запрос поступил: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Дата: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t>Вх. N:</w:t>
      </w:r>
    </w:p>
    <w:p w:rsidR="00EF2397" w:rsidRPr="00C61205" w:rsidRDefault="00EF2397" w:rsidP="00EF239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>Ф.И.О. и подпись лица, принявшего запрос:</w:t>
      </w:r>
    </w:p>
    <w:p w:rsidR="00EF2397" w:rsidRPr="00C61205" w:rsidRDefault="00EF2397" w:rsidP="00A73A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61205">
        <w:rPr>
          <w:spacing w:val="2"/>
          <w:sz w:val="28"/>
          <w:szCs w:val="28"/>
        </w:rPr>
        <w:br/>
        <w:t xml:space="preserve">Выдано разрешение на </w:t>
      </w:r>
      <w:r w:rsidR="0088695C" w:rsidRPr="00997715">
        <w:rPr>
          <w:bCs/>
          <w:spacing w:val="2"/>
          <w:kern w:val="36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="0088695C">
        <w:rPr>
          <w:bCs/>
          <w:spacing w:val="2"/>
          <w:kern w:val="36"/>
          <w:sz w:val="28"/>
          <w:szCs w:val="28"/>
        </w:rPr>
        <w:t>воздушных судов (за исключением полетов беспилотных воздушных судов с ма</w:t>
      </w:r>
      <w:r w:rsidR="0088695C">
        <w:rPr>
          <w:bCs/>
          <w:spacing w:val="2"/>
          <w:kern w:val="36"/>
          <w:sz w:val="28"/>
          <w:szCs w:val="28"/>
        </w:rPr>
        <w:t>к</w:t>
      </w:r>
      <w:r w:rsidR="0088695C">
        <w:rPr>
          <w:bCs/>
          <w:spacing w:val="2"/>
          <w:kern w:val="36"/>
          <w:sz w:val="28"/>
          <w:szCs w:val="28"/>
        </w:rPr>
        <w:t>симальной взлетной массой менее 0,25 кг)</w:t>
      </w:r>
      <w:r w:rsidR="0088695C" w:rsidRPr="00997715">
        <w:rPr>
          <w:bCs/>
          <w:spacing w:val="2"/>
          <w:kern w:val="36"/>
          <w:sz w:val="28"/>
          <w:szCs w:val="28"/>
        </w:rPr>
        <w:t>, подъема привязных аэростатов над территорией Куменского района, посадку (взлет) на площадки, расположенные в границах К</w:t>
      </w:r>
      <w:r w:rsidR="0088695C" w:rsidRPr="00997715">
        <w:rPr>
          <w:bCs/>
          <w:spacing w:val="2"/>
          <w:kern w:val="36"/>
          <w:sz w:val="28"/>
          <w:szCs w:val="28"/>
        </w:rPr>
        <w:t>у</w:t>
      </w:r>
      <w:r w:rsidR="0088695C" w:rsidRPr="00997715">
        <w:rPr>
          <w:bCs/>
          <w:spacing w:val="2"/>
          <w:kern w:val="36"/>
          <w:sz w:val="28"/>
          <w:szCs w:val="28"/>
        </w:rPr>
        <w:t>менского района, сведения о которых не опубликованы в документах аэронавиг</w:t>
      </w:r>
      <w:r w:rsidR="0088695C" w:rsidRPr="00997715">
        <w:rPr>
          <w:bCs/>
          <w:spacing w:val="2"/>
          <w:kern w:val="36"/>
          <w:sz w:val="28"/>
          <w:szCs w:val="28"/>
        </w:rPr>
        <w:t>а</w:t>
      </w:r>
      <w:r w:rsidR="0088695C" w:rsidRPr="00997715">
        <w:rPr>
          <w:bCs/>
          <w:spacing w:val="2"/>
          <w:kern w:val="36"/>
          <w:sz w:val="28"/>
          <w:szCs w:val="28"/>
        </w:rPr>
        <w:t>ционной информации</w:t>
      </w:r>
      <w:r w:rsidRPr="00C61205">
        <w:rPr>
          <w:spacing w:val="2"/>
          <w:sz w:val="28"/>
          <w:szCs w:val="28"/>
        </w:rPr>
        <w:t>.</w:t>
      </w:r>
    </w:p>
    <w:p w:rsidR="00EF2397" w:rsidRPr="00C61205" w:rsidRDefault="00EF2397" w:rsidP="00EF2397">
      <w:pPr>
        <w:rPr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sectPr w:rsidR="009468BA" w:rsidSect="00A73A85">
      <w:pgSz w:w="11909" w:h="16834"/>
      <w:pgMar w:top="1134" w:right="567" w:bottom="1134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E0" w:rsidRDefault="00B640E0">
      <w:r>
        <w:separator/>
      </w:r>
    </w:p>
  </w:endnote>
  <w:endnote w:type="continuationSeparator" w:id="0">
    <w:p w:rsidR="00B640E0" w:rsidRDefault="00B6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E0" w:rsidRDefault="00B640E0">
      <w:r>
        <w:separator/>
      </w:r>
    </w:p>
  </w:footnote>
  <w:footnote w:type="continuationSeparator" w:id="0">
    <w:p w:rsidR="00B640E0" w:rsidRDefault="00B6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6F" w:rsidRDefault="00CC3B6F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3B6F" w:rsidRDefault="00CC3B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1319"/>
    <w:rsid w:val="00002648"/>
    <w:rsid w:val="0000339F"/>
    <w:rsid w:val="00003D09"/>
    <w:rsid w:val="00005B8B"/>
    <w:rsid w:val="00006768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136F"/>
    <w:rsid w:val="00024C38"/>
    <w:rsid w:val="00026993"/>
    <w:rsid w:val="00032452"/>
    <w:rsid w:val="00035E82"/>
    <w:rsid w:val="00037FAE"/>
    <w:rsid w:val="00041DC9"/>
    <w:rsid w:val="00042C7A"/>
    <w:rsid w:val="00042ED6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E92"/>
    <w:rsid w:val="00063891"/>
    <w:rsid w:val="00064992"/>
    <w:rsid w:val="00065673"/>
    <w:rsid w:val="00066DF1"/>
    <w:rsid w:val="0006743C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7F7D"/>
    <w:rsid w:val="000A3F7F"/>
    <w:rsid w:val="000A5807"/>
    <w:rsid w:val="000A5867"/>
    <w:rsid w:val="000B0544"/>
    <w:rsid w:val="000B0B78"/>
    <w:rsid w:val="000B1FDF"/>
    <w:rsid w:val="000B2822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5EF2"/>
    <w:rsid w:val="001114B9"/>
    <w:rsid w:val="00112A71"/>
    <w:rsid w:val="0011725D"/>
    <w:rsid w:val="0012609A"/>
    <w:rsid w:val="00130C92"/>
    <w:rsid w:val="001324B0"/>
    <w:rsid w:val="0013319A"/>
    <w:rsid w:val="00135565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6ECB"/>
    <w:rsid w:val="00160A1D"/>
    <w:rsid w:val="001665A8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D51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C3AA5"/>
    <w:rsid w:val="001C5080"/>
    <w:rsid w:val="001C5FDA"/>
    <w:rsid w:val="001C79EB"/>
    <w:rsid w:val="001D0172"/>
    <w:rsid w:val="001D1BC2"/>
    <w:rsid w:val="001D1E68"/>
    <w:rsid w:val="001D1EE9"/>
    <w:rsid w:val="001D4EEA"/>
    <w:rsid w:val="001E1701"/>
    <w:rsid w:val="001E1DAA"/>
    <w:rsid w:val="001E35F9"/>
    <w:rsid w:val="001E3BFA"/>
    <w:rsid w:val="001E5117"/>
    <w:rsid w:val="001E70F3"/>
    <w:rsid w:val="001E7B25"/>
    <w:rsid w:val="001F021B"/>
    <w:rsid w:val="001F1434"/>
    <w:rsid w:val="001F2EAF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406A0"/>
    <w:rsid w:val="00240ABE"/>
    <w:rsid w:val="002451BB"/>
    <w:rsid w:val="00247EF0"/>
    <w:rsid w:val="00250E92"/>
    <w:rsid w:val="00254778"/>
    <w:rsid w:val="002556AE"/>
    <w:rsid w:val="00256455"/>
    <w:rsid w:val="00256A09"/>
    <w:rsid w:val="00264274"/>
    <w:rsid w:val="00276828"/>
    <w:rsid w:val="002774D8"/>
    <w:rsid w:val="00277867"/>
    <w:rsid w:val="00281C2D"/>
    <w:rsid w:val="00283105"/>
    <w:rsid w:val="00285F21"/>
    <w:rsid w:val="00285FFB"/>
    <w:rsid w:val="00292421"/>
    <w:rsid w:val="00292714"/>
    <w:rsid w:val="00293BA6"/>
    <w:rsid w:val="00294E65"/>
    <w:rsid w:val="00295650"/>
    <w:rsid w:val="002A0042"/>
    <w:rsid w:val="002A078C"/>
    <w:rsid w:val="002A473D"/>
    <w:rsid w:val="002A65C2"/>
    <w:rsid w:val="002B1739"/>
    <w:rsid w:val="002B21D1"/>
    <w:rsid w:val="002B4AFC"/>
    <w:rsid w:val="002B5690"/>
    <w:rsid w:val="002B7FA0"/>
    <w:rsid w:val="002C1C17"/>
    <w:rsid w:val="002C3083"/>
    <w:rsid w:val="002C4D44"/>
    <w:rsid w:val="002D2590"/>
    <w:rsid w:val="002D394A"/>
    <w:rsid w:val="002E439E"/>
    <w:rsid w:val="002E56A0"/>
    <w:rsid w:val="002E6E79"/>
    <w:rsid w:val="002E7B66"/>
    <w:rsid w:val="002F0269"/>
    <w:rsid w:val="002F073B"/>
    <w:rsid w:val="002F0D0A"/>
    <w:rsid w:val="002F0DED"/>
    <w:rsid w:val="002F3A98"/>
    <w:rsid w:val="002F3C7D"/>
    <w:rsid w:val="00302B14"/>
    <w:rsid w:val="0030434E"/>
    <w:rsid w:val="00310047"/>
    <w:rsid w:val="00315843"/>
    <w:rsid w:val="00317065"/>
    <w:rsid w:val="0032069E"/>
    <w:rsid w:val="00322A8F"/>
    <w:rsid w:val="00324742"/>
    <w:rsid w:val="00327CD6"/>
    <w:rsid w:val="0033163B"/>
    <w:rsid w:val="00333B6C"/>
    <w:rsid w:val="00336002"/>
    <w:rsid w:val="003413C5"/>
    <w:rsid w:val="00345BB2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F87"/>
    <w:rsid w:val="0037566F"/>
    <w:rsid w:val="0038011E"/>
    <w:rsid w:val="00380CC5"/>
    <w:rsid w:val="003811B6"/>
    <w:rsid w:val="00381FF3"/>
    <w:rsid w:val="003843D8"/>
    <w:rsid w:val="003924B0"/>
    <w:rsid w:val="003931FD"/>
    <w:rsid w:val="00396A2C"/>
    <w:rsid w:val="00397008"/>
    <w:rsid w:val="003A43A4"/>
    <w:rsid w:val="003A663F"/>
    <w:rsid w:val="003B1FDC"/>
    <w:rsid w:val="003B3F8A"/>
    <w:rsid w:val="003B4DB5"/>
    <w:rsid w:val="003C1373"/>
    <w:rsid w:val="003C158E"/>
    <w:rsid w:val="003C1DC8"/>
    <w:rsid w:val="003C1F86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23ED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576"/>
    <w:rsid w:val="00412CF0"/>
    <w:rsid w:val="00414042"/>
    <w:rsid w:val="00414623"/>
    <w:rsid w:val="00414CCA"/>
    <w:rsid w:val="00416038"/>
    <w:rsid w:val="00416D20"/>
    <w:rsid w:val="00420C76"/>
    <w:rsid w:val="00422422"/>
    <w:rsid w:val="00425F4C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50EE2"/>
    <w:rsid w:val="004537C6"/>
    <w:rsid w:val="00454EC0"/>
    <w:rsid w:val="00455F0A"/>
    <w:rsid w:val="0045734D"/>
    <w:rsid w:val="0045759E"/>
    <w:rsid w:val="004575FE"/>
    <w:rsid w:val="004606B6"/>
    <w:rsid w:val="004615D7"/>
    <w:rsid w:val="004620FB"/>
    <w:rsid w:val="004627E9"/>
    <w:rsid w:val="004657A5"/>
    <w:rsid w:val="0046667F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1595"/>
    <w:rsid w:val="004B3D6F"/>
    <w:rsid w:val="004B57A2"/>
    <w:rsid w:val="004B6E0D"/>
    <w:rsid w:val="004B7DD7"/>
    <w:rsid w:val="004C3478"/>
    <w:rsid w:val="004C5F1C"/>
    <w:rsid w:val="004C664E"/>
    <w:rsid w:val="004D1EF0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501E58"/>
    <w:rsid w:val="005028BC"/>
    <w:rsid w:val="00507C81"/>
    <w:rsid w:val="00511926"/>
    <w:rsid w:val="00511EAA"/>
    <w:rsid w:val="005129AD"/>
    <w:rsid w:val="005149BD"/>
    <w:rsid w:val="00514F98"/>
    <w:rsid w:val="00517C37"/>
    <w:rsid w:val="005220DE"/>
    <w:rsid w:val="00523523"/>
    <w:rsid w:val="005244ED"/>
    <w:rsid w:val="00532EDF"/>
    <w:rsid w:val="005411E4"/>
    <w:rsid w:val="00544184"/>
    <w:rsid w:val="00545340"/>
    <w:rsid w:val="00545880"/>
    <w:rsid w:val="00545B39"/>
    <w:rsid w:val="005465D9"/>
    <w:rsid w:val="00547DC4"/>
    <w:rsid w:val="00550853"/>
    <w:rsid w:val="0055153D"/>
    <w:rsid w:val="005522CB"/>
    <w:rsid w:val="0056466F"/>
    <w:rsid w:val="00565DAC"/>
    <w:rsid w:val="005675A5"/>
    <w:rsid w:val="00570DB9"/>
    <w:rsid w:val="00571AF2"/>
    <w:rsid w:val="00574DC0"/>
    <w:rsid w:val="0058073F"/>
    <w:rsid w:val="005852FB"/>
    <w:rsid w:val="00585F02"/>
    <w:rsid w:val="005902A4"/>
    <w:rsid w:val="0059238C"/>
    <w:rsid w:val="00594ACB"/>
    <w:rsid w:val="0059505B"/>
    <w:rsid w:val="00597FF2"/>
    <w:rsid w:val="005A157B"/>
    <w:rsid w:val="005A2B81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D16"/>
    <w:rsid w:val="005C2C59"/>
    <w:rsid w:val="005C479D"/>
    <w:rsid w:val="005D0C33"/>
    <w:rsid w:val="005D50B6"/>
    <w:rsid w:val="005D7E76"/>
    <w:rsid w:val="005E253A"/>
    <w:rsid w:val="005E4775"/>
    <w:rsid w:val="005E4825"/>
    <w:rsid w:val="005E5EA5"/>
    <w:rsid w:val="005E62C4"/>
    <w:rsid w:val="005E6A96"/>
    <w:rsid w:val="005F05AA"/>
    <w:rsid w:val="005F20A1"/>
    <w:rsid w:val="005F23E3"/>
    <w:rsid w:val="005F2A7D"/>
    <w:rsid w:val="005F3549"/>
    <w:rsid w:val="005F5F94"/>
    <w:rsid w:val="005F70C2"/>
    <w:rsid w:val="00604406"/>
    <w:rsid w:val="00612B08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64D5"/>
    <w:rsid w:val="00637F29"/>
    <w:rsid w:val="006432D0"/>
    <w:rsid w:val="00647875"/>
    <w:rsid w:val="00647C8C"/>
    <w:rsid w:val="00656F73"/>
    <w:rsid w:val="00661BB4"/>
    <w:rsid w:val="00664181"/>
    <w:rsid w:val="00664C46"/>
    <w:rsid w:val="00665644"/>
    <w:rsid w:val="00665AD0"/>
    <w:rsid w:val="006661DC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80264"/>
    <w:rsid w:val="0068282A"/>
    <w:rsid w:val="00682F70"/>
    <w:rsid w:val="006839A9"/>
    <w:rsid w:val="00686EC5"/>
    <w:rsid w:val="00691CCD"/>
    <w:rsid w:val="00692172"/>
    <w:rsid w:val="00696FB5"/>
    <w:rsid w:val="006976A6"/>
    <w:rsid w:val="006A2FDA"/>
    <w:rsid w:val="006A6BBD"/>
    <w:rsid w:val="006B7F95"/>
    <w:rsid w:val="006C1BB9"/>
    <w:rsid w:val="006C29CB"/>
    <w:rsid w:val="006C2D4D"/>
    <w:rsid w:val="006C4AA9"/>
    <w:rsid w:val="006C4C9D"/>
    <w:rsid w:val="006C5CF8"/>
    <w:rsid w:val="006D6BC0"/>
    <w:rsid w:val="006D7595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5A8D"/>
    <w:rsid w:val="006F7738"/>
    <w:rsid w:val="00702058"/>
    <w:rsid w:val="00706508"/>
    <w:rsid w:val="00720516"/>
    <w:rsid w:val="00722C2F"/>
    <w:rsid w:val="00724431"/>
    <w:rsid w:val="00726B92"/>
    <w:rsid w:val="00727DF6"/>
    <w:rsid w:val="0073115D"/>
    <w:rsid w:val="0073457C"/>
    <w:rsid w:val="007371BE"/>
    <w:rsid w:val="007406AA"/>
    <w:rsid w:val="00747552"/>
    <w:rsid w:val="007503D0"/>
    <w:rsid w:val="007507C4"/>
    <w:rsid w:val="00750C90"/>
    <w:rsid w:val="00750EDD"/>
    <w:rsid w:val="00755858"/>
    <w:rsid w:val="00761118"/>
    <w:rsid w:val="00761145"/>
    <w:rsid w:val="00761244"/>
    <w:rsid w:val="00764B19"/>
    <w:rsid w:val="0076500B"/>
    <w:rsid w:val="007703B0"/>
    <w:rsid w:val="00770D83"/>
    <w:rsid w:val="00771E87"/>
    <w:rsid w:val="0077743C"/>
    <w:rsid w:val="00777716"/>
    <w:rsid w:val="00780760"/>
    <w:rsid w:val="00780B7E"/>
    <w:rsid w:val="00781867"/>
    <w:rsid w:val="00783979"/>
    <w:rsid w:val="00786082"/>
    <w:rsid w:val="00787365"/>
    <w:rsid w:val="007909B9"/>
    <w:rsid w:val="00790B1D"/>
    <w:rsid w:val="00790BAE"/>
    <w:rsid w:val="00796051"/>
    <w:rsid w:val="007A2BBC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D0345"/>
    <w:rsid w:val="007D3AEC"/>
    <w:rsid w:val="007D75B9"/>
    <w:rsid w:val="007E046B"/>
    <w:rsid w:val="007E0868"/>
    <w:rsid w:val="007E3071"/>
    <w:rsid w:val="007E51A4"/>
    <w:rsid w:val="007E683F"/>
    <w:rsid w:val="007E7D6A"/>
    <w:rsid w:val="007F1443"/>
    <w:rsid w:val="007F4F56"/>
    <w:rsid w:val="007F60D0"/>
    <w:rsid w:val="007F6153"/>
    <w:rsid w:val="00800DF8"/>
    <w:rsid w:val="008011DC"/>
    <w:rsid w:val="008017F5"/>
    <w:rsid w:val="00805C39"/>
    <w:rsid w:val="00806275"/>
    <w:rsid w:val="00810F30"/>
    <w:rsid w:val="00813702"/>
    <w:rsid w:val="00815106"/>
    <w:rsid w:val="00815B2F"/>
    <w:rsid w:val="00817524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5D4"/>
    <w:rsid w:val="008445FB"/>
    <w:rsid w:val="00844CE7"/>
    <w:rsid w:val="00854A28"/>
    <w:rsid w:val="008563A0"/>
    <w:rsid w:val="00857C99"/>
    <w:rsid w:val="00863911"/>
    <w:rsid w:val="00864C87"/>
    <w:rsid w:val="008662D3"/>
    <w:rsid w:val="00874422"/>
    <w:rsid w:val="008754A4"/>
    <w:rsid w:val="00877617"/>
    <w:rsid w:val="00877D56"/>
    <w:rsid w:val="00880711"/>
    <w:rsid w:val="00881701"/>
    <w:rsid w:val="008818FF"/>
    <w:rsid w:val="00884323"/>
    <w:rsid w:val="0088695C"/>
    <w:rsid w:val="00891B9D"/>
    <w:rsid w:val="0089414F"/>
    <w:rsid w:val="008A0306"/>
    <w:rsid w:val="008A181C"/>
    <w:rsid w:val="008A22E9"/>
    <w:rsid w:val="008A379D"/>
    <w:rsid w:val="008A47A0"/>
    <w:rsid w:val="008A5AA4"/>
    <w:rsid w:val="008A6B72"/>
    <w:rsid w:val="008B22E8"/>
    <w:rsid w:val="008B2B58"/>
    <w:rsid w:val="008B3F9A"/>
    <w:rsid w:val="008B509D"/>
    <w:rsid w:val="008B77C7"/>
    <w:rsid w:val="008C0B0F"/>
    <w:rsid w:val="008C1EDE"/>
    <w:rsid w:val="008C3E7D"/>
    <w:rsid w:val="008C5F93"/>
    <w:rsid w:val="008C6B88"/>
    <w:rsid w:val="008C7591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50BB"/>
    <w:rsid w:val="008E656B"/>
    <w:rsid w:val="008F0366"/>
    <w:rsid w:val="008F1117"/>
    <w:rsid w:val="008F3CEC"/>
    <w:rsid w:val="008F607A"/>
    <w:rsid w:val="0090543A"/>
    <w:rsid w:val="009100E9"/>
    <w:rsid w:val="00916484"/>
    <w:rsid w:val="00917771"/>
    <w:rsid w:val="00921892"/>
    <w:rsid w:val="00925102"/>
    <w:rsid w:val="0092711D"/>
    <w:rsid w:val="0093077A"/>
    <w:rsid w:val="00934258"/>
    <w:rsid w:val="00934C94"/>
    <w:rsid w:val="00935CB8"/>
    <w:rsid w:val="009468BA"/>
    <w:rsid w:val="00950DD0"/>
    <w:rsid w:val="0095563C"/>
    <w:rsid w:val="00962C15"/>
    <w:rsid w:val="009676B5"/>
    <w:rsid w:val="009811E3"/>
    <w:rsid w:val="00986209"/>
    <w:rsid w:val="00986462"/>
    <w:rsid w:val="00987532"/>
    <w:rsid w:val="00987BBE"/>
    <w:rsid w:val="009959B6"/>
    <w:rsid w:val="00997084"/>
    <w:rsid w:val="00997AAC"/>
    <w:rsid w:val="009A12AF"/>
    <w:rsid w:val="009A17BC"/>
    <w:rsid w:val="009A28A8"/>
    <w:rsid w:val="009A2CDE"/>
    <w:rsid w:val="009A5BED"/>
    <w:rsid w:val="009B18D7"/>
    <w:rsid w:val="009B381C"/>
    <w:rsid w:val="009B6623"/>
    <w:rsid w:val="009B69D5"/>
    <w:rsid w:val="009C2680"/>
    <w:rsid w:val="009C3094"/>
    <w:rsid w:val="009C659E"/>
    <w:rsid w:val="009D0CF1"/>
    <w:rsid w:val="009D202B"/>
    <w:rsid w:val="009D224B"/>
    <w:rsid w:val="009D35DB"/>
    <w:rsid w:val="009D4681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6D05"/>
    <w:rsid w:val="00A03634"/>
    <w:rsid w:val="00A03EAC"/>
    <w:rsid w:val="00A0686A"/>
    <w:rsid w:val="00A10009"/>
    <w:rsid w:val="00A119AA"/>
    <w:rsid w:val="00A1269B"/>
    <w:rsid w:val="00A128DB"/>
    <w:rsid w:val="00A148B0"/>
    <w:rsid w:val="00A17417"/>
    <w:rsid w:val="00A221CD"/>
    <w:rsid w:val="00A22BF4"/>
    <w:rsid w:val="00A24A6F"/>
    <w:rsid w:val="00A255EA"/>
    <w:rsid w:val="00A312AD"/>
    <w:rsid w:val="00A32995"/>
    <w:rsid w:val="00A33B26"/>
    <w:rsid w:val="00A36705"/>
    <w:rsid w:val="00A375A0"/>
    <w:rsid w:val="00A379C0"/>
    <w:rsid w:val="00A37C09"/>
    <w:rsid w:val="00A37E16"/>
    <w:rsid w:val="00A460DD"/>
    <w:rsid w:val="00A52D9C"/>
    <w:rsid w:val="00A5703F"/>
    <w:rsid w:val="00A65044"/>
    <w:rsid w:val="00A73A85"/>
    <w:rsid w:val="00A7501D"/>
    <w:rsid w:val="00A7771A"/>
    <w:rsid w:val="00A85D60"/>
    <w:rsid w:val="00AA0238"/>
    <w:rsid w:val="00AA33B9"/>
    <w:rsid w:val="00AA3E29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D1711"/>
    <w:rsid w:val="00AD1AC8"/>
    <w:rsid w:val="00AD1E97"/>
    <w:rsid w:val="00AD4B23"/>
    <w:rsid w:val="00AD6752"/>
    <w:rsid w:val="00AD7E6B"/>
    <w:rsid w:val="00AE0076"/>
    <w:rsid w:val="00AF2B38"/>
    <w:rsid w:val="00AF2D77"/>
    <w:rsid w:val="00AF3B0F"/>
    <w:rsid w:val="00AF43A4"/>
    <w:rsid w:val="00AF4B39"/>
    <w:rsid w:val="00AF56D0"/>
    <w:rsid w:val="00AF5B71"/>
    <w:rsid w:val="00AF613E"/>
    <w:rsid w:val="00B01001"/>
    <w:rsid w:val="00B0193D"/>
    <w:rsid w:val="00B01C7C"/>
    <w:rsid w:val="00B02D12"/>
    <w:rsid w:val="00B0385B"/>
    <w:rsid w:val="00B03F65"/>
    <w:rsid w:val="00B0528F"/>
    <w:rsid w:val="00B06F15"/>
    <w:rsid w:val="00B07FC5"/>
    <w:rsid w:val="00B114BD"/>
    <w:rsid w:val="00B171CB"/>
    <w:rsid w:val="00B1791E"/>
    <w:rsid w:val="00B217F6"/>
    <w:rsid w:val="00B24605"/>
    <w:rsid w:val="00B263FB"/>
    <w:rsid w:val="00B272BD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F1C"/>
    <w:rsid w:val="00B542B1"/>
    <w:rsid w:val="00B57262"/>
    <w:rsid w:val="00B57978"/>
    <w:rsid w:val="00B600CB"/>
    <w:rsid w:val="00B637DC"/>
    <w:rsid w:val="00B640E0"/>
    <w:rsid w:val="00B708AB"/>
    <w:rsid w:val="00B70D51"/>
    <w:rsid w:val="00B7342C"/>
    <w:rsid w:val="00B75607"/>
    <w:rsid w:val="00B75A4F"/>
    <w:rsid w:val="00B76C17"/>
    <w:rsid w:val="00B77F1E"/>
    <w:rsid w:val="00B83C35"/>
    <w:rsid w:val="00B842FD"/>
    <w:rsid w:val="00B870D7"/>
    <w:rsid w:val="00B87FBC"/>
    <w:rsid w:val="00B90360"/>
    <w:rsid w:val="00B9119E"/>
    <w:rsid w:val="00B945A7"/>
    <w:rsid w:val="00BA4538"/>
    <w:rsid w:val="00BA54C7"/>
    <w:rsid w:val="00BB63A6"/>
    <w:rsid w:val="00BB68E2"/>
    <w:rsid w:val="00BC1E2A"/>
    <w:rsid w:val="00BC22E5"/>
    <w:rsid w:val="00BC3F12"/>
    <w:rsid w:val="00BC451B"/>
    <w:rsid w:val="00BC4819"/>
    <w:rsid w:val="00BC7211"/>
    <w:rsid w:val="00BC7502"/>
    <w:rsid w:val="00BC7624"/>
    <w:rsid w:val="00BD2525"/>
    <w:rsid w:val="00BD4144"/>
    <w:rsid w:val="00BD621C"/>
    <w:rsid w:val="00BE2B87"/>
    <w:rsid w:val="00BE347C"/>
    <w:rsid w:val="00BE38DE"/>
    <w:rsid w:val="00BE3B4B"/>
    <w:rsid w:val="00BE41AC"/>
    <w:rsid w:val="00BE65C4"/>
    <w:rsid w:val="00BE6F56"/>
    <w:rsid w:val="00BF4A54"/>
    <w:rsid w:val="00C045CF"/>
    <w:rsid w:val="00C0604A"/>
    <w:rsid w:val="00C10818"/>
    <w:rsid w:val="00C1240E"/>
    <w:rsid w:val="00C14026"/>
    <w:rsid w:val="00C20725"/>
    <w:rsid w:val="00C23607"/>
    <w:rsid w:val="00C24BB5"/>
    <w:rsid w:val="00C26847"/>
    <w:rsid w:val="00C3080B"/>
    <w:rsid w:val="00C31408"/>
    <w:rsid w:val="00C36A98"/>
    <w:rsid w:val="00C4175C"/>
    <w:rsid w:val="00C443F8"/>
    <w:rsid w:val="00C448CC"/>
    <w:rsid w:val="00C4611F"/>
    <w:rsid w:val="00C47250"/>
    <w:rsid w:val="00C5093B"/>
    <w:rsid w:val="00C509D6"/>
    <w:rsid w:val="00C526CD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1A72"/>
    <w:rsid w:val="00C83CC0"/>
    <w:rsid w:val="00C8664C"/>
    <w:rsid w:val="00C86E31"/>
    <w:rsid w:val="00C87806"/>
    <w:rsid w:val="00C90F1F"/>
    <w:rsid w:val="00C9213D"/>
    <w:rsid w:val="00C92799"/>
    <w:rsid w:val="00C93A62"/>
    <w:rsid w:val="00C94F45"/>
    <w:rsid w:val="00C96766"/>
    <w:rsid w:val="00CA1C39"/>
    <w:rsid w:val="00CA574F"/>
    <w:rsid w:val="00CA6704"/>
    <w:rsid w:val="00CA72D9"/>
    <w:rsid w:val="00CA7DBC"/>
    <w:rsid w:val="00CB157E"/>
    <w:rsid w:val="00CB3E4B"/>
    <w:rsid w:val="00CB6E55"/>
    <w:rsid w:val="00CB715D"/>
    <w:rsid w:val="00CC0D45"/>
    <w:rsid w:val="00CC2092"/>
    <w:rsid w:val="00CC3161"/>
    <w:rsid w:val="00CC3B6F"/>
    <w:rsid w:val="00CC45DF"/>
    <w:rsid w:val="00CC52D6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523F"/>
    <w:rsid w:val="00D057F4"/>
    <w:rsid w:val="00D058EC"/>
    <w:rsid w:val="00D05C8A"/>
    <w:rsid w:val="00D10BAD"/>
    <w:rsid w:val="00D11835"/>
    <w:rsid w:val="00D1635C"/>
    <w:rsid w:val="00D16C7E"/>
    <w:rsid w:val="00D20EDC"/>
    <w:rsid w:val="00D2319B"/>
    <w:rsid w:val="00D269FD"/>
    <w:rsid w:val="00D27CA7"/>
    <w:rsid w:val="00D31C96"/>
    <w:rsid w:val="00D337DB"/>
    <w:rsid w:val="00D3555B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3B0B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50EA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53D1"/>
    <w:rsid w:val="00D955CA"/>
    <w:rsid w:val="00DA1A94"/>
    <w:rsid w:val="00DA4FF8"/>
    <w:rsid w:val="00DB3A2B"/>
    <w:rsid w:val="00DB71A0"/>
    <w:rsid w:val="00DB7A31"/>
    <w:rsid w:val="00DC1CF1"/>
    <w:rsid w:val="00DC3E49"/>
    <w:rsid w:val="00DC6F01"/>
    <w:rsid w:val="00DC73AD"/>
    <w:rsid w:val="00DD0E6F"/>
    <w:rsid w:val="00DD48E7"/>
    <w:rsid w:val="00DD628C"/>
    <w:rsid w:val="00DE1E36"/>
    <w:rsid w:val="00DF002E"/>
    <w:rsid w:val="00DF1C57"/>
    <w:rsid w:val="00DF2EDE"/>
    <w:rsid w:val="00DF6878"/>
    <w:rsid w:val="00DF6D1C"/>
    <w:rsid w:val="00DF721F"/>
    <w:rsid w:val="00E028BF"/>
    <w:rsid w:val="00E02DC4"/>
    <w:rsid w:val="00E0608D"/>
    <w:rsid w:val="00E0659B"/>
    <w:rsid w:val="00E076A7"/>
    <w:rsid w:val="00E12A8C"/>
    <w:rsid w:val="00E13F27"/>
    <w:rsid w:val="00E162A9"/>
    <w:rsid w:val="00E21180"/>
    <w:rsid w:val="00E22374"/>
    <w:rsid w:val="00E22E7A"/>
    <w:rsid w:val="00E231CE"/>
    <w:rsid w:val="00E268F3"/>
    <w:rsid w:val="00E33CFD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3990"/>
    <w:rsid w:val="00E57CA6"/>
    <w:rsid w:val="00E60970"/>
    <w:rsid w:val="00E60AD6"/>
    <w:rsid w:val="00E6257C"/>
    <w:rsid w:val="00E671FC"/>
    <w:rsid w:val="00E71406"/>
    <w:rsid w:val="00E7177A"/>
    <w:rsid w:val="00E7178E"/>
    <w:rsid w:val="00E72534"/>
    <w:rsid w:val="00E72FB5"/>
    <w:rsid w:val="00E74E80"/>
    <w:rsid w:val="00E8032F"/>
    <w:rsid w:val="00E84E8D"/>
    <w:rsid w:val="00E9548B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3409"/>
    <w:rsid w:val="00EE43C0"/>
    <w:rsid w:val="00EE497C"/>
    <w:rsid w:val="00EE6435"/>
    <w:rsid w:val="00EE6C73"/>
    <w:rsid w:val="00EE7913"/>
    <w:rsid w:val="00EF041F"/>
    <w:rsid w:val="00EF1751"/>
    <w:rsid w:val="00EF2397"/>
    <w:rsid w:val="00EF6F5A"/>
    <w:rsid w:val="00F0016B"/>
    <w:rsid w:val="00F0118E"/>
    <w:rsid w:val="00F02949"/>
    <w:rsid w:val="00F074DB"/>
    <w:rsid w:val="00F11E91"/>
    <w:rsid w:val="00F13A09"/>
    <w:rsid w:val="00F140A7"/>
    <w:rsid w:val="00F14740"/>
    <w:rsid w:val="00F16885"/>
    <w:rsid w:val="00F20114"/>
    <w:rsid w:val="00F25E8E"/>
    <w:rsid w:val="00F25ED1"/>
    <w:rsid w:val="00F27D96"/>
    <w:rsid w:val="00F27F2C"/>
    <w:rsid w:val="00F3329F"/>
    <w:rsid w:val="00F41629"/>
    <w:rsid w:val="00F41800"/>
    <w:rsid w:val="00F44E57"/>
    <w:rsid w:val="00F45AC2"/>
    <w:rsid w:val="00F4662B"/>
    <w:rsid w:val="00F51DEC"/>
    <w:rsid w:val="00F54246"/>
    <w:rsid w:val="00F576C2"/>
    <w:rsid w:val="00F577F1"/>
    <w:rsid w:val="00F6588A"/>
    <w:rsid w:val="00F67127"/>
    <w:rsid w:val="00F71662"/>
    <w:rsid w:val="00F719C0"/>
    <w:rsid w:val="00F72489"/>
    <w:rsid w:val="00F72AC7"/>
    <w:rsid w:val="00F73D99"/>
    <w:rsid w:val="00F7690C"/>
    <w:rsid w:val="00F8015F"/>
    <w:rsid w:val="00F812AB"/>
    <w:rsid w:val="00F866B3"/>
    <w:rsid w:val="00F9079A"/>
    <w:rsid w:val="00F90AD2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C0EBF"/>
    <w:rsid w:val="00FC1DD3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7771"/>
    <w:rsid w:val="00FF1470"/>
    <w:rsid w:val="00FF246C"/>
    <w:rsid w:val="00FF6D86"/>
    <w:rsid w:val="00FF6ED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47BE-7F8F-49B7-AD1D-6828FE98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 w:val="x-none" w:eastAsia="x-none"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207152" TargetMode="External"/><Relationship Id="rId18" Type="http://schemas.openxmlformats.org/officeDocument/2006/relationships/hyperlink" Target="http://docs.cntd.ru/document/90235475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409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46017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43-jlcennldkec6cj0j.xn--p1ai/" TargetMode="External"/><Relationship Id="rId14" Type="http://schemas.openxmlformats.org/officeDocument/2006/relationships/hyperlink" Target="http://docs.cntd.ru/document/902325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3A86-826C-4CC2-9664-CF74D10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9789</Words>
  <Characters>55799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65458</CharactersWithSpaces>
  <SharedDoc>false</SharedDoc>
  <HLinks>
    <vt:vector size="66" baseType="variant">
      <vt:variant>
        <vt:i4>7209072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/>
      </vt:variant>
      <vt:variant>
        <vt:i4>6225995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6225995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6881396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http://docs.cntd.ru/document/420346017</vt:lpwstr>
      </vt:variant>
      <vt:variant>
        <vt:lpwstr/>
      </vt:variant>
      <vt:variant>
        <vt:i4>6422644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http://docs.cntd.ru/document/902325500</vt:lpwstr>
      </vt:variant>
      <vt:variant>
        <vt:lpwstr/>
      </vt:variant>
      <vt:variant>
        <vt:i4>6684786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http://docs.cntd.ru/document/902207152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6225995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75170816</vt:i4>
      </vt:variant>
      <vt:variant>
        <vt:i4>6</vt:i4>
      </vt:variant>
      <vt:variant>
        <vt:i4>0</vt:i4>
      </vt:variant>
      <vt:variant>
        <vt:i4>5</vt:i4>
      </vt:variant>
      <vt:variant>
        <vt:lpwstr>http://моидокументы43.рф/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2019-03-12T10:34:00Z</cp:lastPrinted>
  <dcterms:created xsi:type="dcterms:W3CDTF">2023-06-16T11:36:00Z</dcterms:created>
  <dcterms:modified xsi:type="dcterms:W3CDTF">2023-06-16T11:36:00Z</dcterms:modified>
</cp:coreProperties>
</file>