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624" w:rsidRDefault="0006253A" w:rsidP="00CE1624">
      <w:pPr>
        <w:jc w:val="center"/>
      </w:pPr>
      <w:r w:rsidRPr="0006253A">
        <w:rPr>
          <w:b/>
          <w:color w:val="FFFF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4pt;height:45pt">
            <v:imagedata r:id="rId4" o:title=""/>
          </v:shape>
        </w:pict>
      </w:r>
    </w:p>
    <w:p w:rsidR="005A157B" w:rsidRDefault="0006253A">
      <w:r w:rsidRPr="0006253A">
        <w:rPr>
          <w:noProof/>
          <w:sz w:val="20"/>
        </w:rPr>
        <w:pict>
          <v:shapetype id="_x0000_t202" coordsize="21600,21600" o:spt="202" path="m,l,21600r21600,l21600,xe">
            <v:stroke joinstyle="miter"/>
            <v:path gradientshapeok="t" o:connecttype="rect"/>
          </v:shapetype>
          <v:shape id="_x0000_s1026" type="#_x0000_t202" style="position:absolute;margin-left:-9.35pt;margin-top:9pt;width:486.2pt;height:78.05pt;z-index:251657728" o:allowincell="f" strokecolor="white">
            <v:textbox style="mso-next-textbox:#_x0000_s1026">
              <w:txbxContent>
                <w:p w:rsidR="00CD0439" w:rsidRPr="00432244" w:rsidRDefault="00CD0439">
                  <w:pPr>
                    <w:pStyle w:val="a3"/>
                    <w:rPr>
                      <w:color w:val="000000"/>
                      <w:szCs w:val="28"/>
                    </w:rPr>
                  </w:pPr>
                  <w:r w:rsidRPr="00432244">
                    <w:rPr>
                      <w:color w:val="000000"/>
                      <w:szCs w:val="28"/>
                    </w:rPr>
                    <w:t>АДМИНИСТРАЦИ</w:t>
                  </w:r>
                  <w:r>
                    <w:rPr>
                      <w:color w:val="000000"/>
                      <w:szCs w:val="28"/>
                    </w:rPr>
                    <w:t>Я</w:t>
                  </w:r>
                  <w:r w:rsidRPr="00432244">
                    <w:rPr>
                      <w:color w:val="000000"/>
                      <w:szCs w:val="28"/>
                    </w:rPr>
                    <w:t xml:space="preserve">  КУМ</w:t>
                  </w:r>
                  <w:r w:rsidR="001B3C95">
                    <w:rPr>
                      <w:color w:val="000000"/>
                      <w:szCs w:val="28"/>
                    </w:rPr>
                    <w:t>Е</w:t>
                  </w:r>
                  <w:r w:rsidRPr="00432244">
                    <w:rPr>
                      <w:color w:val="000000"/>
                      <w:szCs w:val="28"/>
                    </w:rPr>
                    <w:t>НСКОГО  РАЙОНА</w:t>
                  </w:r>
                </w:p>
                <w:p w:rsidR="00CD0439" w:rsidRPr="00432244" w:rsidRDefault="00CD0439">
                  <w:pPr>
                    <w:pStyle w:val="a4"/>
                    <w:rPr>
                      <w:sz w:val="28"/>
                      <w:szCs w:val="28"/>
                    </w:rPr>
                  </w:pPr>
                  <w:r w:rsidRPr="00432244">
                    <w:rPr>
                      <w:sz w:val="28"/>
                      <w:szCs w:val="28"/>
                    </w:rPr>
                    <w:t>КИРОВСКОЙ ОБЛАСТИ</w:t>
                  </w:r>
                </w:p>
                <w:p w:rsidR="00CD0439" w:rsidRPr="00432244" w:rsidRDefault="00CD0439">
                  <w:pPr>
                    <w:pStyle w:val="a4"/>
                    <w:rPr>
                      <w:spacing w:val="60"/>
                      <w:szCs w:val="32"/>
                    </w:rPr>
                  </w:pPr>
                  <w:r>
                    <w:rPr>
                      <w:spacing w:val="60"/>
                      <w:szCs w:val="32"/>
                    </w:rPr>
                    <w:t>ПОСТАНОВЛЕНИЕ</w:t>
                  </w:r>
                </w:p>
                <w:p w:rsidR="00CD0439" w:rsidRDefault="00CD0439"/>
              </w:txbxContent>
            </v:textbox>
          </v:shape>
        </w:pict>
      </w:r>
    </w:p>
    <w:p w:rsidR="005A157B" w:rsidRDefault="005A157B"/>
    <w:p w:rsidR="005A157B" w:rsidRDefault="005A157B"/>
    <w:p w:rsidR="005A157B" w:rsidRDefault="005A157B"/>
    <w:p w:rsidR="005A157B" w:rsidRDefault="005A157B"/>
    <w:p w:rsidR="005A157B" w:rsidRDefault="005A157B"/>
    <w:p w:rsidR="00AF3CCD" w:rsidRPr="00AF3CCD" w:rsidRDefault="00AF3CCD" w:rsidP="00AF3CCD">
      <w:pPr>
        <w:jc w:val="both"/>
        <w:rPr>
          <w:sz w:val="28"/>
          <w:szCs w:val="28"/>
        </w:rPr>
      </w:pPr>
    </w:p>
    <w:p w:rsidR="009376A0" w:rsidRPr="00AA7A43" w:rsidRDefault="001F0C3A" w:rsidP="00414CF4">
      <w:pPr>
        <w:jc w:val="center"/>
        <w:rPr>
          <w:color w:val="000000"/>
          <w:sz w:val="28"/>
          <w:szCs w:val="28"/>
          <w:u w:val="single"/>
        </w:rPr>
      </w:pPr>
      <w:r w:rsidRPr="00AA7A43">
        <w:rPr>
          <w:color w:val="000000"/>
          <w:sz w:val="28"/>
          <w:szCs w:val="28"/>
          <w:u w:val="single"/>
        </w:rPr>
        <w:t xml:space="preserve">от </w:t>
      </w:r>
      <w:r w:rsidR="00AA7A43" w:rsidRPr="00AA7A43">
        <w:rPr>
          <w:color w:val="000000"/>
          <w:sz w:val="28"/>
          <w:szCs w:val="28"/>
          <w:u w:val="single"/>
        </w:rPr>
        <w:t>01.09.2022</w:t>
      </w:r>
      <w:r w:rsidRPr="00AA7A43">
        <w:rPr>
          <w:color w:val="000000"/>
          <w:sz w:val="28"/>
          <w:szCs w:val="28"/>
          <w:u w:val="single"/>
        </w:rPr>
        <w:t xml:space="preserve"> № </w:t>
      </w:r>
      <w:r w:rsidR="00AA7A43" w:rsidRPr="00AA7A43">
        <w:rPr>
          <w:color w:val="000000"/>
          <w:sz w:val="28"/>
          <w:szCs w:val="28"/>
          <w:u w:val="single"/>
        </w:rPr>
        <w:t>444</w:t>
      </w:r>
    </w:p>
    <w:p w:rsidR="00B27ABF" w:rsidRPr="00414CF4" w:rsidRDefault="001B3C95" w:rsidP="00414CF4">
      <w:pPr>
        <w:jc w:val="center"/>
      </w:pPr>
      <w:r>
        <w:t>пгт Куме</w:t>
      </w:r>
      <w:r w:rsidR="001F0C3A">
        <w:t>ны</w:t>
      </w:r>
    </w:p>
    <w:p w:rsidR="00E45B4C" w:rsidRDefault="00E45B4C" w:rsidP="003355F6">
      <w:pPr>
        <w:jc w:val="both"/>
        <w:rPr>
          <w:sz w:val="28"/>
          <w:szCs w:val="28"/>
        </w:rPr>
      </w:pPr>
    </w:p>
    <w:p w:rsidR="00B649E6" w:rsidRDefault="007249D1" w:rsidP="007249D1">
      <w:pPr>
        <w:widowControl w:val="0"/>
        <w:autoSpaceDE w:val="0"/>
        <w:autoSpaceDN w:val="0"/>
        <w:adjustRightInd w:val="0"/>
        <w:jc w:val="center"/>
        <w:rPr>
          <w:sz w:val="28"/>
          <w:szCs w:val="28"/>
        </w:rPr>
      </w:pPr>
      <w:r w:rsidRPr="007249D1">
        <w:rPr>
          <w:sz w:val="28"/>
          <w:szCs w:val="28"/>
        </w:rPr>
        <w:t xml:space="preserve">Об утверждении муниципальной </w:t>
      </w:r>
      <w:r>
        <w:rPr>
          <w:sz w:val="28"/>
          <w:szCs w:val="28"/>
        </w:rPr>
        <w:t xml:space="preserve">программы </w:t>
      </w:r>
    </w:p>
    <w:p w:rsidR="00B649E6" w:rsidRDefault="007249D1" w:rsidP="007249D1">
      <w:pPr>
        <w:widowControl w:val="0"/>
        <w:autoSpaceDE w:val="0"/>
        <w:autoSpaceDN w:val="0"/>
        <w:adjustRightInd w:val="0"/>
        <w:jc w:val="center"/>
        <w:rPr>
          <w:bCs/>
          <w:sz w:val="28"/>
          <w:szCs w:val="28"/>
        </w:rPr>
      </w:pPr>
      <w:r w:rsidRPr="007249D1">
        <w:rPr>
          <w:sz w:val="28"/>
          <w:szCs w:val="28"/>
        </w:rPr>
        <w:t>«</w:t>
      </w:r>
      <w:r w:rsidRPr="007249D1">
        <w:rPr>
          <w:bCs/>
          <w:sz w:val="28"/>
          <w:szCs w:val="28"/>
        </w:rPr>
        <w:t xml:space="preserve">Поддержка  деятельности </w:t>
      </w:r>
      <w:proofErr w:type="gramStart"/>
      <w:r w:rsidRPr="007249D1">
        <w:rPr>
          <w:bCs/>
          <w:sz w:val="28"/>
          <w:szCs w:val="28"/>
        </w:rPr>
        <w:t>социально-ориентированных</w:t>
      </w:r>
      <w:proofErr w:type="gramEnd"/>
      <w:r w:rsidRPr="007249D1">
        <w:rPr>
          <w:bCs/>
          <w:sz w:val="28"/>
          <w:szCs w:val="28"/>
        </w:rPr>
        <w:t xml:space="preserve"> некоммерческих</w:t>
      </w:r>
      <w:r w:rsidR="00E6676D">
        <w:rPr>
          <w:bCs/>
          <w:sz w:val="28"/>
          <w:szCs w:val="28"/>
        </w:rPr>
        <w:t xml:space="preserve">  </w:t>
      </w:r>
    </w:p>
    <w:p w:rsidR="007249D1" w:rsidRPr="007249D1" w:rsidRDefault="00E6676D" w:rsidP="007249D1">
      <w:pPr>
        <w:widowControl w:val="0"/>
        <w:autoSpaceDE w:val="0"/>
        <w:autoSpaceDN w:val="0"/>
        <w:adjustRightInd w:val="0"/>
        <w:jc w:val="center"/>
        <w:rPr>
          <w:sz w:val="28"/>
          <w:szCs w:val="28"/>
        </w:rPr>
      </w:pPr>
      <w:r>
        <w:rPr>
          <w:bCs/>
          <w:sz w:val="28"/>
          <w:szCs w:val="28"/>
        </w:rPr>
        <w:t xml:space="preserve">организаций и развитие </w:t>
      </w:r>
      <w:r w:rsidR="007249D1" w:rsidRPr="007249D1">
        <w:rPr>
          <w:bCs/>
          <w:sz w:val="28"/>
          <w:szCs w:val="28"/>
        </w:rPr>
        <w:t xml:space="preserve">активности населения  в Куменском районе» </w:t>
      </w:r>
    </w:p>
    <w:p w:rsidR="007249D1" w:rsidRPr="00D31CE5" w:rsidRDefault="007249D1" w:rsidP="007249D1">
      <w:pPr>
        <w:jc w:val="center"/>
        <w:rPr>
          <w:b/>
        </w:rPr>
      </w:pPr>
    </w:p>
    <w:p w:rsidR="00F4133D" w:rsidRDefault="00F4133D" w:rsidP="00EA2354">
      <w:pPr>
        <w:pStyle w:val="a6"/>
        <w:ind w:firstLine="709"/>
        <w:jc w:val="both"/>
      </w:pPr>
      <w:r>
        <w:t xml:space="preserve">В соответствии </w:t>
      </w:r>
      <w:r w:rsidR="00E6676D">
        <w:rPr>
          <w:szCs w:val="28"/>
        </w:rPr>
        <w:t>со статьями 33</w:t>
      </w:r>
      <w:r>
        <w:rPr>
          <w:szCs w:val="28"/>
        </w:rPr>
        <w:t>, 3</w:t>
      </w:r>
      <w:r w:rsidR="00E6676D">
        <w:rPr>
          <w:szCs w:val="28"/>
        </w:rPr>
        <w:t>5</w:t>
      </w:r>
      <w:r>
        <w:rPr>
          <w:szCs w:val="28"/>
        </w:rPr>
        <w:t xml:space="preserve"> Устава Куменского района админис</w:t>
      </w:r>
      <w:r>
        <w:rPr>
          <w:szCs w:val="28"/>
        </w:rPr>
        <w:t>т</w:t>
      </w:r>
      <w:r>
        <w:rPr>
          <w:szCs w:val="28"/>
        </w:rPr>
        <w:t>рация Куменского района,</w:t>
      </w:r>
      <w:r>
        <w:t xml:space="preserve"> постановлением администрации Куменского района от </w:t>
      </w:r>
      <w:r w:rsidR="007249D1">
        <w:t>2</w:t>
      </w:r>
      <w:r>
        <w:t>6.0</w:t>
      </w:r>
      <w:r w:rsidR="007249D1">
        <w:t>8.2013</w:t>
      </w:r>
      <w:r>
        <w:t xml:space="preserve"> № </w:t>
      </w:r>
      <w:r w:rsidR="007249D1">
        <w:t xml:space="preserve">692 </w:t>
      </w:r>
      <w:r>
        <w:t>«О разработке, реализации</w:t>
      </w:r>
      <w:r w:rsidR="007249D1">
        <w:t xml:space="preserve"> и оценке эффективности реал</w:t>
      </w:r>
      <w:r w:rsidR="007249D1">
        <w:t>и</w:t>
      </w:r>
      <w:r w:rsidR="007249D1">
        <w:t>зации муниципальных</w:t>
      </w:r>
      <w:r>
        <w:t xml:space="preserve"> программ на территории Куменского</w:t>
      </w:r>
      <w:r w:rsidR="007249D1">
        <w:t xml:space="preserve"> муниципального района</w:t>
      </w:r>
      <w:r>
        <w:t xml:space="preserve">» </w:t>
      </w:r>
      <w:r w:rsidR="00883414">
        <w:t xml:space="preserve">и во исполнение постановления от </w:t>
      </w:r>
      <w:r w:rsidR="00B649E6" w:rsidRPr="000A7FAC">
        <w:rPr>
          <w:szCs w:val="28"/>
        </w:rPr>
        <w:t xml:space="preserve">14.07.2022 № 320 </w:t>
      </w:r>
      <w:r w:rsidR="00883414" w:rsidRPr="00B649E6">
        <w:t>«Об утверждении перечня муниципальных программ»</w:t>
      </w:r>
      <w:r w:rsidR="00E6676D">
        <w:t xml:space="preserve"> </w:t>
      </w:r>
      <w:r>
        <w:t>администрация Куменского района П</w:t>
      </w:r>
      <w:r>
        <w:t>О</w:t>
      </w:r>
      <w:r>
        <w:t>СТАНОВЛЯЕТ:</w:t>
      </w:r>
    </w:p>
    <w:p w:rsidR="00F4133D" w:rsidRPr="007249D1" w:rsidRDefault="00F4133D" w:rsidP="007249D1">
      <w:pPr>
        <w:widowControl w:val="0"/>
        <w:autoSpaceDE w:val="0"/>
        <w:autoSpaceDN w:val="0"/>
        <w:adjustRightInd w:val="0"/>
        <w:ind w:firstLine="708"/>
        <w:jc w:val="both"/>
        <w:rPr>
          <w:sz w:val="28"/>
          <w:szCs w:val="28"/>
        </w:rPr>
      </w:pPr>
      <w:r w:rsidRPr="007249D1">
        <w:rPr>
          <w:sz w:val="28"/>
          <w:szCs w:val="28"/>
        </w:rPr>
        <w:t xml:space="preserve">1. Утвердить муниципальную </w:t>
      </w:r>
      <w:r w:rsidR="007249D1" w:rsidRPr="007249D1">
        <w:rPr>
          <w:sz w:val="28"/>
          <w:szCs w:val="28"/>
        </w:rPr>
        <w:t>п</w:t>
      </w:r>
      <w:r w:rsidRPr="007249D1">
        <w:rPr>
          <w:sz w:val="28"/>
          <w:szCs w:val="28"/>
        </w:rPr>
        <w:t xml:space="preserve">рограмму </w:t>
      </w:r>
      <w:r w:rsidR="00883414">
        <w:rPr>
          <w:sz w:val="28"/>
          <w:szCs w:val="28"/>
        </w:rPr>
        <w:t>«</w:t>
      </w:r>
      <w:r w:rsidR="007249D1" w:rsidRPr="007249D1">
        <w:rPr>
          <w:sz w:val="28"/>
          <w:szCs w:val="28"/>
        </w:rPr>
        <w:t>Поддержка  деятельности с</w:t>
      </w:r>
      <w:r w:rsidR="007249D1" w:rsidRPr="007249D1">
        <w:rPr>
          <w:sz w:val="28"/>
          <w:szCs w:val="28"/>
        </w:rPr>
        <w:t>о</w:t>
      </w:r>
      <w:r w:rsidR="007249D1" w:rsidRPr="007249D1">
        <w:rPr>
          <w:sz w:val="28"/>
          <w:szCs w:val="28"/>
        </w:rPr>
        <w:t xml:space="preserve">циально-ориентированных некоммерческих организаций и развитие активности населения  в Куменском районе» </w:t>
      </w:r>
      <w:r w:rsidRPr="007249D1">
        <w:rPr>
          <w:sz w:val="28"/>
          <w:szCs w:val="28"/>
        </w:rPr>
        <w:t>(далее – Программа).  Прилагается.</w:t>
      </w:r>
    </w:p>
    <w:p w:rsidR="00883414" w:rsidRDefault="004836FF" w:rsidP="009376A0">
      <w:pPr>
        <w:pStyle w:val="a6"/>
        <w:ind w:firstLine="709"/>
        <w:jc w:val="both"/>
      </w:pPr>
      <w:r>
        <w:t>2</w:t>
      </w:r>
      <w:r w:rsidR="00883414">
        <w:t>. Отделу информатизации администрации Куменского района (</w:t>
      </w:r>
      <w:r w:rsidR="00E6676D">
        <w:t>Урванцев Д.М</w:t>
      </w:r>
      <w:r w:rsidR="00883414">
        <w:t xml:space="preserve">.) </w:t>
      </w:r>
      <w:proofErr w:type="gramStart"/>
      <w:r w:rsidR="00883414">
        <w:t>разместить</w:t>
      </w:r>
      <w:proofErr w:type="gramEnd"/>
      <w:r w:rsidR="00883414">
        <w:t xml:space="preserve"> настоящее постановление на официальном сайте Куменского района.</w:t>
      </w:r>
    </w:p>
    <w:p w:rsidR="00F4133D" w:rsidRDefault="004836FF" w:rsidP="00EA2354">
      <w:pPr>
        <w:pStyle w:val="a6"/>
        <w:ind w:firstLine="709"/>
        <w:jc w:val="both"/>
      </w:pPr>
      <w:r>
        <w:t>3</w:t>
      </w:r>
      <w:r w:rsidR="00F4133D">
        <w:t xml:space="preserve">. </w:t>
      </w:r>
      <w:proofErr w:type="gramStart"/>
      <w:r w:rsidR="00883414">
        <w:t>Контроль за</w:t>
      </w:r>
      <w:proofErr w:type="gramEnd"/>
      <w:r w:rsidR="00883414">
        <w:t xml:space="preserve"> выполнением постановления возложить на </w:t>
      </w:r>
      <w:r w:rsidR="00EF478F">
        <w:t>начальника</w:t>
      </w:r>
      <w:r w:rsidR="00883414">
        <w:t xml:space="preserve"> </w:t>
      </w:r>
      <w:r w:rsidR="004173AE">
        <w:t>о</w:t>
      </w:r>
      <w:r w:rsidR="004173AE">
        <w:t>р</w:t>
      </w:r>
      <w:r w:rsidR="004173AE">
        <w:t>ганизационн</w:t>
      </w:r>
      <w:r w:rsidR="00EF478F">
        <w:t>ого отдела управления социальной работы</w:t>
      </w:r>
      <w:r w:rsidR="004173AE">
        <w:t xml:space="preserve"> (</w:t>
      </w:r>
      <w:proofErr w:type="spellStart"/>
      <w:r w:rsidR="00EF478F">
        <w:t>Коробейникова</w:t>
      </w:r>
      <w:proofErr w:type="spellEnd"/>
      <w:r w:rsidR="00EF478F">
        <w:t xml:space="preserve"> М.Л.).</w:t>
      </w:r>
    </w:p>
    <w:p w:rsidR="006571E9" w:rsidRDefault="004836FF" w:rsidP="001B3C95">
      <w:pPr>
        <w:ind w:firstLine="708"/>
        <w:jc w:val="both"/>
        <w:rPr>
          <w:sz w:val="28"/>
          <w:szCs w:val="28"/>
        </w:rPr>
      </w:pPr>
      <w:r>
        <w:rPr>
          <w:sz w:val="28"/>
          <w:szCs w:val="28"/>
        </w:rPr>
        <w:t>4</w:t>
      </w:r>
      <w:r w:rsidR="00F4133D" w:rsidRPr="004173AE">
        <w:rPr>
          <w:sz w:val="28"/>
          <w:szCs w:val="28"/>
        </w:rPr>
        <w:t xml:space="preserve">. </w:t>
      </w:r>
      <w:r w:rsidR="006571E9">
        <w:rPr>
          <w:sz w:val="28"/>
          <w:szCs w:val="28"/>
        </w:rPr>
        <w:t>С</w:t>
      </w:r>
      <w:r w:rsidR="006571E9" w:rsidRPr="004173AE">
        <w:rPr>
          <w:sz w:val="28"/>
          <w:szCs w:val="28"/>
        </w:rPr>
        <w:t>читать утратившим</w:t>
      </w:r>
      <w:r w:rsidR="006571E9">
        <w:rPr>
          <w:sz w:val="28"/>
          <w:szCs w:val="28"/>
        </w:rPr>
        <w:t>и</w:t>
      </w:r>
      <w:r w:rsidR="006571E9" w:rsidRPr="004173AE">
        <w:rPr>
          <w:sz w:val="28"/>
          <w:szCs w:val="28"/>
        </w:rPr>
        <w:t xml:space="preserve"> силу с 01.01.20</w:t>
      </w:r>
      <w:r w:rsidR="006571E9">
        <w:rPr>
          <w:sz w:val="28"/>
          <w:szCs w:val="28"/>
        </w:rPr>
        <w:t>23</w:t>
      </w:r>
      <w:r w:rsidR="006571E9" w:rsidRPr="004173AE">
        <w:rPr>
          <w:sz w:val="28"/>
          <w:szCs w:val="28"/>
        </w:rPr>
        <w:t xml:space="preserve"> года</w:t>
      </w:r>
      <w:r w:rsidR="006571E9">
        <w:rPr>
          <w:sz w:val="28"/>
          <w:szCs w:val="28"/>
        </w:rPr>
        <w:t xml:space="preserve"> п</w:t>
      </w:r>
      <w:r w:rsidR="004173AE" w:rsidRPr="004173AE">
        <w:rPr>
          <w:sz w:val="28"/>
          <w:szCs w:val="28"/>
        </w:rPr>
        <w:t>остановлени</w:t>
      </w:r>
      <w:r w:rsidR="006571E9">
        <w:rPr>
          <w:sz w:val="28"/>
          <w:szCs w:val="28"/>
        </w:rPr>
        <w:t>я</w:t>
      </w:r>
      <w:r w:rsidR="004173AE" w:rsidRPr="004173AE">
        <w:rPr>
          <w:sz w:val="28"/>
          <w:szCs w:val="28"/>
        </w:rPr>
        <w:t xml:space="preserve"> админис</w:t>
      </w:r>
      <w:r w:rsidR="004173AE" w:rsidRPr="004173AE">
        <w:rPr>
          <w:sz w:val="28"/>
          <w:szCs w:val="28"/>
        </w:rPr>
        <w:t>т</w:t>
      </w:r>
      <w:r w:rsidR="004173AE" w:rsidRPr="004173AE">
        <w:rPr>
          <w:sz w:val="28"/>
          <w:szCs w:val="28"/>
        </w:rPr>
        <w:t>рации Куменского района</w:t>
      </w:r>
      <w:r w:rsidR="006571E9">
        <w:rPr>
          <w:sz w:val="28"/>
          <w:szCs w:val="28"/>
        </w:rPr>
        <w:t>:</w:t>
      </w:r>
    </w:p>
    <w:p w:rsidR="006571E9" w:rsidRDefault="004173AE" w:rsidP="004173AE">
      <w:pPr>
        <w:jc w:val="both"/>
        <w:rPr>
          <w:sz w:val="28"/>
          <w:szCs w:val="28"/>
        </w:rPr>
      </w:pPr>
      <w:r w:rsidRPr="004173AE">
        <w:rPr>
          <w:sz w:val="28"/>
          <w:szCs w:val="28"/>
        </w:rPr>
        <w:t xml:space="preserve">от </w:t>
      </w:r>
      <w:r w:rsidR="00EF478F">
        <w:rPr>
          <w:sz w:val="28"/>
          <w:szCs w:val="28"/>
        </w:rPr>
        <w:t>28.08.2018</w:t>
      </w:r>
      <w:r w:rsidRPr="004173AE">
        <w:rPr>
          <w:sz w:val="28"/>
          <w:szCs w:val="28"/>
        </w:rPr>
        <w:t xml:space="preserve"> № </w:t>
      </w:r>
      <w:r w:rsidR="00EF478F">
        <w:rPr>
          <w:sz w:val="28"/>
          <w:szCs w:val="28"/>
        </w:rPr>
        <w:t>371</w:t>
      </w:r>
      <w:r w:rsidRPr="004173AE">
        <w:rPr>
          <w:sz w:val="28"/>
          <w:szCs w:val="28"/>
        </w:rPr>
        <w:t xml:space="preserve"> </w:t>
      </w:r>
      <w:r w:rsidR="00E6676D">
        <w:rPr>
          <w:sz w:val="28"/>
          <w:szCs w:val="28"/>
        </w:rPr>
        <w:t>«Об утверждении муниципальной</w:t>
      </w:r>
      <w:r w:rsidRPr="004173AE">
        <w:rPr>
          <w:sz w:val="28"/>
          <w:szCs w:val="28"/>
        </w:rPr>
        <w:t xml:space="preserve"> программы «</w:t>
      </w:r>
      <w:r w:rsidR="00E6676D" w:rsidRPr="007249D1">
        <w:rPr>
          <w:bCs/>
          <w:sz w:val="28"/>
          <w:szCs w:val="28"/>
        </w:rPr>
        <w:t>Поддержка  деятельности социально-ориентированных некоммерческих</w:t>
      </w:r>
      <w:r w:rsidR="00E6676D">
        <w:rPr>
          <w:bCs/>
          <w:sz w:val="28"/>
          <w:szCs w:val="28"/>
        </w:rPr>
        <w:t xml:space="preserve">  организаций и развитие </w:t>
      </w:r>
      <w:r w:rsidR="00E6676D" w:rsidRPr="007249D1">
        <w:rPr>
          <w:bCs/>
          <w:sz w:val="28"/>
          <w:szCs w:val="28"/>
        </w:rPr>
        <w:t xml:space="preserve">активности населения  в Куменском районе » </w:t>
      </w:r>
      <w:r w:rsidR="00E6676D" w:rsidRPr="007249D1">
        <w:rPr>
          <w:sz w:val="28"/>
          <w:szCs w:val="28"/>
        </w:rPr>
        <w:t>на 201</w:t>
      </w:r>
      <w:r w:rsidR="00EF478F">
        <w:rPr>
          <w:sz w:val="28"/>
          <w:szCs w:val="28"/>
        </w:rPr>
        <w:t>9</w:t>
      </w:r>
      <w:r w:rsidR="00C7658A">
        <w:rPr>
          <w:sz w:val="28"/>
          <w:szCs w:val="28"/>
        </w:rPr>
        <w:t>-202</w:t>
      </w:r>
      <w:r w:rsidR="00EF478F">
        <w:rPr>
          <w:sz w:val="28"/>
          <w:szCs w:val="28"/>
        </w:rPr>
        <w:t>4</w:t>
      </w:r>
      <w:r w:rsidR="00E6676D" w:rsidRPr="007249D1">
        <w:rPr>
          <w:sz w:val="28"/>
          <w:szCs w:val="28"/>
        </w:rPr>
        <w:t xml:space="preserve"> годы</w:t>
      </w:r>
      <w:r w:rsidR="00E6676D">
        <w:rPr>
          <w:sz w:val="28"/>
          <w:szCs w:val="28"/>
        </w:rPr>
        <w:t>»</w:t>
      </w:r>
      <w:r w:rsidR="006571E9">
        <w:rPr>
          <w:sz w:val="28"/>
          <w:szCs w:val="28"/>
        </w:rPr>
        <w:t>;</w:t>
      </w:r>
    </w:p>
    <w:p w:rsidR="006571E9" w:rsidRDefault="006571E9" w:rsidP="004173AE">
      <w:pPr>
        <w:jc w:val="both"/>
        <w:rPr>
          <w:sz w:val="28"/>
          <w:szCs w:val="28"/>
        </w:rPr>
      </w:pPr>
      <w:r>
        <w:rPr>
          <w:sz w:val="28"/>
          <w:szCs w:val="28"/>
        </w:rPr>
        <w:t>от 29.12.2018 № 648 «О внесении изменений в постановление администрации Куменского района от 28.08.2018 № 371»;</w:t>
      </w:r>
    </w:p>
    <w:p w:rsidR="00CD0439" w:rsidRDefault="006571E9" w:rsidP="004173AE">
      <w:pPr>
        <w:jc w:val="both"/>
        <w:rPr>
          <w:sz w:val="28"/>
          <w:szCs w:val="28"/>
        </w:rPr>
      </w:pPr>
      <w:r>
        <w:rPr>
          <w:sz w:val="28"/>
          <w:szCs w:val="28"/>
        </w:rPr>
        <w:t>от 01.04.2019 № 131 «О внесении изменений в постановление администрации Куменского района от 28.08.2018 № 371»;</w:t>
      </w:r>
    </w:p>
    <w:p w:rsidR="004173AE" w:rsidRDefault="00CD0439" w:rsidP="004173AE">
      <w:pPr>
        <w:jc w:val="both"/>
        <w:rPr>
          <w:sz w:val="28"/>
          <w:szCs w:val="28"/>
        </w:rPr>
      </w:pPr>
      <w:r>
        <w:rPr>
          <w:sz w:val="28"/>
          <w:szCs w:val="28"/>
        </w:rPr>
        <w:t xml:space="preserve">от 07.06.2019 № 251 </w:t>
      </w:r>
      <w:r w:rsidR="00E6676D" w:rsidRPr="004173AE">
        <w:rPr>
          <w:sz w:val="28"/>
          <w:szCs w:val="28"/>
        </w:rPr>
        <w:t xml:space="preserve"> </w:t>
      </w:r>
      <w:r w:rsidR="004173AE" w:rsidRPr="004173AE">
        <w:rPr>
          <w:sz w:val="28"/>
          <w:szCs w:val="28"/>
        </w:rPr>
        <w:t xml:space="preserve"> </w:t>
      </w:r>
      <w:r>
        <w:rPr>
          <w:sz w:val="28"/>
          <w:szCs w:val="28"/>
        </w:rPr>
        <w:t>«О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05.09.2019 № 396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lastRenderedPageBreak/>
        <w:t>от 08.11.2019 № 479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30.12.2019 № 585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22.05.2020 № 213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04.08.2020 № 309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08.10.2020 № 451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18.12.2020 № 567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30.12.2020 № 597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07.04.2021 № 140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16.07.2021 № 300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19.11.2021 № 493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27.12.2021 № 587 «О внесении изменений в постановление администрации Куменского района от 28.08.2018 № 371»;</w:t>
      </w:r>
    </w:p>
    <w:p w:rsidR="00CD0439" w:rsidRDefault="00CD0439" w:rsidP="004173AE">
      <w:pPr>
        <w:jc w:val="both"/>
        <w:rPr>
          <w:sz w:val="28"/>
          <w:szCs w:val="28"/>
        </w:rPr>
      </w:pPr>
      <w:r>
        <w:rPr>
          <w:sz w:val="28"/>
          <w:szCs w:val="28"/>
        </w:rPr>
        <w:t>от 17.01.2022 № 28 «О внесении изменений в постановление администрации Куменского района от 28.08.2018 № 371»;</w:t>
      </w:r>
    </w:p>
    <w:p w:rsidR="00CD0439" w:rsidRPr="004173AE" w:rsidRDefault="00CD0439" w:rsidP="004173AE">
      <w:pPr>
        <w:jc w:val="both"/>
        <w:rPr>
          <w:sz w:val="28"/>
          <w:szCs w:val="28"/>
        </w:rPr>
      </w:pPr>
      <w:r>
        <w:rPr>
          <w:sz w:val="28"/>
          <w:szCs w:val="28"/>
        </w:rPr>
        <w:t>от 06.04.2022 № 151 «О внесении изменений в постановление администрации Куменского района от 28.08.2018 № 371»;</w:t>
      </w:r>
    </w:p>
    <w:p w:rsidR="00343A1A" w:rsidRPr="004173AE" w:rsidRDefault="004173AE" w:rsidP="004173AE">
      <w:pPr>
        <w:widowControl w:val="0"/>
        <w:autoSpaceDE w:val="0"/>
        <w:autoSpaceDN w:val="0"/>
        <w:adjustRightInd w:val="0"/>
        <w:jc w:val="both"/>
        <w:rPr>
          <w:color w:val="000000"/>
          <w:sz w:val="28"/>
          <w:szCs w:val="28"/>
        </w:rPr>
      </w:pPr>
      <w:r>
        <w:rPr>
          <w:sz w:val="28"/>
          <w:szCs w:val="28"/>
        </w:rPr>
        <w:t xml:space="preserve">         </w:t>
      </w:r>
      <w:r w:rsidRPr="004173AE">
        <w:rPr>
          <w:sz w:val="28"/>
          <w:szCs w:val="28"/>
        </w:rPr>
        <w:t xml:space="preserve"> </w:t>
      </w:r>
      <w:r w:rsidR="004836FF">
        <w:rPr>
          <w:sz w:val="28"/>
          <w:szCs w:val="28"/>
        </w:rPr>
        <w:t>5</w:t>
      </w:r>
      <w:r w:rsidRPr="004173AE">
        <w:rPr>
          <w:sz w:val="28"/>
          <w:szCs w:val="28"/>
        </w:rPr>
        <w:t xml:space="preserve">. Настоящее </w:t>
      </w:r>
      <w:r w:rsidR="00874B95">
        <w:rPr>
          <w:sz w:val="28"/>
          <w:szCs w:val="28"/>
        </w:rPr>
        <w:t>постановление</w:t>
      </w:r>
      <w:r w:rsidRPr="004173AE">
        <w:rPr>
          <w:sz w:val="28"/>
          <w:szCs w:val="28"/>
        </w:rPr>
        <w:t xml:space="preserve"> вступает в силу с 01.01.20</w:t>
      </w:r>
      <w:r w:rsidR="00EF478F">
        <w:rPr>
          <w:sz w:val="28"/>
          <w:szCs w:val="28"/>
        </w:rPr>
        <w:t>23</w:t>
      </w:r>
      <w:r w:rsidRPr="004173AE">
        <w:rPr>
          <w:sz w:val="28"/>
          <w:szCs w:val="28"/>
        </w:rPr>
        <w:t xml:space="preserve"> года.</w:t>
      </w:r>
    </w:p>
    <w:p w:rsidR="004173AE" w:rsidRDefault="004173AE" w:rsidP="009D5C09">
      <w:pPr>
        <w:jc w:val="both"/>
        <w:rPr>
          <w:color w:val="000000"/>
          <w:sz w:val="28"/>
        </w:rPr>
      </w:pPr>
    </w:p>
    <w:p w:rsidR="001B3C95" w:rsidRDefault="001B3C95" w:rsidP="009D5C09">
      <w:pPr>
        <w:jc w:val="both"/>
        <w:rPr>
          <w:color w:val="000000"/>
          <w:sz w:val="28"/>
        </w:rPr>
      </w:pPr>
    </w:p>
    <w:p w:rsidR="00E6676D" w:rsidRPr="001B3C95" w:rsidRDefault="00C7658A" w:rsidP="001B3C95">
      <w:pPr>
        <w:jc w:val="both"/>
        <w:rPr>
          <w:color w:val="000000"/>
          <w:sz w:val="28"/>
          <w:szCs w:val="28"/>
        </w:rPr>
      </w:pPr>
      <w:r w:rsidRPr="001B3C95">
        <w:rPr>
          <w:color w:val="000000"/>
          <w:sz w:val="28"/>
          <w:szCs w:val="28"/>
        </w:rPr>
        <w:t>Г</w:t>
      </w:r>
      <w:r w:rsidR="009D5C09" w:rsidRPr="001B3C95">
        <w:rPr>
          <w:color w:val="000000"/>
          <w:sz w:val="28"/>
          <w:szCs w:val="28"/>
        </w:rPr>
        <w:t>лав</w:t>
      </w:r>
      <w:r w:rsidRPr="001B3C95">
        <w:rPr>
          <w:color w:val="000000"/>
          <w:sz w:val="28"/>
          <w:szCs w:val="28"/>
        </w:rPr>
        <w:t>а</w:t>
      </w:r>
      <w:r w:rsidR="001B3C95" w:rsidRPr="001B3C95">
        <w:rPr>
          <w:color w:val="000000"/>
          <w:sz w:val="28"/>
          <w:szCs w:val="28"/>
        </w:rPr>
        <w:t xml:space="preserve"> </w:t>
      </w:r>
      <w:r w:rsidR="009D5C09" w:rsidRPr="001B3C95">
        <w:rPr>
          <w:color w:val="000000"/>
          <w:sz w:val="28"/>
          <w:szCs w:val="28"/>
        </w:rPr>
        <w:t>Кум</w:t>
      </w:r>
      <w:r w:rsidR="00EF478F" w:rsidRPr="001B3C95">
        <w:rPr>
          <w:color w:val="000000"/>
          <w:sz w:val="28"/>
          <w:szCs w:val="28"/>
        </w:rPr>
        <w:t>е</w:t>
      </w:r>
      <w:r w:rsidR="001B3C95">
        <w:rPr>
          <w:color w:val="000000"/>
          <w:sz w:val="28"/>
          <w:szCs w:val="28"/>
        </w:rPr>
        <w:t>нского района</w:t>
      </w:r>
      <w:r w:rsidR="001B3C95">
        <w:rPr>
          <w:color w:val="000000"/>
          <w:sz w:val="28"/>
          <w:szCs w:val="28"/>
        </w:rPr>
        <w:tab/>
      </w:r>
      <w:r w:rsidR="001B3C95">
        <w:rPr>
          <w:color w:val="000000"/>
          <w:sz w:val="28"/>
          <w:szCs w:val="28"/>
        </w:rPr>
        <w:tab/>
      </w:r>
      <w:r w:rsidR="001B3C95">
        <w:rPr>
          <w:color w:val="000000"/>
          <w:sz w:val="28"/>
          <w:szCs w:val="28"/>
        </w:rPr>
        <w:tab/>
      </w:r>
      <w:r w:rsidR="001B3C95">
        <w:rPr>
          <w:color w:val="000000"/>
          <w:sz w:val="28"/>
          <w:szCs w:val="28"/>
        </w:rPr>
        <w:tab/>
      </w:r>
      <w:r w:rsidR="001B3C95">
        <w:rPr>
          <w:color w:val="000000"/>
          <w:sz w:val="28"/>
          <w:szCs w:val="28"/>
        </w:rPr>
        <w:tab/>
      </w:r>
      <w:r w:rsidR="001B3C95">
        <w:rPr>
          <w:color w:val="000000"/>
          <w:sz w:val="28"/>
          <w:szCs w:val="28"/>
        </w:rPr>
        <w:tab/>
      </w:r>
      <w:r w:rsidR="00EF478F" w:rsidRPr="001B3C95">
        <w:rPr>
          <w:color w:val="000000"/>
          <w:sz w:val="28"/>
          <w:szCs w:val="28"/>
        </w:rPr>
        <w:t>И.Н. Шемпелев</w:t>
      </w:r>
    </w:p>
    <w:p w:rsidR="009D5C09" w:rsidRDefault="00324803" w:rsidP="00E6676D">
      <w:pPr>
        <w:pStyle w:val="2"/>
        <w:rPr>
          <w:szCs w:val="28"/>
        </w:rPr>
      </w:pPr>
      <w:r>
        <w:rPr>
          <w:szCs w:val="28"/>
        </w:rPr>
        <w:t>__________________________________________________________________</w:t>
      </w:r>
    </w:p>
    <w:p w:rsidR="009D5C09" w:rsidRDefault="009D5C09" w:rsidP="009D5C09">
      <w:pPr>
        <w:ind w:left="-540" w:firstLine="540"/>
        <w:rPr>
          <w:sz w:val="28"/>
          <w:szCs w:val="28"/>
        </w:rPr>
      </w:pPr>
    </w:p>
    <w:p w:rsidR="009D5C09" w:rsidRDefault="009D5C09" w:rsidP="009D5C09">
      <w:pPr>
        <w:ind w:left="-540" w:firstLine="540"/>
        <w:rPr>
          <w:sz w:val="28"/>
          <w:szCs w:val="28"/>
        </w:rPr>
      </w:pPr>
      <w:r w:rsidRPr="005A5475">
        <w:rPr>
          <w:sz w:val="28"/>
          <w:szCs w:val="28"/>
        </w:rPr>
        <w:t>ПОДГОТОВЛЕНО</w:t>
      </w:r>
    </w:p>
    <w:p w:rsidR="004836FF" w:rsidRPr="005A5475" w:rsidRDefault="004836FF" w:rsidP="009D5C09">
      <w:pPr>
        <w:ind w:left="-540" w:firstLine="540"/>
        <w:rPr>
          <w:caps/>
          <w:sz w:val="28"/>
          <w:szCs w:val="28"/>
        </w:rPr>
      </w:pPr>
    </w:p>
    <w:p w:rsidR="00BD308D" w:rsidRDefault="00EF478F" w:rsidP="009D5C09">
      <w:pPr>
        <w:ind w:left="-540" w:firstLine="540"/>
        <w:rPr>
          <w:sz w:val="28"/>
          <w:szCs w:val="28"/>
        </w:rPr>
      </w:pPr>
      <w:r>
        <w:rPr>
          <w:sz w:val="28"/>
          <w:szCs w:val="28"/>
        </w:rPr>
        <w:t>Начальник организационного отдела</w:t>
      </w:r>
    </w:p>
    <w:p w:rsidR="00EF478F" w:rsidRDefault="00EF478F" w:rsidP="009D5C09">
      <w:pPr>
        <w:ind w:left="-540" w:firstLine="540"/>
        <w:rPr>
          <w:sz w:val="28"/>
          <w:szCs w:val="28"/>
        </w:rPr>
      </w:pPr>
      <w:r>
        <w:rPr>
          <w:sz w:val="28"/>
          <w:szCs w:val="28"/>
        </w:rPr>
        <w:t>управления социальной работы</w:t>
      </w:r>
    </w:p>
    <w:p w:rsidR="009D5C09" w:rsidRDefault="00EF478F" w:rsidP="009D5C09">
      <w:pPr>
        <w:ind w:left="-540" w:firstLine="540"/>
        <w:rPr>
          <w:sz w:val="28"/>
          <w:szCs w:val="28"/>
        </w:rPr>
      </w:pPr>
      <w:r>
        <w:rPr>
          <w:sz w:val="28"/>
          <w:szCs w:val="28"/>
        </w:rPr>
        <w:t>администр</w:t>
      </w:r>
      <w:r w:rsidR="00BD308D">
        <w:rPr>
          <w:sz w:val="28"/>
          <w:szCs w:val="28"/>
        </w:rPr>
        <w:t>ации района</w:t>
      </w:r>
      <w:r w:rsidR="00BD308D">
        <w:rPr>
          <w:sz w:val="28"/>
          <w:szCs w:val="28"/>
        </w:rPr>
        <w:tab/>
      </w:r>
      <w:r w:rsidR="00BD308D">
        <w:rPr>
          <w:sz w:val="28"/>
          <w:szCs w:val="28"/>
        </w:rPr>
        <w:tab/>
      </w:r>
      <w:r w:rsidR="00BD308D">
        <w:rPr>
          <w:sz w:val="28"/>
          <w:szCs w:val="28"/>
        </w:rPr>
        <w:tab/>
      </w:r>
      <w:r w:rsidR="00BD308D">
        <w:rPr>
          <w:sz w:val="28"/>
          <w:szCs w:val="28"/>
        </w:rPr>
        <w:tab/>
      </w:r>
      <w:r w:rsidR="00BD308D">
        <w:rPr>
          <w:sz w:val="28"/>
          <w:szCs w:val="28"/>
        </w:rPr>
        <w:tab/>
      </w:r>
      <w:r w:rsidR="00BD308D">
        <w:rPr>
          <w:sz w:val="28"/>
          <w:szCs w:val="28"/>
        </w:rPr>
        <w:tab/>
      </w:r>
      <w:r w:rsidR="001B3C95">
        <w:rPr>
          <w:sz w:val="28"/>
          <w:szCs w:val="28"/>
        </w:rPr>
        <w:tab/>
      </w:r>
      <w:r>
        <w:rPr>
          <w:sz w:val="28"/>
          <w:szCs w:val="28"/>
        </w:rPr>
        <w:t xml:space="preserve">М.Л. </w:t>
      </w:r>
      <w:proofErr w:type="spellStart"/>
      <w:r>
        <w:rPr>
          <w:sz w:val="28"/>
          <w:szCs w:val="28"/>
        </w:rPr>
        <w:t>Коробейникова</w:t>
      </w:r>
      <w:proofErr w:type="spellEnd"/>
    </w:p>
    <w:p w:rsidR="009D5C09" w:rsidRDefault="009D5C09" w:rsidP="009D5C09">
      <w:pPr>
        <w:ind w:left="-540" w:firstLine="540"/>
        <w:rPr>
          <w:caps/>
          <w:sz w:val="28"/>
          <w:szCs w:val="28"/>
        </w:rPr>
      </w:pPr>
    </w:p>
    <w:p w:rsidR="009D5C09" w:rsidRDefault="009D5C09" w:rsidP="001B3C95">
      <w:pPr>
        <w:rPr>
          <w:caps/>
          <w:sz w:val="28"/>
          <w:szCs w:val="28"/>
        </w:rPr>
      </w:pPr>
      <w:r>
        <w:rPr>
          <w:caps/>
          <w:sz w:val="28"/>
          <w:szCs w:val="28"/>
        </w:rPr>
        <w:t>сО</w:t>
      </w:r>
      <w:r w:rsidRPr="005A5475">
        <w:rPr>
          <w:caps/>
          <w:sz w:val="28"/>
          <w:szCs w:val="28"/>
        </w:rPr>
        <w:t>гласовано</w:t>
      </w:r>
    </w:p>
    <w:p w:rsidR="0011605F" w:rsidRPr="005A5475" w:rsidRDefault="0011605F" w:rsidP="009D5C09">
      <w:pPr>
        <w:ind w:left="-540" w:firstLine="540"/>
        <w:rPr>
          <w:caps/>
          <w:sz w:val="28"/>
          <w:szCs w:val="28"/>
        </w:rPr>
      </w:pPr>
    </w:p>
    <w:p w:rsidR="0011605F" w:rsidRDefault="0011605F" w:rsidP="0011605F">
      <w:pPr>
        <w:pStyle w:val="a6"/>
      </w:pPr>
      <w:r>
        <w:t>Заместитель главы администрации района,</w:t>
      </w:r>
    </w:p>
    <w:p w:rsidR="0011605F" w:rsidRDefault="0011605F" w:rsidP="0011605F">
      <w:pPr>
        <w:pStyle w:val="a6"/>
      </w:pPr>
      <w:r>
        <w:t xml:space="preserve">начальник финансового </w:t>
      </w:r>
      <w:r w:rsidR="001B3C95">
        <w:t>управления</w:t>
      </w:r>
      <w:r w:rsidR="001B3C95">
        <w:tab/>
      </w:r>
      <w:r w:rsidR="001B3C95">
        <w:tab/>
      </w:r>
      <w:r w:rsidR="001B3C95">
        <w:tab/>
      </w:r>
      <w:r w:rsidR="001B3C95">
        <w:tab/>
      </w:r>
      <w:r w:rsidR="00E6676D">
        <w:t>О</w:t>
      </w:r>
      <w:r>
        <w:t>.</w:t>
      </w:r>
      <w:r w:rsidR="00E6676D">
        <w:t>В</w:t>
      </w:r>
      <w:r>
        <w:t xml:space="preserve">. </w:t>
      </w:r>
      <w:proofErr w:type="spellStart"/>
      <w:r w:rsidR="00E6676D">
        <w:t>Медведкова</w:t>
      </w:r>
      <w:proofErr w:type="spellEnd"/>
    </w:p>
    <w:p w:rsidR="001B3C95" w:rsidRDefault="001B3C95" w:rsidP="0011605F">
      <w:pPr>
        <w:pStyle w:val="a6"/>
      </w:pPr>
    </w:p>
    <w:p w:rsidR="0011605F" w:rsidRDefault="00A80255" w:rsidP="0011605F">
      <w:pPr>
        <w:pStyle w:val="a6"/>
      </w:pPr>
      <w:r>
        <w:t>Заведующий</w:t>
      </w:r>
      <w:r w:rsidR="0011605F">
        <w:t xml:space="preserve"> правовым отделом</w:t>
      </w:r>
    </w:p>
    <w:p w:rsidR="0011605F" w:rsidRDefault="0011605F" w:rsidP="0011605F">
      <w:pPr>
        <w:pStyle w:val="a6"/>
      </w:pPr>
      <w:r>
        <w:t>администрации райо</w:t>
      </w:r>
      <w:r w:rsidR="001B3C95">
        <w:t>на</w:t>
      </w:r>
      <w:r w:rsidR="001B3C95">
        <w:tab/>
      </w:r>
      <w:r w:rsidR="001B3C95">
        <w:tab/>
      </w:r>
      <w:r w:rsidR="001B3C95">
        <w:tab/>
      </w:r>
      <w:r w:rsidR="001B3C95">
        <w:tab/>
      </w:r>
      <w:r w:rsidR="001B3C95">
        <w:tab/>
      </w:r>
      <w:r w:rsidR="001B3C95">
        <w:tab/>
      </w:r>
      <w:r w:rsidR="001B3C95">
        <w:tab/>
      </w:r>
      <w:r w:rsidR="00E6676D">
        <w:t>Н</w:t>
      </w:r>
      <w:r>
        <w:t>.</w:t>
      </w:r>
      <w:r w:rsidR="00E6676D">
        <w:t>В</w:t>
      </w:r>
      <w:r>
        <w:t xml:space="preserve">. </w:t>
      </w:r>
      <w:r w:rsidR="00E6676D">
        <w:t>Шибанова</w:t>
      </w:r>
    </w:p>
    <w:p w:rsidR="00E6676D" w:rsidRDefault="00E6676D"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B3C95" w:rsidRDefault="001B3C95" w:rsidP="0011605F">
      <w:pPr>
        <w:pStyle w:val="a6"/>
      </w:pPr>
    </w:p>
    <w:p w:rsidR="0011605F" w:rsidRDefault="007249D1" w:rsidP="0011605F">
      <w:pPr>
        <w:pStyle w:val="a6"/>
      </w:pPr>
      <w:r>
        <w:t>Заведующий</w:t>
      </w:r>
      <w:r w:rsidR="0011605F">
        <w:t xml:space="preserve"> отделом экономики </w:t>
      </w:r>
    </w:p>
    <w:p w:rsidR="0011605F" w:rsidRDefault="0011605F" w:rsidP="0011605F">
      <w:pPr>
        <w:pStyle w:val="a6"/>
      </w:pPr>
      <w:r>
        <w:t>и прогнозир</w:t>
      </w:r>
      <w:r w:rsidR="001B3C95">
        <w:t>ования администрации района</w:t>
      </w:r>
      <w:r w:rsidR="001B3C95">
        <w:tab/>
      </w:r>
      <w:r w:rsidR="001B3C95">
        <w:tab/>
      </w:r>
      <w:r w:rsidR="001B3C95">
        <w:tab/>
      </w:r>
      <w:r>
        <w:t xml:space="preserve">Е.А. </w:t>
      </w:r>
      <w:proofErr w:type="spellStart"/>
      <w:r>
        <w:t>Казаковцева</w:t>
      </w:r>
      <w:proofErr w:type="spellEnd"/>
    </w:p>
    <w:p w:rsidR="0011605F" w:rsidRDefault="0011605F" w:rsidP="0011605F">
      <w:pPr>
        <w:pStyle w:val="a6"/>
      </w:pPr>
    </w:p>
    <w:p w:rsidR="00547442" w:rsidRDefault="00547442" w:rsidP="0011605F">
      <w:pPr>
        <w:pStyle w:val="a6"/>
      </w:pPr>
      <w:r>
        <w:t xml:space="preserve">Председатель </w:t>
      </w:r>
      <w:proofErr w:type="gramStart"/>
      <w:r>
        <w:t>контрольно-счетной</w:t>
      </w:r>
      <w:proofErr w:type="gramEnd"/>
      <w:r>
        <w:t xml:space="preserve"> </w:t>
      </w:r>
    </w:p>
    <w:p w:rsidR="0011605F" w:rsidRDefault="00547442" w:rsidP="0011605F">
      <w:pPr>
        <w:pStyle w:val="a6"/>
      </w:pPr>
      <w:r>
        <w:t>комиссии Куменского района</w:t>
      </w:r>
      <w:r w:rsidR="0011605F">
        <w:tab/>
      </w:r>
      <w:r w:rsidR="0011605F">
        <w:tab/>
      </w:r>
      <w:r w:rsidR="00CC58AE">
        <w:t xml:space="preserve"> </w:t>
      </w:r>
      <w:r>
        <w:tab/>
      </w:r>
      <w:r>
        <w:tab/>
      </w:r>
      <w:r>
        <w:tab/>
      </w:r>
      <w:r w:rsidR="00C7658A">
        <w:t>Е</w:t>
      </w:r>
      <w:r w:rsidR="0011605F">
        <w:t>.</w:t>
      </w:r>
      <w:r w:rsidR="00C7658A">
        <w:t>Л</w:t>
      </w:r>
      <w:r w:rsidR="0011605F">
        <w:t xml:space="preserve">. </w:t>
      </w:r>
      <w:r w:rsidR="00C7658A">
        <w:t>Родионова</w:t>
      </w:r>
    </w:p>
    <w:p w:rsidR="009D5C09" w:rsidRDefault="009D5C09" w:rsidP="009D5C09">
      <w:pPr>
        <w:jc w:val="both"/>
        <w:rPr>
          <w:sz w:val="28"/>
        </w:rPr>
      </w:pPr>
    </w:p>
    <w:p w:rsidR="00874B95" w:rsidRDefault="00874B95" w:rsidP="001538AA">
      <w:pPr>
        <w:ind w:firstLine="708"/>
        <w:jc w:val="both"/>
        <w:rPr>
          <w:sz w:val="28"/>
        </w:rPr>
      </w:pPr>
    </w:p>
    <w:p w:rsidR="007249D1" w:rsidRDefault="009D5C09" w:rsidP="001B3C95">
      <w:pPr>
        <w:jc w:val="both"/>
        <w:rPr>
          <w:sz w:val="28"/>
          <w:szCs w:val="28"/>
        </w:rPr>
      </w:pPr>
      <w:proofErr w:type="gramStart"/>
      <w:r>
        <w:rPr>
          <w:sz w:val="28"/>
        </w:rPr>
        <w:t xml:space="preserve">Разослать: дело, </w:t>
      </w:r>
      <w:r w:rsidR="00547442">
        <w:rPr>
          <w:sz w:val="28"/>
        </w:rPr>
        <w:t xml:space="preserve">прокуратура, финансовое управление, </w:t>
      </w:r>
      <w:r w:rsidR="007249D1">
        <w:rPr>
          <w:sz w:val="28"/>
        </w:rPr>
        <w:t xml:space="preserve">бухгалтерия, </w:t>
      </w:r>
      <w:r w:rsidR="007249D1">
        <w:rPr>
          <w:sz w:val="28"/>
          <w:szCs w:val="28"/>
        </w:rPr>
        <w:t>организ</w:t>
      </w:r>
      <w:r w:rsidR="007249D1">
        <w:rPr>
          <w:sz w:val="28"/>
          <w:szCs w:val="28"/>
        </w:rPr>
        <w:t>а</w:t>
      </w:r>
      <w:r w:rsidR="007249D1">
        <w:rPr>
          <w:sz w:val="28"/>
          <w:szCs w:val="28"/>
        </w:rPr>
        <w:t xml:space="preserve">ционный отдел, </w:t>
      </w:r>
      <w:r w:rsidR="00547442">
        <w:rPr>
          <w:sz w:val="28"/>
          <w:szCs w:val="28"/>
        </w:rPr>
        <w:t>отдел экономики и прогнозирования, кон</w:t>
      </w:r>
      <w:r w:rsidR="00E6676D">
        <w:rPr>
          <w:sz w:val="28"/>
          <w:szCs w:val="28"/>
        </w:rPr>
        <w:t>трольно-счетная к</w:t>
      </w:r>
      <w:r w:rsidR="00E6676D">
        <w:rPr>
          <w:sz w:val="28"/>
          <w:szCs w:val="28"/>
        </w:rPr>
        <w:t>о</w:t>
      </w:r>
      <w:r w:rsidR="00E6676D">
        <w:rPr>
          <w:sz w:val="28"/>
          <w:szCs w:val="28"/>
        </w:rPr>
        <w:t>миссия</w:t>
      </w:r>
      <w:r w:rsidR="00C7658A">
        <w:rPr>
          <w:sz w:val="28"/>
          <w:szCs w:val="28"/>
        </w:rPr>
        <w:t>; общественные организации</w:t>
      </w:r>
      <w:r w:rsidR="00EF478F">
        <w:rPr>
          <w:sz w:val="28"/>
          <w:szCs w:val="28"/>
        </w:rPr>
        <w:t xml:space="preserve"> </w:t>
      </w:r>
      <w:r w:rsidR="00C7658A">
        <w:rPr>
          <w:sz w:val="28"/>
          <w:szCs w:val="28"/>
        </w:rPr>
        <w:t>- 3 – на бумажных носителях,</w:t>
      </w:r>
      <w:r w:rsidR="00EF478F">
        <w:rPr>
          <w:sz w:val="28"/>
          <w:szCs w:val="28"/>
        </w:rPr>
        <w:t xml:space="preserve"> </w:t>
      </w:r>
      <w:r w:rsidR="00C7658A">
        <w:rPr>
          <w:sz w:val="28"/>
          <w:szCs w:val="28"/>
        </w:rPr>
        <w:t>отдел и</w:t>
      </w:r>
      <w:r w:rsidR="00C7658A">
        <w:rPr>
          <w:sz w:val="28"/>
          <w:szCs w:val="28"/>
        </w:rPr>
        <w:t>н</w:t>
      </w:r>
      <w:r w:rsidR="00C7658A">
        <w:rPr>
          <w:sz w:val="28"/>
          <w:szCs w:val="28"/>
        </w:rPr>
        <w:t>форматизации</w:t>
      </w:r>
      <w:r w:rsidR="001B3C95">
        <w:rPr>
          <w:sz w:val="28"/>
          <w:szCs w:val="28"/>
        </w:rPr>
        <w:t xml:space="preserve"> (</w:t>
      </w:r>
      <w:proofErr w:type="spellStart"/>
      <w:r w:rsidR="001B3C95">
        <w:rPr>
          <w:sz w:val="28"/>
          <w:szCs w:val="28"/>
        </w:rPr>
        <w:t>электронно</w:t>
      </w:r>
      <w:proofErr w:type="spellEnd"/>
      <w:r w:rsidR="001B3C95">
        <w:rPr>
          <w:sz w:val="28"/>
          <w:szCs w:val="28"/>
        </w:rPr>
        <w:t>)</w:t>
      </w:r>
      <w:r w:rsidR="00C7658A">
        <w:rPr>
          <w:sz w:val="28"/>
          <w:szCs w:val="28"/>
        </w:rPr>
        <w:t>, администрации поселений</w:t>
      </w:r>
      <w:r w:rsidR="001B3C95">
        <w:rPr>
          <w:sz w:val="28"/>
          <w:szCs w:val="28"/>
        </w:rPr>
        <w:t xml:space="preserve"> (</w:t>
      </w:r>
      <w:proofErr w:type="spellStart"/>
      <w:r w:rsidR="001B3C95">
        <w:rPr>
          <w:sz w:val="28"/>
          <w:szCs w:val="28"/>
        </w:rPr>
        <w:t>электронно</w:t>
      </w:r>
      <w:proofErr w:type="spellEnd"/>
      <w:r w:rsidR="001B3C95">
        <w:rPr>
          <w:sz w:val="28"/>
          <w:szCs w:val="28"/>
        </w:rPr>
        <w:t>)</w:t>
      </w:r>
      <w:r w:rsidR="00C7658A">
        <w:rPr>
          <w:sz w:val="28"/>
          <w:szCs w:val="28"/>
        </w:rPr>
        <w:t>, библи</w:t>
      </w:r>
      <w:r w:rsidR="00C7658A">
        <w:rPr>
          <w:sz w:val="28"/>
          <w:szCs w:val="28"/>
        </w:rPr>
        <w:t>о</w:t>
      </w:r>
      <w:r w:rsidR="00C7658A">
        <w:rPr>
          <w:sz w:val="28"/>
          <w:szCs w:val="28"/>
        </w:rPr>
        <w:t xml:space="preserve">тека им.А.В. </w:t>
      </w:r>
      <w:proofErr w:type="spellStart"/>
      <w:r w:rsidR="00C7658A">
        <w:rPr>
          <w:sz w:val="28"/>
          <w:szCs w:val="28"/>
        </w:rPr>
        <w:t>Фищева</w:t>
      </w:r>
      <w:proofErr w:type="spellEnd"/>
      <w:r w:rsidR="00C7658A">
        <w:rPr>
          <w:sz w:val="28"/>
          <w:szCs w:val="28"/>
        </w:rPr>
        <w:t xml:space="preserve">, музей, </w:t>
      </w:r>
      <w:r w:rsidR="00B649E6">
        <w:rPr>
          <w:sz w:val="28"/>
          <w:szCs w:val="28"/>
        </w:rPr>
        <w:t>МБУ СШ</w:t>
      </w:r>
      <w:r w:rsidR="00C7658A">
        <w:rPr>
          <w:sz w:val="28"/>
          <w:szCs w:val="28"/>
        </w:rPr>
        <w:t xml:space="preserve"> пгт Кумены - в электронном виде.</w:t>
      </w:r>
      <w:proofErr w:type="gramEnd"/>
    </w:p>
    <w:p w:rsidR="00C7658A" w:rsidRDefault="00C7658A" w:rsidP="001538AA">
      <w:pPr>
        <w:ind w:firstLine="708"/>
        <w:jc w:val="both"/>
        <w:rPr>
          <w:sz w:val="28"/>
          <w:szCs w:val="28"/>
        </w:rPr>
      </w:pPr>
    </w:p>
    <w:p w:rsidR="007249D1" w:rsidRDefault="00EF478F" w:rsidP="0011605F">
      <w:pPr>
        <w:pStyle w:val="a6"/>
        <w:rPr>
          <w:szCs w:val="28"/>
        </w:rPr>
      </w:pPr>
      <w:proofErr w:type="spellStart"/>
      <w:r>
        <w:rPr>
          <w:szCs w:val="28"/>
        </w:rPr>
        <w:t>Коробейникова</w:t>
      </w:r>
      <w:proofErr w:type="spellEnd"/>
      <w:r>
        <w:rPr>
          <w:szCs w:val="28"/>
        </w:rPr>
        <w:t xml:space="preserve"> Мария Леонидовна</w:t>
      </w:r>
    </w:p>
    <w:p w:rsidR="0011605F" w:rsidRPr="001538AA" w:rsidRDefault="0011605F" w:rsidP="0011605F">
      <w:pPr>
        <w:pStyle w:val="a6"/>
        <w:rPr>
          <w:szCs w:val="28"/>
        </w:rPr>
      </w:pPr>
      <w:r w:rsidRPr="001538AA">
        <w:rPr>
          <w:szCs w:val="28"/>
        </w:rPr>
        <w:t>2-25-36</w:t>
      </w:r>
    </w:p>
    <w:sectPr w:rsidR="0011605F" w:rsidRPr="001538AA" w:rsidSect="001B3C95">
      <w:pgSz w:w="11906" w:h="16838" w:code="9"/>
      <w:pgMar w:top="1134" w:right="567" w:bottom="1134"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autoHyphenation/>
  <w:hyphenationZone w:val="357"/>
  <w:drawingGridHorizontalSpacing w:val="187"/>
  <w:displayVerticalDrawingGridEvery w:val="2"/>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32244"/>
    <w:rsid w:val="00012B1D"/>
    <w:rsid w:val="00012DAF"/>
    <w:rsid w:val="000235D6"/>
    <w:rsid w:val="00026281"/>
    <w:rsid w:val="0003478B"/>
    <w:rsid w:val="00036D75"/>
    <w:rsid w:val="00045693"/>
    <w:rsid w:val="00046363"/>
    <w:rsid w:val="0006253A"/>
    <w:rsid w:val="000865FD"/>
    <w:rsid w:val="000C0452"/>
    <w:rsid w:val="000C6F8F"/>
    <w:rsid w:val="0011479A"/>
    <w:rsid w:val="00114928"/>
    <w:rsid w:val="0011605F"/>
    <w:rsid w:val="00121DDE"/>
    <w:rsid w:val="00123745"/>
    <w:rsid w:val="00124558"/>
    <w:rsid w:val="0013598F"/>
    <w:rsid w:val="001422DE"/>
    <w:rsid w:val="00144B6B"/>
    <w:rsid w:val="001538AA"/>
    <w:rsid w:val="00172215"/>
    <w:rsid w:val="00173056"/>
    <w:rsid w:val="00174C0B"/>
    <w:rsid w:val="001A68B8"/>
    <w:rsid w:val="001B3C95"/>
    <w:rsid w:val="001C611A"/>
    <w:rsid w:val="001E6737"/>
    <w:rsid w:val="001F0C3A"/>
    <w:rsid w:val="001F1480"/>
    <w:rsid w:val="002031FC"/>
    <w:rsid w:val="00225376"/>
    <w:rsid w:val="002266FA"/>
    <w:rsid w:val="0023021F"/>
    <w:rsid w:val="00254269"/>
    <w:rsid w:val="00261CE8"/>
    <w:rsid w:val="00266D25"/>
    <w:rsid w:val="00273E74"/>
    <w:rsid w:val="002964C4"/>
    <w:rsid w:val="002A0C8A"/>
    <w:rsid w:val="002C240B"/>
    <w:rsid w:val="002F0CBC"/>
    <w:rsid w:val="002F3C13"/>
    <w:rsid w:val="00305729"/>
    <w:rsid w:val="003103C9"/>
    <w:rsid w:val="00321D10"/>
    <w:rsid w:val="00324803"/>
    <w:rsid w:val="003355F6"/>
    <w:rsid w:val="00343A1A"/>
    <w:rsid w:val="00357869"/>
    <w:rsid w:val="003714AF"/>
    <w:rsid w:val="00376F51"/>
    <w:rsid w:val="003802FB"/>
    <w:rsid w:val="00380B87"/>
    <w:rsid w:val="00393C71"/>
    <w:rsid w:val="003B7C2C"/>
    <w:rsid w:val="003C7ABD"/>
    <w:rsid w:val="003E0B89"/>
    <w:rsid w:val="003F2ED8"/>
    <w:rsid w:val="00414CF4"/>
    <w:rsid w:val="004173AE"/>
    <w:rsid w:val="004255B4"/>
    <w:rsid w:val="00432244"/>
    <w:rsid w:val="00442DEC"/>
    <w:rsid w:val="00444DAF"/>
    <w:rsid w:val="00446ED5"/>
    <w:rsid w:val="0045740D"/>
    <w:rsid w:val="004739A6"/>
    <w:rsid w:val="004836FF"/>
    <w:rsid w:val="004B3CD9"/>
    <w:rsid w:val="004B4B58"/>
    <w:rsid w:val="004E13FC"/>
    <w:rsid w:val="004E2D1D"/>
    <w:rsid w:val="004E4B10"/>
    <w:rsid w:val="004E7C55"/>
    <w:rsid w:val="004F36C1"/>
    <w:rsid w:val="004F5968"/>
    <w:rsid w:val="00500146"/>
    <w:rsid w:val="0053031F"/>
    <w:rsid w:val="00537902"/>
    <w:rsid w:val="00542388"/>
    <w:rsid w:val="00542816"/>
    <w:rsid w:val="00544D94"/>
    <w:rsid w:val="00546D45"/>
    <w:rsid w:val="00547442"/>
    <w:rsid w:val="0056639B"/>
    <w:rsid w:val="00590B71"/>
    <w:rsid w:val="005A157B"/>
    <w:rsid w:val="005B1E1A"/>
    <w:rsid w:val="005B6E83"/>
    <w:rsid w:val="005C1E9B"/>
    <w:rsid w:val="005C7EDB"/>
    <w:rsid w:val="005E0E7F"/>
    <w:rsid w:val="005F206F"/>
    <w:rsid w:val="00653DDA"/>
    <w:rsid w:val="006571E9"/>
    <w:rsid w:val="006F73D5"/>
    <w:rsid w:val="007102C6"/>
    <w:rsid w:val="007249D1"/>
    <w:rsid w:val="007927AE"/>
    <w:rsid w:val="007C116C"/>
    <w:rsid w:val="007C79CE"/>
    <w:rsid w:val="007D032E"/>
    <w:rsid w:val="007E2DAF"/>
    <w:rsid w:val="007E778B"/>
    <w:rsid w:val="0080516F"/>
    <w:rsid w:val="00805458"/>
    <w:rsid w:val="00874B95"/>
    <w:rsid w:val="00883414"/>
    <w:rsid w:val="008A693C"/>
    <w:rsid w:val="00902A8F"/>
    <w:rsid w:val="00912722"/>
    <w:rsid w:val="009376A0"/>
    <w:rsid w:val="0094680B"/>
    <w:rsid w:val="009755B8"/>
    <w:rsid w:val="00980B88"/>
    <w:rsid w:val="00995368"/>
    <w:rsid w:val="009A39A2"/>
    <w:rsid w:val="009C5EB3"/>
    <w:rsid w:val="009D0F17"/>
    <w:rsid w:val="009D5C09"/>
    <w:rsid w:val="00A054E8"/>
    <w:rsid w:val="00A16FA1"/>
    <w:rsid w:val="00A40839"/>
    <w:rsid w:val="00A42A12"/>
    <w:rsid w:val="00A62D89"/>
    <w:rsid w:val="00A67D49"/>
    <w:rsid w:val="00A702C4"/>
    <w:rsid w:val="00A72238"/>
    <w:rsid w:val="00A80255"/>
    <w:rsid w:val="00A95615"/>
    <w:rsid w:val="00AA7A43"/>
    <w:rsid w:val="00AE44BF"/>
    <w:rsid w:val="00AE4E53"/>
    <w:rsid w:val="00AF3CCD"/>
    <w:rsid w:val="00AF61A0"/>
    <w:rsid w:val="00B016F9"/>
    <w:rsid w:val="00B041CE"/>
    <w:rsid w:val="00B04EB1"/>
    <w:rsid w:val="00B27ABF"/>
    <w:rsid w:val="00B34ECE"/>
    <w:rsid w:val="00B42B46"/>
    <w:rsid w:val="00B649E6"/>
    <w:rsid w:val="00B6789B"/>
    <w:rsid w:val="00B875D4"/>
    <w:rsid w:val="00BA1571"/>
    <w:rsid w:val="00BA34D2"/>
    <w:rsid w:val="00BD308D"/>
    <w:rsid w:val="00C13FA0"/>
    <w:rsid w:val="00C3724C"/>
    <w:rsid w:val="00C46981"/>
    <w:rsid w:val="00C75901"/>
    <w:rsid w:val="00C7658A"/>
    <w:rsid w:val="00CC58AE"/>
    <w:rsid w:val="00CD0439"/>
    <w:rsid w:val="00CE1624"/>
    <w:rsid w:val="00CE3404"/>
    <w:rsid w:val="00CE5B0C"/>
    <w:rsid w:val="00D117C2"/>
    <w:rsid w:val="00D208BE"/>
    <w:rsid w:val="00D401B1"/>
    <w:rsid w:val="00D6567B"/>
    <w:rsid w:val="00D65C38"/>
    <w:rsid w:val="00D83918"/>
    <w:rsid w:val="00DB5393"/>
    <w:rsid w:val="00DF1BC5"/>
    <w:rsid w:val="00E02DC4"/>
    <w:rsid w:val="00E0623C"/>
    <w:rsid w:val="00E45B4C"/>
    <w:rsid w:val="00E56281"/>
    <w:rsid w:val="00E6676D"/>
    <w:rsid w:val="00E928CC"/>
    <w:rsid w:val="00EA03E6"/>
    <w:rsid w:val="00EA2354"/>
    <w:rsid w:val="00EB2FC4"/>
    <w:rsid w:val="00EE7ABB"/>
    <w:rsid w:val="00EF478F"/>
    <w:rsid w:val="00F14D5B"/>
    <w:rsid w:val="00F163A7"/>
    <w:rsid w:val="00F4133D"/>
    <w:rsid w:val="00F41800"/>
    <w:rsid w:val="00F54977"/>
    <w:rsid w:val="00F724CD"/>
    <w:rsid w:val="00F75E44"/>
    <w:rsid w:val="00F84FFE"/>
    <w:rsid w:val="00F86278"/>
    <w:rsid w:val="00FD2427"/>
    <w:rsid w:val="00FE2E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colormenu v:ext="edit"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1DDE"/>
    <w:rPr>
      <w:sz w:val="24"/>
      <w:szCs w:val="24"/>
    </w:rPr>
  </w:style>
  <w:style w:type="paragraph" w:styleId="1">
    <w:name w:val="heading 1"/>
    <w:basedOn w:val="a"/>
    <w:next w:val="a"/>
    <w:qFormat/>
    <w:rsid w:val="00121DDE"/>
    <w:pPr>
      <w:keepNext/>
      <w:jc w:val="center"/>
      <w:outlineLvl w:val="0"/>
    </w:pPr>
    <w:rPr>
      <w:b/>
      <w:bCs/>
      <w:spacing w:val="40"/>
      <w:kern w:val="2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21DDE"/>
    <w:pPr>
      <w:jc w:val="center"/>
    </w:pPr>
    <w:rPr>
      <w:b/>
      <w:bCs/>
      <w:sz w:val="28"/>
    </w:rPr>
  </w:style>
  <w:style w:type="paragraph" w:styleId="a4">
    <w:name w:val="Subtitle"/>
    <w:basedOn w:val="a"/>
    <w:qFormat/>
    <w:rsid w:val="00121DDE"/>
    <w:pPr>
      <w:spacing w:after="360"/>
      <w:jc w:val="center"/>
    </w:pPr>
    <w:rPr>
      <w:b/>
      <w:color w:val="000000"/>
      <w:sz w:val="32"/>
    </w:rPr>
  </w:style>
  <w:style w:type="paragraph" w:styleId="a5">
    <w:name w:val="Body Text Indent"/>
    <w:basedOn w:val="a"/>
    <w:rsid w:val="00121DDE"/>
    <w:pPr>
      <w:ind w:firstLine="540"/>
    </w:pPr>
    <w:rPr>
      <w:sz w:val="28"/>
    </w:rPr>
  </w:style>
  <w:style w:type="paragraph" w:styleId="a6">
    <w:name w:val="Body Text"/>
    <w:basedOn w:val="a"/>
    <w:rsid w:val="00121DDE"/>
    <w:rPr>
      <w:sz w:val="28"/>
    </w:rPr>
  </w:style>
  <w:style w:type="paragraph" w:styleId="2">
    <w:name w:val="Body Text 2"/>
    <w:basedOn w:val="a"/>
    <w:rsid w:val="00121DDE"/>
    <w:pPr>
      <w:jc w:val="both"/>
    </w:pPr>
    <w:rPr>
      <w:sz w:val="28"/>
    </w:rPr>
  </w:style>
  <w:style w:type="paragraph" w:styleId="20">
    <w:name w:val="Body Text Indent 2"/>
    <w:basedOn w:val="a"/>
    <w:rsid w:val="00121DDE"/>
    <w:pPr>
      <w:ind w:firstLine="540"/>
      <w:jc w:val="both"/>
    </w:pPr>
    <w:rPr>
      <w:sz w:val="28"/>
    </w:rPr>
  </w:style>
  <w:style w:type="paragraph" w:styleId="3">
    <w:name w:val="Body Text Indent 3"/>
    <w:basedOn w:val="a"/>
    <w:rsid w:val="00121DDE"/>
    <w:pPr>
      <w:ind w:firstLine="708"/>
      <w:jc w:val="both"/>
    </w:pPr>
    <w:rPr>
      <w:sz w:val="28"/>
    </w:rPr>
  </w:style>
  <w:style w:type="paragraph" w:styleId="30">
    <w:name w:val="Body Text 3"/>
    <w:basedOn w:val="a"/>
    <w:rsid w:val="00F41800"/>
    <w:pPr>
      <w:spacing w:after="120"/>
    </w:pPr>
    <w:rPr>
      <w:sz w:val="16"/>
      <w:szCs w:val="16"/>
    </w:rPr>
  </w:style>
  <w:style w:type="paragraph" w:customStyle="1" w:styleId="Style3">
    <w:name w:val="Style3"/>
    <w:basedOn w:val="a"/>
    <w:rsid w:val="002266FA"/>
    <w:pPr>
      <w:widowControl w:val="0"/>
      <w:autoSpaceDE w:val="0"/>
      <w:autoSpaceDN w:val="0"/>
      <w:adjustRightInd w:val="0"/>
      <w:spacing w:line="322" w:lineRule="exact"/>
      <w:ind w:firstLine="758"/>
      <w:jc w:val="both"/>
    </w:pPr>
  </w:style>
  <w:style w:type="paragraph" w:customStyle="1" w:styleId="Style5">
    <w:name w:val="Style5"/>
    <w:basedOn w:val="a"/>
    <w:rsid w:val="002266FA"/>
    <w:pPr>
      <w:widowControl w:val="0"/>
      <w:autoSpaceDE w:val="0"/>
      <w:autoSpaceDN w:val="0"/>
      <w:adjustRightInd w:val="0"/>
      <w:spacing w:line="329" w:lineRule="exact"/>
    </w:pPr>
  </w:style>
  <w:style w:type="paragraph" w:customStyle="1" w:styleId="Style6">
    <w:name w:val="Style6"/>
    <w:basedOn w:val="a"/>
    <w:rsid w:val="002266FA"/>
    <w:pPr>
      <w:widowControl w:val="0"/>
      <w:autoSpaceDE w:val="0"/>
      <w:autoSpaceDN w:val="0"/>
      <w:adjustRightInd w:val="0"/>
      <w:spacing w:line="322" w:lineRule="exact"/>
      <w:ind w:firstLine="730"/>
    </w:pPr>
  </w:style>
  <w:style w:type="character" w:customStyle="1" w:styleId="FontStyle15">
    <w:name w:val="Font Style15"/>
    <w:basedOn w:val="a0"/>
    <w:rsid w:val="002266FA"/>
    <w:rPr>
      <w:rFonts w:ascii="Times New Roman" w:hAnsi="Times New Roman" w:cs="Times New Roman"/>
      <w:b/>
      <w:bCs/>
      <w:spacing w:val="70"/>
      <w:sz w:val="30"/>
      <w:szCs w:val="30"/>
    </w:rPr>
  </w:style>
  <w:style w:type="character" w:customStyle="1" w:styleId="FontStyle16">
    <w:name w:val="Font Style16"/>
    <w:basedOn w:val="a0"/>
    <w:rsid w:val="002266FA"/>
    <w:rPr>
      <w:rFonts w:ascii="Times New Roman" w:hAnsi="Times New Roman" w:cs="Times New Roman"/>
      <w:sz w:val="28"/>
      <w:szCs w:val="28"/>
    </w:rPr>
  </w:style>
  <w:style w:type="table" w:styleId="a7">
    <w:name w:val="Table Grid"/>
    <w:basedOn w:val="a1"/>
    <w:rsid w:val="00F16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393"/>
    <w:pPr>
      <w:widowControl w:val="0"/>
      <w:adjustRightInd w:val="0"/>
      <w:spacing w:after="160" w:line="240" w:lineRule="exact"/>
      <w:jc w:val="right"/>
    </w:pPr>
    <w:rPr>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5693"/>
    <w:pPr>
      <w:widowControl w:val="0"/>
      <w:adjustRightInd w:val="0"/>
      <w:spacing w:after="160" w:line="240" w:lineRule="exact"/>
      <w:jc w:val="right"/>
    </w:pPr>
    <w:rPr>
      <w:sz w:val="20"/>
      <w:szCs w:val="20"/>
      <w:lang w:val="en-GB" w:eastAsia="en-US"/>
    </w:rPr>
  </w:style>
  <w:style w:type="paragraph" w:styleId="aa">
    <w:name w:val="List Paragraph"/>
    <w:basedOn w:val="a"/>
    <w:qFormat/>
    <w:rsid w:val="00045693"/>
    <w:pPr>
      <w:spacing w:after="200" w:line="276" w:lineRule="auto"/>
      <w:ind w:left="720"/>
      <w:contextualSpacing/>
    </w:pPr>
    <w:rPr>
      <w:rFonts w:ascii="Calibri" w:eastAsia="Calibri" w:hAnsi="Calibri"/>
      <w:sz w:val="22"/>
      <w:szCs w:val="22"/>
      <w:lang w:eastAsia="en-US"/>
    </w:rPr>
  </w:style>
  <w:style w:type="paragraph" w:customStyle="1" w:styleId="ab">
    <w:name w:val="Знак Знак Знак Знак Знак Знак Знак"/>
    <w:basedOn w:val="a"/>
    <w:rsid w:val="00012B1D"/>
    <w:pPr>
      <w:widowControl w:val="0"/>
      <w:adjustRightInd w:val="0"/>
      <w:spacing w:after="160" w:line="240" w:lineRule="exact"/>
      <w:jc w:val="right"/>
    </w:pPr>
    <w:rPr>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210626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532</Words>
  <Characters>3900</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Admin_Kum</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Archiv</dc:creator>
  <cp:lastModifiedBy>Пользователь</cp:lastModifiedBy>
  <cp:revision>6</cp:revision>
  <cp:lastPrinted>2022-09-12T11:25:00Z</cp:lastPrinted>
  <dcterms:created xsi:type="dcterms:W3CDTF">2022-08-21T09:29:00Z</dcterms:created>
  <dcterms:modified xsi:type="dcterms:W3CDTF">2022-09-12T11:36:00Z</dcterms:modified>
</cp:coreProperties>
</file>