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AC" w:rsidRDefault="008805AC" w:rsidP="003F71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8805AC" w:rsidRDefault="008805AC" w:rsidP="003F7182">
      <w:pPr>
        <w:jc w:val="right"/>
        <w:rPr>
          <w:b/>
          <w:sz w:val="28"/>
          <w:szCs w:val="28"/>
        </w:rPr>
      </w:pPr>
    </w:p>
    <w:p w:rsidR="008805AC" w:rsidRDefault="008805AC" w:rsidP="003F7182">
      <w:pPr>
        <w:jc w:val="right"/>
        <w:rPr>
          <w:b/>
          <w:sz w:val="28"/>
          <w:szCs w:val="28"/>
        </w:rPr>
      </w:pPr>
    </w:p>
    <w:p w:rsidR="008805AC" w:rsidRDefault="008805AC" w:rsidP="003F7182">
      <w:pPr>
        <w:jc w:val="center"/>
        <w:rPr>
          <w:b/>
          <w:sz w:val="28"/>
          <w:szCs w:val="28"/>
        </w:rPr>
      </w:pPr>
    </w:p>
    <w:p w:rsidR="003F7182" w:rsidRPr="00BE6B21" w:rsidRDefault="008805AC" w:rsidP="003F7182">
      <w:pPr>
        <w:jc w:val="center"/>
        <w:rPr>
          <w:b/>
          <w:sz w:val="28"/>
          <w:szCs w:val="28"/>
        </w:rPr>
      </w:pPr>
      <w:r w:rsidRPr="008805AC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182" w:rsidRPr="00BE6B21">
        <w:rPr>
          <w:b/>
          <w:sz w:val="28"/>
          <w:szCs w:val="28"/>
        </w:rPr>
        <w:t>КУМЕНСКАЯ РАЙОННАЯ ДУМА</w:t>
      </w:r>
    </w:p>
    <w:p w:rsidR="003F7182" w:rsidRPr="00BE6B21" w:rsidRDefault="003F7182" w:rsidP="003F7182">
      <w:pPr>
        <w:jc w:val="center"/>
        <w:rPr>
          <w:sz w:val="28"/>
          <w:szCs w:val="28"/>
        </w:rPr>
      </w:pPr>
      <w:r w:rsidRPr="00BE6B21">
        <w:rPr>
          <w:b/>
          <w:sz w:val="28"/>
          <w:szCs w:val="28"/>
        </w:rPr>
        <w:t>ПЯТОГО СОЗЫВА</w:t>
      </w:r>
    </w:p>
    <w:p w:rsidR="003F7182" w:rsidRPr="00BE6B21" w:rsidRDefault="003F7182" w:rsidP="003F7182">
      <w:pPr>
        <w:jc w:val="center"/>
        <w:rPr>
          <w:sz w:val="28"/>
          <w:szCs w:val="28"/>
        </w:rPr>
      </w:pPr>
    </w:p>
    <w:p w:rsidR="003F7182" w:rsidRPr="00BE6B21" w:rsidRDefault="003F7182" w:rsidP="003F7182">
      <w:pPr>
        <w:pStyle w:val="a3"/>
        <w:rPr>
          <w:szCs w:val="28"/>
        </w:rPr>
      </w:pPr>
      <w:r w:rsidRPr="00BE6B21">
        <w:rPr>
          <w:sz w:val="32"/>
          <w:szCs w:val="32"/>
        </w:rPr>
        <w:t>РЕШЕНИЕ</w:t>
      </w:r>
    </w:p>
    <w:p w:rsidR="003F7182" w:rsidRPr="00BE6B21" w:rsidRDefault="003F7182" w:rsidP="003F7182">
      <w:pPr>
        <w:jc w:val="center"/>
        <w:rPr>
          <w:sz w:val="28"/>
          <w:szCs w:val="28"/>
        </w:rPr>
      </w:pPr>
    </w:p>
    <w:p w:rsidR="003F7182" w:rsidRDefault="003F7182" w:rsidP="003F7182">
      <w:pPr>
        <w:pStyle w:val="a3"/>
        <w:rPr>
          <w:b w:val="0"/>
        </w:rPr>
      </w:pPr>
      <w:r>
        <w:rPr>
          <w:b w:val="0"/>
        </w:rPr>
        <w:t xml:space="preserve">от </w:t>
      </w:r>
      <w:r w:rsidR="00C11A0E">
        <w:rPr>
          <w:b w:val="0"/>
        </w:rPr>
        <w:t xml:space="preserve">22.12.2020 </w:t>
      </w:r>
      <w:r w:rsidRPr="00BE6B21">
        <w:rPr>
          <w:b w:val="0"/>
        </w:rPr>
        <w:t>№</w:t>
      </w:r>
      <w:r w:rsidR="00C11A0E">
        <w:rPr>
          <w:b w:val="0"/>
        </w:rPr>
        <w:t xml:space="preserve"> 36/</w:t>
      </w:r>
      <w:r w:rsidR="002D1043">
        <w:rPr>
          <w:b w:val="0"/>
        </w:rPr>
        <w:t>265</w:t>
      </w:r>
      <w:r>
        <w:rPr>
          <w:b w:val="0"/>
        </w:rPr>
        <w:t xml:space="preserve"> </w:t>
      </w:r>
    </w:p>
    <w:p w:rsidR="003F7182" w:rsidRPr="00BE6B21" w:rsidRDefault="003F7182" w:rsidP="003F7182">
      <w:pPr>
        <w:pStyle w:val="a3"/>
        <w:rPr>
          <w:b w:val="0"/>
        </w:rPr>
      </w:pPr>
      <w:r>
        <w:rPr>
          <w:b w:val="0"/>
        </w:rPr>
        <w:t xml:space="preserve">пгт </w:t>
      </w:r>
      <w:r w:rsidRPr="00BE6B21">
        <w:rPr>
          <w:b w:val="0"/>
        </w:rPr>
        <w:t>Кумены</w:t>
      </w:r>
    </w:p>
    <w:p w:rsidR="003F7182" w:rsidRPr="00BE6B21" w:rsidRDefault="003F7182" w:rsidP="003F7182">
      <w:pPr>
        <w:jc w:val="center"/>
        <w:rPr>
          <w:sz w:val="28"/>
          <w:szCs w:val="28"/>
        </w:rPr>
      </w:pPr>
    </w:p>
    <w:p w:rsidR="004A0688" w:rsidRPr="004A0688" w:rsidRDefault="004A0688" w:rsidP="004A0688">
      <w:pPr>
        <w:jc w:val="center"/>
        <w:rPr>
          <w:b/>
          <w:sz w:val="28"/>
          <w:szCs w:val="28"/>
        </w:rPr>
      </w:pPr>
      <w:r w:rsidRPr="004A0688">
        <w:rPr>
          <w:b/>
          <w:sz w:val="28"/>
          <w:szCs w:val="28"/>
        </w:rPr>
        <w:t>О бюджете муниципального образования Куменский муниципальный район Кировской области на 2021 год и плановый период 2022 и 2023 годов</w:t>
      </w:r>
    </w:p>
    <w:p w:rsidR="003F7182" w:rsidRPr="00BE6B21" w:rsidRDefault="003F7182" w:rsidP="003F7182">
      <w:pPr>
        <w:jc w:val="center"/>
        <w:rPr>
          <w:b/>
          <w:sz w:val="28"/>
          <w:szCs w:val="28"/>
        </w:rPr>
      </w:pP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районная Дума РЕШИЛА: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>. Утвердить основные характеристики бюджета муниципального образования Куменский муниципальный район Кировской области на 2021 год: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Общий объем доходов бюджета муниципального образования в сумме 359 696,3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расходов бюджета муниципального образования в сумме 366 996,3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Дефицит бюджета муниципального образования в сумме 7 300,0 тыс. рублей.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1D0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муниципального образования Куменский муниципальный район Кировской области на 2022 год: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Общий объем доходов бюджета муниципального образования в сумме 337 778,0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Общий объем расходов бюджета муниципального образования в сумме 345 078,0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Дефицит бюджета муниципального образования в сумме 7 300,0 тыс. рублей.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Утвердить основные характеристики бюджета муниципального образования Куменский муниципальный район Кировской области на 2023 год: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Общий объем доходов бюджета муниципального образования в сумме 342 765,8тыс.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Общий объем расходов бюджета муниципального образования в сумме 350 165,8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Дефицит бюджета муниципального образования в сумме 7 300,0 тыс. рублей.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Утвердить перечень и коды главных распорядителей средств районного бюджета согласно приложению 1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Утвердить перечень и коды главных администраторов доходов бюджета Куменского района и закрепляемые за ними виды доходов районного бюджета согласно приложению 2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районного бюджета и закрепляемые за ними статьи источников финансирования дефицита районного бюджета согласно </w:t>
      </w:r>
      <w:r w:rsidRPr="005A1451">
        <w:rPr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F5558">
        <w:rPr>
          <w:sz w:val="28"/>
          <w:szCs w:val="28"/>
        </w:rPr>
        <w:t xml:space="preserve">. Утвердить перечень и коды статей источников финансирования дефицита </w:t>
      </w:r>
      <w:r>
        <w:rPr>
          <w:sz w:val="28"/>
          <w:szCs w:val="28"/>
        </w:rPr>
        <w:t>районного бюджета</w:t>
      </w:r>
      <w:r w:rsidRPr="002F5558">
        <w:rPr>
          <w:sz w:val="28"/>
          <w:szCs w:val="28"/>
        </w:rPr>
        <w:t xml:space="preserve"> согласно приложению 4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доходов районного бюджета, установленного пунктами 1 - 3 настоящего Решения, прогнозируемые объемы поступления налоговых и неналоговых доходов общей суммой, объемы безвозмездных поступлений по подстатьям классификации доходов бюджетов: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 2021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 к настоящему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на 2022 год и на 2023 год согласно приложению 16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 Утвердить в пределах общего объема расходов бюджета муниципального района, установленного пунктами 1 - 3 настоящего Решения, распределение бюджетных ассигнований по разделам и подразделам классификации расходов бюджетов: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 2021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5A1451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на 2022 и на 2023 год согласно приложению 17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</w:t>
      </w:r>
      <w:r w:rsidRPr="00080968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общего объема расходов бюджета муниципального района, установленного пунктами 1 - 3 настоящего Решения,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на 2021 год согласно приложению 7 к настоящему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на 2022 и на 2023 год согласно приложению 18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ведомственную структуру расходов бюджета муниципального района: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на 2021 год согласно приложению 8 к настоящему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A369B0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и на 2023 год согласно приложению 19 к настоящему Решению.</w:t>
      </w:r>
    </w:p>
    <w:p w:rsidR="00984EB2" w:rsidRDefault="00984EB2" w:rsidP="00984EB2">
      <w:pPr>
        <w:ind w:firstLine="709"/>
        <w:jc w:val="both"/>
        <w:rPr>
          <w:b/>
          <w:sz w:val="28"/>
          <w:szCs w:val="28"/>
        </w:rPr>
      </w:pP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5E41F9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районного бюджета: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на 2021 год согласно приложению 9 к настоящему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A369B0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и на 2023 год согласно приложению 20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пунктами 1 - 3 настоящего Решения, общий объем бюджетных ассигнований на исполнение публичных нормативных обязательств: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на 2021 год в сумме 7 558,1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на 2022 год в сумме 8 242,5 тыс. рублей и на 2023 год в сумме        8 242,5 тыс. рублей.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E214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E214F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перечень публичных нормативных обязательств, подлежащих исполнению за счет средств бюджета муниципального района с указанием бюджетных ассигнований по ним: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на 2021 год согласно приложению 10 к настоящему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на 2022 и на 2023 год согласно приложению 21 к настоящему Решению.</w:t>
      </w:r>
    </w:p>
    <w:p w:rsidR="00984EB2" w:rsidRPr="004D02B9" w:rsidRDefault="00984EB2" w:rsidP="00984EB2">
      <w:pPr>
        <w:ind w:firstLine="709"/>
        <w:jc w:val="both"/>
        <w:rPr>
          <w:sz w:val="28"/>
          <w:szCs w:val="28"/>
        </w:rPr>
      </w:pPr>
      <w:r w:rsidRPr="004D02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4D02B9">
        <w:rPr>
          <w:b/>
          <w:sz w:val="28"/>
          <w:szCs w:val="28"/>
        </w:rPr>
        <w:t>.</w:t>
      </w:r>
      <w:r w:rsidRPr="004D02B9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пунктами 1 - 3 настоящего Решения, объем бюджетных ассигнований муниципального дорожного фонда муниципального образования Куменский муниципальный район: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4D02B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D02B9">
        <w:rPr>
          <w:sz w:val="28"/>
          <w:szCs w:val="28"/>
        </w:rPr>
        <w:t>.1. на 20</w:t>
      </w:r>
      <w:r>
        <w:rPr>
          <w:sz w:val="28"/>
          <w:szCs w:val="28"/>
        </w:rPr>
        <w:t>21</w:t>
      </w:r>
      <w:r w:rsidRPr="004D02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21 613,1</w:t>
      </w:r>
      <w:r w:rsidRPr="004D02B9">
        <w:rPr>
          <w:sz w:val="28"/>
          <w:szCs w:val="28"/>
        </w:rPr>
        <w:t xml:space="preserve">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на 2022 год в сумме 18 796,8 тыс. рублей и на 2023 год в сумме    18 481,7 тыс. рублей.</w:t>
      </w:r>
    </w:p>
    <w:p w:rsidR="00984EB2" w:rsidRDefault="00984EB2" w:rsidP="00984EB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A3488">
        <w:rPr>
          <w:sz w:val="28"/>
          <w:szCs w:val="28"/>
          <w:shd w:val="clear" w:color="auto" w:fill="FFFFFF"/>
        </w:rPr>
        <w:t>Установить, что бюджетные ассигнования муниципального дорожного фонда муниципального образования Куменский муниципальный район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Куменский муниципальный район и искусственных сооружений на них, инженерные изыскания (обследования), проведение необходимых экспертиз, межевание и паспортизацию автомобильных дорог и искусственных сооружений, составление и проверку сметной документации, разработку проектной документации, технический надзор, строительный контроль,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 муниципального образования Куменский муниципальный район, обеспечение транспортной безопасности объектов</w:t>
      </w:r>
      <w:r>
        <w:rPr>
          <w:sz w:val="28"/>
          <w:szCs w:val="28"/>
          <w:shd w:val="clear" w:color="auto" w:fill="FFFFFF"/>
        </w:rPr>
        <w:t>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7F568F">
        <w:rPr>
          <w:sz w:val="28"/>
          <w:szCs w:val="28"/>
        </w:rPr>
        <w:t>Утвердить в пределах о</w:t>
      </w:r>
      <w:r>
        <w:rPr>
          <w:sz w:val="28"/>
          <w:szCs w:val="28"/>
        </w:rPr>
        <w:t xml:space="preserve">бщего объема расходов районного </w:t>
      </w:r>
      <w:r w:rsidRPr="007F568F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7F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установленного пунктами 1 - 3 настоящего Решения, </w:t>
      </w:r>
      <w:r w:rsidRPr="007F568F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>администрации района: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на 2021</w:t>
      </w:r>
      <w:r w:rsidRPr="007F568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100,0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16.2. на 2022 год в сумме 100,0 тыс. рублей и на 2023 год в сумме 100,0 тыс. рублей.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7F568F">
        <w:rPr>
          <w:sz w:val="28"/>
          <w:szCs w:val="28"/>
        </w:rPr>
        <w:t>Утвердить в пределах о</w:t>
      </w:r>
      <w:r>
        <w:rPr>
          <w:sz w:val="28"/>
          <w:szCs w:val="28"/>
        </w:rPr>
        <w:t xml:space="preserve">бщего объема расходов районного </w:t>
      </w:r>
      <w:r w:rsidRPr="007F568F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7F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установленного пунктами 1 - 3 настоящего Решения, </w:t>
      </w:r>
      <w:r w:rsidRPr="007F568F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условно утверждаемых расходов на 2022 год в сумме 3 459,0 тыс. рублей и на 2023 год в сумме 7 063,0 тыс. рублей.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получатели средств бюджета муниципального района – муниципальные заказчики при осуществлении закупок для обеспечения муниципальных нужд Куменского района на выполнение работ по текущему и капитальному ремонту, реконструкции и строительству, не вправе предусматривать авансирование.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Куменского района 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данным пунктом, получателям средств районного бюджета, муниципальным учреждениям.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пунктами 1 - 3 настоящего Решения, объем дотаций на выравнивание бюджетной обеспеченности поселений: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 на 2021 год в сумме 2 986,0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 на 2022 год в сумме 2 978,0 тыс. рублей и на 2023 год в сумме       2 969,0 тыс. рублей.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5F3A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5F3AC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порядок определения объема и распределения дотаций на выравнивание бюджетной обеспеченности поселений из бюджета муниципального района осуществляется в соответствии с Законом  области от 28.09.2007 № 163-ЗО «О межбюджетных отношениях в Кировской области».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дотаций на выравнивание бюджетной обеспеченности поселений из бюджета муниципального района: 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2021 год согласно приложению 11 к настоящему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 и на 2023 год согласно приложению 22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1821E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 следующие объемы субвенций бюджетам поселений: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выполнение государственных полномочий по созданию и деятельности в муниципальных образованиях административных комиссий: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0,5 тыс. рублей</w:t>
      </w:r>
      <w:r w:rsidRPr="00D239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13 к настоящему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0,5 тыс. рублей и на 2023 год в сумме 0,5 тыс. рублей</w:t>
      </w:r>
      <w:r w:rsidRPr="00D239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24 к настоящему Решению.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BB7192">
        <w:rPr>
          <w:sz w:val="28"/>
          <w:szCs w:val="28"/>
        </w:rPr>
        <w:t>Установить, что субвенции бюджетам поселений распределяются в соответствии с Законом Кировской облас</w:t>
      </w:r>
      <w:r>
        <w:rPr>
          <w:sz w:val="28"/>
          <w:szCs w:val="28"/>
        </w:rPr>
        <w:t>ти «Об областном бюджете на 2021 год и на плановый период 2022 и 2023 годов</w:t>
      </w:r>
      <w:r w:rsidRPr="00BB7192">
        <w:rPr>
          <w:sz w:val="28"/>
          <w:szCs w:val="28"/>
        </w:rPr>
        <w:t>».</w:t>
      </w:r>
    </w:p>
    <w:p w:rsidR="00984EB2" w:rsidRPr="00BB7192" w:rsidRDefault="00984EB2" w:rsidP="00984EB2">
      <w:pPr>
        <w:ind w:firstLine="709"/>
        <w:jc w:val="both"/>
        <w:rPr>
          <w:sz w:val="28"/>
          <w:szCs w:val="28"/>
        </w:rPr>
      </w:pP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4D74BC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2</w:t>
      </w:r>
      <w:r w:rsidRPr="004D74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 следующие объемы субсидий бюджетам поселений: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инвестиционных программ и проектов развития общественной инфраструктуры муниципальных образований в Кировской области на 2021 год в сумме 3 983,2 тыс. рублей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14 к настоящему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D58">
        <w:rPr>
          <w:sz w:val="28"/>
          <w:szCs w:val="28"/>
        </w:rPr>
        <w:t xml:space="preserve">на ремонт автомобильных дорог местного значения с твердым покрытием в границах </w:t>
      </w:r>
      <w:r>
        <w:rPr>
          <w:sz w:val="28"/>
          <w:szCs w:val="28"/>
        </w:rPr>
        <w:t xml:space="preserve">городских </w:t>
      </w:r>
      <w:r w:rsidRPr="00C52D58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6 895,0 тыс. рублей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25 к настоящему Решению;</w:t>
      </w:r>
    </w:p>
    <w:p w:rsidR="00984EB2" w:rsidRPr="00BB7192" w:rsidRDefault="00984EB2" w:rsidP="00984EB2">
      <w:pPr>
        <w:ind w:firstLine="709"/>
        <w:jc w:val="both"/>
        <w:rPr>
          <w:sz w:val="28"/>
          <w:szCs w:val="28"/>
        </w:rPr>
      </w:pPr>
      <w:r w:rsidRPr="00BB7192">
        <w:rPr>
          <w:sz w:val="28"/>
          <w:szCs w:val="28"/>
        </w:rPr>
        <w:t>Установить, что распределение и предоставление субсид</w:t>
      </w:r>
      <w:r>
        <w:rPr>
          <w:sz w:val="28"/>
          <w:szCs w:val="28"/>
        </w:rPr>
        <w:t xml:space="preserve">ий, иных межбюджетных трансфертов </w:t>
      </w:r>
      <w:r w:rsidRPr="00BB7192">
        <w:rPr>
          <w:sz w:val="28"/>
          <w:szCs w:val="28"/>
        </w:rPr>
        <w:t>бюджетам поселений осуществляется в порядке, установленном муниципальным правовым актом представительного органа муниципального района.</w:t>
      </w:r>
    </w:p>
    <w:p w:rsidR="00984EB2" w:rsidRPr="002343D8" w:rsidRDefault="00984EB2" w:rsidP="00984EB2">
      <w:pPr>
        <w:ind w:firstLine="709"/>
        <w:jc w:val="both"/>
        <w:rPr>
          <w:sz w:val="28"/>
          <w:szCs w:val="28"/>
        </w:rPr>
      </w:pPr>
      <w:r w:rsidRPr="002343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2343D8">
        <w:rPr>
          <w:b/>
          <w:sz w:val="28"/>
          <w:szCs w:val="28"/>
        </w:rPr>
        <w:t>.</w:t>
      </w:r>
      <w:r w:rsidRPr="002343D8">
        <w:rPr>
          <w:sz w:val="28"/>
          <w:szCs w:val="28"/>
        </w:rPr>
        <w:t xml:space="preserve"> Установить, что в целях создания условий для предоставления транспортных услуг населению в границах Куменского муниципального района из бюджета муниципального района предоставляются субсидии юридическим лицам и индивидуальным предпринимателям, осуществляющим перевозку пассажиров автомобильным транспортом на внутримуниципальных маршрутах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2343D8">
        <w:rPr>
          <w:sz w:val="28"/>
          <w:szCs w:val="28"/>
        </w:rPr>
        <w:t>Предоставление субсидий осуществляется соответствующим главным распорядителям средств бюджета муниципального района, определенным ведомственной структурой расходов бюджета муниципального района, в соответствии с порядком, установленным нормативно правовым актом администрации Куменского района, а также составом документов, установленных нормативно-правовым актом администрации Куменского района.</w:t>
      </w:r>
    </w:p>
    <w:p w:rsidR="00984EB2" w:rsidRPr="002343D8" w:rsidRDefault="00984EB2" w:rsidP="00984EB2">
      <w:pPr>
        <w:ind w:firstLine="709"/>
        <w:jc w:val="both"/>
        <w:rPr>
          <w:sz w:val="28"/>
          <w:szCs w:val="28"/>
        </w:rPr>
      </w:pPr>
      <w:r w:rsidRPr="002343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2343D8">
        <w:rPr>
          <w:b/>
          <w:sz w:val="28"/>
          <w:szCs w:val="28"/>
        </w:rPr>
        <w:t xml:space="preserve">. </w:t>
      </w:r>
      <w:r w:rsidRPr="002343D8">
        <w:rPr>
          <w:sz w:val="28"/>
          <w:szCs w:val="28"/>
        </w:rPr>
        <w:t>Установить, что из бюджета муниципального района предоставляются субсидии на возмещение части недополученных доходов или финансового обеспечения (возмещения) затрат (части затрат) в связи с производством (реализацией) товаров (за исключением подакцизных товаров), выполнением работ, оказанием услуг:</w:t>
      </w:r>
    </w:p>
    <w:p w:rsidR="00984EB2" w:rsidRPr="002343D8" w:rsidRDefault="00984EB2" w:rsidP="00984EB2">
      <w:pPr>
        <w:ind w:firstLine="709"/>
        <w:jc w:val="both"/>
        <w:rPr>
          <w:sz w:val="28"/>
          <w:szCs w:val="28"/>
        </w:rPr>
      </w:pPr>
      <w:r w:rsidRPr="002343D8">
        <w:rPr>
          <w:sz w:val="28"/>
          <w:szCs w:val="28"/>
        </w:rPr>
        <w:t>- организациям,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984EB2" w:rsidRPr="002343D8" w:rsidRDefault="00984EB2" w:rsidP="00984EB2">
      <w:pPr>
        <w:ind w:firstLine="709"/>
        <w:jc w:val="both"/>
        <w:rPr>
          <w:sz w:val="28"/>
          <w:szCs w:val="28"/>
        </w:rPr>
      </w:pPr>
      <w:r w:rsidRPr="002343D8">
        <w:rPr>
          <w:b/>
          <w:sz w:val="28"/>
          <w:szCs w:val="28"/>
        </w:rPr>
        <w:t xml:space="preserve">- </w:t>
      </w:r>
      <w:r w:rsidRPr="002343D8">
        <w:rPr>
          <w:sz w:val="28"/>
          <w:szCs w:val="28"/>
        </w:rPr>
        <w:t>гражданам, ведущим личное подсобное хозяйство, в соответствии с Федеральным законом от 07 июля 2003 года № 112-ФЗ «О личном подсобном хозяйстве»;</w:t>
      </w:r>
    </w:p>
    <w:p w:rsidR="00984EB2" w:rsidRPr="002343D8" w:rsidRDefault="00984EB2" w:rsidP="00984EB2">
      <w:pPr>
        <w:ind w:firstLine="709"/>
        <w:jc w:val="both"/>
        <w:rPr>
          <w:sz w:val="28"/>
          <w:szCs w:val="28"/>
        </w:rPr>
      </w:pPr>
      <w:r w:rsidRPr="002343D8">
        <w:rPr>
          <w:sz w:val="28"/>
          <w:szCs w:val="28"/>
        </w:rPr>
        <w:t>- крестьянским (фермерским)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984EB2" w:rsidRPr="00E12BA8" w:rsidRDefault="00984EB2" w:rsidP="00984EB2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- организациям пищевой и перерабатывающей промышленности;</w:t>
      </w:r>
    </w:p>
    <w:p w:rsidR="00984EB2" w:rsidRPr="00E12BA8" w:rsidRDefault="00984EB2" w:rsidP="00984EB2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lastRenderedPageBreak/>
        <w:t>- организациям, основные виды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984EB2" w:rsidRPr="00E12BA8" w:rsidRDefault="00984EB2" w:rsidP="00984EB2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- организациям потребительской кооперации.</w:t>
      </w:r>
    </w:p>
    <w:p w:rsidR="00984EB2" w:rsidRPr="00E12BA8" w:rsidRDefault="00984EB2" w:rsidP="00984EB2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Субсидии предоставляются в случаях, если получателями субсидий являются юридические лица, индивидуальные предприниматели, а также физические лица – производители товаров, работ, услуг.</w:t>
      </w:r>
    </w:p>
    <w:p w:rsidR="00984EB2" w:rsidRPr="00780523" w:rsidRDefault="00984EB2" w:rsidP="00984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12BA8">
        <w:rPr>
          <w:rFonts w:eastAsia="Calibri"/>
          <w:sz w:val="28"/>
          <w:szCs w:val="28"/>
        </w:rPr>
        <w:t xml:space="preserve">Предоставление субсидий осуществляется соответствующим главным распорядителями средств бюджета муниципального района, определенным ведомственной структурой расходов бюджета муниципального согласно приложению 9 к настоящему решению, в соответствии </w:t>
      </w:r>
      <w:r w:rsidRPr="00E12BA8">
        <w:rPr>
          <w:sz w:val="28"/>
          <w:szCs w:val="28"/>
        </w:rPr>
        <w:t>с порядком, установленным Правительством Кировской области, а также составом документов, установленным Правительством Кировской области и министерства сельского хозяйства и продовольствия Кировской области».</w:t>
      </w:r>
    </w:p>
    <w:p w:rsidR="00984EB2" w:rsidRPr="00575C41" w:rsidRDefault="00984EB2" w:rsidP="00984EB2">
      <w:pPr>
        <w:ind w:firstLine="709"/>
        <w:jc w:val="both"/>
        <w:rPr>
          <w:sz w:val="28"/>
          <w:szCs w:val="28"/>
        </w:rPr>
      </w:pPr>
      <w:r w:rsidRPr="00575C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575C41">
        <w:rPr>
          <w:b/>
          <w:sz w:val="28"/>
          <w:szCs w:val="28"/>
        </w:rPr>
        <w:t>.</w:t>
      </w:r>
      <w:r w:rsidRPr="00575C41">
        <w:rPr>
          <w:sz w:val="28"/>
          <w:szCs w:val="28"/>
        </w:rPr>
        <w:t xml:space="preserve"> Предоставить в пределах общего объема расходов бюджета муниципального района, установленного пунктами 1 - 3 настоящего Решения, иные межбюджетные трансферты бюджетам поселений:</w:t>
      </w:r>
    </w:p>
    <w:p w:rsidR="00984EB2" w:rsidRPr="00575C41" w:rsidRDefault="00984EB2" w:rsidP="00984EB2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75C41">
        <w:rPr>
          <w:sz w:val="28"/>
          <w:szCs w:val="28"/>
        </w:rPr>
        <w:t>.1. иные межбюджетные трансферты на поддержку мер по обеспечению сбалансированности бюджетов поселений:</w:t>
      </w:r>
    </w:p>
    <w:p w:rsidR="00984EB2" w:rsidRPr="00575C41" w:rsidRDefault="00984EB2" w:rsidP="00984EB2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575C4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36 547,0</w:t>
      </w:r>
      <w:r w:rsidRPr="00575C41">
        <w:rPr>
          <w:sz w:val="28"/>
          <w:szCs w:val="28"/>
        </w:rPr>
        <w:t xml:space="preserve"> тыс. рублей согласно приложению 1</w:t>
      </w:r>
      <w:r>
        <w:rPr>
          <w:sz w:val="28"/>
          <w:szCs w:val="28"/>
        </w:rPr>
        <w:t>2</w:t>
      </w:r>
      <w:r w:rsidRPr="00575C41">
        <w:rPr>
          <w:sz w:val="28"/>
          <w:szCs w:val="28"/>
        </w:rPr>
        <w:t xml:space="preserve"> к настоящему Решению;</w:t>
      </w:r>
    </w:p>
    <w:p w:rsidR="00984EB2" w:rsidRPr="00575C41" w:rsidRDefault="00984EB2" w:rsidP="00984EB2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75C4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26 779,5</w:t>
      </w:r>
      <w:r w:rsidRPr="00575C41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3</w:t>
      </w:r>
      <w:r w:rsidRPr="00575C4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26 893,5</w:t>
      </w:r>
      <w:r w:rsidRPr="00575C41">
        <w:rPr>
          <w:sz w:val="28"/>
          <w:szCs w:val="28"/>
        </w:rPr>
        <w:t xml:space="preserve"> тыс. рублей согласно приложению </w:t>
      </w:r>
      <w:r>
        <w:rPr>
          <w:sz w:val="28"/>
          <w:szCs w:val="28"/>
        </w:rPr>
        <w:t>23</w:t>
      </w:r>
      <w:r w:rsidRPr="00575C41">
        <w:rPr>
          <w:sz w:val="28"/>
          <w:szCs w:val="28"/>
        </w:rPr>
        <w:t xml:space="preserve"> к настоящему Решению.</w:t>
      </w:r>
    </w:p>
    <w:p w:rsidR="00984EB2" w:rsidRPr="00575C41" w:rsidRDefault="00984EB2" w:rsidP="00984EB2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t>Установить, что иные межбюджетные трансферты на поддержку мер по обеспечению сбалансированности бюджетов поселений распределяется исходя из прогнозируемых доходов и прогнозируемых расходов поселений, с целью максимально возможного прогнозирования расходов и в порядке, установленном муниципальным правовым актом представительного органа муниципального района.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пунктом 1 – 3 настоящего решения, объем бюджетных ассигнований на обслуживание муниципального внутреннего долга Куменского района: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2021 год в сумме 700,0 тыс. рублей;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 год в сумме 700,0 тыс. рублей и на 2023 год в сумме 500,0 тыс. рублей.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верхний предел муниципального внутреннего долга Куменского района:</w:t>
      </w:r>
    </w:p>
    <w:p w:rsidR="00984EB2" w:rsidRDefault="00984EB2" w:rsidP="0098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 января 2022 года в сумме 15 800,0 тыс. рублей, в том числе верхний предел долга по муниципальным гарантиям в сумме 0,0 тыс. рублей; </w:t>
      </w:r>
      <w:r>
        <w:rPr>
          <w:sz w:val="28"/>
          <w:szCs w:val="28"/>
        </w:rPr>
        <w:tab/>
        <w:t>на 01 января 2023 года в сумме 20 600,0 тыс. рублей, в том числе верхний предел долга по муниципальным гарантиям в сумме 0,0 тыс. рублей.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2024 года в сумме 25 500,0 тыс. рублей, в том числе верхний предел долга по муниципальным гарантиям в сумме 0,0 тыс. рублей.</w:t>
      </w:r>
    </w:p>
    <w:p w:rsidR="00984EB2" w:rsidRDefault="00984EB2" w:rsidP="00984EB2">
      <w:pPr>
        <w:ind w:firstLine="709"/>
        <w:jc w:val="both"/>
        <w:rPr>
          <w:b/>
          <w:sz w:val="28"/>
          <w:szCs w:val="28"/>
        </w:rPr>
      </w:pP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Программу муниципальных внутренних заимствований Куменского района: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2021 год согласно приложению 15 к настоящему Решению;</w:t>
      </w:r>
    </w:p>
    <w:p w:rsidR="00984EB2" w:rsidRDefault="00984EB2" w:rsidP="00984EB2">
      <w:pPr>
        <w:ind w:firstLine="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2022 год и 2023 год согласно приложению 26 к настоящему Решению;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5E41F9">
        <w:rPr>
          <w:b/>
          <w:sz w:val="28"/>
          <w:szCs w:val="28"/>
        </w:rPr>
        <w:t>.</w:t>
      </w:r>
      <w:r w:rsidRPr="00BB7192">
        <w:rPr>
          <w:sz w:val="28"/>
          <w:szCs w:val="28"/>
        </w:rPr>
        <w:t xml:space="preserve"> Установить, что муниципальные гарантии за счет средств районного бюджета в 20</w:t>
      </w:r>
      <w:r>
        <w:rPr>
          <w:sz w:val="28"/>
          <w:szCs w:val="28"/>
        </w:rPr>
        <w:t xml:space="preserve">21-2023 годах </w:t>
      </w:r>
      <w:r w:rsidRPr="00BB7192">
        <w:rPr>
          <w:sz w:val="28"/>
          <w:szCs w:val="28"/>
        </w:rPr>
        <w:t>не предоставляются.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5E41F9">
        <w:rPr>
          <w:b/>
          <w:sz w:val="28"/>
          <w:szCs w:val="28"/>
        </w:rPr>
        <w:t>.</w:t>
      </w:r>
      <w:r w:rsidRPr="00BB7192">
        <w:rPr>
          <w:sz w:val="28"/>
          <w:szCs w:val="28"/>
        </w:rPr>
        <w:t xml:space="preserve"> Установить, что </w:t>
      </w:r>
      <w:r>
        <w:rPr>
          <w:sz w:val="28"/>
          <w:szCs w:val="28"/>
        </w:rPr>
        <w:t xml:space="preserve">бюджетные кредиты бюджетам городских и сельских поселений </w:t>
      </w:r>
      <w:r w:rsidRPr="00BB7192">
        <w:rPr>
          <w:sz w:val="28"/>
          <w:szCs w:val="28"/>
        </w:rPr>
        <w:t>в 20</w:t>
      </w:r>
      <w:r>
        <w:rPr>
          <w:sz w:val="28"/>
          <w:szCs w:val="28"/>
        </w:rPr>
        <w:t xml:space="preserve">21-2023 годах </w:t>
      </w:r>
      <w:r w:rsidRPr="00BB7192">
        <w:rPr>
          <w:sz w:val="28"/>
          <w:szCs w:val="28"/>
        </w:rPr>
        <w:t>не предоставляются.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6D4D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6D4D90">
        <w:rPr>
          <w:b/>
          <w:sz w:val="28"/>
          <w:szCs w:val="28"/>
        </w:rPr>
        <w:t>.</w:t>
      </w:r>
      <w:r w:rsidRPr="006D4D9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Администрация Куменского района, а также структурные подразделения администрации Куменского района, не вправе принимать решения, приводящие к увеличению в 2021 году штатной численности работников органов местного самоуправления Куменского района, за исключением случаев, когда законами субъектов Российской Федерации передаются отдельные государственные полномочия.</w:t>
      </w:r>
    </w:p>
    <w:p w:rsidR="00984EB2" w:rsidRPr="006D4D90" w:rsidRDefault="00984EB2" w:rsidP="00984EB2">
      <w:pPr>
        <w:ind w:firstLine="709"/>
        <w:jc w:val="both"/>
        <w:rPr>
          <w:sz w:val="28"/>
          <w:szCs w:val="28"/>
        </w:rPr>
      </w:pPr>
      <w:r w:rsidRPr="006D4D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Pr="006D4D90">
        <w:rPr>
          <w:b/>
          <w:sz w:val="28"/>
          <w:szCs w:val="28"/>
        </w:rPr>
        <w:t>.</w:t>
      </w:r>
      <w:r w:rsidRPr="006D4D90">
        <w:rPr>
          <w:sz w:val="28"/>
          <w:szCs w:val="28"/>
        </w:rPr>
        <w:t xml:space="preserve"> Ввести мораторий на установление в 202</w:t>
      </w:r>
      <w:r>
        <w:rPr>
          <w:sz w:val="28"/>
          <w:szCs w:val="28"/>
        </w:rPr>
        <w:t>1</w:t>
      </w:r>
      <w:r w:rsidRPr="006D4D90">
        <w:rPr>
          <w:sz w:val="28"/>
          <w:szCs w:val="28"/>
        </w:rPr>
        <w:t xml:space="preserve"> году налоговых расходов Куменского района, за исключением налоговых расходов, направленных на стимулирование инвестиционной деятельности. </w:t>
      </w:r>
    </w:p>
    <w:p w:rsidR="00984EB2" w:rsidRPr="006D4D90" w:rsidRDefault="00984EB2" w:rsidP="00984EB2">
      <w:pPr>
        <w:ind w:firstLine="708"/>
        <w:jc w:val="both"/>
        <w:rPr>
          <w:sz w:val="28"/>
          <w:szCs w:val="28"/>
        </w:rPr>
      </w:pPr>
      <w:r w:rsidRPr="006D4D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  <w:r w:rsidRPr="006D4D90">
        <w:rPr>
          <w:b/>
          <w:sz w:val="28"/>
          <w:szCs w:val="28"/>
        </w:rPr>
        <w:t>.</w:t>
      </w:r>
      <w:r w:rsidRPr="006D4D90">
        <w:rPr>
          <w:sz w:val="28"/>
          <w:szCs w:val="28"/>
        </w:rPr>
        <w:t xml:space="preserve"> Муниципальные акты муниципального района привести в соответствие с настоящим решением в двухмесячный срок со дня вступления в силу настоящего решения.</w:t>
      </w:r>
    </w:p>
    <w:p w:rsidR="00984EB2" w:rsidRDefault="00984EB2" w:rsidP="00984EB2">
      <w:pPr>
        <w:ind w:firstLine="709"/>
        <w:jc w:val="both"/>
        <w:rPr>
          <w:sz w:val="28"/>
          <w:szCs w:val="28"/>
        </w:rPr>
      </w:pPr>
      <w:r w:rsidRPr="006D4D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Pr="006D4D90">
        <w:rPr>
          <w:b/>
          <w:sz w:val="28"/>
          <w:szCs w:val="28"/>
        </w:rPr>
        <w:t>.</w:t>
      </w:r>
      <w:r w:rsidRPr="006D4D90">
        <w:rPr>
          <w:sz w:val="28"/>
          <w:szCs w:val="28"/>
        </w:rPr>
        <w:t xml:space="preserve"> Настоящее решение вступает в силу с 01 января 202</w:t>
      </w:r>
      <w:r>
        <w:rPr>
          <w:sz w:val="28"/>
          <w:szCs w:val="28"/>
        </w:rPr>
        <w:t>1</w:t>
      </w:r>
      <w:r w:rsidRPr="006D4D90">
        <w:rPr>
          <w:sz w:val="28"/>
          <w:szCs w:val="28"/>
        </w:rPr>
        <w:t xml:space="preserve"> года.</w:t>
      </w:r>
    </w:p>
    <w:p w:rsidR="003F7182" w:rsidRDefault="003F7182" w:rsidP="004A0688">
      <w:pPr>
        <w:ind w:firstLine="709"/>
        <w:jc w:val="both"/>
        <w:rPr>
          <w:b/>
          <w:sz w:val="28"/>
          <w:szCs w:val="28"/>
        </w:rPr>
      </w:pPr>
    </w:p>
    <w:p w:rsidR="004A0688" w:rsidRDefault="004A0688" w:rsidP="004A0688">
      <w:pPr>
        <w:ind w:firstLine="709"/>
        <w:jc w:val="both"/>
        <w:rPr>
          <w:b/>
          <w:sz w:val="28"/>
          <w:szCs w:val="28"/>
        </w:rPr>
      </w:pPr>
    </w:p>
    <w:p w:rsidR="004A0688" w:rsidRPr="00BE6B21" w:rsidRDefault="004A0688" w:rsidP="004A0688">
      <w:pPr>
        <w:jc w:val="both"/>
        <w:rPr>
          <w:sz w:val="28"/>
          <w:szCs w:val="28"/>
        </w:rPr>
      </w:pPr>
      <w:r w:rsidRPr="00BE6B21">
        <w:rPr>
          <w:sz w:val="28"/>
          <w:szCs w:val="28"/>
        </w:rPr>
        <w:t xml:space="preserve">Председатель </w:t>
      </w:r>
    </w:p>
    <w:p w:rsidR="004A0688" w:rsidRPr="00BE6B21" w:rsidRDefault="004A0688" w:rsidP="004A0688">
      <w:pPr>
        <w:tabs>
          <w:tab w:val="left" w:pos="6946"/>
        </w:tabs>
        <w:jc w:val="both"/>
        <w:rPr>
          <w:sz w:val="28"/>
          <w:szCs w:val="28"/>
        </w:rPr>
      </w:pPr>
      <w:r w:rsidRPr="00BE6B21">
        <w:rPr>
          <w:sz w:val="28"/>
          <w:szCs w:val="28"/>
        </w:rPr>
        <w:t>Куменской районной Думы</w:t>
      </w:r>
      <w:r w:rsidR="00225C9F">
        <w:rPr>
          <w:sz w:val="28"/>
          <w:szCs w:val="28"/>
        </w:rPr>
        <w:t xml:space="preserve">    </w:t>
      </w:r>
      <w:r w:rsidRPr="00BE6B21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BE6B21">
        <w:rPr>
          <w:sz w:val="28"/>
          <w:szCs w:val="28"/>
        </w:rPr>
        <w:t>Леушин</w:t>
      </w:r>
    </w:p>
    <w:p w:rsidR="004A0688" w:rsidRDefault="004A0688" w:rsidP="004A0688">
      <w:pPr>
        <w:tabs>
          <w:tab w:val="left" w:pos="6946"/>
          <w:tab w:val="left" w:pos="7088"/>
        </w:tabs>
        <w:jc w:val="both"/>
        <w:rPr>
          <w:sz w:val="28"/>
          <w:szCs w:val="28"/>
        </w:rPr>
      </w:pPr>
    </w:p>
    <w:p w:rsidR="004A0688" w:rsidRPr="00BE6B21" w:rsidRDefault="004A0688" w:rsidP="004A0688">
      <w:pPr>
        <w:tabs>
          <w:tab w:val="left" w:pos="6946"/>
        </w:tabs>
        <w:jc w:val="both"/>
        <w:rPr>
          <w:sz w:val="28"/>
          <w:szCs w:val="28"/>
        </w:rPr>
      </w:pPr>
      <w:r w:rsidRPr="00BE6B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Куменского района</w:t>
      </w:r>
      <w:r w:rsidR="00225C9F">
        <w:rPr>
          <w:sz w:val="28"/>
          <w:szCs w:val="28"/>
        </w:rPr>
        <w:t xml:space="preserve">      </w:t>
      </w:r>
      <w:r w:rsidRPr="00BE6B21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BE6B21">
        <w:rPr>
          <w:sz w:val="28"/>
          <w:szCs w:val="28"/>
        </w:rPr>
        <w:t>Шемпелев</w:t>
      </w:r>
    </w:p>
    <w:p w:rsidR="00C73F10" w:rsidRDefault="00C73F1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3F10" w:rsidRPr="00632B7A" w:rsidRDefault="00C73F10" w:rsidP="00C73F10">
      <w:pPr>
        <w:jc w:val="center"/>
        <w:rPr>
          <w:b/>
          <w:sz w:val="32"/>
          <w:szCs w:val="32"/>
        </w:rPr>
      </w:pPr>
      <w:r w:rsidRPr="00632B7A">
        <w:rPr>
          <w:b/>
          <w:sz w:val="32"/>
          <w:szCs w:val="32"/>
        </w:rPr>
        <w:lastRenderedPageBreak/>
        <w:t>ПОЯСНИТЕЛЬНАЯ ЗАПИСКА</w:t>
      </w:r>
    </w:p>
    <w:p w:rsidR="00C73F10" w:rsidRPr="00632B7A" w:rsidRDefault="00C73F10" w:rsidP="00C73F10">
      <w:pPr>
        <w:jc w:val="center"/>
        <w:rPr>
          <w:b/>
          <w:sz w:val="32"/>
          <w:szCs w:val="32"/>
        </w:rPr>
      </w:pPr>
      <w:r w:rsidRPr="00632B7A">
        <w:rPr>
          <w:b/>
          <w:sz w:val="32"/>
          <w:szCs w:val="32"/>
        </w:rPr>
        <w:t>к проекту решения Куменской районной Думы</w:t>
      </w:r>
    </w:p>
    <w:p w:rsidR="00C73F10" w:rsidRPr="00632B7A" w:rsidRDefault="00C73F10" w:rsidP="00C73F10">
      <w:pPr>
        <w:jc w:val="center"/>
        <w:rPr>
          <w:b/>
          <w:sz w:val="32"/>
          <w:szCs w:val="32"/>
        </w:rPr>
      </w:pPr>
      <w:r w:rsidRPr="00632B7A">
        <w:rPr>
          <w:b/>
          <w:sz w:val="32"/>
          <w:szCs w:val="32"/>
        </w:rPr>
        <w:t>«О бюджете муниципального образования Куменский муниципальный район на 20</w:t>
      </w:r>
      <w:r>
        <w:rPr>
          <w:b/>
          <w:sz w:val="32"/>
          <w:szCs w:val="32"/>
        </w:rPr>
        <w:t>21</w:t>
      </w:r>
      <w:r w:rsidRPr="00632B7A">
        <w:rPr>
          <w:b/>
          <w:sz w:val="32"/>
          <w:szCs w:val="32"/>
        </w:rPr>
        <w:t xml:space="preserve"> год и плановый период 20</w:t>
      </w:r>
      <w:r>
        <w:rPr>
          <w:b/>
          <w:sz w:val="32"/>
          <w:szCs w:val="32"/>
        </w:rPr>
        <w:t>22 и 2023</w:t>
      </w:r>
      <w:r w:rsidRPr="00632B7A">
        <w:rPr>
          <w:b/>
          <w:sz w:val="32"/>
          <w:szCs w:val="32"/>
        </w:rPr>
        <w:t xml:space="preserve"> годов»</w:t>
      </w:r>
    </w:p>
    <w:p w:rsidR="00984EB2" w:rsidRPr="00125E07" w:rsidRDefault="00984EB2" w:rsidP="00984EB2">
      <w:pPr>
        <w:pStyle w:val="3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Формирование </w:t>
      </w:r>
      <w:r w:rsidRPr="00125E07">
        <w:rPr>
          <w:rFonts w:ascii="Times New Roman" w:hAnsi="Times New Roman"/>
          <w:b w:val="0"/>
          <w:sz w:val="28"/>
          <w:szCs w:val="28"/>
        </w:rPr>
        <w:t>бюджета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Pr="00125E07">
        <w:rPr>
          <w:rFonts w:ascii="Times New Roman" w:hAnsi="Times New Roman"/>
          <w:b w:val="0"/>
          <w:sz w:val="28"/>
          <w:szCs w:val="28"/>
        </w:rPr>
        <w:t xml:space="preserve"> </w:t>
      </w:r>
      <w:r w:rsidRPr="00125E07">
        <w:rPr>
          <w:rFonts w:ascii="Times New Roman" w:hAnsi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/>
          <w:b w:val="0"/>
          <w:bCs w:val="0"/>
          <w:sz w:val="28"/>
          <w:szCs w:val="28"/>
        </w:rPr>
        <w:t>21</w:t>
      </w:r>
      <w:r w:rsidRPr="00125E0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год и плановый период 2022 и 2023 годов </w:t>
      </w:r>
      <w:r w:rsidRPr="00125E07">
        <w:rPr>
          <w:rFonts w:ascii="Times New Roman" w:hAnsi="Times New Roman"/>
          <w:b w:val="0"/>
          <w:sz w:val="28"/>
          <w:szCs w:val="28"/>
        </w:rPr>
        <w:t xml:space="preserve">осуществлялось в соответствии с </w:t>
      </w:r>
      <w:r>
        <w:rPr>
          <w:rFonts w:ascii="Times New Roman" w:hAnsi="Times New Roman"/>
          <w:b w:val="0"/>
          <w:sz w:val="28"/>
          <w:szCs w:val="28"/>
        </w:rPr>
        <w:t>действующими и планируемыми к принятию нормативными правовыми актами</w:t>
      </w:r>
      <w:r w:rsidRPr="00125E0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основными направлениями бюджетной и налоговой политики Куменского района, </w:t>
      </w:r>
      <w:r w:rsidRPr="00125E07">
        <w:rPr>
          <w:rFonts w:ascii="Times New Roman" w:hAnsi="Times New Roman"/>
          <w:b w:val="0"/>
          <w:sz w:val="28"/>
          <w:szCs w:val="28"/>
        </w:rPr>
        <w:t>прогнозом социально</w:t>
      </w:r>
      <w:r>
        <w:rPr>
          <w:rFonts w:ascii="Times New Roman" w:hAnsi="Times New Roman"/>
          <w:b w:val="0"/>
          <w:sz w:val="28"/>
          <w:szCs w:val="28"/>
        </w:rPr>
        <w:t>-экономического развития Куменского района</w:t>
      </w:r>
      <w:r w:rsidRPr="00125E0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муниципальными </w:t>
      </w:r>
      <w:r w:rsidRPr="00125E07">
        <w:rPr>
          <w:rFonts w:ascii="Times New Roman" w:hAnsi="Times New Roman"/>
          <w:b w:val="0"/>
          <w:sz w:val="28"/>
          <w:szCs w:val="28"/>
        </w:rPr>
        <w:t>программами</w:t>
      </w:r>
      <w:r>
        <w:rPr>
          <w:rFonts w:ascii="Times New Roman" w:hAnsi="Times New Roman"/>
          <w:b w:val="0"/>
          <w:sz w:val="28"/>
          <w:szCs w:val="28"/>
        </w:rPr>
        <w:t xml:space="preserve"> Куменского района</w:t>
      </w:r>
      <w:r w:rsidRPr="00125E07">
        <w:rPr>
          <w:rFonts w:ascii="Times New Roman" w:hAnsi="Times New Roman"/>
          <w:b w:val="0"/>
          <w:sz w:val="28"/>
          <w:szCs w:val="28"/>
        </w:rPr>
        <w:t>.</w:t>
      </w:r>
    </w:p>
    <w:p w:rsidR="00984EB2" w:rsidRDefault="00984EB2" w:rsidP="00984EB2">
      <w:pPr>
        <w:pStyle w:val="20"/>
        <w:tabs>
          <w:tab w:val="left" w:pos="5912"/>
        </w:tabs>
        <w:jc w:val="center"/>
        <w:rPr>
          <w:b w:val="0"/>
          <w:u w:val="single"/>
        </w:rPr>
      </w:pPr>
    </w:p>
    <w:p w:rsidR="00984EB2" w:rsidRPr="00133419" w:rsidRDefault="00984EB2" w:rsidP="00984EB2">
      <w:pPr>
        <w:pStyle w:val="20"/>
        <w:tabs>
          <w:tab w:val="left" w:pos="5912"/>
        </w:tabs>
        <w:jc w:val="center"/>
        <w:rPr>
          <w:b w:val="0"/>
          <w:u w:val="single"/>
        </w:rPr>
      </w:pPr>
      <w:r w:rsidRPr="00133419">
        <w:rPr>
          <w:b w:val="0"/>
          <w:u w:val="single"/>
        </w:rPr>
        <w:t>Основные характеристики п</w:t>
      </w:r>
      <w:r>
        <w:rPr>
          <w:b w:val="0"/>
          <w:u w:val="single"/>
        </w:rPr>
        <w:t>роекта районного бюджета на 2021</w:t>
      </w:r>
      <w:r w:rsidRPr="00133419">
        <w:rPr>
          <w:b w:val="0"/>
          <w:u w:val="single"/>
        </w:rPr>
        <w:t xml:space="preserve"> год</w:t>
      </w:r>
      <w:r>
        <w:rPr>
          <w:b w:val="0"/>
          <w:u w:val="single"/>
        </w:rPr>
        <w:t xml:space="preserve"> и плановый период 2022 и 2023 годов</w:t>
      </w:r>
    </w:p>
    <w:p w:rsidR="00984EB2" w:rsidRDefault="00984EB2" w:rsidP="00984EB2">
      <w:pPr>
        <w:pStyle w:val="20"/>
        <w:tabs>
          <w:tab w:val="left" w:pos="5912"/>
        </w:tabs>
        <w:rPr>
          <w:b w:val="0"/>
        </w:rPr>
      </w:pPr>
    </w:p>
    <w:p w:rsidR="00984EB2" w:rsidRDefault="00984EB2" w:rsidP="00984EB2">
      <w:pPr>
        <w:pStyle w:val="20"/>
        <w:rPr>
          <w:b w:val="0"/>
        </w:rPr>
      </w:pPr>
      <w:r>
        <w:rPr>
          <w:b w:val="0"/>
        </w:rPr>
        <w:tab/>
        <w:t>Исходя из подходов и особенностей формирования бюджета муниципального района на 2021 год и плановый период 2022 и 2023 годов, основные параметры проекта бюджета муниципального района прогнозируются в следующих объемах:</w:t>
      </w:r>
    </w:p>
    <w:p w:rsidR="00984EB2" w:rsidRDefault="00984EB2" w:rsidP="00984EB2">
      <w:pPr>
        <w:pStyle w:val="20"/>
        <w:tabs>
          <w:tab w:val="left" w:pos="7809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126"/>
        <w:gridCol w:w="2126"/>
        <w:gridCol w:w="1950"/>
      </w:tblGrid>
      <w:tr w:rsidR="00984EB2" w:rsidRPr="00CE605A" w:rsidTr="00225C9F">
        <w:tc>
          <w:tcPr>
            <w:tcW w:w="3369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 w:rsidRPr="00CE605A">
              <w:rPr>
                <w:b w:val="0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 w:rsidRPr="00CE605A">
              <w:rPr>
                <w:b w:val="0"/>
              </w:rPr>
              <w:t>Прогноз</w:t>
            </w:r>
          </w:p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на 2021</w:t>
            </w:r>
            <w:r w:rsidRPr="00CE605A">
              <w:rPr>
                <w:b w:val="0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 w:rsidRPr="00CE605A">
              <w:rPr>
                <w:b w:val="0"/>
              </w:rPr>
              <w:t>Прогноз</w:t>
            </w:r>
          </w:p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на 2022</w:t>
            </w:r>
            <w:r w:rsidRPr="00CE605A">
              <w:rPr>
                <w:b w:val="0"/>
              </w:rPr>
              <w:t xml:space="preserve"> год</w:t>
            </w:r>
          </w:p>
        </w:tc>
        <w:tc>
          <w:tcPr>
            <w:tcW w:w="1950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 w:rsidRPr="00CE605A">
              <w:rPr>
                <w:b w:val="0"/>
              </w:rPr>
              <w:t>Прогноз</w:t>
            </w:r>
          </w:p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на 2023</w:t>
            </w:r>
            <w:r w:rsidRPr="00CE605A">
              <w:rPr>
                <w:b w:val="0"/>
              </w:rPr>
              <w:t xml:space="preserve"> год</w:t>
            </w:r>
          </w:p>
        </w:tc>
      </w:tr>
      <w:tr w:rsidR="00984EB2" w:rsidRPr="00CE605A" w:rsidTr="00225C9F">
        <w:tc>
          <w:tcPr>
            <w:tcW w:w="3369" w:type="dxa"/>
            <w:shd w:val="clear" w:color="auto" w:fill="auto"/>
          </w:tcPr>
          <w:p w:rsidR="00984EB2" w:rsidRPr="00F67326" w:rsidRDefault="00984EB2" w:rsidP="00225C9F">
            <w:pPr>
              <w:pStyle w:val="20"/>
            </w:pPr>
            <w:r w:rsidRPr="00F67326">
              <w:t>Доходы всего:</w:t>
            </w:r>
          </w:p>
        </w:tc>
        <w:tc>
          <w:tcPr>
            <w:tcW w:w="2126" w:type="dxa"/>
            <w:shd w:val="clear" w:color="auto" w:fill="auto"/>
          </w:tcPr>
          <w:p w:rsidR="00984EB2" w:rsidRPr="00F67326" w:rsidRDefault="00984EB2" w:rsidP="00225C9F">
            <w:pPr>
              <w:pStyle w:val="20"/>
              <w:jc w:val="center"/>
            </w:pPr>
            <w:r>
              <w:t>359 696,3</w:t>
            </w:r>
          </w:p>
        </w:tc>
        <w:tc>
          <w:tcPr>
            <w:tcW w:w="2126" w:type="dxa"/>
            <w:shd w:val="clear" w:color="auto" w:fill="auto"/>
          </w:tcPr>
          <w:p w:rsidR="00984EB2" w:rsidRPr="00F67326" w:rsidRDefault="00984EB2" w:rsidP="00225C9F">
            <w:pPr>
              <w:pStyle w:val="20"/>
              <w:jc w:val="center"/>
            </w:pPr>
            <w:r>
              <w:t>337 778,0</w:t>
            </w:r>
          </w:p>
        </w:tc>
        <w:tc>
          <w:tcPr>
            <w:tcW w:w="1950" w:type="dxa"/>
            <w:shd w:val="clear" w:color="auto" w:fill="auto"/>
          </w:tcPr>
          <w:p w:rsidR="00984EB2" w:rsidRPr="00F67326" w:rsidRDefault="00984EB2" w:rsidP="00225C9F">
            <w:pPr>
              <w:pStyle w:val="20"/>
              <w:jc w:val="center"/>
            </w:pPr>
            <w:r>
              <w:t>342 765,8</w:t>
            </w:r>
          </w:p>
        </w:tc>
      </w:tr>
      <w:tr w:rsidR="00984EB2" w:rsidRPr="00CE605A" w:rsidTr="00225C9F">
        <w:tc>
          <w:tcPr>
            <w:tcW w:w="3369" w:type="dxa"/>
            <w:shd w:val="clear" w:color="auto" w:fill="auto"/>
          </w:tcPr>
          <w:p w:rsidR="00984EB2" w:rsidRPr="00CE605A" w:rsidRDefault="00984EB2" w:rsidP="00225C9F">
            <w:pPr>
              <w:pStyle w:val="20"/>
              <w:rPr>
                <w:b w:val="0"/>
                <w:sz w:val="24"/>
                <w:szCs w:val="24"/>
              </w:rPr>
            </w:pPr>
            <w:r w:rsidRPr="00CE605A">
              <w:rPr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76 907,1</w:t>
            </w:r>
          </w:p>
        </w:tc>
        <w:tc>
          <w:tcPr>
            <w:tcW w:w="2126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77 336,9</w:t>
            </w:r>
          </w:p>
        </w:tc>
        <w:tc>
          <w:tcPr>
            <w:tcW w:w="1950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79 209,2</w:t>
            </w:r>
          </w:p>
        </w:tc>
      </w:tr>
      <w:tr w:rsidR="00984EB2" w:rsidRPr="00CE605A" w:rsidTr="00225C9F">
        <w:tc>
          <w:tcPr>
            <w:tcW w:w="3369" w:type="dxa"/>
            <w:shd w:val="clear" w:color="auto" w:fill="auto"/>
          </w:tcPr>
          <w:p w:rsidR="00984EB2" w:rsidRPr="00CE605A" w:rsidRDefault="00984EB2" w:rsidP="00225C9F">
            <w:pPr>
              <w:pStyle w:val="20"/>
              <w:rPr>
                <w:b w:val="0"/>
                <w:sz w:val="24"/>
                <w:szCs w:val="24"/>
              </w:rPr>
            </w:pPr>
            <w:r w:rsidRPr="00CE605A">
              <w:rPr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20 614,6</w:t>
            </w:r>
          </w:p>
        </w:tc>
        <w:tc>
          <w:tcPr>
            <w:tcW w:w="2126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18 961,9</w:t>
            </w:r>
          </w:p>
        </w:tc>
        <w:tc>
          <w:tcPr>
            <w:tcW w:w="1950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19 704,8</w:t>
            </w:r>
          </w:p>
        </w:tc>
      </w:tr>
      <w:tr w:rsidR="00984EB2" w:rsidTr="00225C9F">
        <w:tc>
          <w:tcPr>
            <w:tcW w:w="3369" w:type="dxa"/>
            <w:shd w:val="clear" w:color="auto" w:fill="auto"/>
          </w:tcPr>
          <w:p w:rsidR="00984EB2" w:rsidRPr="00CE605A" w:rsidRDefault="00984EB2" w:rsidP="00225C9F">
            <w:pPr>
              <w:pStyle w:val="20"/>
              <w:rPr>
                <w:b w:val="0"/>
                <w:sz w:val="24"/>
                <w:szCs w:val="24"/>
              </w:rPr>
            </w:pPr>
            <w:r w:rsidRPr="00CE605A">
              <w:rPr>
                <w:b w:val="0"/>
                <w:sz w:val="24"/>
                <w:szCs w:val="24"/>
              </w:rPr>
              <w:t xml:space="preserve">Безвозмездные </w:t>
            </w:r>
            <w:r>
              <w:rPr>
                <w:b w:val="0"/>
                <w:sz w:val="24"/>
                <w:szCs w:val="24"/>
              </w:rPr>
              <w:t>поступления</w:t>
            </w:r>
          </w:p>
        </w:tc>
        <w:tc>
          <w:tcPr>
            <w:tcW w:w="2126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262 174,6</w:t>
            </w:r>
          </w:p>
        </w:tc>
        <w:tc>
          <w:tcPr>
            <w:tcW w:w="2126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241 479,2</w:t>
            </w:r>
          </w:p>
        </w:tc>
        <w:tc>
          <w:tcPr>
            <w:tcW w:w="1950" w:type="dxa"/>
            <w:shd w:val="clear" w:color="auto" w:fill="auto"/>
          </w:tcPr>
          <w:p w:rsidR="00984EB2" w:rsidRPr="00CE605A" w:rsidRDefault="00984EB2" w:rsidP="00225C9F">
            <w:pPr>
              <w:pStyle w:val="20"/>
              <w:jc w:val="center"/>
              <w:rPr>
                <w:b w:val="0"/>
              </w:rPr>
            </w:pPr>
            <w:r>
              <w:rPr>
                <w:b w:val="0"/>
              </w:rPr>
              <w:t>243 851,8</w:t>
            </w:r>
          </w:p>
        </w:tc>
      </w:tr>
      <w:tr w:rsidR="00984EB2" w:rsidTr="00225C9F">
        <w:tc>
          <w:tcPr>
            <w:tcW w:w="3369" w:type="dxa"/>
            <w:shd w:val="clear" w:color="auto" w:fill="auto"/>
          </w:tcPr>
          <w:p w:rsidR="00984EB2" w:rsidRPr="00CE605A" w:rsidRDefault="00984EB2" w:rsidP="00225C9F">
            <w:pPr>
              <w:pStyle w:val="20"/>
              <w:rPr>
                <w:b w:val="0"/>
                <w:sz w:val="24"/>
                <w:szCs w:val="24"/>
              </w:rPr>
            </w:pPr>
            <w:r>
              <w:t>Расходы</w:t>
            </w:r>
            <w:r w:rsidRPr="00F67326">
              <w:t xml:space="preserve"> всего</w:t>
            </w:r>
          </w:p>
        </w:tc>
        <w:tc>
          <w:tcPr>
            <w:tcW w:w="2126" w:type="dxa"/>
            <w:shd w:val="clear" w:color="auto" w:fill="auto"/>
          </w:tcPr>
          <w:p w:rsidR="00984EB2" w:rsidRPr="001E150D" w:rsidRDefault="00984EB2" w:rsidP="00225C9F">
            <w:pPr>
              <w:pStyle w:val="20"/>
              <w:jc w:val="center"/>
            </w:pPr>
            <w:r>
              <w:t>366 996,3</w:t>
            </w:r>
          </w:p>
        </w:tc>
        <w:tc>
          <w:tcPr>
            <w:tcW w:w="2126" w:type="dxa"/>
            <w:shd w:val="clear" w:color="auto" w:fill="auto"/>
          </w:tcPr>
          <w:p w:rsidR="00984EB2" w:rsidRPr="001E150D" w:rsidRDefault="00984EB2" w:rsidP="00225C9F">
            <w:pPr>
              <w:pStyle w:val="20"/>
              <w:jc w:val="center"/>
            </w:pPr>
            <w:r>
              <w:t>345 078,0</w:t>
            </w:r>
          </w:p>
        </w:tc>
        <w:tc>
          <w:tcPr>
            <w:tcW w:w="1950" w:type="dxa"/>
            <w:shd w:val="clear" w:color="auto" w:fill="auto"/>
          </w:tcPr>
          <w:p w:rsidR="00984EB2" w:rsidRPr="001E150D" w:rsidRDefault="00984EB2" w:rsidP="00225C9F">
            <w:pPr>
              <w:pStyle w:val="20"/>
              <w:jc w:val="center"/>
            </w:pPr>
            <w:r>
              <w:t>350 165,8</w:t>
            </w:r>
          </w:p>
        </w:tc>
      </w:tr>
      <w:tr w:rsidR="00984EB2" w:rsidTr="00225C9F">
        <w:tc>
          <w:tcPr>
            <w:tcW w:w="3369" w:type="dxa"/>
            <w:shd w:val="clear" w:color="auto" w:fill="auto"/>
          </w:tcPr>
          <w:p w:rsidR="00984EB2" w:rsidRPr="00CE605A" w:rsidRDefault="00984EB2" w:rsidP="00225C9F">
            <w:pPr>
              <w:pStyle w:val="20"/>
              <w:rPr>
                <w:b w:val="0"/>
                <w:sz w:val="24"/>
                <w:szCs w:val="24"/>
              </w:rPr>
            </w:pPr>
            <w:r>
              <w:t>Дефицит (профицит)</w:t>
            </w:r>
          </w:p>
        </w:tc>
        <w:tc>
          <w:tcPr>
            <w:tcW w:w="2126" w:type="dxa"/>
            <w:shd w:val="clear" w:color="auto" w:fill="auto"/>
          </w:tcPr>
          <w:p w:rsidR="00984EB2" w:rsidRPr="001E150D" w:rsidRDefault="00984EB2" w:rsidP="00225C9F">
            <w:pPr>
              <w:pStyle w:val="20"/>
              <w:jc w:val="center"/>
            </w:pPr>
            <w:r>
              <w:t>7 300,0</w:t>
            </w:r>
          </w:p>
        </w:tc>
        <w:tc>
          <w:tcPr>
            <w:tcW w:w="2126" w:type="dxa"/>
            <w:shd w:val="clear" w:color="auto" w:fill="auto"/>
          </w:tcPr>
          <w:p w:rsidR="00984EB2" w:rsidRPr="001E150D" w:rsidRDefault="00984EB2" w:rsidP="00225C9F">
            <w:pPr>
              <w:pStyle w:val="20"/>
              <w:jc w:val="center"/>
            </w:pPr>
            <w:r>
              <w:t>7 300,0</w:t>
            </w:r>
          </w:p>
        </w:tc>
        <w:tc>
          <w:tcPr>
            <w:tcW w:w="1950" w:type="dxa"/>
            <w:shd w:val="clear" w:color="auto" w:fill="auto"/>
          </w:tcPr>
          <w:p w:rsidR="00984EB2" w:rsidRPr="001E150D" w:rsidRDefault="00984EB2" w:rsidP="00225C9F">
            <w:pPr>
              <w:pStyle w:val="20"/>
              <w:jc w:val="center"/>
            </w:pPr>
            <w:r>
              <w:t>7 400,0</w:t>
            </w:r>
          </w:p>
        </w:tc>
      </w:tr>
    </w:tbl>
    <w:p w:rsidR="00984EB2" w:rsidRDefault="00984EB2" w:rsidP="00984EB2">
      <w:pPr>
        <w:pStyle w:val="20"/>
        <w:rPr>
          <w:b w:val="0"/>
        </w:rPr>
      </w:pPr>
    </w:p>
    <w:p w:rsidR="00984EB2" w:rsidRDefault="00984EB2" w:rsidP="00984EB2">
      <w:pPr>
        <w:pStyle w:val="20"/>
        <w:jc w:val="center"/>
        <w:rPr>
          <w:b w:val="0"/>
          <w:u w:val="single"/>
        </w:rPr>
      </w:pPr>
      <w:r w:rsidRPr="00B45EDF">
        <w:rPr>
          <w:b w:val="0"/>
          <w:u w:val="single"/>
        </w:rPr>
        <w:t>Доходы бюджета муниципального р</w:t>
      </w:r>
      <w:r>
        <w:rPr>
          <w:b w:val="0"/>
          <w:u w:val="single"/>
        </w:rPr>
        <w:t>айона на 2021</w:t>
      </w:r>
      <w:r w:rsidRPr="00B45EDF">
        <w:rPr>
          <w:b w:val="0"/>
          <w:u w:val="single"/>
        </w:rPr>
        <w:t xml:space="preserve"> год</w:t>
      </w:r>
    </w:p>
    <w:p w:rsidR="00984EB2" w:rsidRDefault="00984EB2" w:rsidP="00984EB2">
      <w:pPr>
        <w:pStyle w:val="20"/>
        <w:jc w:val="center"/>
        <w:rPr>
          <w:b w:val="0"/>
          <w:u w:val="single"/>
        </w:rPr>
      </w:pPr>
      <w:r>
        <w:rPr>
          <w:b w:val="0"/>
          <w:u w:val="single"/>
        </w:rPr>
        <w:t xml:space="preserve"> и плановый период 2022 и 2023 годов</w:t>
      </w:r>
    </w:p>
    <w:p w:rsidR="00984EB2" w:rsidRDefault="00984EB2" w:rsidP="00984EB2">
      <w:pPr>
        <w:pStyle w:val="20"/>
        <w:jc w:val="center"/>
        <w:rPr>
          <w:b w:val="0"/>
          <w:u w:val="single"/>
        </w:rPr>
      </w:pPr>
    </w:p>
    <w:p w:rsidR="00984EB2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>Основные п</w:t>
      </w:r>
      <w:r w:rsidRPr="00037C3C">
        <w:rPr>
          <w:b w:val="0"/>
        </w:rPr>
        <w:t>араметры бюджет</w:t>
      </w:r>
      <w:r>
        <w:rPr>
          <w:b w:val="0"/>
        </w:rPr>
        <w:t>а муниципального района на 2021 год</w:t>
      </w:r>
      <w:r w:rsidRPr="00037C3C">
        <w:rPr>
          <w:b w:val="0"/>
        </w:rPr>
        <w:t xml:space="preserve"> </w:t>
      </w:r>
      <w:r>
        <w:rPr>
          <w:b w:val="0"/>
        </w:rPr>
        <w:t xml:space="preserve">и плановый период 2022 и 2023 годов </w:t>
      </w:r>
      <w:r w:rsidRPr="00037C3C">
        <w:rPr>
          <w:b w:val="0"/>
        </w:rPr>
        <w:t>основаны на показателях прогноза социально-эконом</w:t>
      </w:r>
      <w:r>
        <w:rPr>
          <w:b w:val="0"/>
        </w:rPr>
        <w:t>ического развития района по второму (базовому) варианту, предусматривающему более высокие темпы роста, и характеризуется следующими данными</w:t>
      </w:r>
      <w:r w:rsidRPr="00037C3C">
        <w:rPr>
          <w:b w:val="0"/>
        </w:rPr>
        <w:t>.</w:t>
      </w:r>
    </w:p>
    <w:p w:rsidR="00984EB2" w:rsidRDefault="00984EB2" w:rsidP="00984EB2">
      <w:pPr>
        <w:pStyle w:val="20"/>
        <w:ind w:firstLine="708"/>
        <w:rPr>
          <w:b w:val="0"/>
        </w:rPr>
      </w:pPr>
    </w:p>
    <w:p w:rsidR="00984EB2" w:rsidRDefault="00984EB2" w:rsidP="00984EB2">
      <w:pPr>
        <w:pStyle w:val="20"/>
        <w:ind w:firstLine="708"/>
        <w:jc w:val="center"/>
        <w:rPr>
          <w:bCs/>
        </w:rPr>
      </w:pPr>
      <w:r w:rsidRPr="007546A7">
        <w:rPr>
          <w:bCs/>
        </w:rPr>
        <w:t>ДОХОДЫ БЮДЖЕТА МУНИЦИПАЛЬНОГО РАЙОНА</w:t>
      </w:r>
      <w:r>
        <w:rPr>
          <w:bCs/>
        </w:rPr>
        <w:t xml:space="preserve"> </w:t>
      </w:r>
    </w:p>
    <w:p w:rsidR="00984EB2" w:rsidRPr="007546A7" w:rsidRDefault="00984EB2" w:rsidP="00984EB2">
      <w:pPr>
        <w:pStyle w:val="20"/>
        <w:ind w:firstLine="708"/>
        <w:jc w:val="center"/>
        <w:rPr>
          <w:bCs/>
        </w:rPr>
      </w:pPr>
      <w:r w:rsidRPr="007546A7">
        <w:rPr>
          <w:bCs/>
        </w:rPr>
        <w:t>НА 2021 ГОД</w:t>
      </w:r>
    </w:p>
    <w:p w:rsidR="00984EB2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 xml:space="preserve"> При планировании доходов бюджета муниципального района учтены положения принятых федеральных законов, регулирующих налоговые </w:t>
      </w:r>
      <w:r>
        <w:rPr>
          <w:b w:val="0"/>
        </w:rPr>
        <w:lastRenderedPageBreak/>
        <w:t>правоотношения, вступающие в силу с 01 января 2021 года, а также проекты федеральных и региональных законов, регулирующих бюджетные правоотношения, предусматривающие изменения с 01 января 2021 года нормативов и порядка зачисления в бюджеты бюджетной системы Российской Федерации отдельных налоговых доходов.</w:t>
      </w:r>
    </w:p>
    <w:p w:rsidR="00984EB2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>В целом прогноз поступлений налоговых и неналоговых доходов на предстоящий бюджетный цикл характеризуются следующими данными.</w:t>
      </w:r>
    </w:p>
    <w:p w:rsidR="00984EB2" w:rsidRPr="00B45EDF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>С учетом вышеизложенных подходов в 2021 году доходы бюджета муниципального района прогнозируются в объеме 359 696,3 тыс. рублей, в том числе налоговые доходы в сумме 76 907,1 тыс. рублей, неналоговые доходы –20 614,6 тыс. рублей, безвозмездные поступления – 262 174,6 тыс. рублей.</w:t>
      </w:r>
    </w:p>
    <w:p w:rsidR="00984EB2" w:rsidRDefault="00984EB2" w:rsidP="00984EB2">
      <w:pPr>
        <w:pStyle w:val="20"/>
        <w:ind w:firstLine="708"/>
        <w:rPr>
          <w:b w:val="0"/>
          <w:color w:val="000000"/>
          <w:szCs w:val="28"/>
        </w:rPr>
      </w:pPr>
      <w:r w:rsidRPr="001875B1">
        <w:rPr>
          <w:b w:val="0"/>
        </w:rPr>
        <w:t>Структура и д</w:t>
      </w:r>
      <w:r w:rsidRPr="001875B1">
        <w:rPr>
          <w:b w:val="0"/>
          <w:color w:val="000000"/>
          <w:szCs w:val="28"/>
        </w:rPr>
        <w:t>инамика доходов бюджета муниципального района к ожидаемой оценке поступлений доходов 20</w:t>
      </w:r>
      <w:r>
        <w:rPr>
          <w:b w:val="0"/>
          <w:color w:val="000000"/>
          <w:szCs w:val="28"/>
        </w:rPr>
        <w:t>21</w:t>
      </w:r>
      <w:r w:rsidRPr="001875B1">
        <w:rPr>
          <w:b w:val="0"/>
          <w:color w:val="000000"/>
          <w:szCs w:val="28"/>
        </w:rPr>
        <w:t xml:space="preserve"> года сложилась следующим образом: </w:t>
      </w:r>
    </w:p>
    <w:p w:rsidR="00984EB2" w:rsidRPr="00397327" w:rsidRDefault="00984EB2" w:rsidP="00984EB2">
      <w:pPr>
        <w:jc w:val="both"/>
        <w:rPr>
          <w:color w:val="000000"/>
        </w:rPr>
      </w:pPr>
      <w:r w:rsidRPr="000A3898">
        <w:rPr>
          <w:color w:val="FF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260"/>
        <w:gridCol w:w="1260"/>
        <w:gridCol w:w="1260"/>
        <w:gridCol w:w="1260"/>
        <w:gridCol w:w="1260"/>
      </w:tblGrid>
      <w:tr w:rsidR="00984EB2" w:rsidRPr="00B44E33" w:rsidTr="00225C9F">
        <w:trPr>
          <w:trHeight w:val="276"/>
        </w:trPr>
        <w:tc>
          <w:tcPr>
            <w:tcW w:w="1908" w:type="dxa"/>
            <w:vMerge w:val="restart"/>
          </w:tcPr>
          <w:p w:rsidR="00984EB2" w:rsidRPr="001875B1" w:rsidRDefault="00984EB2" w:rsidP="00225C9F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Показатель</w:t>
            </w:r>
          </w:p>
        </w:tc>
        <w:tc>
          <w:tcPr>
            <w:tcW w:w="1440" w:type="dxa"/>
            <w:vMerge w:val="restart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поступлений в 2020</w:t>
            </w:r>
            <w:r w:rsidRPr="001875B1">
              <w:rPr>
                <w:color w:val="000000"/>
              </w:rPr>
              <w:t xml:space="preserve"> году</w:t>
            </w:r>
          </w:p>
        </w:tc>
        <w:tc>
          <w:tcPr>
            <w:tcW w:w="1260" w:type="dxa"/>
            <w:vMerge w:val="restart"/>
          </w:tcPr>
          <w:p w:rsidR="00984EB2" w:rsidRPr="001875B1" w:rsidRDefault="00984EB2" w:rsidP="00225C9F">
            <w:pPr>
              <w:jc w:val="center"/>
              <w:rPr>
                <w:sz w:val="22"/>
                <w:szCs w:val="22"/>
              </w:rPr>
            </w:pPr>
            <w:r w:rsidRPr="001875B1">
              <w:rPr>
                <w:sz w:val="22"/>
                <w:szCs w:val="22"/>
              </w:rPr>
              <w:t>Структура, %</w:t>
            </w:r>
          </w:p>
          <w:p w:rsidR="00984EB2" w:rsidRPr="001875B1" w:rsidRDefault="00984EB2" w:rsidP="00225C9F"/>
        </w:tc>
        <w:tc>
          <w:tcPr>
            <w:tcW w:w="1260" w:type="dxa"/>
            <w:vMerge w:val="restart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 на 2021</w:t>
            </w:r>
            <w:r w:rsidRPr="001875B1">
              <w:rPr>
                <w:color w:val="000000"/>
              </w:rPr>
              <w:t xml:space="preserve"> год</w:t>
            </w:r>
          </w:p>
        </w:tc>
        <w:tc>
          <w:tcPr>
            <w:tcW w:w="1260" w:type="dxa"/>
            <w:vMerge w:val="restart"/>
          </w:tcPr>
          <w:p w:rsidR="00984EB2" w:rsidRPr="001875B1" w:rsidRDefault="00984EB2" w:rsidP="00225C9F">
            <w:pPr>
              <w:jc w:val="center"/>
              <w:rPr>
                <w:sz w:val="22"/>
                <w:szCs w:val="22"/>
              </w:rPr>
            </w:pPr>
            <w:r w:rsidRPr="001875B1">
              <w:rPr>
                <w:sz w:val="22"/>
                <w:szCs w:val="22"/>
              </w:rPr>
              <w:t>Структура, %</w:t>
            </w:r>
          </w:p>
          <w:p w:rsidR="00984EB2" w:rsidRPr="001875B1" w:rsidRDefault="00984EB2" w:rsidP="00225C9F"/>
        </w:tc>
        <w:tc>
          <w:tcPr>
            <w:tcW w:w="2520" w:type="dxa"/>
            <w:gridSpan w:val="2"/>
          </w:tcPr>
          <w:p w:rsidR="00984EB2" w:rsidRPr="001875B1" w:rsidRDefault="00984EB2" w:rsidP="0022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прогноза 2021 года к оценке 2020</w:t>
            </w:r>
            <w:r w:rsidRPr="001875B1">
              <w:rPr>
                <w:sz w:val="22"/>
                <w:szCs w:val="22"/>
              </w:rPr>
              <w:t xml:space="preserve"> года</w:t>
            </w:r>
          </w:p>
        </w:tc>
      </w:tr>
      <w:tr w:rsidR="00984EB2" w:rsidRPr="009C5243" w:rsidTr="00225C9F">
        <w:trPr>
          <w:trHeight w:val="276"/>
        </w:trPr>
        <w:tc>
          <w:tcPr>
            <w:tcW w:w="1908" w:type="dxa"/>
            <w:vMerge/>
          </w:tcPr>
          <w:p w:rsidR="00984EB2" w:rsidRPr="001875B1" w:rsidRDefault="00984EB2" w:rsidP="00225C9F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984EB2" w:rsidRPr="001875B1" w:rsidRDefault="00984EB2" w:rsidP="00225C9F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:rsidR="00984EB2" w:rsidRPr="001875B1" w:rsidRDefault="00984EB2" w:rsidP="00225C9F">
            <w:pPr>
              <w:jc w:val="both"/>
              <w:rPr>
                <w:color w:val="FF0000"/>
              </w:rPr>
            </w:pPr>
          </w:p>
        </w:tc>
        <w:tc>
          <w:tcPr>
            <w:tcW w:w="1260" w:type="dxa"/>
            <w:vMerge/>
          </w:tcPr>
          <w:p w:rsidR="00984EB2" w:rsidRPr="001875B1" w:rsidRDefault="00984EB2" w:rsidP="00225C9F">
            <w:pPr>
              <w:jc w:val="both"/>
              <w:rPr>
                <w:color w:val="FF0000"/>
              </w:rPr>
            </w:pPr>
          </w:p>
        </w:tc>
        <w:tc>
          <w:tcPr>
            <w:tcW w:w="1260" w:type="dxa"/>
            <w:vMerge/>
          </w:tcPr>
          <w:p w:rsidR="00984EB2" w:rsidRPr="001875B1" w:rsidRDefault="00984EB2" w:rsidP="00225C9F">
            <w:pPr>
              <w:jc w:val="both"/>
              <w:rPr>
                <w:color w:val="FF0000"/>
              </w:rPr>
            </w:pP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</w:pPr>
            <w:r w:rsidRPr="001875B1">
              <w:t>в сумме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</w:pPr>
            <w:r w:rsidRPr="001875B1">
              <w:t>в %</w:t>
            </w:r>
          </w:p>
        </w:tc>
      </w:tr>
      <w:tr w:rsidR="00984EB2" w:rsidRPr="00B44E33" w:rsidTr="00225C9F">
        <w:tc>
          <w:tcPr>
            <w:tcW w:w="1908" w:type="dxa"/>
          </w:tcPr>
          <w:p w:rsidR="00984EB2" w:rsidRPr="001875B1" w:rsidRDefault="00984EB2" w:rsidP="00225C9F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Доходы, всего</w:t>
            </w:r>
          </w:p>
        </w:tc>
        <w:tc>
          <w:tcPr>
            <w:tcW w:w="144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370 526,6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359 696,3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- 10 830,3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984EB2" w:rsidRPr="00B44E33" w:rsidTr="00225C9F">
        <w:tc>
          <w:tcPr>
            <w:tcW w:w="1908" w:type="dxa"/>
          </w:tcPr>
          <w:p w:rsidR="00984EB2" w:rsidRPr="001875B1" w:rsidRDefault="00984EB2" w:rsidP="00225C9F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в том числе:</w:t>
            </w:r>
          </w:p>
        </w:tc>
        <w:tc>
          <w:tcPr>
            <w:tcW w:w="144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FF0000"/>
              </w:rPr>
            </w:pPr>
          </w:p>
        </w:tc>
      </w:tr>
      <w:tr w:rsidR="00984EB2" w:rsidRPr="00B44E33" w:rsidTr="00225C9F">
        <w:tc>
          <w:tcPr>
            <w:tcW w:w="1908" w:type="dxa"/>
          </w:tcPr>
          <w:p w:rsidR="00984EB2" w:rsidRPr="001875B1" w:rsidRDefault="00984EB2" w:rsidP="00225C9F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Налоговые доходы</w:t>
            </w:r>
          </w:p>
        </w:tc>
        <w:tc>
          <w:tcPr>
            <w:tcW w:w="144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83 956,7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76 907,1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- 7 049,6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</w:tr>
      <w:tr w:rsidR="00984EB2" w:rsidRPr="00B44E33" w:rsidTr="00225C9F">
        <w:tc>
          <w:tcPr>
            <w:tcW w:w="1908" w:type="dxa"/>
          </w:tcPr>
          <w:p w:rsidR="00984EB2" w:rsidRPr="001875B1" w:rsidRDefault="00984EB2" w:rsidP="00225C9F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Неналоговые доходы</w:t>
            </w:r>
          </w:p>
        </w:tc>
        <w:tc>
          <w:tcPr>
            <w:tcW w:w="144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18 810,7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20 614,6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1 803,9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</w:tr>
      <w:tr w:rsidR="00984EB2" w:rsidRPr="00B44E33" w:rsidTr="00225C9F">
        <w:tc>
          <w:tcPr>
            <w:tcW w:w="1908" w:type="dxa"/>
          </w:tcPr>
          <w:p w:rsidR="00984EB2" w:rsidRPr="001875B1" w:rsidRDefault="00984EB2" w:rsidP="00225C9F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Безвозмездные поступления</w:t>
            </w:r>
          </w:p>
        </w:tc>
        <w:tc>
          <w:tcPr>
            <w:tcW w:w="1440" w:type="dxa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267 759,2</w:t>
            </w:r>
          </w:p>
        </w:tc>
        <w:tc>
          <w:tcPr>
            <w:tcW w:w="1260" w:type="dxa"/>
          </w:tcPr>
          <w:p w:rsidR="00984EB2" w:rsidRPr="001875B1" w:rsidRDefault="00984EB2" w:rsidP="00225C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72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262 174,6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- 5 584,6</w:t>
            </w:r>
          </w:p>
        </w:tc>
        <w:tc>
          <w:tcPr>
            <w:tcW w:w="1260" w:type="dxa"/>
            <w:shd w:val="clear" w:color="auto" w:fill="FFFFFF"/>
          </w:tcPr>
          <w:p w:rsidR="00984EB2" w:rsidRPr="001875B1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</w:tbl>
    <w:p w:rsidR="00984EB2" w:rsidRDefault="00984EB2" w:rsidP="00984EB2">
      <w:pPr>
        <w:pStyle w:val="20"/>
        <w:ind w:firstLine="708"/>
        <w:rPr>
          <w:b w:val="0"/>
        </w:rPr>
      </w:pPr>
    </w:p>
    <w:p w:rsidR="00984EB2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>В структуре доходов бюджета муниципального района 21% от общего объема доходов составляет прогнозируемый объем налоговых доходов, 6% - неналоговые доходы, 73% - безвозмездные поступления.</w:t>
      </w:r>
    </w:p>
    <w:p w:rsidR="00984EB2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>В целом объем налоговых доходов на 2021 год, спрогнозирован в сумме 76 907,1 тыс. рублей, что меньше ожидаемой оценки поступлений текущего года на 7 049,6 тыс. рублей (8,4%).</w:t>
      </w:r>
    </w:p>
    <w:p w:rsidR="00984EB2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>Объемы поступлений налоговых доходов на 2021 год предоставлены в нижеследующей таблице.</w:t>
      </w: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84EB2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</w:p>
    <w:p w:rsidR="00984EB2" w:rsidRPr="00BE6018" w:rsidRDefault="00984EB2" w:rsidP="00984EB2">
      <w:pPr>
        <w:pStyle w:val="20"/>
        <w:tabs>
          <w:tab w:val="left" w:pos="8308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(</w:t>
      </w:r>
      <w:r w:rsidRPr="00BE6018">
        <w:rPr>
          <w:b w:val="0"/>
          <w:sz w:val="24"/>
          <w:szCs w:val="24"/>
        </w:rPr>
        <w:t>тыс. рублей</w:t>
      </w:r>
      <w:r>
        <w:rPr>
          <w:b w:val="0"/>
          <w:sz w:val="24"/>
          <w:szCs w:val="24"/>
        </w:rPr>
        <w:t>)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851"/>
        <w:gridCol w:w="1071"/>
        <w:gridCol w:w="1055"/>
        <w:gridCol w:w="1055"/>
        <w:gridCol w:w="1055"/>
      </w:tblGrid>
      <w:tr w:rsidR="00984EB2" w:rsidRPr="00B44E33" w:rsidTr="00225C9F">
        <w:trPr>
          <w:trHeight w:val="682"/>
        </w:trPr>
        <w:tc>
          <w:tcPr>
            <w:tcW w:w="3652" w:type="dxa"/>
            <w:vMerge w:val="restart"/>
          </w:tcPr>
          <w:p w:rsidR="00984EB2" w:rsidRPr="000A0FF1" w:rsidRDefault="00984EB2" w:rsidP="00225C9F">
            <w:pPr>
              <w:pStyle w:val="aa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доходных источников </w:t>
            </w:r>
          </w:p>
        </w:tc>
        <w:tc>
          <w:tcPr>
            <w:tcW w:w="1276" w:type="dxa"/>
            <w:vMerge w:val="restart"/>
          </w:tcPr>
          <w:p w:rsidR="00984EB2" w:rsidRPr="00DE7983" w:rsidRDefault="00984EB2" w:rsidP="00225C9F">
            <w:pPr>
              <w:pStyle w:val="aa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поступлений в 2020</w:t>
            </w:r>
            <w:r w:rsidRPr="00DE7983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851" w:type="dxa"/>
            <w:vMerge w:val="restart"/>
          </w:tcPr>
          <w:p w:rsidR="00984EB2" w:rsidRPr="00DE7983" w:rsidRDefault="00984EB2" w:rsidP="00225C9F">
            <w:pPr>
              <w:pStyle w:val="aa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E7983"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1071" w:type="dxa"/>
            <w:vMerge w:val="restart"/>
          </w:tcPr>
          <w:p w:rsidR="00984EB2" w:rsidRPr="00DE7983" w:rsidRDefault="00984EB2" w:rsidP="00225C9F">
            <w:pPr>
              <w:pStyle w:val="aa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 на 2021</w:t>
            </w:r>
            <w:r w:rsidRPr="00DE79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55" w:type="dxa"/>
            <w:vMerge w:val="restart"/>
          </w:tcPr>
          <w:p w:rsidR="00984EB2" w:rsidRPr="00DE7983" w:rsidRDefault="00984EB2" w:rsidP="00225C9F">
            <w:pPr>
              <w:pStyle w:val="aa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2110" w:type="dxa"/>
            <w:gridSpan w:val="2"/>
          </w:tcPr>
          <w:p w:rsidR="00984EB2" w:rsidRDefault="00984EB2" w:rsidP="00225C9F">
            <w:pPr>
              <w:pStyle w:val="aa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 прогноза 2021 года к оценке 2020 года</w:t>
            </w:r>
          </w:p>
        </w:tc>
      </w:tr>
      <w:tr w:rsidR="00984EB2" w:rsidRPr="00B44E33" w:rsidTr="00225C9F">
        <w:tc>
          <w:tcPr>
            <w:tcW w:w="3652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сумме</w:t>
            </w:r>
          </w:p>
        </w:tc>
        <w:tc>
          <w:tcPr>
            <w:tcW w:w="1055" w:type="dxa"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%</w:t>
            </w:r>
          </w:p>
        </w:tc>
      </w:tr>
      <w:tr w:rsidR="00984EB2" w:rsidRPr="00B44E33" w:rsidTr="00225C9F">
        <w:tc>
          <w:tcPr>
            <w:tcW w:w="3652" w:type="dxa"/>
            <w:shd w:val="clear" w:color="auto" w:fill="auto"/>
          </w:tcPr>
          <w:p w:rsidR="00984EB2" w:rsidRDefault="00984EB2" w:rsidP="00225C9F">
            <w:pPr>
              <w:pStyle w:val="aa"/>
              <w:spacing w:after="0"/>
              <w:ind w:left="0"/>
              <w:rPr>
                <w:b/>
                <w:color w:val="000000"/>
              </w:rPr>
            </w:pPr>
            <w:r w:rsidRPr="00B06114">
              <w:rPr>
                <w:b/>
                <w:color w:val="000000"/>
              </w:rPr>
              <w:t>Налоговые  доходы</w:t>
            </w:r>
            <w:r>
              <w:rPr>
                <w:b/>
                <w:color w:val="000000"/>
              </w:rPr>
              <w:t xml:space="preserve"> всего,</w:t>
            </w:r>
          </w:p>
          <w:p w:rsidR="00984EB2" w:rsidRPr="00B06114" w:rsidRDefault="00984EB2" w:rsidP="00225C9F">
            <w:pPr>
              <w:pStyle w:val="aa"/>
              <w:spacing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984EB2" w:rsidRPr="000E3C10" w:rsidRDefault="00984EB2" w:rsidP="00225C9F">
            <w:r>
              <w:t xml:space="preserve"> 83 956,7</w:t>
            </w:r>
            <w:r w:rsidRPr="000E3C10"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984EB2" w:rsidRPr="000E3C10" w:rsidRDefault="00984EB2" w:rsidP="00225C9F">
            <w:r w:rsidRPr="000E3C10">
              <w:t xml:space="preserve"> 100   </w:t>
            </w:r>
          </w:p>
        </w:tc>
        <w:tc>
          <w:tcPr>
            <w:tcW w:w="1071" w:type="dxa"/>
            <w:shd w:val="clear" w:color="auto" w:fill="auto"/>
          </w:tcPr>
          <w:p w:rsidR="00984EB2" w:rsidRPr="000E3C10" w:rsidRDefault="00984EB2" w:rsidP="00225C9F">
            <w:r w:rsidRPr="000E3C10">
              <w:t>76</w:t>
            </w:r>
            <w:r>
              <w:t xml:space="preserve"> </w:t>
            </w:r>
            <w:r w:rsidRPr="000E3C10">
              <w:t>907,1</w:t>
            </w:r>
          </w:p>
        </w:tc>
        <w:tc>
          <w:tcPr>
            <w:tcW w:w="1055" w:type="dxa"/>
            <w:shd w:val="clear" w:color="auto" w:fill="auto"/>
          </w:tcPr>
          <w:p w:rsidR="00984EB2" w:rsidRPr="000E3C10" w:rsidRDefault="00984EB2" w:rsidP="00225C9F">
            <w:r w:rsidRPr="000E3C10">
              <w:t>100</w:t>
            </w:r>
          </w:p>
        </w:tc>
        <w:tc>
          <w:tcPr>
            <w:tcW w:w="1055" w:type="dxa"/>
            <w:shd w:val="clear" w:color="auto" w:fill="auto"/>
          </w:tcPr>
          <w:p w:rsidR="00984EB2" w:rsidRPr="00DA2B80" w:rsidRDefault="00984EB2" w:rsidP="00225C9F">
            <w:pPr>
              <w:rPr>
                <w:sz w:val="22"/>
                <w:szCs w:val="22"/>
              </w:rPr>
            </w:pPr>
            <w:r w:rsidRPr="00DA2B80">
              <w:rPr>
                <w:sz w:val="22"/>
                <w:szCs w:val="22"/>
              </w:rPr>
              <w:t>-7 049,6</w:t>
            </w:r>
          </w:p>
        </w:tc>
        <w:tc>
          <w:tcPr>
            <w:tcW w:w="1055" w:type="dxa"/>
            <w:shd w:val="clear" w:color="auto" w:fill="auto"/>
          </w:tcPr>
          <w:p w:rsidR="00984EB2" w:rsidRPr="000E3C10" w:rsidRDefault="00984EB2" w:rsidP="00225C9F">
            <w:r w:rsidRPr="000E3C10">
              <w:t xml:space="preserve"> 91,6   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A06F3D">
              <w:rPr>
                <w:color w:val="000000"/>
                <w:sz w:val="22"/>
                <w:szCs w:val="22"/>
              </w:rPr>
              <w:t>алог на доходы физических лиц</w:t>
            </w:r>
          </w:p>
        </w:tc>
        <w:tc>
          <w:tcPr>
            <w:tcW w:w="1276" w:type="dxa"/>
          </w:tcPr>
          <w:p w:rsidR="00984EB2" w:rsidRPr="00DE4C70" w:rsidRDefault="00984EB2" w:rsidP="00225C9F">
            <w:r w:rsidRPr="00DE4C70">
              <w:t>53</w:t>
            </w:r>
            <w:r>
              <w:t xml:space="preserve"> </w:t>
            </w:r>
            <w:r w:rsidRPr="00DE4C70">
              <w:t>214,5</w:t>
            </w:r>
          </w:p>
        </w:tc>
        <w:tc>
          <w:tcPr>
            <w:tcW w:w="851" w:type="dxa"/>
          </w:tcPr>
          <w:p w:rsidR="00984EB2" w:rsidRPr="00DE4C70" w:rsidRDefault="00984EB2" w:rsidP="00225C9F">
            <w:r w:rsidRPr="00DE4C70">
              <w:t xml:space="preserve"> 63   </w:t>
            </w:r>
          </w:p>
        </w:tc>
        <w:tc>
          <w:tcPr>
            <w:tcW w:w="1071" w:type="dxa"/>
          </w:tcPr>
          <w:p w:rsidR="00984EB2" w:rsidRPr="00DE4C70" w:rsidRDefault="00984EB2" w:rsidP="00225C9F">
            <w:r w:rsidRPr="00DE4C70">
              <w:t>51</w:t>
            </w:r>
            <w:r>
              <w:t xml:space="preserve"> </w:t>
            </w:r>
            <w:r w:rsidRPr="00DE4C70">
              <w:t>296,3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67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-1</w:t>
            </w:r>
            <w:r>
              <w:t xml:space="preserve"> </w:t>
            </w:r>
            <w:r w:rsidRPr="00DE4C70">
              <w:t>918,2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 xml:space="preserve"> 96,4   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276" w:type="dxa"/>
          </w:tcPr>
          <w:p w:rsidR="00984EB2" w:rsidRPr="00DE4C70" w:rsidRDefault="00984EB2" w:rsidP="00225C9F">
            <w:r w:rsidRPr="00DE4C70">
              <w:t>3</w:t>
            </w:r>
            <w:r>
              <w:t> </w:t>
            </w:r>
            <w:r w:rsidRPr="00DE4C70">
              <w:t>150</w:t>
            </w:r>
            <w:r>
              <w:t>,0</w:t>
            </w:r>
          </w:p>
        </w:tc>
        <w:tc>
          <w:tcPr>
            <w:tcW w:w="851" w:type="dxa"/>
          </w:tcPr>
          <w:p w:rsidR="00984EB2" w:rsidRPr="00DE4C70" w:rsidRDefault="00984EB2" w:rsidP="00225C9F">
            <w:r w:rsidRPr="00DE4C70">
              <w:t xml:space="preserve"> 4   </w:t>
            </w:r>
          </w:p>
        </w:tc>
        <w:tc>
          <w:tcPr>
            <w:tcW w:w="1071" w:type="dxa"/>
          </w:tcPr>
          <w:p w:rsidR="00984EB2" w:rsidRPr="00DE4C70" w:rsidRDefault="00984EB2" w:rsidP="00225C9F">
            <w:r w:rsidRPr="00DE4C70">
              <w:t>3</w:t>
            </w:r>
            <w:r>
              <w:t xml:space="preserve"> </w:t>
            </w:r>
            <w:r w:rsidRPr="00DE4C70">
              <w:t>540,8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5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390,8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 xml:space="preserve"> 112,4   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налогоплательщиков выбравших в качестве объекта  налогообложения доходы</w:t>
            </w:r>
          </w:p>
        </w:tc>
        <w:tc>
          <w:tcPr>
            <w:tcW w:w="1276" w:type="dxa"/>
          </w:tcPr>
          <w:p w:rsidR="00984EB2" w:rsidRPr="00DE4C70" w:rsidRDefault="00984EB2" w:rsidP="00225C9F">
            <w:r w:rsidRPr="00DE4C70">
              <w:t>9</w:t>
            </w:r>
            <w:r>
              <w:t xml:space="preserve"> </w:t>
            </w:r>
            <w:r w:rsidRPr="00DE4C70">
              <w:t>584,7</w:t>
            </w:r>
          </w:p>
        </w:tc>
        <w:tc>
          <w:tcPr>
            <w:tcW w:w="851" w:type="dxa"/>
          </w:tcPr>
          <w:p w:rsidR="00984EB2" w:rsidRPr="00DE4C70" w:rsidRDefault="00984EB2" w:rsidP="00225C9F">
            <w:r w:rsidRPr="00DE4C70">
              <w:t xml:space="preserve"> 11   </w:t>
            </w:r>
          </w:p>
        </w:tc>
        <w:tc>
          <w:tcPr>
            <w:tcW w:w="1071" w:type="dxa"/>
          </w:tcPr>
          <w:p w:rsidR="00984EB2" w:rsidRPr="00DE4C70" w:rsidRDefault="00984EB2" w:rsidP="00225C9F">
            <w:r w:rsidRPr="00DE4C70">
              <w:t>8</w:t>
            </w:r>
            <w:r>
              <w:t> </w:t>
            </w:r>
            <w:r w:rsidRPr="00DE4C70">
              <w:t>010</w:t>
            </w:r>
            <w:r>
              <w:t>,0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10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-1</w:t>
            </w:r>
            <w:r>
              <w:t xml:space="preserve"> </w:t>
            </w:r>
            <w:r w:rsidRPr="00DE4C70">
              <w:t>574,7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 xml:space="preserve"> 83,6   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налогоплательщиков выбравших в качестве объекта  налогообложения доходы уменьшенные на величину расходов</w:t>
            </w:r>
          </w:p>
        </w:tc>
        <w:tc>
          <w:tcPr>
            <w:tcW w:w="1276" w:type="dxa"/>
          </w:tcPr>
          <w:p w:rsidR="00984EB2" w:rsidRPr="00DE4C70" w:rsidRDefault="00984EB2" w:rsidP="00225C9F">
            <w:r w:rsidRPr="00DE4C70">
              <w:t>5</w:t>
            </w:r>
            <w:r>
              <w:t> </w:t>
            </w:r>
            <w:r w:rsidRPr="00DE4C70">
              <w:t>600</w:t>
            </w:r>
            <w:r>
              <w:t>,0</w:t>
            </w:r>
          </w:p>
        </w:tc>
        <w:tc>
          <w:tcPr>
            <w:tcW w:w="851" w:type="dxa"/>
          </w:tcPr>
          <w:p w:rsidR="00984EB2" w:rsidRPr="00DE4C70" w:rsidRDefault="00984EB2" w:rsidP="00225C9F">
            <w:r w:rsidRPr="00DE4C70">
              <w:t xml:space="preserve"> 7   </w:t>
            </w:r>
          </w:p>
        </w:tc>
        <w:tc>
          <w:tcPr>
            <w:tcW w:w="1071" w:type="dxa"/>
          </w:tcPr>
          <w:p w:rsidR="00984EB2" w:rsidRPr="00DE4C70" w:rsidRDefault="00984EB2" w:rsidP="00225C9F">
            <w:r w:rsidRPr="00DE4C70">
              <w:t>5</w:t>
            </w:r>
            <w:r>
              <w:t> </w:t>
            </w:r>
            <w:r w:rsidRPr="00DE4C70">
              <w:t>417</w:t>
            </w:r>
            <w:r>
              <w:t>,0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7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-183</w:t>
            </w:r>
            <w:r>
              <w:t>,0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 xml:space="preserve"> 96,7   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276" w:type="dxa"/>
          </w:tcPr>
          <w:p w:rsidR="00984EB2" w:rsidRPr="00DE4C70" w:rsidRDefault="00984EB2" w:rsidP="00225C9F">
            <w:r w:rsidRPr="00DE4C70">
              <w:t>4</w:t>
            </w:r>
            <w:r>
              <w:t> </w:t>
            </w:r>
            <w:r w:rsidRPr="00DE4C70">
              <w:t>430</w:t>
            </w:r>
            <w:r>
              <w:t>,0</w:t>
            </w:r>
          </w:p>
        </w:tc>
        <w:tc>
          <w:tcPr>
            <w:tcW w:w="851" w:type="dxa"/>
          </w:tcPr>
          <w:p w:rsidR="00984EB2" w:rsidRPr="00DE4C70" w:rsidRDefault="00984EB2" w:rsidP="00225C9F">
            <w:r w:rsidRPr="00DE4C70">
              <w:t xml:space="preserve"> 5   </w:t>
            </w:r>
          </w:p>
        </w:tc>
        <w:tc>
          <w:tcPr>
            <w:tcW w:w="1071" w:type="dxa"/>
          </w:tcPr>
          <w:p w:rsidR="00984EB2" w:rsidRPr="00DE4C70" w:rsidRDefault="00984EB2" w:rsidP="00225C9F">
            <w:r w:rsidRPr="00DE4C70">
              <w:t>1</w:t>
            </w:r>
            <w:r>
              <w:t> </w:t>
            </w:r>
            <w:r w:rsidRPr="00DE4C70">
              <w:t>140</w:t>
            </w:r>
            <w:r>
              <w:t>,0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1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-3290</w:t>
            </w:r>
            <w:r>
              <w:t>,0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 xml:space="preserve"> 25,7   </w:t>
            </w:r>
          </w:p>
        </w:tc>
      </w:tr>
      <w:tr w:rsidR="00984EB2" w:rsidRPr="00B44E33" w:rsidTr="00225C9F">
        <w:trPr>
          <w:trHeight w:val="429"/>
        </w:trPr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84EB2" w:rsidRPr="00DE4C70" w:rsidRDefault="00984EB2" w:rsidP="00225C9F">
            <w:r w:rsidRPr="00DE4C70">
              <w:t>3,1</w:t>
            </w:r>
          </w:p>
        </w:tc>
        <w:tc>
          <w:tcPr>
            <w:tcW w:w="851" w:type="dxa"/>
          </w:tcPr>
          <w:p w:rsidR="00984EB2" w:rsidRPr="00DE4C70" w:rsidRDefault="00984EB2" w:rsidP="00225C9F">
            <w:r w:rsidRPr="00DE4C70">
              <w:t xml:space="preserve"> 0   </w:t>
            </w:r>
          </w:p>
        </w:tc>
        <w:tc>
          <w:tcPr>
            <w:tcW w:w="1071" w:type="dxa"/>
          </w:tcPr>
          <w:p w:rsidR="00984EB2" w:rsidRPr="00DE4C70" w:rsidRDefault="00984EB2" w:rsidP="00225C9F">
            <w:r w:rsidRPr="00DE4C70">
              <w:t>3</w:t>
            </w:r>
            <w:r>
              <w:t>,0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-0,1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 xml:space="preserve"> 96,8   </w:t>
            </w:r>
          </w:p>
        </w:tc>
      </w:tr>
      <w:tr w:rsidR="00984EB2" w:rsidRPr="00B44E33" w:rsidTr="00225C9F">
        <w:trPr>
          <w:trHeight w:val="737"/>
        </w:trPr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276" w:type="dxa"/>
          </w:tcPr>
          <w:p w:rsidR="00984EB2" w:rsidRPr="00DE4C70" w:rsidRDefault="00984EB2" w:rsidP="00225C9F">
            <w:r w:rsidRPr="00DE4C70">
              <w:t>165,4</w:t>
            </w:r>
          </w:p>
        </w:tc>
        <w:tc>
          <w:tcPr>
            <w:tcW w:w="851" w:type="dxa"/>
          </w:tcPr>
          <w:p w:rsidR="00984EB2" w:rsidRPr="00DE4C70" w:rsidRDefault="00984EB2" w:rsidP="00225C9F">
            <w:r w:rsidRPr="00DE4C70">
              <w:t xml:space="preserve"> 0   </w:t>
            </w:r>
          </w:p>
        </w:tc>
        <w:tc>
          <w:tcPr>
            <w:tcW w:w="1071" w:type="dxa"/>
          </w:tcPr>
          <w:p w:rsidR="00984EB2" w:rsidRPr="00DE4C70" w:rsidRDefault="00984EB2" w:rsidP="00225C9F">
            <w:r w:rsidRPr="00DE4C70">
              <w:t>194</w:t>
            </w:r>
            <w:r>
              <w:t>,0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28,6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 xml:space="preserve"> 117,3   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276" w:type="dxa"/>
          </w:tcPr>
          <w:p w:rsidR="00984EB2" w:rsidRPr="00DE4C70" w:rsidRDefault="00984EB2" w:rsidP="00225C9F">
            <w:r w:rsidRPr="00DE4C70">
              <w:t>6</w:t>
            </w:r>
            <w:r>
              <w:t> </w:t>
            </w:r>
            <w:r w:rsidRPr="00DE4C70">
              <w:t>509</w:t>
            </w:r>
            <w:r>
              <w:t>,0</w:t>
            </w:r>
          </w:p>
        </w:tc>
        <w:tc>
          <w:tcPr>
            <w:tcW w:w="851" w:type="dxa"/>
          </w:tcPr>
          <w:p w:rsidR="00984EB2" w:rsidRPr="00DE4C70" w:rsidRDefault="00984EB2" w:rsidP="00225C9F">
            <w:r w:rsidRPr="00DE4C70">
              <w:t xml:space="preserve"> 8   </w:t>
            </w:r>
          </w:p>
        </w:tc>
        <w:tc>
          <w:tcPr>
            <w:tcW w:w="1071" w:type="dxa"/>
          </w:tcPr>
          <w:p w:rsidR="00984EB2" w:rsidRPr="00DE4C70" w:rsidRDefault="00984EB2" w:rsidP="00225C9F">
            <w:r w:rsidRPr="00DE4C70">
              <w:t>5</w:t>
            </w:r>
            <w:r>
              <w:t> </w:t>
            </w:r>
            <w:r w:rsidRPr="00DE4C70">
              <w:t>854</w:t>
            </w:r>
            <w:r>
              <w:t>,0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8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>-655</w:t>
            </w:r>
            <w:r>
              <w:t>,0</w:t>
            </w:r>
          </w:p>
        </w:tc>
        <w:tc>
          <w:tcPr>
            <w:tcW w:w="1055" w:type="dxa"/>
          </w:tcPr>
          <w:p w:rsidR="00984EB2" w:rsidRPr="00DE4C70" w:rsidRDefault="00984EB2" w:rsidP="00225C9F">
            <w:r w:rsidRPr="00DE4C70">
              <w:t xml:space="preserve"> 89,9   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276" w:type="dxa"/>
          </w:tcPr>
          <w:p w:rsidR="00984EB2" w:rsidRPr="000E3C10" w:rsidRDefault="00984EB2" w:rsidP="00225C9F">
            <w:r>
              <w:t>1 300,0</w:t>
            </w:r>
          </w:p>
        </w:tc>
        <w:tc>
          <w:tcPr>
            <w:tcW w:w="851" w:type="dxa"/>
          </w:tcPr>
          <w:p w:rsidR="00984EB2" w:rsidRPr="000E3C10" w:rsidRDefault="00984EB2" w:rsidP="00225C9F">
            <w:r>
              <w:t xml:space="preserve"> 2</w:t>
            </w:r>
          </w:p>
        </w:tc>
        <w:tc>
          <w:tcPr>
            <w:tcW w:w="1071" w:type="dxa"/>
          </w:tcPr>
          <w:p w:rsidR="00984EB2" w:rsidRPr="000E3C10" w:rsidRDefault="00984EB2" w:rsidP="00225C9F">
            <w:r>
              <w:t>1 452,0</w:t>
            </w:r>
          </w:p>
        </w:tc>
        <w:tc>
          <w:tcPr>
            <w:tcW w:w="1055" w:type="dxa"/>
          </w:tcPr>
          <w:p w:rsidR="00984EB2" w:rsidRPr="000E3C10" w:rsidRDefault="00984EB2" w:rsidP="00225C9F">
            <w:r>
              <w:t>2</w:t>
            </w:r>
          </w:p>
        </w:tc>
        <w:tc>
          <w:tcPr>
            <w:tcW w:w="1055" w:type="dxa"/>
          </w:tcPr>
          <w:p w:rsidR="00984EB2" w:rsidRPr="000E3C10" w:rsidRDefault="00984EB2" w:rsidP="00225C9F">
            <w:r>
              <w:t>152,0</w:t>
            </w:r>
          </w:p>
        </w:tc>
        <w:tc>
          <w:tcPr>
            <w:tcW w:w="1055" w:type="dxa"/>
          </w:tcPr>
          <w:p w:rsidR="00984EB2" w:rsidRPr="000E3C10" w:rsidRDefault="00984EB2" w:rsidP="00225C9F">
            <w:r>
              <w:t>111,7</w:t>
            </w:r>
          </w:p>
        </w:tc>
      </w:tr>
    </w:tbl>
    <w:p w:rsidR="00984EB2" w:rsidRDefault="00984EB2" w:rsidP="00984EB2">
      <w:pPr>
        <w:pStyle w:val="20"/>
        <w:rPr>
          <w:b w:val="0"/>
        </w:rPr>
      </w:pPr>
    </w:p>
    <w:p w:rsidR="00984EB2" w:rsidRDefault="00984EB2" w:rsidP="00984EB2">
      <w:pPr>
        <w:pStyle w:val="20"/>
        <w:ind w:firstLine="708"/>
        <w:rPr>
          <w:b w:val="0"/>
          <w:color w:val="000000"/>
        </w:rPr>
      </w:pPr>
      <w:r>
        <w:rPr>
          <w:b w:val="0"/>
          <w:color w:val="000000"/>
        </w:rPr>
        <w:t xml:space="preserve">В ходе формирования бюджета района в соответствии с утвержденной Методикой формирования налоговых и неналоговых доходов бюджета Куменского района по налоговым доходам определены расчетные показатели их поступления. Межрайонной ИФНС № 10 по Кировской области, как главным администратором доходов бюджета района, составлены показатели поступления налоговых доходов.  По всем налоговым доходам   в доходную часть бюджета района включены прогнозы налоговых доходов, составленные Межрайонной ИФНС № 10 по Кировской области. </w:t>
      </w:r>
    </w:p>
    <w:p w:rsidR="00984EB2" w:rsidRDefault="00984EB2" w:rsidP="00984EB2">
      <w:pPr>
        <w:pStyle w:val="20"/>
        <w:rPr>
          <w:b w:val="0"/>
          <w:color w:val="000000"/>
        </w:rPr>
      </w:pPr>
    </w:p>
    <w:p w:rsidR="00984EB2" w:rsidRPr="001875B1" w:rsidRDefault="00984EB2" w:rsidP="00984EB2">
      <w:pPr>
        <w:pStyle w:val="20"/>
        <w:jc w:val="center"/>
        <w:rPr>
          <w:b w:val="0"/>
          <w:i/>
        </w:rPr>
      </w:pPr>
      <w:r w:rsidRPr="00D4226E">
        <w:rPr>
          <w:b w:val="0"/>
          <w:i/>
        </w:rPr>
        <w:t>Доходы от поступлений налога на доходы физических лиц</w:t>
      </w:r>
    </w:p>
    <w:p w:rsidR="00984EB2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>Прогноз поступлений налога на доходы физических лиц в бюджет муниципального района на 2021 год составляет 51 296,3 тыс. рублей, что меньше ожидаемой оценки поступления текущего года (на 3,6%). Расчетные показатели поступления налога на доходы физических лиц с доходов, источником которых является налоговый агент, прогнозировались исходя из фонда оплаты труда в объеме 1 933 332,8 тыс. рублей, с применением сложившейся ставки налога за 2019 год, рассчитанной исходя из поступлений налога и фонда оплаты труда за отчетный финансовый год.</w:t>
      </w:r>
    </w:p>
    <w:p w:rsidR="00984EB2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lastRenderedPageBreak/>
        <w:t>Поступление налога на доходы физических лиц с иных доходов, в отношении которых исчисление и уплата налога осуществляется в соответствии со статьями 226.1, 227, 227.1, и 228 части второй Налогового кодекса Российской Федерации, прогнозировались исходя из налоговой базы отчетного периода.</w:t>
      </w:r>
    </w:p>
    <w:p w:rsidR="00984EB2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>В параметрах прогнозируемых поступлений учтены:</w:t>
      </w:r>
    </w:p>
    <w:p w:rsidR="00984EB2" w:rsidRDefault="00984EB2" w:rsidP="00984EB2">
      <w:pPr>
        <w:pStyle w:val="20"/>
        <w:rPr>
          <w:b w:val="0"/>
        </w:rPr>
      </w:pPr>
      <w:r>
        <w:rPr>
          <w:b w:val="0"/>
        </w:rPr>
        <w:t>- объем поступлений в виде неисполненных обязательств налогоплательщиков в сумме 595,0 тыс. рублей, в том числе в части районного бюджета 124,9 тыс. рублей;</w:t>
      </w:r>
    </w:p>
    <w:p w:rsidR="00984EB2" w:rsidRPr="00C9642A" w:rsidRDefault="00984EB2" w:rsidP="00984EB2">
      <w:pPr>
        <w:pStyle w:val="20"/>
        <w:ind w:firstLine="708"/>
        <w:rPr>
          <w:b w:val="0"/>
        </w:rPr>
      </w:pPr>
      <w:r>
        <w:rPr>
          <w:b w:val="0"/>
        </w:rPr>
        <w:t xml:space="preserve">Снижение прогноза поступления налога на доходы физических лиц к оценке поступления текущего года в сумме 1 918,2 тыс. рублей обусловлено отменой </w:t>
      </w:r>
      <w:r>
        <w:rPr>
          <w:b w:val="0"/>
          <w:color w:val="000000"/>
          <w:szCs w:val="28"/>
        </w:rPr>
        <w:t>получения</w:t>
      </w:r>
      <w:r w:rsidRPr="00F913C6">
        <w:rPr>
          <w:b w:val="0"/>
          <w:color w:val="000000"/>
          <w:szCs w:val="28"/>
        </w:rPr>
        <w:t xml:space="preserve"> налога по дополнительному нормативу отчислений</w:t>
      </w:r>
      <w:r>
        <w:rPr>
          <w:b w:val="0"/>
          <w:color w:val="000000"/>
          <w:szCs w:val="28"/>
        </w:rPr>
        <w:t>,</w:t>
      </w:r>
      <w:r w:rsidRPr="00F913C6">
        <w:rPr>
          <w:b w:val="0"/>
          <w:color w:val="000000"/>
          <w:szCs w:val="28"/>
        </w:rPr>
        <w:t xml:space="preserve"> заменяющих частично дотацию на выравнивание </w:t>
      </w:r>
      <w:r>
        <w:rPr>
          <w:b w:val="0"/>
          <w:color w:val="000000"/>
          <w:szCs w:val="28"/>
        </w:rPr>
        <w:t xml:space="preserve">бюджетной обеспеченности. </w:t>
      </w:r>
    </w:p>
    <w:p w:rsidR="00984EB2" w:rsidRDefault="00984EB2" w:rsidP="00984EB2">
      <w:pPr>
        <w:autoSpaceDE w:val="0"/>
        <w:autoSpaceDN w:val="0"/>
        <w:adjustRightInd w:val="0"/>
        <w:contextualSpacing/>
        <w:jc w:val="both"/>
        <w:outlineLvl w:val="1"/>
        <w:rPr>
          <w:color w:val="000000"/>
          <w:sz w:val="28"/>
          <w:szCs w:val="28"/>
        </w:rPr>
      </w:pPr>
    </w:p>
    <w:p w:rsidR="00984EB2" w:rsidRDefault="00984EB2" w:rsidP="00984EB2">
      <w:pPr>
        <w:autoSpaceDE w:val="0"/>
        <w:autoSpaceDN w:val="0"/>
        <w:adjustRightInd w:val="0"/>
        <w:contextualSpacing/>
        <w:jc w:val="center"/>
        <w:outlineLvl w:val="1"/>
        <w:rPr>
          <w:i/>
          <w:sz w:val="28"/>
          <w:szCs w:val="28"/>
        </w:rPr>
      </w:pPr>
      <w:r w:rsidRPr="000A33BB">
        <w:rPr>
          <w:i/>
          <w:sz w:val="28"/>
          <w:szCs w:val="28"/>
        </w:rPr>
        <w:t xml:space="preserve">Доходы от </w:t>
      </w:r>
      <w:r>
        <w:rPr>
          <w:i/>
          <w:sz w:val="28"/>
          <w:szCs w:val="28"/>
        </w:rPr>
        <w:t>уплаты акцизов на топливо</w:t>
      </w:r>
    </w:p>
    <w:p w:rsidR="00984EB2" w:rsidRPr="00CC4823" w:rsidRDefault="00984EB2" w:rsidP="00984EB2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от уплаты акцизов на нефтепродукты, рассчитан исходя из ожидаемой оценки поступлений в текущем году с применением коэффициентов изменения ставок и нормативов отчислений. </w:t>
      </w:r>
      <w:r w:rsidRPr="00CC4823">
        <w:rPr>
          <w:sz w:val="28"/>
          <w:szCs w:val="28"/>
        </w:rPr>
        <w:t>Д</w:t>
      </w:r>
      <w:r w:rsidRPr="00CC4823">
        <w:rPr>
          <w:color w:val="000000"/>
          <w:sz w:val="28"/>
          <w:szCs w:val="28"/>
        </w:rPr>
        <w:t>ифференцированные нормативы отчислений</w:t>
      </w:r>
      <w:r>
        <w:rPr>
          <w:color w:val="000000"/>
          <w:sz w:val="28"/>
          <w:szCs w:val="28"/>
        </w:rPr>
        <w:t xml:space="preserve"> установлены,</w:t>
      </w:r>
      <w:r w:rsidRPr="00CC4823">
        <w:rPr>
          <w:color w:val="000000"/>
          <w:sz w:val="28"/>
          <w:szCs w:val="28"/>
        </w:rPr>
        <w:t xml:space="preserve"> исходя из протяженности автомобильных дорог местного значения.</w:t>
      </w:r>
      <w:r w:rsidRPr="00CC4823">
        <w:rPr>
          <w:b/>
          <w:color w:val="000000"/>
        </w:rPr>
        <w:t xml:space="preserve"> </w:t>
      </w:r>
      <w:r w:rsidRPr="00CC4823">
        <w:rPr>
          <w:color w:val="000000"/>
          <w:sz w:val="28"/>
          <w:szCs w:val="28"/>
        </w:rPr>
        <w:t>Для Куменского муници</w:t>
      </w:r>
      <w:r>
        <w:rPr>
          <w:color w:val="000000"/>
          <w:sz w:val="28"/>
          <w:szCs w:val="28"/>
        </w:rPr>
        <w:t>пального района норматив на 2021</w:t>
      </w:r>
      <w:r w:rsidRPr="00CC4823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0,0890%, что составляет       3 540,8 тыс. рублей с ростом</w:t>
      </w:r>
      <w:r w:rsidRPr="00CC4823">
        <w:rPr>
          <w:color w:val="000000"/>
          <w:sz w:val="28"/>
          <w:szCs w:val="28"/>
        </w:rPr>
        <w:t xml:space="preserve"> к оценке текущего года на </w:t>
      </w:r>
      <w:r>
        <w:rPr>
          <w:color w:val="000000"/>
          <w:sz w:val="28"/>
          <w:szCs w:val="28"/>
        </w:rPr>
        <w:t>390,8</w:t>
      </w:r>
      <w:r w:rsidRPr="00CC482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(12,4%)</w:t>
      </w:r>
      <w:r w:rsidRPr="00CC4823">
        <w:rPr>
          <w:color w:val="000000"/>
          <w:sz w:val="28"/>
          <w:szCs w:val="28"/>
        </w:rPr>
        <w:t>.</w:t>
      </w:r>
    </w:p>
    <w:p w:rsidR="00984EB2" w:rsidRDefault="00984EB2" w:rsidP="00984EB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p w:rsidR="00984EB2" w:rsidRPr="001875B1" w:rsidRDefault="00984EB2" w:rsidP="00984EB2">
      <w:pPr>
        <w:tabs>
          <w:tab w:val="left" w:pos="2603"/>
        </w:tabs>
        <w:autoSpaceDE w:val="0"/>
        <w:autoSpaceDN w:val="0"/>
        <w:adjustRightInd w:val="0"/>
        <w:contextualSpacing/>
        <w:jc w:val="center"/>
        <w:outlineLvl w:val="1"/>
        <w:rPr>
          <w:i/>
          <w:sz w:val="28"/>
          <w:szCs w:val="28"/>
        </w:rPr>
      </w:pPr>
      <w:r w:rsidRPr="00B56DDD">
        <w:rPr>
          <w:i/>
          <w:sz w:val="28"/>
          <w:szCs w:val="28"/>
        </w:rPr>
        <w:t>Доходы от поступлений налога на имущество организаций</w:t>
      </w:r>
    </w:p>
    <w:p w:rsidR="00984EB2" w:rsidRDefault="00984EB2" w:rsidP="00984EB2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поступления налога на 2021 год базировался на показателях налоговой базы отчетного налогового периода  - 2019 года и прогнозируемых темпах роста остаточной балансовой стоимости основных фондов по Кировской области (107,4% к уровню 2019 года). </w:t>
      </w:r>
    </w:p>
    <w:p w:rsidR="00984EB2" w:rsidRDefault="00984EB2" w:rsidP="00984EB2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прогноза также учтены: </w:t>
      </w:r>
    </w:p>
    <w:p w:rsidR="00984EB2" w:rsidRDefault="00984EB2" w:rsidP="00984EB2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суммы начисленного налога по предприятиям, находящимся в процедурах банкротства и (или) ликвидации (прогноз уменьшен на 114,0 тыс. рублей);</w:t>
      </w:r>
    </w:p>
    <w:p w:rsidR="00984EB2" w:rsidRDefault="00984EB2" w:rsidP="00984EB2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снижение поступлений в объеме 445,0 тыс. рублей (в части районного бюджета 89,0 тыс. рублей) в связи с исключением движимого имущества из объектов налогообложения в соответствии с Федеральным законом  от 03.08.2018 года № 302-ФЗ «О внесении изменений в части первую и вторую Налогового кодекса Российской Федерации».</w:t>
      </w:r>
    </w:p>
    <w:p w:rsidR="00984EB2" w:rsidRDefault="00984EB2" w:rsidP="00984EB2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Исходя из установленных нормативов отчислений в районный бюджет (20%) поступления налога на имущество организаций на 2021 год прогнозируется в объеме 5 854,0 тыс. рублей, что меньше оценки текущего года  на 655,0 тыс. рублей (11,2%).</w:t>
      </w:r>
    </w:p>
    <w:p w:rsidR="00984EB2" w:rsidRDefault="00984EB2" w:rsidP="00984EB2">
      <w:pPr>
        <w:contextualSpacing/>
        <w:jc w:val="both"/>
        <w:rPr>
          <w:i/>
          <w:sz w:val="28"/>
          <w:szCs w:val="28"/>
        </w:rPr>
      </w:pPr>
    </w:p>
    <w:p w:rsidR="00984EB2" w:rsidRPr="001875B1" w:rsidRDefault="00984EB2" w:rsidP="00984EB2">
      <w:pPr>
        <w:contextualSpacing/>
        <w:jc w:val="center"/>
        <w:rPr>
          <w:i/>
          <w:sz w:val="28"/>
          <w:szCs w:val="28"/>
        </w:rPr>
      </w:pPr>
      <w:r w:rsidRPr="000C55E6">
        <w:rPr>
          <w:i/>
          <w:sz w:val="28"/>
          <w:szCs w:val="28"/>
        </w:rPr>
        <w:lastRenderedPageBreak/>
        <w:t>Доходы от поступлений налога, взимаемого в связи с применением упрощенной системы налогообложения</w:t>
      </w:r>
    </w:p>
    <w:p w:rsidR="00984EB2" w:rsidRDefault="00984EB2" w:rsidP="00984E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прогнозе поступлений </w:t>
      </w:r>
      <w:r w:rsidRPr="00346E99">
        <w:rPr>
          <w:sz w:val="28"/>
          <w:szCs w:val="28"/>
        </w:rPr>
        <w:t>налога, взимаемого в связи с применением упрощенной  системы налогообложения</w:t>
      </w:r>
      <w:r w:rsidRPr="0078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учтена </w:t>
      </w:r>
      <w:r w:rsidRPr="007854D8">
        <w:rPr>
          <w:sz w:val="28"/>
          <w:szCs w:val="28"/>
        </w:rPr>
        <w:t>сумма налога, подлежащая уплате за отчетный финансовый год, по данным налоговой отчетности с применением индекса потребительских цен по налогоплательщикам, выбравшим в качестве объекта налогообложения доходы, а так же коэффициента роста (снижения) прибыли прибыльных предприятий по налогоплательщикам, выбравшим в качестве объекта налогообложения доходы, у</w:t>
      </w:r>
      <w:r>
        <w:rPr>
          <w:sz w:val="28"/>
          <w:szCs w:val="28"/>
        </w:rPr>
        <w:t>меньшенные на величину расходов;</w:t>
      </w:r>
      <w:r w:rsidRPr="007854D8">
        <w:rPr>
          <w:sz w:val="28"/>
          <w:szCs w:val="28"/>
        </w:rPr>
        <w:t xml:space="preserve"> </w:t>
      </w:r>
    </w:p>
    <w:p w:rsidR="00984EB2" w:rsidRDefault="00984EB2" w:rsidP="00984E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налога за налоговый период 2020 года (1/4 годовой суммы) налогоплательщиками, применившими пониженные налоговые ставки в соответствии с Законом Кировской области от 27.07.2020 № 382-ЗО «Об установлении на налоговый период 2020 года на территории Кировской области налоговых ставок для налогоплательщиков, применяющих упрощенную систему налогообложения,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инфекции» (- 657,0 тыс. рублей);</w:t>
      </w:r>
    </w:p>
    <w:p w:rsidR="00984EB2" w:rsidRDefault="00984EB2" w:rsidP="00984E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продление действия на 2021-2023 годы «нулевых» ставок для впервые зарегистрированных индивидуальных предпринимателей, осуществляющих предпринимательскую деятельность в производственной, социальной и (или) научной сферах, а также в сфере бытовых услуг населению, в соответствии с проектом Закона Кировской области «О внесении изменения в статью 4  Закона Кировской области «Об установлении ставок налогов для налогоплательщиков, впервые зарегистрированных в качестве индивидуальных предпринимателей и применяющих упрощенную систему налогообложения и (или) патентную систему налогообложения» (- 1 256,0 тыс. рублей исходя из отчета за 2019 год). </w:t>
      </w:r>
    </w:p>
    <w:p w:rsidR="00984EB2" w:rsidRDefault="00984EB2" w:rsidP="00984E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налога, взимаемого в связи с применением упрощенной системы налогообложения на 2021 год составляет  13 427,0 тыс. рублей, в том числе по налогу, взимаемому с налогоплательщиков, выбравших в качестве объекта налогообложения доходы – 8 010,0тыс. рублей, по налогу, взимаемому с налогоплательщиков, выбравших в качестве объекта налогообложения доходы минус расходы – 5 417,0 тыс. рублей, с снижением  к оценке поступлений текущего года на 1 757,7 тыс. рублей (11,6%). </w:t>
      </w:r>
    </w:p>
    <w:p w:rsidR="00984EB2" w:rsidRDefault="00984EB2" w:rsidP="00984EB2">
      <w:pPr>
        <w:contextualSpacing/>
        <w:jc w:val="both"/>
        <w:rPr>
          <w:sz w:val="28"/>
          <w:szCs w:val="28"/>
        </w:rPr>
      </w:pPr>
    </w:p>
    <w:p w:rsidR="00984EB2" w:rsidRDefault="00984EB2" w:rsidP="00984EB2">
      <w:pPr>
        <w:contextualSpacing/>
        <w:jc w:val="center"/>
        <w:rPr>
          <w:i/>
          <w:sz w:val="28"/>
          <w:szCs w:val="28"/>
        </w:rPr>
      </w:pPr>
      <w:r w:rsidRPr="00D12D12">
        <w:rPr>
          <w:i/>
          <w:sz w:val="28"/>
          <w:szCs w:val="28"/>
        </w:rPr>
        <w:t>Доходы от поступлений единого налога на вмененный доход</w:t>
      </w:r>
    </w:p>
    <w:p w:rsidR="00984EB2" w:rsidRDefault="00984EB2" w:rsidP="00984EB2">
      <w:pPr>
        <w:pStyle w:val="20"/>
        <w:ind w:firstLine="708"/>
        <w:rPr>
          <w:b w:val="0"/>
          <w:color w:val="000000"/>
        </w:rPr>
      </w:pPr>
      <w:r>
        <w:rPr>
          <w:b w:val="0"/>
          <w:color w:val="000000"/>
        </w:rPr>
        <w:t xml:space="preserve">Прогноз поступлений </w:t>
      </w:r>
      <w:r w:rsidRPr="0064051B">
        <w:rPr>
          <w:b w:val="0"/>
          <w:color w:val="000000"/>
        </w:rPr>
        <w:t xml:space="preserve"> единого налога на вмененный доход для отдельных</w:t>
      </w:r>
      <w:r>
        <w:rPr>
          <w:b w:val="0"/>
          <w:color w:val="000000"/>
        </w:rPr>
        <w:t xml:space="preserve"> видов деятельности прогнозировался со снижением к 2020 году, в связи с окончанием применения системы налогообложения в виде единого налога на вмененный доход до 31.12.2020 года включительно, на основании федерального закона от 29.06.2012 года № 97-ФЗ. Прогноз поступлений </w:t>
      </w:r>
      <w:r>
        <w:rPr>
          <w:b w:val="0"/>
          <w:color w:val="000000"/>
        </w:rPr>
        <w:lastRenderedPageBreak/>
        <w:t>единого налога на вмененный доход 2021 года включает суммы поступлений за 4 квартал 2020 года – 1 140,0 тыс. рублей.</w:t>
      </w:r>
    </w:p>
    <w:p w:rsidR="00984EB2" w:rsidRDefault="00984EB2" w:rsidP="00984EB2">
      <w:pPr>
        <w:contextualSpacing/>
        <w:jc w:val="both"/>
        <w:rPr>
          <w:sz w:val="28"/>
          <w:szCs w:val="28"/>
        </w:rPr>
      </w:pPr>
    </w:p>
    <w:p w:rsidR="00984EB2" w:rsidRPr="001875B1" w:rsidRDefault="00984EB2" w:rsidP="00984EB2">
      <w:pPr>
        <w:contextualSpacing/>
        <w:jc w:val="center"/>
        <w:rPr>
          <w:i/>
          <w:sz w:val="28"/>
          <w:szCs w:val="28"/>
        </w:rPr>
      </w:pPr>
      <w:r w:rsidRPr="00D12D12">
        <w:rPr>
          <w:i/>
          <w:sz w:val="28"/>
          <w:szCs w:val="28"/>
        </w:rPr>
        <w:t>Доходы от поступлений единого сельскохозяйственного налога</w:t>
      </w:r>
    </w:p>
    <w:p w:rsidR="00984EB2" w:rsidRDefault="00984EB2" w:rsidP="00984EB2">
      <w:pPr>
        <w:pStyle w:val="20"/>
        <w:ind w:firstLine="708"/>
        <w:rPr>
          <w:b w:val="0"/>
          <w:color w:val="000000"/>
        </w:rPr>
      </w:pPr>
      <w:r>
        <w:rPr>
          <w:b w:val="0"/>
          <w:color w:val="000000"/>
        </w:rPr>
        <w:t>При прогнозировании доходов от поступлений единого сельскохозяйственного налога учтена сумма</w:t>
      </w:r>
      <w:r w:rsidRPr="00034180">
        <w:rPr>
          <w:b w:val="0"/>
          <w:color w:val="000000"/>
        </w:rPr>
        <w:t xml:space="preserve"> налога, подлежащая уплате за отчетный финансовый год, по данным  налоговой отчетности с применением коэффициентов роста (снижения) прибыли прибыльных предприятий сельского хозяйства</w:t>
      </w:r>
      <w:r>
        <w:rPr>
          <w:b w:val="0"/>
          <w:color w:val="000000"/>
        </w:rPr>
        <w:t xml:space="preserve">   на 2021 год – 3,0тыс. рублей. В сравнении с оценкой поступления 2020 года снижение на 0,1 тыс. рублей.</w:t>
      </w:r>
    </w:p>
    <w:p w:rsidR="00984EB2" w:rsidRDefault="00984EB2" w:rsidP="00984EB2">
      <w:pPr>
        <w:contextualSpacing/>
        <w:jc w:val="both"/>
        <w:rPr>
          <w:sz w:val="28"/>
          <w:szCs w:val="28"/>
        </w:rPr>
      </w:pPr>
    </w:p>
    <w:p w:rsidR="00984EB2" w:rsidRPr="001875B1" w:rsidRDefault="00984EB2" w:rsidP="00984EB2">
      <w:pPr>
        <w:contextualSpacing/>
        <w:jc w:val="center"/>
        <w:rPr>
          <w:i/>
          <w:sz w:val="28"/>
          <w:szCs w:val="28"/>
        </w:rPr>
      </w:pPr>
      <w:r w:rsidRPr="00EC2267">
        <w:rPr>
          <w:i/>
          <w:sz w:val="28"/>
          <w:szCs w:val="28"/>
        </w:rPr>
        <w:t>Доходы от уплаты госпошлины</w:t>
      </w:r>
    </w:p>
    <w:p w:rsidR="00984EB2" w:rsidRDefault="00984EB2" w:rsidP="00984EB2">
      <w:pPr>
        <w:pStyle w:val="20"/>
        <w:ind w:firstLine="708"/>
        <w:rPr>
          <w:b w:val="0"/>
          <w:color w:val="000000"/>
        </w:rPr>
      </w:pPr>
      <w:r>
        <w:rPr>
          <w:b w:val="0"/>
          <w:color w:val="000000"/>
        </w:rPr>
        <w:t>По доходам от уплаты госпошлины прогноз произведен исходя из фактического поступления на первое августа текущего года.  На 2021 год прогноз составил 1 452,0 тыс. рублей, что выше оценки поступлений от уплаты госпошлины 2020 года на 152,0 тыс. рублей.</w:t>
      </w:r>
    </w:p>
    <w:p w:rsidR="00984EB2" w:rsidRDefault="00984EB2" w:rsidP="00984EB2">
      <w:pPr>
        <w:contextualSpacing/>
        <w:jc w:val="both"/>
        <w:rPr>
          <w:sz w:val="28"/>
          <w:szCs w:val="28"/>
        </w:rPr>
      </w:pPr>
    </w:p>
    <w:p w:rsidR="00984EB2" w:rsidRPr="000F0BDD" w:rsidRDefault="00984EB2" w:rsidP="00984EB2">
      <w:pPr>
        <w:contextualSpacing/>
        <w:jc w:val="center"/>
        <w:rPr>
          <w:i/>
          <w:sz w:val="28"/>
          <w:szCs w:val="28"/>
        </w:rPr>
      </w:pPr>
      <w:r w:rsidRPr="000F0BDD">
        <w:rPr>
          <w:i/>
          <w:sz w:val="28"/>
          <w:szCs w:val="28"/>
        </w:rPr>
        <w:t>Недоимка по налоговым платежам</w:t>
      </w:r>
    </w:p>
    <w:p w:rsidR="00984EB2" w:rsidRDefault="00984EB2" w:rsidP="00984E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прогнозе налоговых доходов районного бюджета на 2021 год учтена недоимка по налоговым платежам без учета недоимки отсутствующих должников, организаций, не осуществляющих деятельность, а также находящихся в процедурах банкротства или направивших заявления в Арбитражный суд о признании банкротом. Дополнительно исключены суммы неисполненных обязательств налогоплательщиков, по которым Службой судебных приставов вынесены акты о невозможности взыскания в связи с отсутствием у должников имущества, и сменившим место регистрации за пределами области.</w:t>
      </w:r>
    </w:p>
    <w:p w:rsidR="00984EB2" w:rsidRDefault="00984EB2" w:rsidP="00984E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недоимки по налоговым платежам, учтенной в бюджете представлен в следующей таблице.</w:t>
      </w:r>
    </w:p>
    <w:p w:rsidR="00984EB2" w:rsidRDefault="00984EB2" w:rsidP="00984EB2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1961"/>
        <w:gridCol w:w="1724"/>
      </w:tblGrid>
      <w:tr w:rsidR="00984EB2" w:rsidRPr="004337E2" w:rsidTr="00225C9F">
        <w:tc>
          <w:tcPr>
            <w:tcW w:w="2802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center"/>
            </w:pPr>
            <w:r w:rsidRPr="004337E2"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center"/>
            </w:pPr>
            <w:r w:rsidRPr="004337E2">
              <w:t>Объем недоимки по данным отчетности УФНС России по Кировской области, подлежащей зачислению в бюджет р</w:t>
            </w:r>
            <w:r>
              <w:t>айона по состоянию на 01.08.2020</w:t>
            </w:r>
          </w:p>
        </w:tc>
        <w:tc>
          <w:tcPr>
            <w:tcW w:w="1961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center"/>
            </w:pPr>
            <w:r w:rsidRPr="004337E2">
              <w:t>Объем недоимки учтенный в расчетах прогнозов налоговы</w:t>
            </w:r>
            <w:r>
              <w:t>х доходов бюджета района на 2021</w:t>
            </w:r>
            <w:r w:rsidRPr="004337E2">
              <w:t xml:space="preserve"> год</w:t>
            </w:r>
          </w:p>
        </w:tc>
        <w:tc>
          <w:tcPr>
            <w:tcW w:w="1724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center"/>
            </w:pPr>
            <w:r w:rsidRPr="004337E2">
              <w:t>% недоимки</w:t>
            </w:r>
            <w:r>
              <w:t>,</w:t>
            </w:r>
            <w:r w:rsidRPr="004337E2">
              <w:t xml:space="preserve"> учтенный</w:t>
            </w:r>
            <w:r>
              <w:t>,</w:t>
            </w:r>
            <w:r w:rsidRPr="004337E2">
              <w:t xml:space="preserve"> в расчетах налогов</w:t>
            </w:r>
          </w:p>
        </w:tc>
      </w:tr>
      <w:tr w:rsidR="00984EB2" w:rsidRPr="004337E2" w:rsidTr="00225C9F">
        <w:tc>
          <w:tcPr>
            <w:tcW w:w="2802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both"/>
              <w:rPr>
                <w:b/>
              </w:rPr>
            </w:pPr>
            <w:r w:rsidRPr="004337E2">
              <w:rPr>
                <w:b/>
              </w:rPr>
              <w:t>Всего по налоговым доходам, в том числе:</w:t>
            </w:r>
          </w:p>
        </w:tc>
        <w:tc>
          <w:tcPr>
            <w:tcW w:w="2126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3 980,6</w:t>
            </w:r>
          </w:p>
        </w:tc>
        <w:tc>
          <w:tcPr>
            <w:tcW w:w="1961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301,9</w:t>
            </w:r>
          </w:p>
        </w:tc>
        <w:tc>
          <w:tcPr>
            <w:tcW w:w="1724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984EB2" w:rsidRPr="004337E2" w:rsidTr="00225C9F">
        <w:tc>
          <w:tcPr>
            <w:tcW w:w="2802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both"/>
            </w:pPr>
            <w:r w:rsidRPr="004337E2">
              <w:t>Налог на доходы физических лиц</w:t>
            </w:r>
          </w:p>
        </w:tc>
        <w:tc>
          <w:tcPr>
            <w:tcW w:w="2126" w:type="dxa"/>
            <w:shd w:val="clear" w:color="auto" w:fill="FFFFFF"/>
          </w:tcPr>
          <w:p w:rsidR="00984EB2" w:rsidRPr="00E272E1" w:rsidRDefault="00984EB2" w:rsidP="00225C9F">
            <w:pPr>
              <w:contextualSpacing/>
              <w:jc w:val="center"/>
            </w:pPr>
            <w:r>
              <w:t>563,7</w:t>
            </w:r>
          </w:p>
        </w:tc>
        <w:tc>
          <w:tcPr>
            <w:tcW w:w="1961" w:type="dxa"/>
            <w:shd w:val="clear" w:color="auto" w:fill="FFFFFF"/>
          </w:tcPr>
          <w:p w:rsidR="00984EB2" w:rsidRPr="00E272E1" w:rsidRDefault="00984EB2" w:rsidP="00225C9F">
            <w:pPr>
              <w:contextualSpacing/>
              <w:jc w:val="center"/>
            </w:pPr>
            <w:r>
              <w:t>124,9</w:t>
            </w:r>
          </w:p>
        </w:tc>
        <w:tc>
          <w:tcPr>
            <w:tcW w:w="1724" w:type="dxa"/>
            <w:shd w:val="clear" w:color="auto" w:fill="auto"/>
          </w:tcPr>
          <w:p w:rsidR="00984EB2" w:rsidRPr="00E272E1" w:rsidRDefault="00984EB2" w:rsidP="00225C9F">
            <w:pPr>
              <w:contextualSpacing/>
              <w:jc w:val="center"/>
            </w:pPr>
            <w:r>
              <w:t>22,2</w:t>
            </w:r>
          </w:p>
        </w:tc>
      </w:tr>
      <w:tr w:rsidR="00984EB2" w:rsidRPr="004337E2" w:rsidTr="00225C9F">
        <w:tc>
          <w:tcPr>
            <w:tcW w:w="2802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both"/>
            </w:pPr>
            <w:r w:rsidRPr="004337E2"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</w:tcPr>
          <w:p w:rsidR="00984EB2" w:rsidRDefault="00984EB2" w:rsidP="00225C9F">
            <w:pPr>
              <w:contextualSpacing/>
              <w:jc w:val="center"/>
            </w:pPr>
            <w:r>
              <w:t>3 274,7</w:t>
            </w:r>
          </w:p>
          <w:p w:rsidR="00984EB2" w:rsidRPr="00E272E1" w:rsidRDefault="00984EB2" w:rsidP="00225C9F">
            <w:pPr>
              <w:contextualSpacing/>
              <w:jc w:val="center"/>
            </w:pPr>
          </w:p>
        </w:tc>
        <w:tc>
          <w:tcPr>
            <w:tcW w:w="1961" w:type="dxa"/>
            <w:shd w:val="clear" w:color="auto" w:fill="FFFFFF"/>
          </w:tcPr>
          <w:p w:rsidR="00984EB2" w:rsidRPr="00E272E1" w:rsidRDefault="00984EB2" w:rsidP="00225C9F">
            <w:pPr>
              <w:contextualSpacing/>
              <w:jc w:val="center"/>
            </w:pPr>
            <w:r>
              <w:t>125,0</w:t>
            </w:r>
          </w:p>
        </w:tc>
        <w:tc>
          <w:tcPr>
            <w:tcW w:w="1724" w:type="dxa"/>
            <w:shd w:val="clear" w:color="auto" w:fill="auto"/>
          </w:tcPr>
          <w:p w:rsidR="00984EB2" w:rsidRPr="00E272E1" w:rsidRDefault="00984EB2" w:rsidP="00225C9F">
            <w:pPr>
              <w:contextualSpacing/>
              <w:jc w:val="center"/>
            </w:pPr>
            <w:r>
              <w:t>3,8</w:t>
            </w:r>
          </w:p>
        </w:tc>
      </w:tr>
      <w:tr w:rsidR="00984EB2" w:rsidRPr="004337E2" w:rsidTr="00225C9F">
        <w:tc>
          <w:tcPr>
            <w:tcW w:w="2802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both"/>
            </w:pPr>
            <w:r w:rsidRPr="004337E2">
              <w:t>Единый налог на вмененный доход</w:t>
            </w:r>
          </w:p>
        </w:tc>
        <w:tc>
          <w:tcPr>
            <w:tcW w:w="2126" w:type="dxa"/>
            <w:shd w:val="clear" w:color="auto" w:fill="auto"/>
          </w:tcPr>
          <w:p w:rsidR="00984EB2" w:rsidRPr="00E272E1" w:rsidRDefault="00984EB2" w:rsidP="00225C9F">
            <w:pPr>
              <w:contextualSpacing/>
              <w:jc w:val="center"/>
            </w:pPr>
            <w:r>
              <w:t>80,8</w:t>
            </w:r>
          </w:p>
        </w:tc>
        <w:tc>
          <w:tcPr>
            <w:tcW w:w="1961" w:type="dxa"/>
            <w:shd w:val="clear" w:color="auto" w:fill="FFFFFF"/>
          </w:tcPr>
          <w:p w:rsidR="00984EB2" w:rsidRPr="00E272E1" w:rsidRDefault="00984EB2" w:rsidP="00225C9F">
            <w:pPr>
              <w:contextualSpacing/>
              <w:jc w:val="center"/>
            </w:pPr>
            <w:r>
              <w:t>42,0</w:t>
            </w:r>
          </w:p>
        </w:tc>
        <w:tc>
          <w:tcPr>
            <w:tcW w:w="1724" w:type="dxa"/>
            <w:shd w:val="clear" w:color="auto" w:fill="auto"/>
          </w:tcPr>
          <w:p w:rsidR="00984EB2" w:rsidRPr="00E272E1" w:rsidRDefault="00984EB2" w:rsidP="00225C9F">
            <w:pPr>
              <w:contextualSpacing/>
            </w:pPr>
            <w:r>
              <w:t xml:space="preserve">          52,0</w:t>
            </w:r>
          </w:p>
        </w:tc>
      </w:tr>
      <w:tr w:rsidR="00984EB2" w:rsidRPr="004337E2" w:rsidTr="00225C9F">
        <w:tc>
          <w:tcPr>
            <w:tcW w:w="2802" w:type="dxa"/>
            <w:shd w:val="clear" w:color="auto" w:fill="auto"/>
          </w:tcPr>
          <w:p w:rsidR="00984EB2" w:rsidRPr="004337E2" w:rsidRDefault="00984EB2" w:rsidP="00225C9F">
            <w:pPr>
              <w:contextualSpacing/>
              <w:jc w:val="both"/>
            </w:pPr>
            <w:r w:rsidRPr="004337E2">
              <w:t>Налог на имущество организаций</w:t>
            </w:r>
          </w:p>
        </w:tc>
        <w:tc>
          <w:tcPr>
            <w:tcW w:w="2126" w:type="dxa"/>
            <w:shd w:val="clear" w:color="auto" w:fill="auto"/>
          </w:tcPr>
          <w:p w:rsidR="00984EB2" w:rsidRPr="00E272E1" w:rsidRDefault="00984EB2" w:rsidP="00225C9F">
            <w:pPr>
              <w:contextualSpacing/>
              <w:jc w:val="center"/>
            </w:pPr>
            <w:r>
              <w:t>61,4</w:t>
            </w:r>
          </w:p>
        </w:tc>
        <w:tc>
          <w:tcPr>
            <w:tcW w:w="1961" w:type="dxa"/>
            <w:shd w:val="clear" w:color="auto" w:fill="FFFFFF"/>
          </w:tcPr>
          <w:p w:rsidR="00984EB2" w:rsidRPr="00E272E1" w:rsidRDefault="00984EB2" w:rsidP="00225C9F">
            <w:pPr>
              <w:contextualSpacing/>
              <w:jc w:val="center"/>
            </w:pPr>
            <w:r>
              <w:t>10,0</w:t>
            </w:r>
          </w:p>
        </w:tc>
        <w:tc>
          <w:tcPr>
            <w:tcW w:w="1724" w:type="dxa"/>
            <w:shd w:val="clear" w:color="auto" w:fill="auto"/>
          </w:tcPr>
          <w:p w:rsidR="00984EB2" w:rsidRPr="00E272E1" w:rsidRDefault="00984EB2" w:rsidP="00225C9F">
            <w:pPr>
              <w:contextualSpacing/>
              <w:jc w:val="center"/>
            </w:pPr>
            <w:r>
              <w:t>16,3</w:t>
            </w:r>
          </w:p>
        </w:tc>
      </w:tr>
    </w:tbl>
    <w:p w:rsidR="00984EB2" w:rsidRDefault="00984EB2" w:rsidP="00984E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неналоговых доходов в целом прогнозируется в сумме 20 614,6 тыс. рублей, что больше оценки поступлений текущего года на 1 803,9тыс. рублей, или на 9,6%.</w:t>
      </w:r>
    </w:p>
    <w:p w:rsidR="00984EB2" w:rsidRDefault="00984EB2" w:rsidP="00984E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 поступлений основных неналоговых доходов на 2021 год представлены в нижеследующей таблице.</w:t>
      </w:r>
    </w:p>
    <w:p w:rsidR="00984EB2" w:rsidRPr="00BE6018" w:rsidRDefault="00984EB2" w:rsidP="00984EB2">
      <w:pPr>
        <w:pStyle w:val="20"/>
        <w:tabs>
          <w:tab w:val="left" w:pos="830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(</w:t>
      </w:r>
      <w:r w:rsidRPr="00BE6018">
        <w:rPr>
          <w:b w:val="0"/>
          <w:sz w:val="24"/>
          <w:szCs w:val="24"/>
        </w:rPr>
        <w:t>тыс. рублей</w:t>
      </w:r>
      <w:r>
        <w:rPr>
          <w:b w:val="0"/>
          <w:sz w:val="24"/>
          <w:szCs w:val="24"/>
        </w:rPr>
        <w:t>)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851"/>
        <w:gridCol w:w="1071"/>
        <w:gridCol w:w="1055"/>
        <w:gridCol w:w="1055"/>
        <w:gridCol w:w="1055"/>
      </w:tblGrid>
      <w:tr w:rsidR="00984EB2" w:rsidRPr="00B44E33" w:rsidTr="00225C9F">
        <w:trPr>
          <w:trHeight w:val="682"/>
        </w:trPr>
        <w:tc>
          <w:tcPr>
            <w:tcW w:w="3652" w:type="dxa"/>
            <w:vMerge w:val="restart"/>
          </w:tcPr>
          <w:p w:rsidR="00984EB2" w:rsidRPr="000A0FF1" w:rsidRDefault="00984EB2" w:rsidP="00225C9F">
            <w:pPr>
              <w:pStyle w:val="aa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доходных источников </w:t>
            </w:r>
          </w:p>
        </w:tc>
        <w:tc>
          <w:tcPr>
            <w:tcW w:w="1276" w:type="dxa"/>
            <w:vMerge w:val="restart"/>
          </w:tcPr>
          <w:p w:rsidR="00984EB2" w:rsidRPr="00DE7983" w:rsidRDefault="00984EB2" w:rsidP="00225C9F">
            <w:pPr>
              <w:pStyle w:val="aa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поступлений в 2020</w:t>
            </w:r>
            <w:r w:rsidRPr="00DE7983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851" w:type="dxa"/>
            <w:vMerge w:val="restart"/>
          </w:tcPr>
          <w:p w:rsidR="00984EB2" w:rsidRPr="00DE7983" w:rsidRDefault="00984EB2" w:rsidP="00225C9F">
            <w:pPr>
              <w:pStyle w:val="aa"/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DE7983"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1071" w:type="dxa"/>
            <w:vMerge w:val="restart"/>
          </w:tcPr>
          <w:p w:rsidR="00984EB2" w:rsidRPr="00DE7983" w:rsidRDefault="00984EB2" w:rsidP="00225C9F">
            <w:pPr>
              <w:pStyle w:val="aa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 на 2021</w:t>
            </w:r>
            <w:r w:rsidRPr="00DE79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55" w:type="dxa"/>
            <w:vMerge w:val="restart"/>
          </w:tcPr>
          <w:p w:rsidR="00984EB2" w:rsidRPr="00DE7983" w:rsidRDefault="00984EB2" w:rsidP="00225C9F">
            <w:pPr>
              <w:pStyle w:val="aa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2110" w:type="dxa"/>
            <w:gridSpan w:val="2"/>
          </w:tcPr>
          <w:p w:rsidR="00984EB2" w:rsidRDefault="00984EB2" w:rsidP="00225C9F">
            <w:pPr>
              <w:pStyle w:val="aa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 прогноза 2021 года к оценке 2020 года</w:t>
            </w:r>
          </w:p>
        </w:tc>
      </w:tr>
      <w:tr w:rsidR="00984EB2" w:rsidRPr="00B44E33" w:rsidTr="00225C9F">
        <w:tc>
          <w:tcPr>
            <w:tcW w:w="3652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сумме</w:t>
            </w:r>
          </w:p>
        </w:tc>
        <w:tc>
          <w:tcPr>
            <w:tcW w:w="1055" w:type="dxa"/>
            <w:shd w:val="clear" w:color="auto" w:fill="auto"/>
          </w:tcPr>
          <w:p w:rsidR="00984EB2" w:rsidRPr="00DE7983" w:rsidRDefault="00984EB2" w:rsidP="00225C9F">
            <w:pPr>
              <w:pStyle w:val="aa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%</w:t>
            </w:r>
          </w:p>
        </w:tc>
      </w:tr>
      <w:tr w:rsidR="00984EB2" w:rsidRPr="00B44E33" w:rsidTr="00225C9F">
        <w:tc>
          <w:tcPr>
            <w:tcW w:w="3652" w:type="dxa"/>
            <w:shd w:val="clear" w:color="auto" w:fill="auto"/>
          </w:tcPr>
          <w:p w:rsidR="00984EB2" w:rsidRDefault="00984EB2" w:rsidP="00225C9F">
            <w:pPr>
              <w:pStyle w:val="aa"/>
              <w:spacing w:after="0"/>
              <w:ind w:left="0"/>
              <w:rPr>
                <w:b/>
                <w:color w:val="000000"/>
              </w:rPr>
            </w:pPr>
            <w:r w:rsidRPr="00B06114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ен</w:t>
            </w:r>
            <w:r w:rsidRPr="00B06114">
              <w:rPr>
                <w:b/>
                <w:color w:val="000000"/>
              </w:rPr>
              <w:t>алоговые  доходы</w:t>
            </w:r>
            <w:r>
              <w:rPr>
                <w:b/>
                <w:color w:val="000000"/>
              </w:rPr>
              <w:t xml:space="preserve"> всего,</w:t>
            </w:r>
          </w:p>
          <w:p w:rsidR="00984EB2" w:rsidRPr="00B06114" w:rsidRDefault="00984EB2" w:rsidP="00225C9F">
            <w:pPr>
              <w:pStyle w:val="aa"/>
              <w:spacing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4EB2" w:rsidRDefault="00984EB2" w:rsidP="00225C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18 810,7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4EB2" w:rsidRDefault="00984EB2" w:rsidP="00225C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84EB2" w:rsidRDefault="00984EB2" w:rsidP="00225C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20 614,6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984EB2" w:rsidRDefault="00984EB2" w:rsidP="00225C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984EB2" w:rsidRDefault="00984EB2" w:rsidP="00225C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1 803,9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984EB2" w:rsidRDefault="00984EB2" w:rsidP="00225C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109,6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аренды земельных участков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3 029,0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156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1 156,3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1 045,9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-110,4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найма  помещений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-40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поступлений платы за негативное воздействие на окружающую среду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923,1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798,2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-124,9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10 120,0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14 168,6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410E1C">
              <w:rPr>
                <w:bCs/>
                <w:color w:val="000000"/>
              </w:rPr>
              <w:t>048,6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84EB2" w:rsidRPr="00B44E33" w:rsidTr="00225C9F">
        <w:trPr>
          <w:trHeight w:val="429"/>
        </w:trPr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787,7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877,5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89,8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</w:tr>
      <w:tr w:rsidR="00984EB2" w:rsidRPr="00B44E33" w:rsidTr="00225C9F">
        <w:trPr>
          <w:trHeight w:val="737"/>
        </w:trPr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1 789,1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 xml:space="preserve"> </w:t>
            </w:r>
            <w:r w:rsidRPr="00410E1C">
              <w:rPr>
                <w:bCs/>
                <w:color w:val="000000"/>
              </w:rPr>
              <w:t>703,6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294,5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-294,5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Pr="00A06F3D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поступлений денежных взысканий (штрафов)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522,8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-258,1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в виде прибыли, дивидендов по акциям, принадлежащим муниципальным районам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EB2" w:rsidRPr="00B44E33" w:rsidTr="00225C9F">
        <w:tc>
          <w:tcPr>
            <w:tcW w:w="3652" w:type="dxa"/>
          </w:tcPr>
          <w:p w:rsidR="00984EB2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85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  <w:vAlign w:val="bottom"/>
          </w:tcPr>
          <w:p w:rsidR="00984EB2" w:rsidRPr="00410E1C" w:rsidRDefault="00984EB2" w:rsidP="00225C9F">
            <w:pPr>
              <w:jc w:val="center"/>
              <w:rPr>
                <w:bCs/>
                <w:color w:val="000000"/>
              </w:rPr>
            </w:pPr>
            <w:r w:rsidRPr="00410E1C">
              <w:rPr>
                <w:bCs/>
                <w:color w:val="000000"/>
              </w:rPr>
              <w:t>41</w:t>
            </w:r>
          </w:p>
        </w:tc>
        <w:tc>
          <w:tcPr>
            <w:tcW w:w="1055" w:type="dxa"/>
            <w:vAlign w:val="bottom"/>
          </w:tcPr>
          <w:p w:rsidR="00984EB2" w:rsidRDefault="00984EB2" w:rsidP="00225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207,3</w:t>
            </w:r>
          </w:p>
        </w:tc>
      </w:tr>
    </w:tbl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неналоговых доходов произведен главными администраторами доходов в соответствии с разработанными и утвержденными методиками планирования администрируемых доходов.</w:t>
      </w:r>
    </w:p>
    <w:p w:rsidR="00984EB2" w:rsidRPr="00E8660B" w:rsidRDefault="00984EB2" w:rsidP="00984EB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расчете</w:t>
      </w:r>
      <w:r w:rsidRPr="0082029D">
        <w:rPr>
          <w:color w:val="000000"/>
          <w:sz w:val="28"/>
          <w:szCs w:val="28"/>
        </w:rPr>
        <w:t xml:space="preserve"> прогноза </w:t>
      </w:r>
      <w:r>
        <w:rPr>
          <w:color w:val="000000"/>
          <w:sz w:val="28"/>
          <w:szCs w:val="28"/>
        </w:rPr>
        <w:t>не</w:t>
      </w:r>
      <w:r w:rsidRPr="0082029D">
        <w:rPr>
          <w:color w:val="000000"/>
          <w:sz w:val="28"/>
          <w:szCs w:val="28"/>
        </w:rPr>
        <w:t xml:space="preserve">налоговых доходов </w:t>
      </w:r>
      <w:r>
        <w:rPr>
          <w:color w:val="000000"/>
          <w:sz w:val="28"/>
          <w:szCs w:val="28"/>
        </w:rPr>
        <w:t>районного</w:t>
      </w:r>
      <w:r w:rsidRPr="0082029D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главными администраторами доходов учтены следующие особенности:</w:t>
      </w:r>
    </w:p>
    <w:p w:rsidR="00984EB2" w:rsidRDefault="00984EB2" w:rsidP="00984EB2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в аренду свободного имущества через проведение процедуры торгов на право заключение договора аренды имущества находящегося в оперативном управлении муниципального района, ежегодное применение индекса-дефлятора при расчете арендной платы.</w:t>
      </w:r>
    </w:p>
    <w:p w:rsidR="00984EB2" w:rsidRPr="00284037" w:rsidRDefault="00984EB2" w:rsidP="00984EB2">
      <w:pPr>
        <w:pStyle w:val="aa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284037">
        <w:rPr>
          <w:color w:val="000000"/>
          <w:sz w:val="28"/>
          <w:szCs w:val="28"/>
        </w:rPr>
        <w:lastRenderedPageBreak/>
        <w:t>По неналоговым доходам  с</w:t>
      </w:r>
      <w:r>
        <w:rPr>
          <w:color w:val="000000"/>
          <w:sz w:val="28"/>
          <w:szCs w:val="28"/>
        </w:rPr>
        <w:t>нижение  прогнозных данных  2021</w:t>
      </w:r>
      <w:r w:rsidRPr="00284037">
        <w:rPr>
          <w:color w:val="000000"/>
          <w:sz w:val="28"/>
          <w:szCs w:val="28"/>
        </w:rPr>
        <w:t xml:space="preserve"> года к ожидаемой оценке текущего года  планируется  </w:t>
      </w:r>
      <w:r>
        <w:rPr>
          <w:color w:val="000000"/>
          <w:sz w:val="28"/>
          <w:szCs w:val="28"/>
        </w:rPr>
        <w:t>по доходам от продажи имущества и земельных участков,</w:t>
      </w:r>
      <w:r w:rsidRPr="002840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доходам от поступлений денежных взысканий (штрафов), по доходам от аренды имущества, по доходам от найма помещений и доходам от поступления платы за негативное воздействие на окружающую среду.</w:t>
      </w:r>
    </w:p>
    <w:p w:rsidR="00984EB2" w:rsidRDefault="00984EB2" w:rsidP="00984EB2">
      <w:pPr>
        <w:pStyle w:val="aa"/>
        <w:spacing w:after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остальным неналоговым доходам, не имеющим постоянного характера поступлений и твердо установленных ставок, при прогнозировании учитывались ожидаемая оценка поступления в текущем году, количественные показатели  и индексы потребительских цен и объема платных услуг.</w:t>
      </w:r>
    </w:p>
    <w:p w:rsidR="00984EB2" w:rsidRDefault="00984EB2" w:rsidP="00984EB2">
      <w:pPr>
        <w:pStyle w:val="aa"/>
        <w:spacing w:after="0"/>
        <w:ind w:left="0"/>
        <w:jc w:val="both"/>
        <w:rPr>
          <w:color w:val="000000"/>
          <w:sz w:val="28"/>
          <w:szCs w:val="28"/>
        </w:rPr>
      </w:pPr>
    </w:p>
    <w:p w:rsidR="00984EB2" w:rsidRPr="00851A3D" w:rsidRDefault="00984EB2" w:rsidP="00984EB2">
      <w:pPr>
        <w:pStyle w:val="aa"/>
        <w:spacing w:after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финансового обеспечения дорожной деятельности в составе районного бюджета сформирован дорожный фонд Куменского района.</w:t>
      </w:r>
    </w:p>
    <w:p w:rsidR="00984EB2" w:rsidRDefault="00984EB2" w:rsidP="00984EB2">
      <w:pPr>
        <w:pStyle w:val="20"/>
        <w:shd w:val="clear" w:color="auto" w:fill="FFFFFF"/>
        <w:ind w:firstLine="708"/>
        <w:rPr>
          <w:b w:val="0"/>
        </w:rPr>
      </w:pPr>
      <w:r>
        <w:rPr>
          <w:b w:val="0"/>
        </w:rPr>
        <w:t xml:space="preserve">Прогнозируемые объемы доходов, формирующие ассигнования дорожного фонда Куменского района на 2021 год приведены в нижеследующей таблице. </w:t>
      </w:r>
    </w:p>
    <w:p w:rsidR="00984EB2" w:rsidRPr="00BE6018" w:rsidRDefault="00984EB2" w:rsidP="00984EB2">
      <w:pPr>
        <w:pStyle w:val="20"/>
        <w:shd w:val="clear" w:color="auto" w:fill="FFFFFF"/>
        <w:tabs>
          <w:tab w:val="left" w:pos="8515"/>
        </w:tabs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34"/>
      </w:tblGrid>
      <w:tr w:rsidR="00984EB2" w:rsidRPr="00B44E33" w:rsidTr="00225C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2" w:rsidRPr="00B44E33" w:rsidRDefault="00984EB2" w:rsidP="00225C9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источников доходов бюджета района, формирующих ассигнования дорожного фонда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84EB2" w:rsidRDefault="00984EB2" w:rsidP="00225C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984EB2" w:rsidRPr="00B44E33" w:rsidRDefault="00984EB2" w:rsidP="00225C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984EB2" w:rsidRPr="00B44E33" w:rsidTr="00225C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2" w:rsidRPr="00D154EE" w:rsidRDefault="00984EB2" w:rsidP="00225C9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154EE">
              <w:rPr>
                <w:color w:val="000000"/>
                <w:sz w:val="22"/>
                <w:szCs w:val="22"/>
              </w:rPr>
              <w:t xml:space="preserve">Доходы от уплаты акцизов на </w:t>
            </w:r>
            <w:r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84EB2" w:rsidRDefault="00984EB2" w:rsidP="00225C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3 540,8</w:t>
            </w:r>
          </w:p>
        </w:tc>
      </w:tr>
      <w:tr w:rsidR="00984EB2" w:rsidRPr="00B44E33" w:rsidTr="00225C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2" w:rsidRPr="00D154EE" w:rsidRDefault="00984EB2" w:rsidP="00225C9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счет собственных доходов 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84EB2" w:rsidRDefault="00984EB2" w:rsidP="00225C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642,3</w:t>
            </w:r>
          </w:p>
        </w:tc>
      </w:tr>
      <w:tr w:rsidR="00984EB2" w:rsidRPr="00B44E33" w:rsidTr="00225C9F">
        <w:trPr>
          <w:trHeight w:val="10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2" w:rsidRDefault="00984EB2" w:rsidP="00225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софинансирования  средств населения и спонсоров на ремонт автомобильных дорог в рамках  проекта местных инициатив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984EB2" w:rsidRDefault="00984EB2" w:rsidP="00225C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1 265,0</w:t>
            </w:r>
          </w:p>
        </w:tc>
      </w:tr>
      <w:tr w:rsidR="00984EB2" w:rsidRPr="00B44E33" w:rsidTr="00225C9F">
        <w:trPr>
          <w:trHeight w:val="10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2" w:rsidRPr="00690949" w:rsidRDefault="00984EB2" w:rsidP="00225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</w:t>
            </w:r>
            <w:r w:rsidRPr="00B91F64">
              <w:rPr>
                <w:sz w:val="22"/>
                <w:szCs w:val="22"/>
              </w:rPr>
              <w:t xml:space="preserve">я местным бюджетам из областного бюджета на содержание и </w:t>
            </w:r>
            <w:r w:rsidRPr="00B91F64">
              <w:rPr>
                <w:bCs/>
                <w:sz w:val="22"/>
                <w:szCs w:val="22"/>
              </w:rPr>
              <w:t>ремонт автомобильных дорог</w:t>
            </w:r>
            <w:r w:rsidRPr="00B91F64">
              <w:rPr>
                <w:sz w:val="22"/>
                <w:szCs w:val="22"/>
              </w:rPr>
              <w:t xml:space="preserve"> общего пользования местного значени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984EB2" w:rsidRDefault="00984EB2" w:rsidP="00225C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15 767,0</w:t>
            </w:r>
          </w:p>
        </w:tc>
      </w:tr>
      <w:tr w:rsidR="00984EB2" w:rsidRPr="00B44E33" w:rsidTr="00225C9F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B2" w:rsidRPr="00AA2AB9" w:rsidRDefault="00984EB2" w:rsidP="00225C9F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AA2AB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984EB2" w:rsidRPr="00AA2AB9" w:rsidRDefault="00984EB2" w:rsidP="00225C9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21 215,1</w:t>
            </w:r>
          </w:p>
        </w:tc>
      </w:tr>
    </w:tbl>
    <w:p w:rsidR="00984EB2" w:rsidRDefault="00984EB2" w:rsidP="00984EB2">
      <w:pPr>
        <w:rPr>
          <w:sz w:val="28"/>
          <w:szCs w:val="28"/>
        </w:rPr>
      </w:pPr>
    </w:p>
    <w:p w:rsidR="00984EB2" w:rsidRDefault="00984EB2" w:rsidP="0098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налоговых и неналоговых доходов районного бюджета  в разрезе источников приведены в приложении № 1 к настоящей пояснительной записке.</w:t>
      </w:r>
    </w:p>
    <w:p w:rsidR="00984EB2" w:rsidRDefault="00984EB2" w:rsidP="00984EB2">
      <w:pPr>
        <w:rPr>
          <w:sz w:val="28"/>
          <w:szCs w:val="28"/>
        </w:rPr>
      </w:pPr>
    </w:p>
    <w:p w:rsidR="00984EB2" w:rsidRPr="004D5157" w:rsidRDefault="00984EB2" w:rsidP="00984EB2">
      <w:pPr>
        <w:pStyle w:val="aa"/>
        <w:spacing w:after="0"/>
        <w:ind w:left="0" w:firstLine="708"/>
        <w:jc w:val="center"/>
        <w:rPr>
          <w:i/>
          <w:sz w:val="28"/>
          <w:szCs w:val="28"/>
        </w:rPr>
      </w:pPr>
      <w:r w:rsidRPr="004D5157">
        <w:rPr>
          <w:i/>
          <w:sz w:val="28"/>
          <w:szCs w:val="28"/>
        </w:rPr>
        <w:t>Безвозмездные поступления</w:t>
      </w:r>
    </w:p>
    <w:p w:rsidR="00984EB2" w:rsidRDefault="00984EB2" w:rsidP="00984EB2">
      <w:pPr>
        <w:pStyle w:val="aa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района по безвозмездным поступлениям учтены на 2021 год – 262 174,6 тыс. рублей, из них дотация на выравнивание уровня бюджетной обеспеченности –</w:t>
      </w:r>
      <w:r>
        <w:rPr>
          <w:color w:val="FF0000"/>
          <w:sz w:val="28"/>
          <w:szCs w:val="28"/>
        </w:rPr>
        <w:t xml:space="preserve"> </w:t>
      </w:r>
      <w:r w:rsidRPr="001D4981">
        <w:rPr>
          <w:sz w:val="28"/>
          <w:szCs w:val="28"/>
        </w:rPr>
        <w:t>47 716,0</w:t>
      </w:r>
      <w:r>
        <w:rPr>
          <w:color w:val="FF0000"/>
          <w:sz w:val="28"/>
          <w:szCs w:val="28"/>
        </w:rPr>
        <w:t xml:space="preserve"> </w:t>
      </w:r>
      <w:r w:rsidRPr="006C245B">
        <w:rPr>
          <w:sz w:val="28"/>
          <w:szCs w:val="28"/>
        </w:rPr>
        <w:t>тыс</w:t>
      </w:r>
      <w:r>
        <w:rPr>
          <w:sz w:val="28"/>
          <w:szCs w:val="28"/>
        </w:rPr>
        <w:t>. рублей.  Прочие безвозмездные поступления спрогнозированы в сумме 1 265,0 тыс. рублей, в том числе софинансирование ремонта автомобильных дорог в рамках проекта поддержки местных инициатив – 1 265,0 тыс. рублей.</w:t>
      </w:r>
    </w:p>
    <w:p w:rsidR="00984EB2" w:rsidRDefault="00984EB2" w:rsidP="00984EB2">
      <w:pPr>
        <w:autoSpaceDE w:val="0"/>
        <w:autoSpaceDN w:val="0"/>
        <w:adjustRightInd w:val="0"/>
        <w:contextualSpacing/>
        <w:outlineLvl w:val="1"/>
        <w:rPr>
          <w:color w:val="000000"/>
        </w:rPr>
      </w:pPr>
    </w:p>
    <w:p w:rsidR="00984EB2" w:rsidRDefault="00984EB2" w:rsidP="00984EB2">
      <w:pPr>
        <w:autoSpaceDE w:val="0"/>
        <w:autoSpaceDN w:val="0"/>
        <w:adjustRightInd w:val="0"/>
        <w:contextualSpacing/>
        <w:outlineLvl w:val="1"/>
        <w:rPr>
          <w:color w:val="000000"/>
        </w:rPr>
      </w:pPr>
    </w:p>
    <w:p w:rsidR="00984EB2" w:rsidRDefault="00984EB2" w:rsidP="00984EB2">
      <w:pPr>
        <w:autoSpaceDE w:val="0"/>
        <w:autoSpaceDN w:val="0"/>
        <w:adjustRightInd w:val="0"/>
        <w:contextualSpacing/>
        <w:outlineLvl w:val="1"/>
        <w:rPr>
          <w:color w:val="000000"/>
        </w:rPr>
      </w:pPr>
    </w:p>
    <w:p w:rsidR="00984EB2" w:rsidRPr="00B35AA3" w:rsidRDefault="00984EB2" w:rsidP="00984EB2">
      <w:pPr>
        <w:autoSpaceDE w:val="0"/>
        <w:autoSpaceDN w:val="0"/>
        <w:adjustRightInd w:val="0"/>
        <w:contextualSpacing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B35AA3">
        <w:rPr>
          <w:color w:val="000000"/>
        </w:rPr>
        <w:t>(тыс.</w:t>
      </w:r>
      <w:r>
        <w:rPr>
          <w:color w:val="000000"/>
        </w:rPr>
        <w:t xml:space="preserve"> </w:t>
      </w:r>
      <w:r w:rsidRPr="00B35AA3">
        <w:rPr>
          <w:color w:val="000000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1813"/>
        <w:gridCol w:w="1813"/>
        <w:gridCol w:w="1689"/>
      </w:tblGrid>
      <w:tr w:rsidR="00984EB2" w:rsidRPr="00A91C3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813" w:type="dxa"/>
          </w:tcPr>
          <w:p w:rsidR="00984EB2" w:rsidRPr="002F4B37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 w:rsidRPr="002F4B37">
              <w:rPr>
                <w:color w:val="000000"/>
              </w:rPr>
              <w:t xml:space="preserve">Оценка </w:t>
            </w:r>
            <w:r w:rsidRPr="002F4B37">
              <w:rPr>
                <w:color w:val="000000"/>
              </w:rPr>
              <w:lastRenderedPageBreak/>
              <w:t>поступлений</w:t>
            </w:r>
          </w:p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2020</w:t>
            </w:r>
            <w:r w:rsidRPr="002F4B3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1813" w:type="dxa"/>
            <w:shd w:val="clear" w:color="auto" w:fill="auto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Прогноз </w:t>
            </w:r>
            <w:r>
              <w:rPr>
                <w:color w:val="000000"/>
              </w:rPr>
              <w:lastRenderedPageBreak/>
              <w:t xml:space="preserve">поступлений на </w:t>
            </w:r>
          </w:p>
          <w:p w:rsidR="00984EB2" w:rsidRPr="00106F5D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06F5D">
              <w:rPr>
                <w:color w:val="000000"/>
              </w:rPr>
              <w:t xml:space="preserve"> год</w:t>
            </w:r>
          </w:p>
        </w:tc>
        <w:tc>
          <w:tcPr>
            <w:tcW w:w="1689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Отклонение </w:t>
            </w:r>
            <w:r>
              <w:rPr>
                <w:color w:val="000000"/>
              </w:rPr>
              <w:lastRenderedPageBreak/>
              <w:t>прогноза от оценки текущего года</w:t>
            </w:r>
          </w:p>
        </w:tc>
      </w:tr>
      <w:tr w:rsidR="00984EB2" w:rsidRPr="00A91C3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  <w:r w:rsidRPr="00A91C32">
              <w:rPr>
                <w:b/>
                <w:color w:val="000000"/>
              </w:rPr>
              <w:lastRenderedPageBreak/>
              <w:t>Безвозмездные поступления, всего</w:t>
            </w:r>
          </w:p>
        </w:tc>
        <w:tc>
          <w:tcPr>
            <w:tcW w:w="1813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267 759,2</w:t>
            </w:r>
          </w:p>
        </w:tc>
        <w:tc>
          <w:tcPr>
            <w:tcW w:w="1813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262 174,6</w:t>
            </w:r>
          </w:p>
        </w:tc>
        <w:tc>
          <w:tcPr>
            <w:tcW w:w="1689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-5 584,6</w:t>
            </w:r>
          </w:p>
        </w:tc>
      </w:tr>
      <w:tr w:rsidR="00984EB2" w:rsidRPr="00A91C3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в том числе:</w:t>
            </w:r>
          </w:p>
        </w:tc>
        <w:tc>
          <w:tcPr>
            <w:tcW w:w="1813" w:type="dxa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984EB2" w:rsidRPr="00A91C3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13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39 590,1</w:t>
            </w:r>
          </w:p>
        </w:tc>
        <w:tc>
          <w:tcPr>
            <w:tcW w:w="1813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47 716,0</w:t>
            </w:r>
          </w:p>
        </w:tc>
        <w:tc>
          <w:tcPr>
            <w:tcW w:w="1689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8 125,9</w:t>
            </w:r>
          </w:p>
        </w:tc>
      </w:tr>
      <w:tr w:rsidR="00984EB2" w:rsidRPr="00A91C3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13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99 978,0</w:t>
            </w:r>
          </w:p>
        </w:tc>
        <w:tc>
          <w:tcPr>
            <w:tcW w:w="1813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84 759,1</w:t>
            </w:r>
          </w:p>
        </w:tc>
        <w:tc>
          <w:tcPr>
            <w:tcW w:w="1689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-15 218,9</w:t>
            </w:r>
          </w:p>
        </w:tc>
      </w:tr>
      <w:tr w:rsidR="00984EB2" w:rsidRPr="00A91C3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13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123 164,4</w:t>
            </w:r>
          </w:p>
        </w:tc>
        <w:tc>
          <w:tcPr>
            <w:tcW w:w="1813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122 505,2</w:t>
            </w:r>
          </w:p>
        </w:tc>
        <w:tc>
          <w:tcPr>
            <w:tcW w:w="1689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-659,2</w:t>
            </w:r>
          </w:p>
        </w:tc>
      </w:tr>
      <w:tr w:rsidR="00984EB2" w:rsidRPr="00A91C3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13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4 825,8</w:t>
            </w:r>
          </w:p>
        </w:tc>
        <w:tc>
          <w:tcPr>
            <w:tcW w:w="1813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5 929,3</w:t>
            </w:r>
          </w:p>
        </w:tc>
        <w:tc>
          <w:tcPr>
            <w:tcW w:w="1689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1 103,5</w:t>
            </w:r>
          </w:p>
        </w:tc>
      </w:tr>
      <w:tr w:rsidR="00984EB2" w:rsidRPr="00A91C3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813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200,9</w:t>
            </w:r>
          </w:p>
        </w:tc>
        <w:tc>
          <w:tcPr>
            <w:tcW w:w="1813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1 265,0</w:t>
            </w:r>
          </w:p>
        </w:tc>
        <w:tc>
          <w:tcPr>
            <w:tcW w:w="1689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1 064,1</w:t>
            </w:r>
          </w:p>
        </w:tc>
      </w:tr>
    </w:tbl>
    <w:p w:rsidR="00984EB2" w:rsidRDefault="00984EB2" w:rsidP="00984EB2">
      <w:pPr>
        <w:autoSpaceDE w:val="0"/>
        <w:autoSpaceDN w:val="0"/>
        <w:adjustRightInd w:val="0"/>
        <w:contextualSpacing/>
        <w:jc w:val="both"/>
        <w:outlineLvl w:val="1"/>
        <w:rPr>
          <w:color w:val="000000"/>
          <w:sz w:val="28"/>
          <w:szCs w:val="28"/>
        </w:rPr>
      </w:pPr>
    </w:p>
    <w:p w:rsidR="00984EB2" w:rsidRDefault="00984EB2" w:rsidP="00984EB2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МУНИЦИПАЛЬНОГО РАЙОНА</w:t>
      </w:r>
    </w:p>
    <w:p w:rsidR="00984EB2" w:rsidRDefault="00984EB2" w:rsidP="00984EB2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Формирование расходной части бюджета проведено в соответствии с Методикой планирования бюджетных ассигнований районного бюджета с учетом следующих основных подходов.</w:t>
      </w:r>
    </w:p>
    <w:p w:rsidR="00984EB2" w:rsidRPr="00EC4DA6" w:rsidRDefault="00984EB2" w:rsidP="00984EB2">
      <w:pPr>
        <w:pStyle w:val="1c"/>
        <w:spacing w:after="0" w:line="276" w:lineRule="auto"/>
        <w:ind w:firstLine="720"/>
        <w:rPr>
          <w:szCs w:val="28"/>
        </w:rPr>
      </w:pPr>
      <w:r w:rsidRPr="00EC4DA6">
        <w:rPr>
          <w:szCs w:val="28"/>
        </w:rPr>
        <w:t xml:space="preserve">Расходы предусмотрены исходя из действующей нормативной базы, действующих федеральных и областных законов. </w:t>
      </w:r>
    </w:p>
    <w:p w:rsidR="00984EB2" w:rsidRPr="00EC4DA6" w:rsidRDefault="00984EB2" w:rsidP="00984EB2">
      <w:pPr>
        <w:pStyle w:val="1c"/>
        <w:spacing w:after="0" w:line="276" w:lineRule="auto"/>
        <w:ind w:firstLine="720"/>
        <w:rPr>
          <w:i/>
          <w:sz w:val="24"/>
          <w:szCs w:val="24"/>
        </w:rPr>
      </w:pPr>
      <w:r w:rsidRPr="00EC4DA6">
        <w:rPr>
          <w:szCs w:val="28"/>
        </w:rPr>
        <w:t xml:space="preserve">Расходы на заработную плату с начислениями работникам </w:t>
      </w:r>
      <w:r>
        <w:rPr>
          <w:szCs w:val="28"/>
        </w:rPr>
        <w:t xml:space="preserve">муниципальных </w:t>
      </w:r>
      <w:r w:rsidRPr="00EC4DA6">
        <w:rPr>
          <w:szCs w:val="28"/>
        </w:rPr>
        <w:t xml:space="preserve">учреждений, органов </w:t>
      </w:r>
      <w:r>
        <w:rPr>
          <w:szCs w:val="28"/>
        </w:rPr>
        <w:t>муниципальной</w:t>
      </w:r>
      <w:r w:rsidRPr="00EC4DA6">
        <w:rPr>
          <w:szCs w:val="28"/>
        </w:rPr>
        <w:t xml:space="preserve"> власти предусмотрены </w:t>
      </w:r>
      <w:r>
        <w:rPr>
          <w:szCs w:val="28"/>
        </w:rPr>
        <w:t>в условиях</w:t>
      </w:r>
      <w:r w:rsidRPr="00EC4DA6">
        <w:rPr>
          <w:szCs w:val="28"/>
        </w:rPr>
        <w:t xml:space="preserve"> 20</w:t>
      </w:r>
      <w:r>
        <w:rPr>
          <w:szCs w:val="28"/>
        </w:rPr>
        <w:t>20</w:t>
      </w:r>
      <w:r w:rsidRPr="00EC4DA6">
        <w:rPr>
          <w:szCs w:val="28"/>
        </w:rPr>
        <w:t xml:space="preserve"> года</w:t>
      </w:r>
      <w:r>
        <w:rPr>
          <w:szCs w:val="28"/>
        </w:rPr>
        <w:t xml:space="preserve"> с учетом индексации заработной платы в 2020 году</w:t>
      </w:r>
      <w:r w:rsidRPr="00EC4DA6">
        <w:rPr>
          <w:szCs w:val="28"/>
        </w:rPr>
        <w:t xml:space="preserve">. </w:t>
      </w:r>
    </w:p>
    <w:p w:rsidR="00984EB2" w:rsidRPr="00EC4DA6" w:rsidRDefault="00984EB2" w:rsidP="00984EB2">
      <w:pPr>
        <w:spacing w:line="276" w:lineRule="auto"/>
        <w:ind w:firstLine="709"/>
        <w:jc w:val="both"/>
        <w:rPr>
          <w:sz w:val="28"/>
          <w:szCs w:val="28"/>
        </w:rPr>
      </w:pPr>
      <w:r w:rsidRPr="00EC4DA6">
        <w:rPr>
          <w:sz w:val="28"/>
          <w:szCs w:val="28"/>
        </w:rPr>
        <w:t>Социальные выплаты, связанные с оплатой жилищно-коммунальных услуг, рассчитаны с индексацией на 5</w:t>
      </w:r>
      <w:r>
        <w:rPr>
          <w:sz w:val="28"/>
          <w:szCs w:val="28"/>
        </w:rPr>
        <w:t>,0</w:t>
      </w:r>
      <w:r w:rsidRPr="00EC4DA6">
        <w:rPr>
          <w:sz w:val="28"/>
          <w:szCs w:val="28"/>
        </w:rPr>
        <w:t>% (средняя индексация роста).</w:t>
      </w:r>
    </w:p>
    <w:p w:rsidR="00984EB2" w:rsidRPr="00EC4DA6" w:rsidRDefault="00984EB2" w:rsidP="00984E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социальные выплаты гражданам рассчитаны исходя из количества получателей и в размерах, действующих в 2020 году.</w:t>
      </w:r>
      <w:r w:rsidRPr="00EC4DA6">
        <w:rPr>
          <w:sz w:val="28"/>
          <w:szCs w:val="28"/>
        </w:rPr>
        <w:t xml:space="preserve"> </w:t>
      </w:r>
    </w:p>
    <w:p w:rsidR="00984EB2" w:rsidRDefault="00984EB2" w:rsidP="00984EB2">
      <w:pPr>
        <w:spacing w:line="276" w:lineRule="auto"/>
        <w:ind w:firstLine="709"/>
        <w:jc w:val="both"/>
        <w:rPr>
          <w:sz w:val="28"/>
          <w:szCs w:val="28"/>
        </w:rPr>
      </w:pPr>
      <w:r w:rsidRPr="00EC4DA6">
        <w:rPr>
          <w:sz w:val="28"/>
          <w:szCs w:val="28"/>
        </w:rPr>
        <w:t xml:space="preserve">Расходы на оплату коммунальных услуг </w:t>
      </w:r>
      <w:r>
        <w:rPr>
          <w:sz w:val="28"/>
          <w:szCs w:val="28"/>
        </w:rPr>
        <w:t>муниципальных</w:t>
      </w:r>
      <w:r w:rsidRPr="00EC4DA6">
        <w:rPr>
          <w:sz w:val="28"/>
          <w:szCs w:val="28"/>
        </w:rPr>
        <w:t xml:space="preserve"> учреждений предусмотрены с учетом роста тарифов на планируемый период по данным региональной службы по тарифам Кировской области.</w:t>
      </w:r>
    </w:p>
    <w:p w:rsidR="00984EB2" w:rsidRPr="00EC4DA6" w:rsidRDefault="00984EB2" w:rsidP="00984E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уплате налогов определены главными распорядителями исходя из потребности.</w:t>
      </w:r>
    </w:p>
    <w:p w:rsidR="00984EB2" w:rsidRPr="00EC4DA6" w:rsidRDefault="00984EB2" w:rsidP="00984EB2">
      <w:pPr>
        <w:spacing w:line="276" w:lineRule="auto"/>
        <w:ind w:firstLine="709"/>
        <w:jc w:val="both"/>
        <w:rPr>
          <w:sz w:val="28"/>
          <w:szCs w:val="28"/>
        </w:rPr>
      </w:pPr>
      <w:r w:rsidRPr="00EC4DA6">
        <w:rPr>
          <w:sz w:val="28"/>
          <w:szCs w:val="28"/>
        </w:rPr>
        <w:t xml:space="preserve">Все остальные расходы, связанные в том числе с материальными затратами </w:t>
      </w:r>
      <w:r>
        <w:rPr>
          <w:sz w:val="28"/>
          <w:szCs w:val="28"/>
        </w:rPr>
        <w:t>муниципальных</w:t>
      </w:r>
      <w:r w:rsidRPr="00EC4DA6">
        <w:rPr>
          <w:sz w:val="28"/>
          <w:szCs w:val="28"/>
        </w:rPr>
        <w:t xml:space="preserve"> учреждений, предусмотрены на уровне плановых назначений текущего года.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и в текущем году, районный бюджет на предстоящий период является программным. В трехлетнем периоде предусмотрены расходы на реализацию 16 муниципальных программ. </w:t>
      </w:r>
      <w:r w:rsidRPr="00303C5D">
        <w:rPr>
          <w:sz w:val="28"/>
          <w:szCs w:val="28"/>
        </w:rPr>
        <w:t>Паспорта муниципальных программ Куменского района представлены одновременно с проектом Решения районной Думы о бюджете муниципального образования на 20</w:t>
      </w:r>
      <w:r>
        <w:rPr>
          <w:sz w:val="28"/>
          <w:szCs w:val="28"/>
        </w:rPr>
        <w:t>21</w:t>
      </w:r>
      <w:r w:rsidRPr="00303C5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303C5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03C5D">
        <w:rPr>
          <w:sz w:val="28"/>
          <w:szCs w:val="28"/>
        </w:rPr>
        <w:t xml:space="preserve"> годов.</w:t>
      </w:r>
      <w:r>
        <w:rPr>
          <w:sz w:val="28"/>
          <w:szCs w:val="28"/>
        </w:rPr>
        <w:t xml:space="preserve"> Объемы финансирования в разрезе муниципальных программ отражены в </w:t>
      </w:r>
      <w:r w:rsidRPr="00A403DC">
        <w:rPr>
          <w:sz w:val="28"/>
          <w:szCs w:val="28"/>
        </w:rPr>
        <w:t xml:space="preserve">приложении </w:t>
      </w:r>
      <w:r w:rsidRPr="00610C0E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A403DC">
        <w:rPr>
          <w:sz w:val="28"/>
          <w:szCs w:val="28"/>
        </w:rPr>
        <w:t xml:space="preserve"> проекта «О</w:t>
      </w:r>
      <w:r w:rsidRPr="00C60B25">
        <w:rPr>
          <w:sz w:val="28"/>
          <w:szCs w:val="28"/>
        </w:rPr>
        <w:t xml:space="preserve"> бюджете муниципального образования Куменский муниципальный район на 20</w:t>
      </w:r>
      <w:r>
        <w:rPr>
          <w:sz w:val="28"/>
          <w:szCs w:val="28"/>
        </w:rPr>
        <w:t>21 год и плановый период 2022 и 2023</w:t>
      </w:r>
      <w:r w:rsidRPr="00C60B25">
        <w:rPr>
          <w:sz w:val="28"/>
          <w:szCs w:val="28"/>
        </w:rPr>
        <w:t xml:space="preserve"> годов».</w:t>
      </w:r>
      <w:r>
        <w:rPr>
          <w:sz w:val="28"/>
          <w:szCs w:val="28"/>
        </w:rPr>
        <w:t xml:space="preserve"> 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Вне рамок муниципальных программ предусмотрены расходы на содержание председателя Контрольно-счетной комиссии.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4C5">
        <w:rPr>
          <w:sz w:val="28"/>
          <w:szCs w:val="28"/>
        </w:rPr>
        <w:t>В целях обеспечения сбалансированности районного бюджета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В результате в проекте районного бюджета на 202</w:t>
      </w:r>
      <w:r>
        <w:rPr>
          <w:sz w:val="28"/>
          <w:szCs w:val="28"/>
        </w:rPr>
        <w:t>1</w:t>
      </w:r>
      <w:r w:rsidRPr="003F04C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F04C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F04C5">
        <w:rPr>
          <w:sz w:val="28"/>
          <w:szCs w:val="28"/>
        </w:rPr>
        <w:t xml:space="preserve"> годов не в полном объеме запланированы расходы на заработную плату (сокращение на </w:t>
      </w:r>
      <w:r>
        <w:rPr>
          <w:sz w:val="28"/>
          <w:szCs w:val="28"/>
        </w:rPr>
        <w:t>2,7</w:t>
      </w:r>
      <w:r w:rsidRPr="003F04C5">
        <w:rPr>
          <w:sz w:val="28"/>
          <w:szCs w:val="28"/>
        </w:rPr>
        <w:t xml:space="preserve">%), на начисления на оплату труда (сокращение </w:t>
      </w:r>
      <w:r>
        <w:rPr>
          <w:sz w:val="28"/>
          <w:szCs w:val="28"/>
        </w:rPr>
        <w:t>5,6</w:t>
      </w:r>
      <w:r w:rsidRPr="003F04C5">
        <w:rPr>
          <w:sz w:val="28"/>
          <w:szCs w:val="28"/>
        </w:rPr>
        <w:t xml:space="preserve">%) и расходы на оплату коммунальных услуг (сокращение на </w:t>
      </w:r>
      <w:r>
        <w:rPr>
          <w:sz w:val="28"/>
          <w:szCs w:val="28"/>
        </w:rPr>
        <w:t>12,5</w:t>
      </w:r>
      <w:r w:rsidRPr="003F04C5">
        <w:rPr>
          <w:sz w:val="28"/>
          <w:szCs w:val="28"/>
        </w:rPr>
        <w:t>%). В ходе исполнения районного бюджета в 202</w:t>
      </w:r>
      <w:r>
        <w:rPr>
          <w:sz w:val="28"/>
          <w:szCs w:val="28"/>
        </w:rPr>
        <w:t>1</w:t>
      </w:r>
      <w:r w:rsidRPr="003F04C5">
        <w:rPr>
          <w:sz w:val="28"/>
          <w:szCs w:val="28"/>
        </w:rPr>
        <w:t xml:space="preserve"> году объем расходов будет пересматриваться за счет привлечения дополнительных доходов в рамках выполнения мероприятий, предусмотренных Планом мероприятий на 201</w:t>
      </w:r>
      <w:r>
        <w:rPr>
          <w:sz w:val="28"/>
          <w:szCs w:val="28"/>
        </w:rPr>
        <w:t>9</w:t>
      </w:r>
      <w:r w:rsidRPr="003F04C5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3F04C5">
        <w:rPr>
          <w:sz w:val="28"/>
          <w:szCs w:val="28"/>
        </w:rPr>
        <w:t xml:space="preserve"> годы по повышению поступлений налоговых и неналоговых доходов, а также по сокращению недоимки</w:t>
      </w:r>
      <w:r w:rsidRPr="006D68BE">
        <w:rPr>
          <w:sz w:val="28"/>
          <w:szCs w:val="28"/>
        </w:rPr>
        <w:t xml:space="preserve"> бюджетов бюджетной системы Российской Федерации,</w:t>
      </w:r>
      <w:r>
        <w:rPr>
          <w:sz w:val="28"/>
          <w:szCs w:val="28"/>
        </w:rPr>
        <w:t xml:space="preserve"> а также путем реализации мероприятий по повышению эффективности бюджетных расходов, предусмотренных соответствующей Программой.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DF1">
        <w:rPr>
          <w:sz w:val="28"/>
          <w:szCs w:val="28"/>
        </w:rPr>
        <w:t>Объем расходов бюдже</w:t>
      </w:r>
      <w:r>
        <w:rPr>
          <w:sz w:val="28"/>
          <w:szCs w:val="28"/>
        </w:rPr>
        <w:t>та муниципального района на 2021 год предусматривается в сумме 366 996,3</w:t>
      </w:r>
      <w:r w:rsidRPr="007E1DF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в разрезе отраслевой структуры: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276"/>
        <w:gridCol w:w="1701"/>
        <w:gridCol w:w="1559"/>
      </w:tblGrid>
      <w:tr w:rsidR="00984EB2" w:rsidRPr="00A049D4" w:rsidTr="00225C9F">
        <w:tc>
          <w:tcPr>
            <w:tcW w:w="4820" w:type="dxa"/>
            <w:vMerge w:val="restart"/>
            <w:vAlign w:val="center"/>
          </w:tcPr>
          <w:p w:rsidR="00984EB2" w:rsidRPr="00A049D4" w:rsidRDefault="00984EB2" w:rsidP="00225C9F">
            <w:pPr>
              <w:ind w:left="176" w:right="-108"/>
              <w:jc w:val="center"/>
            </w:pPr>
            <w:r w:rsidRPr="00A049D4">
              <w:t>РАСХОДЫ</w:t>
            </w:r>
          </w:p>
        </w:tc>
        <w:tc>
          <w:tcPr>
            <w:tcW w:w="1276" w:type="dxa"/>
            <w:vMerge w:val="restart"/>
            <w:vAlign w:val="center"/>
          </w:tcPr>
          <w:p w:rsidR="00984EB2" w:rsidRPr="00A049D4" w:rsidRDefault="00984EB2" w:rsidP="00225C9F">
            <w:pPr>
              <w:ind w:left="-109"/>
              <w:jc w:val="center"/>
            </w:pPr>
            <w:r w:rsidRPr="00A049D4">
              <w:t>Раздел</w:t>
            </w:r>
          </w:p>
        </w:tc>
        <w:tc>
          <w:tcPr>
            <w:tcW w:w="3260" w:type="dxa"/>
            <w:gridSpan w:val="2"/>
            <w:vAlign w:val="center"/>
          </w:tcPr>
          <w:p w:rsidR="00984EB2" w:rsidRPr="00A049D4" w:rsidRDefault="00984EB2" w:rsidP="00225C9F">
            <w:pPr>
              <w:ind w:left="176"/>
              <w:jc w:val="center"/>
            </w:pPr>
            <w:r w:rsidRPr="00A049D4">
              <w:t>202</w:t>
            </w:r>
            <w:r>
              <w:t>1</w:t>
            </w:r>
            <w:r w:rsidRPr="00A049D4">
              <w:t xml:space="preserve"> год</w:t>
            </w:r>
          </w:p>
        </w:tc>
      </w:tr>
      <w:tr w:rsidR="00984EB2" w:rsidRPr="00A049D4" w:rsidTr="00225C9F">
        <w:tc>
          <w:tcPr>
            <w:tcW w:w="4820" w:type="dxa"/>
            <w:vMerge/>
            <w:vAlign w:val="center"/>
          </w:tcPr>
          <w:p w:rsidR="00984EB2" w:rsidRPr="00A049D4" w:rsidRDefault="00984EB2" w:rsidP="00225C9F">
            <w:pPr>
              <w:ind w:left="176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84EB2" w:rsidRPr="00A049D4" w:rsidRDefault="00984EB2" w:rsidP="00225C9F">
            <w:pPr>
              <w:ind w:left="176"/>
              <w:jc w:val="center"/>
            </w:pP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t>Сумма,</w:t>
            </w:r>
          </w:p>
          <w:p w:rsidR="00984EB2" w:rsidRPr="00A049D4" w:rsidRDefault="00984EB2" w:rsidP="00225C9F">
            <w:pPr>
              <w:jc w:val="center"/>
            </w:pPr>
            <w:r w:rsidRPr="00A049D4">
              <w:t>тыс. рублей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t>% в общем объеме расходов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  <w:rPr>
                <w:b/>
                <w:bCs/>
              </w:rPr>
            </w:pPr>
            <w:r w:rsidRPr="00A049D4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  <w:rPr>
                <w:b/>
              </w:rPr>
            </w:pPr>
            <w:r w:rsidRPr="00A049D4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366 996,3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</w:pPr>
            <w:r w:rsidRPr="00A049D4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rPr>
                <w:bCs/>
              </w:rPr>
              <w:t>01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38 111,5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10,4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</w:pPr>
            <w:r w:rsidRPr="00A049D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1 063,0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0,3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</w:pPr>
            <w:r w:rsidRPr="00A049D4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rPr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28 242,4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7,7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</w:pPr>
            <w:r w:rsidRPr="00A049D4">
              <w:rPr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rPr>
                <w:bCs/>
              </w:rPr>
              <w:t>05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580,0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0,1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</w:pPr>
            <w:r w:rsidRPr="00A049D4">
              <w:rPr>
                <w:bCs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rPr>
                <w:bCs/>
              </w:rPr>
              <w:t>06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863,0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0,2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</w:pPr>
            <w:r w:rsidRPr="00A049D4">
              <w:rPr>
                <w:bCs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rPr>
                <w:bCs/>
              </w:rPr>
              <w:t>07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212 858,3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58,0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</w:pPr>
            <w:r w:rsidRPr="00A049D4">
              <w:rPr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rPr>
                <w:bCs/>
              </w:rPr>
              <w:t>08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7 240,1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2,0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</w:pPr>
            <w:r w:rsidRPr="00A049D4">
              <w:rPr>
                <w:bCs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rPr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20 186,1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5,5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  <w:rPr>
                <w:bCs/>
              </w:rPr>
            </w:pPr>
            <w:r w:rsidRPr="00A049D4">
              <w:rPr>
                <w:bCs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  <w:rPr>
                <w:bCs/>
              </w:rPr>
            </w:pPr>
            <w:r w:rsidRPr="00A049D4">
              <w:rPr>
                <w:bCs/>
              </w:rPr>
              <w:t>11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13 635,7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3,7</w:t>
            </w:r>
          </w:p>
        </w:tc>
      </w:tr>
      <w:tr w:rsidR="00984EB2" w:rsidRPr="00A049D4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/>
              <w:rPr>
                <w:bCs/>
              </w:rPr>
            </w:pPr>
            <w:r w:rsidRPr="00A049D4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  <w:rPr>
                <w:bCs/>
              </w:rPr>
            </w:pPr>
            <w:r w:rsidRPr="00A049D4">
              <w:rPr>
                <w:bCs/>
              </w:rPr>
              <w:t>13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700,0</w:t>
            </w:r>
          </w:p>
        </w:tc>
        <w:tc>
          <w:tcPr>
            <w:tcW w:w="1559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0,2</w:t>
            </w:r>
          </w:p>
        </w:tc>
      </w:tr>
      <w:tr w:rsidR="00984EB2" w:rsidRPr="00076CA5" w:rsidTr="00225C9F">
        <w:tc>
          <w:tcPr>
            <w:tcW w:w="4820" w:type="dxa"/>
            <w:vAlign w:val="center"/>
          </w:tcPr>
          <w:p w:rsidR="00984EB2" w:rsidRPr="00A049D4" w:rsidRDefault="00984EB2" w:rsidP="00225C9F">
            <w:pPr>
              <w:ind w:left="34" w:right="-108"/>
            </w:pPr>
            <w:r w:rsidRPr="00A049D4">
              <w:rPr>
                <w:bCs/>
              </w:rPr>
              <w:t xml:space="preserve">Межбюджетные трансферты общего характера бюджетам </w:t>
            </w:r>
            <w:r>
              <w:rPr>
                <w:bCs/>
              </w:rPr>
              <w:t>бюджетной системы</w:t>
            </w:r>
            <w:r w:rsidRPr="00A049D4">
              <w:rPr>
                <w:bCs/>
              </w:rPr>
              <w:t xml:space="preserve"> Российской Федерации</w:t>
            </w:r>
          </w:p>
        </w:tc>
        <w:tc>
          <w:tcPr>
            <w:tcW w:w="1276" w:type="dxa"/>
            <w:vAlign w:val="center"/>
          </w:tcPr>
          <w:p w:rsidR="00984EB2" w:rsidRPr="00A049D4" w:rsidRDefault="00984EB2" w:rsidP="00225C9F">
            <w:pPr>
              <w:jc w:val="center"/>
            </w:pPr>
            <w:r w:rsidRPr="00A049D4">
              <w:rPr>
                <w:bCs/>
              </w:rPr>
              <w:t>14</w:t>
            </w:r>
          </w:p>
        </w:tc>
        <w:tc>
          <w:tcPr>
            <w:tcW w:w="1701" w:type="dxa"/>
            <w:vAlign w:val="center"/>
          </w:tcPr>
          <w:p w:rsidR="00984EB2" w:rsidRPr="00A049D4" w:rsidRDefault="00984EB2" w:rsidP="00225C9F">
            <w:pPr>
              <w:ind w:left="-109" w:right="-107"/>
              <w:jc w:val="center"/>
            </w:pPr>
            <w:r>
              <w:t>43 516,2</w:t>
            </w:r>
          </w:p>
        </w:tc>
        <w:tc>
          <w:tcPr>
            <w:tcW w:w="1559" w:type="dxa"/>
            <w:vAlign w:val="center"/>
          </w:tcPr>
          <w:p w:rsidR="00984EB2" w:rsidRPr="00F92FE0" w:rsidRDefault="00984EB2" w:rsidP="00225C9F">
            <w:pPr>
              <w:ind w:left="-109" w:right="-107"/>
              <w:jc w:val="center"/>
            </w:pPr>
            <w:r>
              <w:t>11,9</w:t>
            </w:r>
          </w:p>
        </w:tc>
      </w:tr>
    </w:tbl>
    <w:p w:rsidR="00984EB2" w:rsidRDefault="00984EB2" w:rsidP="0098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бюджет района имеет социальную направленность. Расходы на социально-культурную сферу запланированы на 2021 год в сумме 253 920,2 тыс. рублей и составили 69,2% от общего объема расходов.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01</w:t>
      </w: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 xml:space="preserve">По разделу 01 «Общегосударственные вопросы» </w:t>
      </w:r>
      <w:r>
        <w:rPr>
          <w:sz w:val="28"/>
          <w:szCs w:val="28"/>
        </w:rPr>
        <w:t>отражены расходы на функционирование представительного органа местного самоуправления и высшего органа исполнительной власти района, расходы по резервному фонду администрации района, другие общегосударственные вопросы.</w:t>
      </w:r>
    </w:p>
    <w:p w:rsidR="00984EB2" w:rsidRDefault="00984EB2" w:rsidP="00984EB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расходов по разделу 01 на 2021 год составляет 38 111,5 тыс. рублей, что на 99,7 тыс. рублей или на 0,3% ниже первоначально утвержденных расходов на 2020 год. </w:t>
      </w:r>
    </w:p>
    <w:p w:rsidR="00984EB2" w:rsidRDefault="00984EB2" w:rsidP="00984EB2">
      <w:pPr>
        <w:ind w:firstLine="705"/>
        <w:jc w:val="both"/>
        <w:rPr>
          <w:sz w:val="28"/>
          <w:szCs w:val="28"/>
        </w:rPr>
      </w:pPr>
    </w:p>
    <w:p w:rsidR="00984EB2" w:rsidRPr="006A23DF" w:rsidRDefault="00984EB2" w:rsidP="00984EB2">
      <w:pPr>
        <w:ind w:firstLine="705"/>
        <w:jc w:val="both"/>
        <w:rPr>
          <w:sz w:val="28"/>
          <w:szCs w:val="28"/>
        </w:rPr>
      </w:pPr>
      <w:r w:rsidRPr="00CC3D40">
        <w:rPr>
          <w:sz w:val="28"/>
          <w:szCs w:val="28"/>
        </w:rPr>
        <w:t>Расходы по данному разделу будут осуществляться в рамках семи муниципальных программ: Муниципальная программа "Развитие муниципального управления Куменского района", муниципальная программа "Управление муниципальными финансами и регулирование межбюджетных отношений", муниципальная программа "Обеспечение безопасности жизнедеятельности населения Куменского района",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районе", муниципальная программа "Управление муниципальным имуществом Куменского района", муниципальная программа "Информатизация Куменского района Кировской области", муниципальная программа "Развитие агропромышленного комплекса Куменского района".</w:t>
      </w:r>
    </w:p>
    <w:p w:rsidR="00984EB2" w:rsidRPr="006A23DF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ind w:firstLine="70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>
        <w:rPr>
          <w:sz w:val="28"/>
          <w:szCs w:val="28"/>
        </w:rPr>
        <w:t>предусмотрены расходы на содержание высшего должностного лица муниципального образования (главы района). На 2021 год годы расходы предусмотрены в объеме 1 254,3 тыс. рублей, что на 26,6 тыс. рублей или на 2,2% выше первоначальных расходов 2020 года.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7372A6">
        <w:rPr>
          <w:sz w:val="28"/>
          <w:szCs w:val="28"/>
        </w:rPr>
        <w:t xml:space="preserve">предусмотрены расходы на </w:t>
      </w:r>
      <w:r w:rsidRPr="00734B1F">
        <w:rPr>
          <w:sz w:val="28"/>
          <w:szCs w:val="28"/>
        </w:rPr>
        <w:t>содержание председателя, аппарата Куменской районной Думы, компенсацию депутатам на 20</w:t>
      </w:r>
      <w:r>
        <w:rPr>
          <w:sz w:val="28"/>
          <w:szCs w:val="28"/>
        </w:rPr>
        <w:t>21</w:t>
      </w:r>
      <w:r w:rsidRPr="00734B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578,6 562,6</w:t>
      </w:r>
      <w:r w:rsidRPr="00734B1F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16,0 тыс. рублей или на 2,8% выше первоначально утвержденных расходов на 2020 год.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 xml:space="preserve">предусмотрены расходы на содержание и обеспечение деятельности администрации района, управления образования, финансового управления на 2021 год в общей сумме 25 579,7 тыс. рублей, что на 323,6 тыс. рублей или на 1,3% выше первоначально утвержденных расходов на 2020 год, </w:t>
      </w:r>
      <w:r w:rsidRPr="00CC3D40">
        <w:rPr>
          <w:sz w:val="28"/>
          <w:szCs w:val="28"/>
        </w:rPr>
        <w:t>в том числе расходы на содержание финансового управления на 202</w:t>
      </w:r>
      <w:r>
        <w:rPr>
          <w:sz w:val="28"/>
          <w:szCs w:val="28"/>
        </w:rPr>
        <w:t>1</w:t>
      </w:r>
      <w:r w:rsidRPr="00CC3D40">
        <w:rPr>
          <w:sz w:val="28"/>
          <w:szCs w:val="28"/>
        </w:rPr>
        <w:t xml:space="preserve"> год предусмотрены в сумме     6</w:t>
      </w:r>
      <w:r>
        <w:rPr>
          <w:sz w:val="28"/>
          <w:szCs w:val="28"/>
        </w:rPr>
        <w:t> 437,6</w:t>
      </w:r>
      <w:r w:rsidRPr="00CC3D40">
        <w:rPr>
          <w:sz w:val="28"/>
          <w:szCs w:val="28"/>
        </w:rPr>
        <w:t xml:space="preserve"> тыс. рублей, расходы по администрации района на 202</w:t>
      </w:r>
      <w:r>
        <w:rPr>
          <w:sz w:val="28"/>
          <w:szCs w:val="28"/>
        </w:rPr>
        <w:t>1</w:t>
      </w:r>
      <w:r w:rsidRPr="00CC3D40">
        <w:rPr>
          <w:sz w:val="28"/>
          <w:szCs w:val="28"/>
        </w:rPr>
        <w:t xml:space="preserve"> год </w:t>
      </w:r>
      <w:r w:rsidRPr="00CC3D40">
        <w:rPr>
          <w:sz w:val="28"/>
          <w:szCs w:val="28"/>
        </w:rPr>
        <w:lastRenderedPageBreak/>
        <w:t>предусмотрены в сумме 17</w:t>
      </w:r>
      <w:r>
        <w:rPr>
          <w:sz w:val="28"/>
          <w:szCs w:val="28"/>
        </w:rPr>
        <w:t> 519,8</w:t>
      </w:r>
      <w:r w:rsidRPr="00CC3D40">
        <w:rPr>
          <w:sz w:val="28"/>
          <w:szCs w:val="28"/>
        </w:rPr>
        <w:t xml:space="preserve"> тыс. рублей, расходы по управлению образования на 202</w:t>
      </w:r>
      <w:r>
        <w:rPr>
          <w:sz w:val="28"/>
          <w:szCs w:val="28"/>
        </w:rPr>
        <w:t>1</w:t>
      </w:r>
      <w:r w:rsidRPr="00CC3D40">
        <w:rPr>
          <w:sz w:val="28"/>
          <w:szCs w:val="28"/>
        </w:rPr>
        <w:t xml:space="preserve"> год предусмотрены в сумме 1</w:t>
      </w:r>
      <w:r>
        <w:rPr>
          <w:sz w:val="28"/>
          <w:szCs w:val="28"/>
        </w:rPr>
        <w:t> 622,3</w:t>
      </w:r>
      <w:r w:rsidRPr="00CC3D40">
        <w:rPr>
          <w:sz w:val="28"/>
          <w:szCs w:val="28"/>
        </w:rPr>
        <w:t xml:space="preserve"> тыс. рублей.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</w:t>
      </w:r>
      <w:r w:rsidRPr="007E426A">
        <w:rPr>
          <w:i/>
          <w:sz w:val="28"/>
          <w:szCs w:val="28"/>
        </w:rPr>
        <w:t>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расходы</w:t>
      </w:r>
      <w:r w:rsidRPr="007E426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704,2 тыс. рублей на содержание председателя контрольно-счетной комиссии. </w:t>
      </w:r>
    </w:p>
    <w:p w:rsidR="00984EB2" w:rsidRPr="007E426A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0111 «Резервные фонды» </w:t>
      </w:r>
      <w:r>
        <w:rPr>
          <w:sz w:val="28"/>
          <w:szCs w:val="28"/>
        </w:rPr>
        <w:t xml:space="preserve">определен резервный фонд администрации района исходя из имеющейся возможности на проведение мероприятий, связанных с ликвидацией последствий стихийных бедствий и других чрезвычайных ситуаций на территории района на 2021 год в сумме    100,0 тыс. рублей. </w:t>
      </w:r>
    </w:p>
    <w:p w:rsidR="00984EB2" w:rsidRPr="00265DD3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0113 «Другие общегосударственные вопросы» </w:t>
      </w:r>
      <w:r w:rsidRPr="006450B8">
        <w:rPr>
          <w:sz w:val="28"/>
          <w:szCs w:val="28"/>
        </w:rPr>
        <w:t>отражены расходы</w:t>
      </w:r>
      <w:r>
        <w:rPr>
          <w:sz w:val="28"/>
          <w:szCs w:val="28"/>
        </w:rPr>
        <w:t>,</w:t>
      </w:r>
      <w:r w:rsidRPr="00645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руководством и управлением в сфере установленных функций, на 2021 год в общей сумме 9 894,6 тыс. рублей, в том числе: </w:t>
      </w:r>
    </w:p>
    <w:p w:rsidR="00984EB2" w:rsidRPr="00CC3D40" w:rsidRDefault="00984EB2" w:rsidP="00984EB2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на проведение районных мероприятий в сумме </w:t>
      </w:r>
      <w:r>
        <w:rPr>
          <w:sz w:val="28"/>
          <w:szCs w:val="28"/>
        </w:rPr>
        <w:t>191,9</w:t>
      </w:r>
      <w:r w:rsidRPr="00CC3D40">
        <w:rPr>
          <w:sz w:val="28"/>
          <w:szCs w:val="28"/>
        </w:rPr>
        <w:t xml:space="preserve"> тыс. рублей; </w:t>
      </w:r>
    </w:p>
    <w:p w:rsidR="00984EB2" w:rsidRPr="00CC3D40" w:rsidRDefault="00984EB2" w:rsidP="00984EB2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>- расходы по программе «Обеспечение безопасности жизнедеятельности населения в Куменском районе» - 4,8 тыс. рублей;</w:t>
      </w:r>
    </w:p>
    <w:p w:rsidR="00984EB2" w:rsidRPr="00CC3D40" w:rsidRDefault="00984EB2" w:rsidP="00984EB2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-расходы по Программе управления муниципальным имуществом в Куменском районе – </w:t>
      </w:r>
      <w:r>
        <w:rPr>
          <w:sz w:val="28"/>
          <w:szCs w:val="28"/>
        </w:rPr>
        <w:t>475,0</w:t>
      </w:r>
      <w:r w:rsidRPr="00CC3D40">
        <w:rPr>
          <w:sz w:val="28"/>
          <w:szCs w:val="28"/>
        </w:rPr>
        <w:t xml:space="preserve"> тыс. рублей; </w:t>
      </w:r>
    </w:p>
    <w:p w:rsidR="00984EB2" w:rsidRPr="00CC3D40" w:rsidRDefault="00984EB2" w:rsidP="00984EB2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по программе «Информатизация Куменского района Кировской области» в сумме 311,0 тыс. рублей; </w:t>
      </w:r>
    </w:p>
    <w:p w:rsidR="00984EB2" w:rsidRPr="00CC3D40" w:rsidRDefault="00984EB2" w:rsidP="00984EB2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>- расходы на осуществление деятельности учреждения «Служба хозяйственного обеспечения деятельности администрации Куменского района» - 8</w:t>
      </w:r>
      <w:r>
        <w:rPr>
          <w:sz w:val="28"/>
          <w:szCs w:val="28"/>
        </w:rPr>
        <w:t> 525,7</w:t>
      </w:r>
      <w:r w:rsidRPr="00CC3D40">
        <w:rPr>
          <w:sz w:val="28"/>
          <w:szCs w:val="28"/>
        </w:rPr>
        <w:t xml:space="preserve"> тыс. рублей, </w:t>
      </w:r>
    </w:p>
    <w:p w:rsidR="00984EB2" w:rsidRPr="00CC3D40" w:rsidRDefault="00984EB2" w:rsidP="00984EB2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иные мероприятия – 80,0 тыс. рублей (взносы в АСМО), </w:t>
      </w:r>
    </w:p>
    <w:p w:rsidR="00984EB2" w:rsidRPr="00CC3D40" w:rsidRDefault="00984EB2" w:rsidP="00984EB2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за счет субвенции из областного бюджета на хранение и комплектование документов Архивного фонда – 42,1 тыс. рублей; </w:t>
      </w:r>
    </w:p>
    <w:p w:rsidR="00984EB2" w:rsidRDefault="00984EB2" w:rsidP="00984EB2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>- расходы по созданию и деятельности административной комиссии за счет субвенции из областного бюджета – 0,</w:t>
      </w:r>
      <w:r>
        <w:rPr>
          <w:sz w:val="28"/>
          <w:szCs w:val="28"/>
        </w:rPr>
        <w:t>5</w:t>
      </w:r>
      <w:r w:rsidRPr="00CC3D40">
        <w:rPr>
          <w:sz w:val="28"/>
          <w:szCs w:val="28"/>
        </w:rPr>
        <w:t xml:space="preserve"> тыс. рублей (в том числе поселения 0,</w:t>
      </w:r>
      <w:r>
        <w:rPr>
          <w:sz w:val="28"/>
          <w:szCs w:val="28"/>
        </w:rPr>
        <w:t>5</w:t>
      </w:r>
      <w:r w:rsidRPr="00CC3D40">
        <w:rPr>
          <w:sz w:val="28"/>
          <w:szCs w:val="28"/>
        </w:rPr>
        <w:t xml:space="preserve"> тыс. рублей)</w:t>
      </w:r>
    </w:p>
    <w:p w:rsidR="00984EB2" w:rsidRPr="00F91FD3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п</w:t>
      </w:r>
      <w:r w:rsidRPr="00F5558E">
        <w:rPr>
          <w:sz w:val="28"/>
          <w:szCs w:val="28"/>
        </w:rPr>
        <w:t>роведени</w:t>
      </w:r>
      <w:r>
        <w:rPr>
          <w:sz w:val="28"/>
          <w:szCs w:val="28"/>
        </w:rPr>
        <w:t>ю</w:t>
      </w:r>
      <w:r w:rsidRPr="00F5558E">
        <w:rPr>
          <w:sz w:val="28"/>
          <w:szCs w:val="28"/>
        </w:rPr>
        <w:t xml:space="preserve"> Всероссийской переписи населения 2020 года</w:t>
      </w:r>
      <w:r>
        <w:rPr>
          <w:sz w:val="28"/>
          <w:szCs w:val="28"/>
        </w:rPr>
        <w:t xml:space="preserve"> в сумме 263,6 тыс. рублей</w:t>
      </w:r>
      <w:r w:rsidRPr="00CC3D40">
        <w:rPr>
          <w:sz w:val="28"/>
          <w:szCs w:val="28"/>
        </w:rPr>
        <w:t>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03</w:t>
      </w: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«НАЦИОНАЛЬНАЯ БЕЗОПАСНОСТЬ И ПРАВООХРАНИТЕЛЬНАЯ ДЕЯТЕЛЬНОСТЬ»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по разделу составляет на 2021 год 1 063,0 тыс. рублей.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335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086335">
        <w:rPr>
          <w:i/>
          <w:sz w:val="28"/>
          <w:szCs w:val="28"/>
        </w:rPr>
        <w:t>подразделу 03</w:t>
      </w:r>
      <w:r>
        <w:rPr>
          <w:i/>
          <w:sz w:val="28"/>
          <w:szCs w:val="28"/>
        </w:rPr>
        <w:t>10</w:t>
      </w:r>
      <w:r w:rsidRPr="00086335">
        <w:rPr>
          <w:i/>
          <w:sz w:val="28"/>
          <w:szCs w:val="28"/>
        </w:rPr>
        <w:t xml:space="preserve"> «Защита населения и территорий от чрезвычайных ситуаций природного и техногенного характера, </w:t>
      </w:r>
      <w:r>
        <w:rPr>
          <w:i/>
          <w:sz w:val="28"/>
          <w:szCs w:val="28"/>
        </w:rPr>
        <w:t>пожарная безопасность</w:t>
      </w:r>
      <w:r w:rsidRPr="00086335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предусмотрены расходы на 2021 год в сумме 1 059,0 тыс. </w:t>
      </w:r>
      <w:r>
        <w:rPr>
          <w:sz w:val="28"/>
          <w:szCs w:val="28"/>
        </w:rPr>
        <w:lastRenderedPageBreak/>
        <w:t>рублей на содержание единой дежурной диспетчерской службы (содержание 5 штатных единиц и техническое оснащение).</w:t>
      </w:r>
    </w:p>
    <w:p w:rsidR="00984EB2" w:rsidRPr="00F3310E" w:rsidRDefault="00984EB2" w:rsidP="00984EB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подразделу 0314 «Другие вопросы в области национальной безопасности и правоохранительной деятельности»</w:t>
      </w:r>
      <w:r>
        <w:rPr>
          <w:sz w:val="28"/>
          <w:szCs w:val="28"/>
        </w:rPr>
        <w:t xml:space="preserve"> </w:t>
      </w:r>
      <w:r w:rsidRPr="00F3310E">
        <w:rPr>
          <w:sz w:val="28"/>
          <w:szCs w:val="28"/>
        </w:rPr>
        <w:t>предусмотрены расходы по муниципальной подпрограмме «Профилактика правонарушений и борьба с преступностью в Куменском районе» на 202</w:t>
      </w:r>
      <w:r>
        <w:rPr>
          <w:sz w:val="28"/>
          <w:szCs w:val="28"/>
        </w:rPr>
        <w:t>1</w:t>
      </w:r>
      <w:r w:rsidRPr="00F3310E">
        <w:rPr>
          <w:sz w:val="28"/>
          <w:szCs w:val="28"/>
        </w:rPr>
        <w:t xml:space="preserve"> год в сумме 2,0 тыс. рублей и по подпрограмме «Повышение безопасности дорожного движения в Куменском районе" в сумме 2,0 тыс. рублей.</w:t>
      </w:r>
    </w:p>
    <w:p w:rsidR="00984EB2" w:rsidRPr="00D75E90" w:rsidRDefault="00984EB2" w:rsidP="00984EB2">
      <w:pPr>
        <w:jc w:val="both"/>
        <w:rPr>
          <w:sz w:val="28"/>
          <w:szCs w:val="28"/>
        </w:rPr>
      </w:pPr>
      <w:r w:rsidRPr="00F3310E">
        <w:rPr>
          <w:sz w:val="28"/>
          <w:szCs w:val="28"/>
        </w:rPr>
        <w:tab/>
        <w:t>Расходы по данному разделу будут осуществляться в рамках муниципальной программы "Обеспечение безопасности жизнедеятельности населения Куменского района".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EB2" w:rsidRPr="009E4C70" w:rsidRDefault="00984EB2" w:rsidP="00984EB2">
      <w:pPr>
        <w:jc w:val="center"/>
        <w:rPr>
          <w:sz w:val="28"/>
          <w:szCs w:val="28"/>
        </w:rPr>
      </w:pPr>
      <w:r w:rsidRPr="009E4C70">
        <w:rPr>
          <w:sz w:val="28"/>
          <w:szCs w:val="28"/>
        </w:rPr>
        <w:t xml:space="preserve">РАСХОДЫ ПО РАЗДЕЛУ 04 </w:t>
      </w:r>
    </w:p>
    <w:p w:rsidR="00984EB2" w:rsidRDefault="00984EB2" w:rsidP="00984EB2">
      <w:pPr>
        <w:jc w:val="center"/>
        <w:rPr>
          <w:sz w:val="28"/>
          <w:szCs w:val="28"/>
        </w:rPr>
      </w:pPr>
      <w:r w:rsidRPr="009E4C70">
        <w:rPr>
          <w:sz w:val="28"/>
          <w:szCs w:val="28"/>
        </w:rPr>
        <w:t>«НАЦИОНАЛЬНАЯ ЭКОНОМИКА»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расходов по данному разделу на 2021 год составляет 28 242,4 тыс. рублей, что на 10 226,7</w:t>
      </w:r>
      <w:r w:rsidRPr="00387A4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26,6% ниже первоначально утвержденных расходов на 2020 год</w:t>
      </w:r>
      <w:r w:rsidRPr="0094217A">
        <w:rPr>
          <w:sz w:val="28"/>
          <w:szCs w:val="28"/>
        </w:rPr>
        <w:t xml:space="preserve">. </w:t>
      </w:r>
    </w:p>
    <w:p w:rsidR="00984EB2" w:rsidRPr="00D75E90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данному разделу предусмотрены в рамках четырех </w:t>
      </w:r>
      <w:r w:rsidRPr="00F3310E">
        <w:rPr>
          <w:sz w:val="28"/>
          <w:szCs w:val="28"/>
        </w:rPr>
        <w:t>муниципальных программ:</w:t>
      </w:r>
      <w:r w:rsidRPr="00F3310E">
        <w:rPr>
          <w:sz w:val="22"/>
          <w:szCs w:val="22"/>
        </w:rPr>
        <w:t xml:space="preserve"> </w:t>
      </w:r>
      <w:r w:rsidRPr="00F3310E">
        <w:rPr>
          <w:sz w:val="28"/>
          <w:szCs w:val="28"/>
        </w:rPr>
        <w:t>муниципальная программа "Развитие транспортной системы Куменского района", муниципальная программа "Поддержка и развитие малого предпринимательства в Куменском районе", муниципальная программа "Развитие агропромышленного комплекса Куменского района", муниципальная программа «Поддержка деятельности социально ориентированных некоммерческих организаций и развитие активности населения в Куменском районе».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Pr="0051750D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750D">
        <w:rPr>
          <w:i/>
          <w:sz w:val="28"/>
          <w:szCs w:val="28"/>
        </w:rPr>
        <w:t xml:space="preserve">По подразделу 0405 «Сельское хозяйство и рыболовство» </w:t>
      </w:r>
      <w:r w:rsidRPr="0051750D">
        <w:rPr>
          <w:sz w:val="28"/>
          <w:szCs w:val="28"/>
        </w:rPr>
        <w:t>предусмотрены расходы на выполнение переданных государственных полномочий в сфере поддержки сельскохозяйственного производства, расходы на мероприятия по защите населения от болезней, общих для человека и животных, расходы по обращению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</w:t>
      </w:r>
      <w:r>
        <w:rPr>
          <w:sz w:val="28"/>
          <w:szCs w:val="28"/>
        </w:rPr>
        <w:t>, муниципальных округов</w:t>
      </w:r>
      <w:r w:rsidRPr="0051750D">
        <w:rPr>
          <w:sz w:val="28"/>
          <w:szCs w:val="28"/>
        </w:rPr>
        <w:t xml:space="preserve"> и городских округов Кировской области.</w:t>
      </w:r>
    </w:p>
    <w:p w:rsidR="00984EB2" w:rsidRDefault="00984EB2" w:rsidP="00984EB2">
      <w:pPr>
        <w:jc w:val="both"/>
        <w:rPr>
          <w:sz w:val="28"/>
          <w:szCs w:val="28"/>
        </w:rPr>
      </w:pPr>
      <w:r w:rsidRPr="0051750D">
        <w:rPr>
          <w:sz w:val="28"/>
          <w:szCs w:val="28"/>
        </w:rPr>
        <w:tab/>
        <w:t xml:space="preserve"> На 202</w:t>
      </w:r>
      <w:r>
        <w:rPr>
          <w:sz w:val="28"/>
          <w:szCs w:val="28"/>
        </w:rPr>
        <w:t>1</w:t>
      </w:r>
      <w:r w:rsidRPr="0051750D">
        <w:rPr>
          <w:sz w:val="28"/>
          <w:szCs w:val="28"/>
        </w:rPr>
        <w:t xml:space="preserve"> год расходы запланированы в сумме </w:t>
      </w:r>
      <w:r>
        <w:rPr>
          <w:sz w:val="28"/>
          <w:szCs w:val="28"/>
        </w:rPr>
        <w:t xml:space="preserve">5 822,8 </w:t>
      </w:r>
      <w:r w:rsidRPr="0051750D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>1 402,5</w:t>
      </w:r>
      <w:r w:rsidRPr="0051750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19,4</w:t>
      </w:r>
      <w:r w:rsidRPr="0051750D">
        <w:rPr>
          <w:sz w:val="28"/>
          <w:szCs w:val="28"/>
        </w:rPr>
        <w:t>% ниже первоначально утвержденных расходов на 20</w:t>
      </w:r>
      <w:r>
        <w:rPr>
          <w:sz w:val="28"/>
          <w:szCs w:val="28"/>
        </w:rPr>
        <w:t>20</w:t>
      </w:r>
      <w:r w:rsidRPr="0051750D">
        <w:rPr>
          <w:sz w:val="28"/>
          <w:szCs w:val="28"/>
        </w:rPr>
        <w:t xml:space="preserve"> год.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0408 «Транспорт» </w:t>
      </w:r>
      <w:r>
        <w:rPr>
          <w:sz w:val="28"/>
          <w:szCs w:val="28"/>
        </w:rPr>
        <w:t xml:space="preserve">предусмотрены расходы на 2021 год в сумме 789,0 тыс. рублей, что на 200,0 тыс. рублей выше утвержденных расходов на 2020 год, в связи с добавлением еще одного маршрута. Расходы предусмотрены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(пгт. </w:t>
      </w:r>
      <w:r>
        <w:rPr>
          <w:sz w:val="28"/>
          <w:szCs w:val="28"/>
        </w:rPr>
        <w:lastRenderedPageBreak/>
        <w:t xml:space="preserve">Кумены –пгт. Нижнеивкино, с. Березник – с. Вожгалы – пгт. Кумены, пгт. Кумены – с. Быково, с. Рябиново – с. Лутошкино – пгт. Кумены). 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EB2" w:rsidRPr="005A71D0" w:rsidRDefault="00984EB2" w:rsidP="00984E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0B0C">
        <w:rPr>
          <w:i/>
          <w:sz w:val="28"/>
          <w:szCs w:val="28"/>
        </w:rPr>
        <w:t xml:space="preserve">По подразделу 0409 «Дорожное хозяйство» </w:t>
      </w:r>
      <w:r w:rsidRPr="00BE0B0C">
        <w:rPr>
          <w:sz w:val="28"/>
          <w:szCs w:val="28"/>
        </w:rPr>
        <w:t xml:space="preserve">предусмотрены расходы в сумме </w:t>
      </w:r>
      <w:r>
        <w:rPr>
          <w:sz w:val="28"/>
          <w:szCs w:val="28"/>
        </w:rPr>
        <w:t>21 613,1</w:t>
      </w:r>
      <w:r w:rsidRPr="00BE0B0C">
        <w:rPr>
          <w:sz w:val="28"/>
          <w:szCs w:val="28"/>
        </w:rPr>
        <w:t xml:space="preserve"> тыс. рублей, в том числе в рамках муниципального дорожного фонда муниципального образования Куменский муниципальный район на 202</w:t>
      </w:r>
      <w:r>
        <w:rPr>
          <w:sz w:val="28"/>
          <w:szCs w:val="28"/>
        </w:rPr>
        <w:t>1</w:t>
      </w:r>
      <w:r w:rsidRPr="00BE0B0C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21 613,1</w:t>
      </w:r>
      <w:r w:rsidRPr="00BE0B0C">
        <w:rPr>
          <w:sz w:val="28"/>
          <w:szCs w:val="28"/>
        </w:rPr>
        <w:t xml:space="preserve"> тыс. рублей, из них на осуществление дорожной деятельности в отношении автомобильных дорог общего пользования местного значения за счет средств областного бюджета 15 </w:t>
      </w:r>
      <w:r>
        <w:rPr>
          <w:sz w:val="28"/>
          <w:szCs w:val="28"/>
        </w:rPr>
        <w:t>767</w:t>
      </w:r>
      <w:r w:rsidRPr="00BE0B0C">
        <w:rPr>
          <w:sz w:val="28"/>
          <w:szCs w:val="28"/>
        </w:rPr>
        <w:t>,0 тыс. рублей, в сумме 3 54</w:t>
      </w:r>
      <w:r>
        <w:rPr>
          <w:sz w:val="28"/>
          <w:szCs w:val="28"/>
        </w:rPr>
        <w:t>0</w:t>
      </w:r>
      <w:r w:rsidRPr="00BE0B0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E0B0C">
        <w:rPr>
          <w:sz w:val="28"/>
          <w:szCs w:val="28"/>
        </w:rPr>
        <w:t xml:space="preserve"> тыс. рублей расходы за счет акцизов по подакцизным товарам, </w:t>
      </w:r>
      <w:r>
        <w:rPr>
          <w:sz w:val="28"/>
          <w:szCs w:val="28"/>
        </w:rPr>
        <w:t xml:space="preserve">642,3 тыс. рублей за счет собственных доходов района, </w:t>
      </w:r>
      <w:r w:rsidRPr="00BE0B0C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BE0B0C">
        <w:rPr>
          <w:sz w:val="28"/>
          <w:szCs w:val="28"/>
        </w:rPr>
        <w:t xml:space="preserve"> на реализацию инвестиционных программ и проектов развития общественной инфраструктуры муниципальный образований </w:t>
      </w:r>
      <w:r>
        <w:rPr>
          <w:sz w:val="28"/>
          <w:szCs w:val="28"/>
        </w:rPr>
        <w:t>за счет средств спонсоров и населения</w:t>
      </w:r>
      <w:r w:rsidRPr="00BE0B0C">
        <w:rPr>
          <w:sz w:val="28"/>
          <w:szCs w:val="28"/>
        </w:rPr>
        <w:t xml:space="preserve"> в сумме 1 </w:t>
      </w:r>
      <w:r>
        <w:rPr>
          <w:sz w:val="28"/>
          <w:szCs w:val="28"/>
        </w:rPr>
        <w:t>265</w:t>
      </w:r>
      <w:r w:rsidRPr="00BE0B0C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и за счет средств областной субсидии 398,0 тыс. рублей.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0412 «Другие вопросы в области национальной экономики» </w:t>
      </w:r>
      <w:r>
        <w:rPr>
          <w:sz w:val="28"/>
          <w:szCs w:val="28"/>
        </w:rPr>
        <w:t xml:space="preserve"> предусмотрены расходы на 2021 год на мероприятия  муниципальной программы «Поддержка и развитие малого предпринимательства в Куменском районе» в сумме 17,5 тыс. рублей.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05</w:t>
      </w: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«ЖИЛИЩНО-КОММУНАЛЬНОЕ ХОЗЯЙСТВО»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расходов по </w:t>
      </w:r>
      <w:r w:rsidRPr="0099525A">
        <w:rPr>
          <w:i/>
          <w:sz w:val="28"/>
          <w:szCs w:val="28"/>
        </w:rPr>
        <w:t>подразделу 0502 «Коммунальное хозяйство»</w:t>
      </w:r>
      <w:r>
        <w:rPr>
          <w:sz w:val="28"/>
          <w:szCs w:val="28"/>
        </w:rPr>
        <w:t xml:space="preserve"> на 2021 год составляет 580,0</w:t>
      </w:r>
      <w:r w:rsidRPr="00DE6AB0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 в рамках программы «Модернизация и реформирование жилищно-коммунального хозяйства Куменского района».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06</w:t>
      </w: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«ОХРАНА ОКРУЖАЮЩЕЙ СРЕДЫ»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F84">
        <w:rPr>
          <w:i/>
          <w:sz w:val="28"/>
          <w:szCs w:val="28"/>
        </w:rPr>
        <w:t>По подразделу 0605 «Другие вопросы в области охраны окружающей среды»</w:t>
      </w:r>
      <w:r>
        <w:rPr>
          <w:sz w:val="28"/>
          <w:szCs w:val="28"/>
        </w:rPr>
        <w:t xml:space="preserve"> предусмотрены расходы в рамках </w:t>
      </w:r>
      <w:r w:rsidRPr="00710A5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710A50">
        <w:rPr>
          <w:sz w:val="28"/>
          <w:szCs w:val="28"/>
        </w:rPr>
        <w:t xml:space="preserve"> "Охрана окружающей среды в Куменском районе"</w:t>
      </w:r>
      <w:r>
        <w:rPr>
          <w:sz w:val="28"/>
          <w:szCs w:val="28"/>
        </w:rPr>
        <w:t xml:space="preserve"> в сумме 863,0 тыс. рублей (ликвидация свалок, создание и содержание мест (площадок) накопления твердых коммунальных отходов).</w:t>
      </w:r>
    </w:p>
    <w:p w:rsidR="00984EB2" w:rsidRPr="00F92FE0" w:rsidRDefault="00984EB2" w:rsidP="00984EB2">
      <w:pPr>
        <w:jc w:val="center"/>
        <w:rPr>
          <w:sz w:val="28"/>
          <w:szCs w:val="28"/>
        </w:rPr>
      </w:pPr>
      <w:r w:rsidRPr="00F92FE0">
        <w:rPr>
          <w:sz w:val="28"/>
          <w:szCs w:val="28"/>
        </w:rPr>
        <w:t>РАСХОДЫ ПО РАЗДЕЛУ 07</w:t>
      </w:r>
    </w:p>
    <w:p w:rsidR="00984EB2" w:rsidRPr="00F92FE0" w:rsidRDefault="00984EB2" w:rsidP="00984EB2">
      <w:pPr>
        <w:ind w:firstLine="708"/>
        <w:jc w:val="center"/>
        <w:rPr>
          <w:sz w:val="28"/>
          <w:szCs w:val="28"/>
        </w:rPr>
      </w:pPr>
      <w:r w:rsidRPr="00F92FE0">
        <w:rPr>
          <w:sz w:val="28"/>
          <w:szCs w:val="28"/>
        </w:rPr>
        <w:t>«ОБРАЗОВАНИЕ»</w:t>
      </w:r>
    </w:p>
    <w:p w:rsidR="00984EB2" w:rsidRPr="00F92FE0" w:rsidRDefault="00984EB2" w:rsidP="00984EB2">
      <w:pPr>
        <w:ind w:firstLine="708"/>
        <w:jc w:val="center"/>
        <w:rPr>
          <w:sz w:val="28"/>
          <w:szCs w:val="28"/>
        </w:rPr>
      </w:pPr>
    </w:p>
    <w:p w:rsidR="00984EB2" w:rsidRPr="00D239B0" w:rsidRDefault="00984EB2" w:rsidP="00984EB2">
      <w:pPr>
        <w:ind w:firstLine="709"/>
        <w:jc w:val="both"/>
        <w:rPr>
          <w:sz w:val="28"/>
          <w:szCs w:val="28"/>
          <w:highlight w:val="yellow"/>
        </w:rPr>
      </w:pPr>
      <w:r w:rsidRPr="00F92FE0">
        <w:rPr>
          <w:sz w:val="28"/>
          <w:szCs w:val="28"/>
        </w:rPr>
        <w:t>Общий объем расходов по данному разделу на 20</w:t>
      </w:r>
      <w:r>
        <w:rPr>
          <w:sz w:val="28"/>
          <w:szCs w:val="28"/>
        </w:rPr>
        <w:t>21</w:t>
      </w:r>
      <w:r w:rsidRPr="00F92FE0">
        <w:rPr>
          <w:sz w:val="28"/>
          <w:szCs w:val="28"/>
        </w:rPr>
        <w:t xml:space="preserve"> год запланирован в сумме </w:t>
      </w:r>
      <w:r>
        <w:rPr>
          <w:sz w:val="28"/>
          <w:szCs w:val="28"/>
        </w:rPr>
        <w:t xml:space="preserve">212 858,3 </w:t>
      </w:r>
      <w:r w:rsidRPr="00F92FE0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>27 466,4</w:t>
      </w:r>
      <w:r w:rsidRPr="00F92FE0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14,8</w:t>
      </w:r>
      <w:r w:rsidRPr="00F92FE0">
        <w:rPr>
          <w:sz w:val="28"/>
          <w:szCs w:val="28"/>
        </w:rPr>
        <w:t xml:space="preserve">% </w:t>
      </w:r>
      <w:r>
        <w:rPr>
          <w:sz w:val="28"/>
          <w:szCs w:val="28"/>
        </w:rPr>
        <w:t>выше</w:t>
      </w:r>
      <w:r w:rsidRPr="00F92FE0">
        <w:rPr>
          <w:sz w:val="28"/>
          <w:szCs w:val="28"/>
        </w:rPr>
        <w:t xml:space="preserve"> первоначально утвержденных расходов на 20</w:t>
      </w:r>
      <w:r>
        <w:rPr>
          <w:sz w:val="28"/>
          <w:szCs w:val="28"/>
        </w:rPr>
        <w:t>20</w:t>
      </w:r>
      <w:r w:rsidRPr="00F92FE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84EB2" w:rsidRPr="00F92FE0" w:rsidRDefault="00984EB2" w:rsidP="00984EB2">
      <w:pPr>
        <w:ind w:firstLine="708"/>
        <w:jc w:val="both"/>
        <w:rPr>
          <w:sz w:val="28"/>
          <w:szCs w:val="28"/>
        </w:rPr>
      </w:pPr>
      <w:r w:rsidRPr="00F92FE0">
        <w:rPr>
          <w:sz w:val="28"/>
          <w:szCs w:val="28"/>
        </w:rPr>
        <w:t xml:space="preserve">Расходы по данному разделу будут осуществляться в рамках </w:t>
      </w:r>
      <w:r>
        <w:rPr>
          <w:sz w:val="28"/>
          <w:szCs w:val="28"/>
        </w:rPr>
        <w:t xml:space="preserve">пяти </w:t>
      </w:r>
      <w:r w:rsidRPr="00F92FE0">
        <w:rPr>
          <w:sz w:val="28"/>
          <w:szCs w:val="28"/>
        </w:rPr>
        <w:t>муниципальных программ</w:t>
      </w:r>
      <w:r w:rsidRPr="003532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32A0">
        <w:rPr>
          <w:sz w:val="28"/>
          <w:szCs w:val="28"/>
        </w:rPr>
        <w:t xml:space="preserve">"Развитие образования Куменского района", «Развитие муниципального управления Куменского района», "Повышение </w:t>
      </w:r>
      <w:r w:rsidRPr="003532A0">
        <w:rPr>
          <w:sz w:val="28"/>
          <w:szCs w:val="28"/>
        </w:rPr>
        <w:lastRenderedPageBreak/>
        <w:t>эффективности реализации молодежной политики в Куменском районе,</w:t>
      </w:r>
      <w:r w:rsidRPr="0062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и реформирование жилищно-коммунального хозяйства Куменского района», </w:t>
      </w:r>
      <w:r w:rsidRPr="003532A0">
        <w:rPr>
          <w:sz w:val="28"/>
          <w:szCs w:val="28"/>
        </w:rPr>
        <w:t>«Энергоэффективность и развитие энергетики Куменского района».</w:t>
      </w:r>
    </w:p>
    <w:p w:rsidR="00984EB2" w:rsidRPr="00F92FE0" w:rsidRDefault="00984EB2" w:rsidP="00984EB2">
      <w:pPr>
        <w:ind w:firstLine="709"/>
        <w:jc w:val="both"/>
        <w:rPr>
          <w:sz w:val="28"/>
          <w:szCs w:val="28"/>
        </w:rPr>
      </w:pPr>
      <w:r w:rsidRPr="00F92FE0">
        <w:rPr>
          <w:sz w:val="28"/>
          <w:szCs w:val="28"/>
        </w:rPr>
        <w:t>В разделе 07 «Образование» отражены расходы на осуществление деятельности 1</w:t>
      </w:r>
      <w:r>
        <w:rPr>
          <w:sz w:val="28"/>
          <w:szCs w:val="28"/>
        </w:rPr>
        <w:t>5</w:t>
      </w:r>
      <w:r w:rsidRPr="00F92FE0">
        <w:rPr>
          <w:sz w:val="28"/>
          <w:szCs w:val="28"/>
        </w:rPr>
        <w:t xml:space="preserve"> казенных учреждения, в том числе </w:t>
      </w:r>
      <w:r>
        <w:rPr>
          <w:sz w:val="28"/>
          <w:szCs w:val="28"/>
        </w:rPr>
        <w:t>6</w:t>
      </w:r>
      <w:r w:rsidRPr="00F92FE0">
        <w:rPr>
          <w:sz w:val="28"/>
          <w:szCs w:val="28"/>
        </w:rPr>
        <w:t xml:space="preserve"> общеобразовательных школ</w:t>
      </w:r>
      <w:r>
        <w:rPr>
          <w:sz w:val="28"/>
          <w:szCs w:val="28"/>
        </w:rPr>
        <w:t xml:space="preserve">, </w:t>
      </w:r>
      <w:r w:rsidRPr="00F92FE0">
        <w:rPr>
          <w:sz w:val="28"/>
          <w:szCs w:val="28"/>
        </w:rPr>
        <w:t>6 детских дошкольных учреждений, 2 учреждения дополнительного образования, МКУ «Центр ИМ и БО ОО Куменского района»</w:t>
      </w:r>
      <w:r>
        <w:rPr>
          <w:sz w:val="28"/>
          <w:szCs w:val="28"/>
        </w:rPr>
        <w:t>.</w:t>
      </w:r>
      <w:r w:rsidRPr="00F92FE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84EB2" w:rsidRPr="00DB3A20" w:rsidTr="00225C9F">
        <w:tc>
          <w:tcPr>
            <w:tcW w:w="6912" w:type="dxa"/>
            <w:vAlign w:val="center"/>
          </w:tcPr>
          <w:p w:rsidR="00984EB2" w:rsidRPr="00DB3A20" w:rsidRDefault="00984EB2" w:rsidP="00225C9F">
            <w:pPr>
              <w:jc w:val="center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РАСХОДЫ</w:t>
            </w:r>
          </w:p>
        </w:tc>
        <w:tc>
          <w:tcPr>
            <w:tcW w:w="2659" w:type="dxa"/>
          </w:tcPr>
          <w:p w:rsidR="00984EB2" w:rsidRPr="00DB3A20" w:rsidRDefault="00984EB2" w:rsidP="00225C9F">
            <w:pPr>
              <w:jc w:val="center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Прогноз 20</w:t>
            </w:r>
            <w:r>
              <w:rPr>
                <w:sz w:val="28"/>
                <w:szCs w:val="28"/>
              </w:rPr>
              <w:t>21</w:t>
            </w:r>
            <w:r w:rsidRPr="00DB3A20">
              <w:rPr>
                <w:sz w:val="28"/>
                <w:szCs w:val="28"/>
              </w:rPr>
              <w:t xml:space="preserve"> год (тыс. рублей)</w:t>
            </w:r>
          </w:p>
        </w:tc>
      </w:tr>
      <w:tr w:rsidR="00984EB2" w:rsidRPr="00DB3A20" w:rsidTr="00225C9F">
        <w:tc>
          <w:tcPr>
            <w:tcW w:w="6912" w:type="dxa"/>
          </w:tcPr>
          <w:p w:rsidR="00984EB2" w:rsidRPr="00DB3A20" w:rsidRDefault="00984EB2" w:rsidP="00225C9F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2659" w:type="dxa"/>
          </w:tcPr>
          <w:p w:rsidR="00984EB2" w:rsidRPr="00DB3A20" w:rsidRDefault="00984EB2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212 858,3</w:t>
            </w:r>
          </w:p>
        </w:tc>
      </w:tr>
      <w:tr w:rsidR="00984EB2" w:rsidRPr="00DB3A20" w:rsidTr="00225C9F">
        <w:tc>
          <w:tcPr>
            <w:tcW w:w="6912" w:type="dxa"/>
          </w:tcPr>
          <w:p w:rsidR="00984EB2" w:rsidRPr="00DB3A20" w:rsidRDefault="00984EB2" w:rsidP="00225C9F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984EB2" w:rsidRPr="00DB3A20" w:rsidRDefault="00984EB2" w:rsidP="00225C9F">
            <w:pPr>
              <w:jc w:val="center"/>
              <w:rPr>
                <w:sz w:val="28"/>
                <w:szCs w:val="28"/>
              </w:rPr>
            </w:pPr>
          </w:p>
        </w:tc>
      </w:tr>
      <w:tr w:rsidR="00984EB2" w:rsidRPr="00DB3A20" w:rsidTr="00225C9F">
        <w:tc>
          <w:tcPr>
            <w:tcW w:w="6912" w:type="dxa"/>
          </w:tcPr>
          <w:p w:rsidR="00984EB2" w:rsidRPr="00DB3A20" w:rsidRDefault="00984EB2" w:rsidP="00225C9F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659" w:type="dxa"/>
          </w:tcPr>
          <w:p w:rsidR="00984EB2" w:rsidRPr="00DB3A20" w:rsidRDefault="00984EB2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90 273,4</w:t>
            </w:r>
          </w:p>
        </w:tc>
      </w:tr>
      <w:tr w:rsidR="00984EB2" w:rsidRPr="00DB3A20" w:rsidTr="00225C9F">
        <w:tc>
          <w:tcPr>
            <w:tcW w:w="6912" w:type="dxa"/>
          </w:tcPr>
          <w:p w:rsidR="00984EB2" w:rsidRPr="00DB3A20" w:rsidRDefault="00984EB2" w:rsidP="00225C9F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659" w:type="dxa"/>
          </w:tcPr>
          <w:p w:rsidR="00984EB2" w:rsidRPr="00DB3A20" w:rsidRDefault="00984EB2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97 674,2</w:t>
            </w:r>
          </w:p>
        </w:tc>
      </w:tr>
      <w:tr w:rsidR="00984EB2" w:rsidRPr="00DB3A20" w:rsidTr="00225C9F">
        <w:tc>
          <w:tcPr>
            <w:tcW w:w="6912" w:type="dxa"/>
          </w:tcPr>
          <w:p w:rsidR="00984EB2" w:rsidRPr="00DB3A20" w:rsidRDefault="00984EB2" w:rsidP="00225C9F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659" w:type="dxa"/>
          </w:tcPr>
          <w:p w:rsidR="00984EB2" w:rsidRPr="00DB3A20" w:rsidRDefault="00984EB2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16 220,1</w:t>
            </w:r>
          </w:p>
        </w:tc>
      </w:tr>
      <w:tr w:rsidR="00984EB2" w:rsidRPr="00DB3A20" w:rsidTr="00225C9F">
        <w:tc>
          <w:tcPr>
            <w:tcW w:w="6912" w:type="dxa"/>
          </w:tcPr>
          <w:p w:rsidR="00984EB2" w:rsidRPr="00DB3A20" w:rsidRDefault="00984EB2" w:rsidP="00225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9" w:type="dxa"/>
          </w:tcPr>
          <w:p w:rsidR="00984EB2" w:rsidRDefault="00984EB2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984EB2" w:rsidRPr="00DB3A20" w:rsidTr="00225C9F">
        <w:tc>
          <w:tcPr>
            <w:tcW w:w="6912" w:type="dxa"/>
          </w:tcPr>
          <w:p w:rsidR="00984EB2" w:rsidRPr="00DB3A20" w:rsidRDefault="00984EB2" w:rsidP="00225C9F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659" w:type="dxa"/>
          </w:tcPr>
          <w:p w:rsidR="00984EB2" w:rsidRPr="00DB3A20" w:rsidRDefault="00984EB2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692,5</w:t>
            </w:r>
          </w:p>
        </w:tc>
      </w:tr>
      <w:tr w:rsidR="00984EB2" w:rsidRPr="00DB3A20" w:rsidTr="00225C9F">
        <w:tc>
          <w:tcPr>
            <w:tcW w:w="6912" w:type="dxa"/>
          </w:tcPr>
          <w:p w:rsidR="00984EB2" w:rsidRPr="00DB3A20" w:rsidRDefault="00984EB2" w:rsidP="00225C9F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659" w:type="dxa"/>
          </w:tcPr>
          <w:p w:rsidR="00984EB2" w:rsidRPr="00DB3A20" w:rsidRDefault="00984EB2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7 960,1</w:t>
            </w:r>
          </w:p>
        </w:tc>
      </w:tr>
    </w:tbl>
    <w:p w:rsidR="00984EB2" w:rsidRDefault="00984EB2" w:rsidP="00984EB2">
      <w:pPr>
        <w:ind w:firstLine="708"/>
        <w:jc w:val="both"/>
        <w:rPr>
          <w:sz w:val="28"/>
          <w:szCs w:val="28"/>
        </w:rPr>
      </w:pPr>
      <w:r w:rsidRPr="00DB3A20">
        <w:rPr>
          <w:i/>
          <w:sz w:val="28"/>
          <w:szCs w:val="28"/>
        </w:rPr>
        <w:t xml:space="preserve">По подразделу 0701 «Дошкольное образование» </w:t>
      </w:r>
      <w:r w:rsidRPr="00DB3A20">
        <w:rPr>
          <w:sz w:val="28"/>
          <w:szCs w:val="28"/>
        </w:rPr>
        <w:t>учтены расходы на содержание 6 детских дошкольных учреждений. Расходы по данному подразделу на 20</w:t>
      </w:r>
      <w:r>
        <w:rPr>
          <w:sz w:val="28"/>
          <w:szCs w:val="28"/>
        </w:rPr>
        <w:t>21</w:t>
      </w:r>
      <w:r w:rsidRPr="00DB3A20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>90 273,4 80 662,3</w:t>
      </w:r>
      <w:r w:rsidRPr="00DB3A20">
        <w:rPr>
          <w:sz w:val="28"/>
          <w:szCs w:val="28"/>
        </w:rPr>
        <w:t xml:space="preserve"> тыс. рублей. К первоначально утвержденным расходам на 20</w:t>
      </w:r>
      <w:r>
        <w:rPr>
          <w:sz w:val="28"/>
          <w:szCs w:val="28"/>
        </w:rPr>
        <w:t>20</w:t>
      </w:r>
      <w:r w:rsidRPr="00DB3A20">
        <w:rPr>
          <w:sz w:val="28"/>
          <w:szCs w:val="28"/>
        </w:rPr>
        <w:t xml:space="preserve"> год расходы на 20</w:t>
      </w:r>
      <w:r>
        <w:rPr>
          <w:sz w:val="28"/>
          <w:szCs w:val="28"/>
        </w:rPr>
        <w:t>21</w:t>
      </w:r>
      <w:r w:rsidRPr="00DB3A20">
        <w:rPr>
          <w:sz w:val="28"/>
          <w:szCs w:val="28"/>
        </w:rPr>
        <w:t xml:space="preserve"> год увеличены на </w:t>
      </w:r>
      <w:r>
        <w:rPr>
          <w:sz w:val="28"/>
          <w:szCs w:val="28"/>
        </w:rPr>
        <w:t>9 611,1</w:t>
      </w:r>
      <w:r w:rsidRPr="00DB3A20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11,9</w:t>
      </w:r>
      <w:r w:rsidRPr="00DB3A20">
        <w:rPr>
          <w:sz w:val="28"/>
          <w:szCs w:val="28"/>
        </w:rPr>
        <w:t xml:space="preserve">%. Расходы за счет средств областной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>
        <w:rPr>
          <w:sz w:val="28"/>
          <w:szCs w:val="28"/>
        </w:rPr>
        <w:t>35 550,8</w:t>
      </w:r>
      <w:r w:rsidRPr="00DB3A20">
        <w:rPr>
          <w:sz w:val="28"/>
          <w:szCs w:val="28"/>
        </w:rPr>
        <w:t xml:space="preserve"> тыс. рублей (выплата заработной платы с начислениями педагогическому персоналу дошкольных учреждений и 50 процентов на выплату заработной платы руководителям дошкольных учреждений, на обеспечение образовательной деятел</w:t>
      </w:r>
      <w:r>
        <w:rPr>
          <w:sz w:val="28"/>
          <w:szCs w:val="28"/>
        </w:rPr>
        <w:t>ьности в части учебных расходов).</w:t>
      </w:r>
      <w:r w:rsidRPr="00DB3A20">
        <w:rPr>
          <w:sz w:val="28"/>
          <w:szCs w:val="28"/>
        </w:rPr>
        <w:t xml:space="preserve"> </w:t>
      </w:r>
    </w:p>
    <w:p w:rsidR="00984EB2" w:rsidRDefault="00984EB2" w:rsidP="00984EB2">
      <w:pPr>
        <w:ind w:firstLine="708"/>
        <w:jc w:val="both"/>
        <w:rPr>
          <w:sz w:val="28"/>
          <w:szCs w:val="28"/>
        </w:rPr>
      </w:pPr>
    </w:p>
    <w:p w:rsidR="00984EB2" w:rsidRDefault="00984EB2" w:rsidP="00984EB2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>По подразделу 0702 «Общее образование»</w:t>
      </w:r>
      <w:r w:rsidRPr="0052335A">
        <w:rPr>
          <w:sz w:val="28"/>
          <w:szCs w:val="28"/>
        </w:rPr>
        <w:t xml:space="preserve"> расходы на 20</w:t>
      </w:r>
      <w:r>
        <w:rPr>
          <w:sz w:val="28"/>
          <w:szCs w:val="28"/>
        </w:rPr>
        <w:t>21</w:t>
      </w:r>
      <w:r w:rsidRPr="0052335A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 xml:space="preserve">97 674,2 </w:t>
      </w:r>
      <w:r w:rsidRPr="0052335A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 xml:space="preserve">16 475,4 </w:t>
      </w:r>
      <w:r w:rsidRPr="0052335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20,3</w:t>
      </w:r>
      <w:r w:rsidRPr="0052335A">
        <w:rPr>
          <w:sz w:val="28"/>
          <w:szCs w:val="28"/>
        </w:rPr>
        <w:t xml:space="preserve">% </w:t>
      </w:r>
      <w:r>
        <w:rPr>
          <w:sz w:val="28"/>
          <w:szCs w:val="28"/>
        </w:rPr>
        <w:t>выше</w:t>
      </w:r>
      <w:r w:rsidRPr="0052335A">
        <w:rPr>
          <w:sz w:val="28"/>
          <w:szCs w:val="28"/>
        </w:rPr>
        <w:t xml:space="preserve"> первоначально утвержденных расходов на 20</w:t>
      </w:r>
      <w:r>
        <w:rPr>
          <w:sz w:val="28"/>
          <w:szCs w:val="28"/>
        </w:rPr>
        <w:t>20</w:t>
      </w:r>
      <w:r w:rsidRPr="0052335A">
        <w:rPr>
          <w:sz w:val="28"/>
          <w:szCs w:val="28"/>
        </w:rPr>
        <w:t xml:space="preserve"> год. В данный подраздел включены расходы на обеспечение деятельности учреждений общего образования, в том числе расходы за счет субвенции из областного бюджета на реализацию государственного стандарта общего образования – </w:t>
      </w:r>
      <w:r>
        <w:rPr>
          <w:sz w:val="28"/>
          <w:szCs w:val="28"/>
        </w:rPr>
        <w:t>56 993,0</w:t>
      </w:r>
      <w:r w:rsidRPr="0052335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расходы на ежемесячное денежное вознаграждение за классное руководство педагогическим работникам муниципальных образовательных организаций – 5 929,3 тыс. рублей, расходы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– 2 934,7 тыс. рублей, </w:t>
      </w:r>
      <w:r>
        <w:rPr>
          <w:sz w:val="28"/>
          <w:szCs w:val="28"/>
        </w:rPr>
        <w:lastRenderedPageBreak/>
        <w:t>расходы на создание в муниципальных общеобразовательных организациях, расположенных в сельской местности и малых городах, условий для занятий физической культуры и спортом – 1 049,3 тыс. рублей.</w:t>
      </w:r>
    </w:p>
    <w:p w:rsidR="00984EB2" w:rsidRPr="0052335A" w:rsidRDefault="00984EB2" w:rsidP="00984EB2">
      <w:pPr>
        <w:ind w:firstLine="708"/>
        <w:jc w:val="both"/>
        <w:rPr>
          <w:sz w:val="28"/>
          <w:szCs w:val="28"/>
        </w:rPr>
      </w:pPr>
    </w:p>
    <w:p w:rsidR="00984EB2" w:rsidRDefault="00984EB2" w:rsidP="00984EB2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>По подразделу 0703 «Дополнительное образование детей»</w:t>
      </w:r>
      <w:r>
        <w:rPr>
          <w:sz w:val="28"/>
          <w:szCs w:val="28"/>
        </w:rPr>
        <w:t xml:space="preserve"> расходы на 2021</w:t>
      </w:r>
      <w:r w:rsidRPr="0052335A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 xml:space="preserve">16 220,1 </w:t>
      </w:r>
      <w:r w:rsidRPr="0052335A">
        <w:rPr>
          <w:sz w:val="28"/>
          <w:szCs w:val="28"/>
        </w:rPr>
        <w:t>тыс. рублей. В данный подраздел включены расходы на обеспечение деятельности учреждений дополнительного образования</w:t>
      </w:r>
      <w:r>
        <w:rPr>
          <w:sz w:val="28"/>
          <w:szCs w:val="28"/>
        </w:rPr>
        <w:t>, в том числе расходы по персонифицированному финансированию дополнительного образования детей в сумме 1 977,1 тыс. рублей.</w:t>
      </w:r>
    </w:p>
    <w:p w:rsidR="00984EB2" w:rsidRDefault="00984EB2" w:rsidP="00984EB2">
      <w:pPr>
        <w:ind w:firstLine="708"/>
        <w:jc w:val="both"/>
        <w:rPr>
          <w:sz w:val="28"/>
          <w:szCs w:val="28"/>
        </w:rPr>
      </w:pPr>
    </w:p>
    <w:p w:rsidR="00984EB2" w:rsidRDefault="00984EB2" w:rsidP="00984EB2">
      <w:pPr>
        <w:ind w:firstLine="708"/>
        <w:jc w:val="both"/>
        <w:rPr>
          <w:sz w:val="28"/>
          <w:szCs w:val="28"/>
        </w:rPr>
      </w:pPr>
      <w:r w:rsidRPr="00B27BDC">
        <w:rPr>
          <w:i/>
          <w:sz w:val="28"/>
          <w:szCs w:val="28"/>
        </w:rPr>
        <w:t>По подразделу 0705 «Профессиональная подготовка, переподготовка и повышение квалификации»</w:t>
      </w:r>
      <w:r>
        <w:rPr>
          <w:sz w:val="28"/>
          <w:szCs w:val="28"/>
        </w:rPr>
        <w:t xml:space="preserve"> предусмотрены расходы на 2021 год в сумме 38,0 тыс. рублей на подготовку и повышение квалификации лиц, замещающих муниципальные должности, и муниципальных служащих.</w:t>
      </w:r>
    </w:p>
    <w:p w:rsidR="00984EB2" w:rsidRPr="00B27BDC" w:rsidRDefault="00984EB2" w:rsidP="00984EB2">
      <w:pPr>
        <w:ind w:firstLine="708"/>
        <w:jc w:val="both"/>
        <w:rPr>
          <w:sz w:val="28"/>
          <w:szCs w:val="28"/>
        </w:rPr>
      </w:pPr>
    </w:p>
    <w:p w:rsidR="00984EB2" w:rsidRDefault="00984EB2" w:rsidP="00984EB2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 xml:space="preserve">По подразделу 0707 «Молодежная политика и оздоровление детей» </w:t>
      </w:r>
      <w:r w:rsidRPr="0052335A">
        <w:rPr>
          <w:sz w:val="28"/>
          <w:szCs w:val="28"/>
        </w:rPr>
        <w:t>предусмотрены расходы на 20</w:t>
      </w:r>
      <w:r>
        <w:rPr>
          <w:sz w:val="28"/>
          <w:szCs w:val="28"/>
        </w:rPr>
        <w:t>21</w:t>
      </w:r>
      <w:r w:rsidRPr="0052335A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692,5</w:t>
      </w:r>
      <w:r w:rsidRPr="0052335A">
        <w:rPr>
          <w:sz w:val="28"/>
          <w:szCs w:val="28"/>
        </w:rPr>
        <w:t xml:space="preserve"> тыс. рублей, в том числе в рамках муниципальной программы «Развитие образования Куменского района» на мероприятия по оздоровлению детей и молодежи за счет средств областного бюджета </w:t>
      </w:r>
      <w:r>
        <w:rPr>
          <w:sz w:val="28"/>
          <w:szCs w:val="28"/>
        </w:rPr>
        <w:t>347,4</w:t>
      </w:r>
      <w:r w:rsidRPr="0052335A">
        <w:rPr>
          <w:sz w:val="28"/>
          <w:szCs w:val="28"/>
        </w:rPr>
        <w:t xml:space="preserve"> тыс. рублей, расходы на софинансирование </w:t>
      </w:r>
      <w:r>
        <w:rPr>
          <w:sz w:val="28"/>
          <w:szCs w:val="28"/>
        </w:rPr>
        <w:t>3,5</w:t>
      </w:r>
      <w:r w:rsidRPr="0052335A">
        <w:rPr>
          <w:sz w:val="28"/>
          <w:szCs w:val="28"/>
        </w:rPr>
        <w:t xml:space="preserve"> тыс. рублей, расходы за счет средств родителей </w:t>
      </w:r>
      <w:r>
        <w:rPr>
          <w:sz w:val="28"/>
          <w:szCs w:val="28"/>
        </w:rPr>
        <w:t>255,6</w:t>
      </w:r>
      <w:r w:rsidRPr="0052335A">
        <w:rPr>
          <w:sz w:val="28"/>
          <w:szCs w:val="28"/>
        </w:rPr>
        <w:t xml:space="preserve"> тыс. рублей, расходы на прочие мероприятия </w:t>
      </w:r>
      <w:r>
        <w:rPr>
          <w:sz w:val="28"/>
          <w:szCs w:val="28"/>
        </w:rPr>
        <w:t>32,0</w:t>
      </w:r>
      <w:r w:rsidRPr="0052335A">
        <w:rPr>
          <w:sz w:val="28"/>
          <w:szCs w:val="28"/>
        </w:rPr>
        <w:t xml:space="preserve"> тыс. рублей, в рамках муниципальной программы «Повышение эффективности реализации молодежной политики» (реализация мероприятий подпрограммы «Молодежь Куменского района») расходы в сумме </w:t>
      </w:r>
      <w:r>
        <w:rPr>
          <w:sz w:val="28"/>
          <w:szCs w:val="28"/>
        </w:rPr>
        <w:t>54,0</w:t>
      </w:r>
      <w:r w:rsidRPr="0052335A">
        <w:rPr>
          <w:sz w:val="28"/>
          <w:szCs w:val="28"/>
        </w:rPr>
        <w:t>.</w:t>
      </w:r>
    </w:p>
    <w:p w:rsidR="00984EB2" w:rsidRPr="0052335A" w:rsidRDefault="00984EB2" w:rsidP="00984EB2">
      <w:pPr>
        <w:ind w:firstLine="708"/>
        <w:jc w:val="both"/>
        <w:rPr>
          <w:sz w:val="28"/>
          <w:szCs w:val="28"/>
        </w:rPr>
      </w:pPr>
    </w:p>
    <w:p w:rsidR="00984EB2" w:rsidRPr="0052335A" w:rsidRDefault="00984EB2" w:rsidP="00984EB2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 xml:space="preserve">По подразделу 0709 «Другие вопросы в области образования» </w:t>
      </w:r>
      <w:r w:rsidRPr="0052335A">
        <w:rPr>
          <w:sz w:val="28"/>
          <w:szCs w:val="28"/>
        </w:rPr>
        <w:t>(содержание МКУ «Центр ИМ и БО ОО Куменского района»)</w:t>
      </w:r>
      <w:r w:rsidRPr="0052335A">
        <w:rPr>
          <w:i/>
          <w:sz w:val="28"/>
          <w:szCs w:val="28"/>
        </w:rPr>
        <w:t xml:space="preserve"> </w:t>
      </w:r>
      <w:r w:rsidRPr="0052335A">
        <w:rPr>
          <w:sz w:val="28"/>
          <w:szCs w:val="28"/>
        </w:rPr>
        <w:t>предусмотрены расходы на 20</w:t>
      </w:r>
      <w:r>
        <w:rPr>
          <w:sz w:val="28"/>
          <w:szCs w:val="28"/>
        </w:rPr>
        <w:t>21</w:t>
      </w:r>
      <w:r w:rsidRPr="0052335A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7 960,1</w:t>
      </w:r>
      <w:r w:rsidRPr="0052335A">
        <w:rPr>
          <w:sz w:val="28"/>
          <w:szCs w:val="28"/>
        </w:rPr>
        <w:t xml:space="preserve"> тыс. рублей.</w:t>
      </w:r>
    </w:p>
    <w:p w:rsidR="00984EB2" w:rsidRPr="00D239B0" w:rsidRDefault="00984EB2" w:rsidP="00984EB2">
      <w:pPr>
        <w:ind w:firstLine="708"/>
        <w:jc w:val="both"/>
        <w:rPr>
          <w:sz w:val="28"/>
          <w:szCs w:val="28"/>
          <w:highlight w:val="yellow"/>
        </w:rPr>
      </w:pPr>
    </w:p>
    <w:p w:rsidR="00984EB2" w:rsidRDefault="00984EB2" w:rsidP="00984EB2">
      <w:pPr>
        <w:ind w:firstLine="708"/>
        <w:jc w:val="center"/>
        <w:rPr>
          <w:sz w:val="28"/>
          <w:szCs w:val="28"/>
        </w:rPr>
      </w:pPr>
    </w:p>
    <w:p w:rsidR="00984EB2" w:rsidRDefault="00984EB2" w:rsidP="00984EB2">
      <w:pPr>
        <w:ind w:firstLine="708"/>
        <w:jc w:val="center"/>
        <w:rPr>
          <w:sz w:val="28"/>
          <w:szCs w:val="28"/>
        </w:rPr>
      </w:pPr>
    </w:p>
    <w:p w:rsidR="00984EB2" w:rsidRPr="00F676A0" w:rsidRDefault="00984EB2" w:rsidP="00984EB2">
      <w:pPr>
        <w:ind w:firstLine="708"/>
        <w:jc w:val="center"/>
        <w:rPr>
          <w:sz w:val="28"/>
          <w:szCs w:val="28"/>
        </w:rPr>
      </w:pPr>
      <w:r w:rsidRPr="00F676A0">
        <w:rPr>
          <w:sz w:val="28"/>
          <w:szCs w:val="28"/>
        </w:rPr>
        <w:t>РАСХОДЫ ПО РАЗДЕЛУ 08</w:t>
      </w:r>
    </w:p>
    <w:p w:rsidR="00984EB2" w:rsidRPr="00F676A0" w:rsidRDefault="00984EB2" w:rsidP="00984EB2">
      <w:pPr>
        <w:ind w:firstLine="708"/>
        <w:jc w:val="center"/>
        <w:rPr>
          <w:sz w:val="28"/>
          <w:szCs w:val="28"/>
        </w:rPr>
      </w:pPr>
      <w:r w:rsidRPr="00F676A0">
        <w:rPr>
          <w:sz w:val="28"/>
          <w:szCs w:val="28"/>
        </w:rPr>
        <w:t>«КУЛЬТУРА И КИНЕМАТОГРАФИЯ»</w:t>
      </w:r>
    </w:p>
    <w:p w:rsidR="00984EB2" w:rsidRPr="00F676A0" w:rsidRDefault="00984EB2" w:rsidP="00984EB2">
      <w:pPr>
        <w:ind w:firstLine="708"/>
        <w:jc w:val="center"/>
        <w:rPr>
          <w:sz w:val="28"/>
          <w:szCs w:val="28"/>
        </w:rPr>
      </w:pPr>
    </w:p>
    <w:p w:rsidR="00984EB2" w:rsidRPr="00874FE7" w:rsidRDefault="00984EB2" w:rsidP="00984EB2">
      <w:pPr>
        <w:jc w:val="both"/>
        <w:rPr>
          <w:sz w:val="28"/>
          <w:szCs w:val="28"/>
        </w:rPr>
      </w:pPr>
      <w:r w:rsidRPr="00F676A0">
        <w:rPr>
          <w:sz w:val="28"/>
          <w:szCs w:val="28"/>
        </w:rPr>
        <w:tab/>
        <w:t>Общий объем расходов по данному разделу на 20</w:t>
      </w:r>
      <w:r>
        <w:rPr>
          <w:sz w:val="28"/>
          <w:szCs w:val="28"/>
        </w:rPr>
        <w:t>21</w:t>
      </w:r>
      <w:r w:rsidRPr="00F676A0">
        <w:rPr>
          <w:sz w:val="28"/>
          <w:szCs w:val="28"/>
        </w:rPr>
        <w:t xml:space="preserve"> год составил          </w:t>
      </w:r>
      <w:r>
        <w:rPr>
          <w:sz w:val="28"/>
          <w:szCs w:val="28"/>
        </w:rPr>
        <w:t>7 240,2</w:t>
      </w:r>
      <w:r w:rsidRPr="00F676A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F676A0">
        <w:rPr>
          <w:sz w:val="28"/>
          <w:szCs w:val="28"/>
        </w:rPr>
        <w:t xml:space="preserve"> В данном разделе отражены расходы на содержание казенных учреждений, в том числе районного краеведческого музея и на содержание центра библиотечного обслуживания поселений – библиотеки им. А.В. Фищева в общей сумме </w:t>
      </w:r>
      <w:r>
        <w:rPr>
          <w:sz w:val="28"/>
          <w:szCs w:val="28"/>
        </w:rPr>
        <w:t>7 160,2</w:t>
      </w:r>
      <w:r w:rsidRPr="00F676A0">
        <w:rPr>
          <w:sz w:val="28"/>
          <w:szCs w:val="28"/>
        </w:rPr>
        <w:t xml:space="preserve"> тыс. рублей, расходы на проведение мероприятий в сфере культуры – </w:t>
      </w:r>
      <w:r>
        <w:rPr>
          <w:sz w:val="28"/>
          <w:szCs w:val="28"/>
        </w:rPr>
        <w:t>80</w:t>
      </w:r>
      <w:r w:rsidRPr="00F676A0">
        <w:rPr>
          <w:sz w:val="28"/>
          <w:szCs w:val="28"/>
        </w:rPr>
        <w:t>,0 тыс. рублей.</w:t>
      </w:r>
      <w:r>
        <w:rPr>
          <w:sz w:val="28"/>
          <w:szCs w:val="28"/>
        </w:rPr>
        <w:t xml:space="preserve"> </w:t>
      </w:r>
      <w:r w:rsidRPr="00F676A0">
        <w:rPr>
          <w:sz w:val="28"/>
          <w:szCs w:val="28"/>
        </w:rPr>
        <w:t>Расходы по данному разделу предусмотрены в рамках</w:t>
      </w:r>
      <w:r w:rsidRPr="00F676A0">
        <w:rPr>
          <w:sz w:val="22"/>
          <w:szCs w:val="22"/>
        </w:rPr>
        <w:t xml:space="preserve"> М</w:t>
      </w:r>
      <w:r w:rsidRPr="00F676A0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676A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676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76A0">
        <w:rPr>
          <w:sz w:val="28"/>
          <w:szCs w:val="28"/>
        </w:rPr>
        <w:t>Развитие культуры Куменского района</w:t>
      </w:r>
      <w:r>
        <w:rPr>
          <w:sz w:val="28"/>
          <w:szCs w:val="28"/>
        </w:rPr>
        <w:t>».</w:t>
      </w:r>
    </w:p>
    <w:p w:rsidR="00984EB2" w:rsidRPr="00074850" w:rsidRDefault="00984EB2" w:rsidP="00984EB2">
      <w:pPr>
        <w:jc w:val="both"/>
        <w:rPr>
          <w:sz w:val="22"/>
          <w:szCs w:val="22"/>
        </w:rPr>
      </w:pPr>
    </w:p>
    <w:p w:rsidR="00984EB2" w:rsidRPr="00400BC6" w:rsidRDefault="00984EB2" w:rsidP="00984EB2">
      <w:pPr>
        <w:jc w:val="center"/>
        <w:rPr>
          <w:sz w:val="28"/>
          <w:szCs w:val="28"/>
        </w:rPr>
      </w:pPr>
      <w:r w:rsidRPr="00400BC6">
        <w:rPr>
          <w:sz w:val="28"/>
          <w:szCs w:val="28"/>
        </w:rPr>
        <w:lastRenderedPageBreak/>
        <w:t>РАСХОДЫ ПО РАЗДЕЛУ 10</w:t>
      </w:r>
    </w:p>
    <w:p w:rsidR="00984EB2" w:rsidRDefault="00984EB2" w:rsidP="00984EB2">
      <w:pPr>
        <w:jc w:val="center"/>
        <w:rPr>
          <w:sz w:val="28"/>
          <w:szCs w:val="28"/>
        </w:rPr>
      </w:pPr>
      <w:r w:rsidRPr="00400BC6">
        <w:rPr>
          <w:sz w:val="28"/>
          <w:szCs w:val="28"/>
        </w:rPr>
        <w:t>«СОЦИАЛЬНАЯ ПОЛИТИКА»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расходов по данному разделу на 2021 год составляет     20 186,1 тыс. рублей, что на 1 559,1 тыс. рублей или на 7,2% ниже первоначально утвержденных расходов на 2020 год. </w:t>
      </w:r>
    </w:p>
    <w:p w:rsidR="00984EB2" w:rsidRDefault="00984EB2" w:rsidP="00984EB2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Расходы по данному разделу предусмотрены в рамках четырех муниципальных программ:</w:t>
      </w:r>
      <w:r w:rsidRPr="00074850">
        <w:rPr>
          <w:sz w:val="22"/>
          <w:szCs w:val="22"/>
        </w:rPr>
        <w:t xml:space="preserve"> </w:t>
      </w:r>
    </w:p>
    <w:p w:rsidR="00984EB2" w:rsidRPr="00C13D03" w:rsidRDefault="00984EB2" w:rsidP="00984EB2">
      <w:pPr>
        <w:jc w:val="both"/>
        <w:rPr>
          <w:sz w:val="28"/>
          <w:szCs w:val="28"/>
        </w:rPr>
      </w:pPr>
      <w:r w:rsidRPr="009B7695">
        <w:rPr>
          <w:sz w:val="28"/>
          <w:szCs w:val="28"/>
        </w:rPr>
        <w:t>- мун</w:t>
      </w:r>
      <w:r w:rsidRPr="00C13D03">
        <w:rPr>
          <w:sz w:val="28"/>
          <w:szCs w:val="28"/>
        </w:rPr>
        <w:t xml:space="preserve">иципальная программа "Развитие образования Куменского района", </w:t>
      </w:r>
    </w:p>
    <w:p w:rsidR="00984EB2" w:rsidRDefault="00984EB2" w:rsidP="00984EB2">
      <w:pPr>
        <w:jc w:val="both"/>
        <w:rPr>
          <w:sz w:val="28"/>
          <w:szCs w:val="28"/>
        </w:rPr>
      </w:pPr>
      <w:r w:rsidRPr="00C13D03">
        <w:rPr>
          <w:sz w:val="28"/>
          <w:szCs w:val="28"/>
        </w:rPr>
        <w:t>- муниципальная программа "Развитие муниципального управления Куменского района",</w:t>
      </w:r>
    </w:p>
    <w:p w:rsidR="00984EB2" w:rsidRPr="00C13D03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физической культуры и спорта в Куменском районе»</w:t>
      </w:r>
    </w:p>
    <w:p w:rsidR="00984EB2" w:rsidRPr="00874FE7" w:rsidRDefault="00984EB2" w:rsidP="00984EB2">
      <w:pPr>
        <w:jc w:val="both"/>
        <w:rPr>
          <w:sz w:val="28"/>
          <w:szCs w:val="28"/>
        </w:rPr>
      </w:pPr>
      <w:r w:rsidRPr="00C13D03">
        <w:rPr>
          <w:sz w:val="28"/>
          <w:szCs w:val="28"/>
        </w:rPr>
        <w:t>- муниципальная программа «Поддержка деятельности социально ориентированных некоммерческих организаций и развитие активности населения в Куменском районе».</w:t>
      </w:r>
    </w:p>
    <w:p w:rsidR="00984EB2" w:rsidRDefault="00984EB2" w:rsidP="0098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отражены расходы на социальную поддержку и социальное обеспечение населения.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1001 «Пенсионное обеспечение» </w:t>
      </w:r>
      <w:r w:rsidRPr="00E0355D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на 2021 год </w:t>
      </w:r>
      <w:r w:rsidRPr="00E0355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2 200,4 тыс. рублей на доплаты к пенсиям муниципальных служащих.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По подразделу 1003 «Социальное обеспечение населения» </w:t>
      </w:r>
      <w:r>
        <w:rPr>
          <w:sz w:val="28"/>
          <w:szCs w:val="28"/>
        </w:rPr>
        <w:t>предусмотрены расходы на 2021 год в общей сумме 8 114,5 тыс. рублей, в том числе:</w:t>
      </w:r>
      <w:r>
        <w:rPr>
          <w:sz w:val="28"/>
          <w:szCs w:val="28"/>
        </w:rPr>
        <w:tab/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выплаты отдельным категориям специалистов, работающих в муниципальных учреждениях и проживающих в сельских населенных пунктах или поселках городского типа, частичной компенсации расходов на оплату жилого помещения и коммунальных услуг в виде ежемесячной денежной выплаты - 269,0 тыс. рублей;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расходов, связанных с предоставлением меры социальной поддержки, установленной абзацем первым части 1 статьи 15 Закона Кировской области «Об образовании в Кировской области», с учетом положений части 3 статьи 17 указанного Закона -7 792,0 тыс. рублей;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по данному подразделу отражены расходы на единовременные социальные выплаты в виде премии лицам, награжденным почетной грамотой Куменской районной Думы – 3,5 тыс. рублей,</w:t>
      </w:r>
      <w:r w:rsidRPr="00551996">
        <w:t xml:space="preserve"> </w:t>
      </w:r>
      <w:r>
        <w:rPr>
          <w:sz w:val="28"/>
          <w:szCs w:val="28"/>
        </w:rPr>
        <w:t>с</w:t>
      </w:r>
      <w:r w:rsidRPr="00551996">
        <w:rPr>
          <w:sz w:val="28"/>
          <w:szCs w:val="28"/>
        </w:rPr>
        <w:t>оциальная выплата лицам, удостоенным звания "Почетный гражданин Куменского района"</w:t>
      </w:r>
      <w:r>
        <w:rPr>
          <w:sz w:val="28"/>
          <w:szCs w:val="28"/>
        </w:rPr>
        <w:t xml:space="preserve"> – 45 тыс. рублей, почетной грамотой администрации Куменского района – 5,0 тыс. рублей.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По подразделу 1004 «Охрана семьи и детства» </w:t>
      </w:r>
      <w:r w:rsidRPr="00FD0C38">
        <w:rPr>
          <w:sz w:val="28"/>
          <w:szCs w:val="28"/>
        </w:rPr>
        <w:t>отраж</w:t>
      </w:r>
      <w:r>
        <w:rPr>
          <w:sz w:val="28"/>
          <w:szCs w:val="28"/>
        </w:rPr>
        <w:t>ены расходы на 2021 год в общей сумме 9 790,2</w:t>
      </w:r>
      <w:r w:rsidRPr="00FD0C3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жилыми помещениями детей-сирот – 2 127,1 тыс. рублей;</w:t>
      </w:r>
    </w:p>
    <w:p w:rsidR="00984EB2" w:rsidRPr="00E5135E" w:rsidRDefault="00984EB2" w:rsidP="00984EB2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- субвенция по н</w:t>
      </w:r>
      <w:r w:rsidRPr="00E5135E">
        <w:rPr>
          <w:sz w:val="28"/>
          <w:szCs w:val="28"/>
        </w:rPr>
        <w:t>ачислени</w:t>
      </w:r>
      <w:r>
        <w:rPr>
          <w:sz w:val="28"/>
          <w:szCs w:val="28"/>
        </w:rPr>
        <w:t>ю</w:t>
      </w:r>
      <w:r w:rsidRPr="00E5135E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е</w:t>
      </w:r>
      <w:r w:rsidRPr="00E5135E">
        <w:rPr>
          <w:sz w:val="28"/>
          <w:szCs w:val="28"/>
        </w:rPr>
        <w:t xml:space="preserve">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– 874,1 тыс. рублей;</w:t>
      </w:r>
    </w:p>
    <w:p w:rsidR="00984EB2" w:rsidRPr="000F4E96" w:rsidRDefault="00984EB2" w:rsidP="00984EB2">
      <w:pPr>
        <w:jc w:val="both"/>
        <w:rPr>
          <w:sz w:val="22"/>
          <w:szCs w:val="22"/>
        </w:rPr>
      </w:pPr>
      <w:r>
        <w:rPr>
          <w:sz w:val="28"/>
          <w:szCs w:val="28"/>
        </w:rPr>
        <w:t>- субвенция по н</w:t>
      </w:r>
      <w:r w:rsidRPr="003559DE">
        <w:rPr>
          <w:sz w:val="28"/>
          <w:szCs w:val="28"/>
        </w:rPr>
        <w:t>азначени</w:t>
      </w:r>
      <w:r>
        <w:rPr>
          <w:sz w:val="28"/>
          <w:szCs w:val="28"/>
        </w:rPr>
        <w:t>ю и выплате</w:t>
      </w:r>
      <w:r w:rsidRPr="003559DE">
        <w:rPr>
          <w:sz w:val="28"/>
          <w:szCs w:val="28"/>
        </w:rPr>
        <w:t xml:space="preserve">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–        6 789,0 тыс. рублей;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По подразделу 1006 «Другие вопросы в области социальной политики» </w:t>
      </w:r>
      <w:r>
        <w:rPr>
          <w:sz w:val="28"/>
          <w:szCs w:val="28"/>
        </w:rPr>
        <w:t>предусмотрены расходы на 2021 год в сумме 81,0 тыс. рублей, в том числе на оплату труда председателей совета ветеранов и инвалидов – 81,0 тыс. рублей.</w:t>
      </w:r>
      <w:r>
        <w:rPr>
          <w:sz w:val="28"/>
          <w:szCs w:val="28"/>
        </w:rPr>
        <w:tab/>
      </w: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11</w:t>
      </w: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 И СПОРТ»</w:t>
      </w:r>
    </w:p>
    <w:p w:rsidR="00984EB2" w:rsidRDefault="00984EB2" w:rsidP="00984EB2">
      <w:pPr>
        <w:jc w:val="both"/>
        <w:rPr>
          <w:sz w:val="28"/>
          <w:szCs w:val="28"/>
        </w:rPr>
      </w:pPr>
      <w:r w:rsidRPr="00ED0CBC">
        <w:rPr>
          <w:sz w:val="28"/>
          <w:szCs w:val="28"/>
        </w:rPr>
        <w:t xml:space="preserve"> 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на 2021 год по данному разделу предусмотрены в общей сумме 13 635,7 тыс. рублей</w:t>
      </w:r>
      <w:r w:rsidRPr="0064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муниципальной программы </w:t>
      </w:r>
      <w:r w:rsidRPr="003559DE">
        <w:rPr>
          <w:sz w:val="28"/>
          <w:szCs w:val="28"/>
        </w:rPr>
        <w:t>"Развитие физической культуры и спорта в Куменском районе"</w:t>
      </w:r>
      <w:r>
        <w:rPr>
          <w:sz w:val="28"/>
          <w:szCs w:val="28"/>
        </w:rPr>
        <w:t>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201">
        <w:rPr>
          <w:i/>
          <w:sz w:val="28"/>
          <w:szCs w:val="28"/>
        </w:rPr>
        <w:t>По подразделу 1102 «Массовый спорт»</w:t>
      </w:r>
      <w:r>
        <w:rPr>
          <w:sz w:val="28"/>
          <w:szCs w:val="28"/>
        </w:rPr>
        <w:t xml:space="preserve"> расходы на 2021 год предусмотрены в сумме 54,7 тыс. рублей, в том числе на мероприятия в области физической культуры и спорта – 54,7 тыс. рублей.</w:t>
      </w:r>
    </w:p>
    <w:p w:rsidR="00984EB2" w:rsidRPr="003559DE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1103 «Спорт высших достижений» предусмотрены расходы в сумме 13 581,0 тыс. рублей, в том числе 11 828,1 тыс. рублей на содержание </w:t>
      </w:r>
      <w:r w:rsidRPr="00F92FE0">
        <w:rPr>
          <w:sz w:val="28"/>
          <w:szCs w:val="28"/>
        </w:rPr>
        <w:t>бюджетного учреждения Спортивная школа пгт Кумены Куменского района Кировской области</w:t>
      </w:r>
      <w:r>
        <w:rPr>
          <w:sz w:val="28"/>
          <w:szCs w:val="28"/>
        </w:rPr>
        <w:t>, 1 752,9 тыс. рублей на государственную поддержку спортивный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в рамках федерального проекта «Спорт - норма жизни».</w:t>
      </w:r>
    </w:p>
    <w:p w:rsidR="00984EB2" w:rsidRDefault="00984EB2" w:rsidP="00984EB2">
      <w:pPr>
        <w:ind w:firstLine="708"/>
        <w:jc w:val="both"/>
        <w:rPr>
          <w:sz w:val="28"/>
          <w:szCs w:val="28"/>
        </w:rPr>
      </w:pP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ПО РАЗДЕЛУ 13</w:t>
      </w: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«ОБСЛУЖИВАНИЕ ГОСУДАРСТВЕННОГО И МУНИЦИПАЛЬНОГО ДОЛГА»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90846">
        <w:rPr>
          <w:sz w:val="28"/>
          <w:szCs w:val="28"/>
        </w:rPr>
        <w:t>редусмотрены расходы</w:t>
      </w:r>
      <w:r w:rsidRPr="00690846">
        <w:rPr>
          <w:i/>
          <w:sz w:val="28"/>
          <w:szCs w:val="28"/>
        </w:rPr>
        <w:t xml:space="preserve"> </w:t>
      </w:r>
      <w:r w:rsidRPr="00690846">
        <w:rPr>
          <w:sz w:val="28"/>
          <w:szCs w:val="28"/>
        </w:rPr>
        <w:t>на обслуживание муниципального долга, которые запланированы исходя из объема муниципальных заимствований в коммерческих банках и с учетом переходящей задолженности по банковским кредитам</w:t>
      </w:r>
      <w:r>
        <w:rPr>
          <w:sz w:val="28"/>
          <w:szCs w:val="28"/>
        </w:rPr>
        <w:t xml:space="preserve"> на 2021 год в общей сумме 700,0 тыс. рублей.</w:t>
      </w:r>
    </w:p>
    <w:p w:rsidR="00984EB2" w:rsidRPr="00B0172A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данному разделу предусмотрены в рамках м</w:t>
      </w:r>
      <w:r w:rsidRPr="00B0172A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0172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0172A">
        <w:rPr>
          <w:sz w:val="28"/>
          <w:szCs w:val="28"/>
        </w:rPr>
        <w:t xml:space="preserve"> "Управление муниципальными финансами и регулирование межбюджетных отношений"</w:t>
      </w:r>
      <w:r>
        <w:rPr>
          <w:sz w:val="28"/>
          <w:szCs w:val="28"/>
        </w:rPr>
        <w:t>.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Pr="0028258C" w:rsidRDefault="00984EB2" w:rsidP="00984EB2">
      <w:pPr>
        <w:jc w:val="center"/>
        <w:rPr>
          <w:sz w:val="28"/>
          <w:szCs w:val="28"/>
        </w:rPr>
      </w:pPr>
      <w:r w:rsidRPr="0028258C">
        <w:rPr>
          <w:sz w:val="28"/>
          <w:szCs w:val="28"/>
        </w:rPr>
        <w:lastRenderedPageBreak/>
        <w:t>РАСХОДЫ ПО РАЗДЕЛУ 14</w:t>
      </w:r>
    </w:p>
    <w:p w:rsidR="00984EB2" w:rsidRDefault="00984EB2" w:rsidP="00984EB2">
      <w:pPr>
        <w:jc w:val="center"/>
        <w:rPr>
          <w:sz w:val="28"/>
          <w:szCs w:val="28"/>
        </w:rPr>
      </w:pPr>
      <w:r w:rsidRPr="0028258C">
        <w:rPr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1A2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на 2021</w:t>
      </w:r>
      <w:r w:rsidRPr="009641A2">
        <w:rPr>
          <w:sz w:val="28"/>
          <w:szCs w:val="28"/>
        </w:rPr>
        <w:t xml:space="preserve"> год по да</w:t>
      </w:r>
      <w:r>
        <w:rPr>
          <w:sz w:val="28"/>
          <w:szCs w:val="28"/>
        </w:rPr>
        <w:t xml:space="preserve">нному разделу составляет     43 516,2 </w:t>
      </w:r>
      <w:r w:rsidRPr="009641A2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>347,6 тыс. рублей или на 0,8</w:t>
      </w:r>
      <w:r w:rsidRPr="009641A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выше </w:t>
      </w:r>
      <w:r w:rsidRPr="009641A2">
        <w:rPr>
          <w:sz w:val="28"/>
          <w:szCs w:val="28"/>
        </w:rPr>
        <w:t>первоначаль</w:t>
      </w:r>
      <w:r>
        <w:rPr>
          <w:sz w:val="28"/>
          <w:szCs w:val="28"/>
        </w:rPr>
        <w:t>но утвержденных расходов на 2020 год</w:t>
      </w:r>
      <w:r w:rsidRPr="009641A2">
        <w:rPr>
          <w:sz w:val="28"/>
          <w:szCs w:val="28"/>
        </w:rPr>
        <w:t>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 подразделу 1401 «Дотации на выравнивание бюджетной обеспеченности субъектов Российской Федерации и муниципальных образований»</w:t>
      </w:r>
      <w:r>
        <w:rPr>
          <w:sz w:val="28"/>
          <w:szCs w:val="28"/>
        </w:rPr>
        <w:t xml:space="preserve"> предусмотрена дотация из районного фонда финансовой поддержки поселений за счет субвенции из областного бюджета в общей сумме 2 986,0 тыс. рублей, что на 143,0 тыс. рублей или на 5% выше выделенной дотации на 2020 год. Дотация распределена между поселениями в соответствии с Законом Кировской области от 28.09.2007 № 163-ЗО «О межбюджетных отношениях в Кировской области».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1403 «Прочие межбюджетные трансферты общего характера» </w:t>
      </w:r>
      <w:r>
        <w:rPr>
          <w:sz w:val="28"/>
          <w:szCs w:val="28"/>
        </w:rPr>
        <w:t>предусмотрены иные межбюджетные трансферты на поддержку мер по обеспечению сбалансированности бюджетов поселений на 2021 год в сумме 36 547,0 33 320,6 тыс. рублей, что на 3 226,4 тыс. рублей или на 9,7% выше</w:t>
      </w:r>
      <w:r w:rsidRPr="00E2734C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утвержденных расходов на 2020 год. Дотация распределена исходя из прогнозируемых доходов и прогнозируемых расходов поселений с целью максимально возможного прогнозирования расходов, в соответствии со статьей 55 Положения о бюджетном процессе в Куменском районе. Предусмотрена субсидия на софинансирование и</w:t>
      </w:r>
      <w:r w:rsidRPr="00F851F1">
        <w:rPr>
          <w:sz w:val="28"/>
          <w:szCs w:val="28"/>
        </w:rPr>
        <w:t>нвестиционны</w:t>
      </w:r>
      <w:r>
        <w:rPr>
          <w:sz w:val="28"/>
          <w:szCs w:val="28"/>
        </w:rPr>
        <w:t>х</w:t>
      </w:r>
      <w:r w:rsidRPr="00F851F1">
        <w:rPr>
          <w:sz w:val="28"/>
          <w:szCs w:val="28"/>
        </w:rPr>
        <w:t xml:space="preserve"> программ и проект</w:t>
      </w:r>
      <w:r>
        <w:rPr>
          <w:sz w:val="28"/>
          <w:szCs w:val="28"/>
        </w:rPr>
        <w:t>ов</w:t>
      </w:r>
      <w:r w:rsidRPr="00F851F1">
        <w:rPr>
          <w:sz w:val="28"/>
          <w:szCs w:val="28"/>
        </w:rPr>
        <w:t xml:space="preserve"> развития общественной инфраструктуры муниципальных образований в Кировской области</w:t>
      </w:r>
      <w:r>
        <w:rPr>
          <w:sz w:val="28"/>
          <w:szCs w:val="28"/>
        </w:rPr>
        <w:t xml:space="preserve"> для бюджетов поселений в сумме 3 983,2 тыс. рублей.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ИСТОЧНИКИ ПОКРЫТИЯ ДЕФИЦИТА РАЙОННОГО БЮДЖЕТА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муниципального района на 2021 год не обеспечиваются плановыми доходами, в результате дефицит районного бюджета сложился в 2021 году в объеме 7 300,0 тыс. рублей. Максимально возможный дефицит для муниципального района составляет 10%, но в расчет дефицита на 2021 год учтено 5%.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ind w:firstLine="720"/>
        <w:jc w:val="both"/>
        <w:rPr>
          <w:color w:val="000000"/>
          <w:sz w:val="28"/>
          <w:szCs w:val="28"/>
        </w:rPr>
      </w:pPr>
      <w:r w:rsidRPr="00405171">
        <w:rPr>
          <w:color w:val="000000"/>
          <w:sz w:val="28"/>
          <w:szCs w:val="28"/>
        </w:rPr>
        <w:t>Источн</w:t>
      </w:r>
      <w:r>
        <w:rPr>
          <w:color w:val="000000"/>
          <w:sz w:val="28"/>
          <w:szCs w:val="28"/>
        </w:rPr>
        <w:t>ики покрытия дефицита районного</w:t>
      </w:r>
      <w:r w:rsidRPr="00405171">
        <w:rPr>
          <w:color w:val="000000"/>
          <w:sz w:val="28"/>
          <w:szCs w:val="28"/>
        </w:rPr>
        <w:t xml:space="preserve"> бюджета представлены в </w:t>
      </w:r>
      <w:r>
        <w:rPr>
          <w:color w:val="000000"/>
          <w:sz w:val="28"/>
          <w:szCs w:val="28"/>
        </w:rPr>
        <w:t xml:space="preserve">следующей </w:t>
      </w:r>
      <w:r w:rsidRPr="00405171">
        <w:rPr>
          <w:color w:val="000000"/>
          <w:sz w:val="28"/>
          <w:szCs w:val="28"/>
        </w:rPr>
        <w:t>таблице</w:t>
      </w:r>
      <w:r>
        <w:rPr>
          <w:color w:val="000000"/>
          <w:sz w:val="28"/>
          <w:szCs w:val="28"/>
        </w:rPr>
        <w:t xml:space="preserve">. </w:t>
      </w:r>
    </w:p>
    <w:p w:rsidR="003C1E3E" w:rsidRDefault="003C1E3E" w:rsidP="00984EB2">
      <w:pPr>
        <w:ind w:firstLine="720"/>
        <w:jc w:val="both"/>
        <w:rPr>
          <w:color w:val="000000"/>
          <w:sz w:val="28"/>
          <w:szCs w:val="28"/>
        </w:rPr>
      </w:pPr>
    </w:p>
    <w:p w:rsidR="003C1E3E" w:rsidRDefault="003C1E3E" w:rsidP="00984EB2">
      <w:pPr>
        <w:ind w:firstLine="720"/>
        <w:jc w:val="both"/>
        <w:rPr>
          <w:color w:val="000000"/>
          <w:sz w:val="28"/>
          <w:szCs w:val="28"/>
        </w:rPr>
      </w:pPr>
    </w:p>
    <w:p w:rsidR="003C1E3E" w:rsidRDefault="003C1E3E" w:rsidP="00984EB2">
      <w:pPr>
        <w:ind w:firstLine="720"/>
        <w:jc w:val="both"/>
        <w:rPr>
          <w:color w:val="000000"/>
          <w:sz w:val="28"/>
          <w:szCs w:val="28"/>
        </w:rPr>
      </w:pPr>
    </w:p>
    <w:p w:rsidR="00984EB2" w:rsidRDefault="00984EB2" w:rsidP="00984EB2">
      <w:pPr>
        <w:ind w:firstLine="720"/>
        <w:jc w:val="both"/>
        <w:rPr>
          <w:color w:val="000000"/>
          <w:sz w:val="28"/>
          <w:szCs w:val="28"/>
        </w:rPr>
      </w:pPr>
    </w:p>
    <w:p w:rsidR="00984EB2" w:rsidRPr="00380AD9" w:rsidRDefault="00984EB2" w:rsidP="00984EB2">
      <w:pPr>
        <w:ind w:firstLine="720"/>
        <w:jc w:val="right"/>
        <w:rPr>
          <w:color w:val="000000"/>
          <w:sz w:val="28"/>
          <w:szCs w:val="28"/>
        </w:rPr>
      </w:pPr>
    </w:p>
    <w:tbl>
      <w:tblPr>
        <w:tblW w:w="9356" w:type="dxa"/>
        <w:jc w:val="center"/>
        <w:tblInd w:w="108" w:type="dxa"/>
        <w:tblLayout w:type="fixed"/>
        <w:tblLook w:val="0000"/>
      </w:tblPr>
      <w:tblGrid>
        <w:gridCol w:w="523"/>
        <w:gridCol w:w="6423"/>
        <w:gridCol w:w="2410"/>
      </w:tblGrid>
      <w:tr w:rsidR="00984EB2" w:rsidRPr="00CE0693" w:rsidTr="00225C9F">
        <w:trPr>
          <w:trHeight w:val="66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FB1466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        (тыс. рублей)</w:t>
            </w:r>
          </w:p>
        </w:tc>
      </w:tr>
      <w:tr w:rsidR="00984EB2" w:rsidRPr="00CE0693" w:rsidTr="00225C9F">
        <w:trPr>
          <w:trHeight w:val="617"/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7 300,0</w:t>
            </w:r>
          </w:p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EB2" w:rsidRPr="00CE0693" w:rsidTr="00225C9F">
        <w:trPr>
          <w:trHeight w:val="605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 xml:space="preserve">Разница между полученными и погашенными кредитами кредитных организаций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4 800,0</w:t>
            </w:r>
          </w:p>
        </w:tc>
      </w:tr>
      <w:tr w:rsidR="00984EB2" w:rsidRPr="00CE0693" w:rsidTr="00225C9F">
        <w:trPr>
          <w:trHeight w:val="324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 xml:space="preserve">Получение кредитов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15 800,0</w:t>
            </w:r>
          </w:p>
        </w:tc>
      </w:tr>
      <w:tr w:rsidR="00984EB2" w:rsidRPr="00CE0693" w:rsidTr="00225C9F">
        <w:trPr>
          <w:trHeight w:val="302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Погашение кредитов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11 000,0</w:t>
            </w:r>
          </w:p>
        </w:tc>
      </w:tr>
      <w:tr w:rsidR="00984EB2" w:rsidRPr="003D2317" w:rsidTr="00225C9F">
        <w:trPr>
          <w:trHeight w:val="416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3D2317" w:rsidRDefault="00984EB2" w:rsidP="00225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D2317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3D2317" w:rsidRDefault="00984EB2" w:rsidP="00225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D2317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3D2317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</w:t>
            </w:r>
            <w:r w:rsidRPr="003D2317">
              <w:rPr>
                <w:b/>
                <w:bCs/>
                <w:color w:val="000000"/>
                <w:sz w:val="28"/>
                <w:szCs w:val="28"/>
              </w:rPr>
              <w:t>00,0</w:t>
            </w:r>
          </w:p>
        </w:tc>
      </w:tr>
    </w:tbl>
    <w:p w:rsidR="00984EB2" w:rsidRPr="003D2317" w:rsidRDefault="00984EB2" w:rsidP="00984EB2">
      <w:pPr>
        <w:tabs>
          <w:tab w:val="num" w:pos="-1440"/>
        </w:tabs>
        <w:jc w:val="both"/>
        <w:rPr>
          <w:sz w:val="28"/>
          <w:szCs w:val="28"/>
        </w:rPr>
      </w:pPr>
    </w:p>
    <w:p w:rsidR="00984EB2" w:rsidRPr="003D2317" w:rsidRDefault="00984EB2" w:rsidP="00984EB2">
      <w:pPr>
        <w:tabs>
          <w:tab w:val="num" w:pos="-1440"/>
        </w:tabs>
        <w:ind w:firstLine="720"/>
        <w:jc w:val="both"/>
        <w:rPr>
          <w:sz w:val="28"/>
          <w:szCs w:val="28"/>
        </w:rPr>
      </w:pPr>
      <w:r w:rsidRPr="003D2317">
        <w:rPr>
          <w:sz w:val="28"/>
          <w:szCs w:val="28"/>
        </w:rPr>
        <w:t>Кредиты кредитных организаций являются основным источником покрытия дефицита районного бюджета в 20</w:t>
      </w:r>
      <w:r>
        <w:rPr>
          <w:sz w:val="28"/>
          <w:szCs w:val="28"/>
        </w:rPr>
        <w:t>21</w:t>
      </w:r>
      <w:r w:rsidRPr="003D2317">
        <w:rPr>
          <w:sz w:val="28"/>
          <w:szCs w:val="28"/>
        </w:rPr>
        <w:t xml:space="preserve"> году. </w:t>
      </w:r>
    </w:p>
    <w:p w:rsidR="00984EB2" w:rsidRPr="003D2317" w:rsidRDefault="00984EB2" w:rsidP="00984EB2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</w:r>
      <w:r w:rsidRPr="003D2317">
        <w:rPr>
          <w:sz w:val="28"/>
          <w:szCs w:val="28"/>
        </w:rPr>
        <w:tab/>
      </w:r>
    </w:p>
    <w:p w:rsidR="00984EB2" w:rsidRPr="003D2317" w:rsidRDefault="00984EB2" w:rsidP="00984EB2">
      <w:pPr>
        <w:jc w:val="center"/>
        <w:rPr>
          <w:b/>
          <w:sz w:val="28"/>
          <w:szCs w:val="28"/>
        </w:rPr>
      </w:pPr>
      <w:r w:rsidRPr="003D2317">
        <w:rPr>
          <w:b/>
          <w:sz w:val="28"/>
          <w:szCs w:val="28"/>
        </w:rPr>
        <w:t>ОСНОВНЫЕ ПОДХОДЫ И ХАРАКТЕРИСТИКИ РАЙОННОГО</w:t>
      </w:r>
    </w:p>
    <w:p w:rsidR="00984EB2" w:rsidRPr="003D2317" w:rsidRDefault="00984EB2" w:rsidP="00984EB2">
      <w:pPr>
        <w:jc w:val="center"/>
        <w:rPr>
          <w:sz w:val="28"/>
          <w:szCs w:val="28"/>
        </w:rPr>
      </w:pPr>
      <w:r w:rsidRPr="003D2317">
        <w:rPr>
          <w:b/>
          <w:sz w:val="28"/>
          <w:szCs w:val="28"/>
        </w:rPr>
        <w:t>БЮДЖЕТА НА ПЛАНОВЫЙ ПЕРИОД 202</w:t>
      </w:r>
      <w:r>
        <w:rPr>
          <w:b/>
          <w:sz w:val="28"/>
          <w:szCs w:val="28"/>
        </w:rPr>
        <w:t>2</w:t>
      </w:r>
      <w:r w:rsidRPr="003D231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3D2317">
        <w:rPr>
          <w:b/>
          <w:sz w:val="28"/>
          <w:szCs w:val="28"/>
        </w:rPr>
        <w:t xml:space="preserve"> ГОДОВ</w:t>
      </w:r>
    </w:p>
    <w:p w:rsidR="00984EB2" w:rsidRPr="003D2317" w:rsidRDefault="00984EB2" w:rsidP="00984EB2">
      <w:pPr>
        <w:jc w:val="both"/>
        <w:rPr>
          <w:sz w:val="28"/>
          <w:szCs w:val="28"/>
        </w:rPr>
      </w:pPr>
    </w:p>
    <w:p w:rsidR="00984EB2" w:rsidRPr="003D2317" w:rsidRDefault="00984EB2" w:rsidP="00984EB2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  <w:t>Параметры районного бюджета на плановый период определены в следующих объемах:</w:t>
      </w:r>
    </w:p>
    <w:p w:rsidR="00984EB2" w:rsidRPr="003D2317" w:rsidRDefault="00984EB2" w:rsidP="00984EB2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  <w:t>на 202</w:t>
      </w:r>
      <w:r>
        <w:rPr>
          <w:sz w:val="28"/>
          <w:szCs w:val="28"/>
        </w:rPr>
        <w:t>2</w:t>
      </w:r>
      <w:r w:rsidRPr="003D231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337 778,0</w:t>
      </w:r>
      <w:r w:rsidRPr="003D2317">
        <w:rPr>
          <w:sz w:val="28"/>
          <w:szCs w:val="28"/>
        </w:rPr>
        <w:t xml:space="preserve"> тыс. рублей, по расходам – </w:t>
      </w:r>
      <w:r>
        <w:rPr>
          <w:sz w:val="28"/>
          <w:szCs w:val="28"/>
        </w:rPr>
        <w:t xml:space="preserve">345 078,0 </w:t>
      </w:r>
      <w:r w:rsidRPr="003D2317">
        <w:rPr>
          <w:sz w:val="28"/>
          <w:szCs w:val="28"/>
        </w:rPr>
        <w:t xml:space="preserve">тыс. рублей, с дефицитом </w:t>
      </w:r>
      <w:r>
        <w:rPr>
          <w:sz w:val="28"/>
          <w:szCs w:val="28"/>
        </w:rPr>
        <w:t>7 3</w:t>
      </w:r>
      <w:r w:rsidRPr="003D2317">
        <w:rPr>
          <w:sz w:val="28"/>
          <w:szCs w:val="28"/>
        </w:rPr>
        <w:t>00,0 тыс. рублей.</w:t>
      </w:r>
    </w:p>
    <w:p w:rsidR="00984EB2" w:rsidRPr="003D2317" w:rsidRDefault="00984EB2" w:rsidP="00984EB2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  <w:t>на 202</w:t>
      </w:r>
      <w:r>
        <w:rPr>
          <w:sz w:val="28"/>
          <w:szCs w:val="28"/>
        </w:rPr>
        <w:t>3</w:t>
      </w:r>
      <w:r w:rsidRPr="003D231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342 765,8</w:t>
      </w:r>
      <w:r w:rsidRPr="003D2317">
        <w:rPr>
          <w:sz w:val="28"/>
          <w:szCs w:val="28"/>
        </w:rPr>
        <w:t xml:space="preserve"> тыс. рублей, по расходам – </w:t>
      </w:r>
      <w:r>
        <w:rPr>
          <w:sz w:val="28"/>
          <w:szCs w:val="28"/>
        </w:rPr>
        <w:t>350 165,8</w:t>
      </w:r>
      <w:r w:rsidRPr="003D2317">
        <w:rPr>
          <w:sz w:val="28"/>
          <w:szCs w:val="28"/>
        </w:rPr>
        <w:t xml:space="preserve"> тыс. рублей, с дефицитом </w:t>
      </w:r>
      <w:r>
        <w:rPr>
          <w:sz w:val="28"/>
          <w:szCs w:val="28"/>
        </w:rPr>
        <w:t>7 4</w:t>
      </w:r>
      <w:r w:rsidRPr="003D2317">
        <w:rPr>
          <w:sz w:val="28"/>
          <w:szCs w:val="28"/>
        </w:rPr>
        <w:t>00,0 тыс. рублей.</w:t>
      </w:r>
    </w:p>
    <w:p w:rsidR="00984EB2" w:rsidRDefault="00984EB2" w:rsidP="00984EB2">
      <w:pPr>
        <w:tabs>
          <w:tab w:val="left" w:pos="1745"/>
        </w:tabs>
        <w:jc w:val="both"/>
        <w:rPr>
          <w:sz w:val="28"/>
          <w:szCs w:val="28"/>
        </w:rPr>
      </w:pPr>
    </w:p>
    <w:p w:rsidR="00984EB2" w:rsidRDefault="00984EB2" w:rsidP="00984EB2">
      <w:pPr>
        <w:tabs>
          <w:tab w:val="left" w:pos="1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динамика прогнозируемых объемов поступлений доходов в плановом периоде представлены в следующей таблице.</w:t>
      </w:r>
    </w:p>
    <w:p w:rsidR="00984EB2" w:rsidRDefault="00984EB2" w:rsidP="00984EB2">
      <w:pPr>
        <w:tabs>
          <w:tab w:val="left" w:pos="174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34"/>
        <w:gridCol w:w="1134"/>
        <w:gridCol w:w="1275"/>
        <w:gridCol w:w="1004"/>
        <w:gridCol w:w="959"/>
        <w:gridCol w:w="726"/>
        <w:gridCol w:w="959"/>
        <w:gridCol w:w="712"/>
      </w:tblGrid>
      <w:tr w:rsidR="00984EB2" w:rsidRPr="00BA3B79" w:rsidTr="00225C9F">
        <w:tc>
          <w:tcPr>
            <w:tcW w:w="1668" w:type="dxa"/>
            <w:vMerge w:val="restart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</w:pPr>
            <w:r w:rsidRPr="00196731"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Прогноз</w:t>
            </w:r>
          </w:p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>
              <w:t>2022</w:t>
            </w:r>
            <w:r w:rsidRPr="00196731"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4EB2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Струк</w:t>
            </w:r>
            <w:r>
              <w:t>-</w:t>
            </w:r>
          </w:p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тура,</w:t>
            </w:r>
          </w:p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%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Прогноз</w:t>
            </w:r>
          </w:p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>
              <w:t>2023</w:t>
            </w:r>
            <w:r w:rsidRPr="00196731">
              <w:t xml:space="preserve"> года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Струк</w:t>
            </w:r>
            <w:r>
              <w:t>-</w:t>
            </w:r>
            <w:r w:rsidRPr="00196731">
              <w:t>тура,</w:t>
            </w:r>
          </w:p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%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>
              <w:t>Отклонение прогноза 2022</w:t>
            </w:r>
            <w:r w:rsidRPr="00196731">
              <w:t xml:space="preserve"> года от прогноза 2</w:t>
            </w:r>
            <w:r>
              <w:t>021</w:t>
            </w:r>
            <w:r w:rsidRPr="00196731">
              <w:t xml:space="preserve"> года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>
              <w:t>Отклонение прогноза 2023 года от прогноза 2022</w:t>
            </w:r>
            <w:r w:rsidRPr="00196731">
              <w:t xml:space="preserve"> года</w:t>
            </w:r>
          </w:p>
        </w:tc>
      </w:tr>
      <w:tr w:rsidR="00984EB2" w:rsidRPr="00BA3B79" w:rsidTr="00225C9F">
        <w:tc>
          <w:tcPr>
            <w:tcW w:w="1668" w:type="dxa"/>
            <w:vMerge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</w:p>
        </w:tc>
        <w:tc>
          <w:tcPr>
            <w:tcW w:w="1004" w:type="dxa"/>
            <w:vMerge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сумма</w:t>
            </w:r>
          </w:p>
        </w:tc>
        <w:tc>
          <w:tcPr>
            <w:tcW w:w="726" w:type="dxa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%</w:t>
            </w:r>
          </w:p>
        </w:tc>
        <w:tc>
          <w:tcPr>
            <w:tcW w:w="959" w:type="dxa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сумма</w:t>
            </w:r>
          </w:p>
        </w:tc>
        <w:tc>
          <w:tcPr>
            <w:tcW w:w="712" w:type="dxa"/>
            <w:shd w:val="clear" w:color="auto" w:fill="auto"/>
          </w:tcPr>
          <w:p w:rsidR="00984EB2" w:rsidRPr="00196731" w:rsidRDefault="00984EB2" w:rsidP="00225C9F">
            <w:pPr>
              <w:tabs>
                <w:tab w:val="left" w:pos="1745"/>
              </w:tabs>
              <w:jc w:val="center"/>
            </w:pPr>
            <w:r w:rsidRPr="00196731">
              <w:t>%</w:t>
            </w:r>
          </w:p>
        </w:tc>
      </w:tr>
      <w:tr w:rsidR="00984EB2" w:rsidRPr="00BA3B79" w:rsidTr="00225C9F">
        <w:tc>
          <w:tcPr>
            <w:tcW w:w="1668" w:type="dxa"/>
            <w:shd w:val="clear" w:color="auto" w:fill="auto"/>
          </w:tcPr>
          <w:p w:rsidR="00984EB2" w:rsidRPr="00BA3B79" w:rsidRDefault="00984EB2" w:rsidP="00225C9F">
            <w:pPr>
              <w:tabs>
                <w:tab w:val="left" w:pos="1745"/>
              </w:tabs>
              <w:jc w:val="both"/>
              <w:rPr>
                <w:b/>
              </w:rPr>
            </w:pPr>
            <w:r w:rsidRPr="00BA3B79">
              <w:rPr>
                <w:b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  <w:rPr>
                <w:b/>
              </w:rPr>
            </w:pPr>
            <w:r>
              <w:rPr>
                <w:b/>
              </w:rPr>
              <w:t>337 778,0</w:t>
            </w: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  <w:rPr>
                <w:b/>
              </w:rPr>
            </w:pPr>
            <w:r>
              <w:rPr>
                <w:b/>
              </w:rPr>
              <w:t>342 765,8</w:t>
            </w:r>
          </w:p>
        </w:tc>
        <w:tc>
          <w:tcPr>
            <w:tcW w:w="100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  <w:rPr>
                <w:b/>
              </w:rPr>
            </w:pPr>
            <w:r>
              <w:rPr>
                <w:b/>
              </w:rPr>
              <w:t>-21918,3</w:t>
            </w:r>
          </w:p>
        </w:tc>
        <w:tc>
          <w:tcPr>
            <w:tcW w:w="726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  <w:rPr>
                <w:b/>
              </w:rPr>
            </w:pPr>
            <w:r>
              <w:rPr>
                <w:b/>
              </w:rPr>
              <w:t>4987,8</w:t>
            </w:r>
          </w:p>
        </w:tc>
        <w:tc>
          <w:tcPr>
            <w:tcW w:w="712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  <w:tr w:rsidR="00984EB2" w:rsidRPr="00BA3B79" w:rsidTr="00225C9F">
        <w:tc>
          <w:tcPr>
            <w:tcW w:w="1668" w:type="dxa"/>
            <w:shd w:val="clear" w:color="auto" w:fill="auto"/>
          </w:tcPr>
          <w:p w:rsidR="00984EB2" w:rsidRPr="00DE2425" w:rsidRDefault="00984EB2" w:rsidP="00225C9F">
            <w:pPr>
              <w:tabs>
                <w:tab w:val="left" w:pos="1745"/>
              </w:tabs>
              <w:jc w:val="both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</w:p>
        </w:tc>
        <w:tc>
          <w:tcPr>
            <w:tcW w:w="726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</w:p>
        </w:tc>
        <w:tc>
          <w:tcPr>
            <w:tcW w:w="712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</w:p>
        </w:tc>
      </w:tr>
      <w:tr w:rsidR="00984EB2" w:rsidRPr="00BA3B79" w:rsidTr="00225C9F">
        <w:tc>
          <w:tcPr>
            <w:tcW w:w="1668" w:type="dxa"/>
            <w:shd w:val="clear" w:color="auto" w:fill="auto"/>
          </w:tcPr>
          <w:p w:rsidR="00984EB2" w:rsidRPr="00DE2425" w:rsidRDefault="00984EB2" w:rsidP="00225C9F">
            <w:pPr>
              <w:tabs>
                <w:tab w:val="left" w:pos="1745"/>
              </w:tabs>
              <w:jc w:val="both"/>
            </w:pPr>
            <w: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</w:pPr>
            <w:r>
              <w:t>77 336,9</w:t>
            </w: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</w:pPr>
            <w:r>
              <w:t>23</w:t>
            </w:r>
          </w:p>
        </w:tc>
        <w:tc>
          <w:tcPr>
            <w:tcW w:w="1275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</w:pPr>
            <w:r>
              <w:t>79 209,2</w:t>
            </w:r>
          </w:p>
        </w:tc>
        <w:tc>
          <w:tcPr>
            <w:tcW w:w="100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</w:pPr>
            <w:r>
              <w:t>23</w:t>
            </w: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429,8</w:t>
            </w:r>
          </w:p>
        </w:tc>
        <w:tc>
          <w:tcPr>
            <w:tcW w:w="726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100,6</w:t>
            </w: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1872,3</w:t>
            </w:r>
          </w:p>
        </w:tc>
        <w:tc>
          <w:tcPr>
            <w:tcW w:w="712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102,4</w:t>
            </w:r>
          </w:p>
        </w:tc>
      </w:tr>
      <w:tr w:rsidR="00984EB2" w:rsidRPr="00BA3B79" w:rsidTr="00225C9F">
        <w:tc>
          <w:tcPr>
            <w:tcW w:w="1668" w:type="dxa"/>
            <w:shd w:val="clear" w:color="auto" w:fill="auto"/>
          </w:tcPr>
          <w:p w:rsidR="00984EB2" w:rsidRPr="00DE2425" w:rsidRDefault="00984EB2" w:rsidP="00225C9F">
            <w:pPr>
              <w:tabs>
                <w:tab w:val="left" w:pos="1745"/>
              </w:tabs>
              <w:jc w:val="both"/>
            </w:pPr>
            <w: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</w:pPr>
            <w:r>
              <w:t>18 961,9</w:t>
            </w: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</w:pPr>
            <w:r>
              <w:t>19 704,8</w:t>
            </w:r>
          </w:p>
        </w:tc>
        <w:tc>
          <w:tcPr>
            <w:tcW w:w="100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</w:pPr>
            <w:r>
              <w:t>6</w:t>
            </w: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-1652,8</w:t>
            </w:r>
          </w:p>
        </w:tc>
        <w:tc>
          <w:tcPr>
            <w:tcW w:w="726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92,0</w:t>
            </w: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742,9</w:t>
            </w:r>
          </w:p>
        </w:tc>
        <w:tc>
          <w:tcPr>
            <w:tcW w:w="712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103,9</w:t>
            </w:r>
          </w:p>
        </w:tc>
      </w:tr>
      <w:tr w:rsidR="00984EB2" w:rsidRPr="00BA3B79" w:rsidTr="00225C9F">
        <w:tc>
          <w:tcPr>
            <w:tcW w:w="1668" w:type="dxa"/>
            <w:shd w:val="clear" w:color="auto" w:fill="auto"/>
          </w:tcPr>
          <w:p w:rsidR="00984EB2" w:rsidRPr="00DE2425" w:rsidRDefault="00984EB2" w:rsidP="00225C9F">
            <w:pPr>
              <w:tabs>
                <w:tab w:val="left" w:pos="1745"/>
              </w:tabs>
              <w:jc w:val="both"/>
            </w:pPr>
            <w: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</w:pPr>
            <w:r>
              <w:t>241 479,2</w:t>
            </w:r>
          </w:p>
        </w:tc>
        <w:tc>
          <w:tcPr>
            <w:tcW w:w="113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</w:pPr>
            <w:r>
              <w:t>71</w:t>
            </w:r>
          </w:p>
        </w:tc>
        <w:tc>
          <w:tcPr>
            <w:tcW w:w="1275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both"/>
            </w:pPr>
            <w:r>
              <w:t>243 851,8</w:t>
            </w:r>
          </w:p>
        </w:tc>
        <w:tc>
          <w:tcPr>
            <w:tcW w:w="1004" w:type="dxa"/>
            <w:shd w:val="clear" w:color="auto" w:fill="auto"/>
          </w:tcPr>
          <w:p w:rsidR="00984EB2" w:rsidRPr="00853571" w:rsidRDefault="00984EB2" w:rsidP="00225C9F">
            <w:pPr>
              <w:tabs>
                <w:tab w:val="left" w:pos="1745"/>
              </w:tabs>
              <w:jc w:val="center"/>
            </w:pPr>
            <w:r>
              <w:t>71</w:t>
            </w: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-20695,4</w:t>
            </w:r>
          </w:p>
        </w:tc>
        <w:tc>
          <w:tcPr>
            <w:tcW w:w="726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92,1</w:t>
            </w:r>
          </w:p>
        </w:tc>
        <w:tc>
          <w:tcPr>
            <w:tcW w:w="959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2372,6</w:t>
            </w:r>
          </w:p>
        </w:tc>
        <w:tc>
          <w:tcPr>
            <w:tcW w:w="712" w:type="dxa"/>
            <w:shd w:val="clear" w:color="auto" w:fill="auto"/>
          </w:tcPr>
          <w:p w:rsidR="00984EB2" w:rsidRPr="004F7460" w:rsidRDefault="00984EB2" w:rsidP="00225C9F">
            <w:pPr>
              <w:tabs>
                <w:tab w:val="left" w:pos="1745"/>
              </w:tabs>
              <w:jc w:val="both"/>
            </w:pPr>
            <w:r>
              <w:t>101,0</w:t>
            </w:r>
          </w:p>
        </w:tc>
      </w:tr>
    </w:tbl>
    <w:p w:rsidR="00984EB2" w:rsidRDefault="00984EB2" w:rsidP="00984EB2">
      <w:pPr>
        <w:tabs>
          <w:tab w:val="left" w:pos="1745"/>
        </w:tabs>
        <w:jc w:val="both"/>
        <w:rPr>
          <w:sz w:val="28"/>
          <w:szCs w:val="28"/>
        </w:rPr>
      </w:pPr>
    </w:p>
    <w:p w:rsidR="00984EB2" w:rsidRDefault="00984EB2" w:rsidP="0098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основных налоговых и неналоговых доходов бюджета муниципального района в плановом периоде представлена в следующей таблице.</w:t>
      </w:r>
    </w:p>
    <w:p w:rsidR="00984EB2" w:rsidRDefault="00984EB2" w:rsidP="00984EB2">
      <w:pPr>
        <w:tabs>
          <w:tab w:val="left" w:pos="76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1523"/>
        <w:gridCol w:w="1914"/>
        <w:gridCol w:w="1915"/>
      </w:tblGrid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 w:rsidRPr="00A81EC2"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 w:rsidRPr="00A81EC2">
              <w:t>Прогноз на</w:t>
            </w:r>
          </w:p>
          <w:p w:rsidR="00984EB2" w:rsidRPr="00A81EC2" w:rsidRDefault="00984EB2" w:rsidP="00225C9F">
            <w:pPr>
              <w:jc w:val="center"/>
            </w:pPr>
            <w:r w:rsidRPr="00A81EC2">
              <w:t>20</w:t>
            </w:r>
            <w:r>
              <w:t>22</w:t>
            </w:r>
            <w:r w:rsidRPr="00A81EC2">
              <w:t xml:space="preserve"> год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 w:rsidRPr="00A81EC2">
              <w:t>Прогноз на</w:t>
            </w:r>
          </w:p>
          <w:p w:rsidR="00984EB2" w:rsidRPr="00A81EC2" w:rsidRDefault="00984EB2" w:rsidP="00225C9F">
            <w:pPr>
              <w:jc w:val="center"/>
            </w:pPr>
            <w:r w:rsidRPr="00A81EC2">
              <w:t>20</w:t>
            </w:r>
            <w:r>
              <w:t>23</w:t>
            </w:r>
            <w:r w:rsidRPr="00A81EC2">
              <w:t xml:space="preserve"> год</w:t>
            </w:r>
          </w:p>
        </w:tc>
        <w:tc>
          <w:tcPr>
            <w:tcW w:w="1914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 w:rsidRPr="00A81EC2">
              <w:t>Темп роста прогноза 20</w:t>
            </w:r>
            <w:r>
              <w:t>22</w:t>
            </w:r>
            <w:r w:rsidRPr="00A81EC2">
              <w:t xml:space="preserve"> года к прогнозу 20</w:t>
            </w:r>
            <w:r>
              <w:t>21</w:t>
            </w:r>
            <w:r w:rsidRPr="00A81EC2">
              <w:t xml:space="preserve"> </w:t>
            </w:r>
            <w:r w:rsidRPr="00A81EC2">
              <w:lastRenderedPageBreak/>
              <w:t>года, %</w:t>
            </w:r>
          </w:p>
        </w:tc>
        <w:tc>
          <w:tcPr>
            <w:tcW w:w="1915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lastRenderedPageBreak/>
              <w:t>Темп роста прогноза 2023 года к прогнозу 2022</w:t>
            </w:r>
            <w:r w:rsidRPr="00A81EC2">
              <w:t xml:space="preserve"> </w:t>
            </w:r>
            <w:r w:rsidRPr="00A81EC2">
              <w:lastRenderedPageBreak/>
              <w:t>года, %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rPr>
                <w:b/>
              </w:rPr>
            </w:pPr>
            <w:r w:rsidRPr="00BA3B79">
              <w:rPr>
                <w:b/>
              </w:rPr>
              <w:lastRenderedPageBreak/>
              <w:t>Налоговые и неналоговые доходы 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984EB2" w:rsidRPr="00BA3B79" w:rsidRDefault="00984EB2" w:rsidP="00225C9F">
            <w:pPr>
              <w:jc w:val="center"/>
              <w:rPr>
                <w:b/>
              </w:rPr>
            </w:pPr>
            <w:r>
              <w:rPr>
                <w:b/>
              </w:rPr>
              <w:t>96 298,8</w:t>
            </w:r>
          </w:p>
        </w:tc>
        <w:tc>
          <w:tcPr>
            <w:tcW w:w="1523" w:type="dxa"/>
            <w:shd w:val="clear" w:color="auto" w:fill="auto"/>
          </w:tcPr>
          <w:p w:rsidR="00984EB2" w:rsidRPr="00BA3B79" w:rsidRDefault="00984EB2" w:rsidP="00225C9F">
            <w:pPr>
              <w:jc w:val="center"/>
              <w:rPr>
                <w:b/>
              </w:rPr>
            </w:pPr>
            <w:r>
              <w:rPr>
                <w:b/>
              </w:rPr>
              <w:t>98 914,0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52 140,6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53 257,6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101,6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102,1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3 703,0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3824,0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104,6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103,3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налог, взимаемый с налогоплательщиков выбравших в качестве объекта  налогообложения доходы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8 518,0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9 059,0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</w:t>
            </w:r>
            <w:r>
              <w:t>6,3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</w:t>
            </w:r>
            <w:r>
              <w:t>6,4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налог, взимаемый с налогоплательщиков выбравших в качестве объекта  налогообложения доходы уменьшенные на величину расходов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5 455,0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5 501,0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100,7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</w:t>
            </w:r>
            <w:r>
              <w:t>0</w:t>
            </w:r>
            <w:r w:rsidRPr="00413F85">
              <w:t>,</w:t>
            </w:r>
            <w:r>
              <w:t>8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0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0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0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r>
              <w:t xml:space="preserve">          0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3,5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3,5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116,6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100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200,0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208,0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103,1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104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5 821,8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5 816,2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99,4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99,9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1 495,0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1 540,0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</w:t>
            </w:r>
            <w:r>
              <w:t>2,9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</w:t>
            </w:r>
            <w:r>
              <w:t>3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79,2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79,2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100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100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аренды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3 230,0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3 255,0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r>
              <w:t xml:space="preserve">          101,4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r>
              <w:t xml:space="preserve">         100,8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925,9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949,8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r>
              <w:t xml:space="preserve">           88,5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102,6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найма  помещений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110,0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110,0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100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100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поступлений платы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798,2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798,2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</w:t>
            </w:r>
            <w:r>
              <w:t>00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100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12 527,8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13 149,4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88,4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104,</w:t>
            </w:r>
            <w:r>
              <w:t>9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 xml:space="preserve">Доходы поступающие в </w:t>
            </w:r>
            <w:r w:rsidRPr="00BA3B79">
              <w:rPr>
                <w:color w:val="000000"/>
                <w:sz w:val="22"/>
                <w:szCs w:val="22"/>
              </w:rPr>
              <w:lastRenderedPageBreak/>
              <w:t>порядке возмещения расходов, понесенных в связи с эксплуатацией  имущества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lastRenderedPageBreak/>
              <w:t>940,6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1 012,9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</w:t>
            </w:r>
            <w:r>
              <w:t>7,1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</w:t>
            </w:r>
            <w:r>
              <w:t>7,7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lastRenderedPageBreak/>
              <w:t>Доходы от продажи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85,5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85,5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>
              <w:t>100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r>
              <w:t xml:space="preserve">           100</w:t>
            </w:r>
          </w:p>
        </w:tc>
      </w:tr>
      <w:tr w:rsidR="00984EB2" w:rsidRPr="00BA3B79" w:rsidTr="00225C9F">
        <w:tc>
          <w:tcPr>
            <w:tcW w:w="2660" w:type="dxa"/>
            <w:shd w:val="clear" w:color="auto" w:fill="auto"/>
          </w:tcPr>
          <w:p w:rsidR="00984EB2" w:rsidRPr="00BA3B79" w:rsidRDefault="00984EB2" w:rsidP="00225C9F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поступлений денежных взысканий (штрафов)</w:t>
            </w:r>
          </w:p>
        </w:tc>
        <w:tc>
          <w:tcPr>
            <w:tcW w:w="1559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264,7</w:t>
            </w:r>
          </w:p>
        </w:tc>
        <w:tc>
          <w:tcPr>
            <w:tcW w:w="1523" w:type="dxa"/>
            <w:shd w:val="clear" w:color="auto" w:fill="auto"/>
          </w:tcPr>
          <w:p w:rsidR="00984EB2" w:rsidRPr="00A81EC2" w:rsidRDefault="00984EB2" w:rsidP="00225C9F">
            <w:pPr>
              <w:jc w:val="center"/>
            </w:pPr>
            <w:r>
              <w:t>264,7</w:t>
            </w:r>
          </w:p>
        </w:tc>
        <w:tc>
          <w:tcPr>
            <w:tcW w:w="1914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100</w:t>
            </w:r>
          </w:p>
        </w:tc>
        <w:tc>
          <w:tcPr>
            <w:tcW w:w="1915" w:type="dxa"/>
            <w:shd w:val="clear" w:color="auto" w:fill="auto"/>
          </w:tcPr>
          <w:p w:rsidR="00984EB2" w:rsidRPr="00413F85" w:rsidRDefault="00984EB2" w:rsidP="00225C9F">
            <w:pPr>
              <w:jc w:val="center"/>
            </w:pPr>
            <w:r w:rsidRPr="00413F85">
              <w:t>100</w:t>
            </w:r>
          </w:p>
        </w:tc>
      </w:tr>
    </w:tbl>
    <w:p w:rsidR="00984EB2" w:rsidRDefault="00984EB2" w:rsidP="00984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плановый период объем безвозмездных поступлений запланирован на 2022 год в сумме 241 479,2 и на 2023 год в сумме 243 851,8 тыс. рублей.</w:t>
      </w:r>
    </w:p>
    <w:p w:rsidR="00984EB2" w:rsidRDefault="00984EB2" w:rsidP="00984EB2">
      <w:pPr>
        <w:tabs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tab/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2656"/>
        <w:gridCol w:w="2694"/>
      </w:tblGrid>
      <w:tr w:rsidR="00984EB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Прогноз на </w:t>
            </w:r>
          </w:p>
          <w:p w:rsidR="00984EB2" w:rsidRPr="00106F5D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06F5D">
              <w:rPr>
                <w:color w:val="000000"/>
              </w:rPr>
              <w:t xml:space="preserve"> год</w:t>
            </w:r>
          </w:p>
        </w:tc>
        <w:tc>
          <w:tcPr>
            <w:tcW w:w="2694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Прогноз на </w:t>
            </w:r>
          </w:p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106F5D">
              <w:rPr>
                <w:color w:val="000000"/>
              </w:rPr>
              <w:t xml:space="preserve"> год</w:t>
            </w:r>
          </w:p>
        </w:tc>
      </w:tr>
      <w:tr w:rsidR="00984EB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  <w:r w:rsidRPr="00A91C32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26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241 479,2</w:t>
            </w:r>
          </w:p>
        </w:tc>
        <w:tc>
          <w:tcPr>
            <w:tcW w:w="2694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243 851,8</w:t>
            </w:r>
          </w:p>
        </w:tc>
      </w:tr>
      <w:tr w:rsidR="00984EB2" w:rsidRPr="00A91C3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в том числе:</w:t>
            </w:r>
          </w:p>
        </w:tc>
        <w:tc>
          <w:tcPr>
            <w:tcW w:w="26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984EB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34 761,0</w:t>
            </w:r>
          </w:p>
        </w:tc>
        <w:tc>
          <w:tcPr>
            <w:tcW w:w="2694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34 942,0</w:t>
            </w:r>
          </w:p>
        </w:tc>
      </w:tr>
      <w:tr w:rsidR="00984EB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6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75 049,6</w:t>
            </w:r>
          </w:p>
        </w:tc>
        <w:tc>
          <w:tcPr>
            <w:tcW w:w="2694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79 627,7</w:t>
            </w:r>
          </w:p>
        </w:tc>
      </w:tr>
      <w:tr w:rsidR="00984EB2" w:rsidTr="00225C9F">
        <w:tc>
          <w:tcPr>
            <w:tcW w:w="42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56" w:type="dxa"/>
            <w:shd w:val="clear" w:color="auto" w:fill="auto"/>
          </w:tcPr>
          <w:p w:rsidR="00984EB2" w:rsidRPr="00A91C3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125 739,3</w:t>
            </w:r>
          </w:p>
        </w:tc>
        <w:tc>
          <w:tcPr>
            <w:tcW w:w="2694" w:type="dxa"/>
          </w:tcPr>
          <w:p w:rsidR="00984EB2" w:rsidRDefault="00984EB2" w:rsidP="00225C9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123 352,8</w:t>
            </w:r>
          </w:p>
        </w:tc>
      </w:tr>
    </w:tbl>
    <w:p w:rsidR="00984EB2" w:rsidRPr="0088617E" w:rsidRDefault="00984EB2" w:rsidP="00984EB2">
      <w:pPr>
        <w:rPr>
          <w:sz w:val="28"/>
          <w:szCs w:val="28"/>
        </w:rPr>
      </w:pPr>
    </w:p>
    <w:p w:rsidR="00984EB2" w:rsidRPr="0088617E" w:rsidRDefault="00984EB2" w:rsidP="0098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объемы доходов бюджета муниципального района, формирующие ассигнования дорожного фонда Куменского района, в плановом периоде составят  18 796,8 тыс. рублей на 2022 год, 18 481,7 тыс. рублей на 2023 год.</w:t>
      </w:r>
    </w:p>
    <w:p w:rsidR="00984EB2" w:rsidRPr="003D2317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районного бюджета на выплату заработной платы</w:t>
      </w:r>
      <w:r w:rsidRPr="008A7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органов муниципальной власти, социальные выплаты гражданам, материальные затраты учреждений </w:t>
      </w:r>
      <w:r w:rsidRPr="008715CA">
        <w:rPr>
          <w:sz w:val="28"/>
          <w:szCs w:val="28"/>
        </w:rPr>
        <w:t>запланированы без индексации.</w:t>
      </w:r>
      <w:r>
        <w:rPr>
          <w:sz w:val="28"/>
          <w:szCs w:val="28"/>
        </w:rPr>
        <w:t xml:space="preserve">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области.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структура расходов на 2022 и 2023 годы сложилась следующим образом:</w:t>
      </w:r>
    </w:p>
    <w:p w:rsidR="00984EB2" w:rsidRDefault="00984EB2" w:rsidP="00984EB2">
      <w:pPr>
        <w:jc w:val="both"/>
        <w:rPr>
          <w:sz w:val="28"/>
          <w:szCs w:val="28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1275"/>
        <w:gridCol w:w="1560"/>
        <w:gridCol w:w="1274"/>
        <w:gridCol w:w="1559"/>
      </w:tblGrid>
      <w:tr w:rsidR="00984EB2" w:rsidRPr="00367723" w:rsidTr="00225C9F">
        <w:tc>
          <w:tcPr>
            <w:tcW w:w="3261" w:type="dxa"/>
            <w:vMerge w:val="restart"/>
            <w:vAlign w:val="center"/>
          </w:tcPr>
          <w:p w:rsidR="00984EB2" w:rsidRDefault="00984EB2" w:rsidP="00225C9F">
            <w:pPr>
              <w:ind w:left="176" w:right="-108"/>
              <w:jc w:val="center"/>
            </w:pPr>
          </w:p>
          <w:p w:rsidR="00984EB2" w:rsidRDefault="00984EB2" w:rsidP="00225C9F">
            <w:pPr>
              <w:ind w:left="176" w:right="-108"/>
              <w:jc w:val="center"/>
            </w:pPr>
          </w:p>
          <w:p w:rsidR="00984EB2" w:rsidRPr="00367723" w:rsidRDefault="00984EB2" w:rsidP="00225C9F">
            <w:pPr>
              <w:ind w:left="176" w:right="-108"/>
              <w:jc w:val="center"/>
            </w:pPr>
            <w:r w:rsidRPr="00367723">
              <w:t>РАСХОДЫ</w:t>
            </w:r>
          </w:p>
        </w:tc>
        <w:tc>
          <w:tcPr>
            <w:tcW w:w="567" w:type="dxa"/>
            <w:vMerge w:val="restart"/>
          </w:tcPr>
          <w:p w:rsidR="00984EB2" w:rsidRPr="00367723" w:rsidRDefault="00984EB2" w:rsidP="00225C9F">
            <w:pPr>
              <w:ind w:left="-109"/>
              <w:jc w:val="center"/>
            </w:pPr>
            <w:r w:rsidRPr="00367723">
              <w:t>Раз-дел</w:t>
            </w:r>
          </w:p>
        </w:tc>
        <w:tc>
          <w:tcPr>
            <w:tcW w:w="2835" w:type="dxa"/>
            <w:gridSpan w:val="2"/>
          </w:tcPr>
          <w:p w:rsidR="00984EB2" w:rsidRPr="00367723" w:rsidRDefault="00984EB2" w:rsidP="00225C9F">
            <w:pPr>
              <w:ind w:left="176"/>
              <w:jc w:val="center"/>
            </w:pPr>
            <w:r w:rsidRPr="00367723">
              <w:t xml:space="preserve"> 20</w:t>
            </w:r>
            <w:r>
              <w:t>22</w:t>
            </w:r>
            <w:r w:rsidRPr="00367723">
              <w:t xml:space="preserve"> год</w:t>
            </w:r>
          </w:p>
        </w:tc>
        <w:tc>
          <w:tcPr>
            <w:tcW w:w="2833" w:type="dxa"/>
            <w:gridSpan w:val="2"/>
          </w:tcPr>
          <w:p w:rsidR="00984EB2" w:rsidRPr="00367723" w:rsidRDefault="00984EB2" w:rsidP="00225C9F">
            <w:pPr>
              <w:ind w:left="176"/>
              <w:jc w:val="center"/>
            </w:pPr>
            <w:r w:rsidRPr="00367723">
              <w:t>202</w:t>
            </w:r>
            <w:r>
              <w:t>3</w:t>
            </w:r>
            <w:r w:rsidRPr="00367723">
              <w:t xml:space="preserve"> год</w:t>
            </w:r>
          </w:p>
        </w:tc>
      </w:tr>
      <w:tr w:rsidR="00984EB2" w:rsidRPr="00367723" w:rsidTr="00225C9F">
        <w:trPr>
          <w:trHeight w:val="523"/>
        </w:trPr>
        <w:tc>
          <w:tcPr>
            <w:tcW w:w="3261" w:type="dxa"/>
            <w:vMerge/>
          </w:tcPr>
          <w:p w:rsidR="00984EB2" w:rsidRPr="00367723" w:rsidRDefault="00984EB2" w:rsidP="00225C9F">
            <w:pPr>
              <w:ind w:left="176"/>
              <w:jc w:val="center"/>
            </w:pPr>
          </w:p>
        </w:tc>
        <w:tc>
          <w:tcPr>
            <w:tcW w:w="567" w:type="dxa"/>
            <w:vMerge/>
          </w:tcPr>
          <w:p w:rsidR="00984EB2" w:rsidRPr="00367723" w:rsidRDefault="00984EB2" w:rsidP="00225C9F">
            <w:pPr>
              <w:ind w:left="176"/>
              <w:jc w:val="center"/>
            </w:pP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 xml:space="preserve">сумма, </w:t>
            </w:r>
          </w:p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>тыс. рублей</w:t>
            </w:r>
          </w:p>
        </w:tc>
        <w:tc>
          <w:tcPr>
            <w:tcW w:w="1560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>% к общему объему расходов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 xml:space="preserve">сумма, </w:t>
            </w:r>
          </w:p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>тыс. рублей</w:t>
            </w:r>
          </w:p>
        </w:tc>
        <w:tc>
          <w:tcPr>
            <w:tcW w:w="1559" w:type="dxa"/>
          </w:tcPr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 xml:space="preserve">% к общему объему расходов </w:t>
            </w:r>
          </w:p>
        </w:tc>
      </w:tr>
      <w:tr w:rsidR="00984EB2" w:rsidRPr="00367723" w:rsidTr="00225C9F">
        <w:trPr>
          <w:trHeight w:val="284"/>
        </w:trPr>
        <w:tc>
          <w:tcPr>
            <w:tcW w:w="3261" w:type="dxa"/>
          </w:tcPr>
          <w:p w:rsidR="00984EB2" w:rsidRPr="00367723" w:rsidRDefault="00984EB2" w:rsidP="00225C9F">
            <w:pPr>
              <w:ind w:left="176"/>
              <w:jc w:val="center"/>
            </w:pPr>
            <w:r w:rsidRPr="00367723">
              <w:t>1</w:t>
            </w:r>
          </w:p>
        </w:tc>
        <w:tc>
          <w:tcPr>
            <w:tcW w:w="567" w:type="dxa"/>
          </w:tcPr>
          <w:p w:rsidR="00984EB2" w:rsidRPr="00367723" w:rsidRDefault="00984EB2" w:rsidP="00225C9F">
            <w:pPr>
              <w:ind w:left="176"/>
              <w:jc w:val="center"/>
            </w:pPr>
            <w:r w:rsidRPr="00367723">
              <w:t>2</w:t>
            </w:r>
          </w:p>
        </w:tc>
        <w:tc>
          <w:tcPr>
            <w:tcW w:w="1275" w:type="dxa"/>
          </w:tcPr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>3</w:t>
            </w:r>
          </w:p>
        </w:tc>
        <w:tc>
          <w:tcPr>
            <w:tcW w:w="1560" w:type="dxa"/>
          </w:tcPr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>4</w:t>
            </w:r>
          </w:p>
        </w:tc>
        <w:tc>
          <w:tcPr>
            <w:tcW w:w="1274" w:type="dxa"/>
          </w:tcPr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>5</w:t>
            </w:r>
          </w:p>
        </w:tc>
        <w:tc>
          <w:tcPr>
            <w:tcW w:w="1559" w:type="dxa"/>
          </w:tcPr>
          <w:p w:rsidR="00984EB2" w:rsidRPr="00367723" w:rsidRDefault="00984EB2" w:rsidP="00225C9F">
            <w:pPr>
              <w:ind w:left="-109" w:right="-107"/>
              <w:jc w:val="center"/>
            </w:pPr>
            <w:r w:rsidRPr="00367723">
              <w:t>6</w:t>
            </w:r>
          </w:p>
        </w:tc>
      </w:tr>
      <w:tr w:rsidR="00984EB2" w:rsidRPr="00367723" w:rsidTr="00225C9F">
        <w:trPr>
          <w:trHeight w:val="429"/>
        </w:trPr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/>
              <w:rPr>
                <w:b/>
                <w:bCs/>
              </w:rPr>
            </w:pPr>
            <w:r w:rsidRPr="00367723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r w:rsidRPr="00367723">
              <w:rPr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345 078,0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350 165,8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84EB2" w:rsidRPr="00367723" w:rsidTr="00225C9F"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/>
            </w:pPr>
            <w:r w:rsidRPr="00367723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r w:rsidRPr="00367723">
              <w:rPr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40 418,4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11,7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43 658,5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12,5</w:t>
            </w:r>
          </w:p>
        </w:tc>
      </w:tr>
      <w:tr w:rsidR="00984EB2" w:rsidRPr="00367723" w:rsidTr="00225C9F"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/>
            </w:pPr>
            <w:r w:rsidRPr="0036772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r w:rsidRPr="00367723">
              <w:rPr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1 052,2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0,3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1 063,1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0,3</w:t>
            </w:r>
          </w:p>
        </w:tc>
      </w:tr>
      <w:tr w:rsidR="00984EB2" w:rsidRPr="00367723" w:rsidTr="00225C9F"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-108" w:firstLine="142"/>
            </w:pPr>
            <w:r w:rsidRPr="00367723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r w:rsidRPr="00367723">
              <w:rPr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23 834,8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6,9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29 697,1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8,5</w:t>
            </w:r>
          </w:p>
        </w:tc>
      </w:tr>
      <w:tr w:rsidR="00984EB2" w:rsidRPr="00367723" w:rsidTr="00225C9F"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/>
            </w:pPr>
            <w:r w:rsidRPr="00367723">
              <w:rPr>
                <w:bCs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r w:rsidRPr="00367723">
              <w:rPr>
                <w:bCs/>
              </w:rPr>
              <w:t>07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206 266,1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59,8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205 083,8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58,6</w:t>
            </w:r>
          </w:p>
        </w:tc>
      </w:tr>
      <w:tr w:rsidR="00984EB2" w:rsidRPr="00367723" w:rsidTr="00225C9F"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/>
            </w:pPr>
            <w:r w:rsidRPr="00367723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r w:rsidRPr="00367723">
              <w:rPr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7 182,3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2,1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6 940,1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2,0</w:t>
            </w:r>
          </w:p>
        </w:tc>
      </w:tr>
      <w:tr w:rsidR="00984EB2" w:rsidRPr="00367723" w:rsidTr="00225C9F"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/>
            </w:pPr>
            <w:r w:rsidRPr="00367723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r w:rsidRPr="00367723">
              <w:rPr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24 343,7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7,1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22 498,5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 xml:space="preserve">6,4    </w:t>
            </w:r>
          </w:p>
        </w:tc>
      </w:tr>
      <w:tr w:rsidR="00984EB2" w:rsidRPr="00367723" w:rsidTr="00225C9F"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/>
              <w:rPr>
                <w:bCs/>
              </w:rPr>
            </w:pPr>
            <w:r w:rsidRPr="00367723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pPr>
              <w:rPr>
                <w:bCs/>
              </w:rPr>
            </w:pPr>
            <w:r w:rsidRPr="00367723">
              <w:rPr>
                <w:bCs/>
              </w:rPr>
              <w:t>11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11 523,0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3,3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10 862,2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3,1</w:t>
            </w:r>
          </w:p>
        </w:tc>
      </w:tr>
      <w:tr w:rsidR="00984EB2" w:rsidRPr="00367723" w:rsidTr="00225C9F">
        <w:trPr>
          <w:trHeight w:val="342"/>
        </w:trPr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/>
              <w:rPr>
                <w:bCs/>
              </w:rPr>
            </w:pPr>
            <w:r w:rsidRPr="00367723">
              <w:rPr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pPr>
              <w:rPr>
                <w:bCs/>
              </w:rPr>
            </w:pPr>
            <w:r w:rsidRPr="00367723">
              <w:rPr>
                <w:bCs/>
              </w:rPr>
              <w:t>13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700,0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0,2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0,1</w:t>
            </w:r>
          </w:p>
        </w:tc>
      </w:tr>
      <w:tr w:rsidR="00984EB2" w:rsidRPr="00367723" w:rsidTr="00225C9F"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 w:right="-108"/>
            </w:pPr>
            <w:r w:rsidRPr="00A049D4">
              <w:rPr>
                <w:bCs/>
              </w:rPr>
              <w:t xml:space="preserve">Межбюджетные трансферты общего характера бюджетам </w:t>
            </w:r>
            <w:r>
              <w:rPr>
                <w:bCs/>
              </w:rPr>
              <w:t>бюджетной системы</w:t>
            </w:r>
            <w:r w:rsidRPr="00A049D4">
              <w:rPr>
                <w:bCs/>
              </w:rPr>
              <w:t xml:space="preserve"> Российской Федерации 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r w:rsidRPr="00367723">
              <w:rPr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29 757,5</w:t>
            </w:r>
          </w:p>
        </w:tc>
        <w:tc>
          <w:tcPr>
            <w:tcW w:w="1560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8,6</w:t>
            </w: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  <w:r>
              <w:t>29 862,5</w:t>
            </w: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  <w:r>
              <w:t>8,5</w:t>
            </w:r>
          </w:p>
        </w:tc>
      </w:tr>
      <w:tr w:rsidR="00984EB2" w:rsidRPr="00367723" w:rsidTr="00225C9F">
        <w:tc>
          <w:tcPr>
            <w:tcW w:w="3261" w:type="dxa"/>
            <w:vAlign w:val="center"/>
          </w:tcPr>
          <w:p w:rsidR="00984EB2" w:rsidRPr="00367723" w:rsidRDefault="00984EB2" w:rsidP="00225C9F">
            <w:pPr>
              <w:ind w:left="34" w:right="-108"/>
              <w:rPr>
                <w:bCs/>
              </w:rPr>
            </w:pPr>
            <w:r w:rsidRPr="00367723">
              <w:rPr>
                <w:bCs/>
              </w:rPr>
              <w:t>Справочно:</w:t>
            </w:r>
          </w:p>
        </w:tc>
        <w:tc>
          <w:tcPr>
            <w:tcW w:w="567" w:type="dxa"/>
            <w:vAlign w:val="center"/>
          </w:tcPr>
          <w:p w:rsidR="00984EB2" w:rsidRPr="00367723" w:rsidRDefault="00984EB2" w:rsidP="00225C9F">
            <w:pPr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</w:p>
        </w:tc>
        <w:tc>
          <w:tcPr>
            <w:tcW w:w="1560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</w:p>
        </w:tc>
        <w:tc>
          <w:tcPr>
            <w:tcW w:w="1274" w:type="dxa"/>
            <w:vAlign w:val="center"/>
          </w:tcPr>
          <w:p w:rsidR="00984EB2" w:rsidRPr="00367723" w:rsidRDefault="00984EB2" w:rsidP="00225C9F">
            <w:pPr>
              <w:ind w:left="-109" w:right="-107"/>
              <w:jc w:val="center"/>
            </w:pPr>
          </w:p>
        </w:tc>
        <w:tc>
          <w:tcPr>
            <w:tcW w:w="1559" w:type="dxa"/>
            <w:vAlign w:val="center"/>
          </w:tcPr>
          <w:p w:rsidR="00984EB2" w:rsidRPr="004D5587" w:rsidRDefault="00984EB2" w:rsidP="00225C9F">
            <w:pPr>
              <w:ind w:left="-109" w:right="-107"/>
              <w:jc w:val="center"/>
            </w:pPr>
          </w:p>
        </w:tc>
      </w:tr>
      <w:tr w:rsidR="00984EB2" w:rsidRPr="005F408C" w:rsidTr="00225C9F">
        <w:tc>
          <w:tcPr>
            <w:tcW w:w="3261" w:type="dxa"/>
            <w:vAlign w:val="center"/>
          </w:tcPr>
          <w:p w:rsidR="00984EB2" w:rsidRPr="00171826" w:rsidRDefault="00984EB2" w:rsidP="00225C9F">
            <w:pPr>
              <w:ind w:left="34" w:right="-108"/>
              <w:rPr>
                <w:bCs/>
              </w:rPr>
            </w:pPr>
            <w:r w:rsidRPr="00171826">
              <w:rPr>
                <w:bCs/>
              </w:rPr>
              <w:t>Расходы дорожного фонда Куменского района</w:t>
            </w:r>
          </w:p>
        </w:tc>
        <w:tc>
          <w:tcPr>
            <w:tcW w:w="567" w:type="dxa"/>
            <w:vAlign w:val="center"/>
          </w:tcPr>
          <w:p w:rsidR="00984EB2" w:rsidRPr="00171826" w:rsidRDefault="00984EB2" w:rsidP="00225C9F">
            <w:pPr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984EB2" w:rsidRPr="00171826" w:rsidRDefault="00984EB2" w:rsidP="00225C9F">
            <w:pPr>
              <w:ind w:left="-109" w:right="-107"/>
              <w:jc w:val="center"/>
            </w:pPr>
            <w:r>
              <w:t>18 796,8</w:t>
            </w:r>
          </w:p>
        </w:tc>
        <w:tc>
          <w:tcPr>
            <w:tcW w:w="1560" w:type="dxa"/>
            <w:vAlign w:val="center"/>
          </w:tcPr>
          <w:p w:rsidR="00984EB2" w:rsidRPr="00171826" w:rsidRDefault="00984EB2" w:rsidP="00225C9F">
            <w:pPr>
              <w:ind w:left="-109" w:right="-107"/>
              <w:jc w:val="center"/>
            </w:pPr>
          </w:p>
        </w:tc>
        <w:tc>
          <w:tcPr>
            <w:tcW w:w="1274" w:type="dxa"/>
            <w:vAlign w:val="center"/>
          </w:tcPr>
          <w:p w:rsidR="00984EB2" w:rsidRPr="00171826" w:rsidRDefault="00984EB2" w:rsidP="00225C9F">
            <w:pPr>
              <w:ind w:left="-109" w:right="-107"/>
              <w:jc w:val="center"/>
            </w:pPr>
            <w:r>
              <w:t>18 481,7</w:t>
            </w:r>
          </w:p>
        </w:tc>
        <w:tc>
          <w:tcPr>
            <w:tcW w:w="1559" w:type="dxa"/>
            <w:vAlign w:val="center"/>
          </w:tcPr>
          <w:p w:rsidR="00984EB2" w:rsidRPr="00171826" w:rsidRDefault="00984EB2" w:rsidP="00225C9F">
            <w:pPr>
              <w:ind w:left="-109" w:right="-107"/>
              <w:jc w:val="center"/>
              <w:rPr>
                <w:highlight w:val="yellow"/>
              </w:rPr>
            </w:pPr>
          </w:p>
        </w:tc>
      </w:tr>
    </w:tbl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последующем бюджетном цикле расходы районного бюджета будут пересмотрены с учетом уточнения показателей по доходам (включая дотацию на выравнивание бюджетной обеспеченности и целевые трансферты) и распределением (перенаправлением) условно утверждаемых расходов на увеличение финансирования муниципальных программ.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ПОКРЫТИЯ ДЕФИЦИТА РАЙОННОГО БЮДЖЕТА</w:t>
      </w:r>
    </w:p>
    <w:p w:rsidR="00984EB2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ПЛАНОВОМ ПЕРИОДЕ 2022-2023 ГОДОВ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в 2021 году расходы бюджета муниципального района не обеспечиваются плановыми доходами, в результате дефицит районного бюджета сложился в 2022 году в объеме 7 300,0 тыс. рублей, в 2023 году –    7 400,0 тыс. рублей.</w:t>
      </w:r>
    </w:p>
    <w:p w:rsidR="00984EB2" w:rsidRDefault="00984EB2" w:rsidP="00984EB2">
      <w:pPr>
        <w:ind w:firstLine="720"/>
        <w:jc w:val="both"/>
        <w:rPr>
          <w:color w:val="000000"/>
          <w:sz w:val="28"/>
          <w:szCs w:val="28"/>
        </w:rPr>
      </w:pPr>
      <w:r w:rsidRPr="00405171">
        <w:rPr>
          <w:color w:val="000000"/>
          <w:sz w:val="28"/>
          <w:szCs w:val="28"/>
        </w:rPr>
        <w:t>Источн</w:t>
      </w:r>
      <w:r>
        <w:rPr>
          <w:color w:val="000000"/>
          <w:sz w:val="28"/>
          <w:szCs w:val="28"/>
        </w:rPr>
        <w:t>ики покрытия дефицита районного</w:t>
      </w:r>
      <w:r w:rsidRPr="00405171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на 2022-2023 годы </w:t>
      </w:r>
      <w:r w:rsidRPr="00405171">
        <w:rPr>
          <w:color w:val="000000"/>
          <w:sz w:val="28"/>
          <w:szCs w:val="28"/>
        </w:rPr>
        <w:t xml:space="preserve">представлены в </w:t>
      </w:r>
      <w:r>
        <w:rPr>
          <w:color w:val="000000"/>
          <w:sz w:val="28"/>
          <w:szCs w:val="28"/>
        </w:rPr>
        <w:t xml:space="preserve">следующей </w:t>
      </w:r>
      <w:r w:rsidRPr="00405171">
        <w:rPr>
          <w:color w:val="000000"/>
          <w:sz w:val="28"/>
          <w:szCs w:val="28"/>
        </w:rPr>
        <w:t>таблице</w:t>
      </w:r>
      <w:r>
        <w:rPr>
          <w:color w:val="000000"/>
          <w:sz w:val="28"/>
          <w:szCs w:val="28"/>
        </w:rPr>
        <w:t>.</w:t>
      </w:r>
    </w:p>
    <w:p w:rsidR="00984EB2" w:rsidRDefault="00984EB2" w:rsidP="00984EB2">
      <w:pPr>
        <w:ind w:firstLine="720"/>
        <w:jc w:val="both"/>
        <w:rPr>
          <w:color w:val="000000"/>
          <w:sz w:val="28"/>
          <w:szCs w:val="28"/>
        </w:rPr>
      </w:pPr>
    </w:p>
    <w:p w:rsidR="00984EB2" w:rsidRPr="00380AD9" w:rsidRDefault="00984EB2" w:rsidP="00984EB2">
      <w:pPr>
        <w:ind w:firstLine="720"/>
        <w:jc w:val="right"/>
        <w:rPr>
          <w:color w:val="000000"/>
          <w:sz w:val="28"/>
          <w:szCs w:val="28"/>
        </w:rPr>
      </w:pPr>
      <w:r w:rsidRPr="00380AD9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380AD9">
        <w:rPr>
          <w:color w:val="000000"/>
          <w:sz w:val="28"/>
          <w:szCs w:val="28"/>
        </w:rPr>
        <w:t>рублей</w:t>
      </w:r>
    </w:p>
    <w:tbl>
      <w:tblPr>
        <w:tblW w:w="9356" w:type="dxa"/>
        <w:tblInd w:w="108" w:type="dxa"/>
        <w:tblLayout w:type="fixed"/>
        <w:tblLook w:val="0000"/>
      </w:tblPr>
      <w:tblGrid>
        <w:gridCol w:w="523"/>
        <w:gridCol w:w="5856"/>
        <w:gridCol w:w="1418"/>
        <w:gridCol w:w="1559"/>
      </w:tblGrid>
      <w:tr w:rsidR="00984EB2" w:rsidRPr="00CE0693" w:rsidTr="00225C9F">
        <w:trPr>
          <w:trHeight w:val="6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FB146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84EB2" w:rsidRPr="00CE0693" w:rsidTr="00225C9F">
        <w:trPr>
          <w:trHeight w:val="61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7 400,0</w:t>
            </w:r>
          </w:p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EB2" w:rsidRPr="00CE0693" w:rsidTr="00225C9F">
        <w:trPr>
          <w:trHeight w:val="60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 xml:space="preserve">Разница между полученными и погашенными кредитами кредитных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4 900,0</w:t>
            </w:r>
          </w:p>
        </w:tc>
      </w:tr>
      <w:tr w:rsidR="00984EB2" w:rsidRPr="00CE0693" w:rsidTr="00225C9F">
        <w:trPr>
          <w:trHeight w:val="32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 xml:space="preserve">Получение кредитов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13 400,0</w:t>
            </w:r>
          </w:p>
        </w:tc>
      </w:tr>
      <w:tr w:rsidR="00984EB2" w:rsidRPr="00CE0693" w:rsidTr="00225C9F">
        <w:trPr>
          <w:trHeight w:val="30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Погашение кредитов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8 500,0</w:t>
            </w:r>
          </w:p>
        </w:tc>
      </w:tr>
      <w:tr w:rsidR="00984EB2" w:rsidRPr="00CE0693" w:rsidTr="00225C9F">
        <w:trPr>
          <w:trHeight w:val="41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B146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B2" w:rsidRPr="00FB1466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2 500,0</w:t>
            </w:r>
          </w:p>
        </w:tc>
      </w:tr>
    </w:tbl>
    <w:p w:rsidR="00984EB2" w:rsidRPr="00405171" w:rsidRDefault="00984EB2" w:rsidP="00984EB2">
      <w:pPr>
        <w:tabs>
          <w:tab w:val="num" w:pos="-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5171">
        <w:rPr>
          <w:sz w:val="28"/>
          <w:szCs w:val="28"/>
        </w:rPr>
        <w:t>сновным источни</w:t>
      </w:r>
      <w:r>
        <w:rPr>
          <w:sz w:val="28"/>
          <w:szCs w:val="28"/>
        </w:rPr>
        <w:t>ком покрытия дефицита районного бюджета в плановом периоде 2022-2023 годах является привлечение среднесрочных к</w:t>
      </w:r>
      <w:r w:rsidRPr="00405171">
        <w:rPr>
          <w:sz w:val="28"/>
          <w:szCs w:val="28"/>
        </w:rPr>
        <w:t>редит</w:t>
      </w:r>
      <w:r>
        <w:rPr>
          <w:sz w:val="28"/>
          <w:szCs w:val="28"/>
        </w:rPr>
        <w:t>ов</w:t>
      </w:r>
      <w:r w:rsidRPr="00405171">
        <w:rPr>
          <w:sz w:val="28"/>
          <w:szCs w:val="28"/>
        </w:rPr>
        <w:t xml:space="preserve"> кредитных организаций</w:t>
      </w:r>
      <w:r>
        <w:rPr>
          <w:sz w:val="28"/>
          <w:szCs w:val="28"/>
        </w:rPr>
        <w:t>.</w:t>
      </w:r>
    </w:p>
    <w:p w:rsidR="00984EB2" w:rsidRDefault="00984EB2" w:rsidP="00984EB2">
      <w:pPr>
        <w:jc w:val="center"/>
        <w:rPr>
          <w:sz w:val="28"/>
          <w:szCs w:val="28"/>
        </w:rPr>
      </w:pPr>
    </w:p>
    <w:p w:rsidR="00984EB2" w:rsidRPr="00A52B7A" w:rsidRDefault="00984EB2" w:rsidP="00984E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ДОЛГ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Прогнозные показатели муниципального долга Куменского района представлены в следующей таблице:</w:t>
      </w:r>
    </w:p>
    <w:tbl>
      <w:tblPr>
        <w:tblW w:w="9354" w:type="dxa"/>
        <w:tblInd w:w="250" w:type="dxa"/>
        <w:tblLayout w:type="fixed"/>
        <w:tblLook w:val="0000"/>
      </w:tblPr>
      <w:tblGrid>
        <w:gridCol w:w="4394"/>
        <w:gridCol w:w="1701"/>
        <w:gridCol w:w="1701"/>
        <w:gridCol w:w="1558"/>
      </w:tblGrid>
      <w:tr w:rsidR="00984EB2" w:rsidRPr="00421430" w:rsidTr="00225C9F">
        <w:trPr>
          <w:trHeight w:val="86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lastRenderedPageBreak/>
              <w:t>Долговые обязательства по состоянию на 1 января года, следующего за очередным финансовым годом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Прогноз</w:t>
            </w:r>
          </w:p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Прогноз</w:t>
            </w:r>
          </w:p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Прогноз</w:t>
            </w:r>
          </w:p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984EB2" w:rsidRPr="00421430" w:rsidTr="00225C9F">
        <w:trPr>
          <w:trHeight w:val="478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21430">
              <w:rPr>
                <w:sz w:val="28"/>
                <w:szCs w:val="28"/>
              </w:rPr>
              <w:t xml:space="preserve">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20 6</w:t>
            </w:r>
            <w:r w:rsidRPr="00421430">
              <w:rPr>
                <w:sz w:val="28"/>
                <w:szCs w:val="28"/>
              </w:rPr>
              <w:t>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</w:t>
            </w:r>
            <w:r w:rsidRPr="00421430">
              <w:rPr>
                <w:sz w:val="28"/>
                <w:szCs w:val="28"/>
              </w:rPr>
              <w:t>00,0</w:t>
            </w:r>
          </w:p>
        </w:tc>
      </w:tr>
      <w:tr w:rsidR="00984EB2" w:rsidRPr="00421430" w:rsidTr="00225C9F">
        <w:trPr>
          <w:trHeight w:val="42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143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143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1430">
              <w:rPr>
                <w:bCs/>
                <w:sz w:val="28"/>
                <w:szCs w:val="28"/>
              </w:rPr>
              <w:t>0,0</w:t>
            </w:r>
          </w:p>
        </w:tc>
      </w:tr>
      <w:tr w:rsidR="00984EB2" w:rsidRPr="00421430" w:rsidTr="00225C9F">
        <w:trPr>
          <w:trHeight w:val="44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421430">
              <w:rPr>
                <w:b/>
                <w:sz w:val="28"/>
                <w:szCs w:val="28"/>
              </w:rPr>
              <w:t xml:space="preserve">ИТОГО – Муниципальный долг Куменского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2143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21430">
              <w:rPr>
                <w:b/>
                <w:bCs/>
                <w:sz w:val="28"/>
                <w:szCs w:val="28"/>
              </w:rPr>
              <w:t xml:space="preserve">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20 6</w:t>
            </w:r>
            <w:r w:rsidRPr="00421430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25 5</w:t>
            </w:r>
            <w:r w:rsidRPr="00421430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84EB2" w:rsidRPr="00421430" w:rsidTr="00225C9F">
        <w:trPr>
          <w:trHeight w:val="34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Долговая нагрузка районного бюджета, в % к доходам районного бюджета без учёта безвозмездных перечислений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  <w:r w:rsidRPr="00421430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214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21430">
              <w:rPr>
                <w:sz w:val="28"/>
                <w:szCs w:val="28"/>
              </w:rPr>
              <w:t>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B2" w:rsidRPr="00421430" w:rsidRDefault="00984EB2" w:rsidP="00225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  <w:r w:rsidRPr="00421430">
              <w:rPr>
                <w:sz w:val="28"/>
                <w:szCs w:val="28"/>
              </w:rPr>
              <w:t>%</w:t>
            </w:r>
          </w:p>
        </w:tc>
      </w:tr>
    </w:tbl>
    <w:p w:rsidR="00984EB2" w:rsidRDefault="00984EB2" w:rsidP="00984EB2">
      <w:pPr>
        <w:jc w:val="both"/>
        <w:rPr>
          <w:sz w:val="28"/>
          <w:szCs w:val="28"/>
        </w:rPr>
      </w:pPr>
      <w:r w:rsidRPr="00A52B7A">
        <w:rPr>
          <w:sz w:val="28"/>
          <w:szCs w:val="28"/>
        </w:rPr>
        <w:tab/>
        <w:t>В связи со значительным уровнем долговой нагрузки районного бюджета в 20</w:t>
      </w:r>
      <w:r>
        <w:rPr>
          <w:sz w:val="28"/>
          <w:szCs w:val="28"/>
        </w:rPr>
        <w:t>21 году и плановом периоде 2022 – 2023</w:t>
      </w:r>
      <w:r w:rsidRPr="00A52B7A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предоставление </w:t>
      </w:r>
      <w:r w:rsidRPr="00A52B7A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A52B7A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й</w:t>
      </w:r>
      <w:r w:rsidRPr="00A52B7A">
        <w:rPr>
          <w:sz w:val="28"/>
          <w:szCs w:val="28"/>
        </w:rPr>
        <w:t xml:space="preserve"> юридическим лицам </w:t>
      </w:r>
      <w:r w:rsidRPr="00600B6B">
        <w:rPr>
          <w:sz w:val="28"/>
          <w:szCs w:val="28"/>
        </w:rPr>
        <w:t>не предусмотрено</w:t>
      </w:r>
      <w:r w:rsidRPr="00A52B7A">
        <w:rPr>
          <w:sz w:val="28"/>
          <w:szCs w:val="28"/>
        </w:rPr>
        <w:t>.</w:t>
      </w:r>
    </w:p>
    <w:p w:rsidR="00984EB2" w:rsidRDefault="00984EB2" w:rsidP="00984EB2">
      <w:pPr>
        <w:ind w:firstLine="720"/>
        <w:jc w:val="both"/>
        <w:rPr>
          <w:color w:val="000000"/>
          <w:sz w:val="28"/>
          <w:szCs w:val="28"/>
        </w:rPr>
      </w:pPr>
    </w:p>
    <w:p w:rsidR="00984EB2" w:rsidRPr="008A067C" w:rsidRDefault="00984EB2" w:rsidP="00984EB2">
      <w:pPr>
        <w:ind w:firstLine="720"/>
        <w:jc w:val="both"/>
        <w:rPr>
          <w:color w:val="000000"/>
          <w:sz w:val="28"/>
          <w:szCs w:val="28"/>
        </w:rPr>
      </w:pPr>
      <w:r w:rsidRPr="008A067C">
        <w:rPr>
          <w:color w:val="000000"/>
          <w:sz w:val="28"/>
          <w:szCs w:val="28"/>
        </w:rPr>
        <w:t xml:space="preserve">Верхний предел </w:t>
      </w:r>
      <w:r>
        <w:rPr>
          <w:color w:val="000000"/>
          <w:sz w:val="28"/>
          <w:szCs w:val="28"/>
        </w:rPr>
        <w:t>муниципального</w:t>
      </w:r>
      <w:r w:rsidRPr="008A067C">
        <w:rPr>
          <w:color w:val="000000"/>
          <w:sz w:val="28"/>
          <w:szCs w:val="28"/>
        </w:rPr>
        <w:t xml:space="preserve"> долга </w:t>
      </w:r>
      <w:r>
        <w:rPr>
          <w:color w:val="000000"/>
          <w:sz w:val="28"/>
          <w:szCs w:val="28"/>
        </w:rPr>
        <w:t>Куменского района</w:t>
      </w:r>
      <w:r w:rsidRPr="008A067C">
        <w:rPr>
          <w:color w:val="000000"/>
          <w:sz w:val="28"/>
          <w:szCs w:val="28"/>
        </w:rPr>
        <w:t xml:space="preserve"> составит:</w:t>
      </w:r>
    </w:p>
    <w:p w:rsidR="00984EB2" w:rsidRPr="008A067C" w:rsidRDefault="00984EB2" w:rsidP="00984E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01.01.2022</w:t>
      </w:r>
      <w:r w:rsidRPr="008A06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15 800</w:t>
      </w:r>
      <w:r w:rsidRPr="008A067C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>тыс</w:t>
      </w:r>
      <w:r w:rsidRPr="008A067C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984EB2" w:rsidRPr="008A067C" w:rsidRDefault="00984EB2" w:rsidP="00984E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01.01.2023</w:t>
      </w:r>
      <w:r w:rsidRPr="008A06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20 600</w:t>
      </w:r>
      <w:r w:rsidRPr="008A067C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>тыс</w:t>
      </w:r>
      <w:r w:rsidRPr="008A067C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984EB2" w:rsidRPr="008A067C" w:rsidRDefault="00984EB2" w:rsidP="00984EB2">
      <w:pPr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01.01.2024</w:t>
      </w:r>
      <w:r w:rsidRPr="008A06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25 500</w:t>
      </w:r>
      <w:r w:rsidRPr="008A067C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 xml:space="preserve">тыс. </w:t>
      </w:r>
      <w:r w:rsidRPr="008A067C">
        <w:rPr>
          <w:color w:val="000000"/>
          <w:sz w:val="28"/>
          <w:szCs w:val="28"/>
        </w:rPr>
        <w:t>рублей.</w:t>
      </w:r>
    </w:p>
    <w:p w:rsidR="00984EB2" w:rsidRDefault="00984EB2" w:rsidP="00984EB2">
      <w:pPr>
        <w:jc w:val="both"/>
        <w:rPr>
          <w:sz w:val="28"/>
          <w:szCs w:val="28"/>
        </w:rPr>
      </w:pP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района, </w:t>
      </w:r>
    </w:p>
    <w:p w:rsidR="00984EB2" w:rsidRDefault="00984EB2" w:rsidP="00984E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Медведкова</w:t>
      </w:r>
    </w:p>
    <w:p w:rsidR="00127B62" w:rsidRDefault="00127B62" w:rsidP="00127B62">
      <w:pPr>
        <w:rPr>
          <w:color w:val="000000"/>
          <w:sz w:val="28"/>
          <w:szCs w:val="28"/>
        </w:rPr>
        <w:sectPr w:rsidR="00127B62" w:rsidSect="004E11D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69" w:type="dxa"/>
        <w:tblInd w:w="93" w:type="dxa"/>
        <w:tblLook w:val="04A0"/>
      </w:tblPr>
      <w:tblGrid>
        <w:gridCol w:w="8379"/>
        <w:gridCol w:w="1730"/>
        <w:gridCol w:w="1760"/>
        <w:gridCol w:w="1700"/>
      </w:tblGrid>
      <w:tr w:rsidR="00127B62" w:rsidRPr="00127B62" w:rsidTr="00772303">
        <w:trPr>
          <w:trHeight w:val="315"/>
        </w:trPr>
        <w:tc>
          <w:tcPr>
            <w:tcW w:w="101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303" w:rsidRPr="00772303" w:rsidRDefault="00772303" w:rsidP="00772303">
            <w:pPr>
              <w:ind w:left="6853"/>
              <w:rPr>
                <w:bCs/>
                <w:color w:val="000000"/>
                <w:sz w:val="28"/>
                <w:szCs w:val="28"/>
              </w:rPr>
            </w:pPr>
            <w:r w:rsidRPr="00772303">
              <w:rPr>
                <w:bCs/>
                <w:color w:val="000000"/>
                <w:sz w:val="28"/>
                <w:szCs w:val="28"/>
              </w:rPr>
              <w:lastRenderedPageBreak/>
              <w:t xml:space="preserve">Приложение № 1 </w:t>
            </w:r>
          </w:p>
          <w:p w:rsidR="00772303" w:rsidRPr="00772303" w:rsidRDefault="00772303" w:rsidP="00772303">
            <w:pPr>
              <w:ind w:left="6853"/>
              <w:rPr>
                <w:bCs/>
                <w:color w:val="000000"/>
                <w:sz w:val="28"/>
                <w:szCs w:val="28"/>
              </w:rPr>
            </w:pPr>
            <w:r w:rsidRPr="00772303">
              <w:rPr>
                <w:bCs/>
                <w:color w:val="000000"/>
                <w:sz w:val="28"/>
                <w:szCs w:val="28"/>
              </w:rPr>
              <w:t>к пояснительной записке</w:t>
            </w:r>
          </w:p>
          <w:p w:rsidR="00772303" w:rsidRDefault="00772303" w:rsidP="00127B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27B62" w:rsidRPr="00127B62" w:rsidRDefault="00127B62" w:rsidP="00127B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B62">
              <w:rPr>
                <w:b/>
                <w:bCs/>
                <w:color w:val="000000"/>
                <w:sz w:val="28"/>
                <w:szCs w:val="28"/>
              </w:rPr>
              <w:t>Объем поступлений налоговых и неналоговых доходов бюджета муниципального района, прогнозируемый на 2021 год и плановый период 2022 и 2023 годов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B62" w:rsidRPr="00127B62" w:rsidTr="00772303">
        <w:trPr>
          <w:trHeight w:val="870"/>
        </w:trPr>
        <w:tc>
          <w:tcPr>
            <w:tcW w:w="10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B62" w:rsidRPr="00127B62" w:rsidRDefault="00127B62" w:rsidP="00127B6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B62" w:rsidRPr="00127B62" w:rsidTr="00772303">
        <w:trPr>
          <w:trHeight w:val="615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>Наименование доходных источников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>Сумма, тыс.рублей</w:t>
            </w:r>
          </w:p>
        </w:tc>
      </w:tr>
      <w:tr w:rsidR="00127B62" w:rsidRPr="00127B62" w:rsidTr="00772303">
        <w:trPr>
          <w:trHeight w:val="45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7B6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7B62">
              <w:rPr>
                <w:b/>
                <w:bCs/>
                <w:color w:val="000000"/>
                <w:sz w:val="28"/>
                <w:szCs w:val="28"/>
              </w:rPr>
              <w:t xml:space="preserve">    97 521,7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7B62">
              <w:rPr>
                <w:b/>
                <w:bCs/>
                <w:color w:val="000000"/>
                <w:sz w:val="28"/>
                <w:szCs w:val="28"/>
              </w:rPr>
              <w:t xml:space="preserve">     96 298,8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7B62">
              <w:rPr>
                <w:b/>
                <w:bCs/>
                <w:color w:val="000000"/>
                <w:sz w:val="28"/>
                <w:szCs w:val="28"/>
              </w:rPr>
              <w:t xml:space="preserve">    98 914,0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НАЛОГИ НА ПРИБЫЛЬ,ДОХОДЫ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51 296,3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52 140,6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53 257,6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51 296,3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52 140,6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53 257,6   </w:t>
            </w:r>
          </w:p>
        </w:tc>
      </w:tr>
      <w:tr w:rsidR="00127B62" w:rsidRPr="00127B62" w:rsidTr="00772303">
        <w:trPr>
          <w:trHeight w:val="6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3 540,8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3 703,0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3 824,0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3 540,8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3 703,0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3 824,0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14 764,0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14 176,5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14 771,5   </w:t>
            </w:r>
          </w:p>
        </w:tc>
      </w:tr>
      <w:tr w:rsidR="00127B62" w:rsidRPr="00127B62" w:rsidTr="00772303">
        <w:trPr>
          <w:trHeight w:val="6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8 010,0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8 518,0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9 059,0   </w:t>
            </w:r>
          </w:p>
        </w:tc>
      </w:tr>
      <w:tr w:rsidR="00127B62" w:rsidRPr="00127B62" w:rsidTr="00772303">
        <w:trPr>
          <w:trHeight w:val="7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5 417,0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5 455,0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5 501,0   </w:t>
            </w:r>
          </w:p>
        </w:tc>
      </w:tr>
      <w:tr w:rsidR="00127B62" w:rsidRPr="00127B62" w:rsidTr="00772303">
        <w:trPr>
          <w:trHeight w:val="4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Единый налог на вмененнй доход для отдельных видов деятельности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1 140,0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  -  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3,0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 3,5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3,5   </w:t>
            </w:r>
          </w:p>
        </w:tc>
      </w:tr>
      <w:tr w:rsidR="00127B62" w:rsidRPr="00127B62" w:rsidTr="0077230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194,0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200,0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208,0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5 854,0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5 821,8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5 816,2   </w:t>
            </w:r>
          </w:p>
        </w:tc>
      </w:tr>
      <w:tr w:rsidR="00127B62" w:rsidRPr="00127B62" w:rsidTr="00772303">
        <w:trPr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 xml:space="preserve">Налог на имущество организаций, не входящему в Единую систему </w:t>
            </w:r>
            <w:r w:rsidRPr="00127B62">
              <w:rPr>
                <w:color w:val="000000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lastRenderedPageBreak/>
              <w:t xml:space="preserve">       5 854,0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5 821,8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5 816,2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1 452,0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1 495,0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1 540,0   </w:t>
            </w:r>
          </w:p>
        </w:tc>
      </w:tr>
      <w:tr w:rsidR="00127B62" w:rsidRPr="00127B62" w:rsidTr="00772303">
        <w:trPr>
          <w:trHeight w:val="6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4 340,9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4 265,9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4 314,8   </w:t>
            </w:r>
          </w:p>
        </w:tc>
      </w:tr>
      <w:tr w:rsidR="00127B62" w:rsidRPr="00127B62" w:rsidTr="00772303">
        <w:trPr>
          <w:trHeight w:val="9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  -     </w:t>
            </w:r>
          </w:p>
        </w:tc>
      </w:tr>
      <w:tr w:rsidR="00127B62" w:rsidRPr="00127B62" w:rsidTr="00772303">
        <w:trPr>
          <w:trHeight w:val="12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Доходы, получаемые в виде платы за земельные участки, государственная собственность на которые не разграничена и которые расположены в границах сельских и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3 185,0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3 230,0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3 255,0   </w:t>
            </w:r>
          </w:p>
        </w:tc>
      </w:tr>
      <w:tr w:rsidR="00127B62" w:rsidRPr="00127B62" w:rsidTr="00772303">
        <w:trPr>
          <w:trHeight w:val="103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1 045,9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925,9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949,8   </w:t>
            </w:r>
          </w:p>
        </w:tc>
      </w:tr>
      <w:tr w:rsidR="00127B62" w:rsidRPr="00127B62" w:rsidTr="00772303">
        <w:trPr>
          <w:trHeight w:val="13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110,0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110,0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110,0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798,2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798,2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798,2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798,2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798,2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798,2   </w:t>
            </w:r>
          </w:p>
        </w:tc>
      </w:tr>
      <w:tr w:rsidR="00127B62" w:rsidRPr="00127B62" w:rsidTr="00772303">
        <w:trPr>
          <w:trHeight w:val="6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15 125,3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13 547,6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14 241,5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14 247,8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12 607,0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13 228,6   </w:t>
            </w:r>
          </w:p>
        </w:tc>
      </w:tr>
      <w:tr w:rsidR="00127B62" w:rsidRPr="00127B62" w:rsidTr="00772303">
        <w:trPr>
          <w:trHeight w:val="6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877,5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940,6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1 012,9   </w:t>
            </w:r>
          </w:p>
        </w:tc>
      </w:tr>
      <w:tr w:rsidR="00127B62" w:rsidRPr="00127B62" w:rsidTr="00772303">
        <w:trPr>
          <w:trHeight w:val="3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85,5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85,5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85,5   </w:t>
            </w:r>
          </w:p>
        </w:tc>
      </w:tr>
      <w:tr w:rsidR="00127B62" w:rsidRPr="00127B62" w:rsidTr="00772303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   -     </w:t>
            </w:r>
          </w:p>
        </w:tc>
      </w:tr>
      <w:tr w:rsidR="00127B62" w:rsidRPr="00127B62" w:rsidTr="00772303">
        <w:trPr>
          <w:trHeight w:val="6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85,5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 85,5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 85,5   </w:t>
            </w:r>
          </w:p>
        </w:tc>
      </w:tr>
      <w:tr w:rsidR="00127B62" w:rsidRPr="00127B62" w:rsidTr="00772303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4"/>
                <w:szCs w:val="24"/>
              </w:rPr>
            </w:pPr>
            <w:r w:rsidRPr="00127B62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264,7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264,7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62" w:rsidRPr="00127B62" w:rsidRDefault="00127B62" w:rsidP="00127B62">
            <w:pPr>
              <w:rPr>
                <w:color w:val="000000"/>
                <w:sz w:val="28"/>
                <w:szCs w:val="28"/>
              </w:rPr>
            </w:pPr>
            <w:r w:rsidRPr="00127B62">
              <w:rPr>
                <w:color w:val="000000"/>
                <w:sz w:val="28"/>
                <w:szCs w:val="28"/>
              </w:rPr>
              <w:t xml:space="preserve">          264,7   </w:t>
            </w:r>
          </w:p>
        </w:tc>
      </w:tr>
    </w:tbl>
    <w:p w:rsidR="00127B62" w:rsidRDefault="00127B62" w:rsidP="004A0688">
      <w:pPr>
        <w:ind w:firstLine="709"/>
        <w:jc w:val="both"/>
        <w:rPr>
          <w:b/>
          <w:sz w:val="28"/>
          <w:szCs w:val="28"/>
        </w:rPr>
      </w:pPr>
    </w:p>
    <w:p w:rsidR="00337E98" w:rsidRDefault="00337E98">
      <w:pPr>
        <w:spacing w:after="200" w:line="276" w:lineRule="auto"/>
        <w:rPr>
          <w:b/>
          <w:sz w:val="28"/>
          <w:szCs w:val="28"/>
        </w:rPr>
        <w:sectPr w:rsidR="00337E98" w:rsidSect="00337E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7B62" w:rsidRPr="008023A3" w:rsidRDefault="00127B62" w:rsidP="00127B62">
      <w:pPr>
        <w:jc w:val="center"/>
        <w:rPr>
          <w:b/>
          <w:sz w:val="28"/>
          <w:szCs w:val="28"/>
        </w:rPr>
      </w:pPr>
      <w:r w:rsidRPr="008023A3">
        <w:rPr>
          <w:b/>
          <w:sz w:val="28"/>
          <w:szCs w:val="28"/>
        </w:rPr>
        <w:lastRenderedPageBreak/>
        <w:t>ИНФОРМАЦИЯ</w:t>
      </w:r>
    </w:p>
    <w:p w:rsidR="00127B62" w:rsidRPr="008023A3" w:rsidRDefault="00127B62" w:rsidP="00127B62">
      <w:pPr>
        <w:jc w:val="center"/>
        <w:rPr>
          <w:b/>
          <w:sz w:val="28"/>
          <w:szCs w:val="28"/>
        </w:rPr>
      </w:pPr>
      <w:r w:rsidRPr="008023A3">
        <w:rPr>
          <w:b/>
          <w:sz w:val="28"/>
          <w:szCs w:val="28"/>
        </w:rPr>
        <w:t>о верхнем пределе муниципального внутреннего долга Куменского района на конец очередного финансового года и конец каждого планового периода</w:t>
      </w:r>
    </w:p>
    <w:p w:rsidR="00127B62" w:rsidRPr="0086498A" w:rsidRDefault="00127B62" w:rsidP="00127B6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127B62" w:rsidRPr="0086498A" w:rsidTr="00A75DBA">
        <w:tc>
          <w:tcPr>
            <w:tcW w:w="2392" w:type="dxa"/>
            <w:vMerge w:val="restart"/>
          </w:tcPr>
          <w:p w:rsidR="00127B62" w:rsidRPr="0086498A" w:rsidRDefault="00127B62" w:rsidP="00A75DBA">
            <w:pPr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Верхний предел муниципального внутреннего долга Куменского района, тыс. рублей</w:t>
            </w:r>
          </w:p>
        </w:tc>
        <w:tc>
          <w:tcPr>
            <w:tcW w:w="2393" w:type="dxa"/>
          </w:tcPr>
          <w:p w:rsidR="00127B62" w:rsidRPr="0086498A" w:rsidRDefault="00127B62" w:rsidP="00A75DBA">
            <w:pPr>
              <w:jc w:val="center"/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27B62" w:rsidRPr="0086498A" w:rsidRDefault="00127B62" w:rsidP="00A75DBA">
            <w:pPr>
              <w:jc w:val="center"/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27B62" w:rsidRPr="0086498A" w:rsidRDefault="00127B62" w:rsidP="00A75DBA">
            <w:pPr>
              <w:jc w:val="center"/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127B62" w:rsidRPr="0086498A" w:rsidTr="00A75DBA">
        <w:tc>
          <w:tcPr>
            <w:tcW w:w="2392" w:type="dxa"/>
            <w:vMerge/>
          </w:tcPr>
          <w:p w:rsidR="00127B62" w:rsidRPr="0086498A" w:rsidRDefault="00127B62" w:rsidP="00A75DB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B62" w:rsidRDefault="00127B62" w:rsidP="00A75DBA">
            <w:pPr>
              <w:jc w:val="center"/>
              <w:rPr>
                <w:sz w:val="28"/>
                <w:szCs w:val="28"/>
              </w:rPr>
            </w:pPr>
          </w:p>
          <w:p w:rsidR="00127B62" w:rsidRPr="0086498A" w:rsidRDefault="00127B62" w:rsidP="00A7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15 800,0</w:t>
            </w:r>
          </w:p>
        </w:tc>
        <w:tc>
          <w:tcPr>
            <w:tcW w:w="2393" w:type="dxa"/>
          </w:tcPr>
          <w:p w:rsidR="00127B62" w:rsidRDefault="00127B62" w:rsidP="00A75DBA">
            <w:pPr>
              <w:jc w:val="center"/>
              <w:rPr>
                <w:sz w:val="28"/>
                <w:szCs w:val="28"/>
              </w:rPr>
            </w:pPr>
          </w:p>
          <w:p w:rsidR="00127B62" w:rsidRPr="0086498A" w:rsidRDefault="00127B62" w:rsidP="00A7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20 600,0</w:t>
            </w:r>
          </w:p>
        </w:tc>
        <w:tc>
          <w:tcPr>
            <w:tcW w:w="2393" w:type="dxa"/>
          </w:tcPr>
          <w:p w:rsidR="00127B62" w:rsidRDefault="00127B62" w:rsidP="00A75DBA">
            <w:pPr>
              <w:jc w:val="center"/>
              <w:rPr>
                <w:sz w:val="28"/>
                <w:szCs w:val="28"/>
              </w:rPr>
            </w:pPr>
          </w:p>
          <w:p w:rsidR="00127B62" w:rsidRDefault="00127B62" w:rsidP="00A7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25500,0</w:t>
            </w:r>
          </w:p>
          <w:p w:rsidR="00127B62" w:rsidRPr="0086498A" w:rsidRDefault="00127B62" w:rsidP="00A75D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B62" w:rsidRDefault="00127B62" w:rsidP="00127B62">
      <w:pPr>
        <w:rPr>
          <w:sz w:val="28"/>
          <w:szCs w:val="28"/>
        </w:rPr>
      </w:pPr>
    </w:p>
    <w:p w:rsidR="00127B62" w:rsidRDefault="00127B62" w:rsidP="00127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Верхний предел муниципального внутреннего долга Куменского района </w:t>
      </w:r>
      <w:r w:rsidRPr="0086498A">
        <w:rPr>
          <w:sz w:val="28"/>
          <w:szCs w:val="28"/>
        </w:rPr>
        <w:t>на 1 января 202</w:t>
      </w:r>
      <w:r>
        <w:rPr>
          <w:sz w:val="28"/>
          <w:szCs w:val="28"/>
        </w:rPr>
        <w:t>2</w:t>
      </w:r>
      <w:r w:rsidRPr="0086498A">
        <w:rPr>
          <w:sz w:val="28"/>
          <w:szCs w:val="28"/>
        </w:rPr>
        <w:t xml:space="preserve"> года, на 1 января 202</w:t>
      </w:r>
      <w:r>
        <w:rPr>
          <w:sz w:val="28"/>
          <w:szCs w:val="28"/>
        </w:rPr>
        <w:t>3</w:t>
      </w:r>
      <w:r w:rsidRPr="0086498A">
        <w:rPr>
          <w:sz w:val="28"/>
          <w:szCs w:val="28"/>
        </w:rPr>
        <w:t xml:space="preserve"> года и на 1 января 202</w:t>
      </w:r>
      <w:r>
        <w:rPr>
          <w:sz w:val="28"/>
          <w:szCs w:val="28"/>
        </w:rPr>
        <w:t>4</w:t>
      </w:r>
      <w:r w:rsidRPr="0086498A">
        <w:rPr>
          <w:sz w:val="28"/>
          <w:szCs w:val="28"/>
        </w:rPr>
        <w:t xml:space="preserve"> года устанавливается и утверждается </w:t>
      </w:r>
      <w:r w:rsidRPr="0066094A">
        <w:rPr>
          <w:sz w:val="28"/>
          <w:szCs w:val="28"/>
        </w:rPr>
        <w:t>статьей 27 проекта решения</w:t>
      </w:r>
      <w:r w:rsidRPr="0086498A">
        <w:rPr>
          <w:sz w:val="28"/>
          <w:szCs w:val="28"/>
        </w:rPr>
        <w:t xml:space="preserve"> Куменского района «О бюджете муниципального образования Куменский муниципальный район Кировской области на 20</w:t>
      </w:r>
      <w:r>
        <w:rPr>
          <w:sz w:val="28"/>
          <w:szCs w:val="28"/>
        </w:rPr>
        <w:t>21</w:t>
      </w:r>
      <w:r w:rsidRPr="0086498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86498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498A">
        <w:rPr>
          <w:sz w:val="28"/>
          <w:szCs w:val="28"/>
        </w:rPr>
        <w:t xml:space="preserve"> годов».</w:t>
      </w:r>
    </w:p>
    <w:p w:rsidR="00127B62" w:rsidRDefault="00127B6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327" w:type="dxa"/>
        <w:tblInd w:w="93" w:type="dxa"/>
        <w:tblLook w:val="04A0"/>
      </w:tblPr>
      <w:tblGrid>
        <w:gridCol w:w="943"/>
        <w:gridCol w:w="7940"/>
        <w:gridCol w:w="222"/>
        <w:gridCol w:w="222"/>
      </w:tblGrid>
      <w:tr w:rsidR="00127B62" w:rsidRPr="00127B62" w:rsidTr="00127B62">
        <w:trPr>
          <w:trHeight w:val="810"/>
        </w:trPr>
        <w:tc>
          <w:tcPr>
            <w:tcW w:w="8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B62" w:rsidRPr="00127B62" w:rsidRDefault="00127B62" w:rsidP="00772303">
            <w:pPr>
              <w:tabs>
                <w:tab w:val="left" w:pos="5697"/>
              </w:tabs>
              <w:ind w:left="5152"/>
              <w:rPr>
                <w:bCs/>
                <w:sz w:val="28"/>
                <w:szCs w:val="28"/>
              </w:rPr>
            </w:pPr>
            <w:r w:rsidRPr="00127B62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127B62" w:rsidRDefault="00127B62" w:rsidP="00772303">
            <w:pPr>
              <w:ind w:left="51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27B62">
              <w:rPr>
                <w:bCs/>
                <w:sz w:val="28"/>
                <w:szCs w:val="28"/>
              </w:rPr>
              <w:t xml:space="preserve"> решению</w:t>
            </w:r>
            <w:r w:rsidR="00D31306">
              <w:rPr>
                <w:bCs/>
                <w:sz w:val="28"/>
                <w:szCs w:val="28"/>
              </w:rPr>
              <w:t xml:space="preserve"> </w:t>
            </w:r>
            <w:r w:rsidRPr="00127B62">
              <w:rPr>
                <w:bCs/>
                <w:sz w:val="28"/>
                <w:szCs w:val="28"/>
              </w:rPr>
              <w:t>Куменской</w:t>
            </w:r>
          </w:p>
          <w:p w:rsidR="00127B62" w:rsidRDefault="00127B62" w:rsidP="00772303">
            <w:pPr>
              <w:ind w:left="5152"/>
              <w:rPr>
                <w:bCs/>
                <w:sz w:val="28"/>
                <w:szCs w:val="28"/>
              </w:rPr>
            </w:pPr>
            <w:r w:rsidRPr="00127B62">
              <w:rPr>
                <w:bCs/>
                <w:sz w:val="28"/>
                <w:szCs w:val="28"/>
              </w:rPr>
              <w:t xml:space="preserve">районной </w:t>
            </w:r>
            <w:r w:rsidR="00D31306">
              <w:rPr>
                <w:bCs/>
                <w:sz w:val="28"/>
                <w:szCs w:val="28"/>
              </w:rPr>
              <w:t>Д</w:t>
            </w:r>
            <w:r w:rsidRPr="00127B62">
              <w:rPr>
                <w:bCs/>
                <w:sz w:val="28"/>
                <w:szCs w:val="28"/>
              </w:rPr>
              <w:t>умы</w:t>
            </w:r>
          </w:p>
          <w:p w:rsidR="00127B62" w:rsidRPr="00127B62" w:rsidRDefault="00127B62" w:rsidP="00772303">
            <w:pPr>
              <w:ind w:left="5152"/>
              <w:rPr>
                <w:bCs/>
                <w:sz w:val="28"/>
                <w:szCs w:val="28"/>
              </w:rPr>
            </w:pPr>
            <w:r w:rsidRPr="00127B62">
              <w:rPr>
                <w:bCs/>
                <w:sz w:val="28"/>
                <w:szCs w:val="28"/>
              </w:rPr>
              <w:t xml:space="preserve">от </w:t>
            </w:r>
            <w:r w:rsidR="008805AC">
              <w:rPr>
                <w:bCs/>
                <w:sz w:val="28"/>
                <w:szCs w:val="28"/>
              </w:rPr>
              <w:t>22.12.</w:t>
            </w:r>
            <w:r w:rsidRPr="00127B62">
              <w:rPr>
                <w:bCs/>
                <w:sz w:val="28"/>
                <w:szCs w:val="28"/>
              </w:rPr>
              <w:t xml:space="preserve"> 2020 №</w:t>
            </w:r>
            <w:r w:rsidR="008805AC">
              <w:rPr>
                <w:bCs/>
                <w:sz w:val="28"/>
                <w:szCs w:val="28"/>
              </w:rPr>
              <w:t xml:space="preserve"> 36/</w:t>
            </w:r>
            <w:r w:rsidR="003C1E3E">
              <w:rPr>
                <w:bCs/>
                <w:sz w:val="28"/>
                <w:szCs w:val="28"/>
              </w:rPr>
              <w:t>265</w:t>
            </w:r>
          </w:p>
          <w:p w:rsidR="00127B62" w:rsidRDefault="00127B62" w:rsidP="00127B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7B62" w:rsidRDefault="00127B62" w:rsidP="00127B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7B62" w:rsidRPr="00127B62" w:rsidRDefault="00127B62" w:rsidP="00127B62">
            <w:pPr>
              <w:jc w:val="center"/>
              <w:rPr>
                <w:b/>
                <w:bCs/>
                <w:sz w:val="28"/>
                <w:szCs w:val="28"/>
              </w:rPr>
            </w:pPr>
            <w:r w:rsidRPr="00127B62">
              <w:rPr>
                <w:b/>
                <w:bCs/>
                <w:sz w:val="28"/>
                <w:szCs w:val="28"/>
              </w:rPr>
              <w:t xml:space="preserve">Перечень и коды главных распорядителей средств  районного бюджета </w:t>
            </w:r>
          </w:p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</w:tr>
      <w:tr w:rsidR="00127B62" w:rsidRPr="00127B62" w:rsidTr="00127B62">
        <w:trPr>
          <w:trHeight w:val="37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</w:tr>
      <w:tr w:rsidR="00127B62" w:rsidRPr="00127B62" w:rsidTr="00127B62">
        <w:trPr>
          <w:trHeight w:val="3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>Код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jc w:val="center"/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</w:tr>
      <w:tr w:rsidR="00127B62" w:rsidRPr="00127B62" w:rsidTr="00127B62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>903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>Управление образования администрации Куменского района</w:t>
            </w:r>
          </w:p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</w:tr>
      <w:tr w:rsidR="00127B62" w:rsidRPr="00127B62" w:rsidTr="00127B62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>912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 xml:space="preserve"> Финансовое управление администрации Куменского района</w:t>
            </w:r>
          </w:p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</w:tr>
      <w:tr w:rsidR="00127B62" w:rsidRPr="00127B62" w:rsidTr="00127B62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>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 xml:space="preserve"> Администрация Куменского района</w:t>
            </w:r>
          </w:p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</w:tr>
      <w:tr w:rsidR="00127B62" w:rsidRPr="00127B62" w:rsidTr="00127B62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62" w:rsidRPr="00127B62" w:rsidRDefault="00127B62" w:rsidP="00127B62">
            <w:pPr>
              <w:jc w:val="center"/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>943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62" w:rsidRPr="00127B62" w:rsidRDefault="00127B62" w:rsidP="00127B62">
            <w:pPr>
              <w:rPr>
                <w:sz w:val="28"/>
                <w:szCs w:val="28"/>
              </w:rPr>
            </w:pPr>
            <w:r w:rsidRPr="00127B62">
              <w:rPr>
                <w:sz w:val="28"/>
                <w:szCs w:val="28"/>
              </w:rPr>
              <w:t xml:space="preserve"> Куменская районная Дума</w:t>
            </w:r>
          </w:p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  <w:tc>
          <w:tcPr>
            <w:tcW w:w="222" w:type="dxa"/>
            <w:vAlign w:val="center"/>
            <w:hideMark/>
          </w:tcPr>
          <w:p w:rsidR="00127B62" w:rsidRPr="00127B62" w:rsidRDefault="00127B62" w:rsidP="00127B62"/>
        </w:tc>
      </w:tr>
    </w:tbl>
    <w:p w:rsidR="00D31306" w:rsidRDefault="00D31306" w:rsidP="004A0688">
      <w:pPr>
        <w:ind w:firstLine="709"/>
        <w:jc w:val="both"/>
        <w:rPr>
          <w:b/>
          <w:sz w:val="28"/>
          <w:szCs w:val="28"/>
        </w:rPr>
      </w:pPr>
    </w:p>
    <w:p w:rsidR="00E967A4" w:rsidRPr="0017313E" w:rsidRDefault="00D31306" w:rsidP="00E967A4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967A4">
        <w:rPr>
          <w:b/>
          <w:sz w:val="28"/>
          <w:szCs w:val="28"/>
        </w:rPr>
        <w:lastRenderedPageBreak/>
        <w:tab/>
      </w:r>
      <w:r w:rsidR="00E967A4">
        <w:rPr>
          <w:b/>
          <w:sz w:val="28"/>
          <w:szCs w:val="28"/>
        </w:rPr>
        <w:tab/>
      </w:r>
      <w:r w:rsidR="00E967A4">
        <w:rPr>
          <w:b/>
          <w:sz w:val="28"/>
          <w:szCs w:val="28"/>
        </w:rPr>
        <w:tab/>
      </w:r>
      <w:r w:rsidR="00E967A4">
        <w:rPr>
          <w:b/>
          <w:sz w:val="28"/>
          <w:szCs w:val="28"/>
        </w:rPr>
        <w:tab/>
      </w:r>
      <w:r w:rsidR="00E967A4">
        <w:rPr>
          <w:b/>
          <w:sz w:val="28"/>
          <w:szCs w:val="28"/>
        </w:rPr>
        <w:tab/>
      </w:r>
      <w:r w:rsidR="00E967A4">
        <w:rPr>
          <w:b/>
          <w:sz w:val="28"/>
          <w:szCs w:val="28"/>
        </w:rPr>
        <w:tab/>
      </w:r>
      <w:r w:rsidR="00E967A4">
        <w:rPr>
          <w:b/>
          <w:sz w:val="28"/>
          <w:szCs w:val="28"/>
        </w:rPr>
        <w:tab/>
      </w:r>
      <w:r w:rsidR="00E967A4">
        <w:rPr>
          <w:b/>
          <w:sz w:val="28"/>
          <w:szCs w:val="28"/>
        </w:rPr>
        <w:tab/>
        <w:t xml:space="preserve">        </w:t>
      </w:r>
      <w:r w:rsidR="00E967A4" w:rsidRPr="0017313E">
        <w:rPr>
          <w:sz w:val="28"/>
          <w:szCs w:val="28"/>
        </w:rPr>
        <w:t>Приложение №  2</w:t>
      </w:r>
    </w:p>
    <w:p w:rsidR="00E967A4" w:rsidRPr="0017313E" w:rsidRDefault="00E967A4" w:rsidP="00E967A4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                                                  к решению Куменской</w:t>
      </w:r>
    </w:p>
    <w:p w:rsidR="00E967A4" w:rsidRPr="0017313E" w:rsidRDefault="00E967A4" w:rsidP="00E967A4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                                                  районной Думы</w:t>
      </w:r>
    </w:p>
    <w:p w:rsidR="00E967A4" w:rsidRDefault="00E967A4" w:rsidP="00E967A4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                                                  от</w:t>
      </w:r>
      <w:r>
        <w:rPr>
          <w:sz w:val="28"/>
          <w:szCs w:val="28"/>
        </w:rPr>
        <w:t xml:space="preserve"> 22.12.2020 </w:t>
      </w:r>
      <w:r w:rsidRPr="0017313E">
        <w:rPr>
          <w:sz w:val="28"/>
          <w:szCs w:val="28"/>
        </w:rPr>
        <w:t xml:space="preserve">№ </w:t>
      </w:r>
      <w:r>
        <w:rPr>
          <w:sz w:val="28"/>
          <w:szCs w:val="28"/>
        </w:rPr>
        <w:t>36/265</w:t>
      </w:r>
    </w:p>
    <w:p w:rsidR="00E967A4" w:rsidRDefault="00E967A4" w:rsidP="00E967A4">
      <w:pPr>
        <w:jc w:val="center"/>
        <w:rPr>
          <w:sz w:val="28"/>
          <w:szCs w:val="28"/>
        </w:rPr>
      </w:pPr>
    </w:p>
    <w:p w:rsidR="00E967A4" w:rsidRPr="0017313E" w:rsidRDefault="00E967A4" w:rsidP="00E967A4">
      <w:pPr>
        <w:jc w:val="center"/>
        <w:rPr>
          <w:sz w:val="28"/>
          <w:szCs w:val="28"/>
        </w:rPr>
      </w:pPr>
      <w:r w:rsidRPr="0017313E">
        <w:rPr>
          <w:sz w:val="28"/>
          <w:szCs w:val="28"/>
        </w:rPr>
        <w:t>ПЕРЕЧЕНЬ</w:t>
      </w:r>
    </w:p>
    <w:p w:rsidR="00E967A4" w:rsidRPr="0017313E" w:rsidRDefault="00E967A4" w:rsidP="00E967A4">
      <w:pPr>
        <w:jc w:val="center"/>
        <w:rPr>
          <w:sz w:val="28"/>
          <w:szCs w:val="28"/>
        </w:rPr>
      </w:pPr>
      <w:r w:rsidRPr="0017313E">
        <w:rPr>
          <w:sz w:val="28"/>
          <w:szCs w:val="28"/>
        </w:rPr>
        <w:t xml:space="preserve">  главных администраторов доходов бюджета Куменского  района  и закре</w:t>
      </w:r>
      <w:r>
        <w:rPr>
          <w:sz w:val="28"/>
          <w:szCs w:val="28"/>
        </w:rPr>
        <w:t>пляемых за ними  видов и подвидов</w:t>
      </w:r>
      <w:r w:rsidRPr="0017313E">
        <w:rPr>
          <w:sz w:val="28"/>
          <w:szCs w:val="28"/>
        </w:rPr>
        <w:t xml:space="preserve">  доходов бюджета Куменского  района</w:t>
      </w:r>
    </w:p>
    <w:p w:rsidR="00E967A4" w:rsidRPr="0017313E" w:rsidRDefault="00E967A4" w:rsidP="00E967A4">
      <w:pPr>
        <w:jc w:val="center"/>
        <w:rPr>
          <w:sz w:val="28"/>
          <w:szCs w:val="28"/>
        </w:rPr>
      </w:pPr>
    </w:p>
    <w:tbl>
      <w:tblPr>
        <w:tblW w:w="9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46"/>
        <w:gridCol w:w="5980"/>
      </w:tblGrid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jc w:val="center"/>
            </w:pPr>
            <w:r w:rsidRPr="009979A7">
              <w:t xml:space="preserve">Код </w:t>
            </w:r>
            <w:r>
              <w:t>главного администратора</w:t>
            </w:r>
          </w:p>
          <w:p w:rsidR="00E967A4" w:rsidRPr="009979A7" w:rsidRDefault="00E967A4" w:rsidP="00CF08EC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jc w:val="center"/>
            </w:pPr>
            <w:r w:rsidRPr="009979A7">
              <w:t xml:space="preserve">Код </w:t>
            </w:r>
            <w:r>
              <w:t xml:space="preserve">вида и подвида </w:t>
            </w:r>
          </w:p>
          <w:p w:rsidR="00E967A4" w:rsidRPr="009979A7" w:rsidRDefault="00E967A4" w:rsidP="00CF08EC">
            <w:pPr>
              <w:jc w:val="center"/>
            </w:pPr>
            <w:r>
              <w:t>к</w:t>
            </w:r>
            <w:r w:rsidRPr="009979A7">
              <w:t>лассификации</w:t>
            </w:r>
            <w:r>
              <w:t xml:space="preserve"> доходов бюджетов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jc w:val="center"/>
            </w:pPr>
            <w:r w:rsidRPr="009979A7">
              <w:t xml:space="preserve">Наименование </w:t>
            </w:r>
            <w:r>
              <w:t>главного администратора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b/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jc w:val="center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jc w:val="center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>Управление образования  администрации Куменского  района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1 11 05035 05 0000 120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7C40C0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 w:rsidRPr="007C40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1 13 01995 05 0000 130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Прочие доходы  от оказания платных услуг (работ) получателями средств бюджетов  муниципальных районов 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1 13 02065 05 0000 130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1 16 10062 05 0000 140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 w:rsidRPr="004E5F67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Дотация бюджетам муниципальных районов  на поддержку мер по обеспечению сбалансированности  бюджетов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2 02 25097 05 0000 150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2 02 25304 05 0000 150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C77C87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 w:rsidRPr="00BB363A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2 02 25490 05 0000 150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 w:rsidRPr="00C77C87">
              <w:rPr>
                <w:color w:val="000000"/>
                <w:sz w:val="28"/>
                <w:szCs w:val="28"/>
              </w:rPr>
              <w:t>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2 02 30027 05 0000 15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содержание ребенка  в семье опекуна и приемной семье, а также  вознаграждение, причитающееся приемному родителю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 компенсацию части платы</w:t>
            </w:r>
            <w:r>
              <w:rPr>
                <w:sz w:val="28"/>
                <w:szCs w:val="28"/>
              </w:rPr>
              <w:t>, взимаемой с родителей (законных представителей)</w:t>
            </w:r>
            <w:r w:rsidRPr="001B754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присмотр и уход за детьми, посещающими образовательные организации, реализующие</w:t>
            </w:r>
            <w:r w:rsidRPr="001B754A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ые</w:t>
            </w:r>
            <w:r w:rsidRPr="001B754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1B754A">
              <w:rPr>
                <w:sz w:val="28"/>
                <w:szCs w:val="28"/>
              </w:rPr>
              <w:t xml:space="preserve">  дошкольного образования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2 02 45159 05 0000 150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89672C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</w:t>
            </w:r>
            <w:r w:rsidRPr="0089672C">
              <w:rPr>
                <w:sz w:val="28"/>
                <w:szCs w:val="28"/>
              </w:rPr>
              <w:lastRenderedPageBreak/>
              <w:t>деятельность по образовательным программам дошкольного образования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2 02 45303 05 0000 150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бюджетом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2 02 49999 05 0000 15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</w:t>
            </w:r>
            <w:r w:rsidRPr="009979A7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9979A7">
              <w:rPr>
                <w:color w:val="000000"/>
              </w:rPr>
              <w:t>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jc w:val="both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>Финансовое управление администрации  Куменского  района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1 18 0</w:t>
            </w:r>
            <w:r>
              <w:rPr>
                <w:color w:val="000000"/>
              </w:rPr>
              <w:t>2</w:t>
            </w:r>
            <w:r w:rsidRPr="009979A7">
              <w:rPr>
                <w:color w:val="000000"/>
              </w:rPr>
              <w:t>50</w:t>
            </w:r>
            <w:r>
              <w:rPr>
                <w:color w:val="000000"/>
              </w:rPr>
              <w:t>0 05 0000 15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1 18 0</w:t>
            </w:r>
            <w:r>
              <w:rPr>
                <w:color w:val="000000"/>
              </w:rPr>
              <w:t>15</w:t>
            </w:r>
            <w:r w:rsidRPr="009979A7">
              <w:rPr>
                <w:color w:val="000000"/>
              </w:rPr>
              <w:t>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муниципальных районов  по решениям о взыскании средств из иных бюджетов бюджетной системы Российской Федерации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2 02 15001 05 0000 15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Дотации  бюджетам  муниципальных  районов  на  выравнивание  бюджетной 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бюджета субъекта Российской Федерации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color w:val="000000"/>
              </w:rPr>
            </w:pPr>
            <w:r w:rsidRPr="00AB05E0">
              <w:rPr>
                <w:color w:val="000000"/>
              </w:rPr>
              <w:t>2 02 15</w:t>
            </w:r>
            <w:r>
              <w:rPr>
                <w:color w:val="000000"/>
              </w:rPr>
              <w:t>853</w:t>
            </w:r>
            <w:r w:rsidRPr="00AB05E0">
              <w:rPr>
                <w:color w:val="000000"/>
              </w:rPr>
              <w:t xml:space="preserve">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B05E0">
              <w:rPr>
                <w:color w:val="000000"/>
                <w:sz w:val="28"/>
                <w:szCs w:val="28"/>
              </w:rPr>
              <w:t xml:space="preserve">Дотации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</w:t>
            </w:r>
            <w:r w:rsidRPr="00AB05E0">
              <w:rPr>
                <w:color w:val="000000"/>
                <w:sz w:val="28"/>
                <w:szCs w:val="28"/>
              </w:rPr>
              <w:lastRenderedPageBreak/>
              <w:t>Российской Федерации, за счет средств резервного фонда Правительства Российской Федерации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2 02 20216 05 0000 150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2 02 25027 05 0000 150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2 02 25519 05 0000 150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2 02 25555 05 0000 150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E70E0D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2 02 25</w:t>
            </w:r>
            <w:r>
              <w:rPr>
                <w:color w:val="000000"/>
              </w:rPr>
              <w:t>576</w:t>
            </w:r>
            <w:r w:rsidRPr="009979A7">
              <w:rPr>
                <w:color w:val="000000"/>
              </w:rPr>
              <w:t xml:space="preserve">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C87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2 02 30024 05 0000 15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2 02 35118 05 0000 15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 осуществление  первичного воинского учета на территориях, где отсутствуют военные комиссариаты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2 02 35</w:t>
            </w:r>
            <w:r>
              <w:rPr>
                <w:color w:val="000000"/>
              </w:rPr>
              <w:t>469</w:t>
            </w:r>
            <w:r w:rsidRPr="009979A7">
              <w:rPr>
                <w:color w:val="000000"/>
              </w:rPr>
              <w:t xml:space="preserve">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2 08 05000 05 0000 1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Перечисление из бюджетов муниципальных районов (в бюджеты муниципальных районов) для осуществления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>
              <w:rPr>
                <w:sz w:val="28"/>
                <w:szCs w:val="28"/>
              </w:rPr>
              <w:lastRenderedPageBreak/>
              <w:t>такого возврата и процентов, начисленных на излишне взысканные суммы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 w:rsidRPr="00347964">
              <w:rPr>
                <w:sz w:val="28"/>
                <w:szCs w:val="28"/>
              </w:rPr>
              <w:t xml:space="preserve">Перечисление из бюджетов </w:t>
            </w:r>
            <w:r>
              <w:rPr>
                <w:sz w:val="28"/>
                <w:szCs w:val="28"/>
              </w:rPr>
              <w:t>сельских поселений</w:t>
            </w:r>
            <w:r w:rsidRPr="00347964">
              <w:rPr>
                <w:sz w:val="28"/>
                <w:szCs w:val="28"/>
              </w:rPr>
              <w:t xml:space="preserve"> (в бюджеты </w:t>
            </w:r>
            <w:r>
              <w:rPr>
                <w:sz w:val="28"/>
                <w:szCs w:val="28"/>
              </w:rPr>
              <w:t>поселений</w:t>
            </w:r>
            <w:r w:rsidRPr="00347964">
              <w:rPr>
                <w:sz w:val="28"/>
                <w:szCs w:val="28"/>
              </w:rPr>
              <w:t>) для осуществления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2 18 60010 05 0000 15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 w:rsidRPr="007760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b/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jc w:val="both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>Администрация Куменского района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1 11 01050 05 0000 120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 муниципальным районам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111 05 013 </w:t>
            </w:r>
            <w:r>
              <w:rPr>
                <w:color w:val="000000"/>
              </w:rPr>
              <w:t>05</w:t>
            </w:r>
            <w:r w:rsidRPr="009979A7">
              <w:rPr>
                <w:color w:val="000000"/>
              </w:rPr>
              <w:t xml:space="preserve">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EC5CFB" w:rsidRDefault="00E967A4" w:rsidP="00CF08EC">
            <w:pPr>
              <w:jc w:val="both"/>
              <w:rPr>
                <w:sz w:val="28"/>
                <w:szCs w:val="28"/>
              </w:rPr>
            </w:pPr>
            <w:r w:rsidRPr="00EC5CF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8"/>
                <w:szCs w:val="28"/>
              </w:rPr>
              <w:t xml:space="preserve"> и межселенных территорий муниципальных районов</w:t>
            </w:r>
            <w:r w:rsidRPr="00EC5CFB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1 11 05025 05 0000 120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3F0AFB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 w:rsidRPr="003F0AF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 учреждений)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1 11 05035 05 0000 120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 управления муниципальных районов и созданных ими учреждений ( за исключением </w:t>
            </w:r>
            <w:r w:rsidRPr="001B754A">
              <w:rPr>
                <w:color w:val="000000"/>
                <w:sz w:val="28"/>
                <w:szCs w:val="28"/>
              </w:rPr>
              <w:lastRenderedPageBreak/>
              <w:t>имущества муниципальных бюджетных и  автономных  учреждений)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1 11 09045 05 0000 120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1 13 01995 05 0000 130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 xml:space="preserve">Прочие доходы  от оказания платных услуг (работ)  получателями средств бюджетов  муниципальных районов 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1 13 02065 05 0000 130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1 14 02053 05 0000 410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от реализации</w:t>
            </w:r>
            <w:r>
              <w:rPr>
                <w:color w:val="000000"/>
                <w:sz w:val="28"/>
                <w:szCs w:val="28"/>
              </w:rPr>
              <w:t xml:space="preserve"> иного</w:t>
            </w:r>
            <w:r w:rsidRPr="001B754A">
              <w:rPr>
                <w:color w:val="000000"/>
                <w:sz w:val="28"/>
                <w:szCs w:val="28"/>
              </w:rPr>
              <w:t xml:space="preserve">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1 14 02053 05 0000 440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от реализации</w:t>
            </w:r>
            <w:r>
              <w:rPr>
                <w:color w:val="000000"/>
                <w:sz w:val="28"/>
                <w:szCs w:val="28"/>
              </w:rPr>
              <w:t xml:space="preserve"> иного</w:t>
            </w:r>
            <w:r w:rsidRPr="001B754A">
              <w:rPr>
                <w:color w:val="000000"/>
                <w:sz w:val="28"/>
                <w:szCs w:val="28"/>
              </w:rPr>
              <w:t xml:space="preserve">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</w:t>
            </w:r>
            <w:r>
              <w:rPr>
                <w:color w:val="000000"/>
                <w:sz w:val="28"/>
                <w:szCs w:val="28"/>
              </w:rPr>
              <w:t xml:space="preserve">асти реализации материальных запасов </w:t>
            </w:r>
            <w:r w:rsidRPr="001B754A">
              <w:rPr>
                <w:color w:val="000000"/>
                <w:sz w:val="28"/>
                <w:szCs w:val="28"/>
              </w:rPr>
              <w:t xml:space="preserve"> по указанному имуществу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1 14 06013 </w:t>
            </w:r>
            <w:r>
              <w:rPr>
                <w:color w:val="000000"/>
              </w:rPr>
              <w:t>05</w:t>
            </w:r>
            <w:r w:rsidRPr="009979A7">
              <w:rPr>
                <w:color w:val="000000"/>
              </w:rPr>
              <w:t xml:space="preserve"> 0000 430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A4" w:rsidRPr="00EC5CFB" w:rsidRDefault="00E967A4" w:rsidP="00CF08EC">
            <w:pPr>
              <w:jc w:val="both"/>
              <w:rPr>
                <w:sz w:val="28"/>
                <w:szCs w:val="28"/>
              </w:rPr>
            </w:pPr>
            <w:r w:rsidRPr="00EC5CF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8"/>
                <w:szCs w:val="28"/>
              </w:rPr>
              <w:t xml:space="preserve"> и межселенных территорий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1 14 06025 05 0000 430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1 16 07010 05 0000 140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 w:rsidRPr="004E5F6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1 16 07090 05 0000 140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1 16 10030 05 0000 140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1 16 10031 05 0000 140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1 16 10032 05 0000 140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1 16 10061 05 0000 140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Pr="00A13AE4">
              <w:rPr>
                <w:sz w:val="28"/>
                <w:szCs w:val="28"/>
              </w:rPr>
              <w:lastRenderedPageBreak/>
              <w:t>муниципального дорожного фонда)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1 16 10062 05 0000 140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1 16 10081 05 0000 140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1 16 10082 05 0000 140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1 17 05050 05 0000 180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967A4" w:rsidRPr="001B754A" w:rsidTr="00CF08EC">
        <w:trPr>
          <w:trHeight w:val="2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2 02 20216 05 0000 15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5A74C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74CA"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2 02 20299 05 0000 15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C7331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0730">
              <w:rPr>
                <w:color w:val="000000"/>
                <w:sz w:val="28"/>
                <w:szCs w:val="28"/>
              </w:rPr>
              <w:t xml:space="preserve">Субсидии бюджетам муниципальных районов </w:t>
            </w:r>
            <w:r w:rsidRPr="00E10730">
              <w:rPr>
                <w:color w:val="000000"/>
                <w:sz w:val="28"/>
                <w:szCs w:val="28"/>
              </w:rPr>
              <w:lastRenderedPageBreak/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2 02 20302 05 0000 15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331A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</w:t>
            </w:r>
            <w:r>
              <w:rPr>
                <w:color w:val="000000"/>
                <w:sz w:val="28"/>
                <w:szCs w:val="28"/>
              </w:rPr>
              <w:t xml:space="preserve">н из аварийного жилищного фонда, в том числе </w:t>
            </w:r>
            <w:r w:rsidRPr="00C7331A">
              <w:rPr>
                <w:color w:val="000000"/>
                <w:sz w:val="28"/>
                <w:szCs w:val="28"/>
              </w:rPr>
              <w:t>за счет средств бюджетов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2 02 25027 05 0000 15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E70E0D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ACA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2 02 25081 05 0000 150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E70E0D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0730">
              <w:rPr>
                <w:color w:val="000000"/>
                <w:sz w:val="28"/>
                <w:szCs w:val="28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2 02 25228 05 0000 150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E70E0D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6AC5">
              <w:rPr>
                <w:color w:val="000000"/>
                <w:sz w:val="28"/>
                <w:szCs w:val="28"/>
              </w:rPr>
              <w:t xml:space="preserve">Субсидии бюджетам </w:t>
            </w:r>
            <w:r>
              <w:rPr>
                <w:color w:val="000000"/>
                <w:sz w:val="28"/>
                <w:szCs w:val="28"/>
              </w:rPr>
              <w:t>муниципальных районов</w:t>
            </w:r>
            <w:r w:rsidRPr="00616AC5">
              <w:rPr>
                <w:color w:val="000000"/>
                <w:sz w:val="28"/>
                <w:szCs w:val="28"/>
              </w:rPr>
              <w:t xml:space="preserve"> на оснащение объектов спортивной инфраструктуры спортивно-технологическим оборудованием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2 02 25514 05 0000 15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0E0D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в сфере реабилитации и абилитации инвалидов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2 02 25519 05 0000 150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E70E0D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2 02 25576 05 0000 150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C87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2 02 30024 05 0000 15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E967A4" w:rsidRPr="001B754A" w:rsidTr="00CF08EC">
        <w:trPr>
          <w:trHeight w:val="1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2 02 35082 05 0000 15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0C1D2C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D2C">
              <w:rPr>
                <w:sz w:val="28"/>
                <w:szCs w:val="28"/>
              </w:rPr>
              <w:t>Субвенции бюджетам муниципальных районов на предоставлени</w:t>
            </w:r>
            <w:r>
              <w:rPr>
                <w:sz w:val="28"/>
                <w:szCs w:val="28"/>
              </w:rPr>
              <w:t>е</w:t>
            </w:r>
            <w:r w:rsidRPr="000C1D2C">
              <w:rPr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967A4" w:rsidRPr="001B754A" w:rsidTr="00CF08EC">
        <w:trPr>
          <w:trHeight w:val="1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</w:pPr>
            <w:r w:rsidRPr="009979A7">
              <w:t xml:space="preserve"> 2 02 35120 05 0000 15</w:t>
            </w:r>
            <w: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967A4" w:rsidRPr="001B754A" w:rsidTr="00CF08EC">
        <w:trPr>
          <w:trHeight w:val="10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  <w:p w:rsidR="00E967A4" w:rsidRPr="005B1345" w:rsidRDefault="00E967A4" w:rsidP="00CF08EC">
            <w:pPr>
              <w:rPr>
                <w:sz w:val="28"/>
                <w:szCs w:val="28"/>
              </w:rPr>
            </w:pPr>
          </w:p>
          <w:p w:rsidR="00E967A4" w:rsidRPr="005B1345" w:rsidRDefault="00E967A4" w:rsidP="00CF08EC">
            <w:pPr>
              <w:tabs>
                <w:tab w:val="left" w:pos="639"/>
              </w:tabs>
              <w:rPr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2 02 35469 05 0000 150</w:t>
            </w:r>
          </w:p>
          <w:p w:rsidR="00E967A4" w:rsidRPr="005B1345" w:rsidRDefault="00E967A4" w:rsidP="00CF08EC"/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5B1345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437EC8">
            <w:pPr>
              <w:widowControl w:val="0"/>
              <w:autoSpaceDE w:val="0"/>
              <w:autoSpaceDN w:val="0"/>
              <w:adjustRightInd w:val="0"/>
            </w:pPr>
            <w:r>
              <w:t>2 02 3550</w:t>
            </w:r>
            <w:r w:rsidR="00437EC8">
              <w:t>2</w:t>
            </w:r>
            <w:r>
              <w:t xml:space="preserve">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5B4CE2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45FB">
              <w:rPr>
                <w:sz w:val="28"/>
                <w:szCs w:val="28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</w:pPr>
            <w:r w:rsidRPr="009979A7">
              <w:t>2 02 39999 05 0000 15</w:t>
            </w:r>
            <w:r>
              <w:t>0</w:t>
            </w:r>
          </w:p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widowControl w:val="0"/>
              <w:autoSpaceDE w:val="0"/>
              <w:autoSpaceDN w:val="0"/>
              <w:adjustRightInd w:val="0"/>
            </w:pPr>
            <w:r w:rsidRPr="009979A7">
              <w:t xml:space="preserve"> 2 02 40014 05 0000 15</w:t>
            </w:r>
            <w: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B872FA" w:rsidRDefault="00E967A4" w:rsidP="00CF0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2 02 45433 05 0000 150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C25D10">
              <w:rPr>
                <w:sz w:val="28"/>
                <w:szCs w:val="28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1B754A" w:rsidRDefault="00E967A4" w:rsidP="00CF08E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936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2 07 05010 05 0000 1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2 18 60010 05 0000 15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</w:t>
            </w:r>
            <w:r>
              <w:rPr>
                <w:sz w:val="28"/>
                <w:szCs w:val="28"/>
              </w:rPr>
              <w:lastRenderedPageBreak/>
              <w:t>целевое назначение, прошлых лет из бюджетов поселений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>
              <w:rPr>
                <w:color w:val="000000"/>
              </w:rPr>
              <w:t>2 19 35120 05 0000 150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E967A4" w:rsidRPr="001B754A" w:rsidTr="00CF08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Pr="009979A7" w:rsidRDefault="00E967A4" w:rsidP="00CF08E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4" w:rsidRDefault="00E967A4" w:rsidP="00CF08EC">
            <w:pPr>
              <w:jc w:val="both"/>
              <w:rPr>
                <w:sz w:val="28"/>
                <w:szCs w:val="28"/>
              </w:rPr>
            </w:pPr>
            <w:r w:rsidRPr="007760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967A4" w:rsidRDefault="00E967A4" w:rsidP="00E967A4"/>
    <w:p w:rsidR="00E967A4" w:rsidRDefault="00E967A4" w:rsidP="00E967A4"/>
    <w:p w:rsidR="00E967A4" w:rsidRDefault="00E967A4" w:rsidP="00E967A4">
      <w:pPr>
        <w:tabs>
          <w:tab w:val="left" w:pos="2085"/>
        </w:tabs>
        <w:rPr>
          <w:b/>
          <w:sz w:val="28"/>
          <w:szCs w:val="28"/>
        </w:rPr>
      </w:pPr>
      <w:r>
        <w:tab/>
      </w:r>
    </w:p>
    <w:p w:rsidR="00E967A4" w:rsidRDefault="00E967A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889" w:type="dxa"/>
        <w:tblInd w:w="93" w:type="dxa"/>
        <w:tblLook w:val="04A0"/>
      </w:tblPr>
      <w:tblGrid>
        <w:gridCol w:w="1327"/>
        <w:gridCol w:w="1082"/>
        <w:gridCol w:w="1520"/>
        <w:gridCol w:w="1100"/>
        <w:gridCol w:w="4900"/>
        <w:gridCol w:w="960"/>
      </w:tblGrid>
      <w:tr w:rsidR="00812514" w:rsidRPr="00812514" w:rsidTr="00E967A4">
        <w:trPr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3C1E3E">
            <w:pPr>
              <w:rPr>
                <w:color w:val="000000"/>
                <w:sz w:val="28"/>
                <w:szCs w:val="28"/>
              </w:rPr>
            </w:pPr>
            <w:r w:rsidRPr="00812514">
              <w:rPr>
                <w:color w:val="000000"/>
                <w:sz w:val="28"/>
                <w:szCs w:val="28"/>
              </w:rPr>
              <w:t xml:space="preserve">                           Приложение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3C1E3E">
            <w:pPr>
              <w:rPr>
                <w:color w:val="000000"/>
                <w:sz w:val="28"/>
                <w:szCs w:val="28"/>
              </w:rPr>
            </w:pPr>
            <w:r w:rsidRPr="00812514">
              <w:rPr>
                <w:color w:val="000000"/>
                <w:sz w:val="28"/>
                <w:szCs w:val="28"/>
              </w:rPr>
              <w:t xml:space="preserve">                           к решению Куменской </w:t>
            </w:r>
          </w:p>
        </w:tc>
      </w:tr>
      <w:tr w:rsidR="00812514" w:rsidRPr="00812514" w:rsidTr="00E967A4">
        <w:trPr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3C1E3E" w:rsidP="008125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812514" w:rsidRPr="00812514">
              <w:rPr>
                <w:color w:val="000000"/>
                <w:sz w:val="28"/>
                <w:szCs w:val="28"/>
              </w:rPr>
              <w:t xml:space="preserve"> районной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3C1E3E" w:rsidP="008805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8805AC">
              <w:rPr>
                <w:color w:val="000000"/>
                <w:sz w:val="28"/>
                <w:szCs w:val="28"/>
              </w:rPr>
              <w:t>о</w:t>
            </w:r>
            <w:r w:rsidR="00812514" w:rsidRPr="00812514">
              <w:rPr>
                <w:color w:val="000000"/>
                <w:sz w:val="28"/>
                <w:szCs w:val="28"/>
              </w:rPr>
              <w:t>т</w:t>
            </w:r>
            <w:r w:rsidR="008805AC">
              <w:rPr>
                <w:color w:val="000000"/>
                <w:sz w:val="28"/>
                <w:szCs w:val="28"/>
              </w:rPr>
              <w:t xml:space="preserve"> 22.12.</w:t>
            </w:r>
            <w:r w:rsidR="00812514" w:rsidRPr="00812514">
              <w:rPr>
                <w:color w:val="000000"/>
                <w:sz w:val="28"/>
                <w:szCs w:val="28"/>
              </w:rPr>
              <w:t xml:space="preserve">2020 № </w:t>
            </w:r>
            <w:r w:rsidR="008805AC">
              <w:rPr>
                <w:color w:val="000000"/>
                <w:sz w:val="28"/>
                <w:szCs w:val="28"/>
              </w:rPr>
              <w:t>36/</w:t>
            </w: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37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375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2514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1080"/>
        </w:trPr>
        <w:tc>
          <w:tcPr>
            <w:tcW w:w="9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2514">
              <w:rPr>
                <w:b/>
                <w:bCs/>
                <w:color w:val="000000"/>
                <w:sz w:val="28"/>
                <w:szCs w:val="28"/>
              </w:rPr>
              <w:t xml:space="preserve">главных администраторов источников финансирования дефицита районного бюджета  и закрепляемые за ними статьи источников финансирования дефицита районного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31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450"/>
        </w:trPr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  <w:r w:rsidRPr="00812514">
              <w:rPr>
                <w:color w:val="000000"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  <w:r w:rsidRPr="00812514">
              <w:rPr>
                <w:color w:val="000000"/>
                <w:sz w:val="28"/>
                <w:szCs w:val="28"/>
              </w:rPr>
              <w:t>Наименование администратора и статьи источника финансирования дефицита  бюджета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1230"/>
        </w:trPr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  <w:r w:rsidRPr="00812514">
              <w:rPr>
                <w:color w:val="000000"/>
                <w:sz w:val="28"/>
                <w:szCs w:val="28"/>
              </w:rPr>
              <w:t xml:space="preserve">Код     админис-тратора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Группа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Подгруппа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color w:val="000000"/>
                <w:sz w:val="28"/>
                <w:szCs w:val="28"/>
              </w:rPr>
            </w:pPr>
            <w:r w:rsidRPr="00812514">
              <w:rPr>
                <w:color w:val="000000"/>
                <w:sz w:val="28"/>
                <w:szCs w:val="28"/>
              </w:rPr>
              <w:t>Код статьи</w:t>
            </w: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514" w:rsidRPr="00812514" w:rsidRDefault="00812514" w:rsidP="008125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79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2514">
              <w:rPr>
                <w:b/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12514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14">
              <w:rPr>
                <w:b/>
                <w:bCs/>
                <w:color w:val="000000"/>
                <w:sz w:val="28"/>
                <w:szCs w:val="28"/>
              </w:rPr>
              <w:t xml:space="preserve"> Финансовое управление администрации Куменского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153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912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00 00 05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14" w:rsidRPr="00812514" w:rsidRDefault="00812514" w:rsidP="00812514">
            <w:pPr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Кредиты кредитных организаций, полученные бюджетом муниципального района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12514" w:rsidRPr="00812514" w:rsidTr="00E967A4">
        <w:trPr>
          <w:trHeight w:val="73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912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14" w:rsidRPr="00812514" w:rsidRDefault="00812514" w:rsidP="00812514">
            <w:pPr>
              <w:jc w:val="center"/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02 01 05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14" w:rsidRPr="00812514" w:rsidRDefault="00812514" w:rsidP="00812514">
            <w:pPr>
              <w:rPr>
                <w:sz w:val="28"/>
                <w:szCs w:val="28"/>
              </w:rPr>
            </w:pPr>
            <w:r w:rsidRPr="00812514">
              <w:rPr>
                <w:sz w:val="28"/>
                <w:szCs w:val="28"/>
              </w:rPr>
              <w:t>Прочие остатки денежных средств бюджета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514" w:rsidRPr="00812514" w:rsidRDefault="00812514" w:rsidP="00812514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812514" w:rsidRDefault="00812514" w:rsidP="004A0688">
      <w:pPr>
        <w:ind w:firstLine="709"/>
        <w:jc w:val="both"/>
        <w:rPr>
          <w:b/>
          <w:sz w:val="28"/>
          <w:szCs w:val="28"/>
        </w:rPr>
      </w:pPr>
    </w:p>
    <w:p w:rsidR="00812514" w:rsidRDefault="008125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560" w:type="dxa"/>
        <w:tblInd w:w="93" w:type="dxa"/>
        <w:tblLook w:val="04A0"/>
      </w:tblPr>
      <w:tblGrid>
        <w:gridCol w:w="1082"/>
        <w:gridCol w:w="1520"/>
        <w:gridCol w:w="1600"/>
        <w:gridCol w:w="5520"/>
        <w:gridCol w:w="960"/>
      </w:tblGrid>
      <w:tr w:rsidR="00A75DBA" w:rsidRPr="00A75DBA" w:rsidTr="00A75DB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3C1E3E">
            <w:pPr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 xml:space="preserve">                           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3C1E3E">
            <w:pPr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 xml:space="preserve">                                    к решению Куменской</w:t>
            </w:r>
          </w:p>
        </w:tc>
      </w:tr>
      <w:tr w:rsidR="00A75DBA" w:rsidRPr="00A75DBA" w:rsidTr="00A75DB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3C1E3E">
            <w:pPr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 xml:space="preserve">                                    районной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8805AC">
            <w:pPr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 xml:space="preserve">           </w:t>
            </w:r>
            <w:r w:rsidR="003C1E3E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8805AC">
              <w:rPr>
                <w:color w:val="000000"/>
                <w:sz w:val="28"/>
                <w:szCs w:val="28"/>
              </w:rPr>
              <w:t>от 22.12.</w:t>
            </w:r>
            <w:r w:rsidRPr="00A75DBA">
              <w:rPr>
                <w:color w:val="000000"/>
                <w:sz w:val="28"/>
                <w:szCs w:val="28"/>
              </w:rPr>
              <w:t xml:space="preserve">2020 № </w:t>
            </w:r>
            <w:r w:rsidR="008805AC">
              <w:rPr>
                <w:color w:val="000000"/>
                <w:sz w:val="28"/>
                <w:szCs w:val="28"/>
              </w:rPr>
              <w:t>36/</w:t>
            </w:r>
            <w:r w:rsidR="003C1E3E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DBA" w:rsidRPr="00A75DBA" w:rsidRDefault="00A75DBA" w:rsidP="00A75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5DBA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4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DBA" w:rsidRPr="00A75DBA" w:rsidRDefault="00A75DBA" w:rsidP="00A75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5DBA">
              <w:rPr>
                <w:b/>
                <w:bCs/>
                <w:color w:val="000000"/>
                <w:sz w:val="28"/>
                <w:szCs w:val="28"/>
              </w:rPr>
              <w:t xml:space="preserve">статей  источников финансирования дефицита  районного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148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Код бюджетной классификации источников финансирования дефицита  бюджета муниципального района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Наименование статей  источников финансирования дефицита бюджета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sz w:val="28"/>
                <w:szCs w:val="28"/>
              </w:rPr>
            </w:pPr>
            <w:r w:rsidRPr="00A75DBA">
              <w:rPr>
                <w:sz w:val="28"/>
                <w:szCs w:val="28"/>
              </w:rPr>
              <w:t>Группа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sz w:val="28"/>
                <w:szCs w:val="28"/>
              </w:rPr>
            </w:pPr>
            <w:r w:rsidRPr="00A75DBA">
              <w:rPr>
                <w:sz w:val="28"/>
                <w:szCs w:val="28"/>
              </w:rPr>
              <w:t>Подгруппа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Статья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15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00 00 05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Кредиты  кредитных организаций, полученные  бюджетом муниципального района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A75DBA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BA" w:rsidRPr="00A75DBA" w:rsidRDefault="00A75DBA" w:rsidP="00A75DBA">
            <w:pPr>
              <w:jc w:val="center"/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02 01 05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  <w:r w:rsidRPr="00A75DBA">
              <w:rPr>
                <w:color w:val="000000"/>
                <w:sz w:val="28"/>
                <w:szCs w:val="28"/>
              </w:rPr>
              <w:t>Прочие остатки денежных средств бюджета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BA" w:rsidRPr="00A75DBA" w:rsidRDefault="00A75DBA" w:rsidP="00A75DB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75DBA" w:rsidRDefault="00A75DBA" w:rsidP="004A0688">
      <w:pPr>
        <w:ind w:firstLine="709"/>
        <w:jc w:val="both"/>
        <w:rPr>
          <w:b/>
          <w:sz w:val="28"/>
          <w:szCs w:val="28"/>
        </w:rPr>
      </w:pPr>
    </w:p>
    <w:p w:rsidR="00A75DBA" w:rsidRDefault="00A75D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478" w:type="dxa"/>
        <w:tblInd w:w="93" w:type="dxa"/>
        <w:tblLook w:val="04A0"/>
      </w:tblPr>
      <w:tblGrid>
        <w:gridCol w:w="9487"/>
        <w:gridCol w:w="129"/>
      </w:tblGrid>
      <w:tr w:rsidR="00A75DBA" w:rsidRPr="00A75DBA" w:rsidTr="003C1E3E">
        <w:trPr>
          <w:trHeight w:val="315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9400" w:type="dxa"/>
              <w:tblLook w:val="04A0"/>
            </w:tblPr>
            <w:tblGrid>
              <w:gridCol w:w="2860"/>
              <w:gridCol w:w="5060"/>
              <w:gridCol w:w="1480"/>
            </w:tblGrid>
            <w:tr w:rsidR="003C1E3E" w:rsidRPr="003C1E3E" w:rsidTr="003C1E3E">
              <w:trPr>
                <w:trHeight w:val="31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C1E3E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                         Приложение № 5</w:t>
                  </w:r>
                </w:p>
              </w:tc>
            </w:tr>
            <w:tr w:rsidR="003C1E3E" w:rsidRPr="003C1E3E" w:rsidTr="003C1E3E">
              <w:trPr>
                <w:trHeight w:val="31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C1E3E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к решению Куменской </w:t>
                  </w:r>
                </w:p>
              </w:tc>
            </w:tr>
            <w:tr w:rsidR="003C1E3E" w:rsidRPr="003C1E3E" w:rsidTr="003C1E3E">
              <w:trPr>
                <w:trHeight w:val="31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C1E3E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районной Думы       </w:t>
                  </w:r>
                </w:p>
              </w:tc>
            </w:tr>
            <w:tr w:rsidR="003C1E3E" w:rsidRPr="003C1E3E" w:rsidTr="003C1E3E">
              <w:trPr>
                <w:trHeight w:val="300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C1E3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3C1E3E">
                    <w:rPr>
                      <w:color w:val="000000"/>
                      <w:sz w:val="28"/>
                      <w:szCs w:val="28"/>
                    </w:rPr>
                    <w:t>от 22.12.2020 № 36/265</w:t>
                  </w:r>
                </w:p>
              </w:tc>
            </w:tr>
            <w:tr w:rsidR="003C1E3E" w:rsidRPr="003C1E3E" w:rsidTr="003C1E3E">
              <w:trPr>
                <w:trHeight w:val="31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Объемы</w:t>
                  </w:r>
                </w:p>
              </w:tc>
            </w:tr>
            <w:tr w:rsidR="003C1E3E" w:rsidRPr="003C1E3E" w:rsidTr="003C1E3E">
              <w:trPr>
                <w:trHeight w:val="37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поступления налоговых и неналоговых доходов общей суммой,</w:t>
                  </w:r>
                </w:p>
              </w:tc>
            </w:tr>
            <w:tr w:rsidR="003C1E3E" w:rsidRPr="003C1E3E" w:rsidTr="003C1E3E">
              <w:trPr>
                <w:trHeight w:val="37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объемы безвозмездных поступлений по подстатьям</w:t>
                  </w:r>
                </w:p>
              </w:tc>
            </w:tr>
            <w:tr w:rsidR="003C1E3E" w:rsidRPr="003C1E3E" w:rsidTr="003C1E3E">
              <w:trPr>
                <w:trHeight w:val="31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классификации доходов бюджетов   на 2021 год</w:t>
                  </w:r>
                </w:p>
              </w:tc>
            </w:tr>
            <w:tr w:rsidR="003C1E3E" w:rsidRPr="003C1E3E" w:rsidTr="003C1E3E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1E3E" w:rsidRPr="003C1E3E" w:rsidRDefault="003C1E3E" w:rsidP="003C1E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1E3E" w:rsidRPr="003C1E3E" w:rsidRDefault="003C1E3E" w:rsidP="003C1E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1E3E" w:rsidRPr="003C1E3E" w:rsidRDefault="003C1E3E" w:rsidP="003C1E3E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Сумма              (тыс. рублей)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97 521,7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262 174,6 </w:t>
                  </w:r>
                </w:p>
              </w:tc>
            </w:tr>
            <w:tr w:rsidR="003C1E3E" w:rsidRPr="003C1E3E" w:rsidTr="003C1E3E">
              <w:trPr>
                <w:trHeight w:val="97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260 909,6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000 2 02 10000 00 0000 150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47 716,0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000 2 02 15001 00 0000 150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Дотации  на  выравнивание  бюджетной  обеспеченности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47 716,0 </w:t>
                  </w:r>
                </w:p>
              </w:tc>
            </w:tr>
            <w:tr w:rsidR="003C1E3E" w:rsidRPr="003C1E3E" w:rsidTr="003C1E3E">
              <w:trPr>
                <w:trHeight w:val="6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912 2 02 15001 05 0000 150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Дотации  бюджетам  муниципальных  районов  на  выравнивание  бюджетной  обеспеченности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47 716,0 </w:t>
                  </w:r>
                </w:p>
              </w:tc>
            </w:tr>
            <w:tr w:rsidR="003C1E3E" w:rsidRPr="003C1E3E" w:rsidTr="003C1E3E">
              <w:trPr>
                <w:trHeight w:val="9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000 2 02 20000 00 0000 150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84 759,1 </w:t>
                  </w:r>
                </w:p>
              </w:tc>
            </w:tr>
            <w:tr w:rsidR="003C1E3E" w:rsidRPr="003C1E3E" w:rsidTr="003C1E3E">
              <w:trPr>
                <w:trHeight w:val="22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15 767,0 </w:t>
                  </w:r>
                </w:p>
              </w:tc>
            </w:tr>
            <w:tr w:rsidR="003C1E3E" w:rsidRPr="003C1E3E" w:rsidTr="003C1E3E">
              <w:trPr>
                <w:trHeight w:val="22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912 2 02 20216 05 0000 150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3C1E3E" w:rsidRPr="003C1E3E" w:rsidTr="003C1E3E">
              <w:trPr>
                <w:trHeight w:val="223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lastRenderedPageBreak/>
                    <w:t>936 2 02 20216 05 0000 150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15 767,0 </w:t>
                  </w:r>
                </w:p>
              </w:tc>
            </w:tr>
            <w:tr w:rsidR="003C1E3E" w:rsidRPr="003C1E3E" w:rsidTr="003C1E3E">
              <w:trPr>
                <w:trHeight w:val="16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000 2 02 25081 00 0000 150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Субсидии бюджетам 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1 665,3 </w:t>
                  </w:r>
                </w:p>
              </w:tc>
            </w:tr>
            <w:tr w:rsidR="003C1E3E" w:rsidRPr="003C1E3E" w:rsidTr="003C1E3E">
              <w:trPr>
                <w:trHeight w:val="15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936 2 02 25081 05 0000 150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1 665,3 </w:t>
                  </w:r>
                </w:p>
              </w:tc>
            </w:tr>
            <w:tr w:rsidR="003C1E3E" w:rsidRPr="003C1E3E" w:rsidTr="003C1E3E">
              <w:trPr>
                <w:trHeight w:val="133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000 2 02 25097 00 0000 150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1 038,8 </w:t>
                  </w:r>
                </w:p>
              </w:tc>
            </w:tr>
            <w:tr w:rsidR="003C1E3E" w:rsidRPr="003C1E3E" w:rsidTr="003C1E3E">
              <w:trPr>
                <w:trHeight w:val="13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903 2 02 25097 05 0000 150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1 038,8 </w:t>
                  </w:r>
                </w:p>
              </w:tc>
            </w:tr>
            <w:tr w:rsidR="003C1E3E" w:rsidRPr="003C1E3E" w:rsidTr="003C1E3E">
              <w:trPr>
                <w:trHeight w:val="163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000 2 02 25304 00 0000 150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2 905,3 </w:t>
                  </w:r>
                </w:p>
              </w:tc>
            </w:tr>
            <w:tr w:rsidR="003C1E3E" w:rsidRPr="003C1E3E" w:rsidTr="003C1E3E">
              <w:trPr>
                <w:trHeight w:val="171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903 2 02 25304 05 0000 150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2 905,3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000 2 02 29999 00 0000 150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63 382,7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903 2 02 29999 05 0000 150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912 2 02 29999 05 0000 150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63 345,1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936 2 02 29999 05 0000 150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37,6 </w:t>
                  </w:r>
                </w:p>
              </w:tc>
            </w:tr>
            <w:tr w:rsidR="003C1E3E" w:rsidRPr="003C1E3E" w:rsidTr="003C1E3E">
              <w:trPr>
                <w:trHeight w:val="9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000 2 02 30000 00 0000 150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Субвенции 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122 505,2 </w:t>
                  </w:r>
                </w:p>
              </w:tc>
            </w:tr>
            <w:tr w:rsidR="003C1E3E" w:rsidRPr="003C1E3E" w:rsidTr="003C1E3E">
              <w:trPr>
                <w:trHeight w:val="9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000 2 02 30024 00 0000 150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местным бюджетам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14 810,8 </w:t>
                  </w:r>
                </w:p>
              </w:tc>
            </w:tr>
            <w:tr w:rsidR="003C1E3E" w:rsidRPr="003C1E3E" w:rsidTr="003C1E3E">
              <w:trPr>
                <w:trHeight w:val="102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903 2 02 30024 05 0000 150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35,2 </w:t>
                  </w:r>
                </w:p>
              </w:tc>
            </w:tr>
            <w:tr w:rsidR="003C1E3E" w:rsidRPr="003C1E3E" w:rsidTr="003C1E3E">
              <w:trPr>
                <w:trHeight w:val="9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912 2 02 30024 05 0000 150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10 778,5 </w:t>
                  </w:r>
                </w:p>
              </w:tc>
            </w:tr>
            <w:tr w:rsidR="003C1E3E" w:rsidRPr="003C1E3E" w:rsidTr="003C1E3E">
              <w:trPr>
                <w:trHeight w:val="9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936 2 02 30024 05 0000 150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3 997,1 </w:t>
                  </w:r>
                </w:p>
              </w:tc>
            </w:tr>
            <w:tr w:rsidR="003C1E3E" w:rsidRPr="003C1E3E" w:rsidTr="003C1E3E">
              <w:trPr>
                <w:trHeight w:val="157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000 2 02 30027 00 0000 150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6 789,0 </w:t>
                  </w:r>
                </w:p>
              </w:tc>
            </w:tr>
            <w:tr w:rsidR="003C1E3E" w:rsidRPr="003C1E3E" w:rsidTr="003C1E3E">
              <w:trPr>
                <w:trHeight w:val="13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903 2 02 30027 05 0000 150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6 789,0 </w:t>
                  </w:r>
                </w:p>
              </w:tc>
            </w:tr>
            <w:tr w:rsidR="003C1E3E" w:rsidRPr="003C1E3E" w:rsidTr="003C1E3E">
              <w:trPr>
                <w:trHeight w:val="198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000 2 02 30029 00 0000 150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874,1 </w:t>
                  </w:r>
                </w:p>
              </w:tc>
            </w:tr>
            <w:tr w:rsidR="003C1E3E" w:rsidRPr="003C1E3E" w:rsidTr="003C1E3E">
              <w:trPr>
                <w:trHeight w:val="198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903 2 02 30029 05 0000 150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874,1 </w:t>
                  </w:r>
                </w:p>
              </w:tc>
            </w:tr>
            <w:tr w:rsidR="003C1E3E" w:rsidRPr="003C1E3E" w:rsidTr="003C1E3E">
              <w:trPr>
                <w:trHeight w:val="177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000 2 02 35082 00 0000 150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2 127,1 </w:t>
                  </w:r>
                </w:p>
              </w:tc>
            </w:tr>
            <w:tr w:rsidR="003C1E3E" w:rsidRPr="003C1E3E" w:rsidTr="003C1E3E">
              <w:trPr>
                <w:trHeight w:val="16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lastRenderedPageBreak/>
                    <w:t>936 2 02 35082 05 0000 150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2 127,1 </w:t>
                  </w:r>
                </w:p>
              </w:tc>
            </w:tr>
            <w:tr w:rsidR="003C1E3E" w:rsidRPr="003C1E3E" w:rsidTr="003C1E3E">
              <w:trPr>
                <w:trHeight w:val="73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000 2 02 35469 00 0000 150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на проведение Всероссийской переписи населения 2020 года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263,6 </w:t>
                  </w:r>
                </w:p>
              </w:tc>
            </w:tr>
            <w:tr w:rsidR="003C1E3E" w:rsidRPr="003C1E3E" w:rsidTr="003C1E3E">
              <w:trPr>
                <w:trHeight w:val="9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936 2 02 35469 05 0000 150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263,6 </w:t>
                  </w:r>
                </w:p>
              </w:tc>
            </w:tr>
            <w:tr w:rsidR="003C1E3E" w:rsidRPr="003C1E3E" w:rsidTr="003C1E3E">
              <w:trPr>
                <w:trHeight w:val="43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000 2 02 39999 00 0000 150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Прочие субвенции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97 640,6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903 2 02 39999 05 0000 150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92 543,8 </w:t>
                  </w:r>
                </w:p>
              </w:tc>
            </w:tr>
            <w:tr w:rsidR="003C1E3E" w:rsidRPr="003C1E3E" w:rsidTr="003C1E3E">
              <w:trPr>
                <w:trHeight w:val="6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936 2 02 39999 05 0000 151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5 096,8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000 2 02 40000 00 0000 150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5 929,3 </w:t>
                  </w:r>
                </w:p>
              </w:tc>
            </w:tr>
            <w:tr w:rsidR="003C1E3E" w:rsidRPr="003C1E3E" w:rsidTr="003C1E3E">
              <w:trPr>
                <w:trHeight w:val="157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000 2 02 45303 00 0000 150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5 929,3 </w:t>
                  </w:r>
                </w:p>
              </w:tc>
            </w:tr>
            <w:tr w:rsidR="003C1E3E" w:rsidRPr="003C1E3E" w:rsidTr="003C1E3E">
              <w:trPr>
                <w:trHeight w:val="18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903 2 02 45303 05 0000 150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5 929,3 </w:t>
                  </w:r>
                </w:p>
              </w:tc>
            </w:tr>
            <w:tr w:rsidR="003C1E3E" w:rsidRPr="003C1E3E" w:rsidTr="003C1E3E">
              <w:trPr>
                <w:trHeight w:val="6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000 2 02 49999 00 0000 150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3C1E3E" w:rsidRPr="003C1E3E" w:rsidTr="003C1E3E">
              <w:trPr>
                <w:trHeight w:val="7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912 2 02 49999 05 0000 150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1E3E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000 2 07 00000 00 0000 150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БЕЗВОЗМЕЗДНЫЕ ПОСТУПЛНЕНИЯ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1 265,0 </w:t>
                  </w:r>
                </w:p>
              </w:tc>
            </w:tr>
            <w:tr w:rsidR="003C1E3E" w:rsidRPr="003C1E3E" w:rsidTr="003C1E3E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000 2 07 05000 05 0000 150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1 265,0 </w:t>
                  </w:r>
                </w:p>
              </w:tc>
            </w:tr>
            <w:tr w:rsidR="003C1E3E" w:rsidRPr="003C1E3E" w:rsidTr="003C1E3E">
              <w:trPr>
                <w:trHeight w:val="18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936 2 07 05010 05 0000 150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 xml:space="preserve">1 265,0 </w:t>
                  </w:r>
                </w:p>
              </w:tc>
            </w:tr>
            <w:tr w:rsidR="003C1E3E" w:rsidRPr="003C1E3E" w:rsidTr="003C1E3E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1E3E" w:rsidRPr="003C1E3E" w:rsidRDefault="003C1E3E" w:rsidP="003C1E3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E3E" w:rsidRPr="003C1E3E" w:rsidRDefault="003C1E3E" w:rsidP="003C1E3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E3E" w:rsidRPr="003C1E3E" w:rsidRDefault="003C1E3E" w:rsidP="003C1E3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1E3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359 696,3 </w:t>
                  </w:r>
                </w:p>
              </w:tc>
            </w:tr>
          </w:tbl>
          <w:p w:rsidR="00A75DBA" w:rsidRPr="00A75DBA" w:rsidRDefault="00A75DBA" w:rsidP="00F74C32">
            <w:pPr>
              <w:ind w:left="5294"/>
              <w:rPr>
                <w:color w:val="000000"/>
                <w:sz w:val="28"/>
                <w:szCs w:val="28"/>
              </w:rPr>
            </w:pPr>
          </w:p>
        </w:tc>
      </w:tr>
      <w:tr w:rsidR="00A75DBA" w:rsidRPr="00A75DBA" w:rsidTr="00133981">
        <w:trPr>
          <w:gridAfter w:val="1"/>
          <w:wAfter w:w="247" w:type="dxa"/>
          <w:trHeight w:val="43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20" w:type="dxa"/>
              <w:tblLook w:val="04A0"/>
            </w:tblPr>
            <w:tblGrid>
              <w:gridCol w:w="6386"/>
              <w:gridCol w:w="562"/>
              <w:gridCol w:w="629"/>
              <w:gridCol w:w="1244"/>
            </w:tblGrid>
            <w:tr w:rsidR="00133981" w:rsidRPr="00133981" w:rsidTr="00133981">
              <w:trPr>
                <w:trHeight w:val="43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28"/>
                      <w:szCs w:val="28"/>
                    </w:rPr>
                  </w:pPr>
                  <w:r w:rsidRPr="00133981">
                    <w:rPr>
                      <w:sz w:val="28"/>
                      <w:szCs w:val="28"/>
                    </w:rPr>
                    <w:lastRenderedPageBreak/>
                    <w:t xml:space="preserve">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П</w:t>
                  </w:r>
                  <w:r w:rsidRPr="00133981">
                    <w:rPr>
                      <w:sz w:val="28"/>
                      <w:szCs w:val="28"/>
                    </w:rPr>
                    <w:t>риложение № 6</w:t>
                  </w:r>
                </w:p>
              </w:tc>
            </w:tr>
            <w:tr w:rsidR="00133981" w:rsidRPr="00133981" w:rsidTr="00133981">
              <w:trPr>
                <w:trHeight w:val="37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28"/>
                      <w:szCs w:val="28"/>
                    </w:rPr>
                  </w:pPr>
                  <w:r w:rsidRPr="00133981">
                    <w:rPr>
                      <w:sz w:val="28"/>
                      <w:szCs w:val="28"/>
                    </w:rPr>
                    <w:t xml:space="preserve">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Pr="00133981">
                    <w:rPr>
                      <w:sz w:val="28"/>
                      <w:szCs w:val="28"/>
                    </w:rPr>
                    <w:t>к решению Куменской</w:t>
                  </w:r>
                </w:p>
              </w:tc>
            </w:tr>
            <w:tr w:rsidR="00133981" w:rsidRPr="00133981" w:rsidTr="00133981">
              <w:trPr>
                <w:trHeight w:val="37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28"/>
                      <w:szCs w:val="28"/>
                    </w:rPr>
                  </w:pPr>
                  <w:r w:rsidRPr="00133981"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133981">
                    <w:rPr>
                      <w:sz w:val="28"/>
                      <w:szCs w:val="28"/>
                    </w:rPr>
                    <w:t>районной Думы</w:t>
                  </w:r>
                </w:p>
              </w:tc>
            </w:tr>
            <w:tr w:rsidR="00133981" w:rsidRPr="00133981" w:rsidTr="00133981">
              <w:trPr>
                <w:trHeight w:val="37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28"/>
                      <w:szCs w:val="28"/>
                    </w:rPr>
                  </w:pPr>
                  <w:r w:rsidRPr="00133981">
                    <w:rPr>
                      <w:sz w:val="28"/>
                      <w:szCs w:val="28"/>
                    </w:rPr>
                    <w:t xml:space="preserve">                                                                     от </w:t>
                  </w:r>
                  <w:r>
                    <w:rPr>
                      <w:sz w:val="28"/>
                      <w:szCs w:val="28"/>
                    </w:rPr>
                    <w:t>22.12.</w:t>
                  </w:r>
                  <w:r w:rsidRPr="00133981">
                    <w:rPr>
                      <w:sz w:val="28"/>
                      <w:szCs w:val="28"/>
                    </w:rPr>
                    <w:t>2020 №</w:t>
                  </w:r>
                  <w:r>
                    <w:rPr>
                      <w:sz w:val="28"/>
                      <w:szCs w:val="28"/>
                    </w:rPr>
                    <w:t xml:space="preserve"> 36/265</w:t>
                  </w:r>
                </w:p>
              </w:tc>
            </w:tr>
            <w:tr w:rsidR="00133981" w:rsidRPr="00133981" w:rsidTr="00133981">
              <w:trPr>
                <w:trHeight w:val="37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3981" w:rsidRPr="00133981" w:rsidTr="00133981">
              <w:trPr>
                <w:trHeight w:val="37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33981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133981" w:rsidRPr="00133981" w:rsidTr="00133981">
              <w:trPr>
                <w:trHeight w:val="79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33981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2021 год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33981" w:rsidRPr="00133981" w:rsidTr="00133981">
              <w:trPr>
                <w:trHeight w:val="900"/>
              </w:trPr>
              <w:tc>
                <w:tcPr>
                  <w:tcW w:w="6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Раз-дел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Под-раз-дел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Сумма               (тыс. рублей)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4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366 996,3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38 111,5</w:t>
                  </w:r>
                </w:p>
              </w:tc>
            </w:tr>
            <w:tr w:rsidR="00133981" w:rsidRPr="00133981" w:rsidTr="00133981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1 254,3</w:t>
                  </w:r>
                </w:p>
              </w:tc>
            </w:tr>
            <w:tr w:rsidR="00133981" w:rsidRPr="00133981" w:rsidTr="00133981">
              <w:trPr>
                <w:trHeight w:val="76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578,6</w:t>
                  </w:r>
                </w:p>
              </w:tc>
            </w:tr>
            <w:tr w:rsidR="00133981" w:rsidRPr="00133981" w:rsidTr="00133981">
              <w:trPr>
                <w:trHeight w:val="76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25 579,7</w:t>
                  </w:r>
                </w:p>
              </w:tc>
            </w:tr>
            <w:tr w:rsidR="00133981" w:rsidRPr="00133981" w:rsidTr="00133981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704,2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100,0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9 894,7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1 063,0</w:t>
                  </w:r>
                </w:p>
              </w:tc>
            </w:tr>
            <w:tr w:rsidR="00133981" w:rsidRPr="00133981" w:rsidTr="00133981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1 059,0</w:t>
                  </w:r>
                </w:p>
              </w:tc>
            </w:tr>
            <w:tr w:rsidR="00133981" w:rsidRPr="00133981" w:rsidTr="00133981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4,0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28 242,4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5 822,8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789,0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21 613,1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17,5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580,0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580,0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863,0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863,0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212 858,3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90 273,4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97 674,2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16 220,1</w:t>
                  </w:r>
                </w:p>
              </w:tc>
            </w:tr>
            <w:tr w:rsidR="00133981" w:rsidRPr="00133981" w:rsidTr="00133981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38,0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692,5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7 960,1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7 240,1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7 240,1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20 186,1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2 200,4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8 114,5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9 790,2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81,0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13 635,7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54,7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13 581,0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700,0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700,0</w:t>
                  </w:r>
                </w:p>
              </w:tc>
            </w:tr>
            <w:tr w:rsidR="00133981" w:rsidRPr="00133981" w:rsidTr="00133981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3981">
                    <w:rPr>
                      <w:b/>
                      <w:bCs/>
                      <w:color w:val="000000"/>
                    </w:rPr>
                    <w:t>43 516,2</w:t>
                  </w:r>
                </w:p>
              </w:tc>
            </w:tr>
            <w:tr w:rsidR="00133981" w:rsidRPr="00133981" w:rsidTr="00133981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2 986,0</w:t>
                  </w:r>
                </w:p>
              </w:tc>
            </w:tr>
            <w:tr w:rsidR="00133981" w:rsidRPr="00133981" w:rsidTr="00133981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40 530,2</w:t>
                  </w:r>
                </w:p>
              </w:tc>
            </w:tr>
          </w:tbl>
          <w:p w:rsidR="00A75DBA" w:rsidRPr="00A75DBA" w:rsidRDefault="00A75DBA" w:rsidP="00F74C32">
            <w:pPr>
              <w:ind w:left="5152"/>
              <w:rPr>
                <w:sz w:val="28"/>
                <w:szCs w:val="28"/>
              </w:rPr>
            </w:pPr>
          </w:p>
        </w:tc>
      </w:tr>
    </w:tbl>
    <w:p w:rsidR="00A75DBA" w:rsidRDefault="00A75DBA" w:rsidP="004A0688">
      <w:pPr>
        <w:ind w:firstLine="709"/>
        <w:jc w:val="both"/>
        <w:rPr>
          <w:b/>
          <w:sz w:val="28"/>
          <w:szCs w:val="28"/>
        </w:rPr>
      </w:pPr>
    </w:p>
    <w:p w:rsidR="00A75DBA" w:rsidRDefault="00A75D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136" w:type="dxa"/>
        <w:tblInd w:w="93" w:type="dxa"/>
        <w:tblLook w:val="04A0"/>
      </w:tblPr>
      <w:tblGrid>
        <w:gridCol w:w="4786"/>
        <w:gridCol w:w="1559"/>
        <w:gridCol w:w="1232"/>
        <w:gridCol w:w="1559"/>
      </w:tblGrid>
      <w:tr w:rsidR="00A75DBA" w:rsidRPr="00A75DBA" w:rsidTr="00284EDF">
        <w:trPr>
          <w:trHeight w:val="375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20" w:type="dxa"/>
              <w:tblLook w:val="04A0"/>
            </w:tblPr>
            <w:tblGrid>
              <w:gridCol w:w="5460"/>
              <w:gridCol w:w="1240"/>
              <w:gridCol w:w="980"/>
              <w:gridCol w:w="1240"/>
            </w:tblGrid>
            <w:tr w:rsidR="00133981" w:rsidRPr="00133981" w:rsidTr="00133981">
              <w:trPr>
                <w:trHeight w:val="375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tabs>
                      <w:tab w:val="left" w:pos="5753"/>
                    </w:tabs>
                    <w:ind w:firstLine="575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3981">
                    <w:rPr>
                      <w:bCs/>
                      <w:sz w:val="28"/>
                      <w:szCs w:val="28"/>
                    </w:rPr>
                    <w:lastRenderedPageBreak/>
                    <w:t>Приложение № 7</w:t>
                  </w:r>
                </w:p>
                <w:p w:rsidR="00133981" w:rsidRDefault="00133981" w:rsidP="00133981">
                  <w:pPr>
                    <w:tabs>
                      <w:tab w:val="left" w:pos="5753"/>
                    </w:tabs>
                    <w:ind w:firstLine="575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</w:t>
                  </w:r>
                  <w:r w:rsidRPr="00133981">
                    <w:rPr>
                      <w:bCs/>
                      <w:sz w:val="28"/>
                      <w:szCs w:val="28"/>
                    </w:rPr>
                    <w:t xml:space="preserve"> решению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33981">
                    <w:rPr>
                      <w:bCs/>
                      <w:sz w:val="28"/>
                      <w:szCs w:val="28"/>
                    </w:rPr>
                    <w:t>Куменской</w:t>
                  </w:r>
                </w:p>
                <w:p w:rsidR="00133981" w:rsidRPr="00133981" w:rsidRDefault="00133981" w:rsidP="00133981">
                  <w:pPr>
                    <w:tabs>
                      <w:tab w:val="left" w:pos="5753"/>
                    </w:tabs>
                    <w:ind w:firstLine="575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3981">
                    <w:rPr>
                      <w:bCs/>
                      <w:sz w:val="28"/>
                      <w:szCs w:val="28"/>
                    </w:rPr>
                    <w:t xml:space="preserve">районной Думы </w:t>
                  </w:r>
                </w:p>
                <w:p w:rsidR="00133981" w:rsidRPr="00133981" w:rsidRDefault="00133981" w:rsidP="00133981">
                  <w:pPr>
                    <w:tabs>
                      <w:tab w:val="left" w:pos="5753"/>
                    </w:tabs>
                    <w:ind w:firstLine="575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3981">
                    <w:rPr>
                      <w:bCs/>
                      <w:sz w:val="28"/>
                      <w:szCs w:val="28"/>
                    </w:rPr>
                    <w:t>от 22.12.2020 № 36/265</w:t>
                  </w:r>
                </w:p>
                <w:p w:rsidR="00133981" w:rsidRDefault="00133981" w:rsidP="001339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33981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133981" w:rsidRPr="00133981" w:rsidTr="00133981">
              <w:trPr>
                <w:trHeight w:val="1530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33981"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</w:t>
                  </w:r>
                </w:p>
              </w:tc>
            </w:tr>
            <w:tr w:rsidR="00133981" w:rsidRPr="00133981" w:rsidTr="00133981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33981" w:rsidRPr="00133981" w:rsidTr="00133981">
              <w:trPr>
                <w:trHeight w:val="585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 xml:space="preserve"> Вид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</w:rPr>
                  </w:pPr>
                  <w:r w:rsidRPr="00133981">
                    <w:rPr>
                      <w:color w:val="000000"/>
                    </w:rPr>
                    <w:t>Сумма      (тыс. рублей)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366 996,3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228 404,5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638,5</w:t>
                  </w:r>
                </w:p>
              </w:tc>
            </w:tr>
            <w:tr w:rsidR="00133981" w:rsidRPr="00133981" w:rsidTr="00133981">
              <w:trPr>
                <w:trHeight w:val="532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287,6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32,0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28,0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255,6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255,6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350,9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347,4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320,4</w:t>
                  </w:r>
                </w:p>
              </w:tc>
            </w:tr>
            <w:tr w:rsidR="00133981" w:rsidRPr="00133981" w:rsidTr="00133981">
              <w:trPr>
                <w:trHeight w:val="52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27,0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3,2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0,3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227 766,0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107 925,5</w:t>
                  </w:r>
                </w:p>
              </w:tc>
            </w:tr>
            <w:tr w:rsidR="00133981" w:rsidRPr="00133981" w:rsidTr="00133981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 xml:space="preserve">Организации, обеспечивающие деятельность учреждений </w:t>
                  </w:r>
                  <w:r w:rsidRPr="00133981">
                    <w:rPr>
                      <w:sz w:val="18"/>
                      <w:szCs w:val="18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7 960,1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6 730,6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1 200,9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28,6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29 297,6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13 911,5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15 206,9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179,2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23 582,9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11 295,5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11 851,0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436,4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592,1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592,1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15 578,9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2 164,4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12 781,4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633,1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14 693,7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3 457,0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9 951,9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1 284,8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9 017,8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8 341,2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675,4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5 225,3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4 696,1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529,2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133981" w:rsidRPr="00133981" w:rsidTr="00133981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15 266,9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6 789,0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133,0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6 656,0</w:t>
                  </w:r>
                </w:p>
              </w:tc>
            </w:tr>
            <w:tr w:rsidR="00133981" w:rsidRPr="00133981" w:rsidTr="00107BCA">
              <w:trPr>
                <w:trHeight w:val="1152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07BCA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Обеспечение</w:t>
                  </w:r>
                  <w:r w:rsidR="00107BCA">
                    <w:rPr>
                      <w:sz w:val="18"/>
                      <w:szCs w:val="18"/>
                    </w:rPr>
                    <w:t xml:space="preserve"> прав</w:t>
                  </w:r>
                  <w:r w:rsidRPr="00133981">
                    <w:rPr>
                      <w:sz w:val="18"/>
                      <w:szCs w:val="18"/>
                    </w:rPr>
                    <w:t xml:space="preserve">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874,1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25,5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848,6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7 558,0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7 483,0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75,0</w:t>
                  </w:r>
                </w:p>
              </w:tc>
            </w:tr>
            <w:tr w:rsidR="00133981" w:rsidRPr="00133981" w:rsidTr="00133981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92 543,8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56 993,0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56 213,0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780,0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35 550,8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34 919,8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631,0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133981" w:rsidRPr="00133981" w:rsidTr="00133981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2 116,5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2 116,5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013E000000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Федеральный проект "Успех каждого ребенка"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013E200000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013E250970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013E250970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lastRenderedPageBreak/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7 240,2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7 160,2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Музей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687,8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597,8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1 184,8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930,6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235,2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19,0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5 287,6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4 122,4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1 030,6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134,6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33981" w:rsidRPr="00133981" w:rsidTr="00133981">
              <w:trPr>
                <w:trHeight w:val="99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2 578,2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2 401,7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133981" w:rsidRPr="00133981" w:rsidTr="00133981">
              <w:trPr>
                <w:trHeight w:val="75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муниципальный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04100S5170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1 627,9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04100S5170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1 627,9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279,4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279,4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"Социальная поддержка инвалидов, попавших в трудную жизненную ситуацию 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93,0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13 869,7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11 828,1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2 001,1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2 001,1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9 827,0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9 827,0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234,0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234,0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050Р000000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050Р500000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33981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12,5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42,2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1 167,8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133981" w:rsidRPr="00133981" w:rsidTr="00133981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1 055,0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910,0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0800002000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910,0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Общеобразовательные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20 096,8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3 500,0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2 711,0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2 711,0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>Мероприятия в области автомобильного транспорта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16 596,8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15 767,0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15 767,0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829,8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829,8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863,0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863,0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863,0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863,0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475,0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475,0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475,0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475,0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311,0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311,0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311,0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311,0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31 140,3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17 699,0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564,6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518,5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46,1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15 880,1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15 542,7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310,4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27,0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8 525,7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8 525,7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4 561,1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3 869,6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53,5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133981" w:rsidRPr="00133981" w:rsidTr="00133981">
              <w:trPr>
                <w:trHeight w:val="55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133981" w:rsidRPr="00133981" w:rsidTr="00133981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1 944,1</w:t>
                  </w:r>
                </w:p>
              </w:tc>
            </w:tr>
            <w:tr w:rsidR="00133981" w:rsidRPr="00133981" w:rsidTr="00133981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944,0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918,4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25,6</w:t>
                  </w:r>
                </w:p>
              </w:tc>
            </w:tr>
            <w:tr w:rsidR="00133981" w:rsidRPr="00133981" w:rsidTr="00133981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133981" w:rsidRPr="00133981" w:rsidTr="00133981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269,0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269,0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374,0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336,0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14,0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12,0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322,0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106,0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216,0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37,6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37,6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37,6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50 634,3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6 417,6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6 417,6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5 837,6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580,0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36 547,0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36 547,0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36 547,0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3 983,2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3 983,2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2 986,5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7 149,8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2 053,0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1 221,4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1 221,4</w:t>
                  </w:r>
                </w:p>
              </w:tc>
            </w:tr>
            <w:tr w:rsidR="00133981" w:rsidRPr="00133981" w:rsidTr="00133981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133981" w:rsidRPr="00133981" w:rsidTr="00133981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133981" w:rsidRPr="00133981" w:rsidTr="00133981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1 380,0</w:t>
                  </w:r>
                </w:p>
              </w:tc>
            </w:tr>
            <w:tr w:rsidR="00133981" w:rsidRPr="00133981" w:rsidTr="00133981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1 380,0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1 380,0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1 380,0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981">
                    <w:rPr>
                      <w:b/>
                      <w:bCs/>
                      <w:sz w:val="18"/>
                      <w:szCs w:val="18"/>
                    </w:rPr>
                    <w:t>704,2</w:t>
                  </w:r>
                </w:p>
              </w:tc>
            </w:tr>
            <w:tr w:rsidR="00133981" w:rsidRPr="00133981" w:rsidTr="00133981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lastRenderedPageBreak/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133981" w:rsidRPr="00133981" w:rsidTr="00133981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133981" w:rsidRPr="00133981" w:rsidTr="00133981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981" w:rsidRPr="00133981" w:rsidRDefault="00133981" w:rsidP="00133981">
                  <w:pPr>
                    <w:jc w:val="center"/>
                    <w:rPr>
                      <w:sz w:val="18"/>
                      <w:szCs w:val="18"/>
                    </w:rPr>
                  </w:pPr>
                  <w:r w:rsidRPr="00133981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</w:tbl>
          <w:p w:rsidR="00A75DBA" w:rsidRPr="00A75DBA" w:rsidRDefault="00A75DBA" w:rsidP="00A75D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5DBA" w:rsidRPr="00A75DBA" w:rsidTr="00284EDF">
        <w:trPr>
          <w:trHeight w:val="1530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DBA" w:rsidRPr="00A75DBA" w:rsidRDefault="00A75DBA" w:rsidP="00A75D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5DBA" w:rsidRPr="00A75DBA" w:rsidTr="00284EDF">
        <w:trPr>
          <w:trHeight w:val="2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DBA" w:rsidRPr="00A75DBA" w:rsidRDefault="00A75DBA" w:rsidP="00A75D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DBA" w:rsidRPr="00A75DBA" w:rsidRDefault="00A75DBA" w:rsidP="00A75D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DBA" w:rsidRPr="00A75DBA" w:rsidRDefault="00A75DBA" w:rsidP="00A75D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DBA" w:rsidRPr="00A75DBA" w:rsidRDefault="00A75DBA" w:rsidP="00A75D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5DBA" w:rsidRDefault="00A75DBA" w:rsidP="004A0688">
      <w:pPr>
        <w:ind w:firstLine="709"/>
        <w:jc w:val="both"/>
        <w:rPr>
          <w:b/>
          <w:sz w:val="28"/>
          <w:szCs w:val="28"/>
        </w:rPr>
      </w:pPr>
    </w:p>
    <w:p w:rsidR="00A75DBA" w:rsidRDefault="00A75D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0879" w:rsidRDefault="00E50879" w:rsidP="00284EDF">
      <w:pPr>
        <w:tabs>
          <w:tab w:val="left" w:pos="5753"/>
        </w:tabs>
        <w:ind w:firstLine="11247"/>
        <w:jc w:val="both"/>
        <w:rPr>
          <w:bCs/>
          <w:sz w:val="28"/>
          <w:szCs w:val="28"/>
        </w:rPr>
        <w:sectPr w:rsidR="00E50879" w:rsidSect="00337E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58" w:type="dxa"/>
        <w:tblInd w:w="93" w:type="dxa"/>
        <w:tblLook w:val="04A0"/>
      </w:tblPr>
      <w:tblGrid>
        <w:gridCol w:w="8280"/>
        <w:gridCol w:w="1763"/>
        <w:gridCol w:w="926"/>
        <w:gridCol w:w="1307"/>
        <w:gridCol w:w="1362"/>
        <w:gridCol w:w="600"/>
        <w:gridCol w:w="1420"/>
      </w:tblGrid>
      <w:tr w:rsidR="00284EDF" w:rsidRPr="00284EDF" w:rsidTr="00284EDF">
        <w:trPr>
          <w:trHeight w:val="375"/>
        </w:trPr>
        <w:tc>
          <w:tcPr>
            <w:tcW w:w="15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DF" w:rsidRPr="00133981" w:rsidRDefault="00284EDF" w:rsidP="00284EDF">
            <w:pPr>
              <w:tabs>
                <w:tab w:val="left" w:pos="5753"/>
              </w:tabs>
              <w:ind w:firstLine="11247"/>
              <w:jc w:val="both"/>
              <w:rPr>
                <w:bCs/>
                <w:sz w:val="28"/>
                <w:szCs w:val="28"/>
              </w:rPr>
            </w:pPr>
            <w:r w:rsidRPr="00133981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Cs/>
                <w:sz w:val="28"/>
                <w:szCs w:val="28"/>
              </w:rPr>
              <w:t>8</w:t>
            </w:r>
          </w:p>
          <w:p w:rsidR="00284EDF" w:rsidRDefault="00284EDF" w:rsidP="00284EDF">
            <w:pPr>
              <w:tabs>
                <w:tab w:val="left" w:pos="5753"/>
              </w:tabs>
              <w:ind w:firstLine="112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33981">
              <w:rPr>
                <w:bCs/>
                <w:sz w:val="28"/>
                <w:szCs w:val="28"/>
              </w:rPr>
              <w:t xml:space="preserve"> решению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3981">
              <w:rPr>
                <w:bCs/>
                <w:sz w:val="28"/>
                <w:szCs w:val="28"/>
              </w:rPr>
              <w:t>Куменской</w:t>
            </w:r>
          </w:p>
          <w:p w:rsidR="00284EDF" w:rsidRPr="00133981" w:rsidRDefault="00284EDF" w:rsidP="00284EDF">
            <w:pPr>
              <w:tabs>
                <w:tab w:val="left" w:pos="5753"/>
              </w:tabs>
              <w:ind w:firstLine="11247"/>
              <w:jc w:val="both"/>
              <w:rPr>
                <w:bCs/>
                <w:sz w:val="28"/>
                <w:szCs w:val="28"/>
              </w:rPr>
            </w:pPr>
            <w:r w:rsidRPr="00133981">
              <w:rPr>
                <w:bCs/>
                <w:sz w:val="28"/>
                <w:szCs w:val="28"/>
              </w:rPr>
              <w:t xml:space="preserve">районной Думы </w:t>
            </w:r>
          </w:p>
          <w:p w:rsidR="00284EDF" w:rsidRPr="00133981" w:rsidRDefault="00284EDF" w:rsidP="00284EDF">
            <w:pPr>
              <w:tabs>
                <w:tab w:val="left" w:pos="5753"/>
              </w:tabs>
              <w:ind w:firstLine="11247"/>
              <w:jc w:val="both"/>
              <w:rPr>
                <w:bCs/>
                <w:sz w:val="28"/>
                <w:szCs w:val="28"/>
              </w:rPr>
            </w:pPr>
            <w:r w:rsidRPr="00133981">
              <w:rPr>
                <w:bCs/>
                <w:sz w:val="28"/>
                <w:szCs w:val="28"/>
              </w:rPr>
              <w:t>от 22.12.2020 № 36/265</w:t>
            </w:r>
          </w:p>
          <w:p w:rsidR="00284EDF" w:rsidRDefault="00284EDF" w:rsidP="00284E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4EDF" w:rsidRPr="00284EDF" w:rsidRDefault="00284EDF" w:rsidP="00284EDF">
            <w:pPr>
              <w:jc w:val="center"/>
              <w:rPr>
                <w:b/>
                <w:bCs/>
                <w:sz w:val="28"/>
                <w:szCs w:val="28"/>
              </w:rPr>
            </w:pPr>
            <w:r w:rsidRPr="00284EDF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284EDF" w:rsidRPr="00284EDF" w:rsidTr="00284EDF">
        <w:trPr>
          <w:trHeight w:val="375"/>
        </w:trPr>
        <w:tc>
          <w:tcPr>
            <w:tcW w:w="15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b/>
                <w:bCs/>
                <w:sz w:val="28"/>
                <w:szCs w:val="28"/>
              </w:rPr>
            </w:pPr>
            <w:r w:rsidRPr="00284EDF">
              <w:rPr>
                <w:b/>
                <w:bCs/>
                <w:sz w:val="28"/>
                <w:szCs w:val="28"/>
              </w:rPr>
              <w:t>расходов бюджета муниципального района на 2021 год</w:t>
            </w:r>
          </w:p>
        </w:tc>
      </w:tr>
      <w:tr w:rsidR="00284EDF" w:rsidRPr="00284EDF" w:rsidTr="00284EDF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84EDF" w:rsidRPr="00284EDF" w:rsidTr="00284EDF">
        <w:trPr>
          <w:trHeight w:val="10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Сумма     (тыс. рублей)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366 996,3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229 578,4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1 622,3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1 622,3</w:t>
            </w:r>
          </w:p>
        </w:tc>
      </w:tr>
      <w:tr w:rsidR="00284EDF" w:rsidRPr="00284EDF" w:rsidTr="00284EDF">
        <w:trPr>
          <w:trHeight w:val="39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1 622,3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1 612,3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1 612,3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1 582,3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30,0</w:t>
            </w:r>
          </w:p>
        </w:tc>
      </w:tr>
      <w:tr w:rsidR="00284EDF" w:rsidRPr="00284EDF" w:rsidTr="00284EDF">
        <w:trPr>
          <w:trHeight w:val="3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lastRenderedPageBreak/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212 735,0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90 273,4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89 023,4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89 023,4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53 472,6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29 297,6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13 911,5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15 206,9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179,2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23 582,9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11 295,5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11 851,0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436,4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592,1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592,1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35 550,8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35 550,8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34 919,8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631,0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750,0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750,0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750,0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750,0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97 674,1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97 214,1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97 214,1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30 272,6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15 578,9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2 164,4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12 781,4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633,1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14 693,7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3 457,0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9 951,9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1 284,8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35,2</w:t>
            </w:r>
          </w:p>
        </w:tc>
      </w:tr>
      <w:tr w:rsidR="00284EDF" w:rsidRPr="00284EDF" w:rsidTr="00284EDF">
        <w:trPr>
          <w:trHeight w:val="12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35,2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35,2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56 993,0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56 993,0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56 213,0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780,0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5 929,3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5 929,3</w:t>
            </w:r>
          </w:p>
        </w:tc>
      </w:tr>
      <w:tr w:rsidR="00284EDF" w:rsidRPr="00284EDF" w:rsidTr="00284EDF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2 934,7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2 934,7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013E000000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1 049,3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Федеральный проект "Успех каждого ребенка"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013E200000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1 049,3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013E250970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1 049,3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013E250970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1 049,3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16 220,2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16 220,2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16 220,2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16 220,2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9 017,8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8 341,2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675,4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1,2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5 225,3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4 696,1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529,2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1 977,1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1 977,1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607,2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607,2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607,2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283,6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255,6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255,6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323,6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320,4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320,4</w:t>
            </w:r>
          </w:p>
        </w:tc>
      </w:tr>
      <w:tr w:rsidR="00284EDF" w:rsidRPr="00284EDF" w:rsidTr="00284EDF">
        <w:trPr>
          <w:trHeight w:val="9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7 960,1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7 960,1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7 960,1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7 960,1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7 960,1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6 730,6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1 200,9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28,6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15 221,1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7 558,0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7 558,0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7 558,0</w:t>
            </w:r>
          </w:p>
        </w:tc>
      </w:tr>
      <w:tr w:rsidR="00284EDF" w:rsidRPr="00284EDF" w:rsidTr="00284EDF">
        <w:trPr>
          <w:trHeight w:val="6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7 558,0</w:t>
            </w:r>
          </w:p>
        </w:tc>
      </w:tr>
      <w:tr w:rsidR="00284EDF" w:rsidRPr="00284EDF" w:rsidTr="00284EDF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7 558,0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7 483,0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7 663,1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7 663,1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7 663,1</w:t>
            </w:r>
          </w:p>
        </w:tc>
      </w:tr>
      <w:tr w:rsidR="00284EDF" w:rsidRPr="00284EDF" w:rsidTr="00284EDF">
        <w:trPr>
          <w:trHeight w:val="5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7 663,1</w:t>
            </w:r>
          </w:p>
        </w:tc>
      </w:tr>
      <w:tr w:rsidR="00284EDF" w:rsidRPr="00284EDF" w:rsidTr="00284EDF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6 789,0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6 656,0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874,1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25,5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848,6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50 754,3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6 538,1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6 437,6</w:t>
            </w:r>
          </w:p>
        </w:tc>
      </w:tr>
      <w:tr w:rsidR="00284EDF" w:rsidRPr="00284EDF" w:rsidTr="00284EDF">
        <w:trPr>
          <w:trHeight w:val="3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20,0</w:t>
            </w:r>
          </w:p>
        </w:tc>
      </w:tr>
      <w:tr w:rsidR="00284EDF" w:rsidRPr="00284EDF" w:rsidTr="00284EDF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6 417,6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6 417,6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6 417,6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5 837,6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0,5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0,5</w:t>
            </w:r>
          </w:p>
        </w:tc>
      </w:tr>
      <w:tr w:rsidR="00284EDF" w:rsidRPr="00284EDF" w:rsidTr="00284EDF">
        <w:trPr>
          <w:trHeight w:val="6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700,0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700,0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43 516,2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2 986,0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2 986,0</w:t>
            </w:r>
          </w:p>
        </w:tc>
      </w:tr>
      <w:tr w:rsidR="00284EDF" w:rsidRPr="00284EDF" w:rsidTr="00284EDF">
        <w:trPr>
          <w:trHeight w:val="54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2 986,0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2 986,0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2 986,0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40 530,2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40 530,2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36 547,0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36 547,0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36 547,0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3 983,2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3 983,2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85 332,3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28 668,2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1 254,3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1 254,3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1 254,3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1 254,3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17 519,8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16 192,8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14 267,8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14 267,8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13 960,4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280,4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27,0</w:t>
            </w:r>
          </w:p>
        </w:tc>
      </w:tr>
      <w:tr w:rsidR="00284EDF" w:rsidRPr="00284EDF" w:rsidTr="00284EDF">
        <w:trPr>
          <w:trHeight w:val="5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1 633,0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944,0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918,4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25,6</w:t>
            </w:r>
          </w:p>
        </w:tc>
      </w:tr>
      <w:tr w:rsidR="00284EDF" w:rsidRPr="00284EDF" w:rsidTr="00284EDF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689,0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689,0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292,0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292,0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292,0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106,0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186,0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1 327,0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1 327,0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1 327,0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1 327,0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9 894,1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191,9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55,9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55,9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55,9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55,9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4,8</w:t>
            </w:r>
          </w:p>
        </w:tc>
      </w:tr>
      <w:tr w:rsidR="00284EDF" w:rsidRPr="00284EDF" w:rsidTr="00284EDF">
        <w:trPr>
          <w:trHeight w:val="54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4,0</w:t>
            </w:r>
          </w:p>
        </w:tc>
      </w:tr>
      <w:tr w:rsidR="00284EDF" w:rsidRPr="00284EDF" w:rsidTr="00284EDF">
        <w:trPr>
          <w:trHeight w:val="5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0,8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475,0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475,0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475,0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475,0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311,0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311,0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311,0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311,0</w:t>
            </w:r>
          </w:p>
        </w:tc>
      </w:tr>
      <w:tr w:rsidR="00284EDF" w:rsidRPr="00284EDF" w:rsidTr="00284EDF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8 911,4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8 525,7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8 525,7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4 561,1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3 869,6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80,0</w:t>
            </w:r>
          </w:p>
        </w:tc>
      </w:tr>
      <w:tr w:rsidR="00284EDF" w:rsidRPr="00284EDF" w:rsidTr="00284EDF">
        <w:trPr>
          <w:trHeight w:val="5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42,1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42,1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42,1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Проведение Всероссийской переписи населения 2020 года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1500054690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263,6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1500054690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263,6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1 063,0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1 059,0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1 059,0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1 059,0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1 059,0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1 055,0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28 242,4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5 822,8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5 822,8</w:t>
            </w:r>
          </w:p>
        </w:tc>
      </w:tr>
      <w:tr w:rsidR="00284EDF" w:rsidRPr="00284EDF" w:rsidTr="00284EDF">
        <w:trPr>
          <w:trHeight w:val="57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726,0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lastRenderedPageBreak/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486,0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486,0</w:t>
            </w:r>
          </w:p>
        </w:tc>
      </w:tr>
      <w:tr w:rsidR="00284EDF" w:rsidRPr="00284EDF" w:rsidTr="00284EDF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240,0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240,0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1 221,4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1 221,4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3 875,4</w:t>
            </w:r>
          </w:p>
        </w:tc>
      </w:tr>
      <w:tr w:rsidR="00284EDF" w:rsidRPr="00284EDF" w:rsidTr="00284EDF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3 875,4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789,0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789,0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789,0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789,0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789,0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21 613,1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2 305,3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2 305,3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муниципальный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04100S5170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1 627,9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04100S5170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1 627,9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04100S5171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279,4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04100S5171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279,4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0410015171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398,0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0410015171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398,0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19 307,8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2 711,0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2 711,0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2 711,0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15 767,0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15 767,0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15 767,0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829,8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829,8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17,5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580,0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580,0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863,0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863,0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863,0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863,0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863,0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863,0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123,3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38,0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38,0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38,0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37,6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37,6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37,6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85,3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31,3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31,3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27,3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27,0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27,0</w:t>
            </w:r>
          </w:p>
        </w:tc>
      </w:tr>
      <w:tr w:rsidR="00284EDF" w:rsidRPr="00284EDF" w:rsidTr="00284EDF">
        <w:trPr>
          <w:trHeight w:val="8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0,3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0,3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7 240,2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7 240,2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7 240,2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7 160,2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687,8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597,8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1 184,8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930,6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235,2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19,0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5 287,6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4 122,4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1 030,6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134,6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80,0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4 916,5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2 200,4</w:t>
            </w:r>
          </w:p>
        </w:tc>
      </w:tr>
      <w:tr w:rsidR="00284EDF" w:rsidRPr="00284EDF" w:rsidTr="00284EDF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2 200,4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2 200,4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Ежемесячная доплата к пенсии муниципальным служащим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2 200,4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2 200,4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508,0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234,0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234,0</w:t>
            </w:r>
          </w:p>
        </w:tc>
      </w:tr>
      <w:tr w:rsidR="00284EDF" w:rsidRPr="00284EDF" w:rsidTr="00284EDF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234,0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234,0</w:t>
            </w:r>
          </w:p>
        </w:tc>
      </w:tr>
      <w:tr w:rsidR="00284EDF" w:rsidRPr="00284EDF" w:rsidTr="00284EDF">
        <w:trPr>
          <w:trHeight w:val="3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274,0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269,0</w:t>
            </w:r>
          </w:p>
        </w:tc>
      </w:tr>
      <w:tr w:rsidR="00284EDF" w:rsidRPr="00284EDF" w:rsidTr="00284EDF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269,0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269,0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2 127,1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2 127,1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2 127,1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10,6</w:t>
            </w:r>
          </w:p>
        </w:tc>
      </w:tr>
      <w:tr w:rsidR="00284EDF" w:rsidRPr="00284EDF" w:rsidTr="00107BCA">
        <w:trPr>
          <w:trHeight w:val="898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107BCA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 xml:space="preserve">Обеспечение </w:t>
            </w:r>
            <w:r w:rsidR="00107BCA">
              <w:rPr>
                <w:rFonts w:ascii="Arial CYR" w:hAnsi="Arial CYR" w:cs="Arial CYR"/>
              </w:rPr>
              <w:t xml:space="preserve">прав </w:t>
            </w:r>
            <w:r w:rsidRPr="00284EDF">
              <w:rPr>
                <w:rFonts w:ascii="Arial CYR" w:hAnsi="Arial CYR" w:cs="Arial CYR"/>
              </w:rPr>
              <w:t>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10,6</w:t>
            </w:r>
          </w:p>
        </w:tc>
      </w:tr>
      <w:tr w:rsidR="00284EDF" w:rsidRPr="00284EDF" w:rsidTr="00284EDF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2 116,5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2 116,5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Другие вопросы в областисоциальной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81,0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81,0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40,5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40,5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13 635,7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54,7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54,7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54,7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54,7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54,7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12,5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42,2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13 581,0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13 581,0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11 828,1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lastRenderedPageBreak/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2 001,1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2 001,1</w:t>
            </w:r>
          </w:p>
        </w:tc>
      </w:tr>
      <w:tr w:rsidR="00284EDF" w:rsidRPr="00284EDF" w:rsidTr="00284EDF">
        <w:trPr>
          <w:trHeight w:val="48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9 827,0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9 827,0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Реализация мероприятий национального проекта "Демография"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050Р000000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1 752,9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Федеральный проект "Спорт-норма жизни"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050Р500000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1 752,9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050Р550810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1 752,9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050Р550810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1 752,9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МУ Куменская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1 331,3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1 282,8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578,6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564,6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564,6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564,6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518,5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46,1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14,0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color w:val="000000"/>
              </w:rPr>
            </w:pPr>
            <w:r w:rsidRPr="00284EDF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12,0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704,2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704,2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704,2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704,2</w:t>
            </w:r>
          </w:p>
        </w:tc>
      </w:tr>
      <w:tr w:rsidR="00284EDF" w:rsidRPr="00284EDF" w:rsidTr="00284EDF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704,2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48,5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84EDF">
              <w:rPr>
                <w:rFonts w:ascii="Arial CYR" w:hAnsi="Arial CYR" w:cs="Arial CYR"/>
                <w:b/>
                <w:bCs/>
              </w:rPr>
              <w:t>48,5</w:t>
            </w:r>
          </w:p>
        </w:tc>
      </w:tr>
      <w:tr w:rsidR="00284EDF" w:rsidRPr="00284EDF" w:rsidTr="00284EDF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48,5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48,5</w:t>
            </w:r>
          </w:p>
        </w:tc>
      </w:tr>
      <w:tr w:rsidR="00284EDF" w:rsidRPr="00284EDF" w:rsidTr="00284EDF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3,5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3,5</w:t>
            </w:r>
          </w:p>
        </w:tc>
      </w:tr>
      <w:tr w:rsidR="00284EDF" w:rsidRPr="00284EDF" w:rsidTr="00284EDF">
        <w:trPr>
          <w:trHeight w:val="49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45,0</w:t>
            </w:r>
          </w:p>
        </w:tc>
      </w:tr>
      <w:tr w:rsidR="00284EDF" w:rsidRPr="00284EDF" w:rsidTr="00284ED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DF" w:rsidRPr="00284EDF" w:rsidRDefault="00284EDF" w:rsidP="00284EDF">
            <w:pPr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DF" w:rsidRPr="00284EDF" w:rsidRDefault="00284EDF" w:rsidP="00284EDF">
            <w:pPr>
              <w:jc w:val="center"/>
              <w:rPr>
                <w:rFonts w:ascii="Arial CYR" w:hAnsi="Arial CYR" w:cs="Arial CYR"/>
              </w:rPr>
            </w:pPr>
            <w:r w:rsidRPr="00284EDF">
              <w:rPr>
                <w:rFonts w:ascii="Arial CYR" w:hAnsi="Arial CYR" w:cs="Arial CYR"/>
              </w:rPr>
              <w:t>45,0</w:t>
            </w:r>
          </w:p>
        </w:tc>
      </w:tr>
    </w:tbl>
    <w:p w:rsidR="00284EDF" w:rsidRDefault="00284EDF">
      <w:r>
        <w:br w:type="page"/>
      </w:r>
    </w:p>
    <w:p w:rsidR="00E50879" w:rsidRDefault="00E50879">
      <w:pPr>
        <w:spacing w:after="200" w:line="276" w:lineRule="auto"/>
        <w:rPr>
          <w:b/>
          <w:sz w:val="28"/>
          <w:szCs w:val="28"/>
        </w:rPr>
        <w:sectPr w:rsidR="00E50879" w:rsidSect="00E508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4EDF" w:rsidRDefault="00284EDF">
      <w:pPr>
        <w:spacing w:after="200" w:line="276" w:lineRule="auto"/>
        <w:rPr>
          <w:b/>
          <w:sz w:val="28"/>
          <w:szCs w:val="28"/>
        </w:rPr>
      </w:pPr>
    </w:p>
    <w:tbl>
      <w:tblPr>
        <w:tblW w:w="11300" w:type="dxa"/>
        <w:tblInd w:w="93" w:type="dxa"/>
        <w:tblLook w:val="04A0"/>
      </w:tblPr>
      <w:tblGrid>
        <w:gridCol w:w="5360"/>
        <w:gridCol w:w="4220"/>
        <w:gridCol w:w="1720"/>
      </w:tblGrid>
      <w:tr w:rsidR="009D27B8" w:rsidRPr="009D27B8" w:rsidTr="009D27B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 xml:space="preserve">                                 Приложение № 9</w:t>
            </w:r>
          </w:p>
        </w:tc>
      </w:tr>
      <w:tr w:rsidR="009D27B8" w:rsidRPr="009D27B8" w:rsidTr="009D27B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 xml:space="preserve">                                 к решению Куменской  </w:t>
            </w:r>
          </w:p>
        </w:tc>
      </w:tr>
      <w:tr w:rsidR="009D27B8" w:rsidRPr="009D27B8" w:rsidTr="009D27B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 xml:space="preserve">                                 районной Думы</w:t>
            </w:r>
          </w:p>
        </w:tc>
      </w:tr>
      <w:tr w:rsidR="009D27B8" w:rsidRPr="009D27B8" w:rsidTr="009D27B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8805AC">
            <w:pPr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8805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8805AC">
              <w:rPr>
                <w:sz w:val="28"/>
                <w:szCs w:val="28"/>
              </w:rPr>
              <w:t xml:space="preserve"> 22.12.</w:t>
            </w:r>
            <w:r w:rsidRPr="009D27B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9D27B8">
              <w:rPr>
                <w:sz w:val="28"/>
                <w:szCs w:val="28"/>
              </w:rPr>
              <w:t xml:space="preserve"> №</w:t>
            </w:r>
            <w:r w:rsidR="008805AC">
              <w:rPr>
                <w:sz w:val="28"/>
                <w:szCs w:val="28"/>
              </w:rPr>
              <w:t xml:space="preserve"> 36/</w:t>
            </w:r>
            <w:r w:rsidRPr="009D27B8">
              <w:rPr>
                <w:sz w:val="28"/>
                <w:szCs w:val="28"/>
              </w:rPr>
              <w:t xml:space="preserve"> </w:t>
            </w:r>
            <w:r w:rsidR="00E50879">
              <w:rPr>
                <w:sz w:val="28"/>
                <w:szCs w:val="28"/>
              </w:rPr>
              <w:t>265</w:t>
            </w:r>
          </w:p>
        </w:tc>
      </w:tr>
      <w:tr w:rsidR="009D27B8" w:rsidRPr="009D27B8" w:rsidTr="009D27B8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</w:p>
        </w:tc>
      </w:tr>
      <w:tr w:rsidR="009D27B8" w:rsidRPr="009D27B8" w:rsidTr="009D27B8">
        <w:trPr>
          <w:trHeight w:val="49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7B8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9D27B8" w:rsidRPr="009D27B8" w:rsidTr="009D27B8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7B8">
              <w:rPr>
                <w:b/>
                <w:bCs/>
                <w:sz w:val="28"/>
                <w:szCs w:val="28"/>
              </w:rPr>
              <w:t>финансирования дефицита  районного бюджета на 2021 год</w:t>
            </w:r>
          </w:p>
        </w:tc>
      </w:tr>
      <w:tr w:rsidR="009D27B8" w:rsidRPr="009D27B8" w:rsidTr="009D27B8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B8" w:rsidRPr="009D27B8" w:rsidRDefault="009D27B8" w:rsidP="009D27B8">
            <w:pPr>
              <w:jc w:val="center"/>
              <w:rPr>
                <w:sz w:val="28"/>
                <w:szCs w:val="28"/>
              </w:rPr>
            </w:pPr>
          </w:p>
        </w:tc>
      </w:tr>
      <w:tr w:rsidR="009D27B8" w:rsidRPr="009D27B8" w:rsidTr="009D27B8">
        <w:trPr>
          <w:trHeight w:val="75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B8" w:rsidRPr="009D27B8" w:rsidRDefault="009D27B8" w:rsidP="009D27B8">
            <w:pPr>
              <w:jc w:val="center"/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B8" w:rsidRPr="009D27B8" w:rsidRDefault="009D27B8" w:rsidP="009D27B8">
            <w:pPr>
              <w:jc w:val="center"/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>2021 год, тыс. рублей</w:t>
            </w:r>
          </w:p>
        </w:tc>
      </w:tr>
      <w:tr w:rsidR="009D27B8" w:rsidRPr="009D27B8" w:rsidTr="009D27B8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7B8" w:rsidRPr="009D27B8" w:rsidRDefault="009D27B8" w:rsidP="009D27B8">
            <w:pPr>
              <w:rPr>
                <w:b/>
                <w:bCs/>
                <w:sz w:val="28"/>
                <w:szCs w:val="28"/>
              </w:rPr>
            </w:pPr>
            <w:r w:rsidRPr="009D27B8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B8" w:rsidRPr="009D27B8" w:rsidRDefault="009D27B8" w:rsidP="009D27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7B8">
              <w:rPr>
                <w:b/>
                <w:bCs/>
                <w:sz w:val="28"/>
                <w:szCs w:val="28"/>
              </w:rPr>
              <w:t>7 300,0</w:t>
            </w:r>
          </w:p>
        </w:tc>
      </w:tr>
      <w:tr w:rsidR="009D27B8" w:rsidRPr="009D27B8" w:rsidTr="009D27B8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7B8" w:rsidRPr="009D27B8" w:rsidRDefault="009D27B8" w:rsidP="009D27B8">
            <w:pPr>
              <w:rPr>
                <w:b/>
                <w:bCs/>
                <w:sz w:val="28"/>
                <w:szCs w:val="28"/>
              </w:rPr>
            </w:pPr>
            <w:r w:rsidRPr="009D27B8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B8" w:rsidRPr="009D27B8" w:rsidRDefault="009D27B8" w:rsidP="009D27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7B8">
              <w:rPr>
                <w:b/>
                <w:bCs/>
                <w:sz w:val="28"/>
                <w:szCs w:val="28"/>
              </w:rPr>
              <w:t>7 300,0</w:t>
            </w:r>
          </w:p>
        </w:tc>
      </w:tr>
      <w:tr w:rsidR="009D27B8" w:rsidRPr="009D27B8" w:rsidTr="009D27B8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B8" w:rsidRPr="009D27B8" w:rsidRDefault="009D27B8" w:rsidP="009D27B8">
            <w:pPr>
              <w:jc w:val="center"/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>4 800,0</w:t>
            </w:r>
          </w:p>
        </w:tc>
      </w:tr>
      <w:tr w:rsidR="009D27B8" w:rsidRPr="009D27B8" w:rsidTr="009D27B8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7B8" w:rsidRPr="009D27B8" w:rsidRDefault="009D27B8" w:rsidP="009D27B8">
            <w:pPr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B8" w:rsidRPr="009D27B8" w:rsidRDefault="009D27B8" w:rsidP="009D27B8">
            <w:pPr>
              <w:jc w:val="center"/>
              <w:rPr>
                <w:sz w:val="28"/>
                <w:szCs w:val="28"/>
              </w:rPr>
            </w:pPr>
            <w:r w:rsidRPr="009D27B8">
              <w:rPr>
                <w:sz w:val="28"/>
                <w:szCs w:val="28"/>
              </w:rPr>
              <w:t>2 500,0</w:t>
            </w:r>
          </w:p>
        </w:tc>
      </w:tr>
      <w:tr w:rsidR="009D27B8" w:rsidRPr="009D27B8" w:rsidTr="009D27B8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7B8" w:rsidRPr="009D27B8" w:rsidRDefault="009D27B8" w:rsidP="009D27B8">
            <w:pPr>
              <w:rPr>
                <w:b/>
                <w:bCs/>
                <w:sz w:val="28"/>
                <w:szCs w:val="28"/>
              </w:rPr>
            </w:pPr>
            <w:r w:rsidRPr="009D27B8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B8" w:rsidRPr="009D27B8" w:rsidRDefault="009D27B8" w:rsidP="009D27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7B8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9D27B8" w:rsidRDefault="009D27B8" w:rsidP="004A0688">
      <w:pPr>
        <w:ind w:firstLine="709"/>
        <w:jc w:val="both"/>
        <w:rPr>
          <w:b/>
          <w:sz w:val="28"/>
          <w:szCs w:val="28"/>
        </w:rPr>
        <w:sectPr w:rsidR="009D27B8" w:rsidSect="009D27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216" w:type="dxa"/>
        <w:tblInd w:w="93" w:type="dxa"/>
        <w:tblLook w:val="04A0"/>
      </w:tblPr>
      <w:tblGrid>
        <w:gridCol w:w="7762"/>
        <w:gridCol w:w="2454"/>
      </w:tblGrid>
      <w:tr w:rsidR="00C84C8A" w:rsidRPr="00C84C8A" w:rsidTr="00106B86">
        <w:trPr>
          <w:trHeight w:val="375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00" w:type="dxa"/>
              <w:tblLook w:val="04A0"/>
            </w:tblPr>
            <w:tblGrid>
              <w:gridCol w:w="8320"/>
              <w:gridCol w:w="1680"/>
            </w:tblGrid>
            <w:tr w:rsidR="00106B86" w:rsidRPr="00106B86" w:rsidTr="00106B86">
              <w:trPr>
                <w:trHeight w:val="375"/>
              </w:trPr>
              <w:tc>
                <w:tcPr>
                  <w:tcW w:w="10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8"/>
                      <w:szCs w:val="28"/>
                    </w:rPr>
                  </w:pPr>
                  <w:r w:rsidRPr="00106B86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Приложение № 10</w:t>
                  </w:r>
                </w:p>
              </w:tc>
            </w:tr>
            <w:tr w:rsidR="00106B86" w:rsidRPr="00106B86" w:rsidTr="00106B86">
              <w:trPr>
                <w:trHeight w:val="375"/>
              </w:trPr>
              <w:tc>
                <w:tcPr>
                  <w:tcW w:w="10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8"/>
                      <w:szCs w:val="28"/>
                    </w:rPr>
                  </w:pPr>
                  <w:r w:rsidRPr="00106B86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106B86">
                    <w:rPr>
                      <w:sz w:val="28"/>
                      <w:szCs w:val="28"/>
                    </w:rPr>
                    <w:t xml:space="preserve">к решению Куменской </w:t>
                  </w:r>
                </w:p>
              </w:tc>
            </w:tr>
            <w:tr w:rsidR="00106B86" w:rsidRPr="00106B86" w:rsidTr="00106B86">
              <w:trPr>
                <w:trHeight w:val="375"/>
              </w:trPr>
              <w:tc>
                <w:tcPr>
                  <w:tcW w:w="10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8"/>
                      <w:szCs w:val="28"/>
                    </w:rPr>
                  </w:pPr>
                  <w:r w:rsidRPr="00106B86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районной Думы</w:t>
                  </w:r>
                </w:p>
              </w:tc>
            </w:tr>
            <w:tr w:rsidR="00106B86" w:rsidRPr="00106B86" w:rsidTr="00106B86">
              <w:trPr>
                <w:trHeight w:val="375"/>
              </w:trPr>
              <w:tc>
                <w:tcPr>
                  <w:tcW w:w="10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8"/>
                      <w:szCs w:val="28"/>
                    </w:rPr>
                  </w:pPr>
                  <w:r w:rsidRPr="00106B86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от 22.12.2020 № 36/265</w:t>
                  </w:r>
                </w:p>
              </w:tc>
            </w:tr>
            <w:tr w:rsidR="00106B86" w:rsidRPr="00106B86" w:rsidTr="00106B86">
              <w:trPr>
                <w:trHeight w:val="375"/>
              </w:trPr>
              <w:tc>
                <w:tcPr>
                  <w:tcW w:w="8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6B86" w:rsidRPr="00106B86" w:rsidTr="00106B86">
              <w:trPr>
                <w:trHeight w:val="375"/>
              </w:trPr>
              <w:tc>
                <w:tcPr>
                  <w:tcW w:w="10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6B86">
                    <w:rPr>
                      <w:b/>
                      <w:bCs/>
                      <w:sz w:val="28"/>
                      <w:szCs w:val="28"/>
                    </w:rPr>
                    <w:t>Перечень</w:t>
                  </w:r>
                </w:p>
              </w:tc>
            </w:tr>
            <w:tr w:rsidR="00106B86" w:rsidRPr="00106B86" w:rsidTr="00106B86">
              <w:trPr>
                <w:trHeight w:val="765"/>
              </w:trPr>
              <w:tc>
                <w:tcPr>
                  <w:tcW w:w="10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6B86">
                    <w:rPr>
                      <w:b/>
                      <w:bCs/>
                      <w:sz w:val="28"/>
                      <w:szCs w:val="28"/>
                    </w:rPr>
                    <w:t>публичных нормативных обязательств, подлежащих исполнению за счет средств бюджета муниципального района на 2021 год</w:t>
                  </w:r>
                </w:p>
              </w:tc>
            </w:tr>
            <w:tr w:rsidR="00106B86" w:rsidRPr="00106B86" w:rsidTr="00106B86">
              <w:trPr>
                <w:trHeight w:val="375"/>
              </w:trPr>
              <w:tc>
                <w:tcPr>
                  <w:tcW w:w="8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6B86" w:rsidRPr="00106B86" w:rsidRDefault="00106B86" w:rsidP="00106B86">
                  <w:pPr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106B86" w:rsidRPr="00106B86" w:rsidTr="00106B86">
              <w:trPr>
                <w:trHeight w:val="1050"/>
              </w:trPr>
              <w:tc>
                <w:tcPr>
                  <w:tcW w:w="8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sz w:val="26"/>
                      <w:szCs w:val="26"/>
                    </w:rPr>
                  </w:pPr>
                  <w:r w:rsidRPr="00106B86">
                    <w:rPr>
                      <w:sz w:val="26"/>
                      <w:szCs w:val="26"/>
                    </w:rPr>
                    <w:t>Наименование расхода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sz w:val="26"/>
                      <w:szCs w:val="26"/>
                    </w:rPr>
                  </w:pPr>
                  <w:r w:rsidRPr="00106B86">
                    <w:rPr>
                      <w:sz w:val="26"/>
                      <w:szCs w:val="26"/>
                    </w:rPr>
                    <w:t xml:space="preserve">Сумма           (тыс. рублей) </w:t>
                  </w:r>
                </w:p>
              </w:tc>
            </w:tr>
            <w:tr w:rsidR="00106B86" w:rsidRPr="00106B86" w:rsidTr="00106B86">
              <w:trPr>
                <w:trHeight w:val="330"/>
              </w:trPr>
              <w:tc>
                <w:tcPr>
                  <w:tcW w:w="8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B86" w:rsidRPr="00106B86" w:rsidRDefault="00106B86" w:rsidP="00106B8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106B86">
                    <w:rPr>
                      <w:b/>
                      <w:b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106B86">
                    <w:rPr>
                      <w:b/>
                      <w:bCs/>
                      <w:sz w:val="26"/>
                      <w:szCs w:val="26"/>
                    </w:rPr>
                    <w:t>7 558,1</w:t>
                  </w:r>
                </w:p>
              </w:tc>
            </w:tr>
            <w:tr w:rsidR="00106B86" w:rsidRPr="00106B86" w:rsidTr="00106B86">
              <w:trPr>
                <w:trHeight w:val="990"/>
              </w:trPr>
              <w:tc>
                <w:tcPr>
                  <w:tcW w:w="8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6"/>
                      <w:szCs w:val="26"/>
                    </w:rPr>
                  </w:pPr>
                  <w:r w:rsidRPr="00106B86">
                    <w:rPr>
                      <w:sz w:val="26"/>
                      <w:szCs w:val="26"/>
                    </w:rPr>
      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sz w:val="26"/>
                      <w:szCs w:val="26"/>
                    </w:rPr>
                  </w:pPr>
                  <w:r w:rsidRPr="00106B86">
                    <w:rPr>
                      <w:sz w:val="26"/>
                      <w:szCs w:val="26"/>
                    </w:rPr>
                    <w:t>848,6</w:t>
                  </w:r>
                </w:p>
              </w:tc>
            </w:tr>
            <w:tr w:rsidR="00106B86" w:rsidRPr="00106B86" w:rsidTr="00106B86">
              <w:trPr>
                <w:trHeight w:val="660"/>
              </w:trPr>
              <w:tc>
                <w:tcPr>
                  <w:tcW w:w="8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6"/>
                      <w:szCs w:val="26"/>
                    </w:rPr>
                  </w:pPr>
                  <w:r w:rsidRPr="00106B86">
                    <w:rPr>
                      <w:sz w:val="26"/>
                      <w:szCs w:val="26"/>
                    </w:rPr>
                    <w:t>Ежемесячные денежные выплаты на детей-сирот и детей, оставшихся без попечения родителей, находящихся под опекой (попечительством)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sz w:val="26"/>
                      <w:szCs w:val="26"/>
                    </w:rPr>
                  </w:pPr>
                  <w:r w:rsidRPr="00106B86">
                    <w:rPr>
                      <w:sz w:val="26"/>
                      <w:szCs w:val="26"/>
                    </w:rPr>
                    <w:t>6 656,0</w:t>
                  </w:r>
                </w:p>
              </w:tc>
            </w:tr>
            <w:tr w:rsidR="00106B86" w:rsidRPr="00106B86" w:rsidTr="00106B86">
              <w:trPr>
                <w:trHeight w:val="645"/>
              </w:trPr>
              <w:tc>
                <w:tcPr>
                  <w:tcW w:w="8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4"/>
                      <w:szCs w:val="24"/>
                    </w:rPr>
                  </w:pPr>
                  <w:r w:rsidRPr="00106B86">
                    <w:rPr>
                      <w:sz w:val="24"/>
                      <w:szCs w:val="24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sz w:val="28"/>
                      <w:szCs w:val="28"/>
                    </w:rPr>
                  </w:pPr>
                  <w:r w:rsidRPr="00106B86">
                    <w:rPr>
                      <w:sz w:val="28"/>
                      <w:szCs w:val="28"/>
                    </w:rPr>
                    <w:t>3,5</w:t>
                  </w:r>
                </w:p>
              </w:tc>
            </w:tr>
            <w:tr w:rsidR="00106B86" w:rsidRPr="00106B86" w:rsidTr="00106B86">
              <w:trPr>
                <w:trHeight w:val="645"/>
              </w:trPr>
              <w:tc>
                <w:tcPr>
                  <w:tcW w:w="8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6B86" w:rsidRPr="00106B86" w:rsidRDefault="00106B86" w:rsidP="00106B86">
                  <w:pPr>
                    <w:rPr>
                      <w:sz w:val="24"/>
                      <w:szCs w:val="24"/>
                    </w:rPr>
                  </w:pPr>
                  <w:r w:rsidRPr="00106B86">
                    <w:rPr>
                      <w:sz w:val="24"/>
                      <w:szCs w:val="24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sz w:val="28"/>
                      <w:szCs w:val="28"/>
                    </w:rPr>
                  </w:pPr>
                  <w:r w:rsidRPr="00106B86">
                    <w:rPr>
                      <w:sz w:val="28"/>
                      <w:szCs w:val="28"/>
                    </w:rPr>
                    <w:t>45,0</w:t>
                  </w:r>
                </w:p>
              </w:tc>
            </w:tr>
            <w:tr w:rsidR="00106B86" w:rsidRPr="00106B86" w:rsidTr="00106B86">
              <w:trPr>
                <w:trHeight w:val="630"/>
              </w:trPr>
              <w:tc>
                <w:tcPr>
                  <w:tcW w:w="8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B86" w:rsidRPr="00106B86" w:rsidRDefault="00106B86" w:rsidP="00106B86">
                  <w:pPr>
                    <w:rPr>
                      <w:sz w:val="24"/>
                      <w:szCs w:val="24"/>
                    </w:rPr>
                  </w:pPr>
                  <w:r w:rsidRPr="00106B86">
                    <w:rPr>
                      <w:sz w:val="24"/>
                      <w:szCs w:val="24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B86" w:rsidRPr="00106B86" w:rsidRDefault="00106B86" w:rsidP="00106B86">
                  <w:pPr>
                    <w:jc w:val="center"/>
                    <w:rPr>
                      <w:sz w:val="28"/>
                      <w:szCs w:val="28"/>
                    </w:rPr>
                  </w:pPr>
                  <w:r w:rsidRPr="00106B86">
                    <w:rPr>
                      <w:sz w:val="28"/>
                      <w:szCs w:val="28"/>
                    </w:rPr>
                    <w:t>5,0</w:t>
                  </w:r>
                </w:p>
              </w:tc>
            </w:tr>
          </w:tbl>
          <w:p w:rsidR="00C84C8A" w:rsidRPr="00C84C8A" w:rsidRDefault="00C84C8A" w:rsidP="00BE0F31">
            <w:pPr>
              <w:ind w:left="5294"/>
              <w:rPr>
                <w:sz w:val="28"/>
                <w:szCs w:val="28"/>
              </w:rPr>
            </w:pPr>
          </w:p>
        </w:tc>
      </w:tr>
      <w:tr w:rsidR="00C84C8A" w:rsidRPr="00C84C8A" w:rsidTr="00106B86">
        <w:trPr>
          <w:trHeight w:val="375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8A" w:rsidRPr="00C84C8A" w:rsidRDefault="00C84C8A" w:rsidP="00BE0F31">
            <w:pPr>
              <w:ind w:left="5294"/>
              <w:rPr>
                <w:sz w:val="28"/>
                <w:szCs w:val="28"/>
              </w:rPr>
            </w:pPr>
          </w:p>
        </w:tc>
      </w:tr>
      <w:tr w:rsidR="00C84C8A" w:rsidRPr="00C84C8A" w:rsidTr="00106B86">
        <w:trPr>
          <w:trHeight w:val="375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8A" w:rsidRPr="00C84C8A" w:rsidRDefault="00C84C8A" w:rsidP="00BE0F31">
            <w:pPr>
              <w:ind w:left="5294"/>
              <w:rPr>
                <w:sz w:val="28"/>
                <w:szCs w:val="28"/>
              </w:rPr>
            </w:pPr>
          </w:p>
        </w:tc>
      </w:tr>
      <w:tr w:rsidR="00C84C8A" w:rsidRPr="00C84C8A" w:rsidTr="00106B86">
        <w:trPr>
          <w:trHeight w:val="375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8A" w:rsidRPr="00C84C8A" w:rsidRDefault="00C84C8A" w:rsidP="008805AC">
            <w:pPr>
              <w:ind w:left="5294"/>
              <w:rPr>
                <w:sz w:val="28"/>
                <w:szCs w:val="28"/>
              </w:rPr>
            </w:pPr>
          </w:p>
        </w:tc>
      </w:tr>
      <w:tr w:rsidR="00C84C8A" w:rsidRPr="00C84C8A" w:rsidTr="00106B86">
        <w:trPr>
          <w:trHeight w:val="37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8A" w:rsidRPr="00C84C8A" w:rsidRDefault="00C84C8A" w:rsidP="00C84C8A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8A" w:rsidRPr="00C84C8A" w:rsidRDefault="00C84C8A" w:rsidP="00C84C8A">
            <w:pPr>
              <w:rPr>
                <w:sz w:val="28"/>
                <w:szCs w:val="28"/>
              </w:rPr>
            </w:pPr>
          </w:p>
        </w:tc>
      </w:tr>
      <w:tr w:rsidR="00C84C8A" w:rsidRPr="00C84C8A" w:rsidTr="00106B86">
        <w:trPr>
          <w:trHeight w:val="375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A" w:rsidRPr="00C84C8A" w:rsidRDefault="00C84C8A" w:rsidP="00C84C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4C8A" w:rsidRPr="00C84C8A" w:rsidTr="00106B86">
        <w:trPr>
          <w:trHeight w:val="765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8A" w:rsidRPr="00C84C8A" w:rsidRDefault="00C84C8A" w:rsidP="00C84C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4C8A" w:rsidRPr="00C84C8A" w:rsidTr="00106B86">
        <w:trPr>
          <w:trHeight w:val="37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C8A" w:rsidRPr="00C84C8A" w:rsidRDefault="00C84C8A" w:rsidP="00C84C8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8A" w:rsidRPr="00C84C8A" w:rsidRDefault="00C84C8A" w:rsidP="00C84C8A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C84C8A" w:rsidRDefault="00C84C8A" w:rsidP="004A0688">
      <w:pPr>
        <w:ind w:firstLine="709"/>
        <w:jc w:val="both"/>
        <w:rPr>
          <w:b/>
          <w:sz w:val="28"/>
          <w:szCs w:val="28"/>
        </w:rPr>
      </w:pPr>
    </w:p>
    <w:p w:rsidR="00C84C8A" w:rsidRDefault="00C84C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67E8" w:rsidRDefault="00C467E8" w:rsidP="00C467E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11</w:t>
      </w:r>
    </w:p>
    <w:p w:rsidR="00C467E8" w:rsidRDefault="00C467E8" w:rsidP="00C467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C467E8" w:rsidRDefault="00C467E8" w:rsidP="00C467E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C467E8" w:rsidRDefault="00C467E8" w:rsidP="00C467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22.12.2020 № 36/265</w:t>
      </w:r>
    </w:p>
    <w:p w:rsidR="00C467E8" w:rsidRDefault="00C467E8" w:rsidP="00C467E8">
      <w:pPr>
        <w:rPr>
          <w:sz w:val="28"/>
          <w:szCs w:val="28"/>
        </w:rPr>
      </w:pPr>
    </w:p>
    <w:p w:rsidR="00C467E8" w:rsidRDefault="00C467E8" w:rsidP="00C467E8">
      <w:pPr>
        <w:rPr>
          <w:sz w:val="28"/>
          <w:szCs w:val="28"/>
        </w:rPr>
      </w:pPr>
    </w:p>
    <w:p w:rsidR="00C467E8" w:rsidRDefault="00C467E8" w:rsidP="00C467E8">
      <w:pPr>
        <w:rPr>
          <w:sz w:val="28"/>
          <w:szCs w:val="28"/>
        </w:rPr>
      </w:pPr>
    </w:p>
    <w:p w:rsidR="00C467E8" w:rsidRPr="000C0D2D" w:rsidRDefault="00C467E8" w:rsidP="00C467E8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C467E8" w:rsidRDefault="00C467E8" w:rsidP="00C46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поселений </w:t>
      </w:r>
      <w:r w:rsidRPr="000C0D2D">
        <w:rPr>
          <w:b/>
          <w:sz w:val="28"/>
          <w:szCs w:val="28"/>
        </w:rPr>
        <w:t xml:space="preserve">   </w:t>
      </w:r>
    </w:p>
    <w:p w:rsidR="00C467E8" w:rsidRDefault="00C467E8" w:rsidP="00C46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0C0D2D">
        <w:rPr>
          <w:b/>
          <w:sz w:val="28"/>
          <w:szCs w:val="28"/>
        </w:rPr>
        <w:t xml:space="preserve"> год</w:t>
      </w:r>
    </w:p>
    <w:p w:rsidR="00C467E8" w:rsidRDefault="00C467E8" w:rsidP="00C467E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438"/>
        <w:gridCol w:w="2443"/>
      </w:tblGrid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Сумма </w:t>
            </w:r>
          </w:p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(тыс. рублей)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758,7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375,7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200,5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C467E8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253,1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356,3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440,9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205,6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</w:tr>
      <w:tr w:rsidR="00C467E8" w:rsidRPr="0094716E" w:rsidTr="00225C9F">
        <w:tc>
          <w:tcPr>
            <w:tcW w:w="690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C467E8" w:rsidRPr="0094716E" w:rsidRDefault="00C467E8" w:rsidP="00225C9F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467E8" w:rsidRPr="0094716E" w:rsidRDefault="00C467E8" w:rsidP="00225C9F">
            <w:pPr>
              <w:jc w:val="center"/>
              <w:rPr>
                <w:sz w:val="28"/>
                <w:szCs w:val="28"/>
              </w:rPr>
            </w:pPr>
          </w:p>
        </w:tc>
      </w:tr>
      <w:tr w:rsidR="00C467E8" w:rsidRPr="0094716E" w:rsidTr="00225C9F">
        <w:tc>
          <w:tcPr>
            <w:tcW w:w="690" w:type="dxa"/>
          </w:tcPr>
          <w:p w:rsidR="00C467E8" w:rsidRPr="00986503" w:rsidRDefault="00C467E8" w:rsidP="00225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8" w:type="dxa"/>
          </w:tcPr>
          <w:p w:rsidR="00C467E8" w:rsidRPr="00986503" w:rsidRDefault="00C467E8" w:rsidP="00225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C467E8" w:rsidRPr="00986503" w:rsidRDefault="00C467E8" w:rsidP="00225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2 986,0</w:t>
            </w:r>
          </w:p>
        </w:tc>
      </w:tr>
    </w:tbl>
    <w:p w:rsidR="00C467E8" w:rsidRDefault="00C467E8">
      <w:pPr>
        <w:spacing w:after="200" w:line="276" w:lineRule="auto"/>
        <w:rPr>
          <w:sz w:val="28"/>
          <w:szCs w:val="28"/>
        </w:rPr>
      </w:pPr>
    </w:p>
    <w:p w:rsidR="00C84C8A" w:rsidRDefault="00C84C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2A00" w:rsidRDefault="00202A00" w:rsidP="00202A0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12</w:t>
      </w:r>
    </w:p>
    <w:p w:rsidR="00202A00" w:rsidRDefault="00202A00" w:rsidP="00202A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202A00" w:rsidRDefault="00202A00" w:rsidP="00202A00">
      <w:pPr>
        <w:ind w:left="6372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202A00" w:rsidRDefault="00202A00" w:rsidP="00202A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22.12.2020 № 36/265</w:t>
      </w:r>
    </w:p>
    <w:p w:rsidR="00202A00" w:rsidRDefault="00202A00" w:rsidP="00202A00">
      <w:pPr>
        <w:rPr>
          <w:sz w:val="28"/>
          <w:szCs w:val="28"/>
        </w:rPr>
      </w:pPr>
    </w:p>
    <w:p w:rsidR="00202A00" w:rsidRDefault="00202A00" w:rsidP="00202A00">
      <w:pPr>
        <w:rPr>
          <w:sz w:val="28"/>
          <w:szCs w:val="28"/>
        </w:rPr>
      </w:pPr>
    </w:p>
    <w:p w:rsidR="00202A00" w:rsidRDefault="00202A00" w:rsidP="00202A00">
      <w:pPr>
        <w:rPr>
          <w:sz w:val="28"/>
          <w:szCs w:val="28"/>
        </w:rPr>
      </w:pPr>
    </w:p>
    <w:p w:rsidR="00202A00" w:rsidRDefault="00202A00" w:rsidP="00202A00">
      <w:pPr>
        <w:rPr>
          <w:sz w:val="28"/>
          <w:szCs w:val="28"/>
        </w:rPr>
      </w:pPr>
    </w:p>
    <w:p w:rsidR="00202A00" w:rsidRPr="000C0D2D" w:rsidRDefault="00202A00" w:rsidP="00202A00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202A00" w:rsidRDefault="00202A00" w:rsidP="00202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202A00" w:rsidRDefault="00202A00" w:rsidP="00202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>21</w:t>
      </w:r>
      <w:r w:rsidRPr="000C0D2D">
        <w:rPr>
          <w:b/>
          <w:sz w:val="28"/>
          <w:szCs w:val="28"/>
        </w:rPr>
        <w:t xml:space="preserve"> год</w:t>
      </w:r>
    </w:p>
    <w:p w:rsidR="00202A00" w:rsidRDefault="00202A00" w:rsidP="00202A0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3"/>
        <w:gridCol w:w="2443"/>
      </w:tblGrid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1 034,0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553,6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2 806,7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3 979,9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5 010,9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7 019,9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8 550,2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4 510,4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3 081,4</w:t>
            </w:r>
          </w:p>
        </w:tc>
      </w:tr>
      <w:tr w:rsidR="00202A00" w:rsidRPr="00795E60" w:rsidTr="00225C9F">
        <w:tc>
          <w:tcPr>
            <w:tcW w:w="795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202A00" w:rsidRPr="00795E60" w:rsidRDefault="00202A00" w:rsidP="00225C9F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202A00" w:rsidRPr="00795E60" w:rsidRDefault="00202A00" w:rsidP="00225C9F">
            <w:pPr>
              <w:jc w:val="center"/>
              <w:rPr>
                <w:sz w:val="28"/>
                <w:szCs w:val="28"/>
              </w:rPr>
            </w:pPr>
          </w:p>
        </w:tc>
      </w:tr>
      <w:tr w:rsidR="00202A00" w:rsidRPr="00795E60" w:rsidTr="00225C9F">
        <w:tc>
          <w:tcPr>
            <w:tcW w:w="795" w:type="dxa"/>
          </w:tcPr>
          <w:p w:rsidR="00202A00" w:rsidRPr="00140891" w:rsidRDefault="00202A00" w:rsidP="00225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202A00" w:rsidRPr="00140891" w:rsidRDefault="00202A00" w:rsidP="00225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202A00" w:rsidRPr="00140891" w:rsidRDefault="00202A00" w:rsidP="00225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36 547,0</w:t>
            </w:r>
          </w:p>
        </w:tc>
      </w:tr>
    </w:tbl>
    <w:p w:rsidR="00202A00" w:rsidRPr="000C0D2D" w:rsidRDefault="00202A00" w:rsidP="00202A00">
      <w:pPr>
        <w:jc w:val="center"/>
        <w:rPr>
          <w:b/>
          <w:sz w:val="28"/>
          <w:szCs w:val="28"/>
        </w:rPr>
      </w:pPr>
    </w:p>
    <w:p w:rsidR="00202A00" w:rsidRDefault="00202A00">
      <w:pPr>
        <w:spacing w:after="200" w:line="276" w:lineRule="auto"/>
        <w:rPr>
          <w:sz w:val="28"/>
          <w:szCs w:val="28"/>
        </w:rPr>
      </w:pPr>
    </w:p>
    <w:p w:rsidR="00C84C8A" w:rsidRDefault="00C84C8A" w:rsidP="004A0688">
      <w:pPr>
        <w:ind w:firstLine="709"/>
        <w:jc w:val="both"/>
        <w:rPr>
          <w:b/>
          <w:sz w:val="28"/>
          <w:szCs w:val="28"/>
        </w:rPr>
      </w:pPr>
    </w:p>
    <w:p w:rsidR="00C84C8A" w:rsidRDefault="00C84C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260" w:type="dxa"/>
        <w:tblInd w:w="93" w:type="dxa"/>
        <w:tblLook w:val="04A0"/>
      </w:tblPr>
      <w:tblGrid>
        <w:gridCol w:w="920"/>
        <w:gridCol w:w="4920"/>
        <w:gridCol w:w="2420"/>
      </w:tblGrid>
      <w:tr w:rsidR="00202A00" w:rsidRPr="00202A00" w:rsidTr="00202A00">
        <w:trPr>
          <w:trHeight w:val="37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tabs>
                <w:tab w:val="left" w:pos="5010"/>
              </w:tabs>
              <w:ind w:firstLine="5152"/>
              <w:jc w:val="both"/>
              <w:rPr>
                <w:bCs/>
                <w:sz w:val="28"/>
                <w:szCs w:val="28"/>
              </w:rPr>
            </w:pPr>
            <w:r w:rsidRPr="00202A00">
              <w:rPr>
                <w:bCs/>
                <w:sz w:val="28"/>
                <w:szCs w:val="28"/>
              </w:rPr>
              <w:lastRenderedPageBreak/>
              <w:t>Приложение № 13</w:t>
            </w:r>
          </w:p>
          <w:p w:rsidR="00202A00" w:rsidRPr="00202A00" w:rsidRDefault="00202A00" w:rsidP="00202A00">
            <w:pPr>
              <w:tabs>
                <w:tab w:val="left" w:pos="5010"/>
              </w:tabs>
              <w:ind w:firstLine="5152"/>
              <w:jc w:val="both"/>
              <w:rPr>
                <w:bCs/>
                <w:sz w:val="28"/>
                <w:szCs w:val="28"/>
              </w:rPr>
            </w:pPr>
            <w:r w:rsidRPr="00202A00">
              <w:rPr>
                <w:bCs/>
                <w:sz w:val="28"/>
                <w:szCs w:val="28"/>
              </w:rPr>
              <w:t>к решению Куменской</w:t>
            </w:r>
          </w:p>
          <w:p w:rsidR="00202A00" w:rsidRPr="00202A00" w:rsidRDefault="00202A00" w:rsidP="00202A00">
            <w:pPr>
              <w:tabs>
                <w:tab w:val="left" w:pos="5010"/>
              </w:tabs>
              <w:ind w:firstLine="5152"/>
              <w:jc w:val="both"/>
              <w:rPr>
                <w:bCs/>
                <w:sz w:val="28"/>
                <w:szCs w:val="28"/>
              </w:rPr>
            </w:pPr>
            <w:r w:rsidRPr="00202A00">
              <w:rPr>
                <w:bCs/>
                <w:sz w:val="28"/>
                <w:szCs w:val="28"/>
              </w:rPr>
              <w:t>районной Думы</w:t>
            </w:r>
          </w:p>
          <w:p w:rsidR="00202A00" w:rsidRPr="00202A00" w:rsidRDefault="00202A00" w:rsidP="00202A00">
            <w:pPr>
              <w:tabs>
                <w:tab w:val="left" w:pos="5010"/>
              </w:tabs>
              <w:ind w:firstLine="5152"/>
              <w:jc w:val="both"/>
              <w:rPr>
                <w:bCs/>
                <w:sz w:val="28"/>
                <w:szCs w:val="28"/>
              </w:rPr>
            </w:pPr>
            <w:r w:rsidRPr="00202A00">
              <w:rPr>
                <w:bCs/>
                <w:sz w:val="28"/>
                <w:szCs w:val="28"/>
              </w:rPr>
              <w:t>от 22.12.2020 № 36/265</w:t>
            </w:r>
          </w:p>
          <w:p w:rsidR="00202A00" w:rsidRDefault="00202A00" w:rsidP="00202A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2A00" w:rsidRPr="00202A00" w:rsidRDefault="00202A00" w:rsidP="00202A00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00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202A00" w:rsidRPr="00202A00" w:rsidTr="00202A00">
        <w:trPr>
          <w:trHeight w:val="129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00">
              <w:rPr>
                <w:b/>
                <w:bCs/>
                <w:sz w:val="28"/>
                <w:szCs w:val="28"/>
              </w:rPr>
              <w:t>субвенции на выполнение государственных полномочий по созданию и деятельности в муниципальных образованиях административных комиссий на 2021 год</w:t>
            </w:r>
          </w:p>
        </w:tc>
      </w:tr>
      <w:tr w:rsidR="00202A00" w:rsidRPr="00202A00" w:rsidTr="00202A00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</w:p>
        </w:tc>
      </w:tr>
      <w:tr w:rsidR="00202A00" w:rsidRPr="00202A00" w:rsidTr="00202A00">
        <w:trPr>
          <w:trHeight w:val="8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Сумма                 (тыс. рублей)</w:t>
            </w:r>
          </w:p>
        </w:tc>
      </w:tr>
      <w:tr w:rsidR="00202A00" w:rsidRPr="00202A00" w:rsidTr="00202A00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0,4</w:t>
            </w:r>
          </w:p>
        </w:tc>
      </w:tr>
      <w:tr w:rsidR="00202A00" w:rsidRPr="00202A00" w:rsidTr="00202A00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0,1</w:t>
            </w:r>
          </w:p>
        </w:tc>
      </w:tr>
      <w:tr w:rsidR="00202A00" w:rsidRPr="00202A00" w:rsidTr="00202A00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 </w:t>
            </w:r>
          </w:p>
        </w:tc>
      </w:tr>
      <w:tr w:rsidR="00202A00" w:rsidRPr="00202A00" w:rsidTr="00202A00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b/>
                <w:bCs/>
                <w:sz w:val="28"/>
                <w:szCs w:val="28"/>
              </w:rPr>
            </w:pPr>
            <w:r w:rsidRPr="00202A0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00">
              <w:rPr>
                <w:b/>
                <w:bCs/>
                <w:sz w:val="28"/>
                <w:szCs w:val="28"/>
              </w:rPr>
              <w:t>0,5</w:t>
            </w:r>
          </w:p>
        </w:tc>
      </w:tr>
    </w:tbl>
    <w:p w:rsidR="00202A00" w:rsidRDefault="00202A00"/>
    <w:tbl>
      <w:tblPr>
        <w:tblW w:w="8260" w:type="dxa"/>
        <w:tblInd w:w="93" w:type="dxa"/>
        <w:tblLook w:val="04A0"/>
      </w:tblPr>
      <w:tblGrid>
        <w:gridCol w:w="920"/>
        <w:gridCol w:w="4920"/>
        <w:gridCol w:w="2420"/>
      </w:tblGrid>
      <w:tr w:rsidR="00C84C8A" w:rsidRPr="00C84C8A" w:rsidTr="00C84C8A">
        <w:trPr>
          <w:trHeight w:val="37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A" w:rsidRPr="00C84C8A" w:rsidRDefault="00C84C8A" w:rsidP="00C84C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4C8A" w:rsidRPr="00C84C8A" w:rsidTr="00C84C8A">
        <w:trPr>
          <w:trHeight w:val="129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8A" w:rsidRPr="00C84C8A" w:rsidRDefault="00C84C8A" w:rsidP="00C84C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4C8A" w:rsidRPr="00C84C8A" w:rsidTr="00C84C8A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A" w:rsidRPr="00C84C8A" w:rsidRDefault="00C84C8A" w:rsidP="00C84C8A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A" w:rsidRPr="00C84C8A" w:rsidRDefault="00C84C8A" w:rsidP="00C84C8A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A" w:rsidRPr="00C84C8A" w:rsidRDefault="00C84C8A" w:rsidP="00C84C8A">
            <w:pPr>
              <w:rPr>
                <w:sz w:val="28"/>
                <w:szCs w:val="28"/>
              </w:rPr>
            </w:pPr>
          </w:p>
        </w:tc>
      </w:tr>
    </w:tbl>
    <w:p w:rsidR="00A74A98" w:rsidRDefault="00A74A98" w:rsidP="004A0688">
      <w:pPr>
        <w:ind w:firstLine="709"/>
        <w:jc w:val="both"/>
        <w:rPr>
          <w:b/>
          <w:sz w:val="28"/>
          <w:szCs w:val="28"/>
        </w:rPr>
      </w:pPr>
    </w:p>
    <w:p w:rsidR="00A74A98" w:rsidRDefault="00A74A9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4A98" w:rsidRDefault="00A74A98" w:rsidP="00A74A98">
      <w:pPr>
        <w:rPr>
          <w:color w:val="000000"/>
          <w:sz w:val="28"/>
          <w:szCs w:val="28"/>
        </w:rPr>
        <w:sectPr w:rsidR="00A74A98" w:rsidSect="004E1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460" w:type="dxa"/>
        <w:tblInd w:w="93" w:type="dxa"/>
        <w:tblLook w:val="04A0"/>
      </w:tblPr>
      <w:tblGrid>
        <w:gridCol w:w="600"/>
        <w:gridCol w:w="5460"/>
        <w:gridCol w:w="2400"/>
      </w:tblGrid>
      <w:tr w:rsidR="00202A00" w:rsidRPr="00202A00" w:rsidTr="00202A00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ind w:firstLine="5152"/>
              <w:jc w:val="both"/>
              <w:rPr>
                <w:bCs/>
                <w:sz w:val="28"/>
                <w:szCs w:val="28"/>
              </w:rPr>
            </w:pPr>
            <w:r w:rsidRPr="00202A00">
              <w:rPr>
                <w:bCs/>
                <w:sz w:val="28"/>
                <w:szCs w:val="28"/>
              </w:rPr>
              <w:lastRenderedPageBreak/>
              <w:t>Приложение № 14</w:t>
            </w:r>
          </w:p>
          <w:p w:rsidR="00202A00" w:rsidRPr="00202A00" w:rsidRDefault="00202A00" w:rsidP="00202A00">
            <w:pPr>
              <w:ind w:firstLine="51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202A00">
              <w:rPr>
                <w:bCs/>
                <w:sz w:val="28"/>
                <w:szCs w:val="28"/>
              </w:rPr>
              <w:t xml:space="preserve"> решению Куменской </w:t>
            </w:r>
          </w:p>
          <w:p w:rsidR="00202A00" w:rsidRPr="00202A00" w:rsidRDefault="00202A00" w:rsidP="00202A00">
            <w:pPr>
              <w:ind w:firstLine="51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202A00">
              <w:rPr>
                <w:bCs/>
                <w:sz w:val="28"/>
                <w:szCs w:val="28"/>
              </w:rPr>
              <w:t>айонной Думы</w:t>
            </w:r>
          </w:p>
          <w:p w:rsidR="00202A00" w:rsidRPr="00202A00" w:rsidRDefault="00202A00" w:rsidP="00202A00">
            <w:pPr>
              <w:ind w:firstLine="51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02A00">
              <w:rPr>
                <w:bCs/>
                <w:sz w:val="28"/>
                <w:szCs w:val="28"/>
              </w:rPr>
              <w:t>т 22.12.2020 № 36/265</w:t>
            </w:r>
          </w:p>
          <w:p w:rsidR="00202A00" w:rsidRDefault="00202A00" w:rsidP="00202A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2A00" w:rsidRPr="00202A00" w:rsidRDefault="00202A00" w:rsidP="00202A00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00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202A00" w:rsidRPr="00202A00" w:rsidTr="00202A00">
        <w:trPr>
          <w:trHeight w:val="120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00">
              <w:rPr>
                <w:b/>
                <w:bCs/>
                <w:sz w:val="28"/>
                <w:szCs w:val="28"/>
              </w:rPr>
              <w:t>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2021 год</w:t>
            </w:r>
          </w:p>
        </w:tc>
      </w:tr>
      <w:tr w:rsidR="00202A00" w:rsidRPr="00202A00" w:rsidTr="00202A0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</w:p>
        </w:tc>
      </w:tr>
      <w:tr w:rsidR="00202A00" w:rsidRPr="00202A00" w:rsidTr="00202A00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№ п/п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Сумма             (тыс. рублей)</w:t>
            </w:r>
          </w:p>
        </w:tc>
      </w:tr>
      <w:tr w:rsidR="00202A00" w:rsidRPr="00202A00" w:rsidTr="00202A0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849,5</w:t>
            </w:r>
          </w:p>
        </w:tc>
      </w:tr>
      <w:tr w:rsidR="00202A00" w:rsidRPr="00202A00" w:rsidTr="00202A0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1 838,5</w:t>
            </w:r>
          </w:p>
        </w:tc>
      </w:tr>
      <w:tr w:rsidR="00202A00" w:rsidRPr="00202A00" w:rsidTr="00202A0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500,0</w:t>
            </w:r>
          </w:p>
        </w:tc>
      </w:tr>
      <w:tr w:rsidR="00202A00" w:rsidRPr="00202A00" w:rsidTr="00202A0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795,2</w:t>
            </w:r>
          </w:p>
        </w:tc>
      </w:tr>
      <w:tr w:rsidR="00202A00" w:rsidRPr="00202A00" w:rsidTr="00202A0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 </w:t>
            </w:r>
          </w:p>
        </w:tc>
      </w:tr>
      <w:tr w:rsidR="00202A00" w:rsidRPr="00202A00" w:rsidTr="00202A0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sz w:val="28"/>
                <w:szCs w:val="28"/>
              </w:rPr>
            </w:pPr>
            <w:r w:rsidRPr="00202A00">
              <w:rPr>
                <w:sz w:val="28"/>
                <w:szCs w:val="28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rPr>
                <w:b/>
                <w:bCs/>
                <w:sz w:val="28"/>
                <w:szCs w:val="28"/>
              </w:rPr>
            </w:pPr>
            <w:r w:rsidRPr="00202A0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00" w:rsidRPr="00202A00" w:rsidRDefault="00202A00" w:rsidP="00202A00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00">
              <w:rPr>
                <w:b/>
                <w:bCs/>
                <w:sz w:val="28"/>
                <w:szCs w:val="28"/>
              </w:rPr>
              <w:t>3 983,2</w:t>
            </w:r>
          </w:p>
        </w:tc>
      </w:tr>
    </w:tbl>
    <w:p w:rsidR="00202A00" w:rsidRDefault="00202A00"/>
    <w:p w:rsidR="00202A00" w:rsidRDefault="00202A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3568" w:type="dxa"/>
        <w:tblInd w:w="93" w:type="dxa"/>
        <w:tblLook w:val="04A0"/>
      </w:tblPr>
      <w:tblGrid>
        <w:gridCol w:w="6665"/>
        <w:gridCol w:w="2437"/>
        <w:gridCol w:w="2806"/>
        <w:gridCol w:w="1660"/>
      </w:tblGrid>
      <w:tr w:rsidR="004C73D0" w:rsidRPr="004C73D0" w:rsidTr="00DD5AC3">
        <w:trPr>
          <w:trHeight w:val="375"/>
        </w:trPr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80" w:type="dxa"/>
              <w:tblLook w:val="04A0"/>
            </w:tblPr>
            <w:tblGrid>
              <w:gridCol w:w="5615"/>
              <w:gridCol w:w="2053"/>
              <w:gridCol w:w="2364"/>
              <w:gridCol w:w="1660"/>
            </w:tblGrid>
            <w:tr w:rsidR="00DD5AC3" w:rsidRPr="00DD5AC3" w:rsidTr="00DD5AC3">
              <w:trPr>
                <w:trHeight w:val="375"/>
              </w:trPr>
              <w:tc>
                <w:tcPr>
                  <w:tcW w:w="10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lastRenderedPageBreak/>
                    <w:t>В Куменскую районную Думу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1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1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705"/>
              </w:trPr>
              <w:tc>
                <w:tcPr>
                  <w:tcW w:w="10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Проект программы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810"/>
              </w:trPr>
              <w:tc>
                <w:tcPr>
                  <w:tcW w:w="10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муниципальных внутренних заимствований Куменского района на 2021 год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705"/>
              </w:trPr>
              <w:tc>
                <w:tcPr>
                  <w:tcW w:w="10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b/>
                      <w:bCs/>
                      <w:color w:val="000000"/>
                      <w:sz w:val="28"/>
                      <w:szCs w:val="28"/>
                    </w:rPr>
                    <w:t>1. Муниципальные внутренние заимствования Куменского района, осуществляемые в 2021 году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390"/>
              </w:trPr>
              <w:tc>
                <w:tcPr>
                  <w:tcW w:w="5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Вид долговых обязательств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Предельный срок погашения долговых обязательств, возникающих при осуществлении заимствований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Объем привлечения средств в районный бюджет, тыс. рублей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5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Кредиты кредитных организаций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до 3 лет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15 800,0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855"/>
              </w:trPr>
              <w:tc>
                <w:tcPr>
                  <w:tcW w:w="10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b/>
                      <w:bCs/>
                      <w:color w:val="000000"/>
                      <w:sz w:val="28"/>
                      <w:szCs w:val="28"/>
                    </w:rPr>
                    <w:t>1. Погашение в 2021 году муниципальных долговых обязательств Куменского района, выраженных в валюте Российской Федерации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1500"/>
              </w:trPr>
              <w:tc>
                <w:tcPr>
                  <w:tcW w:w="7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Вид долговых обязательств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Объем погашения долговых обязательств, тыс. рублей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7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Кредиты кредитных организаций</w:t>
                  </w: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11 000,0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Заместитель главы администнрации района,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начальник финансового управления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D5AC3">
                    <w:rPr>
                      <w:color w:val="000000"/>
                      <w:sz w:val="28"/>
                      <w:szCs w:val="28"/>
                    </w:rPr>
                    <w:t>О.В. Медведкова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AC3" w:rsidRPr="00DD5AC3" w:rsidTr="00DD5AC3">
              <w:trPr>
                <w:trHeight w:val="375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C3" w:rsidRPr="00DD5AC3" w:rsidRDefault="00DD5AC3" w:rsidP="00DD5AC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73D0" w:rsidRPr="004C73D0" w:rsidRDefault="004C73D0" w:rsidP="004C73D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</w:tr>
      <w:tr w:rsidR="004C73D0" w:rsidRPr="004C73D0" w:rsidTr="00DD5AC3">
        <w:trPr>
          <w:trHeight w:val="375"/>
        </w:trPr>
        <w:tc>
          <w:tcPr>
            <w:tcW w:w="13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</w:tr>
      <w:tr w:rsidR="004C73D0" w:rsidRPr="004C73D0" w:rsidTr="00DD5AC3">
        <w:trPr>
          <w:trHeight w:val="375"/>
        </w:trPr>
        <w:tc>
          <w:tcPr>
            <w:tcW w:w="13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</w:tr>
      <w:tr w:rsidR="004C73D0" w:rsidRPr="004C73D0" w:rsidTr="00DD5AC3">
        <w:trPr>
          <w:trHeight w:val="705"/>
        </w:trPr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3D0" w:rsidRPr="004C73D0" w:rsidRDefault="004C73D0" w:rsidP="004C73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</w:tr>
      <w:tr w:rsidR="004C73D0" w:rsidRPr="004C73D0" w:rsidTr="00DD5AC3">
        <w:trPr>
          <w:trHeight w:val="810"/>
        </w:trPr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3D0" w:rsidRPr="004C73D0" w:rsidRDefault="004C73D0" w:rsidP="004C73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</w:tr>
      <w:tr w:rsidR="004C73D0" w:rsidRPr="004C73D0" w:rsidTr="00DD5AC3">
        <w:trPr>
          <w:trHeight w:val="375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</w:tr>
      <w:tr w:rsidR="004C73D0" w:rsidRPr="004C73D0" w:rsidTr="00DD5AC3">
        <w:trPr>
          <w:trHeight w:val="705"/>
        </w:trPr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3D0" w:rsidRPr="004C73D0" w:rsidRDefault="004C73D0" w:rsidP="004C73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</w:tr>
      <w:tr w:rsidR="004C73D0" w:rsidRPr="004C73D0" w:rsidTr="00DD5AC3">
        <w:trPr>
          <w:trHeight w:val="375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</w:tr>
      <w:tr w:rsidR="004C73D0" w:rsidRPr="004C73D0" w:rsidTr="00DD5AC3">
        <w:trPr>
          <w:trHeight w:val="375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0" w:rsidRPr="004C73D0" w:rsidRDefault="004C73D0" w:rsidP="004C73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92C2C" w:rsidRDefault="00E92C2C">
      <w:pPr>
        <w:spacing w:after="200" w:line="276" w:lineRule="auto"/>
        <w:rPr>
          <w:b/>
          <w:sz w:val="28"/>
          <w:szCs w:val="28"/>
        </w:rPr>
      </w:pPr>
    </w:p>
    <w:p w:rsidR="00E92C2C" w:rsidRDefault="00E92C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1680" w:type="dxa"/>
        <w:tblInd w:w="93" w:type="dxa"/>
        <w:tblLook w:val="04A0"/>
      </w:tblPr>
      <w:tblGrid>
        <w:gridCol w:w="5862"/>
        <w:gridCol w:w="2820"/>
        <w:gridCol w:w="2946"/>
        <w:gridCol w:w="222"/>
      </w:tblGrid>
      <w:tr w:rsidR="00E92C2C" w:rsidRPr="00E92C2C" w:rsidTr="00E92C2C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Приложение № 15</w:t>
            </w:r>
          </w:p>
        </w:tc>
      </w:tr>
      <w:tr w:rsidR="00E92C2C" w:rsidRPr="00E92C2C" w:rsidTr="00E92C2C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к решению Куменской </w:t>
            </w:r>
          </w:p>
        </w:tc>
      </w:tr>
      <w:tr w:rsidR="00E92C2C" w:rsidRPr="00E92C2C" w:rsidTr="00E92C2C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районной Думы</w:t>
            </w:r>
          </w:p>
        </w:tc>
      </w:tr>
      <w:tr w:rsidR="00E92C2C" w:rsidRPr="00E92C2C" w:rsidTr="00E92C2C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92C2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22.12.2020 </w:t>
            </w:r>
            <w:r w:rsidRPr="00E92C2C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36/265</w:t>
            </w:r>
          </w:p>
        </w:tc>
      </w:tr>
      <w:tr w:rsidR="00E92C2C" w:rsidRPr="00E92C2C" w:rsidTr="00E92C2C">
        <w:trPr>
          <w:trHeight w:val="705"/>
        </w:trPr>
        <w:tc>
          <w:tcPr>
            <w:tcW w:w="1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2C2C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810"/>
        </w:trPr>
        <w:tc>
          <w:tcPr>
            <w:tcW w:w="1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2C2C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2021 год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375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705"/>
        </w:trPr>
        <w:tc>
          <w:tcPr>
            <w:tcW w:w="1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2C2C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2021 году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375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3390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37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15 800,0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375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855"/>
        </w:trPr>
        <w:tc>
          <w:tcPr>
            <w:tcW w:w="1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2C2C">
              <w:rPr>
                <w:b/>
                <w:bCs/>
                <w:color w:val="000000"/>
                <w:sz w:val="28"/>
                <w:szCs w:val="28"/>
              </w:rPr>
              <w:lastRenderedPageBreak/>
              <w:t>1. Погашение в 2021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375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15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375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C73D0" w:rsidRDefault="004C73D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560" w:type="dxa"/>
        <w:tblInd w:w="93" w:type="dxa"/>
        <w:tblLook w:val="04A0"/>
      </w:tblPr>
      <w:tblGrid>
        <w:gridCol w:w="3000"/>
        <w:gridCol w:w="4700"/>
        <w:gridCol w:w="1400"/>
        <w:gridCol w:w="1460"/>
      </w:tblGrid>
      <w:tr w:rsidR="00E92C2C" w:rsidRPr="00E92C2C" w:rsidTr="00E92C2C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275EC8">
              <w:rPr>
                <w:color w:val="000000"/>
                <w:sz w:val="28"/>
                <w:szCs w:val="28"/>
              </w:rPr>
              <w:t xml:space="preserve">  </w:t>
            </w:r>
            <w:r w:rsidRPr="00E92C2C">
              <w:rPr>
                <w:color w:val="000000"/>
                <w:sz w:val="28"/>
                <w:szCs w:val="28"/>
              </w:rPr>
              <w:t>Приложение №  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2C2C" w:rsidRPr="00E92C2C" w:rsidTr="00E92C2C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 xml:space="preserve">                                                                   к решению Куменской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2C2C" w:rsidRPr="00E92C2C" w:rsidTr="00E92C2C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275EC8">
              <w:rPr>
                <w:color w:val="000000"/>
                <w:sz w:val="28"/>
                <w:szCs w:val="28"/>
              </w:rPr>
              <w:t xml:space="preserve"> </w:t>
            </w:r>
            <w:r w:rsidRPr="00E92C2C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2C2C" w:rsidRPr="00E92C2C" w:rsidTr="00E92C2C">
        <w:trPr>
          <w:trHeight w:val="300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2C2C" w:rsidRDefault="00E92C2C" w:rsidP="00275EC8">
            <w:pPr>
              <w:jc w:val="center"/>
              <w:rPr>
                <w:color w:val="000000"/>
                <w:sz w:val="28"/>
                <w:szCs w:val="28"/>
              </w:rPr>
            </w:pPr>
            <w:r w:rsidRPr="00E92C2C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275EC8" w:rsidRPr="00275EC8">
              <w:rPr>
                <w:color w:val="000000"/>
                <w:sz w:val="28"/>
                <w:szCs w:val="28"/>
              </w:rPr>
              <w:t xml:space="preserve"> </w:t>
            </w:r>
            <w:r w:rsidR="00275EC8">
              <w:rPr>
                <w:color w:val="000000"/>
                <w:sz w:val="28"/>
                <w:szCs w:val="28"/>
              </w:rPr>
              <w:t xml:space="preserve">             </w:t>
            </w:r>
            <w:r w:rsidR="00275EC8" w:rsidRPr="00275EC8">
              <w:rPr>
                <w:color w:val="000000"/>
                <w:sz w:val="28"/>
                <w:szCs w:val="28"/>
              </w:rPr>
              <w:t>о</w:t>
            </w:r>
            <w:r w:rsidRPr="00E92C2C">
              <w:rPr>
                <w:color w:val="000000"/>
                <w:sz w:val="28"/>
                <w:szCs w:val="28"/>
              </w:rPr>
              <w:t>т</w:t>
            </w:r>
            <w:r w:rsidR="00275EC8">
              <w:rPr>
                <w:color w:val="000000"/>
                <w:sz w:val="28"/>
                <w:szCs w:val="28"/>
              </w:rPr>
              <w:t xml:space="preserve"> 22.12</w:t>
            </w:r>
            <w:r w:rsidRPr="00E92C2C">
              <w:rPr>
                <w:color w:val="000000"/>
                <w:sz w:val="28"/>
                <w:szCs w:val="28"/>
              </w:rPr>
              <w:t>.2020</w:t>
            </w:r>
            <w:r w:rsidR="00275EC8">
              <w:rPr>
                <w:color w:val="000000"/>
                <w:sz w:val="28"/>
                <w:szCs w:val="28"/>
              </w:rPr>
              <w:t xml:space="preserve"> </w:t>
            </w:r>
            <w:r w:rsidRPr="00E92C2C">
              <w:rPr>
                <w:color w:val="000000"/>
                <w:sz w:val="28"/>
                <w:szCs w:val="28"/>
              </w:rPr>
              <w:t xml:space="preserve">№ </w:t>
            </w:r>
            <w:r w:rsidR="00275EC8">
              <w:rPr>
                <w:color w:val="000000"/>
                <w:sz w:val="28"/>
                <w:szCs w:val="28"/>
              </w:rPr>
              <w:t>36</w:t>
            </w:r>
            <w:r w:rsidRPr="00E92C2C">
              <w:rPr>
                <w:color w:val="000000"/>
                <w:sz w:val="28"/>
                <w:szCs w:val="28"/>
              </w:rPr>
              <w:t>/</w:t>
            </w:r>
            <w:r w:rsidR="00275EC8">
              <w:rPr>
                <w:color w:val="000000"/>
                <w:sz w:val="28"/>
                <w:szCs w:val="28"/>
              </w:rPr>
              <w:t>265</w:t>
            </w:r>
          </w:p>
          <w:p w:rsidR="00275EC8" w:rsidRPr="00E92C2C" w:rsidRDefault="00275EC8" w:rsidP="00275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rPr>
                <w:color w:val="000000"/>
                <w:sz w:val="28"/>
                <w:szCs w:val="28"/>
              </w:rPr>
            </w:pPr>
          </w:p>
        </w:tc>
      </w:tr>
      <w:tr w:rsidR="00E92C2C" w:rsidRPr="00E92C2C" w:rsidTr="00E92C2C">
        <w:trPr>
          <w:trHeight w:val="37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2C2C">
              <w:rPr>
                <w:b/>
                <w:color w:val="000000"/>
                <w:sz w:val="28"/>
                <w:szCs w:val="28"/>
              </w:rPr>
              <w:t>Объемы</w:t>
            </w:r>
          </w:p>
        </w:tc>
      </w:tr>
      <w:tr w:rsidR="00E92C2C" w:rsidRPr="00E92C2C" w:rsidTr="00E92C2C">
        <w:trPr>
          <w:trHeight w:val="31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2C2C">
              <w:rPr>
                <w:b/>
                <w:bCs/>
                <w:color w:val="000000"/>
                <w:sz w:val="28"/>
                <w:szCs w:val="28"/>
              </w:rPr>
              <w:t>поступления налоговых и неналоговых доходов общей суммой,</w:t>
            </w:r>
          </w:p>
        </w:tc>
      </w:tr>
      <w:tr w:rsidR="00E92C2C" w:rsidRPr="00E92C2C" w:rsidTr="00E92C2C">
        <w:trPr>
          <w:trHeight w:val="34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2C2C">
              <w:rPr>
                <w:b/>
                <w:bCs/>
                <w:color w:val="000000"/>
                <w:sz w:val="28"/>
                <w:szCs w:val="28"/>
              </w:rPr>
              <w:t>объемы безвозмездных поступлений по подстатьям</w:t>
            </w:r>
          </w:p>
        </w:tc>
      </w:tr>
      <w:tr w:rsidR="00E92C2C" w:rsidRPr="00E92C2C" w:rsidTr="00E92C2C">
        <w:trPr>
          <w:trHeight w:val="390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2C2C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  на 2022 год и на 2023 год</w:t>
            </w:r>
          </w:p>
        </w:tc>
      </w:tr>
      <w:tr w:rsidR="00E92C2C" w:rsidRPr="00E92C2C" w:rsidTr="00E92C2C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2C2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2C2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E92C2C" w:rsidRPr="00E92C2C" w:rsidTr="00E92C2C">
        <w:trPr>
          <w:trHeight w:val="3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E92C2C" w:rsidRPr="00E92C2C" w:rsidTr="00E92C2C">
        <w:trPr>
          <w:trHeight w:val="4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center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E92C2C" w:rsidRPr="00E92C2C" w:rsidTr="00E92C2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96 298,8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98 914,0 </w:t>
            </w:r>
          </w:p>
        </w:tc>
      </w:tr>
      <w:tr w:rsidR="00E92C2C" w:rsidRPr="00E92C2C" w:rsidTr="00E92C2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241 479,2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243 851,8 </w:t>
            </w:r>
          </w:p>
        </w:tc>
      </w:tr>
      <w:tr w:rsidR="00E92C2C" w:rsidRPr="00E92C2C" w:rsidTr="00E92C2C">
        <w:trPr>
          <w:trHeight w:val="9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241 479,2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243 851,8 </w:t>
            </w:r>
          </w:p>
        </w:tc>
      </w:tr>
      <w:tr w:rsidR="00E92C2C" w:rsidRPr="00E92C2C" w:rsidTr="00E92C2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34 761,0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34 942,0 </w:t>
            </w:r>
          </w:p>
        </w:tc>
      </w:tr>
      <w:tr w:rsidR="00E92C2C" w:rsidRPr="00E92C2C" w:rsidTr="00E92C2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34 761,0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34 942,0 </w:t>
            </w:r>
          </w:p>
        </w:tc>
      </w:tr>
      <w:tr w:rsidR="00E92C2C" w:rsidRPr="00E92C2C" w:rsidTr="00E92C2C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34 761,0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34 942,0 </w:t>
            </w:r>
          </w:p>
        </w:tc>
      </w:tr>
      <w:tr w:rsidR="00E92C2C" w:rsidRPr="00E92C2C" w:rsidTr="00E92C2C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75 049,6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79 627,7 </w:t>
            </w:r>
          </w:p>
        </w:tc>
      </w:tr>
      <w:tr w:rsidR="00E92C2C" w:rsidRPr="00E92C2C" w:rsidTr="00E92C2C">
        <w:trPr>
          <w:trHeight w:val="22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15 972,0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22 165,0 </w:t>
            </w:r>
          </w:p>
        </w:tc>
      </w:tr>
      <w:tr w:rsidR="00E92C2C" w:rsidRPr="00E92C2C" w:rsidTr="00E92C2C">
        <w:trPr>
          <w:trHeight w:val="22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912 2 02 20216 05 0000 150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6 895,0 </w:t>
            </w:r>
          </w:p>
        </w:tc>
      </w:tr>
      <w:tr w:rsidR="00E92C2C" w:rsidRPr="00E92C2C" w:rsidTr="00E92C2C">
        <w:trPr>
          <w:trHeight w:val="22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15 972,0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15 270,0 </w:t>
            </w:r>
          </w:p>
        </w:tc>
      </w:tr>
      <w:tr w:rsidR="00E92C2C" w:rsidRPr="00E92C2C" w:rsidTr="00E92C2C">
        <w:trPr>
          <w:trHeight w:val="16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3 033,7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2 950,6 </w:t>
            </w:r>
          </w:p>
        </w:tc>
      </w:tr>
      <w:tr w:rsidR="00E92C2C" w:rsidRPr="00E92C2C" w:rsidTr="00E92C2C">
        <w:trPr>
          <w:trHeight w:val="16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lastRenderedPageBreak/>
              <w:t>903 2 02 25304 05 0000 150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3 033,7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2 950,6 </w:t>
            </w:r>
          </w:p>
        </w:tc>
      </w:tr>
      <w:tr w:rsidR="00E92C2C" w:rsidRPr="00E92C2C" w:rsidTr="00E92C2C">
        <w:trPr>
          <w:trHeight w:val="16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000 2 02 25555 00 0000 150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Субсидии бюджетам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E92C2C" w:rsidRPr="00E92C2C" w:rsidTr="00E92C2C">
        <w:trPr>
          <w:trHeight w:val="13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912 2 02 25555 05 0000 150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2C2C" w:rsidRPr="00E92C2C" w:rsidTr="00E92C2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56 043,9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54 512,1 </w:t>
            </w:r>
          </w:p>
        </w:tc>
      </w:tr>
      <w:tr w:rsidR="00E92C2C" w:rsidRPr="00E92C2C" w:rsidTr="00E92C2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E92C2C" w:rsidRPr="00E92C2C" w:rsidTr="00E92C2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56 043,9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54 512,1 </w:t>
            </w:r>
          </w:p>
        </w:tc>
      </w:tr>
      <w:tr w:rsidR="00E92C2C" w:rsidRPr="00E92C2C" w:rsidTr="00E92C2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E92C2C" w:rsidRPr="00E92C2C" w:rsidTr="00E92C2C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125 739,3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123 352,8 </w:t>
            </w:r>
          </w:p>
        </w:tc>
      </w:tr>
      <w:tr w:rsidR="00E92C2C" w:rsidRPr="00E92C2C" w:rsidTr="00E92C2C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15 457,1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15 830,1 </w:t>
            </w:r>
          </w:p>
        </w:tc>
      </w:tr>
      <w:tr w:rsidR="00E92C2C" w:rsidRPr="00E92C2C" w:rsidTr="00E92C2C">
        <w:trPr>
          <w:trHeight w:val="10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lastRenderedPageBreak/>
              <w:t>903 2 02 30024 05 0000 150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35,2 </w:t>
            </w:r>
          </w:p>
        </w:tc>
      </w:tr>
      <w:tr w:rsidR="00E92C2C" w:rsidRPr="00E92C2C" w:rsidTr="00E92C2C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11 870,5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12 243,5 </w:t>
            </w:r>
          </w:p>
        </w:tc>
      </w:tr>
      <w:tr w:rsidR="00E92C2C" w:rsidRPr="00E92C2C" w:rsidTr="00E92C2C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3 551,4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3 551,4 </w:t>
            </w:r>
          </w:p>
        </w:tc>
      </w:tr>
      <w:tr w:rsidR="00E92C2C" w:rsidRPr="00E92C2C" w:rsidTr="00E92C2C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7 406,0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7 406,0 </w:t>
            </w:r>
          </w:p>
        </w:tc>
      </w:tr>
      <w:tr w:rsidR="00E92C2C" w:rsidRPr="00E92C2C" w:rsidTr="00E92C2C">
        <w:trPr>
          <w:trHeight w:val="13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7 406,0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7 406,0 </w:t>
            </w:r>
          </w:p>
        </w:tc>
      </w:tr>
      <w:tr w:rsidR="00E92C2C" w:rsidRPr="00E92C2C" w:rsidTr="00E92C2C">
        <w:trPr>
          <w:trHeight w:val="19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953,5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953,5 </w:t>
            </w:r>
          </w:p>
        </w:tc>
      </w:tr>
      <w:tr w:rsidR="00E92C2C" w:rsidRPr="00E92C2C" w:rsidTr="00E92C2C">
        <w:trPr>
          <w:trHeight w:val="19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lastRenderedPageBreak/>
              <w:t>903 2 02 30029 05 0000 150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953,5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953,5 </w:t>
            </w:r>
          </w:p>
        </w:tc>
      </w:tr>
      <w:tr w:rsidR="00E92C2C" w:rsidRPr="00E92C2C" w:rsidTr="00E92C2C">
        <w:trPr>
          <w:trHeight w:val="19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4 963,3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2 836,1 </w:t>
            </w:r>
          </w:p>
        </w:tc>
      </w:tr>
      <w:tr w:rsidR="00E92C2C" w:rsidRPr="00E92C2C" w:rsidTr="00E92C2C">
        <w:trPr>
          <w:trHeight w:val="16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4 963,3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2 836,1 </w:t>
            </w:r>
          </w:p>
        </w:tc>
      </w:tr>
      <w:tr w:rsidR="00E92C2C" w:rsidRPr="00E92C2C" w:rsidTr="00E92C2C">
        <w:trPr>
          <w:trHeight w:val="10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E92C2C" w:rsidRPr="00E92C2C" w:rsidTr="00E92C2C">
        <w:trPr>
          <w:trHeight w:val="13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912 2 02 35118 05 0000 150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2C2C" w:rsidRPr="00E92C2C" w:rsidTr="00E92C2C">
        <w:trPr>
          <w:trHeight w:val="15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18,4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3,7 </w:t>
            </w:r>
          </w:p>
        </w:tc>
      </w:tr>
      <w:tr w:rsidR="00E92C2C" w:rsidRPr="00E92C2C" w:rsidTr="00E92C2C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18,4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3,7 </w:t>
            </w:r>
          </w:p>
        </w:tc>
      </w:tr>
      <w:tr w:rsidR="00E92C2C" w:rsidRPr="00E92C2C" w:rsidTr="00E92C2C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96 941,0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96 323,4 </w:t>
            </w:r>
          </w:p>
        </w:tc>
      </w:tr>
      <w:tr w:rsidR="00E92C2C" w:rsidRPr="00E92C2C" w:rsidTr="00E92C2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96 941,0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96 323,4 </w:t>
            </w:r>
          </w:p>
        </w:tc>
      </w:tr>
      <w:tr w:rsidR="00E92C2C" w:rsidRPr="00E92C2C" w:rsidTr="00E92C2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92 764,5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92 764,5 </w:t>
            </w:r>
          </w:p>
        </w:tc>
      </w:tr>
      <w:tr w:rsidR="00E92C2C" w:rsidRPr="00E92C2C" w:rsidTr="00E92C2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936 2 02 39999 05 0000 150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4 176,5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3 558,9 </w:t>
            </w:r>
          </w:p>
        </w:tc>
      </w:tr>
      <w:tr w:rsidR="00E92C2C" w:rsidRPr="00E92C2C" w:rsidTr="00E92C2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000 2 02 40000 00 0000 151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5 929,3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5 929,3 </w:t>
            </w:r>
          </w:p>
        </w:tc>
      </w:tr>
      <w:tr w:rsidR="00E92C2C" w:rsidRPr="00E92C2C" w:rsidTr="00E92C2C">
        <w:trPr>
          <w:trHeight w:val="18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5 929,3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5 929,3 </w:t>
            </w:r>
          </w:p>
        </w:tc>
      </w:tr>
      <w:tr w:rsidR="00E92C2C" w:rsidRPr="00E92C2C" w:rsidTr="00E92C2C">
        <w:trPr>
          <w:trHeight w:val="18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lastRenderedPageBreak/>
              <w:t>903 2 02 45303 05 0000 150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jc w:val="both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5 929,3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 xml:space="preserve">5 929,3 </w:t>
            </w:r>
          </w:p>
        </w:tc>
      </w:tr>
      <w:tr w:rsidR="00E92C2C" w:rsidRPr="00E92C2C" w:rsidTr="00E92C2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C2C" w:rsidRPr="00E92C2C" w:rsidRDefault="00E92C2C" w:rsidP="00E92C2C">
            <w:pPr>
              <w:rPr>
                <w:color w:val="000000"/>
                <w:sz w:val="24"/>
                <w:szCs w:val="24"/>
              </w:rPr>
            </w:pPr>
            <w:r w:rsidRPr="00E92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C2C" w:rsidRPr="00E92C2C" w:rsidRDefault="00E92C2C" w:rsidP="00E92C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337 778,0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2C" w:rsidRPr="00E92C2C" w:rsidRDefault="00E92C2C" w:rsidP="00E92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2C2C">
              <w:rPr>
                <w:b/>
                <w:bCs/>
                <w:color w:val="000000"/>
                <w:sz w:val="24"/>
                <w:szCs w:val="24"/>
              </w:rPr>
              <w:t xml:space="preserve">342 765,8 </w:t>
            </w:r>
          </w:p>
        </w:tc>
      </w:tr>
    </w:tbl>
    <w:p w:rsidR="009F6C19" w:rsidRDefault="009F6C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6C19" w:rsidRDefault="009F6C19" w:rsidP="009F6C19">
      <w:pPr>
        <w:jc w:val="center"/>
        <w:rPr>
          <w:sz w:val="28"/>
          <w:szCs w:val="28"/>
        </w:rPr>
        <w:sectPr w:rsidR="009F6C19" w:rsidSect="00A74A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120" w:type="dxa"/>
        <w:tblInd w:w="93" w:type="dxa"/>
        <w:tblLook w:val="04A0"/>
      </w:tblPr>
      <w:tblGrid>
        <w:gridCol w:w="10120"/>
      </w:tblGrid>
      <w:tr w:rsidR="009F6C19" w:rsidRPr="009F6C19" w:rsidTr="00CF08EC">
        <w:trPr>
          <w:trHeight w:val="43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00" w:type="dxa"/>
              <w:tblLook w:val="04A0"/>
            </w:tblPr>
            <w:tblGrid>
              <w:gridCol w:w="6236"/>
              <w:gridCol w:w="562"/>
              <w:gridCol w:w="629"/>
              <w:gridCol w:w="1191"/>
              <w:gridCol w:w="1284"/>
            </w:tblGrid>
            <w:tr w:rsidR="00275EC8" w:rsidRPr="00275EC8" w:rsidTr="00275EC8">
              <w:trPr>
                <w:trHeight w:val="435"/>
              </w:trPr>
              <w:tc>
                <w:tcPr>
                  <w:tcW w:w="9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sz w:val="28"/>
                      <w:szCs w:val="28"/>
                    </w:rPr>
                  </w:pPr>
                  <w:r w:rsidRPr="00275EC8">
                    <w:rPr>
                      <w:sz w:val="28"/>
                      <w:szCs w:val="28"/>
                    </w:rPr>
                    <w:lastRenderedPageBreak/>
                    <w:t xml:space="preserve">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275EC8">
                    <w:rPr>
                      <w:sz w:val="28"/>
                      <w:szCs w:val="28"/>
                    </w:rPr>
                    <w:t>Приложение № 17</w:t>
                  </w:r>
                </w:p>
              </w:tc>
            </w:tr>
            <w:tr w:rsidR="00275EC8" w:rsidRPr="00275EC8" w:rsidTr="00275EC8">
              <w:trPr>
                <w:trHeight w:val="375"/>
              </w:trPr>
              <w:tc>
                <w:tcPr>
                  <w:tcW w:w="9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sz w:val="28"/>
                      <w:szCs w:val="28"/>
                    </w:rPr>
                  </w:pPr>
                  <w:r w:rsidRPr="00275EC8">
                    <w:rPr>
                      <w:sz w:val="28"/>
                      <w:szCs w:val="28"/>
                    </w:rPr>
                    <w:t xml:space="preserve">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</w:t>
                  </w:r>
                  <w:r w:rsidRPr="00275EC8">
                    <w:rPr>
                      <w:sz w:val="28"/>
                      <w:szCs w:val="28"/>
                    </w:rPr>
                    <w:t>к решению Куменской</w:t>
                  </w:r>
                </w:p>
              </w:tc>
            </w:tr>
            <w:tr w:rsidR="00275EC8" w:rsidRPr="00275EC8" w:rsidTr="00275EC8">
              <w:trPr>
                <w:trHeight w:val="375"/>
              </w:trPr>
              <w:tc>
                <w:tcPr>
                  <w:tcW w:w="9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sz w:val="28"/>
                      <w:szCs w:val="28"/>
                    </w:rPr>
                  </w:pPr>
                  <w:r w:rsidRPr="00275EC8">
                    <w:rPr>
                      <w:sz w:val="28"/>
                      <w:szCs w:val="28"/>
                    </w:rPr>
                    <w:t xml:space="preserve">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275EC8">
                    <w:rPr>
                      <w:sz w:val="28"/>
                      <w:szCs w:val="28"/>
                    </w:rPr>
                    <w:t>районной Думы</w:t>
                  </w:r>
                </w:p>
              </w:tc>
            </w:tr>
            <w:tr w:rsidR="00275EC8" w:rsidRPr="00275EC8" w:rsidTr="00275EC8">
              <w:trPr>
                <w:trHeight w:val="375"/>
              </w:trPr>
              <w:tc>
                <w:tcPr>
                  <w:tcW w:w="9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sz w:val="28"/>
                      <w:szCs w:val="28"/>
                    </w:rPr>
                  </w:pPr>
                  <w:r w:rsidRPr="00275EC8"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275EC8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22.12.2020 </w:t>
                  </w:r>
                  <w:r w:rsidRPr="00275EC8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36/265</w:t>
                  </w:r>
                </w:p>
              </w:tc>
            </w:tr>
            <w:tr w:rsidR="00275EC8" w:rsidRPr="00275EC8" w:rsidTr="00275EC8">
              <w:trPr>
                <w:trHeight w:val="375"/>
              </w:trPr>
              <w:tc>
                <w:tcPr>
                  <w:tcW w:w="9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EC8" w:rsidRPr="00275EC8" w:rsidTr="00275EC8">
              <w:trPr>
                <w:trHeight w:val="375"/>
              </w:trPr>
              <w:tc>
                <w:tcPr>
                  <w:tcW w:w="9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5EC8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275EC8" w:rsidRPr="00275EC8" w:rsidTr="00275EC8">
              <w:trPr>
                <w:trHeight w:val="795"/>
              </w:trPr>
              <w:tc>
                <w:tcPr>
                  <w:tcW w:w="9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5EC8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2022 и на 2023 год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EC8" w:rsidRPr="00275EC8" w:rsidRDefault="00275EC8" w:rsidP="00275EC8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Раз-дел</w:t>
                  </w:r>
                </w:p>
              </w:tc>
              <w:tc>
                <w:tcPr>
                  <w:tcW w:w="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Под-раз-дел</w:t>
                  </w:r>
                </w:p>
              </w:tc>
              <w:tc>
                <w:tcPr>
                  <w:tcW w:w="2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Плановый период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2023 год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4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345 078,0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350 165,8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40 418,4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43 658,5</w:t>
                  </w:r>
                </w:p>
              </w:tc>
            </w:tr>
            <w:tr w:rsidR="00275EC8" w:rsidRPr="00275EC8" w:rsidTr="00275EC8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1 241,5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1 254,3</w:t>
                  </w:r>
                </w:p>
              </w:tc>
            </w:tr>
            <w:tr w:rsidR="00275EC8" w:rsidRPr="00275EC8" w:rsidTr="00275EC8">
              <w:trPr>
                <w:trHeight w:val="76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574,5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578,6</w:t>
                  </w:r>
                </w:p>
              </w:tc>
            </w:tr>
            <w:tr w:rsidR="00275EC8" w:rsidRPr="00275EC8" w:rsidTr="00275EC8">
              <w:trPr>
                <w:trHeight w:val="76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25 361,1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25 316,7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18,4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3,7</w:t>
                  </w:r>
                </w:p>
              </w:tc>
            </w:tr>
            <w:tr w:rsidR="00275EC8" w:rsidRPr="00275EC8" w:rsidTr="00275EC8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697,0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704,2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100,0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12 425,9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15 701,0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1 052,2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1 063,1</w:t>
                  </w:r>
                </w:p>
              </w:tc>
            </w:tr>
            <w:tr w:rsidR="00275EC8" w:rsidRPr="00275EC8" w:rsidTr="00275EC8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1 048,2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1 059,1</w:t>
                  </w:r>
                </w:p>
              </w:tc>
            </w:tr>
            <w:tr w:rsidR="00275EC8" w:rsidRPr="00275EC8" w:rsidTr="00275EC8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4,0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23 834,8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29 697,1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4 431,5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3 813,9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589,0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489,0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18 796,8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25 376,7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17,5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17,5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206 266,1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205 083,8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87 412,3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86 876,9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94 583,8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93 934,2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15 886,4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15 920,1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692,5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692,5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7 691,1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7 660,1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7 182,3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6 940,1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7 182,3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6 940,1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24 343,7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22 498,5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1 700,4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1 600,4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9 239,5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9 621,5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13 322,8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11 195,6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81,0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81,0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11 523,0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10 862,2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54,7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54,7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11 468,3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10 807,5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700,0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500,0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500,0</w:t>
                  </w:r>
                </w:p>
              </w:tc>
            </w:tr>
            <w:tr w:rsidR="00275EC8" w:rsidRPr="00275EC8" w:rsidTr="00275EC8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29 757,5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5EC8">
                    <w:rPr>
                      <w:b/>
                      <w:bCs/>
                      <w:color w:val="000000"/>
                    </w:rPr>
                    <w:t>29 862,5</w:t>
                  </w:r>
                </w:p>
              </w:tc>
            </w:tr>
            <w:tr w:rsidR="00275EC8" w:rsidRPr="00275EC8" w:rsidTr="00275EC8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2 978,0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2 969,0</w:t>
                  </w:r>
                </w:p>
              </w:tc>
            </w:tr>
            <w:tr w:rsidR="00275EC8" w:rsidRPr="00275EC8" w:rsidTr="00275EC8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26 779,5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EC8" w:rsidRPr="00275EC8" w:rsidRDefault="00275EC8" w:rsidP="00275EC8">
                  <w:pPr>
                    <w:jc w:val="center"/>
                    <w:rPr>
                      <w:color w:val="000000"/>
                    </w:rPr>
                  </w:pPr>
                  <w:r w:rsidRPr="00275EC8">
                    <w:rPr>
                      <w:color w:val="000000"/>
                    </w:rPr>
                    <w:t>26 893,5</w:t>
                  </w:r>
                </w:p>
              </w:tc>
            </w:tr>
          </w:tbl>
          <w:p w:rsidR="009F6C19" w:rsidRPr="009F6C19" w:rsidRDefault="009F6C19" w:rsidP="009F6C19">
            <w:pPr>
              <w:tabs>
                <w:tab w:val="left" w:pos="5247"/>
              </w:tabs>
              <w:ind w:left="5152"/>
              <w:rPr>
                <w:sz w:val="28"/>
                <w:szCs w:val="28"/>
              </w:rPr>
            </w:pPr>
          </w:p>
        </w:tc>
      </w:tr>
      <w:tr w:rsidR="009F6C19" w:rsidRPr="009F6C19" w:rsidTr="00CF08EC">
        <w:trPr>
          <w:trHeight w:val="37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19" w:rsidRPr="009F6C19" w:rsidRDefault="009F6C19" w:rsidP="009F6C19">
            <w:pPr>
              <w:tabs>
                <w:tab w:val="left" w:pos="5247"/>
              </w:tabs>
              <w:ind w:left="5152"/>
              <w:rPr>
                <w:sz w:val="28"/>
                <w:szCs w:val="28"/>
              </w:rPr>
            </w:pPr>
          </w:p>
        </w:tc>
      </w:tr>
      <w:tr w:rsidR="009F6C19" w:rsidRPr="009F6C19" w:rsidTr="00CF08EC">
        <w:trPr>
          <w:trHeight w:val="37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19" w:rsidRPr="009F6C19" w:rsidRDefault="009F6C19" w:rsidP="009F6C19">
            <w:pPr>
              <w:tabs>
                <w:tab w:val="left" w:pos="5247"/>
              </w:tabs>
              <w:ind w:left="5152"/>
              <w:rPr>
                <w:sz w:val="28"/>
                <w:szCs w:val="28"/>
              </w:rPr>
            </w:pPr>
          </w:p>
        </w:tc>
      </w:tr>
      <w:tr w:rsidR="009F6C19" w:rsidRPr="009F6C19" w:rsidTr="00CF08EC">
        <w:trPr>
          <w:trHeight w:val="37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19" w:rsidRPr="009F6C19" w:rsidRDefault="009F6C19" w:rsidP="008805AC">
            <w:pPr>
              <w:tabs>
                <w:tab w:val="left" w:pos="5247"/>
              </w:tabs>
              <w:ind w:left="5152"/>
              <w:rPr>
                <w:sz w:val="28"/>
                <w:szCs w:val="28"/>
              </w:rPr>
            </w:pPr>
          </w:p>
        </w:tc>
      </w:tr>
      <w:tr w:rsidR="009F6C19" w:rsidRPr="009F6C19" w:rsidTr="00CF08EC">
        <w:trPr>
          <w:trHeight w:val="37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19" w:rsidRPr="009F6C19" w:rsidRDefault="009F6C19" w:rsidP="009F6C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8EC" w:rsidRDefault="00CF08EC">
      <w:r>
        <w:br w:type="page"/>
      </w:r>
    </w:p>
    <w:tbl>
      <w:tblPr>
        <w:tblW w:w="10120" w:type="dxa"/>
        <w:tblInd w:w="93" w:type="dxa"/>
        <w:tblLook w:val="04A0"/>
      </w:tblPr>
      <w:tblGrid>
        <w:gridCol w:w="5460"/>
        <w:gridCol w:w="1240"/>
        <w:gridCol w:w="980"/>
        <w:gridCol w:w="1220"/>
        <w:gridCol w:w="1220"/>
      </w:tblGrid>
      <w:tr w:rsidR="00CF08EC" w:rsidRPr="00CF08EC" w:rsidTr="00CF08EC">
        <w:trPr>
          <w:trHeight w:val="3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202A00" w:rsidRDefault="00CF08EC" w:rsidP="00CF08EC">
            <w:pPr>
              <w:ind w:firstLine="5152"/>
              <w:jc w:val="both"/>
              <w:rPr>
                <w:bCs/>
                <w:sz w:val="28"/>
                <w:szCs w:val="28"/>
              </w:rPr>
            </w:pPr>
            <w:r w:rsidRPr="00202A00">
              <w:rPr>
                <w:bCs/>
                <w:sz w:val="28"/>
                <w:szCs w:val="28"/>
              </w:rPr>
              <w:lastRenderedPageBreak/>
              <w:t>Приложение № 1</w:t>
            </w:r>
            <w:r>
              <w:rPr>
                <w:bCs/>
                <w:sz w:val="28"/>
                <w:szCs w:val="28"/>
              </w:rPr>
              <w:t>8</w:t>
            </w:r>
          </w:p>
          <w:p w:rsidR="00CF08EC" w:rsidRPr="00202A00" w:rsidRDefault="00CF08EC" w:rsidP="00CF08EC">
            <w:pPr>
              <w:ind w:firstLine="51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202A00">
              <w:rPr>
                <w:bCs/>
                <w:sz w:val="28"/>
                <w:szCs w:val="28"/>
              </w:rPr>
              <w:t xml:space="preserve"> решению Куменской </w:t>
            </w:r>
          </w:p>
          <w:p w:rsidR="00CF08EC" w:rsidRPr="00202A00" w:rsidRDefault="00CF08EC" w:rsidP="00CF08EC">
            <w:pPr>
              <w:ind w:firstLine="51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202A00">
              <w:rPr>
                <w:bCs/>
                <w:sz w:val="28"/>
                <w:szCs w:val="28"/>
              </w:rPr>
              <w:t>айонной Думы</w:t>
            </w:r>
          </w:p>
          <w:p w:rsidR="00CF08EC" w:rsidRPr="00202A00" w:rsidRDefault="00CF08EC" w:rsidP="00CF08EC">
            <w:pPr>
              <w:ind w:firstLine="51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02A00">
              <w:rPr>
                <w:bCs/>
                <w:sz w:val="28"/>
                <w:szCs w:val="28"/>
              </w:rPr>
              <w:t>т 22.12.2020 № 36/265</w:t>
            </w:r>
          </w:p>
          <w:p w:rsid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  <w:r w:rsidRPr="00CF08EC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F08EC" w:rsidRPr="00CF08EC" w:rsidTr="00CF08EC">
        <w:trPr>
          <w:trHeight w:val="153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  <w:r w:rsidRPr="00CF08EC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и на 2023 год</w:t>
            </w:r>
          </w:p>
        </w:tc>
      </w:tr>
      <w:tr w:rsidR="00CF08EC" w:rsidRPr="00CF08EC" w:rsidTr="00CF08EC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08EC" w:rsidRPr="00CF08EC" w:rsidTr="00CF08EC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</w:pPr>
            <w:r w:rsidRPr="00CF08EC">
              <w:t>(тыс. рублей)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</w:rPr>
            </w:pPr>
            <w:r w:rsidRPr="00CF08EC">
              <w:rPr>
                <w:color w:val="000000"/>
              </w:rPr>
              <w:t>Наименование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</w:rPr>
            </w:pPr>
            <w:r w:rsidRPr="00CF08EC">
              <w:rPr>
                <w:color w:val="000000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</w:rPr>
            </w:pPr>
            <w:r w:rsidRPr="00CF08EC">
              <w:rPr>
                <w:color w:val="000000"/>
              </w:rPr>
              <w:t xml:space="preserve"> 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</w:rPr>
            </w:pPr>
            <w:r w:rsidRPr="00CF08EC">
              <w:rPr>
                <w:color w:val="000000"/>
              </w:rPr>
              <w:t>Плановый период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EC" w:rsidRPr="00CF08EC" w:rsidRDefault="00CF08EC" w:rsidP="00CF08E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EC" w:rsidRPr="00CF08EC" w:rsidRDefault="00CF08EC" w:rsidP="00CF08E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EC" w:rsidRPr="00CF08EC" w:rsidRDefault="00CF08EC" w:rsidP="00CF08EC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</w:rPr>
            </w:pPr>
            <w:r w:rsidRPr="00CF08EC">
              <w:rPr>
                <w:color w:val="000000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</w:rPr>
            </w:pPr>
            <w:r w:rsidRPr="00CF08EC">
              <w:rPr>
                <w:color w:val="000000"/>
              </w:rPr>
              <w:t>2023 год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4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345 078,0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350 165,8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228 159,9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225 221,5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638,5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638,5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287,6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287,6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32,0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28,0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255,6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255,6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350,9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347,4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347,4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320,4</w:t>
            </w:r>
          </w:p>
        </w:tc>
      </w:tr>
      <w:tr w:rsidR="00CF08EC" w:rsidRPr="00CF08EC" w:rsidTr="00CF08EC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3,2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0,3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227 521,4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224 583,0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103 780,2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102 681,9</w:t>
            </w:r>
          </w:p>
        </w:tc>
      </w:tr>
      <w:tr w:rsidR="00CF08EC" w:rsidRPr="00CF08EC" w:rsidTr="00CF08EC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7 691,1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7 660,1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6 661,6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6 730,6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1 000,9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900,9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28,6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28 691,4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28 810,2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14 141,8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14 672,0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14 370,4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13 959,0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179,2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22 448,8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21 810,1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10 830,1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10 580,0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11 182,3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10 793,7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436,4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436,4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547,1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547,1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15 615,0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15 424,4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2 870,1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2 960,2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12 111,8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11 831,1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633,1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12 884,9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12 509,8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2 099,6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2 043,0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9 500,5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9 182,0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1 284,8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1 284,8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7 931,1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8 099,9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7 433,4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7 690,8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407,9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1,2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5 978,2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5 843,2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5 470,1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5 346,5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496,7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1 977,1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1 977,1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1 977,1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1 977,1</w:t>
            </w:r>
          </w:p>
        </w:tc>
      </w:tr>
      <w:tr w:rsidR="00CF08EC" w:rsidRPr="00CF08EC" w:rsidTr="00CF08EC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17 044,4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17 404,8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7 406,0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7 406,0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145,0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7 261,0</w:t>
            </w:r>
          </w:p>
        </w:tc>
      </w:tr>
      <w:tr w:rsidR="00CF08EC" w:rsidRPr="00CF08EC" w:rsidTr="00107BCA">
        <w:trPr>
          <w:trHeight w:val="10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107BCA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Обеспечение</w:t>
            </w:r>
            <w:r w:rsidR="00107BCA">
              <w:rPr>
                <w:sz w:val="18"/>
                <w:szCs w:val="18"/>
              </w:rPr>
              <w:t xml:space="preserve"> прав</w:t>
            </w:r>
            <w:r w:rsidRPr="00CF08EC">
              <w:rPr>
                <w:sz w:val="18"/>
                <w:szCs w:val="18"/>
              </w:rPr>
              <w:t xml:space="preserve">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14,1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14,1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14,1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953,5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953,5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27,8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925,7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8 625,0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8 996,0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8 539,0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8 906,0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90,0</w:t>
            </w:r>
          </w:p>
        </w:tc>
      </w:tr>
      <w:tr w:rsidR="00CF08EC" w:rsidRPr="00CF08EC" w:rsidTr="00CF08EC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35,2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35,2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92 764,5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92 764,5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57 055,0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57 055,0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56 275,0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56 275,0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780,0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35 709,5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35 709,5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35 075,7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35 075,7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633,8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633,8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5 929,3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5 929,3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5 929,3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5 929,3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3 064,4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2 980,5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3 064,4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2 980,5</w:t>
            </w:r>
          </w:p>
        </w:tc>
      </w:tr>
      <w:tr w:rsidR="00CF08EC" w:rsidRPr="00CF08EC" w:rsidTr="00CF08EC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4 938,6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2 822,0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4 938,6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2 822,0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54,0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7 182,3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6 940,1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7 102,3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6 860,1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687,7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591,6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597,7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90,0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1 403,2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1 296,6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1 104,7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1 260,0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17,6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19,0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5 017,5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4 875,8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3 896,6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3 793,0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986,3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948,2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134,6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</w:tr>
      <w:tr w:rsidR="00CF08EC" w:rsidRPr="00CF08EC" w:rsidTr="00CF08EC">
        <w:trPr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272,9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272,9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96,4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96,4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96,4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96,4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"Социальная поддержка инвалидов"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108,0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108,0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108,0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93,0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11 790,0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11 140,2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11 468,3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10 807,5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2 101,2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1 681,6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2 101,2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1 681,6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9 367,1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9 125,9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9 367,1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9 125,9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278,0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278,0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54,7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54,7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54,7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12,5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42,2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1 157,0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1 167,8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1 048,2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1 059,0</w:t>
            </w:r>
          </w:p>
        </w:tc>
      </w:tr>
      <w:tr w:rsidR="00CF08EC" w:rsidRPr="00CF08EC" w:rsidTr="00CF08EC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1 048,2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1 059,0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1 044,2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1 055,0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0,8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0,8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0,8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0,8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19 385,8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18 970,7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2 573,2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2 897,0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1 984,2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2 408,0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1 984,2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2 408,0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489,0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489,0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16 812,6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16 073,7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15 972,0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15 270,0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15 972,0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15 270,0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803,7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803,7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475,0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375,0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375,0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375,0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375,0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311,0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211,0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211,0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211,0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211,0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29 542,1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29 311,4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17 523,1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17 599,0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1 241,5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1 254,3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1 241,5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1 254,3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560,5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564,6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518,5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46,1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15 721,1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15 780,1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15 383,7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15 542,7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210,4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7 861,3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7 732,4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7 861,3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7 732,4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4 514,3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4 561,1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3 252,0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3 076,3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95,0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1 700,4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1 600,4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Ежемесячная доплата к пенсии муниципальным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1 700,4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1 600,4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1 700,4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1 600,4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53,5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3,5</w:t>
            </w:r>
          </w:p>
        </w:tc>
      </w:tr>
      <w:tr w:rsidR="00CF08EC" w:rsidRPr="00CF08EC" w:rsidTr="00CF08EC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45,0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45,0</w:t>
            </w:r>
          </w:p>
        </w:tc>
      </w:tr>
      <w:tr w:rsidR="00CF08EC" w:rsidRPr="00CF08EC" w:rsidTr="00CF08EC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5,0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1 969,4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1 969,4</w:t>
            </w:r>
          </w:p>
        </w:tc>
      </w:tr>
      <w:tr w:rsidR="00CF08EC" w:rsidRPr="00CF08EC" w:rsidTr="00CF08EC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42,4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42,4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944,0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918,4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25,6</w:t>
            </w:r>
          </w:p>
        </w:tc>
      </w:tr>
      <w:tr w:rsidR="00CF08EC" w:rsidRPr="00CF08EC" w:rsidTr="00CF08EC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689,0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689,0</w:t>
            </w:r>
          </w:p>
        </w:tc>
      </w:tr>
      <w:tr w:rsidR="00CF08EC" w:rsidRPr="00CF08EC" w:rsidTr="00CF08EC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294,0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294,0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3,7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3,7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273,0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273,0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14,0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12,0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259,0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106,0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153,0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40 275,0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50 638,6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6 358,0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6 317,6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6 358,0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6 317,6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5 778,0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5 837,6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480,0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500,0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500,0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26 779,5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26 893,5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26 779,5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26 893,5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26 779,5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26 893,5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6 895,0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lastRenderedPageBreak/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6 895,0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6 895,0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2 978,5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2 969,5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2 978,0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2 969,0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2 978,0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2 969,0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0,5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3 459,0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7 063,0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3 459,0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7 063,0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08E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5 758,5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5 140,9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1 582,0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1 582,0</w:t>
            </w:r>
          </w:p>
        </w:tc>
      </w:tr>
      <w:tr w:rsidR="00CF08EC" w:rsidRPr="00CF08EC" w:rsidTr="00CF08EC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color w:val="000000"/>
                <w:sz w:val="18"/>
                <w:szCs w:val="18"/>
              </w:rPr>
            </w:pPr>
            <w:r w:rsidRPr="00CF08EC">
              <w:rPr>
                <w:color w:val="000000"/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1 327,0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1 327,0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1 327,0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1 327,0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15,0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240,0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240,0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855,7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994,2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855,7</w:t>
            </w:r>
          </w:p>
        </w:tc>
      </w:tr>
      <w:tr w:rsidR="00CF08EC" w:rsidRPr="00CF08EC" w:rsidTr="00CF08EC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3 182,3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2 703,2</w:t>
            </w:r>
          </w:p>
        </w:tc>
      </w:tr>
      <w:tr w:rsidR="00CF08EC" w:rsidRPr="00CF08EC" w:rsidTr="00CF08EC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3 182,3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2 703,2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697,0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18"/>
                <w:szCs w:val="18"/>
              </w:rPr>
            </w:pPr>
            <w:r w:rsidRPr="00CF08EC">
              <w:rPr>
                <w:b/>
                <w:bCs/>
                <w:sz w:val="18"/>
                <w:szCs w:val="18"/>
              </w:rPr>
              <w:t>704,2</w:t>
            </w:r>
          </w:p>
        </w:tc>
      </w:tr>
      <w:tr w:rsidR="00CF08EC" w:rsidRPr="00CF08EC" w:rsidTr="00CF08EC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704,2</w:t>
            </w:r>
          </w:p>
        </w:tc>
      </w:tr>
      <w:tr w:rsidR="00CF08EC" w:rsidRPr="00CF08EC" w:rsidTr="00CF08EC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704,2</w:t>
            </w:r>
          </w:p>
        </w:tc>
      </w:tr>
      <w:tr w:rsidR="00CF08EC" w:rsidRPr="00CF08EC" w:rsidTr="00CF08EC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697,0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sz w:val="18"/>
                <w:szCs w:val="18"/>
              </w:rPr>
            </w:pPr>
            <w:r w:rsidRPr="00CF08EC">
              <w:rPr>
                <w:sz w:val="18"/>
                <w:szCs w:val="18"/>
              </w:rPr>
              <w:t>704,2</w:t>
            </w:r>
          </w:p>
        </w:tc>
      </w:tr>
    </w:tbl>
    <w:p w:rsidR="00380788" w:rsidRDefault="00380788">
      <w:pPr>
        <w:spacing w:after="200" w:line="276" w:lineRule="auto"/>
      </w:pPr>
    </w:p>
    <w:p w:rsidR="00380788" w:rsidRDefault="00380788"/>
    <w:tbl>
      <w:tblPr>
        <w:tblW w:w="10338" w:type="dxa"/>
        <w:tblInd w:w="93" w:type="dxa"/>
        <w:tblLook w:val="04A0"/>
      </w:tblPr>
      <w:tblGrid>
        <w:gridCol w:w="5718"/>
        <w:gridCol w:w="793"/>
        <w:gridCol w:w="781"/>
        <w:gridCol w:w="1522"/>
        <w:gridCol w:w="1524"/>
      </w:tblGrid>
      <w:tr w:rsidR="009F6C19" w:rsidRPr="009F6C19" w:rsidTr="00CF08EC">
        <w:trPr>
          <w:trHeight w:val="795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C19" w:rsidRPr="009F6C19" w:rsidRDefault="009F6C19" w:rsidP="009F6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19" w:rsidRPr="009F6C19" w:rsidTr="00CF08EC">
        <w:trPr>
          <w:trHeight w:val="255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C19" w:rsidRPr="009F6C19" w:rsidRDefault="009F6C19" w:rsidP="009F6C19">
            <w:pPr>
              <w:rPr>
                <w:i/>
                <w:iCs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C19" w:rsidRPr="009F6C19" w:rsidRDefault="009F6C19" w:rsidP="009F6C1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C19" w:rsidRPr="009F6C19" w:rsidRDefault="009F6C19" w:rsidP="009F6C1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C19" w:rsidRPr="009F6C19" w:rsidRDefault="009F6C19" w:rsidP="009F6C1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C19" w:rsidRPr="009F6C19" w:rsidRDefault="009F6C19" w:rsidP="009F6C19">
            <w:pPr>
              <w:jc w:val="center"/>
              <w:rPr>
                <w:color w:val="000000"/>
              </w:rPr>
            </w:pPr>
          </w:p>
        </w:tc>
      </w:tr>
    </w:tbl>
    <w:p w:rsidR="009F6C19" w:rsidRDefault="009F6C19" w:rsidP="004A0688">
      <w:pPr>
        <w:ind w:firstLine="709"/>
        <w:jc w:val="both"/>
        <w:rPr>
          <w:b/>
          <w:sz w:val="28"/>
          <w:szCs w:val="28"/>
        </w:rPr>
      </w:pPr>
    </w:p>
    <w:p w:rsidR="00CF08EC" w:rsidRDefault="009F6C19">
      <w:pPr>
        <w:spacing w:after="200" w:line="276" w:lineRule="auto"/>
        <w:rPr>
          <w:b/>
          <w:sz w:val="28"/>
          <w:szCs w:val="28"/>
        </w:rPr>
        <w:sectPr w:rsidR="00CF08EC" w:rsidSect="009F6C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W w:w="15581" w:type="dxa"/>
        <w:tblInd w:w="93" w:type="dxa"/>
        <w:tblLook w:val="04A0"/>
      </w:tblPr>
      <w:tblGrid>
        <w:gridCol w:w="6678"/>
        <w:gridCol w:w="1763"/>
        <w:gridCol w:w="926"/>
        <w:gridCol w:w="1307"/>
        <w:gridCol w:w="1362"/>
        <w:gridCol w:w="600"/>
        <w:gridCol w:w="1420"/>
        <w:gridCol w:w="1525"/>
      </w:tblGrid>
      <w:tr w:rsidR="00CF08EC" w:rsidRPr="00CF08EC" w:rsidTr="00CF08EC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sz w:val="28"/>
                <w:szCs w:val="28"/>
              </w:rPr>
            </w:pPr>
          </w:p>
        </w:tc>
      </w:tr>
      <w:tr w:rsidR="00CF08EC" w:rsidRPr="00CF08EC" w:rsidTr="00CF08EC">
        <w:trPr>
          <w:trHeight w:val="375"/>
        </w:trPr>
        <w:tc>
          <w:tcPr>
            <w:tcW w:w="15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202A00" w:rsidRDefault="00CF08EC" w:rsidP="00CF08EC">
            <w:pPr>
              <w:ind w:firstLine="10822"/>
              <w:jc w:val="both"/>
              <w:rPr>
                <w:bCs/>
                <w:sz w:val="28"/>
                <w:szCs w:val="28"/>
              </w:rPr>
            </w:pPr>
            <w:r w:rsidRPr="00202A00">
              <w:rPr>
                <w:bCs/>
                <w:sz w:val="28"/>
                <w:szCs w:val="28"/>
              </w:rPr>
              <w:t>Приложение № 1</w:t>
            </w:r>
            <w:r>
              <w:rPr>
                <w:bCs/>
                <w:sz w:val="28"/>
                <w:szCs w:val="28"/>
              </w:rPr>
              <w:t>9</w:t>
            </w:r>
          </w:p>
          <w:p w:rsidR="00CF08EC" w:rsidRPr="00202A00" w:rsidRDefault="00CF08EC" w:rsidP="00CF08EC">
            <w:pPr>
              <w:ind w:firstLine="108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202A00">
              <w:rPr>
                <w:bCs/>
                <w:sz w:val="28"/>
                <w:szCs w:val="28"/>
              </w:rPr>
              <w:t xml:space="preserve"> решению Куменской </w:t>
            </w:r>
          </w:p>
          <w:p w:rsidR="00CF08EC" w:rsidRPr="00202A00" w:rsidRDefault="00CF08EC" w:rsidP="00CF08EC">
            <w:pPr>
              <w:ind w:firstLine="108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202A00">
              <w:rPr>
                <w:bCs/>
                <w:sz w:val="28"/>
                <w:szCs w:val="28"/>
              </w:rPr>
              <w:t>айонной Думы</w:t>
            </w:r>
          </w:p>
          <w:p w:rsidR="00CF08EC" w:rsidRPr="00202A00" w:rsidRDefault="00CF08EC" w:rsidP="00CF08EC">
            <w:pPr>
              <w:ind w:firstLine="108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02A00">
              <w:rPr>
                <w:bCs/>
                <w:sz w:val="28"/>
                <w:szCs w:val="28"/>
              </w:rPr>
              <w:t>т 22.12.2020 № 36/265</w:t>
            </w:r>
          </w:p>
          <w:p w:rsid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  <w:r w:rsidRPr="00CF08EC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CF08EC" w:rsidRPr="00CF08EC" w:rsidTr="00CF08EC">
        <w:trPr>
          <w:trHeight w:val="375"/>
        </w:trPr>
        <w:tc>
          <w:tcPr>
            <w:tcW w:w="15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b/>
                <w:bCs/>
                <w:sz w:val="28"/>
                <w:szCs w:val="28"/>
              </w:rPr>
            </w:pPr>
            <w:r w:rsidRPr="00CF08EC">
              <w:rPr>
                <w:b/>
                <w:bCs/>
                <w:sz w:val="28"/>
                <w:szCs w:val="28"/>
              </w:rPr>
              <w:t>расходов бюджета муниципального района на 2022 и на 2023 год</w:t>
            </w:r>
          </w:p>
        </w:tc>
      </w:tr>
      <w:tr w:rsidR="00CF08EC" w:rsidRPr="00CF08EC" w:rsidTr="00CF08EC">
        <w:trPr>
          <w:trHeight w:val="36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sz w:val="22"/>
                <w:szCs w:val="22"/>
              </w:rPr>
            </w:pPr>
            <w:r w:rsidRPr="00CF08EC">
              <w:rPr>
                <w:rFonts w:ascii="Arial CYR" w:hAnsi="Arial CYR" w:cs="Arial CYR"/>
                <w:sz w:val="22"/>
                <w:szCs w:val="22"/>
              </w:rPr>
              <w:t>(тыс.рублей)</w:t>
            </w:r>
          </w:p>
        </w:tc>
      </w:tr>
      <w:tr w:rsidR="00CF08EC" w:rsidRPr="00CF08EC" w:rsidTr="00CF08EC">
        <w:trPr>
          <w:trHeight w:val="102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Плановый период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2022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2023 год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345 078,0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350 165,8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224 771,3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223 976,4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1 606,0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1 622,3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1 606,0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1 622,3</w:t>
            </w:r>
          </w:p>
        </w:tc>
      </w:tr>
      <w:tr w:rsidR="00CF08EC" w:rsidRPr="00CF08EC" w:rsidTr="00CF08EC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1 622,3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1 596,0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1 612,3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1 596,0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1 612,3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1 566,0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1 582,3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30,0</w:t>
            </w:r>
          </w:p>
        </w:tc>
      </w:tr>
      <w:tr w:rsidR="00CF08EC" w:rsidRPr="00CF08EC" w:rsidTr="00CF08EC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206 180,8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204 998,6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87 412,3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86 876,9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87 412,3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86 876,9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87 412,3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86 876,9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51 702,8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51 167,4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28 691,4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28 810,2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14 141,8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14 672,0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14 370,4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13 959,0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179,2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22 448,8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21 810,1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10 830,1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10 580,0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11 182,3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10 793,7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436,4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436,4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547,1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547,1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35 709,5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35 709,5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35 709,5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35 709,5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35 075,7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35 075,7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633,8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633,8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94 583,8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93 934,2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94 583,8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93 934,2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94 583,8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93 934,2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28 499,9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27 934,2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15 615,0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15 424,4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2 870,1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2 960,2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12 111,8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11 831,1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633,1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633,1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12 884,9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12 509,8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2 099,6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2 043,0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9 500,5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9 182,0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1 284,8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1 284,8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35,2</w:t>
            </w:r>
          </w:p>
        </w:tc>
      </w:tr>
      <w:tr w:rsidR="00CF08EC" w:rsidRPr="00CF08EC" w:rsidTr="00CF08EC">
        <w:trPr>
          <w:trHeight w:val="1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35,2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35,2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57 055,0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57 055,0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57 055,0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57 055,0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56 275,0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56 275,0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780,0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5 929,3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5 929,3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5 929,3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5 929,3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3 064,4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2 980,5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3 064,4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2 980,5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15 886,4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15 920,2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15 886,4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15 920,2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15 886,4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15 920,2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15 886,4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15 920,2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7 931,1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8 099,9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7 433,4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7 690,8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496,5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407,9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1,2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5 978,2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5 843,2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5 470,1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5 346,5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508,1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496,7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1 977,1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1 977,1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1 977,1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1 977,1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607,2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607,2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607,2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607,2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283,6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255,6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255,6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255,6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255,6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323,6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320,4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320,4</w:t>
            </w:r>
          </w:p>
        </w:tc>
      </w:tr>
      <w:tr w:rsidR="00CF08EC" w:rsidRPr="00CF08EC" w:rsidTr="00CF08EC">
        <w:trPr>
          <w:trHeight w:val="9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7 691,1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7 660,1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7 691,1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7 660,1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7 691,1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7 660,1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7 691,1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7 660,1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7 691,1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7 660,1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6 661,6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6 730,6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1 000,9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900,9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16 984,5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17 355,5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8 625,0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8 996,0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8 625,0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8 996,0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8 625,0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8 996,0</w:t>
            </w:r>
          </w:p>
        </w:tc>
      </w:tr>
      <w:tr w:rsidR="00CF08EC" w:rsidRPr="00CF08EC" w:rsidTr="00CF08EC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8 625,0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8 996,0</w:t>
            </w:r>
          </w:p>
        </w:tc>
      </w:tr>
      <w:tr w:rsidR="00CF08EC" w:rsidRPr="00CF08EC" w:rsidTr="00CF08EC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8 625,0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8 996,0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8 539,0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8 906,0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8 359,5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8 359,5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8 359,5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8 359,5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8 359,5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8 359,5</w:t>
            </w:r>
          </w:p>
        </w:tc>
      </w:tr>
      <w:tr w:rsidR="00CF08EC" w:rsidRPr="00CF08EC" w:rsidTr="00CF08EC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8 359,5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8 359,5</w:t>
            </w:r>
          </w:p>
        </w:tc>
      </w:tr>
      <w:tr w:rsidR="00CF08EC" w:rsidRPr="00CF08EC" w:rsidTr="00CF08EC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7 406,0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7 406,0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7 261,0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7 261,0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953,5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953,5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925,7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925,7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40 395,0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50 758,6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9 937,5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13 501,1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6 378,0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6 337,6</w:t>
            </w:r>
          </w:p>
        </w:tc>
      </w:tr>
      <w:tr w:rsidR="00CF08EC" w:rsidRPr="00CF08EC" w:rsidTr="00CF08EC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</w:tr>
      <w:tr w:rsidR="00CF08EC" w:rsidRPr="00CF08EC" w:rsidTr="00CF08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6 358,0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6 317,6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6 358,0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6 317,6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6 358,0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6 317,6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5 778,0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5 837,6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480,0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3 459,5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7 063,5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3 459,5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7 063,5</w:t>
            </w:r>
          </w:p>
        </w:tc>
      </w:tr>
      <w:tr w:rsidR="00CF08EC" w:rsidRPr="00CF08EC" w:rsidTr="00CF08EC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Условно утверждаемые расходы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3 459,0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7 063,0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3 459,0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7 063,0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6 895,0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6 895,0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6 895,0</w:t>
            </w:r>
          </w:p>
        </w:tc>
      </w:tr>
      <w:tr w:rsidR="00CF08EC" w:rsidRPr="00CF08EC" w:rsidTr="00CF08EC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6 895,0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6 895,0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6 895,0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500,0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500,0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500,0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500,0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500,0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29 757,5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29 862,5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2 978,0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2 969,0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2 969,0</w:t>
            </w:r>
          </w:p>
        </w:tc>
      </w:tr>
      <w:tr w:rsidR="00CF08EC" w:rsidRPr="00CF08EC" w:rsidTr="00CF08EC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2 969,0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2 969,0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2 969,0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26 779,5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26 893,5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26 779,5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26 893,5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26 779,5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26 893,5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26 779,5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26 893,5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26 779,5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26 893,5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78 591,7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74 099,5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27 603,4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27 252,3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1 241,5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1 254,3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1 241,5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1 254,3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1 241,5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1 254,3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1 241,5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1 254,3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17 377,1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17 356,8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16 050,1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16 029,8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14 125,1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14 167,8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14 125,1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14 167,8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13 817,7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13 960,4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180,4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27,0</w:t>
            </w:r>
          </w:p>
        </w:tc>
      </w:tr>
      <w:tr w:rsidR="00CF08EC" w:rsidRPr="00CF08EC" w:rsidTr="00CF08EC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1 633,0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1 633,0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944,0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918,4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25,6</w:t>
            </w:r>
          </w:p>
        </w:tc>
      </w:tr>
      <w:tr w:rsidR="00CF08EC" w:rsidRPr="00CF08EC" w:rsidTr="00CF08EC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Создание в муниципальных районах,муниципальных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689,0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689,0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229,0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229,0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229,0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106,0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123,0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1 327,0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1 327,0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1 327,0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1 327,0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1 327,0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1 327,0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1 327,0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1 327,0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3,7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3,7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8 966,4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8 637,5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191,9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191,9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55,9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55,9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55,9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55,9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4,8</w:t>
            </w:r>
          </w:p>
        </w:tc>
      </w:tr>
      <w:tr w:rsidR="00CF08EC" w:rsidRPr="00CF08EC" w:rsidTr="00CF08EC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</w:tr>
      <w:tr w:rsidR="00CF08EC" w:rsidRPr="00CF08EC" w:rsidTr="00CF08EC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0,8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475,0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375,0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475,0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375,0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475,0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375,0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475,0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375,0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 xml:space="preserve">Муниципальная программа "Информатизация Куменского района </w:t>
            </w:r>
            <w:r w:rsidRPr="00CF08EC">
              <w:rPr>
                <w:rFonts w:ascii="Arial CYR" w:hAnsi="Arial CYR" w:cs="Arial CYR"/>
              </w:rPr>
              <w:lastRenderedPageBreak/>
              <w:t>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311,0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211,0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311,0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211,0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311,0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211,0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311,0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211,0</w:t>
            </w:r>
          </w:p>
        </w:tc>
      </w:tr>
      <w:tr w:rsidR="00CF08EC" w:rsidRPr="00CF08EC" w:rsidTr="00CF08EC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7 983,7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7 854,8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7 861,3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7 732,4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7 861,3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7 732,4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4 514,3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4 561,1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3 252,0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3 076,3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</w:tr>
      <w:tr w:rsidR="00CF08EC" w:rsidRPr="00CF08EC" w:rsidTr="00CF08EC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42,4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42,4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42,4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1 052,2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1 063,0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1 048,2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1 059,0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1 048,2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1 059,0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1 048,2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1 059,0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1 048,2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1 059,0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1 044,2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1 055,0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23 834,8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22 802,1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4 431,5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3 813,9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4 431,5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3 813,9</w:t>
            </w:r>
          </w:p>
        </w:tc>
      </w:tr>
      <w:tr w:rsidR="00CF08EC" w:rsidRPr="00CF08EC" w:rsidTr="00CF08EC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255,0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15,0</w:t>
            </w:r>
          </w:p>
        </w:tc>
      </w:tr>
      <w:tr w:rsidR="00CF08EC" w:rsidRPr="00CF08EC" w:rsidTr="00CF08EC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240,0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240,0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994,2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855,7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994,2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855,7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3 182,3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2 703,2</w:t>
            </w:r>
          </w:p>
        </w:tc>
      </w:tr>
      <w:tr w:rsidR="00CF08EC" w:rsidRPr="00CF08EC" w:rsidTr="00CF08EC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3 182,3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2 703,2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489,0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489,0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489,0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489,0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489,0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18 796,8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18 481,7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18 796,8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18 481,7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1 984,2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2 408,0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1 984,2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2 408,0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1 984,2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2 408,0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15 972,0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15 270,0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15 972,0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15 270,0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15 972,0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15 270,0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840,6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803,7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840,6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803,7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85,3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85,3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31,3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31,3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27,3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27,0</w:t>
            </w:r>
          </w:p>
        </w:tc>
      </w:tr>
      <w:tr w:rsidR="00CF08EC" w:rsidRPr="00CF08EC" w:rsidTr="00CF08EC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0,3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0,3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7 182,3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6 940,1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lastRenderedPageBreak/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7 182,3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6 940,1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7 182,3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6 940,1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7 102,3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6 860,1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681,6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687,7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591,6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597,7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1 403,2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1 296,6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1 104,7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1 260,0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17,6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19,0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5 017,5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4 875,8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3 896,6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3 793,0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986,3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948,2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134,6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7 310,7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5 094,5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1 700,4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1 600,4</w:t>
            </w:r>
          </w:p>
        </w:tc>
      </w:tr>
      <w:tr w:rsidR="00CF08EC" w:rsidRPr="00CF08EC" w:rsidTr="00CF08EC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1 700,4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1 600,4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1 700,4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1 600,4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Ежемесячная доплата к пенсии муниципальным служащим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1 700,4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1 600,4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1 700,4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1 600,4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566,0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577,0</w:t>
            </w:r>
          </w:p>
        </w:tc>
      </w:tr>
      <w:tr w:rsidR="00CF08EC" w:rsidRPr="00CF08EC" w:rsidTr="00CF08EC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577,0</w:t>
            </w:r>
          </w:p>
        </w:tc>
      </w:tr>
      <w:tr w:rsidR="00CF08EC" w:rsidRPr="00CF08EC" w:rsidTr="00CF08EC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278,0</w:t>
            </w:r>
          </w:p>
        </w:tc>
      </w:tr>
      <w:tr w:rsidR="00CF08EC" w:rsidRPr="00CF08EC" w:rsidTr="00CF08EC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278,0</w:t>
            </w:r>
          </w:p>
        </w:tc>
      </w:tr>
      <w:tr w:rsidR="00CF08EC" w:rsidRPr="00CF08EC" w:rsidTr="00CF08EC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267,0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278,0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294,0</w:t>
            </w:r>
          </w:p>
        </w:tc>
      </w:tr>
      <w:tr w:rsidR="00CF08EC" w:rsidRPr="00CF08EC" w:rsidTr="00CF08EC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294,0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294,0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4 963,3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2 836,1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4 963,3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2 836,1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4 963,3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2 836,1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14,1</w:t>
            </w:r>
          </w:p>
        </w:tc>
      </w:tr>
      <w:tr w:rsidR="00CF08EC" w:rsidRPr="00CF08EC" w:rsidTr="00CF08EC">
        <w:trPr>
          <w:trHeight w:val="15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107BCA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 xml:space="preserve">Обеспечение </w:t>
            </w:r>
            <w:r w:rsidR="00107BCA">
              <w:rPr>
                <w:rFonts w:ascii="Arial CYR" w:hAnsi="Arial CYR" w:cs="Arial CYR"/>
              </w:rPr>
              <w:t xml:space="preserve">прав </w:t>
            </w:r>
            <w:r w:rsidRPr="00CF08EC">
              <w:rPr>
                <w:rFonts w:ascii="Arial CYR" w:hAnsi="Arial CYR" w:cs="Arial CYR"/>
              </w:rPr>
              <w:t>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14,1</w:t>
            </w:r>
          </w:p>
        </w:tc>
      </w:tr>
      <w:tr w:rsidR="00CF08EC" w:rsidRPr="00CF08EC" w:rsidTr="00CF08EC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4 938,6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2 822,0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4 938,6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2 822,0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Другие вопросы в областисоциальной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81,0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81,0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гражданской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40,5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11 523,0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10 862,2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54,7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lastRenderedPageBreak/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54,7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54,7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54,7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42,2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11 468,3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10 807,5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11 468,3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10 807,5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11 468,3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10 807,5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2 101,2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1 681,6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2 101,2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1 681,6</w:t>
            </w:r>
          </w:p>
        </w:tc>
      </w:tr>
      <w:tr w:rsidR="00CF08EC" w:rsidRPr="00CF08EC" w:rsidTr="00CF08EC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9 367,1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9 125,9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9 367,1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9 125,9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МУ Куменская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1 320,0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1 331,3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1 271,5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1 282,8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574,5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578,6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564,6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564,6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564,6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514,4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518,5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46,1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14,0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color w:val="000000"/>
              </w:rPr>
            </w:pPr>
            <w:r w:rsidRPr="00CF08E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12,0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697,0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704,2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697,0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704,2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697,0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704,2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697,0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704,2</w:t>
            </w:r>
          </w:p>
        </w:tc>
      </w:tr>
      <w:tr w:rsidR="00CF08EC" w:rsidRPr="00CF08EC" w:rsidTr="00CF08E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697,0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704,2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48,5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08EC">
              <w:rPr>
                <w:rFonts w:ascii="Arial CYR" w:hAnsi="Arial CYR" w:cs="Arial CYR"/>
                <w:b/>
                <w:bCs/>
              </w:rPr>
              <w:t>48,5</w:t>
            </w:r>
          </w:p>
        </w:tc>
      </w:tr>
      <w:tr w:rsidR="00CF08EC" w:rsidRPr="00CF08EC" w:rsidTr="00CF08EC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48,5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48,5</w:t>
            </w:r>
          </w:p>
        </w:tc>
      </w:tr>
      <w:tr w:rsidR="00CF08EC" w:rsidRPr="00CF08EC" w:rsidTr="00CF08E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3,5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3,5</w:t>
            </w:r>
          </w:p>
        </w:tc>
      </w:tr>
      <w:tr w:rsidR="00CF08EC" w:rsidRPr="00CF08EC" w:rsidTr="00CF08EC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45,0</w:t>
            </w:r>
          </w:p>
        </w:tc>
      </w:tr>
      <w:tr w:rsidR="00CF08EC" w:rsidRPr="00CF08EC" w:rsidTr="00CF08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C" w:rsidRPr="00CF08EC" w:rsidRDefault="00CF08EC" w:rsidP="00CF08EC">
            <w:pPr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C" w:rsidRPr="00CF08EC" w:rsidRDefault="00CF08EC" w:rsidP="00CF08EC">
            <w:pPr>
              <w:jc w:val="center"/>
              <w:rPr>
                <w:rFonts w:ascii="Arial CYR" w:hAnsi="Arial CYR" w:cs="Arial CYR"/>
              </w:rPr>
            </w:pPr>
            <w:r w:rsidRPr="00CF08EC">
              <w:rPr>
                <w:rFonts w:ascii="Arial CYR" w:hAnsi="Arial CYR" w:cs="Arial CYR"/>
              </w:rPr>
              <w:t>45,0</w:t>
            </w:r>
          </w:p>
        </w:tc>
      </w:tr>
    </w:tbl>
    <w:p w:rsidR="00CF08EC" w:rsidRDefault="00CF08EC">
      <w:pPr>
        <w:spacing w:after="200" w:line="276" w:lineRule="auto"/>
        <w:rPr>
          <w:b/>
          <w:sz w:val="28"/>
          <w:szCs w:val="28"/>
        </w:rPr>
        <w:sectPr w:rsidR="00CF08EC" w:rsidSect="00CF08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67BE" w:rsidRDefault="006067BE" w:rsidP="004A0688">
      <w:pPr>
        <w:ind w:firstLine="709"/>
        <w:jc w:val="both"/>
        <w:rPr>
          <w:b/>
          <w:sz w:val="28"/>
          <w:szCs w:val="28"/>
        </w:rPr>
      </w:pPr>
    </w:p>
    <w:p w:rsidR="0017766D" w:rsidRDefault="006067B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3080" w:type="dxa"/>
        <w:tblInd w:w="93" w:type="dxa"/>
        <w:tblLook w:val="04A0"/>
      </w:tblPr>
      <w:tblGrid>
        <w:gridCol w:w="5360"/>
        <w:gridCol w:w="4220"/>
        <w:gridCol w:w="1780"/>
        <w:gridCol w:w="1720"/>
      </w:tblGrid>
      <w:tr w:rsidR="0017766D" w:rsidRPr="0017766D" w:rsidTr="0017766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Приложение № 20</w:t>
            </w:r>
          </w:p>
        </w:tc>
      </w:tr>
      <w:tr w:rsidR="0017766D" w:rsidRPr="0017766D" w:rsidTr="0017766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17766D" w:rsidRPr="0017766D" w:rsidTr="0017766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районной Думы</w:t>
            </w:r>
          </w:p>
        </w:tc>
      </w:tr>
      <w:tr w:rsidR="0017766D" w:rsidRPr="0017766D" w:rsidTr="0017766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776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22.12.</w:t>
            </w:r>
            <w:r w:rsidRPr="0017766D">
              <w:rPr>
                <w:sz w:val="28"/>
                <w:szCs w:val="28"/>
              </w:rPr>
              <w:t xml:space="preserve">2020 № </w:t>
            </w:r>
            <w:r>
              <w:rPr>
                <w:sz w:val="28"/>
                <w:szCs w:val="28"/>
              </w:rPr>
              <w:t>36/265</w:t>
            </w:r>
          </w:p>
        </w:tc>
      </w:tr>
      <w:tr w:rsidR="0017766D" w:rsidRPr="0017766D" w:rsidTr="0017766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</w:tr>
      <w:tr w:rsidR="0017766D" w:rsidRPr="0017766D" w:rsidTr="0017766D">
        <w:trPr>
          <w:trHeight w:val="495"/>
        </w:trPr>
        <w:tc>
          <w:tcPr>
            <w:tcW w:w="1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17766D" w:rsidRPr="0017766D" w:rsidTr="0017766D">
        <w:trPr>
          <w:trHeight w:val="375"/>
        </w:trPr>
        <w:tc>
          <w:tcPr>
            <w:tcW w:w="1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финансирования дефицита  районного бюджета на 2022 и на 2023 год</w:t>
            </w:r>
          </w:p>
        </w:tc>
      </w:tr>
      <w:tr w:rsidR="0017766D" w:rsidRPr="0017766D" w:rsidTr="0017766D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</w:p>
        </w:tc>
      </w:tr>
      <w:tr w:rsidR="0017766D" w:rsidRPr="0017766D" w:rsidTr="0017766D">
        <w:trPr>
          <w:trHeight w:val="375"/>
        </w:trPr>
        <w:tc>
          <w:tcPr>
            <w:tcW w:w="9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Плановый период</w:t>
            </w:r>
          </w:p>
        </w:tc>
      </w:tr>
      <w:tr w:rsidR="0017766D" w:rsidRPr="0017766D" w:rsidTr="0017766D">
        <w:trPr>
          <w:trHeight w:val="750"/>
        </w:trPr>
        <w:tc>
          <w:tcPr>
            <w:tcW w:w="9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2022 год, тыс. рублей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2023 год, тыс. рублей</w:t>
            </w:r>
          </w:p>
        </w:tc>
      </w:tr>
      <w:tr w:rsidR="0017766D" w:rsidRPr="0017766D" w:rsidTr="0017766D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7 300,0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7 400,0</w:t>
            </w:r>
          </w:p>
        </w:tc>
      </w:tr>
      <w:tr w:rsidR="0017766D" w:rsidRPr="0017766D" w:rsidTr="0017766D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7 300,0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7 400,0</w:t>
            </w:r>
          </w:p>
        </w:tc>
      </w:tr>
      <w:tr w:rsidR="0017766D" w:rsidRPr="0017766D" w:rsidTr="0017766D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4 800,0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4 900,0</w:t>
            </w:r>
          </w:p>
        </w:tc>
      </w:tr>
      <w:tr w:rsidR="0017766D" w:rsidRPr="0017766D" w:rsidTr="0017766D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2 500,0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2 500,0</w:t>
            </w:r>
          </w:p>
        </w:tc>
      </w:tr>
      <w:tr w:rsidR="0017766D" w:rsidRPr="0017766D" w:rsidTr="0017766D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17766D" w:rsidRDefault="0017766D">
      <w:r>
        <w:br w:type="page"/>
      </w:r>
    </w:p>
    <w:tbl>
      <w:tblPr>
        <w:tblW w:w="11920" w:type="dxa"/>
        <w:tblInd w:w="93" w:type="dxa"/>
        <w:tblLook w:val="04A0"/>
      </w:tblPr>
      <w:tblGrid>
        <w:gridCol w:w="8320"/>
        <w:gridCol w:w="1800"/>
        <w:gridCol w:w="1800"/>
      </w:tblGrid>
      <w:tr w:rsidR="0017766D" w:rsidRPr="0017766D" w:rsidTr="0017766D">
        <w:trPr>
          <w:trHeight w:val="43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Приложение № 21</w:t>
            </w:r>
          </w:p>
        </w:tc>
      </w:tr>
      <w:tr w:rsidR="0017766D" w:rsidRPr="0017766D" w:rsidTr="0017766D">
        <w:trPr>
          <w:trHeight w:val="43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к решению Куменской</w:t>
            </w:r>
          </w:p>
        </w:tc>
      </w:tr>
      <w:tr w:rsidR="0017766D" w:rsidRPr="0017766D" w:rsidTr="0017766D">
        <w:trPr>
          <w:trHeight w:val="43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районной Думы</w:t>
            </w:r>
          </w:p>
        </w:tc>
      </w:tr>
      <w:tr w:rsidR="0017766D" w:rsidRPr="0017766D" w:rsidTr="0017766D">
        <w:trPr>
          <w:trHeight w:val="43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22.12.</w:t>
            </w:r>
            <w:r w:rsidRPr="0017766D">
              <w:rPr>
                <w:sz w:val="28"/>
                <w:szCs w:val="28"/>
              </w:rPr>
              <w:t>2020 №</w:t>
            </w:r>
            <w:r>
              <w:rPr>
                <w:sz w:val="28"/>
                <w:szCs w:val="28"/>
              </w:rPr>
              <w:t xml:space="preserve"> 36/265</w:t>
            </w:r>
          </w:p>
        </w:tc>
      </w:tr>
      <w:tr w:rsidR="0017766D" w:rsidRPr="0017766D" w:rsidTr="0017766D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</w:p>
        </w:tc>
      </w:tr>
      <w:tr w:rsidR="0017766D" w:rsidRPr="0017766D" w:rsidTr="0017766D">
        <w:trPr>
          <w:trHeight w:val="375"/>
        </w:trPr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7766D" w:rsidRPr="0017766D" w:rsidTr="0017766D">
        <w:trPr>
          <w:trHeight w:val="765"/>
        </w:trPr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6D">
              <w:rPr>
                <w:b/>
                <w:bCs/>
                <w:sz w:val="28"/>
                <w:szCs w:val="28"/>
              </w:rPr>
              <w:t>публичных нормативных обязательств, подлежащих исполнению за счет средств бюджета муниципального района на 2022 год и на 2023 год</w:t>
            </w:r>
          </w:p>
        </w:tc>
      </w:tr>
      <w:tr w:rsidR="0017766D" w:rsidRPr="0017766D" w:rsidTr="0017766D">
        <w:trPr>
          <w:trHeight w:val="48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66D" w:rsidRPr="0017766D" w:rsidRDefault="0017766D" w:rsidP="0017766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(тыс. рублей)</w:t>
            </w:r>
          </w:p>
        </w:tc>
      </w:tr>
      <w:tr w:rsidR="0017766D" w:rsidRPr="0017766D" w:rsidTr="0017766D">
        <w:trPr>
          <w:trHeight w:val="330"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6D" w:rsidRPr="0017766D" w:rsidRDefault="0017766D" w:rsidP="0017766D">
            <w:pPr>
              <w:jc w:val="center"/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6D" w:rsidRPr="0017766D" w:rsidRDefault="0017766D" w:rsidP="0017766D">
            <w:pPr>
              <w:jc w:val="center"/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Плановый период</w:t>
            </w:r>
          </w:p>
        </w:tc>
      </w:tr>
      <w:tr w:rsidR="0017766D" w:rsidRPr="0017766D" w:rsidTr="0017766D">
        <w:trPr>
          <w:trHeight w:val="330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6D" w:rsidRPr="0017766D" w:rsidRDefault="0017766D" w:rsidP="0017766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6D" w:rsidRPr="0017766D" w:rsidRDefault="0017766D" w:rsidP="0017766D">
            <w:pPr>
              <w:jc w:val="center"/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6D" w:rsidRPr="0017766D" w:rsidRDefault="0017766D" w:rsidP="0017766D">
            <w:pPr>
              <w:jc w:val="center"/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2023 год</w:t>
            </w:r>
          </w:p>
        </w:tc>
      </w:tr>
      <w:tr w:rsidR="0017766D" w:rsidRPr="0017766D" w:rsidTr="0017766D">
        <w:trPr>
          <w:trHeight w:val="3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6D" w:rsidRPr="0017766D" w:rsidRDefault="0017766D" w:rsidP="0017766D">
            <w:pPr>
              <w:rPr>
                <w:b/>
                <w:bCs/>
                <w:sz w:val="26"/>
                <w:szCs w:val="26"/>
              </w:rPr>
            </w:pPr>
            <w:r w:rsidRPr="0017766D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6"/>
                <w:szCs w:val="26"/>
              </w:rPr>
            </w:pPr>
            <w:r w:rsidRPr="0017766D">
              <w:rPr>
                <w:b/>
                <w:bCs/>
                <w:sz w:val="26"/>
                <w:szCs w:val="26"/>
              </w:rPr>
              <w:t>8 242,5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b/>
                <w:bCs/>
                <w:sz w:val="26"/>
                <w:szCs w:val="26"/>
              </w:rPr>
            </w:pPr>
            <w:r w:rsidRPr="0017766D">
              <w:rPr>
                <w:b/>
                <w:bCs/>
                <w:sz w:val="26"/>
                <w:szCs w:val="26"/>
              </w:rPr>
              <w:t>8 242,5</w:t>
            </w:r>
          </w:p>
        </w:tc>
      </w:tr>
      <w:tr w:rsidR="0017766D" w:rsidRPr="0017766D" w:rsidTr="0017766D">
        <w:trPr>
          <w:trHeight w:val="9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6D" w:rsidRPr="0017766D" w:rsidRDefault="0017766D" w:rsidP="0017766D">
            <w:pPr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928,0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928,0</w:t>
            </w:r>
          </w:p>
        </w:tc>
      </w:tr>
      <w:tr w:rsidR="0017766D" w:rsidRPr="0017766D" w:rsidTr="0017766D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6D" w:rsidRPr="0017766D" w:rsidRDefault="0017766D" w:rsidP="0017766D">
            <w:pPr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7 261,0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6"/>
                <w:szCs w:val="26"/>
              </w:rPr>
            </w:pPr>
            <w:r w:rsidRPr="0017766D">
              <w:rPr>
                <w:sz w:val="26"/>
                <w:szCs w:val="26"/>
              </w:rPr>
              <w:t>7 261,0</w:t>
            </w:r>
          </w:p>
        </w:tc>
      </w:tr>
      <w:tr w:rsidR="0017766D" w:rsidRPr="0017766D" w:rsidTr="0017766D">
        <w:trPr>
          <w:trHeight w:val="64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4"/>
                <w:szCs w:val="24"/>
              </w:rPr>
            </w:pPr>
            <w:r w:rsidRPr="0017766D">
              <w:rPr>
                <w:sz w:val="24"/>
                <w:szCs w:val="24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3,5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3,5</w:t>
            </w:r>
          </w:p>
        </w:tc>
      </w:tr>
      <w:tr w:rsidR="0017766D" w:rsidRPr="0017766D" w:rsidTr="0017766D">
        <w:trPr>
          <w:trHeight w:val="64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6D" w:rsidRPr="0017766D" w:rsidRDefault="0017766D" w:rsidP="0017766D">
            <w:pPr>
              <w:rPr>
                <w:sz w:val="24"/>
                <w:szCs w:val="24"/>
              </w:rPr>
            </w:pPr>
            <w:r w:rsidRPr="0017766D">
              <w:rPr>
                <w:sz w:val="24"/>
                <w:szCs w:val="24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45,0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45,0</w:t>
            </w:r>
          </w:p>
        </w:tc>
      </w:tr>
      <w:tr w:rsidR="0017766D" w:rsidRPr="0017766D" w:rsidTr="0017766D">
        <w:trPr>
          <w:trHeight w:val="63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6D" w:rsidRPr="0017766D" w:rsidRDefault="0017766D" w:rsidP="0017766D">
            <w:pPr>
              <w:rPr>
                <w:sz w:val="24"/>
                <w:szCs w:val="24"/>
              </w:rPr>
            </w:pPr>
            <w:r w:rsidRPr="0017766D">
              <w:rPr>
                <w:sz w:val="24"/>
                <w:szCs w:val="24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6D" w:rsidRPr="0017766D" w:rsidRDefault="0017766D" w:rsidP="0017766D">
            <w:pPr>
              <w:jc w:val="center"/>
              <w:rPr>
                <w:sz w:val="28"/>
                <w:szCs w:val="28"/>
              </w:rPr>
            </w:pPr>
            <w:r w:rsidRPr="0017766D">
              <w:rPr>
                <w:sz w:val="28"/>
                <w:szCs w:val="28"/>
              </w:rPr>
              <w:t>5,0</w:t>
            </w:r>
          </w:p>
        </w:tc>
      </w:tr>
    </w:tbl>
    <w:p w:rsidR="006067BE" w:rsidRDefault="006067BE" w:rsidP="004A0688">
      <w:pPr>
        <w:ind w:firstLine="709"/>
        <w:jc w:val="both"/>
        <w:rPr>
          <w:b/>
          <w:sz w:val="28"/>
          <w:szCs w:val="28"/>
        </w:rPr>
      </w:pPr>
    </w:p>
    <w:p w:rsidR="006067BE" w:rsidRDefault="006067B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67BE" w:rsidRDefault="006067BE" w:rsidP="006067BE">
      <w:pPr>
        <w:rPr>
          <w:sz w:val="28"/>
          <w:szCs w:val="28"/>
        </w:rPr>
        <w:sectPr w:rsidR="006067BE" w:rsidSect="009F6C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766D" w:rsidRDefault="0017766D" w:rsidP="0017766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1E4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22</w:t>
      </w:r>
    </w:p>
    <w:p w:rsidR="0017766D" w:rsidRDefault="0017766D" w:rsidP="001776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17766D" w:rsidRDefault="0017766D" w:rsidP="0017766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17766D" w:rsidRDefault="0017766D" w:rsidP="001776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22.12.2020 № 36/265</w:t>
      </w:r>
    </w:p>
    <w:p w:rsidR="0017766D" w:rsidRDefault="0017766D" w:rsidP="0017766D">
      <w:pPr>
        <w:rPr>
          <w:sz w:val="28"/>
          <w:szCs w:val="28"/>
        </w:rPr>
      </w:pPr>
    </w:p>
    <w:p w:rsidR="0017766D" w:rsidRDefault="0017766D" w:rsidP="0017766D">
      <w:pPr>
        <w:rPr>
          <w:sz w:val="28"/>
          <w:szCs w:val="28"/>
        </w:rPr>
      </w:pPr>
    </w:p>
    <w:p w:rsidR="0017766D" w:rsidRDefault="0017766D" w:rsidP="0017766D">
      <w:pPr>
        <w:rPr>
          <w:sz w:val="28"/>
          <w:szCs w:val="28"/>
        </w:rPr>
      </w:pPr>
    </w:p>
    <w:p w:rsidR="0017766D" w:rsidRPr="000C0D2D" w:rsidRDefault="0017766D" w:rsidP="0017766D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17766D" w:rsidRDefault="0017766D" w:rsidP="0017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поселений </w:t>
      </w:r>
      <w:r w:rsidRPr="000C0D2D">
        <w:rPr>
          <w:b/>
          <w:sz w:val="28"/>
          <w:szCs w:val="28"/>
        </w:rPr>
        <w:t xml:space="preserve">   </w:t>
      </w:r>
    </w:p>
    <w:p w:rsidR="0017766D" w:rsidRDefault="0017766D" w:rsidP="0017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2023</w:t>
      </w:r>
      <w:r w:rsidRPr="000C0D2D">
        <w:rPr>
          <w:b/>
          <w:sz w:val="28"/>
          <w:szCs w:val="28"/>
        </w:rPr>
        <w:t xml:space="preserve"> год</w:t>
      </w:r>
    </w:p>
    <w:p w:rsidR="0017766D" w:rsidRPr="00E73414" w:rsidRDefault="0017766D" w:rsidP="0017766D">
      <w:pPr>
        <w:jc w:val="right"/>
        <w:rPr>
          <w:sz w:val="28"/>
          <w:szCs w:val="28"/>
        </w:rPr>
      </w:pPr>
      <w:r w:rsidRPr="00E73414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994"/>
        <w:gridCol w:w="1399"/>
        <w:gridCol w:w="1371"/>
      </w:tblGrid>
      <w:tr w:rsidR="0017766D" w:rsidRPr="0094716E" w:rsidTr="00FB55EC">
        <w:trPr>
          <w:trHeight w:val="660"/>
        </w:trPr>
        <w:tc>
          <w:tcPr>
            <w:tcW w:w="817" w:type="dxa"/>
            <w:vMerge w:val="restart"/>
            <w:vAlign w:val="center"/>
          </w:tcPr>
          <w:p w:rsidR="0017766D" w:rsidRPr="00DC3367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75" w:type="dxa"/>
            <w:vMerge w:val="restart"/>
            <w:vAlign w:val="center"/>
          </w:tcPr>
          <w:p w:rsidR="0017766D" w:rsidRPr="00DC3367" w:rsidRDefault="0017766D" w:rsidP="00FB55EC">
            <w:pPr>
              <w:jc w:val="center"/>
              <w:rPr>
                <w:sz w:val="28"/>
                <w:szCs w:val="28"/>
              </w:rPr>
            </w:pPr>
            <w:r w:rsidRPr="00DC3367">
              <w:rPr>
                <w:sz w:val="28"/>
                <w:szCs w:val="28"/>
              </w:rPr>
              <w:t>Наименование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05" w:type="dxa"/>
            <w:gridSpan w:val="2"/>
            <w:vAlign w:val="center"/>
          </w:tcPr>
          <w:p w:rsidR="0017766D" w:rsidRPr="00DC3367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17766D" w:rsidRPr="0094716E" w:rsidTr="00FB55EC">
        <w:trPr>
          <w:trHeight w:val="615"/>
        </w:trPr>
        <w:tc>
          <w:tcPr>
            <w:tcW w:w="817" w:type="dxa"/>
            <w:vMerge/>
            <w:vAlign w:val="center"/>
          </w:tcPr>
          <w:p w:rsidR="0017766D" w:rsidRPr="00DC3367" w:rsidRDefault="0017766D" w:rsidP="00FB5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vMerge/>
            <w:vAlign w:val="center"/>
          </w:tcPr>
          <w:p w:rsidR="0017766D" w:rsidRPr="00DC3367" w:rsidRDefault="0017766D" w:rsidP="00FB5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7766D" w:rsidRPr="00DC3367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388" w:type="dxa"/>
            <w:vAlign w:val="center"/>
          </w:tcPr>
          <w:p w:rsidR="0017766D" w:rsidRPr="00DC3367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5" w:type="dxa"/>
          </w:tcPr>
          <w:p w:rsidR="0017766D" w:rsidRPr="0094716E" w:rsidRDefault="0017766D" w:rsidP="00FB55EC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4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771,0</w:t>
            </w:r>
          </w:p>
        </w:tc>
        <w:tc>
          <w:tcPr>
            <w:tcW w:w="1388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768,7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5" w:type="dxa"/>
          </w:tcPr>
          <w:p w:rsidR="0017766D" w:rsidRPr="0094716E" w:rsidRDefault="0017766D" w:rsidP="00FB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4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381,7</w:t>
            </w:r>
          </w:p>
        </w:tc>
        <w:tc>
          <w:tcPr>
            <w:tcW w:w="1388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5" w:type="dxa"/>
          </w:tcPr>
          <w:p w:rsidR="0017766D" w:rsidRPr="0094716E" w:rsidRDefault="0017766D" w:rsidP="00FB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417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202,9</w:t>
            </w:r>
          </w:p>
        </w:tc>
        <w:tc>
          <w:tcPr>
            <w:tcW w:w="1388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202,2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5" w:type="dxa"/>
          </w:tcPr>
          <w:p w:rsidR="0017766D" w:rsidRDefault="0017766D" w:rsidP="00FB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417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</w:t>
            </w:r>
          </w:p>
        </w:tc>
        <w:tc>
          <w:tcPr>
            <w:tcW w:w="1388" w:type="dxa"/>
          </w:tcPr>
          <w:p w:rsidR="0017766D" w:rsidRDefault="0017766D" w:rsidP="00FB55EC">
            <w:pPr>
              <w:ind w:left="90" w:hanging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247,8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5" w:type="dxa"/>
          </w:tcPr>
          <w:p w:rsidR="0017766D" w:rsidRPr="0094716E" w:rsidRDefault="0017766D" w:rsidP="00FB55EC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4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388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5" w:type="dxa"/>
          </w:tcPr>
          <w:p w:rsidR="0017766D" w:rsidRPr="0094716E" w:rsidRDefault="0017766D" w:rsidP="00FB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4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377,5</w:t>
            </w:r>
          </w:p>
        </w:tc>
        <w:tc>
          <w:tcPr>
            <w:tcW w:w="1388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5" w:type="dxa"/>
          </w:tcPr>
          <w:p w:rsidR="0017766D" w:rsidRPr="0094716E" w:rsidRDefault="0017766D" w:rsidP="00FB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4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423,5</w:t>
            </w:r>
          </w:p>
        </w:tc>
        <w:tc>
          <w:tcPr>
            <w:tcW w:w="1388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422,2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5" w:type="dxa"/>
          </w:tcPr>
          <w:p w:rsidR="0017766D" w:rsidRPr="0094716E" w:rsidRDefault="0017766D" w:rsidP="00FB55EC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4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173,1</w:t>
            </w:r>
          </w:p>
        </w:tc>
        <w:tc>
          <w:tcPr>
            <w:tcW w:w="1388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172,6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5" w:type="dxa"/>
          </w:tcPr>
          <w:p w:rsidR="0017766D" w:rsidRPr="0094716E" w:rsidRDefault="0017766D" w:rsidP="00FB55EC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4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388" w:type="dxa"/>
          </w:tcPr>
          <w:p w:rsidR="0017766D" w:rsidRDefault="0017766D" w:rsidP="00FB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159,6</w:t>
            </w:r>
          </w:p>
        </w:tc>
      </w:tr>
      <w:tr w:rsidR="0017766D" w:rsidRPr="0094716E" w:rsidTr="00FB55EC">
        <w:tc>
          <w:tcPr>
            <w:tcW w:w="8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17766D" w:rsidRPr="0094716E" w:rsidRDefault="0017766D" w:rsidP="00FB55E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17766D" w:rsidRPr="0094716E" w:rsidRDefault="0017766D" w:rsidP="00FB55EC">
            <w:pPr>
              <w:jc w:val="center"/>
              <w:rPr>
                <w:sz w:val="28"/>
                <w:szCs w:val="28"/>
              </w:rPr>
            </w:pPr>
          </w:p>
        </w:tc>
      </w:tr>
      <w:tr w:rsidR="0017766D" w:rsidRPr="0094716E" w:rsidTr="00FB55EC">
        <w:tc>
          <w:tcPr>
            <w:tcW w:w="817" w:type="dxa"/>
          </w:tcPr>
          <w:p w:rsidR="0017766D" w:rsidRPr="00C74171" w:rsidRDefault="0017766D" w:rsidP="00FB5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5" w:type="dxa"/>
          </w:tcPr>
          <w:p w:rsidR="0017766D" w:rsidRPr="00C74171" w:rsidRDefault="0017766D" w:rsidP="00FB55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7766D" w:rsidRPr="00C74171" w:rsidRDefault="0017766D" w:rsidP="00FB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2 978,0</w:t>
            </w:r>
          </w:p>
        </w:tc>
        <w:tc>
          <w:tcPr>
            <w:tcW w:w="1388" w:type="dxa"/>
          </w:tcPr>
          <w:p w:rsidR="0017766D" w:rsidRPr="00C74171" w:rsidRDefault="0017766D" w:rsidP="00FB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2 969,0</w:t>
            </w:r>
          </w:p>
        </w:tc>
      </w:tr>
    </w:tbl>
    <w:p w:rsidR="0017766D" w:rsidRPr="000C0D2D" w:rsidRDefault="0017766D" w:rsidP="0017766D">
      <w:pPr>
        <w:jc w:val="center"/>
        <w:rPr>
          <w:b/>
          <w:sz w:val="28"/>
          <w:szCs w:val="28"/>
        </w:rPr>
      </w:pPr>
    </w:p>
    <w:p w:rsidR="0017766D" w:rsidRDefault="001776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7BE" w:rsidRDefault="006067BE" w:rsidP="006067B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17766D">
        <w:rPr>
          <w:sz w:val="28"/>
          <w:szCs w:val="28"/>
        </w:rPr>
        <w:t>3</w:t>
      </w:r>
    </w:p>
    <w:p w:rsidR="006067BE" w:rsidRDefault="006067BE" w:rsidP="006067B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Куменской </w:t>
      </w:r>
    </w:p>
    <w:p w:rsidR="006067BE" w:rsidRDefault="006067BE" w:rsidP="006067BE">
      <w:pPr>
        <w:ind w:left="5245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6067BE" w:rsidRDefault="006067BE" w:rsidP="006067B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3134">
        <w:rPr>
          <w:sz w:val="28"/>
          <w:szCs w:val="28"/>
        </w:rPr>
        <w:t>22.12.</w:t>
      </w:r>
      <w:r>
        <w:rPr>
          <w:sz w:val="28"/>
          <w:szCs w:val="28"/>
        </w:rPr>
        <w:t xml:space="preserve">2020 № </w:t>
      </w:r>
      <w:r w:rsidR="00643134">
        <w:rPr>
          <w:sz w:val="28"/>
          <w:szCs w:val="28"/>
        </w:rPr>
        <w:t>36/</w:t>
      </w:r>
      <w:r w:rsidR="0017766D">
        <w:rPr>
          <w:sz w:val="28"/>
          <w:szCs w:val="28"/>
        </w:rPr>
        <w:t>265</w:t>
      </w:r>
    </w:p>
    <w:p w:rsidR="006067BE" w:rsidRDefault="006067BE" w:rsidP="006067BE">
      <w:pPr>
        <w:rPr>
          <w:sz w:val="28"/>
          <w:szCs w:val="28"/>
        </w:rPr>
      </w:pPr>
    </w:p>
    <w:p w:rsidR="006067BE" w:rsidRDefault="006067BE" w:rsidP="006067BE">
      <w:pPr>
        <w:rPr>
          <w:sz w:val="28"/>
          <w:szCs w:val="28"/>
        </w:rPr>
      </w:pPr>
    </w:p>
    <w:p w:rsidR="006067BE" w:rsidRDefault="006067BE" w:rsidP="006067BE">
      <w:pPr>
        <w:rPr>
          <w:sz w:val="28"/>
          <w:szCs w:val="28"/>
        </w:rPr>
      </w:pPr>
    </w:p>
    <w:p w:rsidR="006067BE" w:rsidRDefault="006067BE" w:rsidP="006067BE">
      <w:pPr>
        <w:rPr>
          <w:sz w:val="28"/>
          <w:szCs w:val="28"/>
        </w:rPr>
      </w:pPr>
    </w:p>
    <w:p w:rsidR="006067BE" w:rsidRPr="000C0D2D" w:rsidRDefault="006067BE" w:rsidP="006067BE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6067BE" w:rsidRDefault="006067BE" w:rsidP="0060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6067BE" w:rsidRDefault="006067BE" w:rsidP="0060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>22 год и на 2023</w:t>
      </w:r>
      <w:r w:rsidRPr="000C0D2D">
        <w:rPr>
          <w:b/>
          <w:sz w:val="28"/>
          <w:szCs w:val="28"/>
        </w:rPr>
        <w:t xml:space="preserve"> год</w:t>
      </w:r>
    </w:p>
    <w:p w:rsidR="006067BE" w:rsidRDefault="006067BE" w:rsidP="006067BE">
      <w:pPr>
        <w:jc w:val="center"/>
        <w:rPr>
          <w:b/>
          <w:sz w:val="28"/>
          <w:szCs w:val="28"/>
        </w:rPr>
      </w:pPr>
    </w:p>
    <w:p w:rsidR="006067BE" w:rsidRPr="00952CDD" w:rsidRDefault="006067BE" w:rsidP="006067BE">
      <w:pPr>
        <w:jc w:val="right"/>
        <w:rPr>
          <w:sz w:val="28"/>
          <w:szCs w:val="28"/>
        </w:rPr>
      </w:pPr>
      <w:r w:rsidRPr="00952CDD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63"/>
        <w:gridCol w:w="2002"/>
        <w:gridCol w:w="2014"/>
      </w:tblGrid>
      <w:tr w:rsidR="006067BE" w:rsidRPr="00795E60" w:rsidTr="00FB1A7C">
        <w:trPr>
          <w:trHeight w:val="510"/>
        </w:trPr>
        <w:tc>
          <w:tcPr>
            <w:tcW w:w="675" w:type="dxa"/>
            <w:vMerge w:val="restart"/>
            <w:vAlign w:val="center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63" w:type="dxa"/>
            <w:vMerge w:val="restart"/>
            <w:vAlign w:val="center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016" w:type="dxa"/>
            <w:gridSpan w:val="2"/>
            <w:vAlign w:val="center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6067BE" w:rsidRPr="00795E60" w:rsidTr="00FB1A7C">
        <w:trPr>
          <w:trHeight w:val="450"/>
        </w:trPr>
        <w:tc>
          <w:tcPr>
            <w:tcW w:w="675" w:type="dxa"/>
            <w:vMerge/>
            <w:vAlign w:val="center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014" w:type="dxa"/>
            <w:vAlign w:val="center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1 130,0</w:t>
            </w: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1 134,7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331,6</w:t>
            </w: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333,1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2 096,1</w:t>
            </w: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2 105,0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2 852,6</w:t>
            </w: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2 864,8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3 908,6</w:t>
            </w: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3 925,3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4 803,7</w:t>
            </w: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4 824,2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6 466,9</w:t>
            </w: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6 494,4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2 686,1</w:t>
            </w: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2 697,5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2 503,9</w:t>
            </w: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2 514,5</w:t>
            </w:r>
          </w:p>
        </w:tc>
      </w:tr>
      <w:tr w:rsidR="006067BE" w:rsidRPr="00795E60" w:rsidTr="00FB1A7C">
        <w:tc>
          <w:tcPr>
            <w:tcW w:w="675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6067BE" w:rsidRPr="00795E60" w:rsidRDefault="006067BE" w:rsidP="00FB1A7C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6067BE" w:rsidRPr="00795E60" w:rsidRDefault="006067BE" w:rsidP="00FB1A7C">
            <w:pPr>
              <w:jc w:val="center"/>
              <w:rPr>
                <w:sz w:val="28"/>
                <w:szCs w:val="28"/>
              </w:rPr>
            </w:pPr>
          </w:p>
        </w:tc>
      </w:tr>
      <w:tr w:rsidR="006067BE" w:rsidRPr="00795E60" w:rsidTr="00FB1A7C">
        <w:tc>
          <w:tcPr>
            <w:tcW w:w="675" w:type="dxa"/>
          </w:tcPr>
          <w:p w:rsidR="006067BE" w:rsidRPr="00767905" w:rsidRDefault="006067BE" w:rsidP="00FB1A7C">
            <w:pPr>
              <w:rPr>
                <w:b/>
                <w:sz w:val="28"/>
                <w:szCs w:val="28"/>
              </w:rPr>
            </w:pPr>
          </w:p>
        </w:tc>
        <w:tc>
          <w:tcPr>
            <w:tcW w:w="5163" w:type="dxa"/>
          </w:tcPr>
          <w:p w:rsidR="006067BE" w:rsidRPr="00767905" w:rsidRDefault="006067BE" w:rsidP="00FB1A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02" w:type="dxa"/>
          </w:tcPr>
          <w:p w:rsidR="006067BE" w:rsidRPr="00140891" w:rsidRDefault="006067BE" w:rsidP="00FB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26 779,5</w:t>
            </w:r>
          </w:p>
        </w:tc>
        <w:tc>
          <w:tcPr>
            <w:tcW w:w="2014" w:type="dxa"/>
          </w:tcPr>
          <w:p w:rsidR="006067BE" w:rsidRPr="00140891" w:rsidRDefault="006067BE" w:rsidP="00FB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26 893,5</w:t>
            </w:r>
          </w:p>
        </w:tc>
      </w:tr>
    </w:tbl>
    <w:p w:rsidR="006067BE" w:rsidRPr="000C0D2D" w:rsidRDefault="006067BE" w:rsidP="006067BE">
      <w:pPr>
        <w:jc w:val="center"/>
        <w:rPr>
          <w:b/>
          <w:sz w:val="28"/>
          <w:szCs w:val="28"/>
        </w:rPr>
      </w:pPr>
    </w:p>
    <w:p w:rsidR="003D0795" w:rsidRDefault="003D07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340" w:type="dxa"/>
        <w:tblInd w:w="93" w:type="dxa"/>
        <w:tblLook w:val="04A0"/>
      </w:tblPr>
      <w:tblGrid>
        <w:gridCol w:w="920"/>
        <w:gridCol w:w="4940"/>
        <w:gridCol w:w="1740"/>
        <w:gridCol w:w="1740"/>
      </w:tblGrid>
      <w:tr w:rsidR="003D0795" w:rsidRPr="003D0795" w:rsidTr="003D079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17766D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Приложение № 2</w:t>
            </w:r>
            <w:r w:rsidR="0017766D">
              <w:rPr>
                <w:sz w:val="28"/>
                <w:szCs w:val="28"/>
              </w:rPr>
              <w:t>4</w:t>
            </w:r>
          </w:p>
        </w:tc>
      </w:tr>
      <w:tr w:rsidR="003D0795" w:rsidRPr="003D0795" w:rsidTr="003D079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к решению Куменской</w:t>
            </w:r>
          </w:p>
        </w:tc>
      </w:tr>
      <w:tr w:rsidR="003D0795" w:rsidRPr="003D0795" w:rsidTr="003D079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районной Думы</w:t>
            </w:r>
          </w:p>
        </w:tc>
      </w:tr>
      <w:tr w:rsidR="003D0795" w:rsidRPr="003D0795" w:rsidTr="003D079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643134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 xml:space="preserve">от </w:t>
            </w:r>
            <w:r w:rsidR="00643134">
              <w:rPr>
                <w:sz w:val="28"/>
                <w:szCs w:val="28"/>
              </w:rPr>
              <w:t>22.12.</w:t>
            </w:r>
            <w:r w:rsidRPr="003D0795">
              <w:rPr>
                <w:sz w:val="28"/>
                <w:szCs w:val="28"/>
              </w:rPr>
              <w:t xml:space="preserve">2020 № </w:t>
            </w:r>
            <w:r w:rsidR="00643134">
              <w:rPr>
                <w:sz w:val="28"/>
                <w:szCs w:val="28"/>
              </w:rPr>
              <w:t>36/</w:t>
            </w:r>
            <w:r w:rsidR="0017766D">
              <w:rPr>
                <w:sz w:val="28"/>
                <w:szCs w:val="28"/>
              </w:rPr>
              <w:t>265</w:t>
            </w:r>
          </w:p>
        </w:tc>
      </w:tr>
      <w:tr w:rsidR="003D0795" w:rsidRPr="003D0795" w:rsidTr="003D079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D0795" w:rsidRPr="003D0795" w:rsidTr="003D0795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3D0795" w:rsidRPr="003D0795" w:rsidTr="003D0795">
        <w:trPr>
          <w:trHeight w:val="120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>субвенций на выполнение государственных полномочий по созданию и деятельности в муниципальных образованиях административных комиссий на 2022 год и на 2023 год</w:t>
            </w:r>
          </w:p>
        </w:tc>
      </w:tr>
      <w:tr w:rsidR="003D0795" w:rsidRPr="003D0795" w:rsidTr="003D0795">
        <w:trPr>
          <w:trHeight w:val="4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0795" w:rsidRPr="003D0795" w:rsidTr="003D079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(тыс. рублей)</w:t>
            </w:r>
          </w:p>
        </w:tc>
      </w:tr>
      <w:tr w:rsidR="003D0795" w:rsidRPr="003D0795" w:rsidTr="003D0795">
        <w:trPr>
          <w:trHeight w:val="39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№ п/п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Плановый период</w:t>
            </w:r>
          </w:p>
        </w:tc>
      </w:tr>
      <w:tr w:rsidR="003D0795" w:rsidRPr="003D0795" w:rsidTr="003D0795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2023 год</w:t>
            </w:r>
          </w:p>
        </w:tc>
      </w:tr>
      <w:tr w:rsidR="003D0795" w:rsidRPr="003D0795" w:rsidTr="003D079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0,4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0,4</w:t>
            </w:r>
          </w:p>
        </w:tc>
      </w:tr>
      <w:tr w:rsidR="003D0795" w:rsidRPr="003D0795" w:rsidTr="003D079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0,1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0,1</w:t>
            </w:r>
          </w:p>
        </w:tc>
      </w:tr>
      <w:tr w:rsidR="003D0795" w:rsidRPr="003D0795" w:rsidTr="003D079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</w:tr>
      <w:tr w:rsidR="003D0795" w:rsidRPr="003D0795" w:rsidTr="003D079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>0,5</w:t>
            </w:r>
          </w:p>
        </w:tc>
      </w:tr>
    </w:tbl>
    <w:p w:rsidR="003D0795" w:rsidRDefault="003D0795" w:rsidP="006067BE">
      <w:pPr>
        <w:jc w:val="center"/>
        <w:rPr>
          <w:b/>
          <w:sz w:val="28"/>
          <w:szCs w:val="28"/>
        </w:rPr>
      </w:pPr>
    </w:p>
    <w:p w:rsidR="003D0795" w:rsidRDefault="003D07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880" w:type="dxa"/>
        <w:tblInd w:w="93" w:type="dxa"/>
        <w:tblLook w:val="04A0"/>
      </w:tblPr>
      <w:tblGrid>
        <w:gridCol w:w="600"/>
        <w:gridCol w:w="5200"/>
        <w:gridCol w:w="1383"/>
        <w:gridCol w:w="1697"/>
      </w:tblGrid>
      <w:tr w:rsidR="003D0795" w:rsidRPr="003D0795" w:rsidTr="003D079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17766D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Приложение № 2</w:t>
            </w:r>
            <w:r w:rsidR="0017766D">
              <w:rPr>
                <w:sz w:val="28"/>
                <w:szCs w:val="28"/>
              </w:rPr>
              <w:t>5</w:t>
            </w:r>
          </w:p>
        </w:tc>
      </w:tr>
      <w:tr w:rsidR="003D0795" w:rsidRPr="003D0795" w:rsidTr="003D079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к решению Куменской</w:t>
            </w:r>
          </w:p>
        </w:tc>
      </w:tr>
      <w:tr w:rsidR="003D0795" w:rsidRPr="003D0795" w:rsidTr="003D079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районной Думы</w:t>
            </w:r>
          </w:p>
        </w:tc>
      </w:tr>
      <w:tr w:rsidR="003D0795" w:rsidRPr="003D0795" w:rsidTr="003D079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643134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 xml:space="preserve">от </w:t>
            </w:r>
            <w:r w:rsidR="00643134">
              <w:rPr>
                <w:sz w:val="28"/>
                <w:szCs w:val="28"/>
              </w:rPr>
              <w:t>22.12.</w:t>
            </w:r>
            <w:r w:rsidRPr="003D0795">
              <w:rPr>
                <w:sz w:val="28"/>
                <w:szCs w:val="28"/>
              </w:rPr>
              <w:t>2020 №</w:t>
            </w:r>
            <w:r w:rsidR="00643134">
              <w:rPr>
                <w:sz w:val="28"/>
                <w:szCs w:val="28"/>
              </w:rPr>
              <w:t xml:space="preserve"> 36/</w:t>
            </w:r>
            <w:r w:rsidR="0017766D">
              <w:rPr>
                <w:sz w:val="28"/>
                <w:szCs w:val="28"/>
              </w:rPr>
              <w:t>265</w:t>
            </w:r>
          </w:p>
        </w:tc>
      </w:tr>
      <w:tr w:rsidR="003D0795" w:rsidRPr="003D0795" w:rsidTr="003D079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</w:tr>
      <w:tr w:rsidR="003D0795" w:rsidRPr="003D0795" w:rsidTr="003D0795">
        <w:trPr>
          <w:trHeight w:val="37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3D0795" w:rsidRPr="003D0795" w:rsidTr="003D0795">
        <w:trPr>
          <w:trHeight w:val="156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>субсидий на ремонт автомобильных дорог местного значения с твердым покрытием в границах населенных пунктов на 2022 и 2023 годы</w:t>
            </w:r>
          </w:p>
        </w:tc>
      </w:tr>
      <w:tr w:rsidR="003D0795" w:rsidRPr="003D0795" w:rsidTr="003D079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</w:tr>
      <w:tr w:rsidR="003D0795" w:rsidRPr="003D0795" w:rsidTr="003D0795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Плановый период</w:t>
            </w:r>
          </w:p>
        </w:tc>
      </w:tr>
      <w:tr w:rsidR="003D0795" w:rsidRPr="003D0795" w:rsidTr="003D0795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2022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2023 год</w:t>
            </w:r>
          </w:p>
        </w:tc>
      </w:tr>
      <w:tr w:rsidR="003D0795" w:rsidRPr="003D0795" w:rsidTr="003D0795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6 895,0</w:t>
            </w:r>
          </w:p>
        </w:tc>
      </w:tr>
      <w:tr w:rsidR="003D0795" w:rsidRPr="003D0795" w:rsidTr="003D0795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</w:tr>
      <w:tr w:rsidR="003D0795" w:rsidRPr="003D0795" w:rsidTr="003D079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sz w:val="28"/>
                <w:szCs w:val="28"/>
              </w:rPr>
            </w:pPr>
            <w:r w:rsidRPr="003D0795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3D0795">
              <w:rPr>
                <w:b/>
                <w:bCs/>
                <w:sz w:val="28"/>
                <w:szCs w:val="28"/>
              </w:rPr>
              <w:t>6 895,0</w:t>
            </w:r>
          </w:p>
        </w:tc>
      </w:tr>
    </w:tbl>
    <w:p w:rsidR="003D0795" w:rsidRDefault="003D0795" w:rsidP="006067BE">
      <w:pPr>
        <w:jc w:val="center"/>
        <w:rPr>
          <w:b/>
          <w:sz w:val="28"/>
          <w:szCs w:val="28"/>
        </w:rPr>
      </w:pPr>
    </w:p>
    <w:p w:rsidR="003D0795" w:rsidRDefault="003D07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0795" w:rsidRDefault="003D0795" w:rsidP="003D0795">
      <w:pPr>
        <w:rPr>
          <w:color w:val="000000"/>
          <w:sz w:val="28"/>
          <w:szCs w:val="28"/>
        </w:rPr>
        <w:sectPr w:rsidR="003D0795" w:rsidSect="006067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160" w:type="dxa"/>
        <w:tblInd w:w="93" w:type="dxa"/>
        <w:tblLook w:val="04A0"/>
      </w:tblPr>
      <w:tblGrid>
        <w:gridCol w:w="5145"/>
        <w:gridCol w:w="1958"/>
        <w:gridCol w:w="517"/>
        <w:gridCol w:w="2743"/>
        <w:gridCol w:w="517"/>
        <w:gridCol w:w="1763"/>
        <w:gridCol w:w="517"/>
      </w:tblGrid>
      <w:tr w:rsidR="003D0795" w:rsidRPr="003D0795" w:rsidTr="0017766D">
        <w:trPr>
          <w:gridAfter w:val="1"/>
          <w:wAfter w:w="517" w:type="dxa"/>
          <w:trHeight w:val="37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17766D">
            <w:pPr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Приложение № 2</w:t>
            </w:r>
            <w:r w:rsidR="0017766D">
              <w:rPr>
                <w:color w:val="000000"/>
                <w:sz w:val="28"/>
                <w:szCs w:val="28"/>
              </w:rPr>
              <w:t>6</w:t>
            </w:r>
          </w:p>
        </w:tc>
      </w:tr>
      <w:tr w:rsidR="003D0795" w:rsidRPr="003D0795" w:rsidTr="0017766D">
        <w:trPr>
          <w:gridAfter w:val="1"/>
          <w:wAfter w:w="517" w:type="dxa"/>
          <w:trHeight w:val="37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3D0795" w:rsidRPr="003D0795" w:rsidTr="0017766D">
        <w:trPr>
          <w:gridAfter w:val="1"/>
          <w:wAfter w:w="517" w:type="dxa"/>
          <w:trHeight w:val="37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</w:tr>
      <w:tr w:rsidR="003D0795" w:rsidRPr="003D0795" w:rsidTr="0017766D">
        <w:trPr>
          <w:gridAfter w:val="1"/>
          <w:wAfter w:w="517" w:type="dxa"/>
          <w:trHeight w:val="37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17766D">
            <w:pPr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 xml:space="preserve">от </w:t>
            </w:r>
            <w:r w:rsidR="00643134">
              <w:rPr>
                <w:color w:val="000000"/>
                <w:sz w:val="28"/>
                <w:szCs w:val="28"/>
              </w:rPr>
              <w:t>22.12.</w:t>
            </w:r>
            <w:r w:rsidR="0017766D">
              <w:rPr>
                <w:color w:val="000000"/>
                <w:sz w:val="28"/>
                <w:szCs w:val="28"/>
              </w:rPr>
              <w:t xml:space="preserve">2020 № 36/265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</w:tr>
      <w:tr w:rsidR="003D0795" w:rsidRPr="003D0795" w:rsidTr="0017766D">
        <w:trPr>
          <w:trHeight w:val="37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134" w:rsidRDefault="00643134" w:rsidP="003D07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D0795" w:rsidRPr="003D0795" w:rsidRDefault="003D0795" w:rsidP="003D07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795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3D0795" w:rsidRPr="003D0795" w:rsidTr="0017766D">
        <w:trPr>
          <w:trHeight w:val="37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795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2022 год и на 2023 год</w:t>
            </w:r>
          </w:p>
        </w:tc>
      </w:tr>
      <w:tr w:rsidR="003D0795" w:rsidRPr="003D0795" w:rsidTr="0017766D">
        <w:trPr>
          <w:trHeight w:val="37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</w:tr>
      <w:tr w:rsidR="003D0795" w:rsidRPr="003D0795" w:rsidTr="0017766D">
        <w:trPr>
          <w:trHeight w:val="70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795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2022 и 2023 годах</w:t>
            </w:r>
          </w:p>
        </w:tc>
      </w:tr>
      <w:tr w:rsidR="003D0795" w:rsidRPr="003D0795" w:rsidTr="0017766D">
        <w:trPr>
          <w:trHeight w:val="37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</w:tr>
      <w:tr w:rsidR="003D0795" w:rsidRPr="003D0795" w:rsidTr="0017766D">
        <w:trPr>
          <w:trHeight w:val="339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Объем привлечения средств в районный бюджет в 2022 году, тыс. рублей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Объем привлечения средств в районный бюджет в 2023 году, тыс. рублей</w:t>
            </w:r>
          </w:p>
        </w:tc>
      </w:tr>
      <w:tr w:rsidR="003D0795" w:rsidRPr="003D0795" w:rsidTr="0017766D">
        <w:trPr>
          <w:trHeight w:val="37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10 600,0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13 400,0</w:t>
            </w:r>
          </w:p>
        </w:tc>
      </w:tr>
      <w:tr w:rsidR="003D0795" w:rsidRPr="003D0795" w:rsidTr="0017766D">
        <w:trPr>
          <w:trHeight w:val="37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</w:tr>
      <w:tr w:rsidR="003D0795" w:rsidRPr="003D0795" w:rsidTr="0017766D">
        <w:trPr>
          <w:trHeight w:val="85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134" w:rsidRDefault="00643134" w:rsidP="003D07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43134" w:rsidRDefault="00643134" w:rsidP="003D07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43134" w:rsidRDefault="00643134" w:rsidP="003D07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D0795" w:rsidRPr="003D0795" w:rsidRDefault="003D0795" w:rsidP="003D07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795">
              <w:rPr>
                <w:b/>
                <w:bCs/>
                <w:color w:val="000000"/>
                <w:sz w:val="28"/>
                <w:szCs w:val="28"/>
              </w:rPr>
              <w:lastRenderedPageBreak/>
              <w:t>1. Погашение в 2022 и 2023 годах муниципальных долговых обязательств Куменского района, выраженных в валюте Российской Федерации</w:t>
            </w:r>
          </w:p>
        </w:tc>
      </w:tr>
      <w:tr w:rsidR="003D0795" w:rsidRPr="003D0795" w:rsidTr="0017766D">
        <w:trPr>
          <w:trHeight w:val="37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</w:p>
        </w:tc>
      </w:tr>
      <w:tr w:rsidR="003D0795" w:rsidRPr="003D0795" w:rsidTr="0017766D">
        <w:trPr>
          <w:trHeight w:val="2250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Объем погашения долговых обязательств в 2022 году, тыс. рублей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Объем погашения долговых обязательств в 2023 году, тыс. рублей</w:t>
            </w:r>
          </w:p>
        </w:tc>
      </w:tr>
      <w:tr w:rsidR="003D0795" w:rsidRPr="003D0795" w:rsidTr="0017766D">
        <w:trPr>
          <w:trHeight w:val="375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5 800,0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95" w:rsidRPr="003D0795" w:rsidRDefault="003D0795" w:rsidP="003D0795">
            <w:pPr>
              <w:jc w:val="center"/>
              <w:rPr>
                <w:color w:val="000000"/>
                <w:sz w:val="28"/>
                <w:szCs w:val="28"/>
              </w:rPr>
            </w:pPr>
            <w:r w:rsidRPr="003D0795">
              <w:rPr>
                <w:color w:val="000000"/>
                <w:sz w:val="28"/>
                <w:szCs w:val="28"/>
              </w:rPr>
              <w:t>8 500,0</w:t>
            </w:r>
          </w:p>
        </w:tc>
      </w:tr>
    </w:tbl>
    <w:p w:rsidR="003D0795" w:rsidRDefault="003D0795" w:rsidP="006067BE">
      <w:pPr>
        <w:jc w:val="center"/>
        <w:rPr>
          <w:b/>
          <w:sz w:val="28"/>
          <w:szCs w:val="28"/>
        </w:rPr>
      </w:pPr>
    </w:p>
    <w:p w:rsidR="003D0795" w:rsidRDefault="003D07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2180" w:type="dxa"/>
        <w:tblInd w:w="93" w:type="dxa"/>
        <w:tblLook w:val="04A0"/>
      </w:tblPr>
      <w:tblGrid>
        <w:gridCol w:w="5620"/>
        <w:gridCol w:w="2053"/>
        <w:gridCol w:w="2280"/>
        <w:gridCol w:w="2280"/>
      </w:tblGrid>
      <w:tr w:rsidR="00246B61" w:rsidRPr="00246B61" w:rsidTr="00246B6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В Куменскую районную Думу</w:t>
            </w:r>
          </w:p>
        </w:tc>
      </w:tr>
      <w:tr w:rsidR="00246B61" w:rsidRPr="00246B61" w:rsidTr="00246B61">
        <w:trPr>
          <w:trHeight w:val="37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</w:tr>
      <w:tr w:rsidR="00246B61" w:rsidRPr="00246B61" w:rsidTr="00246B61">
        <w:trPr>
          <w:trHeight w:val="37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</w:tr>
      <w:tr w:rsidR="00246B61" w:rsidRPr="00246B61" w:rsidTr="00246B61">
        <w:trPr>
          <w:trHeight w:val="375"/>
        </w:trPr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6B61">
              <w:rPr>
                <w:b/>
                <w:bCs/>
                <w:color w:val="000000"/>
                <w:sz w:val="28"/>
                <w:szCs w:val="28"/>
              </w:rPr>
              <w:t>Проект программы</w:t>
            </w:r>
          </w:p>
        </w:tc>
      </w:tr>
      <w:tr w:rsidR="00246B61" w:rsidRPr="00246B61" w:rsidTr="00246B61">
        <w:trPr>
          <w:trHeight w:val="375"/>
        </w:trPr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6B61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2022 год и на 2023 год</w:t>
            </w:r>
          </w:p>
        </w:tc>
      </w:tr>
      <w:tr w:rsidR="00246B61" w:rsidRPr="00246B61" w:rsidTr="00246B6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</w:tr>
      <w:tr w:rsidR="00246B61" w:rsidRPr="00246B61" w:rsidTr="00246B61">
        <w:trPr>
          <w:trHeight w:val="705"/>
        </w:trPr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6B61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2022 и 2023 годах</w:t>
            </w:r>
          </w:p>
        </w:tc>
      </w:tr>
      <w:tr w:rsidR="00246B61" w:rsidRPr="00246B61" w:rsidTr="00246B6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</w:tr>
      <w:tr w:rsidR="00246B61" w:rsidRPr="00246B61" w:rsidTr="00246B61">
        <w:trPr>
          <w:trHeight w:val="339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Объем привлечения средств в районный бюджет в 2022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Объем привлечения средств в районный бюджет в 2023 году, тыс. рублей</w:t>
            </w:r>
          </w:p>
        </w:tc>
      </w:tr>
      <w:tr w:rsidR="00246B61" w:rsidRPr="00246B61" w:rsidTr="00246B61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10 600,0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13 400,0</w:t>
            </w:r>
          </w:p>
        </w:tc>
      </w:tr>
      <w:tr w:rsidR="00246B61" w:rsidRPr="00246B61" w:rsidTr="00246B6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</w:tr>
      <w:tr w:rsidR="00246B61" w:rsidRPr="00246B61" w:rsidTr="00246B61">
        <w:trPr>
          <w:trHeight w:val="855"/>
        </w:trPr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6B61">
              <w:rPr>
                <w:b/>
                <w:bCs/>
                <w:color w:val="000000"/>
                <w:sz w:val="28"/>
                <w:szCs w:val="28"/>
              </w:rPr>
              <w:t>1. Погашение в 2022 и 2023 годах муниципальных долговых обязательств Куменского района, выраженных в валюте Российской Федерации</w:t>
            </w:r>
          </w:p>
        </w:tc>
      </w:tr>
      <w:tr w:rsidR="00246B61" w:rsidRPr="00246B61" w:rsidTr="00246B6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</w:tr>
      <w:tr w:rsidR="00246B61" w:rsidRPr="00246B61" w:rsidTr="00246B61">
        <w:trPr>
          <w:trHeight w:val="225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lastRenderedPageBreak/>
              <w:t>Вид долговых обязательств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Объем погашения долговых обязательств в 2022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Объем погашения долговых обязательств в 2023 году, тыс. рублей</w:t>
            </w:r>
          </w:p>
        </w:tc>
      </w:tr>
      <w:tr w:rsidR="00246B61" w:rsidRPr="00246B61" w:rsidTr="00246B61">
        <w:trPr>
          <w:trHeight w:val="37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5 800,0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8 500,0</w:t>
            </w:r>
          </w:p>
        </w:tc>
      </w:tr>
      <w:tr w:rsidR="00246B61" w:rsidRPr="00246B61" w:rsidTr="00246B6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</w:tr>
      <w:tr w:rsidR="00246B61" w:rsidRPr="00246B61" w:rsidTr="00246B6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Заместитель главы администнрации района,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</w:tr>
      <w:tr w:rsidR="00246B61" w:rsidRPr="00246B61" w:rsidTr="00246B6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  <w:r w:rsidRPr="00246B61">
              <w:rPr>
                <w:color w:val="000000"/>
                <w:sz w:val="28"/>
                <w:szCs w:val="28"/>
              </w:rPr>
              <w:t>О.В. Медведкова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46B61" w:rsidRDefault="00246B61" w:rsidP="004A0688">
      <w:pPr>
        <w:ind w:firstLine="709"/>
        <w:jc w:val="both"/>
        <w:rPr>
          <w:b/>
          <w:sz w:val="28"/>
          <w:szCs w:val="28"/>
        </w:rPr>
      </w:pPr>
    </w:p>
    <w:p w:rsidR="00246B61" w:rsidRDefault="00246B6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4140" w:type="dxa"/>
        <w:tblInd w:w="93" w:type="dxa"/>
        <w:tblLook w:val="04A0"/>
      </w:tblPr>
      <w:tblGrid>
        <w:gridCol w:w="5740"/>
        <w:gridCol w:w="1860"/>
        <w:gridCol w:w="1640"/>
        <w:gridCol w:w="1680"/>
        <w:gridCol w:w="1620"/>
        <w:gridCol w:w="1600"/>
      </w:tblGrid>
      <w:tr w:rsidR="00246B61" w:rsidRPr="00246B61" w:rsidTr="00246B61">
        <w:trPr>
          <w:trHeight w:val="780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8"/>
                <w:szCs w:val="28"/>
              </w:rPr>
            </w:pPr>
            <w:r w:rsidRPr="00246B61">
              <w:rPr>
                <w:b/>
                <w:bCs/>
                <w:sz w:val="28"/>
                <w:szCs w:val="28"/>
              </w:rPr>
              <w:lastRenderedPageBreak/>
              <w:t>ОЦЕНКА ОЖИДАЕМОГО ИСПОЛНЕНИЯ БЮДЖЕТА МУНИЦИПАЛЬНОГО ОБРАЗОВАНИЯ КУМЕНСКИЙ МУНИЦИПАЛЬНЫЙ РАЙОН ЗА 2020 ГОД</w:t>
            </w:r>
          </w:p>
        </w:tc>
      </w:tr>
      <w:tr w:rsidR="00246B61" w:rsidRPr="00246B61" w:rsidTr="00246B61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rFonts w:ascii="Arial CYR" w:hAnsi="Arial CYR" w:cs="Arial CY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rFonts w:ascii="Arial CYR" w:hAnsi="Arial CYR" w:cs="Arial CYR"/>
              </w:rPr>
            </w:pPr>
          </w:p>
        </w:tc>
      </w:tr>
      <w:tr w:rsidR="00246B61" w:rsidRPr="00246B61" w:rsidTr="00246B61">
        <w:trPr>
          <w:trHeight w:val="31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Оценка ожидаемого исполнения бюджета муниципального образования по ДОХОДАМ</w:t>
            </w:r>
          </w:p>
        </w:tc>
      </w:tr>
      <w:tr w:rsidR="00246B61" w:rsidRPr="00246B61" w:rsidTr="00246B61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/>
        </w:tc>
      </w:tr>
      <w:tr w:rsidR="00246B61" w:rsidRPr="00246B61" w:rsidTr="00246B61">
        <w:trPr>
          <w:trHeight w:val="25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Наименование доходов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Первоначальный план 2020 года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Уточненный план на 01.10.2020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Фактическое поступление на 01.10.2020 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Отклонение фактического поступления на 01.10.2019 от уточненного плана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Ожидаемое исполнение за 2020 год</w:t>
            </w:r>
          </w:p>
        </w:tc>
      </w:tr>
      <w:tr w:rsidR="00246B61" w:rsidRPr="00246B61" w:rsidTr="00246B61">
        <w:trPr>
          <w:trHeight w:val="255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</w:tr>
      <w:tr w:rsidR="00246B61" w:rsidRPr="00246B61" w:rsidTr="00246B61">
        <w:trPr>
          <w:trHeight w:val="795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54 714,5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54 714,5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37 907,3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-16 807,2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53 214,5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Доходы от уплаты акцизов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3 542,0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3 542,0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2 337,3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-1 204,7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3 150,0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Налог с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5 794,0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5 794,0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6 984,7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1 190,7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9 584,7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Налог  с доходов минус 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6 501,0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6 501,0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3 997,8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-2 503,2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5 600,0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Доходы от патентов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275,0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275,0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-159,6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165,4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Единый налог на вмененный доход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4 240,0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4 240,0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3 128,0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-1 112,0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4 430,0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Единый сельхозналог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3,1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Налог на имущество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5 995,8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5 995,8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4 444,6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-1 551,2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6 509,0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Госпошлина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1 128,4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-171,6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1 300,0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  <w:r w:rsidRPr="00246B61">
              <w:rPr>
                <w:b/>
                <w:bCs/>
              </w:rPr>
              <w:t>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82 367,3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82 367,3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60 046,6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-22 320,7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83 956,7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Дивиденды по акциям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-1 500,0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 xml:space="preserve">Прочие доходы от компенсации затрат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38,2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Арендная плата за землю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3 028,4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3 028,4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2 352,5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-675,9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3 029,0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Арендная плата за использование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1 156,3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1 156,3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970,3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-186,0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1 156,3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Плата за негативное воздействие на окружающую  среду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412,1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632,1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843,1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211,0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923,1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Доходы от реализации земельных участков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89,7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1 713,7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1 789,1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75,4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1 789,1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Доходы от эксплуатации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996,3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996,3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437,7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-558,6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787,7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Штрафы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63,0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335,2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327,8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522,8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Доходы от реализации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294,5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294,5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294,5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lastRenderedPageBreak/>
              <w:t>Прочие неналоговые поступления (найм)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129,7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-20,3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150,0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Прочие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</w:tr>
      <w:tr w:rsidR="00246B61" w:rsidRPr="00246B61" w:rsidTr="00246B6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Невыясненные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0,0</w:t>
            </w:r>
          </w:p>
        </w:tc>
      </w:tr>
      <w:tr w:rsidR="00246B61" w:rsidRPr="00246B61" w:rsidTr="00246B61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r w:rsidRPr="00246B61">
              <w:t>Доходы от предпринимательской и иной приносящей доход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14 108,2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11 570,0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6 544,1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-5 025,9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  <w:r w:rsidRPr="00246B61">
              <w:rPr>
                <w:sz w:val="24"/>
                <w:szCs w:val="24"/>
              </w:rPr>
              <w:t>10 120,0</w:t>
            </w:r>
          </w:p>
        </w:tc>
      </w:tr>
      <w:tr w:rsidR="00246B61" w:rsidRPr="00246B61" w:rsidTr="00246B61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  <w:r w:rsidRPr="00246B61">
              <w:rPr>
                <w:b/>
                <w:bCs/>
              </w:rPr>
              <w:t>НЕНАЛОГОВЫЕ 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21 504,0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21 395,6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13 727,0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-7 668,6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18 810,7</w:t>
            </w:r>
          </w:p>
        </w:tc>
      </w:tr>
      <w:tr w:rsidR="00246B61" w:rsidRPr="00246B61" w:rsidTr="00246B61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</w:rPr>
            </w:pPr>
            <w:r w:rsidRPr="00246B61">
              <w:rPr>
                <w:b/>
                <w:bCs/>
              </w:rPr>
              <w:t>НАЛОГОВЫЕ  И НЕНАЛОГОВЫЕ 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103 871,3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103 762,9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73 773,6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-29 989,3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102 767,4</w:t>
            </w:r>
          </w:p>
        </w:tc>
      </w:tr>
      <w:tr w:rsidR="00246B61" w:rsidRPr="00246B61" w:rsidTr="00246B61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sz w:val="22"/>
                <w:szCs w:val="22"/>
              </w:rPr>
            </w:pPr>
            <w:r w:rsidRPr="00246B61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103 871,3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103 762,9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73 773,6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-29 989,3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102 767,4</w:t>
            </w:r>
          </w:p>
        </w:tc>
      </w:tr>
      <w:tr w:rsidR="00246B61" w:rsidRPr="00246B61" w:rsidTr="00246B61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sz w:val="22"/>
                <w:szCs w:val="22"/>
              </w:rPr>
            </w:pPr>
            <w:r w:rsidRPr="00246B61">
              <w:rPr>
                <w:b/>
                <w:bCs/>
                <w:sz w:val="22"/>
                <w:szCs w:val="22"/>
              </w:rPr>
              <w:t>Безвозмездные поступления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252 137,4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269 104,7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195 607,3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-73 497,4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267 759,2</w:t>
            </w:r>
          </w:p>
        </w:tc>
      </w:tr>
      <w:tr w:rsidR="00246B61" w:rsidRPr="00246B61" w:rsidTr="00246B61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sz w:val="22"/>
                <w:szCs w:val="22"/>
              </w:rPr>
            </w:pPr>
            <w:r w:rsidRPr="00246B6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356 008,7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372 867,6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269 380,9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-103 486,7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246B61">
              <w:rPr>
                <w:b/>
                <w:bCs/>
                <w:sz w:val="24"/>
                <w:szCs w:val="24"/>
              </w:rPr>
              <w:t>370 526,6</w:t>
            </w:r>
          </w:p>
        </w:tc>
      </w:tr>
    </w:tbl>
    <w:p w:rsidR="00246B61" w:rsidRDefault="00246B61" w:rsidP="004A0688">
      <w:pPr>
        <w:ind w:firstLine="709"/>
        <w:jc w:val="both"/>
        <w:rPr>
          <w:b/>
          <w:sz w:val="28"/>
          <w:szCs w:val="28"/>
        </w:rPr>
      </w:pPr>
    </w:p>
    <w:p w:rsidR="00246B61" w:rsidRDefault="00246B6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4487" w:type="dxa"/>
        <w:tblInd w:w="93" w:type="dxa"/>
        <w:tblLook w:val="04A0"/>
      </w:tblPr>
      <w:tblGrid>
        <w:gridCol w:w="3984"/>
        <w:gridCol w:w="821"/>
        <w:gridCol w:w="1167"/>
        <w:gridCol w:w="1813"/>
        <w:gridCol w:w="1380"/>
        <w:gridCol w:w="1427"/>
        <w:gridCol w:w="1303"/>
        <w:gridCol w:w="1271"/>
        <w:gridCol w:w="1321"/>
      </w:tblGrid>
      <w:tr w:rsidR="00246B61" w:rsidRPr="00246B61" w:rsidTr="00246B61">
        <w:trPr>
          <w:trHeight w:val="375"/>
        </w:trPr>
        <w:tc>
          <w:tcPr>
            <w:tcW w:w="14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sz w:val="28"/>
                <w:szCs w:val="28"/>
              </w:rPr>
            </w:pPr>
            <w:r w:rsidRPr="00246B61">
              <w:rPr>
                <w:b/>
                <w:bCs/>
                <w:sz w:val="28"/>
                <w:szCs w:val="28"/>
              </w:rPr>
              <w:lastRenderedPageBreak/>
              <w:t>Оценка ожидаемого исполнения бюджета муниципального образования по РАСХОДАМ</w:t>
            </w:r>
          </w:p>
        </w:tc>
      </w:tr>
      <w:tr w:rsidR="00246B61" w:rsidRPr="00246B61" w:rsidTr="00246B61">
        <w:trPr>
          <w:trHeight w:val="315"/>
        </w:trPr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</w:tr>
      <w:tr w:rsidR="00246B61" w:rsidRPr="00246B61" w:rsidTr="00246B6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</w:rPr>
            </w:pPr>
            <w:r w:rsidRPr="00246B61">
              <w:rPr>
                <w:i/>
                <w:iCs/>
              </w:rPr>
              <w:t>тыс. рублей</w:t>
            </w:r>
          </w:p>
        </w:tc>
      </w:tr>
      <w:tr w:rsidR="00246B61" w:rsidRPr="00246B61" w:rsidTr="00246B61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Наименование расхода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Подраздел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Первоначальный план на 2020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Уточненный план на 01.10.2020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Фактические расходы  за 9 месяцев 2020 года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Ожидаемые расходы              IV квартала 2020 года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Ожидаемое исполнение бюджета за 2020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</w:rPr>
            </w:pPr>
            <w:r w:rsidRPr="00246B61">
              <w:rPr>
                <w:b/>
                <w:bCs/>
              </w:rPr>
              <w:t>Отклонение ожидаемого исполнения от плана 2020 (+,-)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362 408,7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380 001,0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256 866,5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115 160,1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372 026,6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-7 974,4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38 211,2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39 877,6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27 506,0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10 461,1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37 967,1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-1 910,5</w:t>
            </w:r>
          </w:p>
        </w:tc>
      </w:tr>
      <w:tr w:rsidR="00246B61" w:rsidRPr="00246B61" w:rsidTr="00246B61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1 227,7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1 227,7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975,5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252,2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1 227,7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562,6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562,6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357,4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562,6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25 256,1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25 420,0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17 987,4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6 932,6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24 920,0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-500,0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689,2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689,2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536,5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689,2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-610,5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10 367,3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11 359,3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7 649,2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2 910,1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10 559,3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-800,0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1 034,0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1 034,0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color w:val="000000"/>
                <w:sz w:val="22"/>
                <w:szCs w:val="22"/>
              </w:rPr>
            </w:pPr>
            <w:r w:rsidRPr="00246B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1 003,3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1 077,7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787,0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290,7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1 077,7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999,3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1 077,7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787,0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290,7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1 077,7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38 469,1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44 892,1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28 906,4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15 621,8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44 528,2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-363,9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7 225,3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6 394,5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4 777,9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1 616,6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6 394,5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1 651,7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589,0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589,0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Дорожное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28 978,1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37 903,1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23 698,6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13 840,6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37 539,2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-363,9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8 541,7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1 080,6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920,6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1 080,6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6 741,7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980,6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820,6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980,6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185 391,9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203 211,9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131 785,9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66 626,0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198 411,9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-4 800,0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80 662,3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89 914,9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56 295,2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31 619,7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87 914,9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-2 000,0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81 198,8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89 801,0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61 074,0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26 727,0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87 801,0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-2 000,0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14 534,6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14 560,9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9 022,9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5 238,0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14 260,9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-300,0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887,1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832,0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822,7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832,0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8 045,1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8 048,1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5 384,4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2 163,7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7 548,1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-500,0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7 760,5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7 749,5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5 579,3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2 170,2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7 749,5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7 760,5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7 749,5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5 579,3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2 170,2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7 749,5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360,1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348,5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360,1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360,1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348,5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360,1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21 745,2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21 039,3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14 545,0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6 494,3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21 039,3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2 054,0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2 111,8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2 111,8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9 882,6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9 120,6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5 528,7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3 591,9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9 120,6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9 728,6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9 726,9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7 264,6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2 462,3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9 726,9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16 220,2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16 125,6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12 591,8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2 633,8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15 225,6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-900,0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3 063,0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2 968,4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2 956,6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2 968,4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Спорт высших достижений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13 157,2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13 157,2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9 635,2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2 622,0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12 257,2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-900,0</w:t>
            </w:r>
          </w:p>
        </w:tc>
      </w:tr>
      <w:tr w:rsidR="00246B61" w:rsidRPr="00246B61" w:rsidTr="00246B6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431,3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268,7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B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431,3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268,7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46B61" w:rsidRPr="00246B61" w:rsidTr="00246B6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43 168,6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43 753,6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33 464,7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10 288,9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43 753,6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b/>
                <w:bCs/>
                <w:color w:val="000000"/>
              </w:rPr>
            </w:pPr>
            <w:r w:rsidRPr="00246B61">
              <w:rPr>
                <w:b/>
                <w:bCs/>
                <w:color w:val="000000"/>
              </w:rPr>
              <w:t>0,0</w:t>
            </w:r>
          </w:p>
        </w:tc>
      </w:tr>
      <w:tr w:rsidR="00246B61" w:rsidRPr="00246B61" w:rsidTr="00246B61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2 843,0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2 843,0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2 132,1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710,9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2 843,0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0,0</w:t>
            </w:r>
          </w:p>
        </w:tc>
      </w:tr>
      <w:tr w:rsidR="00246B61" w:rsidRPr="00246B61" w:rsidTr="00246B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61" w:rsidRPr="00246B61" w:rsidRDefault="00246B61" w:rsidP="00246B61">
            <w:pPr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40 325,6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40 910,6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31 332,6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9 578,0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B61">
              <w:rPr>
                <w:i/>
                <w:iCs/>
                <w:color w:val="000000"/>
                <w:sz w:val="22"/>
                <w:szCs w:val="22"/>
              </w:rPr>
              <w:t>40 910,6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61" w:rsidRPr="00246B61" w:rsidRDefault="00246B61" w:rsidP="00246B61">
            <w:pPr>
              <w:jc w:val="center"/>
              <w:rPr>
                <w:i/>
                <w:iCs/>
                <w:color w:val="000000"/>
              </w:rPr>
            </w:pPr>
            <w:r w:rsidRPr="00246B61">
              <w:rPr>
                <w:i/>
                <w:iCs/>
                <w:color w:val="000000"/>
              </w:rPr>
              <w:t>0,0</w:t>
            </w:r>
          </w:p>
        </w:tc>
      </w:tr>
    </w:tbl>
    <w:p w:rsidR="007B31A0" w:rsidRDefault="007B31A0" w:rsidP="004A0688">
      <w:pPr>
        <w:ind w:firstLine="709"/>
        <w:jc w:val="both"/>
        <w:rPr>
          <w:b/>
          <w:sz w:val="28"/>
          <w:szCs w:val="28"/>
        </w:rPr>
      </w:pPr>
    </w:p>
    <w:p w:rsidR="007B31A0" w:rsidRDefault="007B31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6018" w:type="dxa"/>
        <w:tblInd w:w="93" w:type="dxa"/>
        <w:tblLook w:val="04A0"/>
      </w:tblPr>
      <w:tblGrid>
        <w:gridCol w:w="1405"/>
        <w:gridCol w:w="555"/>
        <w:gridCol w:w="230"/>
        <w:gridCol w:w="555"/>
        <w:gridCol w:w="705"/>
        <w:gridCol w:w="505"/>
        <w:gridCol w:w="844"/>
        <w:gridCol w:w="249"/>
        <w:gridCol w:w="318"/>
        <w:gridCol w:w="486"/>
        <w:gridCol w:w="133"/>
        <w:gridCol w:w="533"/>
        <w:gridCol w:w="585"/>
        <w:gridCol w:w="329"/>
        <w:gridCol w:w="1828"/>
        <w:gridCol w:w="214"/>
        <w:gridCol w:w="169"/>
        <w:gridCol w:w="1487"/>
        <w:gridCol w:w="157"/>
        <w:gridCol w:w="249"/>
        <w:gridCol w:w="96"/>
        <w:gridCol w:w="1111"/>
        <w:gridCol w:w="339"/>
        <w:gridCol w:w="244"/>
        <w:gridCol w:w="113"/>
        <w:gridCol w:w="719"/>
        <w:gridCol w:w="596"/>
        <w:gridCol w:w="820"/>
        <w:gridCol w:w="25"/>
        <w:gridCol w:w="197"/>
        <w:gridCol w:w="222"/>
      </w:tblGrid>
      <w:tr w:rsidR="007B31A0" w:rsidRPr="007B31A0" w:rsidTr="00E903B8">
        <w:trPr>
          <w:gridAfter w:val="3"/>
          <w:wAfter w:w="444" w:type="dxa"/>
          <w:trHeight w:val="330"/>
        </w:trPr>
        <w:tc>
          <w:tcPr>
            <w:tcW w:w="155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  <w:rPr>
                <w:b/>
                <w:bCs/>
                <w:sz w:val="26"/>
                <w:szCs w:val="26"/>
              </w:rPr>
            </w:pPr>
            <w:r w:rsidRPr="007B31A0">
              <w:rPr>
                <w:b/>
                <w:bCs/>
                <w:sz w:val="26"/>
                <w:szCs w:val="26"/>
              </w:rPr>
              <w:lastRenderedPageBreak/>
              <w:t>Оценка  ожидаемого  исполнения  по  ИСТОЧНИКАМ финансирования дефицита бюджета</w:t>
            </w:r>
          </w:p>
        </w:tc>
      </w:tr>
      <w:tr w:rsidR="007B31A0" w:rsidRPr="007B31A0" w:rsidTr="00E903B8">
        <w:trPr>
          <w:gridAfter w:val="3"/>
          <w:wAfter w:w="444" w:type="dxa"/>
          <w:trHeight w:val="225"/>
        </w:trPr>
        <w:tc>
          <w:tcPr>
            <w:tcW w:w="6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7B31A0" w:rsidRPr="007B31A0" w:rsidTr="00E903B8">
        <w:trPr>
          <w:gridAfter w:val="3"/>
          <w:wAfter w:w="444" w:type="dxa"/>
          <w:trHeight w:val="1035"/>
        </w:trPr>
        <w:tc>
          <w:tcPr>
            <w:tcW w:w="6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0" w:rsidRPr="007B31A0" w:rsidRDefault="007B31A0" w:rsidP="007B31A0">
            <w:pPr>
              <w:jc w:val="center"/>
              <w:rPr>
                <w:b/>
                <w:bCs/>
              </w:rPr>
            </w:pPr>
            <w:r w:rsidRPr="007B31A0">
              <w:rPr>
                <w:b/>
                <w:bCs/>
              </w:rPr>
              <w:t>Наименование показателя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0" w:rsidRPr="007B31A0" w:rsidRDefault="007B31A0" w:rsidP="007B31A0">
            <w:pPr>
              <w:jc w:val="center"/>
              <w:rPr>
                <w:b/>
                <w:bCs/>
              </w:rPr>
            </w:pPr>
            <w:r w:rsidRPr="007B31A0">
              <w:rPr>
                <w:b/>
                <w:bCs/>
              </w:rPr>
              <w:t>Код источника финансирования по КИВФ,КИВнФ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0" w:rsidRPr="007B31A0" w:rsidRDefault="007B31A0" w:rsidP="007B31A0">
            <w:pPr>
              <w:jc w:val="center"/>
              <w:rPr>
                <w:b/>
                <w:bCs/>
              </w:rPr>
            </w:pPr>
            <w:r w:rsidRPr="007B31A0">
              <w:rPr>
                <w:b/>
                <w:bCs/>
              </w:rPr>
              <w:t>Первоначальный план 2020 года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0" w:rsidRPr="007B31A0" w:rsidRDefault="007B31A0" w:rsidP="007B31A0">
            <w:pPr>
              <w:jc w:val="center"/>
              <w:rPr>
                <w:b/>
                <w:bCs/>
              </w:rPr>
            </w:pPr>
            <w:r w:rsidRPr="007B31A0">
              <w:rPr>
                <w:b/>
                <w:bCs/>
              </w:rPr>
              <w:t>Утверждено на  01.10.2020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0" w:rsidRPr="007B31A0" w:rsidRDefault="007B31A0" w:rsidP="007B31A0">
            <w:pPr>
              <w:jc w:val="center"/>
              <w:rPr>
                <w:b/>
                <w:bCs/>
              </w:rPr>
            </w:pPr>
            <w:r w:rsidRPr="007B31A0">
              <w:rPr>
                <w:b/>
                <w:bCs/>
              </w:rPr>
              <w:t>Исполнено на 01.10.2020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A0" w:rsidRPr="007B31A0" w:rsidRDefault="007B31A0" w:rsidP="007B31A0">
            <w:pPr>
              <w:jc w:val="center"/>
              <w:rPr>
                <w:b/>
                <w:bCs/>
              </w:rPr>
            </w:pPr>
            <w:r w:rsidRPr="007B31A0">
              <w:rPr>
                <w:b/>
                <w:bCs/>
              </w:rPr>
              <w:t>Ожидаемое исполнение за 2020 год</w:t>
            </w:r>
          </w:p>
        </w:tc>
      </w:tr>
      <w:tr w:rsidR="007B31A0" w:rsidRPr="007B31A0" w:rsidTr="00E903B8">
        <w:trPr>
          <w:gridAfter w:val="3"/>
          <w:wAfter w:w="444" w:type="dxa"/>
          <w:trHeight w:val="255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Источники финансирования дефицита бюджета - всего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000 90  00  00  00  00  0000  000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6 400,00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7 133,40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-13 004,90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1 500,00</w:t>
            </w:r>
          </w:p>
        </w:tc>
      </w:tr>
      <w:tr w:rsidR="007B31A0" w:rsidRPr="007B31A0" w:rsidTr="00E903B8">
        <w:trPr>
          <w:gridAfter w:val="3"/>
          <w:wAfter w:w="444" w:type="dxa"/>
          <w:trHeight w:val="510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ИСТОЧНИКИ ВНУТРЕННЕГО ФИНАНСИРОВАНИЯ ДЕФИЦИТОВ  БЮДЖЕТОВ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000 01  00  00  00  00  0000  000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4 800,00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4 800,00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0,00</w:t>
            </w:r>
          </w:p>
        </w:tc>
      </w:tr>
      <w:tr w:rsidR="007B31A0" w:rsidRPr="007B31A0" w:rsidTr="00E903B8">
        <w:trPr>
          <w:gridAfter w:val="3"/>
          <w:wAfter w:w="444" w:type="dxa"/>
          <w:trHeight w:val="255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Кредиты кредитных организаций в валюте  Российской Федерации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000 01  02  00  00  00  0000  000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4 800,00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4 800,00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0,00</w:t>
            </w:r>
          </w:p>
        </w:tc>
      </w:tr>
      <w:tr w:rsidR="007B31A0" w:rsidRPr="007B31A0" w:rsidTr="00E903B8">
        <w:trPr>
          <w:gridAfter w:val="3"/>
          <w:wAfter w:w="444" w:type="dxa"/>
          <w:trHeight w:val="510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Получение кредитов от кредитных организаций в  валюте Российской Федерации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000 01  02  00  00  00  0000  700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17 800,00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17 800,00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13 000,00</w:t>
            </w:r>
          </w:p>
        </w:tc>
      </w:tr>
      <w:tr w:rsidR="007B31A0" w:rsidRPr="007B31A0" w:rsidTr="00E903B8">
        <w:trPr>
          <w:gridAfter w:val="3"/>
          <w:wAfter w:w="444" w:type="dxa"/>
          <w:trHeight w:val="510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000 01  02  00  00  05  0000  710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17 800,00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17 800,00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13 000,00</w:t>
            </w:r>
          </w:p>
        </w:tc>
      </w:tr>
      <w:tr w:rsidR="007B31A0" w:rsidRPr="007B31A0" w:rsidTr="00E903B8">
        <w:trPr>
          <w:gridAfter w:val="3"/>
          <w:wAfter w:w="444" w:type="dxa"/>
          <w:trHeight w:val="510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000 01  02  00  00  00  0000  800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</w:tr>
      <w:tr w:rsidR="007B31A0" w:rsidRPr="007B31A0" w:rsidTr="00E903B8">
        <w:trPr>
          <w:gridAfter w:val="3"/>
          <w:wAfter w:w="444" w:type="dxa"/>
          <w:trHeight w:val="510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000 01  02  00  00  05  0000  810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-13 000,00</w:t>
            </w:r>
          </w:p>
        </w:tc>
      </w:tr>
      <w:tr w:rsidR="007B31A0" w:rsidRPr="007B31A0" w:rsidTr="00E903B8">
        <w:trPr>
          <w:gridAfter w:val="3"/>
          <w:wAfter w:w="444" w:type="dxa"/>
          <w:trHeight w:val="255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Изменение остатков средств на счетах по учету  средств бюджета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000 01  05  00  00  00  0000  000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1 600,00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2 333,40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-4,90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1 500,00</w:t>
            </w:r>
          </w:p>
        </w:tc>
      </w:tr>
      <w:tr w:rsidR="007B31A0" w:rsidRPr="007B31A0" w:rsidTr="00E903B8">
        <w:trPr>
          <w:gridAfter w:val="3"/>
          <w:wAfter w:w="444" w:type="dxa"/>
          <w:trHeight w:val="255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Увеличение остатков средств бюджетов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000 01  05  00  00  00  0000  500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-373 808,70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-390 667,60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-269 380,90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-383 526,60</w:t>
            </w:r>
          </w:p>
        </w:tc>
      </w:tr>
      <w:tr w:rsidR="007B31A0" w:rsidRPr="007B31A0" w:rsidTr="00E903B8">
        <w:trPr>
          <w:gridAfter w:val="3"/>
          <w:wAfter w:w="444" w:type="dxa"/>
          <w:trHeight w:val="255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Увеличение прочих остатков средств бюджетов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000 01  05  02  00  00  0000  500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-373 808,70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-390 667,60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-269 380,90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-383 526,60</w:t>
            </w:r>
          </w:p>
        </w:tc>
      </w:tr>
      <w:tr w:rsidR="007B31A0" w:rsidRPr="007B31A0" w:rsidTr="00E903B8">
        <w:trPr>
          <w:gridAfter w:val="3"/>
          <w:wAfter w:w="444" w:type="dxa"/>
          <w:trHeight w:val="255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Увеличение прочих остатков денежных средств  бюджетов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000 01  05  02  01  00  0000  510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-373 808,70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-390 667,60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-269 380,90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-383 526,60</w:t>
            </w:r>
          </w:p>
        </w:tc>
      </w:tr>
      <w:tr w:rsidR="007B31A0" w:rsidRPr="007B31A0" w:rsidTr="00E903B8">
        <w:trPr>
          <w:gridAfter w:val="3"/>
          <w:wAfter w:w="444" w:type="dxa"/>
          <w:trHeight w:val="510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000 01  05  02  01  05  0000  510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-373 808,70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-390 667,60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-269 380,90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-383 526,60</w:t>
            </w:r>
          </w:p>
        </w:tc>
      </w:tr>
      <w:tr w:rsidR="007B31A0" w:rsidRPr="007B31A0" w:rsidTr="00E903B8">
        <w:trPr>
          <w:gridAfter w:val="3"/>
          <w:wAfter w:w="444" w:type="dxa"/>
          <w:trHeight w:val="255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Уменьшение остатков средств бюджетов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000 01  05  00  00  00  0000  600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375 408,70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393 001,00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269 376,00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385 026,60</w:t>
            </w:r>
          </w:p>
        </w:tc>
      </w:tr>
      <w:tr w:rsidR="007B31A0" w:rsidRPr="007B31A0" w:rsidTr="00E903B8">
        <w:trPr>
          <w:gridAfter w:val="3"/>
          <w:wAfter w:w="444" w:type="dxa"/>
          <w:trHeight w:val="255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Уменьшение прочих остатков средств бюджетов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000 01  05  02  00  00  0000  600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375 408,70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393 001,00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269 376,00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385 026,60</w:t>
            </w:r>
          </w:p>
        </w:tc>
      </w:tr>
      <w:tr w:rsidR="007B31A0" w:rsidRPr="007B31A0" w:rsidTr="00E903B8">
        <w:trPr>
          <w:gridAfter w:val="3"/>
          <w:wAfter w:w="444" w:type="dxa"/>
          <w:trHeight w:val="255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Уменьшение прочих остатков денежных средств  бюджетов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000 01  05  02  01  00  0000  610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375 408,70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393 001,00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269 376,00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385 026,60</w:t>
            </w:r>
          </w:p>
        </w:tc>
      </w:tr>
      <w:tr w:rsidR="007B31A0" w:rsidRPr="007B31A0" w:rsidTr="00E903B8">
        <w:trPr>
          <w:gridAfter w:val="3"/>
          <w:wAfter w:w="444" w:type="dxa"/>
          <w:trHeight w:val="510"/>
        </w:trPr>
        <w:tc>
          <w:tcPr>
            <w:tcW w:w="6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r w:rsidRPr="007B31A0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r w:rsidRPr="007B31A0">
              <w:t>000 01  05  02  01  05  0000  610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375 408,70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393 001,00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269 376,00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jc w:val="center"/>
            </w:pPr>
            <w:r w:rsidRPr="007B31A0">
              <w:t>385 026,60</w:t>
            </w:r>
          </w:p>
        </w:tc>
      </w:tr>
      <w:tr w:rsidR="007B31A0" w:rsidRPr="007B31A0" w:rsidTr="00E903B8">
        <w:trPr>
          <w:gridAfter w:val="3"/>
          <w:wAfter w:w="444" w:type="dxa"/>
          <w:trHeight w:val="630"/>
        </w:trPr>
        <w:tc>
          <w:tcPr>
            <w:tcW w:w="6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</w:tr>
      <w:tr w:rsidR="007B31A0" w:rsidRPr="007B31A0" w:rsidTr="00E903B8">
        <w:trPr>
          <w:gridAfter w:val="3"/>
          <w:wAfter w:w="444" w:type="dxa"/>
          <w:trHeight w:val="345"/>
        </w:trPr>
        <w:tc>
          <w:tcPr>
            <w:tcW w:w="6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pPr>
              <w:rPr>
                <w:sz w:val="24"/>
                <w:szCs w:val="24"/>
              </w:rPr>
            </w:pPr>
            <w:r w:rsidRPr="007B31A0">
              <w:rPr>
                <w:sz w:val="24"/>
                <w:szCs w:val="24"/>
              </w:rPr>
              <w:t>Заместитель главы администрации района,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</w:tr>
      <w:tr w:rsidR="007B31A0" w:rsidRPr="007B31A0" w:rsidTr="00E903B8">
        <w:trPr>
          <w:trHeight w:val="345"/>
        </w:trPr>
        <w:tc>
          <w:tcPr>
            <w:tcW w:w="6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A0" w:rsidRPr="007B31A0" w:rsidRDefault="007B31A0" w:rsidP="007B31A0">
            <w:pPr>
              <w:rPr>
                <w:sz w:val="24"/>
                <w:szCs w:val="24"/>
              </w:rPr>
            </w:pPr>
            <w:r w:rsidRPr="007B31A0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9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24"/>
                <w:szCs w:val="24"/>
              </w:rPr>
            </w:pPr>
            <w:r w:rsidRPr="007B31A0">
              <w:rPr>
                <w:sz w:val="24"/>
                <w:szCs w:val="24"/>
              </w:rPr>
              <w:t>____________________________ О.В. Медведкова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0" w:rsidRPr="007B31A0" w:rsidRDefault="007B31A0" w:rsidP="007B31A0">
            <w:pPr>
              <w:rPr>
                <w:sz w:val="16"/>
                <w:szCs w:val="16"/>
              </w:rPr>
            </w:pP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Расчет ИБР на 2021 год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204F" w:rsidRPr="0030204F" w:rsidTr="00E903B8">
        <w:trPr>
          <w:gridAfter w:val="2"/>
          <w:wAfter w:w="419" w:type="dxa"/>
          <w:trHeight w:val="5088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[A]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содержание органов местного самоуправления в части заработной платы и материальных затрат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создание условий для организации досуга и обеспечение жителей услугами организаций культуры и организация библиотечного обслуживания населения, содержание музеев в части заработной платы и материальных затрат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[J]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(город и городское поселение)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(сельское поселение)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15585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 xml:space="preserve">Верхобыстрицкое сельское </w:t>
            </w: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3688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5299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</w:tr>
      <w:tr w:rsidR="0030204F" w:rsidRPr="0030204F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3663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5959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</w:tr>
      <w:tr w:rsidR="0030204F" w:rsidRPr="0030204F" w:rsidTr="00E903B8">
        <w:trPr>
          <w:gridAfter w:val="8"/>
          <w:wAfter w:w="2936" w:type="dxa"/>
          <w:trHeight w:val="3299"/>
        </w:trPr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сельского населения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городского населения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Содержание органов местного самоуправления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[AH]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комплексный: Содержание органов местного самоуправления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[AP]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Библиотечное обслуживание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комплексный: Организация благоустройства в населённых пунктах муниципальных образований области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8455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7130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0204F" w:rsidRPr="0030204F" w:rsidTr="00E903B8">
        <w:trPr>
          <w:gridAfter w:val="8"/>
          <w:wAfter w:w="2936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0204F" w:rsidRPr="0030204F" w:rsidTr="00E903B8">
        <w:trPr>
          <w:gridAfter w:val="16"/>
          <w:wAfter w:w="6758" w:type="dxa"/>
          <w:trHeight w:val="2121"/>
        </w:trPr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[BM]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Содержание ОМС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[BN]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Создание библиотечного фонда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[BW]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Благоустройство населённых пунктов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[CD]</w:t>
            </w: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 ИБР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4529710,64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4292142,75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1855028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0,578906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2875176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1824115,95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937251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0,622031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2134392,96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2545787,16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200655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1,229592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1798548,92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4085057,34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308098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1,943177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2243161,9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2102364,42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109646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0,768912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2435525,44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5830513,8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358226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1,304348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3131276,4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7164876,87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405945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1,059292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1995945,6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2867818,8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186550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3,193132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1352379,6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2390452,85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160105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4F">
              <w:rPr>
                <w:rFonts w:ascii="Calibri" w:hAnsi="Calibri"/>
                <w:color w:val="000000"/>
                <w:sz w:val="22"/>
                <w:szCs w:val="22"/>
              </w:rPr>
              <w:t>2,850005</w:t>
            </w:r>
          </w:p>
        </w:tc>
      </w:tr>
      <w:tr w:rsidR="0030204F" w:rsidRPr="0030204F" w:rsidTr="00E903B8">
        <w:trPr>
          <w:gridAfter w:val="16"/>
          <w:wAfter w:w="6758" w:type="dxa"/>
          <w:trHeight w:val="300"/>
        </w:trPr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4F" w:rsidRPr="0030204F" w:rsidRDefault="0030204F" w:rsidP="0030204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Расчет ИБР на 2022 год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513" w:rsidRPr="00593513" w:rsidTr="00E903B8">
        <w:trPr>
          <w:gridAfter w:val="2"/>
          <w:wAfter w:w="419" w:type="dxa"/>
          <w:trHeight w:val="4663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[A]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содержание органов местного самоуправления в части заработной платы и материальных затрат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создание условий для организации досуга и обеспечение жителей услугами организаций культуры и организация библиотечного обслуживания населения, содержание музеев в части заработной платы и материальных затрат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[J]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(город и городское поселение)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(сельское поселение)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15585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3688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5299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3663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5959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</w:tr>
      <w:tr w:rsidR="00593513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[AA]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Численность постоянного сельского населения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[AB]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Численность постоянного городского населения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[AG]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коэффициент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Содержание органов местного самоуправления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[AH]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коэффициент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комплексный: Содержание органов местного самоуправления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[AP]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коэффициент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Библиотечное обслуживание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[AT]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коэффициент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комплексный: Организация благоустройства в населённых пунктах муниципальных образований области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[BM]</w:t>
            </w: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br/>
              <w:t>Содержание ОМС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8455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7130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4355491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2818800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1905708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1746164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1885010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2276192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2566620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1512080</w:t>
            </w:r>
          </w:p>
        </w:tc>
      </w:tr>
      <w:tr w:rsidR="00A65108" w:rsidRPr="00593513" w:rsidTr="00E903B8">
        <w:trPr>
          <w:gridAfter w:val="2"/>
          <w:wAfter w:w="419" w:type="dxa"/>
          <w:trHeight w:val="300"/>
        </w:trPr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1300365</w:t>
            </w:r>
          </w:p>
        </w:tc>
      </w:tr>
      <w:tr w:rsidR="00593513" w:rsidRPr="00593513" w:rsidTr="00E903B8">
        <w:trPr>
          <w:gridAfter w:val="21"/>
          <w:wAfter w:w="10166" w:type="dxa"/>
          <w:trHeight w:val="5400"/>
        </w:trPr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[BN]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Создание библиотечного фонда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[BW]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Благоустройство населённых пунктов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[CD]</w:t>
            </w: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 ИБР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4518045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1855028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0,627057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1961415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937251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0,68015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2401686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200655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1,224214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3491502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308098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1,876142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2167386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109646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0,77432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5716190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358226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1,361418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6340599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405945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0,993679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2172590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186550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2,638447</w:t>
            </w:r>
          </w:p>
        </w:tc>
      </w:tr>
      <w:tr w:rsidR="00593513" w:rsidRPr="00593513" w:rsidTr="00E903B8">
        <w:trPr>
          <w:gridAfter w:val="21"/>
          <w:wAfter w:w="10166" w:type="dxa"/>
          <w:trHeight w:val="300"/>
        </w:trPr>
        <w:tc>
          <w:tcPr>
            <w:tcW w:w="2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2115445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160105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13" w:rsidRPr="00593513" w:rsidRDefault="00593513" w:rsidP="005935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3513">
              <w:rPr>
                <w:rFonts w:ascii="Calibri" w:hAnsi="Calibri"/>
                <w:color w:val="000000"/>
                <w:sz w:val="22"/>
                <w:szCs w:val="22"/>
              </w:rPr>
              <w:t>2,814772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Pr="00A65108" w:rsidRDefault="0027267A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7A" w:rsidRDefault="0027267A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7267A" w:rsidRDefault="0027267A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Расчет ИБР на 2023 год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108" w:rsidRPr="00A65108" w:rsidTr="00E903B8">
        <w:trPr>
          <w:gridAfter w:val="4"/>
          <w:wAfter w:w="1264" w:type="dxa"/>
          <w:trHeight w:val="382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[A]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содержание органов местного самоуправления в части заработной платы и материальных затрат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создание условий для организации досуга и обеспечение жителей услугами организаций культуры и организация библиотечного обслуживания населения, содержание музеев в части заработной платы и материальных затрат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[J]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(город и городское поселение)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(сельское поселение)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15585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3688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5299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3663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5959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[AA]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Численность постоянного 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сельского населения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[AB]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>Численность постоянного городского населения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[AG]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>коэффициент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Содержание 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[AH]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>коэффициент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комплексный: 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[AP]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>коэффициент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Библиотечное 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обслуживание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[AT]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>коэффициент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комплексный: 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Организация благоустройства в населённых пунктах муниципальных образований области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[BM]</w:t>
            </w: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br/>
              <w:t>Содержание ОМС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8455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7130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4355491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2818800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1905708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1746164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1885010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2276192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2566620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1512080</w:t>
            </w:r>
          </w:p>
        </w:tc>
      </w:tr>
      <w:tr w:rsidR="00A65108" w:rsidRPr="00A65108" w:rsidTr="00E903B8">
        <w:trPr>
          <w:gridAfter w:val="4"/>
          <w:wAfter w:w="1264" w:type="dxa"/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1300365</w:t>
            </w:r>
          </w:p>
        </w:tc>
      </w:tr>
      <w:tr w:rsidR="00A65108" w:rsidRPr="00A65108" w:rsidTr="00E903B8">
        <w:trPr>
          <w:gridAfter w:val="20"/>
          <w:wAfter w:w="10033" w:type="dxa"/>
          <w:trHeight w:val="540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[BN]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Создание библиотечного фонда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[BW]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Благоустройство населённых пунктов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[CD]</w:t>
            </w: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 ИБР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4518045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1855028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0,627057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1961415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937251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0,68015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2401686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200655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1,224214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3491502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308098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1,876142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2167386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109646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0,77432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5716190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358226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1,361418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6340599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405945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0,993679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2172590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186550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2,638447</w:t>
            </w:r>
          </w:p>
        </w:tc>
      </w:tr>
      <w:tr w:rsidR="00A65108" w:rsidRPr="00A65108" w:rsidTr="00E903B8">
        <w:trPr>
          <w:gridAfter w:val="20"/>
          <w:wAfter w:w="10033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2115445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160105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08" w:rsidRPr="00A65108" w:rsidRDefault="00A65108" w:rsidP="00A651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5108">
              <w:rPr>
                <w:rFonts w:ascii="Calibri" w:hAnsi="Calibri"/>
                <w:color w:val="000000"/>
                <w:sz w:val="22"/>
                <w:szCs w:val="22"/>
              </w:rPr>
              <w:t>2,814772</w:t>
            </w:r>
          </w:p>
        </w:tc>
      </w:tr>
    </w:tbl>
    <w:p w:rsidR="00DA282B" w:rsidRDefault="00DA282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4514" w:type="dxa"/>
        <w:tblInd w:w="93" w:type="dxa"/>
        <w:tblLayout w:type="fixed"/>
        <w:tblLook w:val="04A0"/>
      </w:tblPr>
      <w:tblGrid>
        <w:gridCol w:w="653"/>
        <w:gridCol w:w="766"/>
        <w:gridCol w:w="530"/>
        <w:gridCol w:w="1164"/>
        <w:gridCol w:w="728"/>
        <w:gridCol w:w="142"/>
        <w:gridCol w:w="68"/>
        <w:gridCol w:w="1967"/>
        <w:gridCol w:w="91"/>
        <w:gridCol w:w="418"/>
        <w:gridCol w:w="1280"/>
        <w:gridCol w:w="570"/>
        <w:gridCol w:w="192"/>
        <w:gridCol w:w="1792"/>
        <w:gridCol w:w="1080"/>
        <w:gridCol w:w="148"/>
        <w:gridCol w:w="95"/>
        <w:gridCol w:w="38"/>
        <w:gridCol w:w="1049"/>
        <w:gridCol w:w="1515"/>
        <w:gridCol w:w="228"/>
      </w:tblGrid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Расчет РФФП на 2021 год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DA282B" w:rsidTr="005951EB">
        <w:trPr>
          <w:gridAfter w:val="1"/>
          <w:wAfter w:w="228" w:type="dxa"/>
          <w:trHeight w:val="338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2017 год по всем налоговым ставкам (строка 8040 формы отчетности № 5-НДФЛ), тыс. рублей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[D]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2018 год по всем налоговым ставкам (строка 8040 формы отчетности № 5-НДФЛ), тыс. рублей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[E]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2018 год (строка 1600 формы отчетности № 5-НИО), тыс. рублей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B969DE">
            <w:pPr>
              <w:ind w:right="-15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[F]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2019 год (строка 1600 формы отчетности № 5-НИО), тыс. рублей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[G]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2018 год (сумма строк 1600, 1900 формы отчетности № 5-УСН), тыс. рублей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218689,9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231673,9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41038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27727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12650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57818,8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63812,7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28190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13532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6250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44278,3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42069,6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4328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3385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10952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11575,1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15219,4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15847,5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3918,8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4201,7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33211,7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36444,6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3447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3465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39733,7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43769,1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5572,4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5413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7984,8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8540,6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[H]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Сумма налога, уплачиваем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ого в связи с применением упрощенной системы налогообложения, подлежащего уплате в бюджет за 2019 год (сумма строк 1600, 1900 формы отчетности № 5-УСН), тыс. рублей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[I]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Сумма единого налога на вмененный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доход, подлежащего уплате в бюджет за 2018 год (строка 1030 формы отчетности № 5-ЕНВД), тыс. рублей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[J]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Сумма единого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налога на вмененный доход, подлежащего уплате в бюджет за 2019 год (строка 1030 формы отчетности № 5-ЕНВД), тыс. рублей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[K]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Сумма земельного налога, подлежащего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уплате в бюджет за 2018 год (сумма строк 1600, 2500 формы отчетности № 5-МН), тыс. рублей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[L]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Сумма земельного налога, не поступившая в бюджет за налоговый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период 2018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[M]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Сумма земельного налога, подлежащего уплате в бюджет за 2019 год (сумма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строк 1600, 2500 формы отчетности № 5-МН), тыс. рублей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[N]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Сумма земельного налога, не поступившая в бюджет за налоговый период 2019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14183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4594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4499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6352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2646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4515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[O]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2019 год (строка 3500 формы отчетности № 5-МН), тыс. рублей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[Q]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2018 год (строка 3500 формы отчетности № 5-МН), тыс. рублей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[S]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Налог на доходы физических лиц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[W]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[X]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Налог на имущество физических лиц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[Y]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НП НДФЛ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[AC]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НП НИФЛ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23667,7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5069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2578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23667,7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2577,999997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7266,8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1145,3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6388,256077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913,849833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4518,8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625,5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4544,913626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583,422081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1183,893208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146,52643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1532,8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261,2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1633,045968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30,718152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383,4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426,677814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368,765918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3082,7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759,8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3658,748881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257,773247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4311,4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577,1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4385,804181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211,056639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577,4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578,031117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44,072333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863,4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868,329127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21,815364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[AD]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НП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[AE]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Сумма УНП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[AF]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D1 -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первая часть дотации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[AG]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D2 - вторая часть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[AH]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Расчитаный ИБР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[AI]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Численность постоянного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населения, тыс. чел.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[AJ]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ИБР расч.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5068,999996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13,549395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15585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13,549395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1011,303099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8313,409009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0,578906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550,558106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5678,893813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0,622031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692,188806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2022,608444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1,229592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1,229592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286,776461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1950,540581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1,943177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1,943177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426,235742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1221,679474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0,768912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799,92664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4716,448768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1,304348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1,304348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555,378488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5152,239308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1,059292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1,059292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507,222702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1129,326152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3,193132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3,193132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239,409952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1129,554443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2,850005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2,850005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[AK]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Нормированная численность населения (ИБР*Числ)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[AL]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БО расчётное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[AM]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БО среднее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[AN]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Расчётный уровень бюджетной обеспеченности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[AO]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Уровень бюджетной обеспеченности на нормированную численность (УБО*Числ*ИБР)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B96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[AP]Оптимальный критерий выравнивания до уровня расчётной бюджетной обеспеченности (k1)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[AQ]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БО среднее*Числ*ИБР*(K1-УБО расчётное)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1,738843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1,045769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4999,821589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734922,3721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2349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2,417579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1,453972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3415,380228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359487,5689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1265,250168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1,598584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0,961415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1216,43049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194668,2917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1605,064202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1,215241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0,730866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1173,086853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247566,5368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0,813368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0,489173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734,737846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232273,4349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2235,652472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2,109652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1,26878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2836,551143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342829,4427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2774,285748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1,857141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1,116915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3098,641366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426127,5014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1309,18412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0,862618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0,518793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679,195557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202391,376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1011,751775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1,116434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1,66274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0,671442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679,332635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93,493952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156153,4657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[AR]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Первая часть дотации (D1i)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[AS]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Вторая часть дотации (D2i)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[AT]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Общий объём дотации (Di=D1i+D2i)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[AU]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Пересчитанный налоговый потенциал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[AV]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Сумма дотации и налоговый потенциал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[AW]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Уровень бюджетной обеспеченности после выравнивания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[AX]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br/>
              <w:t>НП с дотацией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2896420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89580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2986000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734922,3746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23781,64821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758704,0228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8313,409009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767017,4318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1,001358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8313,409009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359487,5701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16245,25568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375732,8258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5678,893813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381411,7196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1,013477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5678,893813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194668,2924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5785,949233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200454,2416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2022,608444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202476,85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0,998854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2022,608444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247566,5377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5579,789213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253146,3269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1950,540581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255096,8675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0,992009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1950,540581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232273,4357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3494,781917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235768,2176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1221,679474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236989,8971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0,984834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1221,679474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342829,4438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13492,04944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356321,4933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4716,448768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361037,942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1,007979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4716,448768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426127,5028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14738,68813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440866,1909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5152,239308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446018,4302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1,003471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5152,239308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202391,3767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3230,592556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205621,9693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1129,326152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206751,2954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0,985713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1129,326152</w:t>
            </w:r>
          </w:p>
        </w:tc>
      </w:tr>
      <w:tr w:rsidR="00C030AD" w:rsidRPr="00DA282B" w:rsidTr="005951EB">
        <w:trPr>
          <w:gridAfter w:val="1"/>
          <w:wAfter w:w="228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156153,4662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3231,245614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159384,7119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1129,554443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160514,2663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0,990245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1129,554443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51EB" w:rsidRPr="00DA282B" w:rsidTr="005951EB">
        <w:trPr>
          <w:gridAfter w:val="7"/>
          <w:wAfter w:w="4151" w:type="dxa"/>
          <w:trHeight w:val="3822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[AY]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v1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[AZ]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v3</w:t>
            </w:r>
          </w:p>
        </w:tc>
        <w:tc>
          <w:tcPr>
            <w:tcW w:w="5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[BA]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[BC]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условная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13,72946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8,257125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1,738843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1,045769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2,417579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1,453972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1,598584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0,961415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1,215241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0,730866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0,813368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0,489173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2,109652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1,26878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1,857141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1,116915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0,862618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0,518793</w:t>
            </w:r>
          </w:p>
        </w:tc>
      </w:tr>
      <w:tr w:rsidR="00B969DE" w:rsidRPr="00DA282B" w:rsidTr="005951EB">
        <w:trPr>
          <w:gridAfter w:val="7"/>
          <w:wAfter w:w="4151" w:type="dxa"/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31314,69999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18833,18849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1,116434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0,671442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Расчет РФФП 2022 год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DA282B" w:rsidTr="005951EB">
        <w:trPr>
          <w:trHeight w:val="4034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Общая сумма исчисленного налога на доходы физических лиц за 2017 год по всем налоговым ставкам 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(строка 8040 формы отчетности № 5-НДФЛ), тыс. рублей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[D]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2018 год по всем налоговым ставкам (строка 8040 формы отчетности № 5-НДФЛ), тыс.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[E]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2018 год (строка 1600 формы отчетности № 5-НИО), тыс. рублей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B969DE" w:rsidRDefault="00DA282B" w:rsidP="00DA28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969DE">
              <w:rPr>
                <w:rFonts w:ascii="Calibri" w:hAnsi="Calibri"/>
                <w:b/>
                <w:color w:val="000000"/>
                <w:sz w:val="22"/>
                <w:szCs w:val="22"/>
              </w:rPr>
              <w:t>[F]</w:t>
            </w:r>
            <w:r w:rsidRPr="00B969DE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2019 год (строка 1600 формы отчетности № 5-НИО), тыс. рублей</w:t>
            </w:r>
          </w:p>
        </w:tc>
        <w:tc>
          <w:tcPr>
            <w:tcW w:w="3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[G]</w:t>
            </w: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2018 год (сумма строк 1600, 1900 формы отчетности № 5-УСН), тыс. рублей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218689,9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231673,9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41038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27727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12650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57818,8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63812,7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28190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13532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6250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44278,3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42069,6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4328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3385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10952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11575,1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15219,4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15847,5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3918,8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4201,7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 xml:space="preserve">Вичёвское сельское </w:t>
            </w: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33211,7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36444,6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3447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3465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39733,7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43769,1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5572,4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5413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</w:tr>
      <w:tr w:rsidR="00C030AD" w:rsidRPr="00DA282B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7984,8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8540,6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2B" w:rsidRPr="00DA282B" w:rsidRDefault="00DA282B" w:rsidP="00DA28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282B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[H]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2019 год (сумма строк 1600, 1900 формы отчетности № 5-УСН), тыс. рублей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[I]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2018 год (строка 1030 формы отчетности № 5-ЕНВД), тыс. рублей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[J]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2019 год (стро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ка 1030 формы отчетности № 5-ЕНВД), тыс. рублей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[K]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2018 год (сумма строк 1600, 2500 формы отчетности № 5-МН), тыс. 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[L]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Сумма земельного налога, не поступившая в бюджет за налоговый период 2018 года в связи с предоставлением налогоплательщикам льгот, установленных нормативными правовыми актами 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[M]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2019 год (сумма строк 1600, 2500 формы отчетности № 5-МН), тыс. рублей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[N]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2019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14183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4499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6352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2646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4515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[O]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Сумма налога на имущество физических лиц, подлежащего уплате в 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бюджет за 2019 год (строка 3500 формы отчетности № 5-МН), тыс. рублей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[Q]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Сумма налога на имущество физических лиц, подлежащего уплате в бюджет за 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2018 год (строка 3500 формы отчетности № 5-МН), тыс. рублей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[S]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Налог на доходы физических 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лиц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[W]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[X]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Налог на имущество физических лиц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[Y]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НП НДФЛ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[AC]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НП НИФЛ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2695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24057,1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24057,1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2594,999997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7386,3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1184,1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6493,360794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919,875996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4593,2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648,8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4619,690193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587,269317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1149,6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761,6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1203,371569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147,492663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1558,1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1659,914151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30,920715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389,7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482,1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392,3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433,69786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371,197656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3133,4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785,5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3718,945554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259,473071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4382,3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4457,962952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212,448401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343,3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587,541349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44,362958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877,6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882,615575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21,95922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[AD]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НП Земельный налог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[AE]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Сумма УНП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[AF]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D1 - первая часть дотации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[AG]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D2 - вторая часть дотации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[AH]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Расчитаный ИБР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[AI]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Численность постоянного населения, тыс. чел.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[AJ]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ИБР расч.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5239,999998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12,990199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15585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12,990199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1045,418867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8458,655657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0,627057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569,130889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5776,090399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0,68015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715,539425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2066,403657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1,224214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1,224214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296,450711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1987,285577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1,876142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1,876142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440,614577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1245,510093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0,77432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826,911737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4805,330362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1,361418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1,361418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574,113884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5244,525237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0,993679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524,333589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1156,237896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2,638447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2,638447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247,486319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1152,061114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2,814772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2,814772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[AK]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Нормированная численность населения (ИБР*Числ)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[AL]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БО расчётное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[AM]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БО среднее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[AN]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Расчётный уровень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[AO]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Уровень бюджетной обеспеченности на нормированную численность (УБО*Числ*ИБР)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[AP]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Оптимальный критерий выравнивания до уровня расчётной бюджетной обеспеченности (k1)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[AQ]</w:t>
            </w: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br/>
              <w:t>БО среднее*Числ*ИБР*(K1-УБО расчётное)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4781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1,769223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1,024899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4900,042119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747332,6709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2,458957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1,424457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3346,049493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365559,1603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1259,716206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1,640372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0,950257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1197,054143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197072,3913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1549,693292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1,282373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0,74287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1151,220656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242991,7464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0,829234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0,48037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721,51574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236194,0569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2333,470452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2,059306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1,192942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2783,694908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364074,9737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2,002491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1,16003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3038,11857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408772,9357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1081,76327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1,068846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0,619175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669,800773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169851,3539</w:t>
            </w:r>
          </w:p>
        </w:tc>
      </w:tr>
      <w:tr w:rsidR="00C030AD" w:rsidRPr="0027267A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999,24406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1,152933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1,726241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0,667886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667,381118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91,576013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7A" w:rsidRPr="0027267A" w:rsidRDefault="0027267A" w:rsidP="00272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267A">
              <w:rPr>
                <w:rFonts w:ascii="Calibri" w:hAnsi="Calibri"/>
                <w:color w:val="000000"/>
                <w:sz w:val="22"/>
                <w:szCs w:val="22"/>
              </w:rPr>
              <w:t>156810,7069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[AR]</w:t>
            </w: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br/>
              <w:t>Первая часть дотации (D1i)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[AS]</w:t>
            </w: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br/>
              <w:t>Вторая часть дотации (D2i)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[AT]</w:t>
            </w: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br/>
              <w:t>Общий объём дотации (Di=D1i+D2i)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[AU]</w:t>
            </w: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br/>
              <w:t>Пересчитанный налоговый потенциал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[AV]</w:t>
            </w: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br/>
              <w:t>Сумма дотации и налоговый потенциал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[AW]</w:t>
            </w: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br/>
              <w:t>Уровень бюджетной обеспеченности после выравнивания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2888660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89340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2978000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2978000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747332,672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23695,40722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771028,0792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771000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8458,655657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779486,7348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1,000739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365559,1608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16180,68162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381739,8424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381700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5776,090399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387515,9328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1,012598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197072,3915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5788,659347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202861,0509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202900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2066,403657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204927,4545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0,998523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242991,7467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5567,024231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248558,771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248600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1987,285577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250546,0566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0,992367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236194,0572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3489,07321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239683,1304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239700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1245,510093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240928,6405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0,984576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364074,9742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13461,27143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377536,2456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377500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4805,330362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382341,576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1,005726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408772,9363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14691,59713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423464,5334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5244,525237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428709,0587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1,00475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169851,3541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3238,993156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173090,3473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173100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1156,237896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174246,5852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0,988696</w:t>
            </w:r>
          </w:p>
        </w:tc>
      </w:tr>
      <w:tr w:rsidR="00C030AD" w:rsidRPr="001F7CA6" w:rsidTr="005951EB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156810,7071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3227,29265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160037,9998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160000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1152,061114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161190,0609</w:t>
            </w:r>
          </w:p>
        </w:tc>
        <w:tc>
          <w:tcPr>
            <w:tcW w:w="3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A6" w:rsidRPr="001F7CA6" w:rsidRDefault="001F7CA6" w:rsidP="001F7C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CA6">
              <w:rPr>
                <w:rFonts w:ascii="Calibri" w:hAnsi="Calibri"/>
                <w:color w:val="000000"/>
                <w:sz w:val="22"/>
                <w:szCs w:val="22"/>
              </w:rPr>
              <w:t>0,990142</w:t>
            </w:r>
          </w:p>
        </w:tc>
      </w:tr>
      <w:tr w:rsidR="007B6D1F" w:rsidRPr="007B6D1F" w:rsidTr="005951EB">
        <w:trPr>
          <w:gridAfter w:val="3"/>
          <w:wAfter w:w="2790" w:type="dxa"/>
          <w:trHeight w:val="660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[AX]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НП с дотацией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[AY]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v1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[AZ]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v3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[BA]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[BC]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условная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14,263735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8,262886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8458,655657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1,769223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1,024899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5776,090399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2,458957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1,424457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2066,403657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1,640372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0,950257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1987,285577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1,282373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0,74287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1245,510093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0,829234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0,48037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4805,330362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2,059306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1,192942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5244,525237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2,002491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1,16003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1156,237896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1,068846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0,619175</w:t>
            </w:r>
          </w:p>
        </w:tc>
      </w:tr>
      <w:tr w:rsidR="007B6D1F" w:rsidRPr="007B6D1F" w:rsidTr="005951EB">
        <w:trPr>
          <w:gridAfter w:val="3"/>
          <w:wAfter w:w="2790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1152,061114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31892,09999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1,152933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0,667886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Расчет РФФП 2023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7B6D1F" w:rsidTr="005951EB">
        <w:trPr>
          <w:gridAfter w:val="1"/>
          <w:wAfter w:w="228" w:type="dxa"/>
          <w:trHeight w:val="6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2017 год по всем налоговым ставкам (строка 8040 формы отчетности № 5-НДФЛ), тыс. рублей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[D]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2018 год по всем налоговым ставкам (строка 8040 формы отчетности № 5-НДФЛ), тыс. рублей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[E]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2018 год (строка 1600 формы отчетности № 5-НИО), тыс. рублей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[F]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2019 год (строка 1600 формы отчетности № 5-НИО), тыс. рублей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[G]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2018 год (сумма строк 1600, 1900 формы отчетности № 5-УСН), тыс. рублей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218689,9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231673,9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27727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12650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57818,8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63812,7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28190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13532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6250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44278,3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42069,6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4328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3385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10952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11575,1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15219,4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15847,5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3918,8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4201,7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33211,7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36444,6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3447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3465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39733,7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43769,1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5572,4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5413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</w:tr>
      <w:tr w:rsidR="00C030AD" w:rsidRPr="007B6D1F" w:rsidTr="005951EB">
        <w:trPr>
          <w:gridAfter w:val="1"/>
          <w:wAfter w:w="228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7984,8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8540,6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7B6D1F" w:rsidTr="005951EB">
        <w:trPr>
          <w:gridAfter w:val="5"/>
          <w:wAfter w:w="2923" w:type="dxa"/>
          <w:trHeight w:val="660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[H]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2019 год (сумма строк 1600, 1900 формы отчетности № 5-УСН), тыс. рублей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[I]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2018 год (строка 1030 формы отчетности № 5-ЕНВД), тыс. рублей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[J]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2019 год (строка 1030 формы отчетности № 5-ЕНВД), тыс. рублей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2018 год (сумма строк 1600, 2500 формы отчетности № 5-МН), тыс. 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[L]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2018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[M]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2019 год (сумма строк 1600, 2500 формы отчетности № 5-МН), тыс. рублей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14183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4499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6352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2646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4515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[N]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2019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[O]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2019 год (строка 3500 формы отчетности № 5-МН), тыс. рублей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[Q]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2018 год (строка 3500 формы отчетности № 5-МН), тыс. рублей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[S]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[W]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[X]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Налог на имущество физических лиц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24572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5419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7544,5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1225,3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886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4691,5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673,5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589,2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1174,2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789,9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141,2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1591,4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276,1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33,5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398,1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489,6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392,6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3200,5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812,4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251,2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4476,1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248,6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33,5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896,4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173,8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24,2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[Y]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НП НДФЛ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[AC]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НП НИФЛ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[AD]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НП Земельный налог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[AE]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Сумма УНП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[AF]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D1 - первая часть дотации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[AG]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D2 - вторая часть дотации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24572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2599,999996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5418,999997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6632,339785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921,648396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1081,130695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8635,118876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4718,566553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588,400857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588,572574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5895,539984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1229,127626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147,776849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739,98247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2116,886945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1695,4417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30,980293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306,577558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2032,999551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442,980401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371,912873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455,666105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1270,559379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3798,543056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259,973019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855,159294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4913,675369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4553,377824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212,857743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593,72579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5359,961357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600,11664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44,448435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542,244984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1186,810059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901,506413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22,001531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255,940527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1179,448471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[AH]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Расчитаный ИБР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[AI]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Численность постоянного населения, тыс. чел.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[AJ]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ИБР расч.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[AK]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Нормированная численность населения (ИБР*Числ)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[AL]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БО расчётное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[AM]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БО среднее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12,990199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15585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12,990199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0,627057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1,806132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0,68015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2,509808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1,224214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1,224214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1259,716206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1,680447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1,876142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1,876142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1549,693292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1,311872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0,77432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0,845912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1,361418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1,361418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2333,470452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2,105737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0,993679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2,046568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2,638447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2,638447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1081,76327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1,097107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2,814772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2,814772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999,24406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1,180341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1,76407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[AN]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Расчётный уровень бюджетной обеспеченности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[AO]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Уровень бюджетной обеспеченности на нормированную численность (УБО*Числ*ИБР)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[AP]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Оптимальный критерий выравнивания до уровня расчётной бюджетной обеспеченности (k1)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[AQ]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БО среднее*Числ*ИБР*(K1-УБО расчётное)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[AR]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Первая часть дотации (D1i)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[AS]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Вторая часть дотации (D2i)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2879930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89070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1,023843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4894,993383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745077,8918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745077,8922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23599,46115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1,422737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3342,009213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364418,5893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364418,5895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16112,29316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0,952596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1200,000619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196474,3059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196474,306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5785,373883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0,743662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1152,448013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242272,3732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242272,3734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5556,112732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0,479522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720,242044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235516,0835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235516,0836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3472,391884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1,19368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2785,417009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362952,2615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362952,2617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13428,89341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1,160139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3038,404041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407519,0123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407519,0125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14648,57655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0,621917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672,766968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169350,5362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169350,5362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3243,508084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0,6691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668,594201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89,365821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156348,9448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156348,9449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3223,389136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[AT]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Общий объём дотации (Di=D1i+D2i)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[AU]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Пересчитанный налоговый потенциал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[AV]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Сумма дотации и налоговый потенциал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[AW]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Уровень бюджетной обеспеченности после выравнивания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[AX]</w:t>
            </w: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br/>
              <w:t>НП с дотацией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2969000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2969000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768677,3533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768700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8635,118876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777312,4722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1,000707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8635,118876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380530,8826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380500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5895,539984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386426,4226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1,012544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5895,539984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202259,6799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202200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2116,886945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204376,5669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0,998593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2116,886945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247828,4861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247800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2032,999551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249861,4856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0,992393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2032,999551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238988,4755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239000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1270,559379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240259,0349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0,984555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1270,559379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376381,1551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376400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4913,675369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381294,8305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1,005747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4913,675369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422167,5891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5359,961357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427527,5504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1,004752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5359,961357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172594,0443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172600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1186,810059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173780,8544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0,98878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1186,810059</w:t>
            </w:r>
          </w:p>
        </w:tc>
      </w:tr>
      <w:tr w:rsidR="00C030AD" w:rsidRPr="007B6D1F" w:rsidTr="005951EB">
        <w:trPr>
          <w:gridAfter w:val="5"/>
          <w:wAfter w:w="2923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159572,334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159600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1179,448471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160751,7825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0,99018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1179,448471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6D1F" w:rsidRPr="007B6D1F" w:rsidTr="005951EB">
        <w:trPr>
          <w:gridAfter w:val="9"/>
          <w:wAfter w:w="6135" w:type="dxa"/>
          <w:trHeight w:val="188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[AY]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v1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[AZ]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v3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[BA]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[BC]</w:t>
            </w: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Расчётная условная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14,583924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8,267196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1,806132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1,023843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2,509808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1,422737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1,680447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0,952596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1,311872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0,743662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0,845912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0,479522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2,105737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1,19368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2,046568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1,160139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1,097107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0,621917</w:t>
            </w:r>
          </w:p>
        </w:tc>
      </w:tr>
      <w:tr w:rsidR="007B6D1F" w:rsidRPr="007B6D1F" w:rsidTr="005951EB">
        <w:trPr>
          <w:gridAfter w:val="9"/>
          <w:wAfter w:w="6135" w:type="dxa"/>
          <w:trHeight w:val="30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32590,99999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18474,88728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1,180341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1F" w:rsidRPr="007B6D1F" w:rsidRDefault="007B6D1F" w:rsidP="007B6D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D1F">
              <w:rPr>
                <w:rFonts w:ascii="Calibri" w:hAnsi="Calibri"/>
                <w:color w:val="000000"/>
                <w:sz w:val="22"/>
                <w:szCs w:val="22"/>
              </w:rPr>
              <w:t>0,6691</w:t>
            </w:r>
          </w:p>
        </w:tc>
      </w:tr>
    </w:tbl>
    <w:p w:rsidR="00FB1A7C" w:rsidRDefault="00FB1A7C" w:rsidP="00FB1A7C">
      <w:pPr>
        <w:jc w:val="center"/>
        <w:rPr>
          <w:b/>
          <w:bCs/>
          <w:sz w:val="28"/>
          <w:szCs w:val="28"/>
        </w:rPr>
        <w:sectPr w:rsidR="00FB1A7C" w:rsidSect="00DA282B">
          <w:pgSz w:w="16838" w:h="11906" w:orient="landscape"/>
          <w:pgMar w:top="1701" w:right="1387" w:bottom="851" w:left="1134" w:header="709" w:footer="709" w:gutter="0"/>
          <w:cols w:space="708"/>
          <w:docGrid w:linePitch="360"/>
        </w:sectPr>
      </w:pPr>
    </w:p>
    <w:tbl>
      <w:tblPr>
        <w:tblW w:w="9477" w:type="dxa"/>
        <w:tblInd w:w="93" w:type="dxa"/>
        <w:tblLook w:val="04A0"/>
      </w:tblPr>
      <w:tblGrid>
        <w:gridCol w:w="9477"/>
      </w:tblGrid>
      <w:tr w:rsidR="00FB1A7C" w:rsidRPr="00FB1A7C" w:rsidTr="00FB55EC">
        <w:trPr>
          <w:trHeight w:val="37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00" w:type="dxa"/>
              <w:tblLook w:val="04A0"/>
            </w:tblPr>
            <w:tblGrid>
              <w:gridCol w:w="2753"/>
              <w:gridCol w:w="1852"/>
              <w:gridCol w:w="1758"/>
              <w:gridCol w:w="1984"/>
              <w:gridCol w:w="914"/>
            </w:tblGrid>
            <w:tr w:rsidR="00FB55EC" w:rsidRPr="00FB55EC" w:rsidTr="00FB55EC">
              <w:trPr>
                <w:trHeight w:val="375"/>
              </w:trPr>
              <w:tc>
                <w:tcPr>
                  <w:tcW w:w="8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lastRenderedPageBreak/>
                    <w:t>Прогноз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15"/>
              </w:trPr>
              <w:tc>
                <w:tcPr>
                  <w:tcW w:w="8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основных характеристик бюджета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8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на 2021 год и на плановый период 2022 и 2023 годов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тыс. рублей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132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Наименование показателей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 xml:space="preserve">Прогноз </w:t>
                  </w:r>
                  <w:r w:rsidRPr="00FB55EC">
                    <w:rPr>
                      <w:sz w:val="28"/>
                      <w:szCs w:val="28"/>
                    </w:rPr>
                    <w:br/>
                    <w:t>на 2021 год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Прогноз               на 2022 год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Прогноз             на 2023 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9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359 696,3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337 778,0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342 765,8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5EC" w:rsidRPr="00FB55EC" w:rsidRDefault="00FB55EC" w:rsidP="00FB55E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в том числе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Налоговые доходы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76 907,1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77 336,9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79 209,2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Неналоговые доходы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20 614,6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18 961,9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19 704,8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 xml:space="preserve">собственные доходы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97 521,7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96 298,8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98 914,0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75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262 174,6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241 479,2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243 851,8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366 996,3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345 078,0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350 165,8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ДЕФИЦИТ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-7 300,0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-7 300,0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55EC">
                    <w:rPr>
                      <w:b/>
                      <w:bCs/>
                      <w:sz w:val="28"/>
                      <w:szCs w:val="28"/>
                    </w:rPr>
                    <w:t>-7 400,0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6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Заместитель главы администрации района,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55EC" w:rsidRPr="00FB55EC" w:rsidTr="00FB55EC">
              <w:trPr>
                <w:trHeight w:val="375"/>
              </w:trPr>
              <w:tc>
                <w:tcPr>
                  <w:tcW w:w="4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начальник финансового управления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5EC" w:rsidRDefault="00FB55EC" w:rsidP="00FB55EC">
                  <w:pPr>
                    <w:rPr>
                      <w:sz w:val="28"/>
                      <w:szCs w:val="28"/>
                    </w:rPr>
                  </w:pPr>
                  <w:r w:rsidRPr="00FB55EC">
                    <w:rPr>
                      <w:sz w:val="28"/>
                      <w:szCs w:val="28"/>
                    </w:rPr>
                    <w:t>О.В. Медведкова</w:t>
                  </w:r>
                </w:p>
                <w:p w:rsid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  <w:p w:rsid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  <w:p w:rsidR="00FB55EC" w:rsidRPr="00FB55EC" w:rsidRDefault="00FB55EC" w:rsidP="00FB55E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B1A7C" w:rsidRPr="00FB1A7C" w:rsidRDefault="00FB1A7C" w:rsidP="00FB1A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B1A7C" w:rsidRDefault="00FB1A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77F6" w:rsidRDefault="00E077F6" w:rsidP="00E077F6">
      <w:pPr>
        <w:jc w:val="center"/>
        <w:rPr>
          <w:b/>
          <w:bCs/>
          <w:color w:val="000000"/>
          <w:sz w:val="28"/>
          <w:szCs w:val="28"/>
        </w:rPr>
        <w:sectPr w:rsidR="00E077F6" w:rsidSect="00FB1A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7794" w:type="dxa"/>
        <w:tblInd w:w="93" w:type="dxa"/>
        <w:tblLook w:val="04A0"/>
      </w:tblPr>
      <w:tblGrid>
        <w:gridCol w:w="2000"/>
        <w:gridCol w:w="99"/>
        <w:gridCol w:w="6804"/>
        <w:gridCol w:w="1464"/>
        <w:gridCol w:w="681"/>
        <w:gridCol w:w="1300"/>
        <w:gridCol w:w="1394"/>
        <w:gridCol w:w="1204"/>
        <w:gridCol w:w="7225"/>
        <w:gridCol w:w="1464"/>
        <w:gridCol w:w="681"/>
        <w:gridCol w:w="1068"/>
        <w:gridCol w:w="1394"/>
        <w:gridCol w:w="1016"/>
      </w:tblGrid>
      <w:tr w:rsidR="00FB55EC" w:rsidRPr="00FB55EC" w:rsidTr="00300B0C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2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  <w:r w:rsidRPr="00FB55EC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</w:tr>
      <w:tr w:rsidR="00FB55EC" w:rsidRPr="00FB55EC" w:rsidTr="00300B0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2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  <w:r w:rsidRPr="00FB55EC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</w:tr>
      <w:tr w:rsidR="00FB55EC" w:rsidRPr="00FB55EC" w:rsidTr="00300B0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2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  <w:r w:rsidRPr="00FB55EC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Pr="00FB55EC" w:rsidRDefault="00FB55EC" w:rsidP="00FB55EC">
            <w:pPr>
              <w:rPr>
                <w:color w:val="000000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375"/>
        </w:trPr>
        <w:tc>
          <w:tcPr>
            <w:tcW w:w="14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EC" w:rsidRDefault="00FB55EC" w:rsidP="00E0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077F6" w:rsidRPr="00E077F6" w:rsidRDefault="00E077F6" w:rsidP="00E0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7F6">
              <w:rPr>
                <w:b/>
                <w:bCs/>
                <w:color w:val="000000"/>
                <w:sz w:val="28"/>
                <w:szCs w:val="28"/>
              </w:rPr>
              <w:t>РЕЕСТР</w:t>
            </w:r>
          </w:p>
        </w:tc>
      </w:tr>
      <w:tr w:rsidR="00E077F6" w:rsidRPr="00E077F6" w:rsidTr="00300B0C">
        <w:trPr>
          <w:gridAfter w:val="6"/>
          <w:wAfter w:w="12848" w:type="dxa"/>
          <w:trHeight w:val="375"/>
        </w:trPr>
        <w:tc>
          <w:tcPr>
            <w:tcW w:w="14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7F6">
              <w:rPr>
                <w:b/>
                <w:bCs/>
                <w:color w:val="000000"/>
                <w:sz w:val="28"/>
                <w:szCs w:val="28"/>
              </w:rPr>
              <w:t>источников доходов районного бюджета</w:t>
            </w:r>
          </w:p>
        </w:tc>
      </w:tr>
      <w:tr w:rsidR="00E077F6" w:rsidRPr="00E077F6" w:rsidTr="00300B0C">
        <w:trPr>
          <w:gridAfter w:val="6"/>
          <w:wAfter w:w="12848" w:type="dxa"/>
          <w:trHeight w:val="375"/>
        </w:trPr>
        <w:tc>
          <w:tcPr>
            <w:tcW w:w="14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7F6">
              <w:rPr>
                <w:b/>
                <w:bCs/>
                <w:color w:val="000000"/>
                <w:sz w:val="28"/>
                <w:szCs w:val="28"/>
              </w:rPr>
              <w:t>на 2021</w:t>
            </w:r>
            <w:r w:rsidRPr="00E077F6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E077F6">
              <w:rPr>
                <w:b/>
                <w:bCs/>
                <w:color w:val="000000"/>
                <w:sz w:val="28"/>
                <w:szCs w:val="28"/>
              </w:rPr>
              <w:t>год и плановые периоды 2022 и 20</w:t>
            </w:r>
            <w:r w:rsidRPr="00E077F6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23 </w:t>
            </w:r>
            <w:r w:rsidRPr="00E077F6">
              <w:rPr>
                <w:b/>
                <w:bCs/>
                <w:color w:val="000000"/>
                <w:sz w:val="28"/>
                <w:szCs w:val="28"/>
              </w:rPr>
              <w:t>годов</w:t>
            </w:r>
          </w:p>
        </w:tc>
      </w:tr>
      <w:tr w:rsidR="00E077F6" w:rsidRPr="00E077F6" w:rsidTr="00300B0C">
        <w:trPr>
          <w:gridAfter w:val="6"/>
          <w:wAfter w:w="12848" w:type="dxa"/>
          <w:trHeight w:val="16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  <w:r w:rsidRPr="00E07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28"/>
                <w:szCs w:val="28"/>
              </w:rPr>
            </w:pPr>
            <w:r w:rsidRPr="00E077F6">
              <w:rPr>
                <w:color w:val="000000"/>
                <w:sz w:val="28"/>
                <w:szCs w:val="28"/>
              </w:rPr>
              <w:t>на "_01_"___января__2021_г.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Коды</w:t>
            </w: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  <w:r w:rsidRPr="00E07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 </w:t>
            </w: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  <w:r w:rsidRPr="00E07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right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 xml:space="preserve">Дата  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 </w:t>
            </w: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  <w:r w:rsidRPr="00E07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right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 xml:space="preserve">Дата формирования  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 </w:t>
            </w: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  <w:u w:val="single"/>
              </w:rPr>
            </w:pPr>
            <w:r w:rsidRPr="00E077F6">
              <w:rPr>
                <w:color w:val="000000"/>
                <w:sz w:val="24"/>
                <w:szCs w:val="24"/>
                <w:u w:val="single"/>
              </w:rPr>
              <w:t>МУ Финансовое управление администрации Куменского района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right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 xml:space="preserve">Глава по БК  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912</w:t>
            </w: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  <w:u w:val="single"/>
              </w:rPr>
            </w:pPr>
            <w:r w:rsidRPr="00E077F6">
              <w:rPr>
                <w:color w:val="000000"/>
                <w:sz w:val="24"/>
                <w:szCs w:val="24"/>
                <w:u w:val="single"/>
              </w:rPr>
              <w:t>Куменский муниципальный район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right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 xml:space="preserve">по ОКТМО  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33620000</w:t>
            </w: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Единица измерения: тыс.руб.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  <w:r w:rsidRPr="00E07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right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 xml:space="preserve">по ОКЕИ  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384</w:t>
            </w:r>
          </w:p>
        </w:tc>
      </w:tr>
      <w:tr w:rsidR="00E077F6" w:rsidRPr="00E077F6" w:rsidTr="00300B0C">
        <w:trPr>
          <w:gridAfter w:val="6"/>
          <w:wAfter w:w="12848" w:type="dxa"/>
          <w:trHeight w:val="13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  <w:r w:rsidRPr="00E07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435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Прогноз доходов бюджета</w:t>
            </w:r>
          </w:p>
        </w:tc>
      </w:tr>
      <w:tr w:rsidR="00E077F6" w:rsidRPr="00E077F6" w:rsidTr="00300B0C">
        <w:trPr>
          <w:gridAfter w:val="6"/>
          <w:wAfter w:w="12848" w:type="dxa"/>
          <w:trHeight w:val="93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F6" w:rsidRPr="00E077F6" w:rsidRDefault="00E077F6" w:rsidP="00E077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F6" w:rsidRPr="00E077F6" w:rsidRDefault="00E077F6" w:rsidP="00E077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на 2021 г.           (очередной        финансовый год)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на 2022  г.             (первый год               планового периода)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на 2023  г.           (второй год           планового периода)</w:t>
            </w: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7</w:t>
            </w:r>
          </w:p>
        </w:tc>
      </w:tr>
      <w:tr w:rsidR="00E077F6" w:rsidRPr="00E077F6" w:rsidTr="00300B0C">
        <w:trPr>
          <w:gridAfter w:val="6"/>
          <w:wAfter w:w="12848" w:type="dxa"/>
          <w:trHeight w:val="187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182 1010201001 0000 110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E077F6">
              <w:rPr>
                <w:color w:val="0000FF"/>
              </w:rPr>
              <w:t>статьями 227</w:t>
            </w:r>
            <w:r w:rsidRPr="00E077F6">
              <w:rPr>
                <w:color w:val="000000"/>
              </w:rPr>
              <w:t xml:space="preserve">, </w:t>
            </w:r>
            <w:r w:rsidRPr="00E077F6">
              <w:rPr>
                <w:color w:val="0000FF"/>
              </w:rPr>
              <w:t>227.1</w:t>
            </w:r>
            <w:r w:rsidRPr="00E077F6">
              <w:rPr>
                <w:color w:val="000000"/>
              </w:rPr>
              <w:t xml:space="preserve"> и </w:t>
            </w:r>
            <w:r w:rsidRPr="00E077F6">
              <w:rPr>
                <w:color w:val="0000FF"/>
              </w:rPr>
              <w:t>228</w:t>
            </w:r>
            <w:r w:rsidRPr="00E077F6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50 860,4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51 694,9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52 802,3</w:t>
            </w:r>
          </w:p>
        </w:tc>
      </w:tr>
      <w:tr w:rsidR="00E077F6" w:rsidRPr="00E077F6" w:rsidTr="00300B0C">
        <w:trPr>
          <w:gridAfter w:val="6"/>
          <w:wAfter w:w="12848" w:type="dxa"/>
          <w:trHeight w:val="28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182 1010202001 0000 110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320,2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330,1</w:t>
            </w:r>
          </w:p>
        </w:tc>
      </w:tr>
      <w:tr w:rsidR="00E077F6" w:rsidRPr="00E077F6" w:rsidTr="00300B0C">
        <w:trPr>
          <w:gridAfter w:val="6"/>
          <w:wAfter w:w="12848" w:type="dxa"/>
          <w:trHeight w:val="112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182 1010203001 0000 110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E077F6" w:rsidRPr="00E077F6" w:rsidTr="00300B0C">
        <w:trPr>
          <w:gridAfter w:val="6"/>
          <w:wAfter w:w="12848" w:type="dxa"/>
          <w:trHeight w:val="16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100 1030223001 0000 110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Федеральное казначейство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1 625,8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1 702,3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1 770,5</w:t>
            </w:r>
          </w:p>
        </w:tc>
      </w:tr>
      <w:tr w:rsidR="00E077F6" w:rsidRPr="00E077F6" w:rsidTr="00300B0C">
        <w:trPr>
          <w:gridAfter w:val="6"/>
          <w:wAfter w:w="12848" w:type="dxa"/>
          <w:trHeight w:val="220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100 1030224001 0000 110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Федеральное казначейство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E077F6" w:rsidRPr="00E077F6" w:rsidTr="00300B0C">
        <w:trPr>
          <w:gridAfter w:val="6"/>
          <w:wAfter w:w="12848" w:type="dxa"/>
          <w:trHeight w:val="187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100 1030225001 0000 110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Федеральное казначейство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2 138,7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2 233,6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2 315,4</w:t>
            </w:r>
          </w:p>
        </w:tc>
      </w:tr>
      <w:tr w:rsidR="00E077F6" w:rsidRPr="00E077F6" w:rsidTr="00300B0C">
        <w:trPr>
          <w:gridAfter w:val="6"/>
          <w:wAfter w:w="12848" w:type="dxa"/>
          <w:trHeight w:val="159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100 1030226001 0000 110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Федеральное казначейство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-232,9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-242,5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-271,8</w:t>
            </w:r>
          </w:p>
        </w:tc>
      </w:tr>
      <w:tr w:rsidR="00E077F6" w:rsidRPr="00E077F6" w:rsidTr="00300B0C">
        <w:trPr>
          <w:gridAfter w:val="6"/>
          <w:wAfter w:w="12848" w:type="dxa"/>
          <w:trHeight w:val="7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182 1050101001 0000 110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8 010,0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8 518,0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9 059,0</w:t>
            </w:r>
          </w:p>
        </w:tc>
      </w:tr>
      <w:tr w:rsidR="00E077F6" w:rsidRPr="00E077F6" w:rsidTr="00300B0C">
        <w:trPr>
          <w:gridAfter w:val="6"/>
          <w:wAfter w:w="12848" w:type="dxa"/>
          <w:trHeight w:val="4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182 1050102101 0000 110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5 417,0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5 455,0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5 501,0</w:t>
            </w:r>
          </w:p>
        </w:tc>
      </w:tr>
      <w:tr w:rsidR="00E077F6" w:rsidRPr="00E077F6" w:rsidTr="00300B0C">
        <w:trPr>
          <w:gridAfter w:val="6"/>
          <w:wAfter w:w="12848" w:type="dxa"/>
          <w:trHeight w:val="51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182 1050201002 0000 110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7F6" w:rsidRPr="00E077F6" w:rsidTr="00300B0C">
        <w:trPr>
          <w:gridAfter w:val="6"/>
          <w:wAfter w:w="12848" w:type="dxa"/>
          <w:trHeight w:val="4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182 1050301001 0000 110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E077F6" w:rsidRPr="00E077F6" w:rsidTr="00300B0C">
        <w:trPr>
          <w:gridAfter w:val="6"/>
          <w:wAfter w:w="12848" w:type="dxa"/>
          <w:trHeight w:val="10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182 1050402002 0000 110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208,0</w:t>
            </w:r>
          </w:p>
        </w:tc>
      </w:tr>
      <w:tr w:rsidR="00E077F6" w:rsidRPr="00E077F6" w:rsidTr="00300B0C">
        <w:trPr>
          <w:gridAfter w:val="6"/>
          <w:wAfter w:w="12848" w:type="dxa"/>
          <w:trHeight w:val="7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182 1060201002 1000 110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5 854,0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5 821,8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5 816,2</w:t>
            </w:r>
          </w:p>
        </w:tc>
      </w:tr>
      <w:tr w:rsidR="00E077F6" w:rsidRPr="00E077F6" w:rsidTr="00300B0C">
        <w:trPr>
          <w:gridAfter w:val="6"/>
          <w:wAfter w:w="12848" w:type="dxa"/>
          <w:trHeight w:val="127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182 1080301001 0000 110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1 452,0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1 495,0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1 540,0</w:t>
            </w:r>
          </w:p>
        </w:tc>
      </w:tr>
      <w:tr w:rsidR="00E077F6" w:rsidRPr="00E077F6" w:rsidTr="00300B0C">
        <w:trPr>
          <w:gridAfter w:val="6"/>
          <w:wAfter w:w="12848" w:type="dxa"/>
          <w:trHeight w:val="229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936 1110501305 0000 120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1 905,0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1 905,0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1 905,0</w:t>
            </w:r>
          </w:p>
        </w:tc>
      </w:tr>
      <w:tr w:rsidR="00E077F6" w:rsidRPr="00E077F6" w:rsidTr="00300B0C">
        <w:trPr>
          <w:gridAfter w:val="6"/>
          <w:wAfter w:w="12848" w:type="dxa"/>
          <w:trHeight w:val="178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980 1110501313 0000 120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Куменского городского поселение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625,0</w:t>
            </w:r>
          </w:p>
        </w:tc>
      </w:tr>
      <w:tr w:rsidR="00E077F6" w:rsidRPr="00E077F6" w:rsidTr="00300B0C">
        <w:trPr>
          <w:gridAfter w:val="6"/>
          <w:wAfter w:w="12848" w:type="dxa"/>
          <w:trHeight w:val="178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981 1110501313 0000 120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Нижнеивкинского городского поселение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725,0</w:t>
            </w:r>
          </w:p>
        </w:tc>
      </w:tr>
      <w:tr w:rsidR="00E077F6" w:rsidRPr="00E077F6" w:rsidTr="00300B0C">
        <w:trPr>
          <w:gridAfter w:val="6"/>
          <w:wAfter w:w="12848" w:type="dxa"/>
          <w:trHeight w:val="153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936 1110503505 0000 120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1 045,9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949,8</w:t>
            </w:r>
          </w:p>
        </w:tc>
      </w:tr>
      <w:tr w:rsidR="00E077F6" w:rsidRPr="00E077F6" w:rsidTr="00300B0C">
        <w:trPr>
          <w:gridAfter w:val="6"/>
          <w:wAfter w:w="12848" w:type="dxa"/>
          <w:trHeight w:val="178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936 1110904505 0000 120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077F6" w:rsidRPr="00E077F6" w:rsidTr="00300B0C">
        <w:trPr>
          <w:gridAfter w:val="6"/>
          <w:wAfter w:w="12848" w:type="dxa"/>
          <w:trHeight w:val="55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048 1120101001 6000 120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служба по надзору в сфере природопользования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E077F6" w:rsidRPr="00E077F6" w:rsidTr="00300B0C">
        <w:trPr>
          <w:gridAfter w:val="6"/>
          <w:wAfter w:w="12848" w:type="dxa"/>
          <w:trHeight w:val="4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048 1120103001 6000 120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Плата за  выбросы загрязняющих веществ в  водные  объекты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служба по надзору в сфере природопользования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611,3</w:t>
            </w:r>
          </w:p>
        </w:tc>
      </w:tr>
      <w:tr w:rsidR="00E077F6" w:rsidRPr="00E077F6" w:rsidTr="00300B0C">
        <w:trPr>
          <w:gridAfter w:val="6"/>
          <w:wAfter w:w="12848" w:type="dxa"/>
          <w:trHeight w:val="4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048 1120104101 6000 120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служба по надзору в сфере природопользования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E077F6" w:rsidRPr="00E077F6" w:rsidTr="00300B0C">
        <w:trPr>
          <w:gridAfter w:val="6"/>
          <w:wAfter w:w="12848" w:type="dxa"/>
          <w:trHeight w:val="45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048 1120104201 6000 120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служба по надзору в сфере природопользования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E077F6" w:rsidRPr="00E077F6" w:rsidTr="00300B0C">
        <w:trPr>
          <w:gridAfter w:val="6"/>
          <w:wAfter w:w="12848" w:type="dxa"/>
          <w:trHeight w:val="7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903 1130199505 0000 130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14 068,6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12 427,8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13 049,4</w:t>
            </w:r>
          </w:p>
        </w:tc>
      </w:tr>
      <w:tr w:rsidR="00E077F6" w:rsidRPr="00E077F6" w:rsidTr="00300B0C">
        <w:trPr>
          <w:gridAfter w:val="6"/>
          <w:wAfter w:w="12848" w:type="dxa"/>
          <w:trHeight w:val="7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936 1130199505 0000 130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077F6" w:rsidRPr="00E077F6" w:rsidTr="00300B0C">
        <w:trPr>
          <w:gridAfter w:val="6"/>
          <w:wAfter w:w="12848" w:type="dxa"/>
          <w:trHeight w:val="10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903 1130206505 0000 130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УО администрации Куменского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244,7</w:t>
            </w:r>
          </w:p>
        </w:tc>
      </w:tr>
      <w:tr w:rsidR="00E077F6" w:rsidRPr="00E077F6" w:rsidTr="00300B0C">
        <w:trPr>
          <w:gridAfter w:val="6"/>
          <w:wAfter w:w="12848" w:type="dxa"/>
          <w:trHeight w:val="10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936 1130206505 0000 130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768,2</w:t>
            </w:r>
          </w:p>
        </w:tc>
      </w:tr>
      <w:tr w:rsidR="00E077F6" w:rsidRPr="00E077F6" w:rsidTr="00300B0C">
        <w:trPr>
          <w:gridAfter w:val="6"/>
          <w:wAfter w:w="12848" w:type="dxa"/>
          <w:trHeight w:val="51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936 1130299505 0000 130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E077F6" w:rsidRPr="00E077F6" w:rsidTr="00300B0C">
        <w:trPr>
          <w:gridAfter w:val="6"/>
          <w:wAfter w:w="12848" w:type="dxa"/>
          <w:trHeight w:val="153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936 1140601305 0000 430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E077F6" w:rsidRPr="00E077F6" w:rsidTr="00300B0C">
        <w:trPr>
          <w:gridAfter w:val="6"/>
          <w:wAfter w:w="12848" w:type="dxa"/>
          <w:trHeight w:val="10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980 1140601313 0000 430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Куменского городского поселение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E077F6" w:rsidRPr="00E077F6" w:rsidTr="00300B0C">
        <w:trPr>
          <w:gridAfter w:val="6"/>
          <w:wAfter w:w="12848" w:type="dxa"/>
          <w:trHeight w:val="105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981 1140601313 0000 430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Нижнеивкинского городского поселение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077F6" w:rsidRPr="00E077F6" w:rsidTr="00300B0C">
        <w:trPr>
          <w:gridAfter w:val="6"/>
          <w:wAfter w:w="12848" w:type="dxa"/>
          <w:trHeight w:val="267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738 1160106301 0000 140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Министерство юстиции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E077F6" w:rsidRPr="00E077F6" w:rsidTr="00300B0C">
        <w:trPr>
          <w:gridAfter w:val="6"/>
          <w:wAfter w:w="12848" w:type="dxa"/>
          <w:trHeight w:val="217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738 1160120301 0000 140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Министерство юстиции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077F6" w:rsidRPr="00E077F6" w:rsidTr="00300B0C">
        <w:trPr>
          <w:gridAfter w:val="6"/>
          <w:wAfter w:w="12848" w:type="dxa"/>
          <w:trHeight w:val="138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936 1160701005 0000 140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E077F6" w:rsidRPr="00E077F6" w:rsidTr="00300B0C">
        <w:trPr>
          <w:gridAfter w:val="6"/>
          <w:wAfter w:w="12848" w:type="dxa"/>
          <w:trHeight w:val="189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936 1160709005 0000 140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77F6" w:rsidRPr="00E077F6" w:rsidTr="00300B0C">
        <w:trPr>
          <w:gridAfter w:val="6"/>
          <w:wAfter w:w="12848" w:type="dxa"/>
          <w:trHeight w:val="186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188 1161012301 0000 140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F6" w:rsidRPr="00E077F6" w:rsidRDefault="00E077F6" w:rsidP="00E077F6">
            <w:pPr>
              <w:jc w:val="both"/>
            </w:pPr>
            <w:r w:rsidRPr="00E077F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Министерство внутренних дел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117,4</w:t>
            </w:r>
          </w:p>
        </w:tc>
      </w:tr>
      <w:tr w:rsidR="00E077F6" w:rsidRPr="00E077F6" w:rsidTr="00300B0C">
        <w:trPr>
          <w:gridAfter w:val="6"/>
          <w:wAfter w:w="12848" w:type="dxa"/>
          <w:trHeight w:val="19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322 1161012301 0000 140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F6" w:rsidRPr="00E077F6" w:rsidRDefault="00E077F6" w:rsidP="00E077F6">
            <w:pPr>
              <w:jc w:val="both"/>
            </w:pPr>
            <w:r w:rsidRPr="00E077F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служба судебных приставов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E077F6" w:rsidRPr="00E077F6" w:rsidTr="00300B0C">
        <w:trPr>
          <w:gridAfter w:val="6"/>
          <w:wAfter w:w="12848" w:type="dxa"/>
          <w:trHeight w:val="190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182 1161012901 0000 140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077F6" w:rsidRPr="00E077F6" w:rsidTr="00300B0C">
        <w:trPr>
          <w:gridAfter w:val="6"/>
          <w:wAfter w:w="12848" w:type="dxa"/>
          <w:trHeight w:val="244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804 1161105001 0000 140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Министерство лесного хозяйства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E077F6" w:rsidRPr="00E077F6" w:rsidTr="00300B0C">
        <w:trPr>
          <w:gridAfter w:val="6"/>
          <w:wAfter w:w="12848" w:type="dxa"/>
          <w:trHeight w:val="7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912 2021500105 0000 150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47 716,0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34 761,0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34 942,0</w:t>
            </w:r>
          </w:p>
        </w:tc>
      </w:tr>
      <w:tr w:rsidR="00E077F6" w:rsidRPr="00E077F6" w:rsidTr="00300B0C">
        <w:trPr>
          <w:gridAfter w:val="6"/>
          <w:wAfter w:w="12848" w:type="dxa"/>
          <w:trHeight w:val="229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912 2022021605 0000 150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6 895,0</w:t>
            </w:r>
          </w:p>
        </w:tc>
      </w:tr>
      <w:tr w:rsidR="00E077F6" w:rsidRPr="00E077F6" w:rsidTr="00300B0C">
        <w:trPr>
          <w:gridAfter w:val="6"/>
          <w:wAfter w:w="12848" w:type="dxa"/>
          <w:trHeight w:val="229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936 2022021605 0000 150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15 767,0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15 972,0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15 270,0</w:t>
            </w:r>
          </w:p>
        </w:tc>
      </w:tr>
      <w:tr w:rsidR="00E077F6" w:rsidRPr="00E077F6" w:rsidTr="00300B0C">
        <w:trPr>
          <w:gridAfter w:val="6"/>
          <w:wAfter w:w="12848" w:type="dxa"/>
          <w:trHeight w:val="139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936 2022508105 0000 150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1 665,3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E077F6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77F6" w:rsidRPr="00E077F6" w:rsidTr="00300B0C">
        <w:trPr>
          <w:gridAfter w:val="6"/>
          <w:wAfter w:w="12848" w:type="dxa"/>
          <w:trHeight w:val="153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903 2022530405 0000 150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DB49EA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1038,80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DB49EA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DB49EA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77F6" w:rsidRPr="00E077F6" w:rsidTr="00300B0C">
        <w:trPr>
          <w:gridAfter w:val="6"/>
          <w:wAfter w:w="12848" w:type="dxa"/>
          <w:trHeight w:val="63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903 2022999905 0000 150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DB49EA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2905,3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DB49EA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3033,70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DB49EA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2950,6</w:t>
            </w:r>
          </w:p>
        </w:tc>
      </w:tr>
      <w:tr w:rsidR="00E077F6" w:rsidRPr="00E077F6" w:rsidTr="00300B0C">
        <w:trPr>
          <w:gridAfter w:val="6"/>
          <w:wAfter w:w="12848" w:type="dxa"/>
          <w:trHeight w:val="63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912 2022999905 0000 150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F6" w:rsidRPr="00E077F6" w:rsidRDefault="00E077F6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7F6" w:rsidRPr="00E077F6" w:rsidRDefault="00E077F6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DB49EA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DB49EA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6" w:rsidRPr="00300B0C" w:rsidRDefault="00DB49EA" w:rsidP="00E077F6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9EA" w:rsidRPr="00E077F6" w:rsidTr="00300B0C">
        <w:trPr>
          <w:gridAfter w:val="6"/>
          <w:wAfter w:w="12848" w:type="dxa"/>
          <w:trHeight w:val="51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9EA" w:rsidRPr="00E077F6" w:rsidRDefault="00DB49EA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936 2022999905 0000 150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EA" w:rsidRPr="00E077F6" w:rsidRDefault="00DB49EA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9EA" w:rsidRPr="00E077F6" w:rsidRDefault="00DB49EA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EA" w:rsidRPr="00E077F6" w:rsidRDefault="00DB49EA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63 345,1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56 043,9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54 512,1</w:t>
            </w:r>
          </w:p>
        </w:tc>
      </w:tr>
      <w:tr w:rsidR="00DB49EA" w:rsidRPr="00E077F6" w:rsidTr="00300B0C">
        <w:trPr>
          <w:gridAfter w:val="6"/>
          <w:wAfter w:w="12848" w:type="dxa"/>
          <w:trHeight w:val="10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9EA" w:rsidRPr="00E077F6" w:rsidRDefault="00DB49EA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903 2023002405 0000 150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EA" w:rsidRPr="00E077F6" w:rsidRDefault="00DB49EA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9EA" w:rsidRPr="00E077F6" w:rsidRDefault="00DB49EA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EA" w:rsidRPr="00E077F6" w:rsidRDefault="00DB49EA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B49EA" w:rsidRPr="00E077F6" w:rsidTr="00300B0C">
        <w:trPr>
          <w:gridAfter w:val="6"/>
          <w:wAfter w:w="12848" w:type="dxa"/>
          <w:trHeight w:val="10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9EA" w:rsidRPr="00E077F6" w:rsidRDefault="00DB49EA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912 2023002405 0000 150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EA" w:rsidRPr="00E077F6" w:rsidRDefault="00DB49EA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9EA" w:rsidRPr="00E077F6" w:rsidRDefault="00DB49EA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EA" w:rsidRPr="00E077F6" w:rsidRDefault="00DB49EA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7 827,2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8 927,2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9 309,2</w:t>
            </w:r>
          </w:p>
        </w:tc>
      </w:tr>
      <w:tr w:rsidR="00DB49EA" w:rsidRPr="00E077F6" w:rsidTr="00300B0C">
        <w:trPr>
          <w:gridAfter w:val="6"/>
          <w:wAfter w:w="12848" w:type="dxa"/>
          <w:trHeight w:val="102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9EA" w:rsidRPr="00E077F6" w:rsidRDefault="00DB49EA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936 2023002405 0000 150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9EA" w:rsidRPr="00E077F6" w:rsidRDefault="00DB49EA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9EA" w:rsidRPr="00E077F6" w:rsidRDefault="00DB49EA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EA" w:rsidRPr="00E077F6" w:rsidRDefault="00DB49EA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2 986,5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EA" w:rsidRPr="00300B0C" w:rsidRDefault="00DB49EA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2 969,5</w:t>
            </w:r>
          </w:p>
        </w:tc>
      </w:tr>
      <w:tr w:rsidR="006A119E" w:rsidRPr="00E077F6" w:rsidTr="00300B0C">
        <w:trPr>
          <w:gridAfter w:val="6"/>
          <w:wAfter w:w="12848" w:type="dxa"/>
          <w:trHeight w:val="127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Pr="00E077F6" w:rsidRDefault="006A119E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903 2023002705 0000 150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Pr="00E077F6" w:rsidRDefault="006A119E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Pr="00E077F6" w:rsidRDefault="006A119E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3 997,1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3 551,4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3 551,4</w:t>
            </w:r>
          </w:p>
        </w:tc>
      </w:tr>
      <w:tr w:rsidR="006A119E" w:rsidRPr="00E077F6" w:rsidTr="00300B0C">
        <w:trPr>
          <w:gridAfter w:val="6"/>
          <w:wAfter w:w="12848" w:type="dxa"/>
          <w:trHeight w:val="61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Pr="00E077F6" w:rsidRDefault="006A119E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903 2023002905 0000 150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Pr="00E077F6" w:rsidRDefault="006A119E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образованияСубвенции бюджетам муниципальных районов на компенсацию части платы, взимаемой с родителей (законных представителей) за присмотр и уход за </w:t>
            </w:r>
            <w:r w:rsidRPr="00E077F6">
              <w:rPr>
                <w:color w:val="000000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Pr="00E077F6" w:rsidRDefault="006A119E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lastRenderedPageBreak/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7 406,0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7 406,0</w:t>
            </w:r>
          </w:p>
        </w:tc>
      </w:tr>
      <w:tr w:rsidR="006A119E" w:rsidRPr="00E077F6" w:rsidTr="00300B0C">
        <w:trPr>
          <w:gridAfter w:val="6"/>
          <w:wAfter w:w="12848" w:type="dxa"/>
          <w:trHeight w:val="153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Pr="00E077F6" w:rsidRDefault="006A119E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936 2023508205 0000 150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Pr="00E077F6" w:rsidRDefault="006A119E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Pr="00E077F6" w:rsidRDefault="006A119E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874,1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953,5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953,5</w:t>
            </w:r>
          </w:p>
        </w:tc>
      </w:tr>
      <w:tr w:rsidR="006A119E" w:rsidRPr="00E077F6" w:rsidTr="00300B0C">
        <w:trPr>
          <w:gridAfter w:val="6"/>
          <w:wAfter w:w="12848" w:type="dxa"/>
          <w:trHeight w:val="153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Pr="00E077F6" w:rsidRDefault="006A119E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936 2023512005 0000 150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Pr="00E077F6" w:rsidRDefault="006A119E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Pr="00E077F6" w:rsidRDefault="006A119E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2 127,1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4 963,3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2 836,1</w:t>
            </w:r>
          </w:p>
        </w:tc>
      </w:tr>
      <w:tr w:rsidR="006A119E" w:rsidRPr="00E077F6" w:rsidTr="00300B0C">
        <w:trPr>
          <w:gridAfter w:val="6"/>
          <w:wAfter w:w="12848" w:type="dxa"/>
          <w:trHeight w:val="76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Pr="00E077F6" w:rsidRDefault="006A119E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936 2023546905 0000 150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Pr="00E077F6" w:rsidRDefault="006A119E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Pr="00E077F6" w:rsidRDefault="006A119E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6A119E" w:rsidRPr="00E077F6" w:rsidTr="00300B0C">
        <w:trPr>
          <w:gridAfter w:val="6"/>
          <w:wAfter w:w="12848" w:type="dxa"/>
          <w:trHeight w:val="63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Pr="00E077F6" w:rsidRDefault="006A119E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903 2023999905 0000 150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Pr="00E077F6" w:rsidRDefault="006A119E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Pr="00E077F6" w:rsidRDefault="006A119E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263,6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A119E" w:rsidRPr="00E077F6" w:rsidTr="00300B0C">
        <w:trPr>
          <w:gridAfter w:val="6"/>
          <w:wAfter w:w="12848" w:type="dxa"/>
          <w:trHeight w:val="510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Pr="00E077F6" w:rsidRDefault="006A119E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936 2023999905 0000 150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Pr="00E077F6" w:rsidRDefault="006A119E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Pr="00E077F6" w:rsidRDefault="006A119E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92 543,8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92 764,5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92 764,5</w:t>
            </w:r>
          </w:p>
        </w:tc>
      </w:tr>
      <w:tr w:rsidR="006A119E" w:rsidRPr="00E077F6" w:rsidTr="00300B0C">
        <w:trPr>
          <w:gridAfter w:val="6"/>
          <w:wAfter w:w="12848" w:type="dxa"/>
          <w:trHeight w:val="178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Pr="00E077F6" w:rsidRDefault="006A119E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t>903 2024530305 0000 150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Pr="00E077F6" w:rsidRDefault="006A119E" w:rsidP="00E077F6">
            <w:pPr>
              <w:jc w:val="both"/>
              <w:rPr>
                <w:color w:val="000000"/>
              </w:rPr>
            </w:pPr>
            <w:r w:rsidRPr="00E077F6">
              <w:rPr>
                <w:color w:val="000000"/>
              </w:rPr>
              <w:t>Межбюджетные трансферты, передаваемые бюджетом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Pr="00E077F6" w:rsidRDefault="006A119E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5 096,8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4 176,5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3 558,9</w:t>
            </w:r>
          </w:p>
        </w:tc>
      </w:tr>
      <w:tr w:rsidR="006A119E" w:rsidRPr="00E077F6" w:rsidTr="00300B0C">
        <w:trPr>
          <w:gridAfter w:val="6"/>
          <w:wAfter w:w="12848" w:type="dxa"/>
          <w:trHeight w:val="178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Pr="00E077F6" w:rsidRDefault="006A119E" w:rsidP="00E077F6">
            <w:pPr>
              <w:rPr>
                <w:color w:val="000000"/>
                <w:sz w:val="24"/>
                <w:szCs w:val="24"/>
              </w:rPr>
            </w:pPr>
            <w:r w:rsidRPr="00E077F6">
              <w:rPr>
                <w:color w:val="000000"/>
                <w:sz w:val="24"/>
                <w:szCs w:val="24"/>
              </w:rPr>
              <w:lastRenderedPageBreak/>
              <w:t>936 2070501005 0000 150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Pr="00E077F6" w:rsidRDefault="006A119E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Pr="00E077F6" w:rsidRDefault="006A119E" w:rsidP="00E077F6">
            <w:pPr>
              <w:rPr>
                <w:color w:val="000000"/>
                <w:sz w:val="14"/>
                <w:szCs w:val="14"/>
              </w:rPr>
            </w:pPr>
            <w:r w:rsidRPr="00E077F6"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0158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5 929,3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5 929,3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5 929,3</w:t>
            </w:r>
          </w:p>
        </w:tc>
      </w:tr>
      <w:tr w:rsidR="006A119E" w:rsidRPr="00E077F6" w:rsidTr="00300B0C">
        <w:trPr>
          <w:gridAfter w:val="6"/>
          <w:wAfter w:w="12848" w:type="dxa"/>
          <w:trHeight w:val="1785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9E" w:rsidRDefault="006A11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936 2070501005 0000 150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19E" w:rsidRDefault="006A119E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19E" w:rsidRDefault="006A119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Default="006A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1 265,0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color w:val="000000"/>
                <w:sz w:val="24"/>
                <w:szCs w:val="24"/>
              </w:rPr>
            </w:pPr>
            <w:r w:rsidRPr="00300B0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A119E" w:rsidRPr="00E077F6" w:rsidTr="00300B0C">
        <w:trPr>
          <w:gridAfter w:val="6"/>
          <w:wAfter w:w="12848" w:type="dxa"/>
          <w:trHeight w:val="37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9E" w:rsidRPr="00E077F6" w:rsidRDefault="006A119E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9E" w:rsidRPr="00E077F6" w:rsidRDefault="006A119E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19E" w:rsidRPr="00E077F6" w:rsidRDefault="006A119E" w:rsidP="00E077F6">
            <w:pPr>
              <w:jc w:val="right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9E" w:rsidRPr="00E077F6" w:rsidRDefault="006A119E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B0C">
              <w:rPr>
                <w:b/>
                <w:bCs/>
                <w:color w:val="000000"/>
                <w:sz w:val="24"/>
                <w:szCs w:val="24"/>
              </w:rPr>
              <w:t>359 696,4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B0C">
              <w:rPr>
                <w:b/>
                <w:bCs/>
                <w:color w:val="000000"/>
                <w:sz w:val="24"/>
                <w:szCs w:val="24"/>
              </w:rPr>
              <w:t>337 778,0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9E" w:rsidRPr="00300B0C" w:rsidRDefault="006A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B0C">
              <w:rPr>
                <w:b/>
                <w:bCs/>
                <w:color w:val="000000"/>
                <w:sz w:val="24"/>
                <w:szCs w:val="24"/>
              </w:rPr>
              <w:t>342 765,8</w:t>
            </w:r>
          </w:p>
        </w:tc>
      </w:tr>
      <w:tr w:rsidR="00E077F6" w:rsidRPr="00E077F6" w:rsidTr="00300B0C">
        <w:trPr>
          <w:gridAfter w:val="6"/>
          <w:wAfter w:w="12848" w:type="dxa"/>
          <w:trHeight w:val="13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  <w:r w:rsidRPr="00E07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28"/>
                <w:szCs w:val="28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52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 xml:space="preserve">Руководитель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Заместитель главы администрации района,           начальник финансового 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</w:rPr>
            </w:pPr>
            <w:r w:rsidRPr="00E077F6">
              <w:rPr>
                <w:color w:val="000000"/>
              </w:rPr>
              <w:t>О.В. Медведкова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(уполномоченное лицо)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jc w:val="center"/>
              <w:rPr>
                <w:color w:val="000000"/>
                <w:sz w:val="16"/>
                <w:szCs w:val="16"/>
              </w:rPr>
            </w:pPr>
            <w:r w:rsidRPr="00E077F6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27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"_ _"_____2020_г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  <w:r w:rsidRPr="00E077F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color w:val="000000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77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77F6" w:rsidRPr="00E077F6" w:rsidTr="00300B0C">
        <w:trPr>
          <w:gridAfter w:val="6"/>
          <w:wAfter w:w="12848" w:type="dxa"/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77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F6" w:rsidRPr="00E077F6" w:rsidRDefault="00E077F6" w:rsidP="00E077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077F6" w:rsidRDefault="00E077F6" w:rsidP="00FB1A7C">
      <w:pPr>
        <w:jc w:val="both"/>
        <w:rPr>
          <w:sz w:val="28"/>
          <w:szCs w:val="28"/>
        </w:rPr>
        <w:sectPr w:rsidR="00E077F6" w:rsidSect="00E077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51FA" w:rsidRDefault="00C051FA" w:rsidP="00C051FA">
      <w:pPr>
        <w:jc w:val="both"/>
        <w:rPr>
          <w:sz w:val="28"/>
          <w:szCs w:val="28"/>
        </w:rPr>
      </w:pPr>
    </w:p>
    <w:p w:rsidR="00C051FA" w:rsidRDefault="00C051FA" w:rsidP="00C05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051FA" w:rsidRDefault="00C051FA" w:rsidP="00C05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C051FA" w:rsidRDefault="00C051FA" w:rsidP="00C051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 образования Куменского района» </w:t>
      </w:r>
    </w:p>
    <w:p w:rsidR="00C051FA" w:rsidRDefault="00C051FA" w:rsidP="00C051FA">
      <w:pPr>
        <w:jc w:val="both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503"/>
        <w:gridCol w:w="5138"/>
      </w:tblGrid>
      <w:tr w:rsidR="00C051F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autoSpaceDE w:val="0"/>
              <w:jc w:val="both"/>
            </w:pPr>
            <w:r>
              <w:rPr>
                <w:sz w:val="28"/>
                <w:szCs w:val="28"/>
              </w:rPr>
              <w:t>Муниципальное учреждение Управление образования администрации Куменского района Кировской области</w:t>
            </w:r>
          </w:p>
        </w:tc>
      </w:tr>
      <w:tr w:rsidR="00C051F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казенное образовательное учреждение дополнительного образования  Детско- юношеская  спортивная школа пгт Кумены Куменского района Кировской области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учреждение Администрация Куменского района</w:t>
            </w:r>
          </w:p>
          <w:p w:rsidR="00C051FA" w:rsidRDefault="00C051FA" w:rsidP="008E523F">
            <w:r>
              <w:rPr>
                <w:sz w:val="28"/>
                <w:szCs w:val="28"/>
              </w:rPr>
              <w:t>-Образовательные учреждения Куменского района</w:t>
            </w:r>
          </w:p>
        </w:tc>
      </w:tr>
      <w:tr w:rsidR="00C051F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отдыха, оздоровления и занятости несовершеннолетних в дни школьных каникул в Куменском районе»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«Капитальный ремонт муниципальных образовательных учреждений Куменского района» </w:t>
            </w:r>
          </w:p>
          <w:p w:rsidR="00C051FA" w:rsidRDefault="00C051FA" w:rsidP="008E523F">
            <w:r>
              <w:rPr>
                <w:sz w:val="28"/>
                <w:szCs w:val="28"/>
              </w:rPr>
              <w:t xml:space="preserve">-  </w:t>
            </w:r>
            <w:r>
              <w:rPr>
                <w:color w:val="000000"/>
                <w:sz w:val="28"/>
                <w:szCs w:val="28"/>
              </w:rPr>
              <w:t xml:space="preserve">«Развитие системы образования Куменского района» </w:t>
            </w:r>
          </w:p>
        </w:tc>
      </w:tr>
      <w:tr w:rsidR="00C051F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pStyle w:val="NoSpacing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«Организация отдыха, оздоровления и занятости несовершеннолетних в дни школьных каникул в Куменском районе»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t xml:space="preserve">-  </w:t>
            </w:r>
            <w:r>
              <w:rPr>
                <w:sz w:val="28"/>
                <w:szCs w:val="28"/>
              </w:rPr>
              <w:t xml:space="preserve">подпрограмма «Капитальный ремонт муниципальных образовательных учреждений Куменского района» </w:t>
            </w:r>
          </w:p>
          <w:p w:rsidR="00C051FA" w:rsidRDefault="00C051FA" w:rsidP="008E523F">
            <w:pPr>
              <w:pStyle w:val="NoSpacing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подпрограмма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системы образования Куменского района» </w:t>
            </w:r>
          </w:p>
        </w:tc>
      </w:tr>
      <w:tr w:rsidR="00C051FA" w:rsidTr="008E523F">
        <w:trPr>
          <w:trHeight w:val="9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получения качественного общедоступного бесплатного образования при эффективном использовании всех видов ресурсов в условиях реализации федеральных государственных образовательных стандартов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Создать условия для полноценного </w:t>
            </w:r>
            <w:r>
              <w:rPr>
                <w:sz w:val="28"/>
                <w:szCs w:val="28"/>
              </w:rPr>
              <w:lastRenderedPageBreak/>
              <w:t>отдыха, укрепления здоровья, личностного развития и занятости несовершеннолетних</w:t>
            </w:r>
          </w:p>
          <w:p w:rsidR="00C051FA" w:rsidRPr="009D2059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  зданий   образовательных учреждений Куменского района в  соответствие с современными    требованиями, предъявляемыми к образовательному учреждению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C051F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детей дошкольного возраста местами в дошкольных образовательных учреждениях с 3 до 7 лет.</w:t>
            </w:r>
          </w:p>
          <w:p w:rsidR="00C051FA" w:rsidRDefault="00C051FA" w:rsidP="008E523F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2.Сохранение единого образовательного пространства через совершенствование содержания и технологий образования; </w:t>
            </w:r>
          </w:p>
          <w:p w:rsidR="00C051FA" w:rsidRDefault="00C051FA" w:rsidP="008E523F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3.Укрепление  и обновление материально – технической базы образовательных учреждений;</w:t>
            </w:r>
          </w:p>
          <w:p w:rsidR="00C051FA" w:rsidRDefault="00C051FA" w:rsidP="008E523F">
            <w:pPr>
              <w:pStyle w:val="NoSpacing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безопасных и комфортных условий для обучения и воспитания в образовательных учреждениях всех типов.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6.Защита жилищных прав, своевременное предоставление жилого помещения сохранение права собственности и пользования жилыми помещениями, своевременное предоставление жилого помещения детей-сирот и детей, оставшихся без попечения родителей.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7.Защита прав и законных интересов детей-сирот, надзор за деятельностью опекунов и попечителей, контроль за сохранностью имущества и управлением имуществом. 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8.Своевременное выявление лиц, нуждающихся в установлении над ними опеки или попечительства и их устройства.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Обеспечение функционирования лагерей дневного пребывания детей.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обеспечение безопасных условий для отдыха, оздоровления и занятости несовершеннолетних в период проведения оздоровительной кампании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Организация досуга и  трудоустройства детей и подростков</w:t>
            </w:r>
          </w:p>
          <w:p w:rsidR="00C051FA" w:rsidRDefault="00C051FA" w:rsidP="008E523F">
            <w:r>
              <w:rPr>
                <w:sz w:val="28"/>
                <w:szCs w:val="28"/>
              </w:rPr>
              <w:t>12. Приведение зданий и объектов муниципальных общеобразовательных учреждений  в соответствие с современными требованиями, предъявляемыми к образовательному учреждению.</w:t>
            </w:r>
          </w:p>
        </w:tc>
      </w:tr>
      <w:tr w:rsidR="00C051F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1.Численность обучающихся и дошкольников в системе образования района, человек</w:t>
            </w:r>
          </w:p>
          <w:p w:rsidR="00C051FA" w:rsidRDefault="00C051FA" w:rsidP="008E523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Охват дошкольным образованием детей в возрасте от трех до семи лет, %</w:t>
            </w:r>
          </w:p>
          <w:p w:rsidR="00C051FA" w:rsidRDefault="00C051FA" w:rsidP="008E523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образовательных учреждений в Куменском районе, единиц</w:t>
            </w:r>
          </w:p>
          <w:p w:rsidR="00C051FA" w:rsidRDefault="00C051FA" w:rsidP="008E523F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Удельный  вес  лиц,  сдавших  единый   государственный экзамен по обязательным предметам  (русскому  языку  и математике), от  числа  выпускников,  участвовавших  в едином  государственном   экзамене,%</w:t>
            </w:r>
          </w:p>
          <w:p w:rsidR="00C051FA" w:rsidRDefault="00C051FA" w:rsidP="008E523F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5.Доля детей в возрасте от 5 до 18 лет,  обучающихся  по дополнительным  образовательным  программам,  в  общей численности детей этого возраста,%</w:t>
            </w:r>
          </w:p>
          <w:p w:rsidR="00C051FA" w:rsidRDefault="00C051FA" w:rsidP="008E523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Охват  педагогических работников в системе образования района методической, информационной помощью, бухгалтерским обслуживанием, %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на территории муниципального образования Куменский муниципальный район Кировской области, человек </w:t>
            </w:r>
          </w:p>
          <w:p w:rsidR="00C051FA" w:rsidRDefault="00C051FA" w:rsidP="008E523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детей, попавших в сложную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жизненную ситуацию, включая меры по их полному государственному обеспечению, человек</w:t>
            </w:r>
          </w:p>
          <w:p w:rsidR="00C051FA" w:rsidRDefault="00C051FA" w:rsidP="008E5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Охват  детей  школьного  возраста,  получивших  услугу отдыха  и  оздоровления  в   оздоровительных   лагерях с дневным пребыванием детей, к общему числу детей школьного возраста, %</w:t>
            </w:r>
          </w:p>
          <w:p w:rsidR="00C051FA" w:rsidRDefault="00C051FA" w:rsidP="008E523F">
            <w:pPr>
              <w:pStyle w:val="ConsPlusCell"/>
              <w:ind w:left="3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10.Количество трудоустроенных подростков, человек</w:t>
            </w:r>
          </w:p>
          <w:p w:rsidR="00C051FA" w:rsidRDefault="00C051FA" w:rsidP="008E523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Доля образовательных организаций, отвечающих современным требованиям, предъявляемым к образовательной организации, %</w:t>
            </w:r>
          </w:p>
          <w:p w:rsidR="00C051FA" w:rsidRDefault="00C051FA" w:rsidP="008E523F">
            <w:pPr>
              <w:pStyle w:val="ConsPlusCell"/>
              <w:ind w:left="33"/>
              <w:jc w:val="both"/>
            </w:pPr>
          </w:p>
        </w:tc>
      </w:tr>
      <w:tr w:rsidR="00C051F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t>2019-2024 годы, выделение этапов не предусмотрено</w:t>
            </w:r>
          </w:p>
        </w:tc>
      </w:tr>
      <w:tr w:rsidR="00C051F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бюджет финансирования </w:t>
            </w:r>
            <w:r>
              <w:rPr>
                <w:b/>
                <w:sz w:val="28"/>
                <w:szCs w:val="28"/>
              </w:rPr>
              <w:t>1147542,9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731144,1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416398,8 тыс. руб.</w:t>
            </w:r>
          </w:p>
          <w:p w:rsidR="00C051FA" w:rsidRDefault="00C051F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–191408,9 тыс. руб., в том числе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124694,1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C051FA" w:rsidRDefault="00C051F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66714,8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8"/>
                  <w:szCs w:val="28"/>
                </w:rPr>
                <w:t>2020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191226,8 тыс. руб., в том числе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C051FA" w:rsidRDefault="00C051F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–191226,8 тыс. руб., в том числе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C051FA" w:rsidRDefault="00C051F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–191226,8 тыс. руб., в том числе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C051FA" w:rsidRPr="0085683A" w:rsidRDefault="00C051F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5683A">
                <w:rPr>
                  <w:b/>
                  <w:sz w:val="28"/>
                  <w:szCs w:val="28"/>
                </w:rPr>
                <w:t>2023 г</w:t>
              </w:r>
            </w:smartTag>
            <w:r w:rsidRPr="0085683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191226,8 тыс. руб., в том числе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областной бюджет – 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C051FA" w:rsidRDefault="00C051F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C051FA" w:rsidRPr="0085683A" w:rsidRDefault="00C051FA" w:rsidP="008E523F">
            <w:pPr>
              <w:jc w:val="both"/>
              <w:rPr>
                <w:b/>
                <w:sz w:val="28"/>
                <w:szCs w:val="28"/>
              </w:rPr>
            </w:pP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5683A">
                <w:rPr>
                  <w:b/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 - 191226,8 тыс. руб., в том числе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C051FA" w:rsidRDefault="00C051F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C051FA" w:rsidRPr="0085683A" w:rsidRDefault="00C051F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C051FA" w:rsidRDefault="00C051FA" w:rsidP="008E523F">
            <w:pPr>
              <w:jc w:val="both"/>
            </w:pPr>
          </w:p>
        </w:tc>
      </w:tr>
      <w:tr w:rsidR="00C051F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FA" w:rsidRDefault="00C051FA" w:rsidP="008E523F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2024 года должны быть достигнуты следующие показатели:</w:t>
            </w:r>
          </w:p>
          <w:p w:rsidR="00C051FA" w:rsidRDefault="00C051FA" w:rsidP="008E523F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обучающихся и дошкольников в системе образования района – 1700 человек.</w:t>
            </w:r>
          </w:p>
          <w:p w:rsidR="00C051FA" w:rsidRPr="008174D0" w:rsidRDefault="00C051FA" w:rsidP="008E523F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0">
              <w:rPr>
                <w:rFonts w:ascii="Times New Roman" w:hAnsi="Times New Roman" w:cs="Times New Roman"/>
                <w:sz w:val="28"/>
                <w:szCs w:val="28"/>
              </w:rPr>
              <w:t>2.Охват системой дошкольного образования 100% детей в возрасте от трех до семи лет.</w:t>
            </w:r>
          </w:p>
          <w:p w:rsidR="00C051FA" w:rsidRDefault="00C051FA" w:rsidP="008E523F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3.Количество образовательных учреждений в Куменском районе – 15 единиц.</w:t>
            </w:r>
          </w:p>
          <w:p w:rsidR="00C051FA" w:rsidRDefault="00C051FA" w:rsidP="008E523F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4.Ежегодно на уровне 100 % сохранение  удельного  веса  лиц, сдавших единый государственный экзамен по обязательным предметам (русскому  языку  и  математике),  от  числа выпускников, участвовавших  в  едином  государственном экзамене по обязательным предметам (русскому  языку  и математике.</w:t>
            </w:r>
          </w:p>
          <w:p w:rsidR="00C051FA" w:rsidRDefault="00C051FA" w:rsidP="008E523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Ежегодное увеличение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5 до 18 лет,  обучающихся по дополнительным  образовательным программам от  общей численности детей этого возраста, до 78%</w:t>
            </w:r>
          </w:p>
          <w:p w:rsidR="00C051FA" w:rsidRDefault="00C051FA" w:rsidP="008E523F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Охват 100% педагогических работников в системе образования района методической, информационной помощью, бухгалтерским обслуживанием</w:t>
            </w:r>
          </w:p>
          <w:p w:rsidR="00C051FA" w:rsidRDefault="00C051F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7.Ежегодное обеспечение жилыми помещениями детей-сирот и детей, оставшихся без попечения родителей, а </w:t>
            </w:r>
            <w:r>
              <w:rPr>
                <w:sz w:val="28"/>
                <w:szCs w:val="28"/>
              </w:rPr>
              <w:lastRenderedPageBreak/>
              <w:t xml:space="preserve">также лиц из числа детей-сирот и детей, оставшихся без попечения родителей на территории муниципального образования Куменский муниципальный район Кировской области. </w:t>
            </w:r>
          </w:p>
          <w:p w:rsidR="00C051FA" w:rsidRDefault="00C051FA" w:rsidP="008E52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включая меры по их полному государственному обеспечению. </w:t>
            </w:r>
          </w:p>
          <w:p w:rsidR="00C051FA" w:rsidRDefault="00C051FA" w:rsidP="008E52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Ежегодное увеличение охвата  детей  школьного  возраста,  получивших  услугу отдыха  и  оздоровления  в   оздоровительных   лагерях с дневным пребыванием детей, к общему числу детей школьного возраста, до 23%</w:t>
            </w:r>
          </w:p>
          <w:p w:rsidR="00C051FA" w:rsidRDefault="00C051FA" w:rsidP="008E523F">
            <w:pPr>
              <w:pStyle w:val="ConsPlusCell"/>
              <w:widowControl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11033">
              <w:rPr>
                <w:rFonts w:ascii="Times New Roman" w:hAnsi="Times New Roman" w:cs="Times New Roman"/>
                <w:sz w:val="28"/>
                <w:szCs w:val="28"/>
              </w:rPr>
              <w:t>. Ежегодное увеличение количества обучающихся школ в возрасте от 14 до 18 лет, трудоустроенных в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тнее время увеличится возраста, до 35 человек.</w:t>
            </w:r>
          </w:p>
          <w:p w:rsidR="00C051FA" w:rsidRDefault="00C051FA" w:rsidP="008E523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 100% образовательных организаций соответствуют современным требованиям</w:t>
            </w:r>
          </w:p>
          <w:p w:rsidR="00C051FA" w:rsidRDefault="00C051FA" w:rsidP="008E523F">
            <w:pPr>
              <w:pStyle w:val="ConsPlusCell"/>
              <w:widowControl/>
              <w:ind w:left="3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C051FA" w:rsidRDefault="00C051FA" w:rsidP="00C051FA">
      <w:pPr>
        <w:ind w:left="360"/>
        <w:jc w:val="both"/>
        <w:rPr>
          <w:sz w:val="28"/>
          <w:szCs w:val="28"/>
        </w:rPr>
      </w:pP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Default="00DF212A" w:rsidP="00DF212A">
      <w:pPr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lastRenderedPageBreak/>
        <w:t>П</w:t>
      </w:r>
    </w:p>
    <w:p w:rsidR="00DF212A" w:rsidRPr="005E07B6" w:rsidRDefault="00DF212A" w:rsidP="00DF212A">
      <w:pPr>
        <w:jc w:val="right"/>
        <w:rPr>
          <w:sz w:val="28"/>
          <w:szCs w:val="28"/>
        </w:rPr>
      </w:pPr>
      <w:r w:rsidRPr="005E07B6">
        <w:rPr>
          <w:sz w:val="28"/>
          <w:szCs w:val="28"/>
        </w:rPr>
        <w:t>ПРОЕКТ</w:t>
      </w:r>
    </w:p>
    <w:p w:rsidR="00DF212A" w:rsidRDefault="00DF212A" w:rsidP="00DF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F212A" w:rsidRDefault="00DF212A" w:rsidP="00DF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</w:p>
    <w:p w:rsidR="00DF212A" w:rsidRDefault="00DF212A" w:rsidP="00DF21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образования Куменского района» </w:t>
      </w:r>
    </w:p>
    <w:p w:rsidR="00DF212A" w:rsidRDefault="00DF212A" w:rsidP="00DF212A">
      <w:pPr>
        <w:jc w:val="both"/>
        <w:rPr>
          <w:sz w:val="28"/>
          <w:szCs w:val="28"/>
        </w:rPr>
      </w:pPr>
    </w:p>
    <w:p w:rsidR="00DF212A" w:rsidRDefault="00DF212A" w:rsidP="00DF212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tbl>
      <w:tblPr>
        <w:tblW w:w="9641" w:type="dxa"/>
        <w:tblInd w:w="-35" w:type="dxa"/>
        <w:tblLayout w:type="fixed"/>
        <w:tblLook w:val="0000"/>
      </w:tblPr>
      <w:tblGrid>
        <w:gridCol w:w="4503"/>
        <w:gridCol w:w="5138"/>
      </w:tblGrid>
      <w:tr w:rsidR="00DF212A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2A" w:rsidRDefault="00DF212A" w:rsidP="008E523F">
            <w:pPr>
              <w:jc w:val="both"/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бюджет финансирования </w:t>
            </w:r>
            <w:r>
              <w:rPr>
                <w:b/>
                <w:sz w:val="28"/>
                <w:szCs w:val="28"/>
              </w:rPr>
              <w:t>1128698,04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910,8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707128,7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420658,54 тыс. руб.</w:t>
            </w:r>
          </w:p>
          <w:p w:rsidR="00DF212A" w:rsidRDefault="00DF212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–194038,0 тыс. руб., в том числе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910,8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119571,0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DF212A" w:rsidRDefault="00DF212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73556,2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8"/>
                  <w:szCs w:val="28"/>
                </w:rPr>
                <w:t>2020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–191743,44 тыс. руб., в том числе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109728,6 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DF212A" w:rsidRDefault="00DF212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82014,84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–175362,2 тыс. руб., в том числе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114135,5 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DF212A" w:rsidRDefault="00DF212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61226,7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–189184,8 тыс. руб., в том числе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121231,2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DF212A" w:rsidRPr="0085683A" w:rsidRDefault="00DF212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67953,6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5683A">
                <w:rPr>
                  <w:b/>
                  <w:sz w:val="28"/>
                  <w:szCs w:val="28"/>
                </w:rPr>
                <w:t>2023 г</w:t>
              </w:r>
            </w:smartTag>
            <w:r w:rsidRPr="0085683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189184,8 тыс. руб., в том числе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121231,2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DF212A" w:rsidRDefault="00DF212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67953,6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5683A">
                <w:rPr>
                  <w:b/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 – 189184,8 тыс. руб., в том числе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121231,2  тыс. руб.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DF212A" w:rsidRPr="0085683A" w:rsidRDefault="00DF212A" w:rsidP="008E5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67953,6 тыс. руб.</w:t>
            </w:r>
          </w:p>
          <w:p w:rsidR="00DF212A" w:rsidRDefault="00DF212A" w:rsidP="008E523F">
            <w:pPr>
              <w:jc w:val="both"/>
            </w:pPr>
          </w:p>
        </w:tc>
      </w:tr>
    </w:tbl>
    <w:p w:rsidR="00DF212A" w:rsidRDefault="00DF212A" w:rsidP="00DF212A">
      <w:pPr>
        <w:ind w:left="360"/>
        <w:jc w:val="both"/>
        <w:rPr>
          <w:sz w:val="28"/>
          <w:szCs w:val="28"/>
        </w:rPr>
      </w:pP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Default="00DF212A" w:rsidP="00DF212A"/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ПАСПОРТ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муниципальной программы Кумёнского муниципального района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 xml:space="preserve">«Повышение эффективности реализации молодежной политики 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в  Кумёнском районе»</w:t>
      </w:r>
    </w:p>
    <w:p w:rsidR="00DF212A" w:rsidRPr="00D31CE5" w:rsidRDefault="00DF212A" w:rsidP="00DF212A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490"/>
      </w:tblGrid>
      <w:tr w:rsidR="00DF212A" w:rsidRPr="00424E75" w:rsidTr="008E523F">
        <w:tc>
          <w:tcPr>
            <w:tcW w:w="2518" w:type="dxa"/>
          </w:tcPr>
          <w:p w:rsidR="00DF212A" w:rsidRPr="00F97177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Ответственный исполнитель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7490" w:type="dxa"/>
          </w:tcPr>
          <w:p w:rsidR="00DF212A" w:rsidRPr="00424E75" w:rsidRDefault="00DF212A" w:rsidP="008E523F">
            <w:pPr>
              <w:jc w:val="both"/>
              <w:rPr>
                <w:szCs w:val="28"/>
              </w:rPr>
            </w:pPr>
            <w:r w:rsidRPr="00424E75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по делам молодежи и культуры управления социальнойработы </w:t>
            </w:r>
            <w:r w:rsidRPr="00424E75">
              <w:rPr>
                <w:szCs w:val="28"/>
              </w:rPr>
              <w:t>администрации Куменского района</w:t>
            </w:r>
          </w:p>
        </w:tc>
      </w:tr>
      <w:tr w:rsidR="00DF212A" w:rsidRPr="00424E75" w:rsidTr="008E523F"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7490" w:type="dxa"/>
          </w:tcPr>
          <w:p w:rsidR="00DF212A" w:rsidRPr="00653FB6" w:rsidRDefault="00DF212A" w:rsidP="008E523F">
            <w:pPr>
              <w:jc w:val="both"/>
              <w:rPr>
                <w:szCs w:val="28"/>
              </w:rPr>
            </w:pPr>
          </w:p>
        </w:tc>
      </w:tr>
      <w:tr w:rsidR="00DF212A" w:rsidRPr="00424E75" w:rsidTr="008E523F"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 xml:space="preserve">Наименование подпрограмм </w:t>
            </w:r>
          </w:p>
        </w:tc>
        <w:tc>
          <w:tcPr>
            <w:tcW w:w="7490" w:type="dxa"/>
          </w:tcPr>
          <w:p w:rsidR="00DF212A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  <w:u w:val="single"/>
              </w:rPr>
              <w:t>Подпрограмма</w:t>
            </w:r>
            <w:r>
              <w:rPr>
                <w:szCs w:val="28"/>
              </w:rPr>
              <w:t xml:space="preserve"> «Молодежь Кумёнского района» </w:t>
            </w:r>
          </w:p>
          <w:p w:rsidR="00DF212A" w:rsidRPr="00424E75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  <w:u w:val="single"/>
              </w:rPr>
              <w:t>Подпрограмма</w:t>
            </w:r>
            <w:r>
              <w:rPr>
                <w:szCs w:val="28"/>
              </w:rPr>
              <w:t xml:space="preserve"> «Обеспечение жильем молодых семей» </w:t>
            </w:r>
          </w:p>
        </w:tc>
      </w:tr>
      <w:tr w:rsidR="00DF212A" w:rsidRPr="00424E75" w:rsidTr="008E523F"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490" w:type="dxa"/>
          </w:tcPr>
          <w:p w:rsidR="00DF212A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  <w:u w:val="single"/>
              </w:rPr>
              <w:t>Подпрограмма</w:t>
            </w:r>
            <w:r>
              <w:rPr>
                <w:szCs w:val="28"/>
              </w:rPr>
              <w:t xml:space="preserve"> «Молодежь Кумёнского района» </w:t>
            </w:r>
          </w:p>
          <w:p w:rsidR="00DF212A" w:rsidRPr="005F6751" w:rsidRDefault="00DF212A" w:rsidP="008E523F">
            <w:pPr>
              <w:jc w:val="both"/>
              <w:rPr>
                <w:szCs w:val="28"/>
                <w:u w:val="single"/>
              </w:rPr>
            </w:pPr>
            <w:r w:rsidRPr="005F6751">
              <w:rPr>
                <w:szCs w:val="28"/>
                <w:u w:val="single"/>
              </w:rPr>
              <w:t>Подпрограмма</w:t>
            </w:r>
            <w:r>
              <w:rPr>
                <w:szCs w:val="28"/>
              </w:rPr>
              <w:t xml:space="preserve"> «Обеспечение жильем молодых семей» </w:t>
            </w:r>
          </w:p>
        </w:tc>
      </w:tr>
      <w:tr w:rsidR="00DF212A" w:rsidRPr="00424E75" w:rsidTr="008E523F"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Цель муниципальной программы</w:t>
            </w:r>
          </w:p>
        </w:tc>
        <w:tc>
          <w:tcPr>
            <w:tcW w:w="7490" w:type="dxa"/>
          </w:tcPr>
          <w:p w:rsidR="00DF212A" w:rsidRPr="00424E75" w:rsidRDefault="00DF212A" w:rsidP="008E52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7557E">
              <w:rPr>
                <w:szCs w:val="28"/>
              </w:rPr>
              <w:t xml:space="preserve">оздание условий  для  повышения  степени  интеграции молодых     граждан  Кумёнского района в социально-экономические,  общественно-политические  и социокультурные  отношения  с  целью  увеличения   их вклада в социально-экономическое развитие района </w:t>
            </w:r>
          </w:p>
        </w:tc>
      </w:tr>
      <w:tr w:rsidR="00DF212A" w:rsidRPr="00424E75" w:rsidTr="008E523F">
        <w:trPr>
          <w:trHeight w:val="4485"/>
        </w:trPr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Задачи муниципальной программы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DF212A" w:rsidRDefault="00DF212A" w:rsidP="008E52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7557E">
              <w:rPr>
                <w:szCs w:val="28"/>
              </w:rPr>
              <w:t>беспечение    межведомственной    и     межсекторной</w:t>
            </w:r>
            <w:r>
              <w:rPr>
                <w:szCs w:val="28"/>
              </w:rPr>
              <w:t xml:space="preserve"> </w:t>
            </w:r>
            <w:r w:rsidRPr="0017557E">
              <w:rPr>
                <w:szCs w:val="28"/>
              </w:rPr>
              <w:t xml:space="preserve"> координации   в    вопросах    развития    молодежной самоорганизации, инновационной и  предпринимательской деятельности,  профилактики  асоциальных  явлений   в молодежной среде, пропаганды здорового образа  жизни, патриотического воспитания  и  формирования  се</w:t>
            </w:r>
            <w:r>
              <w:rPr>
                <w:szCs w:val="28"/>
              </w:rPr>
              <w:t>мейных ценностей. Н</w:t>
            </w:r>
            <w:r w:rsidRPr="0017557E">
              <w:rPr>
                <w:szCs w:val="28"/>
              </w:rPr>
              <w:t>аучно-методическое  и   информационное   обеспечение  молодежных и детских общественных объедине</w:t>
            </w:r>
            <w:r>
              <w:rPr>
                <w:szCs w:val="28"/>
              </w:rPr>
              <w:t>ний.</w:t>
            </w:r>
            <w:r w:rsidRPr="0017557E">
              <w:rPr>
                <w:szCs w:val="28"/>
              </w:rPr>
              <w:t xml:space="preserve">                  </w:t>
            </w:r>
          </w:p>
          <w:p w:rsidR="00DF212A" w:rsidRDefault="00DF212A" w:rsidP="008E52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7557E">
              <w:rPr>
                <w:szCs w:val="28"/>
              </w:rPr>
              <w:t>азвитие  механизмов  поддержки   молодых   се</w:t>
            </w:r>
            <w:r>
              <w:rPr>
                <w:szCs w:val="28"/>
              </w:rPr>
              <w:t>мей   в жилищной сфере.</w:t>
            </w:r>
            <w:r w:rsidRPr="0017557E">
              <w:rPr>
                <w:szCs w:val="28"/>
              </w:rPr>
              <w:t xml:space="preserve">                                   </w:t>
            </w:r>
          </w:p>
          <w:p w:rsidR="00DF212A" w:rsidRPr="00424E75" w:rsidRDefault="00DF212A" w:rsidP="008E52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7557E">
              <w:rPr>
                <w:szCs w:val="28"/>
              </w:rPr>
              <w:t xml:space="preserve">азвитие    межрегионального     и     международного сотрудничества молодежи в </w:t>
            </w:r>
            <w:r>
              <w:rPr>
                <w:szCs w:val="28"/>
              </w:rPr>
              <w:t xml:space="preserve"> Кумёнском районе</w:t>
            </w:r>
          </w:p>
        </w:tc>
      </w:tr>
      <w:tr w:rsidR="00DF212A" w:rsidRPr="00424E75" w:rsidTr="008E523F">
        <w:trPr>
          <w:trHeight w:val="1975"/>
        </w:trPr>
        <w:tc>
          <w:tcPr>
            <w:tcW w:w="2518" w:type="dxa"/>
            <w:tcBorders>
              <w:right w:val="single" w:sz="4" w:space="0" w:color="auto"/>
            </w:tcBorders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Целевые показатели эф</w:t>
            </w:r>
            <w:r>
              <w:rPr>
                <w:szCs w:val="28"/>
              </w:rPr>
              <w:t>фективности реализации</w:t>
            </w:r>
            <w:r w:rsidRPr="00F4615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муниципальной </w:t>
            </w:r>
            <w:r w:rsidRPr="005F6751">
              <w:rPr>
                <w:szCs w:val="28"/>
              </w:rPr>
              <w:t>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A" w:rsidRDefault="00DF212A" w:rsidP="00DF212A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 xml:space="preserve">хват молодежи, получающей социальные услуги в рамках реализации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 xml:space="preserve">;             </w:t>
            </w:r>
          </w:p>
          <w:p w:rsidR="00DF212A" w:rsidRPr="00692B74" w:rsidRDefault="00DF212A" w:rsidP="00DF212A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>оля молодежи, вовлеченной в деятельность  детских  и молодежных общественных объединений, от общего  числа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</w:t>
            </w:r>
            <w:r w:rsidRPr="00692B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F212A" w:rsidRPr="006C0D46" w:rsidRDefault="00DF212A" w:rsidP="00DF212A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>оличество  молодых  людей,  находящихся  в   трудной жизненной ситуации, в  социально  опасном  положении, вовлеченных   в   проекты   и   программы   в  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>реабилитации,  социальной  адаптации  и  профилактики асоциального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</w:t>
            </w:r>
          </w:p>
          <w:p w:rsidR="00DF212A" w:rsidRDefault="00DF212A" w:rsidP="00DF212A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097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молодых семей, улучшивших жилищные условия,  в том числе с использованием собственных  и  заемных средств при  оказании  содействия  за  счет  </w:t>
            </w:r>
            <w:r w:rsidRPr="007D0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федерального, областного    и 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бюджетов, единиц;</w:t>
            </w:r>
          </w:p>
          <w:p w:rsidR="00DF212A" w:rsidRPr="00CF08FD" w:rsidRDefault="00DF212A" w:rsidP="00DF212A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097B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которые  стали  участниками программ (проектов), мероприятий по международному  и межрегиональному сотрудничеству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  <w:r w:rsidRPr="007D097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F212A" w:rsidRPr="00424E75" w:rsidTr="008E523F"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90" w:type="dxa"/>
            <w:tcBorders>
              <w:top w:val="single" w:sz="4" w:space="0" w:color="auto"/>
            </w:tcBorders>
          </w:tcPr>
          <w:p w:rsidR="00DF212A" w:rsidRPr="00424E75" w:rsidRDefault="00DF212A" w:rsidP="008E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2019-2024</w:t>
            </w:r>
            <w:r w:rsidRPr="00424E75">
              <w:rPr>
                <w:szCs w:val="28"/>
              </w:rPr>
              <w:t xml:space="preserve"> годы, выделение этапов не предусмотрено</w:t>
            </w:r>
          </w:p>
          <w:p w:rsidR="00DF212A" w:rsidRPr="00424E75" w:rsidRDefault="00DF212A" w:rsidP="008E523F">
            <w:pPr>
              <w:jc w:val="both"/>
              <w:rPr>
                <w:szCs w:val="28"/>
              </w:rPr>
            </w:pPr>
          </w:p>
        </w:tc>
      </w:tr>
      <w:tr w:rsidR="00DF212A" w:rsidRPr="00424E75" w:rsidTr="008E523F"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 xml:space="preserve">ассигнований  муниципальной </w:t>
            </w:r>
            <w:r w:rsidRPr="005F6751">
              <w:rPr>
                <w:szCs w:val="28"/>
              </w:rPr>
              <w:t>программы</w:t>
            </w:r>
          </w:p>
        </w:tc>
        <w:tc>
          <w:tcPr>
            <w:tcW w:w="7490" w:type="dxa"/>
          </w:tcPr>
          <w:p w:rsidR="00DF212A" w:rsidRPr="00424E75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Общий объем финансирования программы составит 977,0 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рублей, в том числе:</w:t>
            </w:r>
          </w:p>
          <w:p w:rsidR="00DF212A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тв федерального бюджета  –  0,0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(в 2019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0,0 тыс. руб., в 2020 году – 0,0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,)</w:t>
            </w:r>
          </w:p>
          <w:p w:rsidR="00DF212A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 счет средств областного бюджета – 0,0 тыс. руб. (в 2019 году – 0,0 тыс. руб., в 2020 году – 0,0 тыс. руб.,) </w:t>
            </w:r>
          </w:p>
          <w:p w:rsidR="00DF212A" w:rsidRPr="00424E75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 счет средств районного бюджета  –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977,0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(в 2019 году – 136,0 тыс. руб., в 2020 году – 147,0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руб., в 2021 году – 158,0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в 2022 году – 168,0 тыс. руб., в 2023 году – 179,0 тыс. руб., в 2024 году – 189,0 тыс. руб.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</w:p>
          <w:p w:rsidR="00DF212A" w:rsidRPr="00424E75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 счет собственных и заемных средств молодых семей – 0,0 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DF212A" w:rsidRPr="00424E75" w:rsidTr="008E523F"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90" w:type="dxa"/>
          </w:tcPr>
          <w:p w:rsidR="00DF212A" w:rsidRPr="001A7524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2024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году  будут  достигнуты  следующие 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программы:               </w:t>
            </w:r>
          </w:p>
          <w:p w:rsidR="00DF212A" w:rsidRPr="001A7524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хват молодежи, получающей социальные услуги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реализации молодежных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– 2300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человек; </w:t>
            </w:r>
          </w:p>
          <w:p w:rsidR="00DF212A" w:rsidRPr="001A7524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оля молодежи, вовлеченной в деятельность  детских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молодежных общественных объединений, от общего 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- 19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,0%;                                    </w:t>
            </w:r>
          </w:p>
          <w:p w:rsidR="00DF212A" w:rsidRPr="001A7524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оличество  молодых  людей,  находящихся  в   трудной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жизненной ситуации, в  социально  опасном  положении, вовлеченных   в   проекты   и   программы   в   сфере реабилитации,  социальной  адаптации  и  профилактики асоциального поведе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век;</w:t>
            </w:r>
          </w:p>
          <w:p w:rsidR="00DF212A" w:rsidRPr="001A7524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оличество молодых семей, улучшивших жилищные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в том числе с использованием собственных  и  заемных средств) при  оказании  содействия  за  счет 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бюджета, областного  бюджета  и  местных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 0  семей</w:t>
            </w:r>
          </w:p>
          <w:p w:rsidR="00DF212A" w:rsidRPr="00CF08FD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которые  стали  участниками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программ (проектов), мероприятий по международному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межрегиональному сотруд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ничеству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 человек.</w:t>
            </w:r>
          </w:p>
        </w:tc>
      </w:tr>
    </w:tbl>
    <w:p w:rsidR="00DF212A" w:rsidRDefault="00DF212A" w:rsidP="00DF212A">
      <w:pPr>
        <w:autoSpaceDE w:val="0"/>
        <w:autoSpaceDN w:val="0"/>
        <w:adjustRightInd w:val="0"/>
        <w:spacing w:before="100" w:after="100"/>
        <w:jc w:val="center"/>
        <w:rPr>
          <w:b/>
          <w:szCs w:val="28"/>
        </w:rPr>
      </w:pP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Pr="00D76CB8" w:rsidRDefault="00DF212A" w:rsidP="00DF212A">
      <w:pPr>
        <w:ind w:left="720"/>
        <w:jc w:val="right"/>
      </w:pPr>
      <w:r w:rsidRPr="00D76CB8">
        <w:lastRenderedPageBreak/>
        <w:t>ПРОЕКТ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ИЗМЕНЕНИЯ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в муниципальной программе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«Повышение эффективности реализации молодежной политики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в Кумёнском районе»</w:t>
      </w:r>
    </w:p>
    <w:p w:rsidR="00DF212A" w:rsidRPr="00DF212A" w:rsidRDefault="00DF212A" w:rsidP="00DF212A">
      <w:pPr>
        <w:jc w:val="center"/>
        <w:rPr>
          <w:sz w:val="28"/>
          <w:szCs w:val="28"/>
        </w:rPr>
      </w:pPr>
      <w:r w:rsidRPr="00DF212A">
        <w:rPr>
          <w:sz w:val="28"/>
          <w:szCs w:val="28"/>
        </w:rPr>
        <w:t>В паспорте Программы строку «Объемы ассигнований муниципальной программы» изложить в новой редакции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490"/>
      </w:tblGrid>
      <w:tr w:rsidR="00DF212A" w:rsidRPr="00424E75" w:rsidTr="008E523F"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 xml:space="preserve">ассигнований  муниципальной </w:t>
            </w:r>
            <w:r w:rsidRPr="005F6751">
              <w:rPr>
                <w:szCs w:val="28"/>
              </w:rPr>
              <w:t>программы</w:t>
            </w:r>
          </w:p>
        </w:tc>
        <w:tc>
          <w:tcPr>
            <w:tcW w:w="7490" w:type="dxa"/>
          </w:tcPr>
          <w:p w:rsidR="00DF212A" w:rsidRPr="00424E75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Общий объем финансирования программы составит 2578,4 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рублей, в том числе:</w:t>
            </w:r>
          </w:p>
          <w:p w:rsidR="00DF212A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тв федерального бюджета  –  0,0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(в 2019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0,0 тыс. руб., в 2020 году – 0,0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в 2021 году – 0,0 тыс. руб.);</w:t>
            </w:r>
          </w:p>
          <w:p w:rsidR="00DF212A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 счет средств областного бюджета – 0,0 тыс. руб. (в 2019 году – 0,0 тыс. руб., в 2020 году – 0,0 тыс. руб., в 2021 году – 0,0 тыс. руб);</w:t>
            </w:r>
          </w:p>
          <w:p w:rsidR="00DF212A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778,4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 2019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50,4 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>тыс. рублей,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57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2021 году – 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270,0 тыс. руб., в 2022 году –  33,0 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>тыс. руб., в 2023 году – 179,0 тыс. руб., в 2024 году – 189,0 тыс. руб.)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DF212A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 счет собственных и заемных средств молодых семей – 1800,0 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F212A" w:rsidRPr="00424E75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DF212A" w:rsidRPr="00424E75" w:rsidTr="008E523F">
        <w:tc>
          <w:tcPr>
            <w:tcW w:w="2518" w:type="dxa"/>
          </w:tcPr>
          <w:p w:rsidR="00DF212A" w:rsidRPr="005F6751" w:rsidRDefault="00DF212A" w:rsidP="008E523F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90" w:type="dxa"/>
          </w:tcPr>
          <w:p w:rsidR="00DF212A" w:rsidRPr="001A7524" w:rsidRDefault="00DF212A" w:rsidP="008E52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2024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году  будут  достигнуты  следующие 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программы:               </w:t>
            </w:r>
          </w:p>
          <w:p w:rsidR="00DF212A" w:rsidRPr="001A7524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хват молодежи, получающей социальные услуги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реализации молодежных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– 2300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человек; </w:t>
            </w:r>
          </w:p>
          <w:p w:rsidR="00DF212A" w:rsidRPr="001A7524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оля молодежи, вовлеченной в деятельность  детских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молодежных общественных объединений, от общего 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- 19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,0%;                                    </w:t>
            </w:r>
          </w:p>
          <w:p w:rsidR="00DF212A" w:rsidRPr="001A7524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оличество  молодых  людей,  находящихся  в   трудной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жизненной ситуации, в  социально  опасном  положении, вовлеченных   в   проекты   и   программы   в   сфере реабилитации,  социальной  адаптации  и  профилактики асоциального поведе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век;</w:t>
            </w:r>
          </w:p>
          <w:p w:rsidR="00DF212A" w:rsidRPr="001A7524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оличество молодых семей, улучшивших жилищные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в том числе с использованием собственных  и  заемных средств) при  оказании  содействия  за  счет 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бюджета, областного  бюджета  и  местных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 2 семьи;</w:t>
            </w:r>
          </w:p>
          <w:p w:rsidR="00DF212A" w:rsidRPr="00CF08FD" w:rsidRDefault="00DF212A" w:rsidP="00DF212A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которые  стали  участниками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программ (проектов), мероприятий по международному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межрегиональному сотруд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ничеству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 человек.</w:t>
            </w:r>
          </w:p>
        </w:tc>
      </w:tr>
    </w:tbl>
    <w:p w:rsidR="00DF212A" w:rsidRDefault="00DF212A" w:rsidP="00DF212A">
      <w:pPr>
        <w:widowControl w:val="0"/>
        <w:autoSpaceDE w:val="0"/>
        <w:autoSpaceDN w:val="0"/>
        <w:adjustRightInd w:val="0"/>
        <w:ind w:left="72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____________________</w:t>
      </w:r>
    </w:p>
    <w:p w:rsidR="00DF212A" w:rsidRDefault="00DF212A" w:rsidP="00DF212A">
      <w:pPr>
        <w:jc w:val="both"/>
        <w:rPr>
          <w:sz w:val="28"/>
        </w:rPr>
      </w:pPr>
    </w:p>
    <w:p w:rsidR="00DF212A" w:rsidRPr="008A0E1D" w:rsidRDefault="00DF212A" w:rsidP="00DF212A">
      <w:pPr>
        <w:jc w:val="center"/>
        <w:rPr>
          <w:b/>
          <w:sz w:val="28"/>
          <w:szCs w:val="28"/>
        </w:rPr>
      </w:pPr>
      <w:r w:rsidRPr="008A0E1D">
        <w:rPr>
          <w:b/>
          <w:sz w:val="28"/>
          <w:szCs w:val="28"/>
        </w:rPr>
        <w:t>ПАСПОРТ</w:t>
      </w:r>
    </w:p>
    <w:p w:rsidR="00DF212A" w:rsidRDefault="00DF212A" w:rsidP="00DF212A">
      <w:pPr>
        <w:jc w:val="center"/>
        <w:rPr>
          <w:b/>
          <w:sz w:val="28"/>
          <w:szCs w:val="28"/>
        </w:rPr>
      </w:pPr>
    </w:p>
    <w:p w:rsidR="00DF212A" w:rsidRPr="008A0E1D" w:rsidRDefault="00DF212A" w:rsidP="00DF212A">
      <w:pPr>
        <w:jc w:val="center"/>
        <w:rPr>
          <w:b/>
          <w:sz w:val="28"/>
          <w:szCs w:val="28"/>
        </w:rPr>
      </w:pPr>
      <w:r w:rsidRPr="008A0E1D"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DF212A" w:rsidRPr="008A0E1D" w:rsidRDefault="00DF212A" w:rsidP="00DF212A">
      <w:pPr>
        <w:jc w:val="center"/>
        <w:rPr>
          <w:b/>
          <w:sz w:val="28"/>
          <w:szCs w:val="28"/>
        </w:rPr>
      </w:pPr>
      <w:r w:rsidRPr="008A0E1D">
        <w:rPr>
          <w:b/>
          <w:sz w:val="28"/>
          <w:szCs w:val="28"/>
        </w:rPr>
        <w:t>«Развитие ку</w:t>
      </w:r>
      <w:r>
        <w:rPr>
          <w:b/>
          <w:sz w:val="28"/>
          <w:szCs w:val="28"/>
        </w:rPr>
        <w:t>льтуры Куменского района</w:t>
      </w:r>
      <w:r w:rsidRPr="008A0E1D">
        <w:rPr>
          <w:b/>
          <w:sz w:val="28"/>
          <w:szCs w:val="28"/>
        </w:rPr>
        <w:t>»</w:t>
      </w:r>
    </w:p>
    <w:p w:rsidR="00DF212A" w:rsidRPr="00447A57" w:rsidRDefault="00DF212A" w:rsidP="00DF21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DF212A" w:rsidRPr="00EB69A4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Отдел по делам молодежи и культуры </w:t>
            </w:r>
            <w:r>
              <w:rPr>
                <w:sz w:val="28"/>
                <w:szCs w:val="28"/>
              </w:rPr>
              <w:t xml:space="preserve">управления социальной работы </w:t>
            </w:r>
            <w:r w:rsidRPr="00EB69A4">
              <w:rPr>
                <w:sz w:val="28"/>
                <w:szCs w:val="28"/>
              </w:rPr>
              <w:t>администрации Куменского района</w:t>
            </w:r>
          </w:p>
        </w:tc>
      </w:tr>
      <w:tr w:rsidR="00DF212A" w:rsidRPr="00EB69A4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B32A88" w:rsidRDefault="00DF212A" w:rsidP="008E523F">
            <w:pPr>
              <w:jc w:val="both"/>
              <w:rPr>
                <w:sz w:val="28"/>
                <w:szCs w:val="28"/>
              </w:rPr>
            </w:pPr>
            <w:r w:rsidRPr="00B32A88">
              <w:rPr>
                <w:sz w:val="28"/>
                <w:szCs w:val="28"/>
              </w:rPr>
              <w:t>- Муниципальное казенное учреждение  культуры Куменский районный краеведческий музей</w:t>
            </w:r>
          </w:p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B32A88">
              <w:rPr>
                <w:sz w:val="28"/>
                <w:szCs w:val="28"/>
              </w:rPr>
              <w:t>- Муниципальное казенное учреждение культуры «Центр библиотечного обслуживания поселений Куменского района – библиотека им. А.В. Фищева»</w:t>
            </w:r>
          </w:p>
        </w:tc>
      </w:tr>
      <w:tr w:rsidR="00DF212A" w:rsidRPr="00EB69A4" w:rsidTr="008E523F">
        <w:trPr>
          <w:trHeight w:val="233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8A2EBF" w:rsidRDefault="00DF212A" w:rsidP="008E523F">
            <w:pPr>
              <w:jc w:val="both"/>
              <w:rPr>
                <w:sz w:val="28"/>
                <w:szCs w:val="28"/>
              </w:rPr>
            </w:pPr>
            <w:r w:rsidRPr="008A2EBF">
              <w:rPr>
                <w:sz w:val="28"/>
                <w:szCs w:val="28"/>
              </w:rPr>
              <w:t>- Ведомственная целевая программа</w:t>
            </w:r>
          </w:p>
          <w:p w:rsidR="00DF212A" w:rsidRPr="008A2EBF" w:rsidRDefault="00DF212A" w:rsidP="008E523F">
            <w:pPr>
              <w:jc w:val="both"/>
              <w:rPr>
                <w:sz w:val="28"/>
                <w:szCs w:val="28"/>
              </w:rPr>
            </w:pPr>
            <w:r w:rsidRPr="008A2EBF">
              <w:rPr>
                <w:sz w:val="28"/>
                <w:szCs w:val="28"/>
              </w:rPr>
              <w:t xml:space="preserve"> «Организация библиотечного обслуживания насе</w:t>
            </w:r>
            <w:r>
              <w:rPr>
                <w:sz w:val="28"/>
                <w:szCs w:val="28"/>
              </w:rPr>
              <w:t>ления  Куменского района</w:t>
            </w:r>
            <w:r w:rsidRPr="008A2EBF">
              <w:rPr>
                <w:sz w:val="28"/>
                <w:szCs w:val="28"/>
              </w:rPr>
              <w:t>».</w:t>
            </w:r>
          </w:p>
          <w:p w:rsidR="00DF212A" w:rsidRPr="008A2EBF" w:rsidRDefault="00DF212A" w:rsidP="008E523F">
            <w:pPr>
              <w:jc w:val="both"/>
              <w:rPr>
                <w:sz w:val="28"/>
                <w:szCs w:val="28"/>
              </w:rPr>
            </w:pPr>
            <w:r w:rsidRPr="008A2EBF">
              <w:rPr>
                <w:sz w:val="28"/>
                <w:szCs w:val="28"/>
              </w:rPr>
              <w:t>- Ведомственная целевая программа</w:t>
            </w:r>
          </w:p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A2EBF">
              <w:rPr>
                <w:sz w:val="28"/>
                <w:szCs w:val="28"/>
              </w:rPr>
              <w:t xml:space="preserve">  «Развитие музейного дела в Кумен</w:t>
            </w:r>
            <w:r>
              <w:rPr>
                <w:sz w:val="28"/>
                <w:szCs w:val="28"/>
              </w:rPr>
              <w:t>ском районе</w:t>
            </w:r>
            <w:r w:rsidRPr="008A2EBF">
              <w:rPr>
                <w:sz w:val="28"/>
                <w:szCs w:val="28"/>
              </w:rPr>
              <w:t>»</w:t>
            </w:r>
          </w:p>
        </w:tc>
      </w:tr>
      <w:tr w:rsidR="00DF212A" w:rsidRPr="00EB69A4" w:rsidTr="008E523F">
        <w:trPr>
          <w:trHeight w:val="43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B69A4">
              <w:rPr>
                <w:sz w:val="28"/>
                <w:szCs w:val="28"/>
              </w:rPr>
              <w:t>охранить культурное наследие Кумен</w:t>
            </w:r>
            <w:r>
              <w:rPr>
                <w:sz w:val="28"/>
                <w:szCs w:val="28"/>
              </w:rPr>
              <w:t>ского района;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библиотечного обслуживания населения, комплектование и обеспечение сохранности библиотечных фондов библиотек Куменского района;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музейного обслуживания населения Куменского района, пополнение и сохранность культурных ценностей, находящихся в фондах музея;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EB69A4">
              <w:rPr>
                <w:sz w:val="28"/>
                <w:szCs w:val="28"/>
              </w:rPr>
              <w:t>создать условия для обеспечения равного доступа к культурным ценно</w:t>
            </w:r>
            <w:r>
              <w:rPr>
                <w:sz w:val="28"/>
                <w:szCs w:val="28"/>
              </w:rPr>
              <w:t>стям жителей района;</w:t>
            </w:r>
            <w:r w:rsidRPr="00EB69A4">
              <w:rPr>
                <w:sz w:val="28"/>
                <w:szCs w:val="28"/>
              </w:rPr>
              <w:t xml:space="preserve"> </w:t>
            </w:r>
          </w:p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организации досуга  и обеспечения жителей района услугами организаций культуры.</w:t>
            </w:r>
          </w:p>
        </w:tc>
      </w:tr>
      <w:tr w:rsidR="00DF212A" w:rsidRPr="00EB69A4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обеспечение сохранности  истор</w:t>
            </w:r>
            <w:r>
              <w:rPr>
                <w:sz w:val="28"/>
                <w:szCs w:val="28"/>
              </w:rPr>
              <w:t>ико-культурного наследия района</w:t>
            </w:r>
            <w:r w:rsidRPr="00EB69A4">
              <w:rPr>
                <w:sz w:val="28"/>
                <w:szCs w:val="28"/>
              </w:rPr>
              <w:t>;</w:t>
            </w:r>
          </w:p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популяризация учреждений культуры </w:t>
            </w:r>
            <w:r w:rsidRPr="00EB69A4">
              <w:rPr>
                <w:sz w:val="28"/>
                <w:szCs w:val="28"/>
              </w:rPr>
              <w:lastRenderedPageBreak/>
              <w:t>Куменского района среди населения района и за его пределами;</w:t>
            </w:r>
          </w:p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повышение уровня профессионального мастерства работников культуры;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совершенствование организации библиотечного обслуживания населения;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прав граждан  на доступ к музейным ценностям  и к музейно-выставочным фондам;</w:t>
            </w:r>
            <w:r w:rsidRPr="00EB69A4">
              <w:rPr>
                <w:sz w:val="28"/>
                <w:szCs w:val="28"/>
              </w:rPr>
              <w:t xml:space="preserve"> 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качественное улучшение экскурсионного обслуживания населения;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формирования библиотечного фонда, обеспечение высокого уровня его сохранности;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сохранности и пополнения музейных фондов;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методическое обеспечение развития библиотек;</w:t>
            </w:r>
          </w:p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внедрение новых информационных технологий в учетно-хранительную деятельность музея;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методическое обеспечение развития библиотек;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прав граждан  на доступ к музейным ценностям и к музейно-выставочным фондам; 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-качественное улучшение экскурсионного обслуживания населения;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библиотечного фонда с учетом потребностей всех социально-возрастных категорий населения.</w:t>
            </w:r>
          </w:p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расширенного доступа граждан к информационным услугам и ресурсам библиотеки.</w:t>
            </w:r>
          </w:p>
        </w:tc>
      </w:tr>
      <w:tr w:rsidR="00DF212A" w:rsidRPr="00EB69A4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численность участников культурно-досуговых мероприятий;</w:t>
            </w:r>
          </w:p>
          <w:p w:rsidR="00DF212A" w:rsidRPr="00EB69A4" w:rsidRDefault="00DF212A" w:rsidP="008E523F">
            <w:pPr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количество выступлений творческих коллективов Куменского района на зональных, областных и всероссийских конкурсах, фестивалях и т.п.;</w:t>
            </w:r>
          </w:p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уровень удовлетворенности жителей </w:t>
            </w:r>
            <w:r w:rsidRPr="00EB69A4">
              <w:rPr>
                <w:sz w:val="28"/>
                <w:szCs w:val="28"/>
              </w:rPr>
              <w:lastRenderedPageBreak/>
              <w:t>Куменского района качеством предоставления муниципальных услуг в сфере культуры;</w:t>
            </w:r>
          </w:p>
          <w:p w:rsidR="00DF212A" w:rsidRPr="00EB69A4" w:rsidRDefault="00DF212A" w:rsidP="008E523F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участие в курсах повышения квалификации, творческих лабораториях, семинарах и т.п.;</w:t>
            </w:r>
          </w:p>
          <w:p w:rsidR="00DF212A" w:rsidRPr="00EB69A4" w:rsidRDefault="00DF212A" w:rsidP="008E52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количество</w:t>
            </w:r>
            <w:r w:rsidRPr="00EB69A4">
              <w:rPr>
                <w:sz w:val="28"/>
                <w:szCs w:val="28"/>
              </w:rPr>
              <w:t xml:space="preserve"> единиц общего фонда музея;</w:t>
            </w:r>
          </w:p>
          <w:p w:rsidR="00DF212A" w:rsidRPr="00EB69A4" w:rsidRDefault="00DF212A" w:rsidP="008E52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EB69A4">
              <w:rPr>
                <w:sz w:val="28"/>
                <w:szCs w:val="28"/>
              </w:rPr>
              <w:t xml:space="preserve"> единиц основного фонда музея;</w:t>
            </w:r>
          </w:p>
          <w:p w:rsidR="00DF212A" w:rsidRPr="00EB69A4" w:rsidRDefault="00DF212A" w:rsidP="008E52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EB69A4">
              <w:rPr>
                <w:sz w:val="28"/>
                <w:szCs w:val="28"/>
              </w:rPr>
              <w:t xml:space="preserve"> единиц научно-вспомогательного фонда музея;</w:t>
            </w:r>
          </w:p>
          <w:p w:rsidR="00DF212A" w:rsidRPr="00EB69A4" w:rsidRDefault="00DF212A" w:rsidP="008E52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EB69A4">
              <w:rPr>
                <w:sz w:val="28"/>
                <w:szCs w:val="28"/>
              </w:rPr>
              <w:t xml:space="preserve"> выставочных проектов  музея;</w:t>
            </w:r>
          </w:p>
          <w:p w:rsidR="00DF212A" w:rsidRPr="00EB69A4" w:rsidRDefault="00DF212A" w:rsidP="008E52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посещаемость</w:t>
            </w:r>
            <w:r w:rsidRPr="00EB69A4">
              <w:rPr>
                <w:sz w:val="28"/>
                <w:szCs w:val="28"/>
              </w:rPr>
              <w:t xml:space="preserve"> музейного учреждения;</w:t>
            </w:r>
          </w:p>
          <w:p w:rsidR="00DF212A" w:rsidRPr="00EB69A4" w:rsidRDefault="00DF212A" w:rsidP="008E523F">
            <w:pPr>
              <w:shd w:val="clear" w:color="auto" w:fill="FFFFFF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создание и функционирование  сайта музея;</w:t>
            </w:r>
          </w:p>
          <w:p w:rsidR="00DF212A" w:rsidRPr="00EB69A4" w:rsidRDefault="00DF212A" w:rsidP="008E523F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число</w:t>
            </w:r>
            <w:r w:rsidRPr="00EB69A4">
              <w:rPr>
                <w:color w:val="000000"/>
                <w:sz w:val="28"/>
                <w:szCs w:val="28"/>
              </w:rPr>
              <w:t xml:space="preserve"> зарегистрированных пользователей библиотеки;</w:t>
            </w:r>
          </w:p>
          <w:p w:rsidR="00DF212A" w:rsidRPr="00EB69A4" w:rsidRDefault="00DF212A" w:rsidP="008E523F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</w:t>
            </w:r>
            <w:r w:rsidRPr="00EB69A4">
              <w:rPr>
                <w:color w:val="000000"/>
                <w:sz w:val="28"/>
                <w:szCs w:val="28"/>
              </w:rPr>
              <w:t xml:space="preserve"> выданных библиотечных документов;</w:t>
            </w:r>
          </w:p>
          <w:p w:rsidR="00DF212A" w:rsidRPr="00EB69A4" w:rsidRDefault="00DF212A" w:rsidP="008E523F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количество</w:t>
            </w:r>
            <w:r w:rsidRPr="00EB69A4">
              <w:rPr>
                <w:color w:val="000000"/>
                <w:sz w:val="28"/>
                <w:szCs w:val="28"/>
              </w:rPr>
              <w:t xml:space="preserve"> библиографических записей в сводном электронном каталоге библиотек Куменского района;</w:t>
            </w:r>
          </w:p>
          <w:p w:rsidR="00DF212A" w:rsidRPr="00EB69A4" w:rsidRDefault="00DF212A" w:rsidP="008E523F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B69A4">
              <w:rPr>
                <w:color w:val="000000"/>
                <w:sz w:val="28"/>
                <w:szCs w:val="28"/>
              </w:rPr>
              <w:t>- охват библиотечным обслуживанием;</w:t>
            </w:r>
          </w:p>
          <w:p w:rsidR="00DF212A" w:rsidRPr="00EB69A4" w:rsidRDefault="00DF212A" w:rsidP="008E523F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B69A4">
              <w:rPr>
                <w:color w:val="000000"/>
                <w:sz w:val="28"/>
                <w:szCs w:val="28"/>
              </w:rPr>
              <w:t>- обращаемость книжного фонда;</w:t>
            </w:r>
          </w:p>
          <w:p w:rsidR="00DF212A" w:rsidRPr="00A769A1" w:rsidRDefault="00DF212A" w:rsidP="008E523F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B69A4">
              <w:rPr>
                <w:color w:val="000000"/>
                <w:sz w:val="28"/>
                <w:szCs w:val="28"/>
              </w:rPr>
              <w:t>- обновляемость библиотечного фонда</w:t>
            </w:r>
          </w:p>
        </w:tc>
      </w:tr>
      <w:tr w:rsidR="00DF212A" w:rsidRPr="00EB69A4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  <w:r w:rsidRPr="00EB69A4">
              <w:rPr>
                <w:sz w:val="28"/>
                <w:szCs w:val="28"/>
              </w:rPr>
              <w:t xml:space="preserve"> годы, выделение этапов не предусмотрено</w:t>
            </w:r>
          </w:p>
        </w:tc>
      </w:tr>
      <w:tr w:rsidR="00DF212A" w:rsidRPr="00EB69A4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 w:rsidRPr="0028294D">
              <w:rPr>
                <w:sz w:val="28"/>
                <w:szCs w:val="28"/>
              </w:rPr>
              <w:t xml:space="preserve">Общий бюджет финансирования </w:t>
            </w:r>
            <w:r>
              <w:rPr>
                <w:b/>
                <w:sz w:val="28"/>
                <w:szCs w:val="28"/>
              </w:rPr>
              <w:t>37761,5</w:t>
            </w:r>
            <w:r w:rsidRPr="0028294D">
              <w:rPr>
                <w:sz w:val="28"/>
                <w:szCs w:val="28"/>
              </w:rPr>
              <w:t xml:space="preserve"> тыс. рублей, в том числе районный </w:t>
            </w:r>
            <w:r w:rsidRPr="0036779A">
              <w:rPr>
                <w:sz w:val="28"/>
                <w:szCs w:val="28"/>
              </w:rPr>
              <w:t>бюдж</w:t>
            </w:r>
            <w:r>
              <w:rPr>
                <w:sz w:val="28"/>
                <w:szCs w:val="28"/>
              </w:rPr>
              <w:t xml:space="preserve">ет </w:t>
            </w:r>
            <w:r>
              <w:rPr>
                <w:b/>
                <w:sz w:val="28"/>
                <w:szCs w:val="28"/>
              </w:rPr>
              <w:t>37761,5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 w:rsidRPr="0028294D">
              <w:rPr>
                <w:sz w:val="28"/>
                <w:szCs w:val="28"/>
              </w:rPr>
              <w:t>в том числе по годам:</w:t>
            </w:r>
          </w:p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2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– 5996,5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6159,0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6349,0 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8294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6419,0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 –  6419,0 тыс. рублей</w:t>
            </w:r>
          </w:p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 –  6419,0 тыс. рублей</w:t>
            </w:r>
          </w:p>
        </w:tc>
      </w:tr>
      <w:tr w:rsidR="00DF212A" w:rsidRPr="00EB69A4" w:rsidTr="008E52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</w:t>
            </w:r>
            <w:r w:rsidRPr="00546CF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районных, зональных</w:t>
            </w:r>
            <w:r w:rsidRPr="00EB69A4">
              <w:rPr>
                <w:sz w:val="28"/>
                <w:szCs w:val="28"/>
              </w:rPr>
              <w:t>,  област</w:t>
            </w:r>
            <w:r>
              <w:rPr>
                <w:sz w:val="28"/>
                <w:szCs w:val="28"/>
              </w:rPr>
              <w:t>ных или всероссийских</w:t>
            </w:r>
            <w:r w:rsidRPr="00EB69A4">
              <w:rPr>
                <w:sz w:val="28"/>
                <w:szCs w:val="28"/>
              </w:rPr>
              <w:t xml:space="preserve"> фестивалях, конкур</w:t>
            </w:r>
            <w:r>
              <w:rPr>
                <w:sz w:val="28"/>
                <w:szCs w:val="28"/>
              </w:rPr>
              <w:t>сах и т.п за планируемый период;</w:t>
            </w:r>
          </w:p>
          <w:p w:rsidR="00DF212A" w:rsidRPr="00EB69A4" w:rsidRDefault="00DF212A" w:rsidP="008E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</w:t>
            </w:r>
            <w:r w:rsidRPr="00EB69A4">
              <w:rPr>
                <w:sz w:val="28"/>
                <w:szCs w:val="28"/>
              </w:rPr>
              <w:t xml:space="preserve"> численности участников </w:t>
            </w:r>
            <w:r w:rsidRPr="00EB69A4">
              <w:rPr>
                <w:sz w:val="28"/>
                <w:szCs w:val="28"/>
              </w:rPr>
              <w:lastRenderedPageBreak/>
              <w:t>культур</w:t>
            </w:r>
            <w:r>
              <w:rPr>
                <w:sz w:val="28"/>
                <w:szCs w:val="28"/>
              </w:rPr>
              <w:t xml:space="preserve">но-досуговых мероприятий </w:t>
            </w:r>
            <w:r w:rsidRPr="00EB69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70264</w:t>
            </w:r>
            <w:r>
              <w:rPr>
                <w:sz w:val="28"/>
                <w:szCs w:val="28"/>
              </w:rPr>
              <w:t xml:space="preserve"> </w:t>
            </w:r>
            <w:r w:rsidRPr="00EB69A4">
              <w:rPr>
                <w:sz w:val="28"/>
                <w:szCs w:val="28"/>
              </w:rPr>
              <w:t>человек;</w:t>
            </w:r>
          </w:p>
          <w:p w:rsidR="00DF212A" w:rsidRPr="00EB69A4" w:rsidRDefault="00DF212A" w:rsidP="008E523F">
            <w:pPr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повышение уровня удовлетворенности граждан  качеством предоставления муниципальных услуг в сфере культуры </w:t>
            </w:r>
            <w:r>
              <w:rPr>
                <w:sz w:val="28"/>
                <w:szCs w:val="28"/>
              </w:rPr>
              <w:t xml:space="preserve">до </w:t>
            </w:r>
            <w:r>
              <w:rPr>
                <w:b/>
                <w:sz w:val="28"/>
                <w:szCs w:val="28"/>
              </w:rPr>
              <w:t>80</w:t>
            </w:r>
            <w:r w:rsidRPr="00811CC9">
              <w:rPr>
                <w:b/>
                <w:sz w:val="28"/>
                <w:szCs w:val="28"/>
              </w:rPr>
              <w:t xml:space="preserve"> </w:t>
            </w:r>
            <w:r w:rsidRPr="0028294D">
              <w:rPr>
                <w:sz w:val="28"/>
                <w:szCs w:val="28"/>
              </w:rPr>
              <w:t>%.;</w:t>
            </w:r>
          </w:p>
          <w:p w:rsidR="00DF212A" w:rsidRPr="00EB69A4" w:rsidRDefault="00DF212A" w:rsidP="008E523F">
            <w:pPr>
              <w:shd w:val="clear" w:color="auto" w:fill="FFFFFF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участие  </w:t>
            </w:r>
            <w:r>
              <w:rPr>
                <w:sz w:val="28"/>
                <w:szCs w:val="28"/>
              </w:rPr>
              <w:t xml:space="preserve">5 </w:t>
            </w:r>
            <w:r w:rsidRPr="00EB69A4">
              <w:rPr>
                <w:sz w:val="28"/>
                <w:szCs w:val="28"/>
              </w:rPr>
              <w:t>работников учреждений культуры в курсах повышения квалификации, творческих лабораториях, обучающих семинарах и т.д.;</w:t>
            </w:r>
          </w:p>
          <w:p w:rsidR="00DF212A" w:rsidRPr="00EB69A4" w:rsidRDefault="00DF212A" w:rsidP="008E523F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увеличить  посещаемость  музея  до </w:t>
            </w:r>
            <w:r w:rsidRPr="00546CF4">
              <w:rPr>
                <w:b/>
                <w:sz w:val="28"/>
                <w:szCs w:val="28"/>
              </w:rPr>
              <w:t>11760</w:t>
            </w:r>
            <w:r w:rsidRPr="00EB69A4">
              <w:rPr>
                <w:sz w:val="28"/>
                <w:szCs w:val="28"/>
              </w:rPr>
              <w:t xml:space="preserve">  человек  в год;</w:t>
            </w:r>
            <w:r w:rsidRPr="00EB69A4">
              <w:rPr>
                <w:sz w:val="28"/>
                <w:szCs w:val="28"/>
              </w:rPr>
              <w:tab/>
            </w:r>
          </w:p>
          <w:p w:rsidR="00DF212A" w:rsidRPr="00EB69A4" w:rsidRDefault="00DF212A" w:rsidP="008E523F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пополнить общий  музейный  фонд  до </w:t>
            </w:r>
            <w:r w:rsidRPr="00546CF4">
              <w:rPr>
                <w:b/>
                <w:sz w:val="28"/>
                <w:szCs w:val="28"/>
              </w:rPr>
              <w:t>5850</w:t>
            </w:r>
            <w:r w:rsidRPr="00EB69A4">
              <w:rPr>
                <w:sz w:val="28"/>
                <w:szCs w:val="28"/>
              </w:rPr>
              <w:t xml:space="preserve">  единиц;</w:t>
            </w:r>
          </w:p>
          <w:p w:rsidR="00DF212A" w:rsidRPr="00EB69A4" w:rsidRDefault="00DF212A" w:rsidP="008E523F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пополнить основной  фонд   музея до </w:t>
            </w:r>
            <w:r w:rsidRPr="00546CF4">
              <w:rPr>
                <w:b/>
                <w:sz w:val="28"/>
                <w:szCs w:val="28"/>
              </w:rPr>
              <w:t>2250</w:t>
            </w:r>
            <w:r w:rsidRPr="00EB69A4">
              <w:rPr>
                <w:sz w:val="28"/>
                <w:szCs w:val="28"/>
              </w:rPr>
              <w:t xml:space="preserve">  единиц;</w:t>
            </w:r>
            <w:r w:rsidRPr="00EB69A4">
              <w:rPr>
                <w:sz w:val="28"/>
                <w:szCs w:val="28"/>
              </w:rPr>
              <w:tab/>
            </w:r>
          </w:p>
          <w:p w:rsidR="00DF212A" w:rsidRPr="00EB69A4" w:rsidRDefault="00DF212A" w:rsidP="008E523F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пополнить научно-вспомогательный фонд музея до </w:t>
            </w:r>
            <w:r w:rsidRPr="00546CF4">
              <w:rPr>
                <w:b/>
                <w:sz w:val="28"/>
                <w:szCs w:val="28"/>
              </w:rPr>
              <w:t>3600</w:t>
            </w:r>
            <w:r w:rsidRPr="00EB69A4">
              <w:rPr>
                <w:sz w:val="28"/>
                <w:szCs w:val="28"/>
              </w:rPr>
              <w:t xml:space="preserve"> единиц; </w:t>
            </w:r>
          </w:p>
          <w:p w:rsidR="00DF212A" w:rsidRPr="0028294D" w:rsidRDefault="00DF212A" w:rsidP="008E523F">
            <w:pPr>
              <w:tabs>
                <w:tab w:val="left" w:pos="-4114"/>
                <w:tab w:val="left" w:pos="-108"/>
              </w:tabs>
              <w:jc w:val="both"/>
              <w:rPr>
                <w:sz w:val="28"/>
                <w:szCs w:val="28"/>
                <w:highlight w:val="yellow"/>
              </w:rPr>
            </w:pPr>
            <w:r w:rsidRPr="00EB69A4">
              <w:rPr>
                <w:sz w:val="28"/>
                <w:szCs w:val="28"/>
              </w:rPr>
              <w:t xml:space="preserve">- увеличить  количество выставочных проектов музея </w:t>
            </w:r>
            <w:r w:rsidRPr="0028294D">
              <w:rPr>
                <w:sz w:val="28"/>
                <w:szCs w:val="28"/>
              </w:rPr>
              <w:t xml:space="preserve">до </w:t>
            </w:r>
            <w:r w:rsidRPr="00546CF4">
              <w:rPr>
                <w:b/>
                <w:sz w:val="28"/>
                <w:szCs w:val="28"/>
              </w:rPr>
              <w:t>26</w:t>
            </w:r>
            <w:r w:rsidRPr="0028294D">
              <w:rPr>
                <w:sz w:val="28"/>
                <w:szCs w:val="28"/>
              </w:rPr>
              <w:t>;</w:t>
            </w:r>
          </w:p>
          <w:p w:rsidR="00DF212A" w:rsidRPr="00EB69A4" w:rsidRDefault="00DF212A" w:rsidP="008E523F">
            <w:pPr>
              <w:tabs>
                <w:tab w:val="left" w:pos="-4114"/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создать сайт музея </w:t>
            </w:r>
            <w:r>
              <w:rPr>
                <w:sz w:val="28"/>
                <w:szCs w:val="28"/>
              </w:rPr>
              <w:t xml:space="preserve">в </w:t>
            </w:r>
            <w:r w:rsidRPr="00546CF4">
              <w:rPr>
                <w:b/>
                <w:sz w:val="28"/>
                <w:szCs w:val="28"/>
              </w:rPr>
              <w:t>2020</w:t>
            </w:r>
            <w:r w:rsidRPr="0028294D">
              <w:rPr>
                <w:sz w:val="28"/>
                <w:szCs w:val="28"/>
              </w:rPr>
              <w:t xml:space="preserve"> г.;</w:t>
            </w:r>
          </w:p>
          <w:p w:rsidR="00DF212A" w:rsidRPr="00EB69A4" w:rsidRDefault="00DF212A" w:rsidP="008E523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увеличить </w:t>
            </w:r>
            <w:r w:rsidRPr="00EB69A4">
              <w:rPr>
                <w:color w:val="000000"/>
                <w:sz w:val="28"/>
                <w:szCs w:val="28"/>
              </w:rPr>
              <w:t xml:space="preserve">количество пользователей библиотеки  </w:t>
            </w:r>
            <w:r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546CF4">
              <w:rPr>
                <w:b/>
                <w:color w:val="000000"/>
                <w:sz w:val="28"/>
                <w:szCs w:val="28"/>
              </w:rPr>
              <w:t>380</w:t>
            </w:r>
            <w:r w:rsidRPr="00EB69A4">
              <w:rPr>
                <w:color w:val="000000"/>
                <w:sz w:val="28"/>
                <w:szCs w:val="28"/>
              </w:rPr>
              <w:t xml:space="preserve"> чел.;</w:t>
            </w:r>
          </w:p>
          <w:p w:rsidR="00DF212A" w:rsidRPr="00EB69A4" w:rsidRDefault="00DF212A" w:rsidP="008E523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увеличить</w:t>
            </w:r>
            <w:r w:rsidRPr="00EB69A4">
              <w:rPr>
                <w:color w:val="000000"/>
                <w:sz w:val="28"/>
                <w:szCs w:val="28"/>
              </w:rPr>
              <w:t xml:space="preserve"> количество выдаваемых библиотечных  документов до </w:t>
            </w:r>
            <w:r w:rsidRPr="00251710">
              <w:rPr>
                <w:b/>
                <w:color w:val="000000"/>
                <w:sz w:val="28"/>
                <w:szCs w:val="28"/>
              </w:rPr>
              <w:t>107300</w:t>
            </w:r>
            <w:r w:rsidRPr="00EB69A4">
              <w:rPr>
                <w:color w:val="000000"/>
                <w:sz w:val="28"/>
                <w:szCs w:val="28"/>
              </w:rPr>
              <w:t xml:space="preserve"> экз.;</w:t>
            </w:r>
          </w:p>
          <w:p w:rsidR="00DF212A" w:rsidRPr="00EB69A4" w:rsidRDefault="00DF212A" w:rsidP="008E52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сохранить</w:t>
            </w:r>
            <w:r w:rsidRPr="00EB69A4">
              <w:rPr>
                <w:color w:val="000000"/>
                <w:sz w:val="28"/>
                <w:szCs w:val="28"/>
              </w:rPr>
              <w:t xml:space="preserve"> количество библиографических записей в сводном электронном каталоге </w:t>
            </w:r>
            <w:r>
              <w:rPr>
                <w:color w:val="000000"/>
                <w:sz w:val="28"/>
                <w:szCs w:val="28"/>
              </w:rPr>
              <w:t xml:space="preserve">на уровне </w:t>
            </w:r>
            <w:r w:rsidRPr="00ED0367">
              <w:rPr>
                <w:b/>
                <w:color w:val="000000"/>
                <w:sz w:val="28"/>
                <w:szCs w:val="28"/>
              </w:rPr>
              <w:t>1119</w:t>
            </w:r>
            <w:r w:rsidRPr="0028294D">
              <w:rPr>
                <w:color w:val="000000"/>
                <w:sz w:val="28"/>
                <w:szCs w:val="28"/>
              </w:rPr>
              <w:t>;</w:t>
            </w:r>
          </w:p>
          <w:p w:rsidR="00DF212A" w:rsidRPr="00EB69A4" w:rsidRDefault="00DF212A" w:rsidP="008E52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повысить</w:t>
            </w:r>
            <w:r w:rsidRPr="00EB69A4">
              <w:rPr>
                <w:color w:val="000000"/>
                <w:sz w:val="28"/>
                <w:szCs w:val="28"/>
              </w:rPr>
              <w:t xml:space="preserve"> охват библиотечным обслуживани</w:t>
            </w:r>
            <w:r>
              <w:rPr>
                <w:color w:val="000000"/>
                <w:sz w:val="28"/>
                <w:szCs w:val="28"/>
              </w:rPr>
              <w:t>ем до  уровня</w:t>
            </w:r>
            <w:r w:rsidRPr="00EB69A4">
              <w:rPr>
                <w:color w:val="000000"/>
                <w:sz w:val="28"/>
                <w:szCs w:val="28"/>
              </w:rPr>
              <w:t xml:space="preserve"> </w:t>
            </w:r>
            <w:r w:rsidRPr="00251710">
              <w:rPr>
                <w:b/>
                <w:color w:val="000000"/>
                <w:sz w:val="28"/>
                <w:szCs w:val="28"/>
              </w:rPr>
              <w:t>95,2%;</w:t>
            </w:r>
          </w:p>
          <w:p w:rsidR="00DF212A" w:rsidRPr="00EB69A4" w:rsidRDefault="00DF212A" w:rsidP="008E52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увеличить</w:t>
            </w:r>
            <w:r w:rsidRPr="00EB69A4">
              <w:rPr>
                <w:color w:val="000000"/>
                <w:sz w:val="28"/>
                <w:szCs w:val="28"/>
              </w:rPr>
              <w:t xml:space="preserve"> обращаемость книжного фонда на </w:t>
            </w:r>
            <w:r w:rsidRPr="0028294D">
              <w:rPr>
                <w:color w:val="000000"/>
                <w:sz w:val="28"/>
                <w:szCs w:val="28"/>
              </w:rPr>
              <w:t xml:space="preserve">уровне </w:t>
            </w:r>
            <w:r w:rsidRPr="00251710">
              <w:rPr>
                <w:b/>
                <w:color w:val="000000"/>
                <w:sz w:val="28"/>
                <w:szCs w:val="28"/>
              </w:rPr>
              <w:t>1,6</w:t>
            </w:r>
            <w:r w:rsidRPr="0028294D">
              <w:rPr>
                <w:color w:val="000000"/>
                <w:sz w:val="28"/>
                <w:szCs w:val="28"/>
              </w:rPr>
              <w:t>;</w:t>
            </w:r>
          </w:p>
          <w:p w:rsidR="00DF212A" w:rsidRPr="00EB69A4" w:rsidRDefault="00DF212A" w:rsidP="008E52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69A4">
              <w:rPr>
                <w:color w:val="000000"/>
                <w:sz w:val="28"/>
                <w:szCs w:val="28"/>
              </w:rPr>
              <w:t xml:space="preserve">- увеличить обновляемость библиотечного фонда до </w:t>
            </w:r>
            <w:r w:rsidRPr="00251710">
              <w:rPr>
                <w:b/>
                <w:color w:val="000000"/>
                <w:sz w:val="28"/>
                <w:szCs w:val="28"/>
              </w:rPr>
              <w:t>1,4</w:t>
            </w:r>
            <w:r w:rsidRPr="0028294D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DF212A" w:rsidRPr="00447A57" w:rsidRDefault="00DF212A" w:rsidP="00DF212A">
      <w:pPr>
        <w:jc w:val="center"/>
        <w:rPr>
          <w:b/>
          <w:sz w:val="28"/>
          <w:szCs w:val="28"/>
        </w:rPr>
      </w:pP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Default="00DF212A" w:rsidP="00DF21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</w:p>
    <w:p w:rsidR="00DF212A" w:rsidRDefault="00DF212A" w:rsidP="00DF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DF212A" w:rsidRDefault="00DF212A" w:rsidP="00DF212A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муниципальной программе</w:t>
      </w:r>
    </w:p>
    <w:p w:rsidR="00DF212A" w:rsidRDefault="00DF212A" w:rsidP="00DF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Куменского района»</w:t>
      </w:r>
    </w:p>
    <w:p w:rsidR="00DF212A" w:rsidRDefault="00DF212A" w:rsidP="00DF212A">
      <w:pPr>
        <w:jc w:val="center"/>
        <w:rPr>
          <w:b/>
          <w:sz w:val="28"/>
          <w:szCs w:val="28"/>
        </w:rPr>
      </w:pPr>
    </w:p>
    <w:p w:rsidR="00DF212A" w:rsidRPr="00950ABC" w:rsidRDefault="00DF212A" w:rsidP="00DF212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строку </w:t>
      </w:r>
      <w:r w:rsidRPr="00950ABC">
        <w:rPr>
          <w:sz w:val="28"/>
          <w:szCs w:val="28"/>
        </w:rPr>
        <w:t>«Объемы ассигнований муниципальной программы» изложить в новой редакции</w:t>
      </w:r>
      <w:r>
        <w:rPr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6843"/>
      </w:tblGrid>
      <w:tr w:rsidR="00DF212A" w:rsidRPr="00EB69A4" w:rsidTr="008E523F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EB69A4" w:rsidRDefault="00DF212A" w:rsidP="008E523F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 w:rsidRPr="0028294D">
              <w:rPr>
                <w:sz w:val="28"/>
                <w:szCs w:val="28"/>
              </w:rPr>
              <w:t xml:space="preserve">Общий бюджет финансирования </w:t>
            </w:r>
            <w:r>
              <w:rPr>
                <w:sz w:val="28"/>
                <w:szCs w:val="28"/>
              </w:rPr>
              <w:t xml:space="preserve">44836,9 </w:t>
            </w:r>
            <w:r w:rsidRPr="0028294D">
              <w:rPr>
                <w:sz w:val="28"/>
                <w:szCs w:val="28"/>
              </w:rPr>
              <w:t>тыс. рублей,</w:t>
            </w:r>
          </w:p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28294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средства федерального бюджета – 23,22 тыс. руб., областного бюджета – 14840,64  тыс. руб., средства районного бюджета – 29973,0 тыс. руб.) </w:t>
            </w:r>
            <w:r w:rsidRPr="0028294D">
              <w:rPr>
                <w:sz w:val="28"/>
                <w:szCs w:val="28"/>
              </w:rPr>
              <w:t xml:space="preserve"> по годам:</w:t>
            </w:r>
          </w:p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2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–  8581,0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 7755,5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DF212A" w:rsidRPr="0028294D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 8801,5 </w:t>
            </w:r>
            <w:r w:rsidRPr="0028294D">
              <w:rPr>
                <w:sz w:val="28"/>
                <w:szCs w:val="28"/>
              </w:rPr>
              <w:t>тыс. рублей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8294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 6860,9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 –   6419,0 тыс. рублей</w:t>
            </w:r>
          </w:p>
          <w:p w:rsidR="00DF212A" w:rsidRPr="0028294D" w:rsidRDefault="00DF212A" w:rsidP="00DF212A">
            <w:pPr>
              <w:numPr>
                <w:ilvl w:val="0"/>
                <w:numId w:val="7"/>
              </w:numPr>
              <w:ind w:hanging="9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г–   6419,0 тыс. рублей </w:t>
            </w:r>
          </w:p>
        </w:tc>
      </w:tr>
    </w:tbl>
    <w:p w:rsidR="00DF212A" w:rsidRDefault="00DF212A" w:rsidP="00FB1A7C">
      <w:pPr>
        <w:jc w:val="both"/>
        <w:rPr>
          <w:sz w:val="28"/>
          <w:szCs w:val="28"/>
        </w:rPr>
      </w:pP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lastRenderedPageBreak/>
        <w:t>ПАСПОРТ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«Поддержка  деятельности социально-ориентированных некоммерческих   организаций и развитие активности населения  в Куменском районе»</w:t>
      </w:r>
    </w:p>
    <w:p w:rsidR="00DF212A" w:rsidRPr="00011A6E" w:rsidRDefault="00DF212A" w:rsidP="00DF212A">
      <w:pPr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560"/>
      </w:tblGrid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60" w:type="dxa"/>
          </w:tcPr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 w:rsidRPr="00FC7D03">
              <w:rPr>
                <w:sz w:val="24"/>
                <w:szCs w:val="24"/>
              </w:rPr>
              <w:t>Организационный отдел администрации Куменского района</w:t>
            </w:r>
          </w:p>
        </w:tc>
      </w:tr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60" w:type="dxa"/>
          </w:tcPr>
          <w:p w:rsidR="00DF212A" w:rsidRPr="00D6334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</w:t>
            </w:r>
            <w:r w:rsidRPr="00D6334A">
              <w:rPr>
                <w:sz w:val="24"/>
                <w:szCs w:val="24"/>
              </w:rPr>
              <w:t>ородски</w:t>
            </w:r>
            <w:r>
              <w:rPr>
                <w:sz w:val="24"/>
                <w:szCs w:val="24"/>
              </w:rPr>
              <w:t>х</w:t>
            </w:r>
            <w:r w:rsidRPr="00D6334A">
              <w:rPr>
                <w:sz w:val="24"/>
                <w:szCs w:val="24"/>
              </w:rPr>
              <w:t xml:space="preserve"> и сельски</w:t>
            </w:r>
            <w:r>
              <w:rPr>
                <w:sz w:val="24"/>
                <w:szCs w:val="24"/>
              </w:rPr>
              <w:t>х</w:t>
            </w:r>
            <w:r w:rsidRPr="00D6334A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  <w:r w:rsidRPr="00D6334A">
              <w:rPr>
                <w:sz w:val="24"/>
                <w:szCs w:val="24"/>
              </w:rPr>
              <w:t xml:space="preserve"> района;</w:t>
            </w:r>
          </w:p>
          <w:p w:rsidR="00DF212A" w:rsidRPr="00D6334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D6334A">
              <w:rPr>
                <w:sz w:val="24"/>
                <w:szCs w:val="24"/>
              </w:rPr>
              <w:t>Учреждения культуры</w:t>
            </w:r>
            <w:r>
              <w:rPr>
                <w:sz w:val="24"/>
                <w:szCs w:val="24"/>
              </w:rPr>
              <w:t xml:space="preserve"> района</w:t>
            </w:r>
            <w:r w:rsidRPr="00D6334A">
              <w:rPr>
                <w:sz w:val="24"/>
                <w:szCs w:val="24"/>
              </w:rPr>
              <w:t>;</w:t>
            </w:r>
          </w:p>
          <w:p w:rsidR="00DF212A" w:rsidRPr="00D6334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D6334A">
              <w:rPr>
                <w:sz w:val="24"/>
                <w:szCs w:val="24"/>
              </w:rPr>
              <w:t>Куменский краеведческий музей;</w:t>
            </w:r>
          </w:p>
          <w:p w:rsidR="00DF212A" w:rsidRPr="00D6334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D6334A">
              <w:rPr>
                <w:sz w:val="24"/>
                <w:szCs w:val="24"/>
              </w:rPr>
              <w:t>Центр библиотечного обслуживания поселений Куменская районная библиотека им. А.В.Фищева;</w:t>
            </w:r>
          </w:p>
          <w:p w:rsidR="00DF212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«Куменские вести</w:t>
            </w:r>
            <w:r w:rsidRPr="00624C9F">
              <w:rPr>
                <w:sz w:val="24"/>
                <w:szCs w:val="24"/>
              </w:rPr>
              <w:t>»;</w:t>
            </w:r>
          </w:p>
          <w:p w:rsidR="00DF212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Детско-юношеская спортивная школа пгт Кумены;</w:t>
            </w:r>
          </w:p>
          <w:p w:rsidR="00DF212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D6334A">
              <w:rPr>
                <w:sz w:val="24"/>
                <w:szCs w:val="24"/>
              </w:rPr>
              <w:t>РОО КОО ВОИ Куменского района;</w:t>
            </w:r>
          </w:p>
          <w:p w:rsidR="00DF212A" w:rsidRPr="00D6334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Куменская районная организация Кировской общественной организации Всероссийского общества инвалидов;</w:t>
            </w:r>
          </w:p>
          <w:p w:rsidR="00DF212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33617F">
              <w:rPr>
                <w:sz w:val="24"/>
                <w:szCs w:val="24"/>
              </w:rPr>
              <w:t>Куменская районная организация Кировской областной организации «Всероссийская общественная организация ветеранов (пенсионеров) войны, труда, ВС и правоохранительных органов;</w:t>
            </w:r>
          </w:p>
          <w:p w:rsidR="00DF212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33617F">
              <w:rPr>
                <w:sz w:val="24"/>
                <w:szCs w:val="24"/>
              </w:rPr>
              <w:t>Куменский районный Совет женщин Кировской областной общественной организации «Союз женщин»;</w:t>
            </w:r>
          </w:p>
          <w:p w:rsidR="00DF212A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33617F">
              <w:rPr>
                <w:sz w:val="24"/>
                <w:szCs w:val="24"/>
              </w:rPr>
              <w:t>Органы территориального общественного самоуправления</w:t>
            </w:r>
            <w:r>
              <w:rPr>
                <w:sz w:val="24"/>
                <w:szCs w:val="24"/>
              </w:rPr>
              <w:t xml:space="preserve"> (ТОС)</w:t>
            </w:r>
            <w:r w:rsidRPr="0033617F">
              <w:rPr>
                <w:sz w:val="24"/>
                <w:szCs w:val="24"/>
              </w:rPr>
              <w:t xml:space="preserve"> Куменского района</w:t>
            </w:r>
            <w:r>
              <w:rPr>
                <w:sz w:val="24"/>
                <w:szCs w:val="24"/>
              </w:rPr>
              <w:t>.</w:t>
            </w:r>
          </w:p>
          <w:p w:rsidR="00DF212A" w:rsidRPr="0033617F" w:rsidRDefault="00DF212A" w:rsidP="00DF212A">
            <w:pPr>
              <w:numPr>
                <w:ilvl w:val="0"/>
                <w:numId w:val="8"/>
              </w:numPr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некоммерческие организации</w:t>
            </w:r>
          </w:p>
        </w:tc>
      </w:tr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60" w:type="dxa"/>
          </w:tcPr>
          <w:p w:rsidR="00DF212A" w:rsidRPr="005A7694" w:rsidRDefault="00DF212A" w:rsidP="008E523F">
            <w:pPr>
              <w:jc w:val="both"/>
              <w:rPr>
                <w:sz w:val="24"/>
                <w:szCs w:val="24"/>
              </w:rPr>
            </w:pPr>
            <w:r w:rsidRPr="005A769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5A7694">
              <w:rPr>
                <w:sz w:val="24"/>
                <w:szCs w:val="24"/>
              </w:rPr>
              <w:t xml:space="preserve">оддержка </w:t>
            </w:r>
            <w:r>
              <w:rPr>
                <w:sz w:val="24"/>
                <w:szCs w:val="24"/>
              </w:rPr>
              <w:t>деятельности общественных организаций инвалидов»</w:t>
            </w:r>
          </w:p>
          <w:p w:rsidR="00DF212A" w:rsidRPr="005A7694" w:rsidRDefault="00DF212A" w:rsidP="008E523F">
            <w:pPr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5A7694">
              <w:rPr>
                <w:sz w:val="24"/>
                <w:szCs w:val="24"/>
              </w:rPr>
              <w:t xml:space="preserve">Поддержка деятельности </w:t>
            </w:r>
            <w:r>
              <w:rPr>
                <w:sz w:val="24"/>
                <w:szCs w:val="24"/>
              </w:rPr>
              <w:t>общественных организаций социальной направленности,</w:t>
            </w:r>
            <w:r w:rsidRPr="005A7694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AF32A6">
              <w:rPr>
                <w:sz w:val="24"/>
                <w:szCs w:val="24"/>
              </w:rPr>
              <w:t>развитие местного самоуправления»</w:t>
            </w:r>
            <w:r w:rsidRPr="005A7694">
              <w:rPr>
                <w:sz w:val="24"/>
                <w:szCs w:val="24"/>
              </w:rPr>
              <w:t xml:space="preserve"> </w:t>
            </w:r>
          </w:p>
        </w:tc>
      </w:tr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60" w:type="dxa"/>
          </w:tcPr>
          <w:p w:rsidR="00DF212A" w:rsidRPr="005A7694" w:rsidRDefault="00DF212A" w:rsidP="008E523F">
            <w:pPr>
              <w:jc w:val="both"/>
              <w:rPr>
                <w:sz w:val="24"/>
                <w:szCs w:val="24"/>
              </w:rPr>
            </w:pPr>
            <w:r w:rsidRPr="005A769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5A7694">
              <w:rPr>
                <w:sz w:val="24"/>
                <w:szCs w:val="24"/>
              </w:rPr>
              <w:t xml:space="preserve">оддержка </w:t>
            </w:r>
            <w:r>
              <w:rPr>
                <w:sz w:val="24"/>
                <w:szCs w:val="24"/>
              </w:rPr>
              <w:t xml:space="preserve">деятельности общественных организаций </w:t>
            </w:r>
            <w:r w:rsidRPr="005A7694">
              <w:rPr>
                <w:sz w:val="24"/>
                <w:szCs w:val="24"/>
              </w:rPr>
              <w:t xml:space="preserve">инвалидов» </w:t>
            </w:r>
          </w:p>
          <w:p w:rsidR="00DF212A" w:rsidRPr="005A7694" w:rsidRDefault="00DF212A" w:rsidP="008E523F">
            <w:pPr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5A7694">
              <w:rPr>
                <w:sz w:val="24"/>
                <w:szCs w:val="24"/>
              </w:rPr>
              <w:t xml:space="preserve">Поддержка деятельности </w:t>
            </w:r>
            <w:r w:rsidRPr="005A7694">
              <w:rPr>
                <w:bCs/>
                <w:color w:val="000000"/>
                <w:sz w:val="24"/>
                <w:szCs w:val="24"/>
              </w:rPr>
              <w:t>общественных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социальной направленности,</w:t>
            </w:r>
            <w:r w:rsidRPr="005A7694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5A7694">
              <w:rPr>
                <w:sz w:val="24"/>
                <w:szCs w:val="24"/>
              </w:rPr>
              <w:t xml:space="preserve">развитие </w:t>
            </w:r>
            <w:r w:rsidRPr="00AF32A6">
              <w:rPr>
                <w:sz w:val="24"/>
                <w:szCs w:val="24"/>
              </w:rPr>
              <w:t>местного самоуправления»</w:t>
            </w:r>
            <w:r w:rsidRPr="005A7694">
              <w:rPr>
                <w:sz w:val="24"/>
                <w:szCs w:val="24"/>
              </w:rPr>
              <w:t xml:space="preserve"> </w:t>
            </w:r>
          </w:p>
        </w:tc>
      </w:tr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6F6875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60" w:type="dxa"/>
          </w:tcPr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C7D03">
              <w:rPr>
                <w:sz w:val="24"/>
                <w:szCs w:val="24"/>
              </w:rPr>
              <w:t>овышение  активности   жителей   Куменского района;</w:t>
            </w:r>
          </w:p>
          <w:p w:rsidR="00DF212A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7D03">
              <w:rPr>
                <w:sz w:val="24"/>
                <w:szCs w:val="24"/>
              </w:rPr>
              <w:t xml:space="preserve">поддержка деятельности </w:t>
            </w:r>
            <w:r>
              <w:rPr>
                <w:sz w:val="24"/>
                <w:szCs w:val="24"/>
              </w:rPr>
              <w:t>социально-ориентированных общественных организаций;</w:t>
            </w:r>
          </w:p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социализация </w:t>
            </w:r>
            <w:r w:rsidRPr="00D6334A">
              <w:rPr>
                <w:sz w:val="24"/>
                <w:szCs w:val="24"/>
              </w:rPr>
              <w:t>инвалидов (детей – инвалидов)</w:t>
            </w:r>
            <w:r w:rsidRPr="00FC7D03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0" w:type="dxa"/>
          </w:tcPr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7D03">
              <w:rPr>
                <w:sz w:val="24"/>
                <w:szCs w:val="24"/>
              </w:rPr>
              <w:t>организация взаимодействия органов местного самоуправления и общественных организаций социальной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DF212A" w:rsidRPr="00FC7D03" w:rsidRDefault="00DF212A" w:rsidP="008E52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D03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 и стимулирование общественно значимой деятельности с целью широкого использования интеллектуального, культурного потенциала жителей района для решения вопросов местного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самодосуга;</w:t>
            </w:r>
          </w:p>
          <w:p w:rsidR="00DF212A" w:rsidRPr="005351F3" w:rsidRDefault="00DF212A" w:rsidP="008E52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3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о деятельности ТОС и общественных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 социальной направленности,</w:t>
            </w:r>
            <w:r w:rsidRPr="005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 </w:t>
            </w:r>
            <w:r w:rsidRPr="005351F3">
              <w:rPr>
                <w:rFonts w:ascii="Times New Roman" w:hAnsi="Times New Roman" w:cs="Times New Roman"/>
                <w:sz w:val="24"/>
                <w:szCs w:val="24"/>
              </w:rPr>
              <w:t>граждан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51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F212A" w:rsidRPr="005351F3" w:rsidRDefault="00DF212A" w:rsidP="008E52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потребностей инвалидов, включая деетй-инвалидов, в занятиях физической культурой, художественным творчеством,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библиотечным обслуживанием, организацией досуга</w:t>
            </w:r>
          </w:p>
        </w:tc>
      </w:tr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560" w:type="dxa"/>
          </w:tcPr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 w:rsidRPr="00FC7D03">
              <w:rPr>
                <w:sz w:val="24"/>
                <w:szCs w:val="24"/>
              </w:rPr>
              <w:t>1. Количество организованных мероприятий</w:t>
            </w:r>
            <w:r>
              <w:rPr>
                <w:sz w:val="24"/>
                <w:szCs w:val="24"/>
              </w:rPr>
              <w:t xml:space="preserve"> с участием общественных организаций, направленных на</w:t>
            </w:r>
            <w:r w:rsidRPr="00FC7D03">
              <w:rPr>
                <w:sz w:val="24"/>
                <w:szCs w:val="24"/>
              </w:rPr>
              <w:t xml:space="preserve"> поддержку и стимулирование творче</w:t>
            </w:r>
            <w:r>
              <w:rPr>
                <w:sz w:val="24"/>
                <w:szCs w:val="24"/>
              </w:rPr>
              <w:t>ской инициативы людей</w:t>
            </w:r>
            <w:r w:rsidRPr="00FC7D03">
              <w:rPr>
                <w:sz w:val="24"/>
                <w:szCs w:val="24"/>
              </w:rPr>
              <w:t xml:space="preserve"> пожилого возраста;</w:t>
            </w:r>
            <w:r>
              <w:rPr>
                <w:sz w:val="24"/>
                <w:szCs w:val="24"/>
              </w:rPr>
              <w:t xml:space="preserve"> инвалидов, женщин, семьи и детства - мероприятий;</w:t>
            </w:r>
            <w:r w:rsidRPr="00FC7D03">
              <w:rPr>
                <w:sz w:val="24"/>
                <w:szCs w:val="24"/>
              </w:rPr>
              <w:t xml:space="preserve">  </w:t>
            </w:r>
          </w:p>
          <w:p w:rsidR="00DF212A" w:rsidRPr="00D6334A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334A">
              <w:rPr>
                <w:sz w:val="24"/>
                <w:szCs w:val="24"/>
              </w:rPr>
              <w:t xml:space="preserve"> Количество граждан</w:t>
            </w:r>
            <w:r w:rsidRPr="00D71B92">
              <w:rPr>
                <w:sz w:val="24"/>
                <w:szCs w:val="24"/>
              </w:rPr>
              <w:t>, попавших в трудную жизненную ситуацию, охваченных меро</w:t>
            </w:r>
            <w:r w:rsidRPr="00D6334A">
              <w:rPr>
                <w:sz w:val="24"/>
                <w:szCs w:val="24"/>
              </w:rPr>
              <w:t>приятиями социальной направленности</w:t>
            </w:r>
            <w:r>
              <w:rPr>
                <w:sz w:val="24"/>
                <w:szCs w:val="24"/>
              </w:rPr>
              <w:t xml:space="preserve"> - человек</w:t>
            </w:r>
            <w:r w:rsidRPr="00D6334A">
              <w:rPr>
                <w:sz w:val="24"/>
                <w:szCs w:val="24"/>
              </w:rPr>
              <w:t>;</w:t>
            </w:r>
          </w:p>
          <w:p w:rsidR="00DF212A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7D03">
              <w:rPr>
                <w:sz w:val="24"/>
                <w:szCs w:val="24"/>
              </w:rPr>
              <w:t xml:space="preserve">. </w:t>
            </w:r>
            <w:r w:rsidRPr="00B67C3A">
              <w:rPr>
                <w:sz w:val="24"/>
                <w:szCs w:val="24"/>
              </w:rPr>
              <w:t>Доля объектов, введенных в эксплуатацию в установленные сроки, в общем количестве объектов, прошедших конкурсный отбор в рамках проекта по поддержке местных инициатив</w:t>
            </w:r>
            <w:r>
              <w:rPr>
                <w:sz w:val="24"/>
                <w:szCs w:val="24"/>
              </w:rPr>
              <w:t>, %.</w:t>
            </w:r>
          </w:p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610F">
              <w:rPr>
                <w:sz w:val="24"/>
                <w:szCs w:val="24"/>
              </w:rPr>
              <w:t xml:space="preserve">.Количество публикаций о деятельности </w:t>
            </w:r>
            <w:r>
              <w:rPr>
                <w:sz w:val="24"/>
                <w:szCs w:val="24"/>
              </w:rPr>
              <w:t>общественных организаций социальной направленности</w:t>
            </w:r>
            <w:r w:rsidRPr="0036610F">
              <w:rPr>
                <w:sz w:val="24"/>
                <w:szCs w:val="24"/>
              </w:rPr>
              <w:t xml:space="preserve"> в СМИ, на сайтах</w:t>
            </w:r>
            <w:r>
              <w:rPr>
                <w:sz w:val="24"/>
                <w:szCs w:val="24"/>
              </w:rPr>
              <w:t xml:space="preserve"> - статья</w:t>
            </w:r>
            <w:r w:rsidRPr="0036610F">
              <w:rPr>
                <w:sz w:val="24"/>
                <w:szCs w:val="24"/>
              </w:rPr>
              <w:t>.</w:t>
            </w:r>
          </w:p>
        </w:tc>
      </w:tr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60" w:type="dxa"/>
          </w:tcPr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 w:rsidRPr="00FC7D0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C7D0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FC7D03">
              <w:rPr>
                <w:sz w:val="24"/>
                <w:szCs w:val="24"/>
              </w:rPr>
              <w:t xml:space="preserve"> годы, выделение этапов не предусмотрено</w:t>
            </w:r>
          </w:p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</w:p>
        </w:tc>
      </w:tr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 xml:space="preserve">ассигнований муниципальной </w:t>
            </w:r>
            <w:r w:rsidRPr="006F6875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DF212A" w:rsidRPr="00676CE0" w:rsidRDefault="00DF212A" w:rsidP="008E523F">
            <w:pPr>
              <w:jc w:val="both"/>
              <w:rPr>
                <w:sz w:val="24"/>
                <w:szCs w:val="24"/>
              </w:rPr>
            </w:pPr>
            <w:r w:rsidRPr="00676CE0">
              <w:rPr>
                <w:sz w:val="24"/>
                <w:szCs w:val="24"/>
              </w:rPr>
              <w:t xml:space="preserve">Объем финансирования – </w:t>
            </w:r>
            <w:r>
              <w:rPr>
                <w:sz w:val="24"/>
                <w:szCs w:val="24"/>
              </w:rPr>
              <w:t>3595,7</w:t>
            </w:r>
            <w:r w:rsidRPr="00676CE0">
              <w:rPr>
                <w:sz w:val="24"/>
                <w:szCs w:val="24"/>
              </w:rPr>
              <w:t xml:space="preserve"> тыс. рублей,</w:t>
            </w:r>
          </w:p>
          <w:p w:rsidR="00DF212A" w:rsidRPr="00676CE0" w:rsidRDefault="00DF212A" w:rsidP="008E523F">
            <w:pPr>
              <w:jc w:val="both"/>
              <w:rPr>
                <w:sz w:val="24"/>
                <w:szCs w:val="24"/>
              </w:rPr>
            </w:pPr>
            <w:r w:rsidRPr="00676CE0">
              <w:rPr>
                <w:sz w:val="24"/>
                <w:szCs w:val="24"/>
              </w:rPr>
              <w:t>в том числе:</w:t>
            </w:r>
          </w:p>
          <w:p w:rsidR="00DF212A" w:rsidRPr="00274466" w:rsidRDefault="00DF212A" w:rsidP="008E523F">
            <w:pPr>
              <w:jc w:val="both"/>
              <w:rPr>
                <w:sz w:val="24"/>
                <w:szCs w:val="24"/>
              </w:rPr>
            </w:pPr>
            <w:r w:rsidRPr="00676CE0">
              <w:rPr>
                <w:sz w:val="24"/>
                <w:szCs w:val="24"/>
              </w:rPr>
              <w:t>федеральный бюджет</w:t>
            </w:r>
            <w:r w:rsidRPr="00274466">
              <w:rPr>
                <w:sz w:val="24"/>
                <w:szCs w:val="24"/>
              </w:rPr>
              <w:t>- 0,0</w:t>
            </w:r>
          </w:p>
          <w:p w:rsidR="00DF212A" w:rsidRPr="00274466" w:rsidRDefault="00DF212A" w:rsidP="008E523F">
            <w:pPr>
              <w:jc w:val="both"/>
              <w:rPr>
                <w:sz w:val="24"/>
                <w:szCs w:val="24"/>
              </w:rPr>
            </w:pPr>
            <w:r w:rsidRPr="00274466">
              <w:rPr>
                <w:sz w:val="24"/>
                <w:szCs w:val="24"/>
              </w:rPr>
              <w:t>областной бюджет- 873,7 тыс.руб.</w:t>
            </w:r>
          </w:p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 w:rsidRPr="00274466">
              <w:rPr>
                <w:sz w:val="24"/>
                <w:szCs w:val="24"/>
              </w:rPr>
              <w:t>местный бюджет – 2</w:t>
            </w:r>
            <w:r>
              <w:rPr>
                <w:sz w:val="24"/>
                <w:szCs w:val="24"/>
              </w:rPr>
              <w:t>722</w:t>
            </w:r>
            <w:r w:rsidRPr="00274466">
              <w:rPr>
                <w:sz w:val="24"/>
                <w:szCs w:val="24"/>
              </w:rPr>
              <w:t>,0 тыс. руб.</w:t>
            </w:r>
          </w:p>
        </w:tc>
      </w:tr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60" w:type="dxa"/>
          </w:tcPr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 w:rsidRPr="00FC7D03">
              <w:rPr>
                <w:sz w:val="24"/>
                <w:szCs w:val="24"/>
              </w:rPr>
              <w:t>По результатам 20</w:t>
            </w:r>
            <w:r>
              <w:rPr>
                <w:sz w:val="24"/>
                <w:szCs w:val="24"/>
              </w:rPr>
              <w:t>24</w:t>
            </w:r>
            <w:r w:rsidRPr="00FC7D03">
              <w:rPr>
                <w:sz w:val="24"/>
                <w:szCs w:val="24"/>
              </w:rPr>
              <w:t xml:space="preserve"> года должны быть достигнуты следующие показатели:</w:t>
            </w:r>
          </w:p>
          <w:p w:rsidR="00DF212A" w:rsidRDefault="00DF212A" w:rsidP="008E523F">
            <w:pPr>
              <w:jc w:val="both"/>
              <w:rPr>
                <w:sz w:val="24"/>
                <w:szCs w:val="24"/>
              </w:rPr>
            </w:pPr>
            <w:r w:rsidRPr="00FC7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FC7D03">
              <w:rPr>
                <w:sz w:val="24"/>
                <w:szCs w:val="24"/>
              </w:rPr>
              <w:t xml:space="preserve"> Количество организованных мероприятий </w:t>
            </w:r>
            <w:r>
              <w:rPr>
                <w:sz w:val="24"/>
                <w:szCs w:val="24"/>
              </w:rPr>
              <w:t xml:space="preserve">с участием общественных организаций, </w:t>
            </w:r>
            <w:r w:rsidRPr="00FC7D03">
              <w:rPr>
                <w:sz w:val="24"/>
                <w:szCs w:val="24"/>
              </w:rPr>
              <w:t>направленных на поддержку и стимулирование инициативы людей, в т.ч. пожилого возраста;</w:t>
            </w:r>
            <w:r>
              <w:rPr>
                <w:sz w:val="24"/>
                <w:szCs w:val="24"/>
              </w:rPr>
              <w:t xml:space="preserve"> инвалидов, </w:t>
            </w:r>
            <w:r w:rsidRPr="00FC7D03">
              <w:rPr>
                <w:sz w:val="24"/>
                <w:szCs w:val="24"/>
              </w:rPr>
              <w:t>женщин, семьи</w:t>
            </w:r>
            <w:r>
              <w:rPr>
                <w:sz w:val="24"/>
                <w:szCs w:val="24"/>
              </w:rPr>
              <w:t xml:space="preserve"> и детей </w:t>
            </w:r>
            <w:r w:rsidRPr="00FC7D03">
              <w:rPr>
                <w:sz w:val="24"/>
                <w:szCs w:val="24"/>
              </w:rPr>
              <w:t>- не менее</w:t>
            </w:r>
            <w:r>
              <w:rPr>
                <w:sz w:val="24"/>
                <w:szCs w:val="24"/>
              </w:rPr>
              <w:t xml:space="preserve"> </w:t>
            </w:r>
            <w:r w:rsidRPr="00811C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11CA9">
              <w:rPr>
                <w:sz w:val="24"/>
                <w:szCs w:val="24"/>
              </w:rPr>
              <w:t>5;</w:t>
            </w:r>
            <w:r w:rsidRPr="00FC7D03">
              <w:rPr>
                <w:sz w:val="24"/>
                <w:szCs w:val="24"/>
              </w:rPr>
              <w:t xml:space="preserve">  </w:t>
            </w:r>
          </w:p>
          <w:p w:rsidR="00DF212A" w:rsidRPr="00811CA9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6334A">
              <w:rPr>
                <w:sz w:val="24"/>
                <w:szCs w:val="24"/>
              </w:rPr>
              <w:t>Количество граждан,</w:t>
            </w:r>
            <w:r>
              <w:rPr>
                <w:sz w:val="24"/>
                <w:szCs w:val="24"/>
              </w:rPr>
              <w:t xml:space="preserve"> </w:t>
            </w:r>
            <w:r w:rsidRPr="00D71B92">
              <w:rPr>
                <w:sz w:val="24"/>
                <w:szCs w:val="24"/>
              </w:rPr>
              <w:t>попавших в трудную жизненную ситуацию, охваченных мероприятиями</w:t>
            </w:r>
            <w:r w:rsidRPr="00D6334A">
              <w:rPr>
                <w:sz w:val="24"/>
                <w:szCs w:val="24"/>
              </w:rPr>
              <w:t xml:space="preserve"> социальной направленности</w:t>
            </w:r>
            <w:r>
              <w:rPr>
                <w:sz w:val="24"/>
                <w:szCs w:val="24"/>
              </w:rPr>
              <w:t xml:space="preserve"> – 810;</w:t>
            </w:r>
          </w:p>
          <w:p w:rsidR="00DF212A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7D03">
              <w:rPr>
                <w:sz w:val="24"/>
                <w:szCs w:val="24"/>
              </w:rPr>
              <w:t xml:space="preserve">. </w:t>
            </w:r>
            <w:r w:rsidRPr="00B67C3A">
              <w:rPr>
                <w:sz w:val="24"/>
                <w:szCs w:val="24"/>
              </w:rPr>
              <w:t>Доля объектов, введенных в эксплуатацию в установленные сроки, в общем количестве объектов, прошедших конкурсный отбор в рамках проекта по поддержке местных инициатив</w:t>
            </w:r>
            <w:r w:rsidRPr="00FC7D03">
              <w:rPr>
                <w:sz w:val="24"/>
                <w:szCs w:val="24"/>
              </w:rPr>
              <w:t xml:space="preserve"> - </w:t>
            </w:r>
            <w:r w:rsidRPr="00811CA9">
              <w:rPr>
                <w:sz w:val="24"/>
                <w:szCs w:val="24"/>
              </w:rPr>
              <w:t>100%;</w:t>
            </w:r>
            <w:r w:rsidRPr="00FC7D03">
              <w:rPr>
                <w:sz w:val="24"/>
                <w:szCs w:val="24"/>
              </w:rPr>
              <w:t xml:space="preserve">                                      </w:t>
            </w:r>
          </w:p>
          <w:p w:rsidR="00DF212A" w:rsidRPr="0036610F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61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6610F">
              <w:rPr>
                <w:sz w:val="24"/>
                <w:szCs w:val="24"/>
              </w:rPr>
              <w:t xml:space="preserve">Количество публикаций о деятельности </w:t>
            </w:r>
            <w:r>
              <w:rPr>
                <w:sz w:val="24"/>
                <w:szCs w:val="24"/>
              </w:rPr>
              <w:t>общественных организаций, ТОС</w:t>
            </w:r>
            <w:r w:rsidRPr="0036610F">
              <w:rPr>
                <w:sz w:val="24"/>
                <w:szCs w:val="24"/>
              </w:rPr>
              <w:t xml:space="preserve"> в СМИ, на с</w:t>
            </w:r>
            <w:r>
              <w:rPr>
                <w:sz w:val="24"/>
                <w:szCs w:val="24"/>
              </w:rPr>
              <w:t xml:space="preserve">айтах не менее </w:t>
            </w:r>
            <w:r w:rsidRPr="00811CA9">
              <w:rPr>
                <w:sz w:val="24"/>
                <w:szCs w:val="24"/>
              </w:rPr>
              <w:t>37.</w:t>
            </w:r>
          </w:p>
        </w:tc>
      </w:tr>
    </w:tbl>
    <w:p w:rsidR="00DF212A" w:rsidRDefault="00DF212A" w:rsidP="00DF212A">
      <w:pPr>
        <w:jc w:val="both"/>
        <w:rPr>
          <w:b/>
        </w:rPr>
      </w:pPr>
      <w:r>
        <w:rPr>
          <w:b/>
        </w:rPr>
        <w:tab/>
      </w: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Default="00DF212A" w:rsidP="00DF212A">
      <w:pPr>
        <w:jc w:val="right"/>
      </w:pPr>
      <w:r>
        <w:lastRenderedPageBreak/>
        <w:t>ПРОЕКТ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ИЗМЕНЕНИЯ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 xml:space="preserve">в муниципальной программе </w:t>
      </w:r>
    </w:p>
    <w:p w:rsidR="00DF212A" w:rsidRPr="00DF212A" w:rsidRDefault="00DF212A" w:rsidP="00DF212A">
      <w:pPr>
        <w:jc w:val="center"/>
        <w:rPr>
          <w:b/>
          <w:sz w:val="28"/>
          <w:szCs w:val="28"/>
        </w:rPr>
      </w:pPr>
      <w:r w:rsidRPr="00DF212A">
        <w:rPr>
          <w:b/>
          <w:sz w:val="28"/>
          <w:szCs w:val="28"/>
        </w:rPr>
        <w:t>«Поддержка деятельности социально-ориентированных некоммерческих   организаций и развитие активности населения в Куменском районе»</w:t>
      </w:r>
    </w:p>
    <w:p w:rsidR="00DF212A" w:rsidRPr="00F949D2" w:rsidRDefault="00DF212A" w:rsidP="00DF212A">
      <w:pPr>
        <w:jc w:val="center"/>
        <w:rPr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560"/>
      </w:tblGrid>
      <w:tr w:rsidR="00DF212A" w:rsidRPr="00B83F83" w:rsidTr="008E523F">
        <w:tc>
          <w:tcPr>
            <w:tcW w:w="2088" w:type="dxa"/>
          </w:tcPr>
          <w:p w:rsidR="00DF212A" w:rsidRPr="006F6875" w:rsidRDefault="00DF212A" w:rsidP="008E523F">
            <w:pPr>
              <w:jc w:val="both"/>
              <w:rPr>
                <w:sz w:val="24"/>
                <w:szCs w:val="24"/>
              </w:rPr>
            </w:pPr>
            <w:r w:rsidRPr="006F6875">
              <w:rPr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 xml:space="preserve">ассигнований муниципальной </w:t>
            </w:r>
            <w:r w:rsidRPr="006F6875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DF212A" w:rsidRPr="00676CE0" w:rsidRDefault="00DF212A" w:rsidP="008E523F">
            <w:pPr>
              <w:jc w:val="both"/>
              <w:rPr>
                <w:sz w:val="24"/>
                <w:szCs w:val="24"/>
              </w:rPr>
            </w:pPr>
            <w:r w:rsidRPr="00676CE0">
              <w:rPr>
                <w:sz w:val="24"/>
                <w:szCs w:val="24"/>
              </w:rPr>
              <w:t xml:space="preserve">Объем финансирования – </w:t>
            </w:r>
            <w:r>
              <w:rPr>
                <w:sz w:val="24"/>
                <w:szCs w:val="24"/>
              </w:rPr>
              <w:t>9605,3</w:t>
            </w:r>
            <w:r w:rsidRPr="00676CE0">
              <w:rPr>
                <w:sz w:val="24"/>
                <w:szCs w:val="24"/>
              </w:rPr>
              <w:t xml:space="preserve"> тыс. рублей,</w:t>
            </w:r>
          </w:p>
          <w:p w:rsidR="00DF212A" w:rsidRPr="00676CE0" w:rsidRDefault="00DF212A" w:rsidP="008E523F">
            <w:pPr>
              <w:jc w:val="both"/>
              <w:rPr>
                <w:sz w:val="24"/>
                <w:szCs w:val="24"/>
              </w:rPr>
            </w:pPr>
            <w:r w:rsidRPr="00676CE0">
              <w:rPr>
                <w:sz w:val="24"/>
                <w:szCs w:val="24"/>
              </w:rPr>
              <w:t>в том числе:</w:t>
            </w:r>
          </w:p>
          <w:p w:rsidR="00DF212A" w:rsidRPr="00274466" w:rsidRDefault="00DF212A" w:rsidP="008E523F">
            <w:pPr>
              <w:jc w:val="both"/>
              <w:rPr>
                <w:sz w:val="24"/>
                <w:szCs w:val="24"/>
              </w:rPr>
            </w:pPr>
            <w:r w:rsidRPr="00676CE0">
              <w:rPr>
                <w:sz w:val="24"/>
                <w:szCs w:val="24"/>
              </w:rPr>
              <w:t>федеральный бюджет</w:t>
            </w:r>
            <w:r w:rsidRPr="00274466">
              <w:rPr>
                <w:sz w:val="24"/>
                <w:szCs w:val="24"/>
              </w:rPr>
              <w:t>- 0,0</w:t>
            </w:r>
          </w:p>
          <w:p w:rsidR="00DF212A" w:rsidRPr="00274466" w:rsidRDefault="00DF212A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бюджет- 3920,9</w:t>
            </w:r>
            <w:r w:rsidRPr="00274466">
              <w:rPr>
                <w:sz w:val="24"/>
                <w:szCs w:val="24"/>
              </w:rPr>
              <w:t xml:space="preserve"> тыс.руб.</w:t>
            </w:r>
          </w:p>
          <w:p w:rsidR="00DF212A" w:rsidRPr="00FC7D03" w:rsidRDefault="00DF212A" w:rsidP="008E523F">
            <w:pPr>
              <w:jc w:val="both"/>
              <w:rPr>
                <w:sz w:val="24"/>
                <w:szCs w:val="24"/>
              </w:rPr>
            </w:pPr>
            <w:r w:rsidRPr="0027446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5684,4</w:t>
            </w:r>
            <w:r w:rsidRPr="00274466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DF212A" w:rsidRDefault="00DF212A" w:rsidP="00FB1A7C">
      <w:pPr>
        <w:jc w:val="both"/>
        <w:rPr>
          <w:sz w:val="28"/>
          <w:szCs w:val="28"/>
        </w:rPr>
      </w:pP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Default="00DF212A" w:rsidP="00DF212A">
      <w:pPr>
        <w:pStyle w:val="ConsPlusNonformat"/>
        <w:widowControl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12A" w:rsidRDefault="00DF212A" w:rsidP="00DF212A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F212A" w:rsidRDefault="00DF212A" w:rsidP="00DF21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F212A" w:rsidRPr="00856DC6" w:rsidRDefault="00DF212A" w:rsidP="00DF212A">
      <w:pPr>
        <w:tabs>
          <w:tab w:val="left" w:pos="3040"/>
        </w:tabs>
        <w:jc w:val="center"/>
        <w:rPr>
          <w:b/>
          <w:sz w:val="28"/>
          <w:szCs w:val="28"/>
        </w:rPr>
      </w:pPr>
      <w:r w:rsidRPr="00856DC6">
        <w:rPr>
          <w:sz w:val="28"/>
          <w:szCs w:val="28"/>
        </w:rPr>
        <w:t>«</w:t>
      </w:r>
      <w:r w:rsidRPr="00856DC6">
        <w:rPr>
          <w:b/>
          <w:sz w:val="28"/>
          <w:szCs w:val="28"/>
        </w:rPr>
        <w:t>Развитие физической культуры и спорта в Кум</w:t>
      </w:r>
      <w:r>
        <w:rPr>
          <w:b/>
          <w:sz w:val="28"/>
          <w:szCs w:val="28"/>
        </w:rPr>
        <w:t>ё</w:t>
      </w:r>
      <w:r w:rsidRPr="00856DC6">
        <w:rPr>
          <w:b/>
          <w:sz w:val="28"/>
          <w:szCs w:val="28"/>
        </w:rPr>
        <w:t>нском районе»</w:t>
      </w:r>
    </w:p>
    <w:p w:rsidR="00DF212A" w:rsidRPr="00F409D6" w:rsidRDefault="00DF212A" w:rsidP="00DF212A">
      <w:pPr>
        <w:tabs>
          <w:tab w:val="left" w:pos="304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5"/>
        <w:gridCol w:w="5647"/>
      </w:tblGrid>
      <w:tr w:rsidR="00DF212A" w:rsidTr="008E523F">
        <w:trPr>
          <w:trHeight w:val="854"/>
        </w:trPr>
        <w:tc>
          <w:tcPr>
            <w:tcW w:w="4024" w:type="dxa"/>
          </w:tcPr>
          <w:p w:rsidR="00DF212A" w:rsidRPr="005E7030" w:rsidRDefault="00DF212A" w:rsidP="008E523F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60" w:type="dxa"/>
          </w:tcPr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8B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Кумёнского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  <w:r w:rsidRPr="00A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A758B2">
              <w:rPr>
                <w:rFonts w:ascii="Times New Roman" w:hAnsi="Times New Roman" w:cs="Times New Roman"/>
                <w:sz w:val="28"/>
                <w:szCs w:val="28"/>
              </w:rPr>
              <w:t xml:space="preserve">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 работы</w:t>
            </w:r>
          </w:p>
        </w:tc>
      </w:tr>
      <w:tr w:rsidR="00DF212A" w:rsidTr="008E523F">
        <w:trPr>
          <w:trHeight w:val="1500"/>
        </w:trPr>
        <w:tc>
          <w:tcPr>
            <w:tcW w:w="4024" w:type="dxa"/>
          </w:tcPr>
          <w:p w:rsidR="00DF212A" w:rsidRPr="005E7030" w:rsidRDefault="00DF212A" w:rsidP="008E523F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60" w:type="dxa"/>
          </w:tcPr>
          <w:p w:rsidR="00DF212A" w:rsidRPr="006D368B" w:rsidRDefault="00DF212A" w:rsidP="00DF212A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физической культуры.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F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817FF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дополнительного образования Детско-юношеская спортивная школа пгт Кумены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МКОУ ДО ДЮСШ) пгт Кумены и другие образовательные учреждения.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сельскохозяйственные предприятия.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патриотические клубы по месту жительства.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городских и сельских поселений.</w:t>
            </w:r>
          </w:p>
        </w:tc>
      </w:tr>
      <w:tr w:rsidR="00DF212A" w:rsidTr="008E523F">
        <w:trPr>
          <w:trHeight w:val="91"/>
        </w:trPr>
        <w:tc>
          <w:tcPr>
            <w:tcW w:w="4024" w:type="dxa"/>
          </w:tcPr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0" w:type="dxa"/>
          </w:tcPr>
          <w:p w:rsidR="00DF212A" w:rsidRDefault="00DF212A" w:rsidP="008E523F">
            <w:pPr>
              <w:pStyle w:val="ConsPlusNonformat"/>
              <w:widowControl/>
              <w:tabs>
                <w:tab w:val="center" w:pos="3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сферы физической культуры и спорта в Куменском районе» </w:t>
            </w:r>
          </w:p>
        </w:tc>
      </w:tr>
      <w:tr w:rsidR="00DF212A" w:rsidTr="008E523F">
        <w:trPr>
          <w:trHeight w:val="2380"/>
        </w:trPr>
        <w:tc>
          <w:tcPr>
            <w:tcW w:w="4024" w:type="dxa"/>
          </w:tcPr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660" w:type="dxa"/>
          </w:tcPr>
          <w:p w:rsidR="00DF212A" w:rsidRDefault="00DF212A" w:rsidP="008E523F">
            <w:pPr>
              <w:pStyle w:val="ConsPlusNonformat"/>
              <w:widowControl/>
              <w:tabs>
                <w:tab w:val="center" w:pos="3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сферы  физической культуры и спорта в Куменском районе».</w:t>
            </w:r>
          </w:p>
          <w:p w:rsidR="00DF212A" w:rsidRDefault="00DF212A" w:rsidP="008E523F">
            <w:pPr>
              <w:pStyle w:val="ConsPlusNonformat"/>
              <w:widowControl/>
              <w:tabs>
                <w:tab w:val="center" w:pos="3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«Обеспечение деятельности Детско-юношеской спортивной школы в Куменском районе»</w:t>
            </w:r>
          </w:p>
        </w:tc>
      </w:tr>
      <w:tr w:rsidR="00DF212A" w:rsidTr="008E523F">
        <w:trPr>
          <w:trHeight w:val="1340"/>
        </w:trPr>
        <w:tc>
          <w:tcPr>
            <w:tcW w:w="4024" w:type="dxa"/>
          </w:tcPr>
          <w:p w:rsidR="00DF212A" w:rsidRPr="005E7030" w:rsidRDefault="00DF212A" w:rsidP="008E523F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60" w:type="dxa"/>
          </w:tcPr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благоприятного развития на территории муниципального образования Кумёнский муниципальный район массовой физической культуры и спорта и МКОУ ДО ДЮСШ, улучшения показателей физической подготовленности и здоровья населения, повышения уровня подготовки спортсменов высокого класса, результативного выступления спортсменов на областных </w:t>
            </w:r>
            <w:r w:rsidRPr="00E70918">
              <w:rPr>
                <w:rFonts w:ascii="Times New Roman" w:hAnsi="Times New Roman" w:cs="Times New Roman"/>
                <w:sz w:val="28"/>
                <w:szCs w:val="28"/>
              </w:rPr>
              <w:t>и всероссийских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12A" w:rsidTr="008E523F">
        <w:trPr>
          <w:trHeight w:val="80"/>
        </w:trPr>
        <w:tc>
          <w:tcPr>
            <w:tcW w:w="4024" w:type="dxa"/>
          </w:tcPr>
          <w:p w:rsidR="00DF212A" w:rsidRPr="005E7030" w:rsidRDefault="00DF212A" w:rsidP="008E523F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DF212A" w:rsidRPr="005E7030" w:rsidRDefault="00DF212A" w:rsidP="008E523F">
            <w:pPr>
              <w:ind w:firstLine="708"/>
              <w:rPr>
                <w:b/>
              </w:rPr>
            </w:pPr>
          </w:p>
        </w:tc>
        <w:tc>
          <w:tcPr>
            <w:tcW w:w="5660" w:type="dxa"/>
          </w:tcPr>
          <w:p w:rsidR="00DF212A" w:rsidRDefault="00DF212A" w:rsidP="00DF212A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мер по развитию массовой физической культуры и спорта, отвечающих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политике в области физической культуры и спорта.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устойчивого интереса и потребности в регулярных занятиях физической культурой и спортом, навыков здорового образа жизни, особенно среди детей.</w:t>
            </w:r>
          </w:p>
          <w:p w:rsidR="00DF212A" w:rsidRPr="00776848" w:rsidRDefault="00DF212A" w:rsidP="00DF212A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48">
              <w:rPr>
                <w:rFonts w:ascii="Times New Roman" w:hAnsi="Times New Roman" w:cs="Times New Roman"/>
                <w:sz w:val="28"/>
                <w:szCs w:val="28"/>
              </w:rPr>
              <w:t>Содействие предприятиям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в проведении</w:t>
            </w:r>
            <w:r w:rsidRPr="00776848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12A" w:rsidRPr="00CE3049" w:rsidRDefault="00DF212A" w:rsidP="00DF212A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>Способствовать удовлетворению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 xml:space="preserve"> детей в занятиях физической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 и спортом.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>Создать и обеспечить необходимые условия для личностного развития детей, укреп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здоровья.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>Способствовать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вке спортсменов высокого класса, (достижение максимального уровня технико-тактической, физической и психической подготовленности; требования достижения максимально высоких результатов в соревновательной деятельности; материально- техническое обеспечение, спортивная экипировка). </w:t>
            </w:r>
          </w:p>
          <w:p w:rsidR="00DF212A" w:rsidRDefault="00DF212A" w:rsidP="008E523F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Обеспечение условий для организации и проведения мероприятий Всероссийского физкультурно-спортивного комплекса «Готов к труду и обороне» (ГТО).</w:t>
            </w:r>
          </w:p>
          <w:p w:rsidR="00DF212A" w:rsidRDefault="00DF212A" w:rsidP="008E523F">
            <w:pPr>
              <w:pStyle w:val="ConsPlusNonformat"/>
              <w:widowControl/>
              <w:tabs>
                <w:tab w:val="left" w:pos="3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>Выявить и развить творческий потенциал 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детей, (внедрение современных образовательных технологий в учебно-тренировочный процесс; участие в соревнованиях, турнирах; индивидуальная работа; психолого-педагогическая помощь в воспитания одаренных детей; тесная работа с родителями).</w:t>
            </w:r>
          </w:p>
        </w:tc>
      </w:tr>
      <w:tr w:rsidR="00DF212A" w:rsidTr="008E523F">
        <w:trPr>
          <w:trHeight w:val="987"/>
        </w:trPr>
        <w:tc>
          <w:tcPr>
            <w:tcW w:w="4024" w:type="dxa"/>
          </w:tcPr>
          <w:p w:rsidR="00DF212A" w:rsidRDefault="00DF212A" w:rsidP="008E52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660" w:type="dxa"/>
          </w:tcPr>
          <w:p w:rsidR="00DF212A" w:rsidRDefault="00DF212A" w:rsidP="00DF212A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систематически занимающегося физической культурой и спортом в Кумёнском районе, %.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человек</w:t>
            </w:r>
            <w:r w:rsidRPr="00BD5813">
              <w:rPr>
                <w:rFonts w:ascii="Times New Roman" w:hAnsi="Times New Roman" w:cs="Times New Roman"/>
                <w:sz w:val="28"/>
                <w:szCs w:val="28"/>
              </w:rPr>
              <w:t>, принявших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стие в физкультурных и спортивных </w:t>
            </w:r>
            <w:r w:rsidRPr="00BD5813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чел.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Pr="00F6581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и спортивных мероприятий в Кумёнском </w:t>
            </w:r>
            <w:r w:rsidRPr="00F65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 в течение календарного года.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учащихся систематически занимающихся физкультурой и спортом в МКОУ ДО ДЮСШ пгт Кумены, %.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спортивных мероприятий для учащихся МКОУ ДО ДЮСШ пгт Кумены и школьников Кумёнского района.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отделений по видам спорта в МКОУ ДО ДЮСШ пгт Кумены.</w:t>
            </w:r>
          </w:p>
          <w:p w:rsidR="00DF212A" w:rsidRPr="00B524CF" w:rsidRDefault="00DF212A" w:rsidP="00DF212A">
            <w:pPr>
              <w:pStyle w:val="ConsPlusNormal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результативного выступления занимающихся  на областных и всероссийских соревнованиях %.</w:t>
            </w:r>
          </w:p>
        </w:tc>
      </w:tr>
      <w:tr w:rsidR="00DF212A" w:rsidTr="008E523F">
        <w:trPr>
          <w:trHeight w:val="987"/>
        </w:trPr>
        <w:tc>
          <w:tcPr>
            <w:tcW w:w="4024" w:type="dxa"/>
          </w:tcPr>
          <w:p w:rsidR="00DF212A" w:rsidRPr="005E7030" w:rsidRDefault="00DF212A" w:rsidP="008E52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</w:t>
            </w:r>
            <w:r w:rsidRPr="005E7030">
              <w:rPr>
                <w:rFonts w:ascii="Times New Roman" w:hAnsi="Times New Roman" w:cs="Times New Roman"/>
                <w:b/>
                <w:sz w:val="28"/>
                <w:szCs w:val="28"/>
              </w:rPr>
              <w:t>роки реализации</w:t>
            </w:r>
          </w:p>
          <w:p w:rsidR="00DF212A" w:rsidRPr="00A50AEE" w:rsidRDefault="00DF212A" w:rsidP="008E523F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0" w:type="dxa"/>
          </w:tcPr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годы, выделение этапов не предусмотрено</w:t>
            </w:r>
          </w:p>
        </w:tc>
      </w:tr>
      <w:tr w:rsidR="00DF212A" w:rsidTr="008E523F">
        <w:trPr>
          <w:trHeight w:val="679"/>
        </w:trPr>
        <w:tc>
          <w:tcPr>
            <w:tcW w:w="4024" w:type="dxa"/>
          </w:tcPr>
          <w:p w:rsidR="00DF212A" w:rsidRDefault="00DF212A" w:rsidP="008E52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Объёмы ассигнований муниципальной программы</w:t>
            </w:r>
          </w:p>
          <w:p w:rsidR="00DF212A" w:rsidRPr="00E91C83" w:rsidRDefault="00DF212A" w:rsidP="008E523F"/>
        </w:tc>
        <w:tc>
          <w:tcPr>
            <w:tcW w:w="5660" w:type="dxa"/>
          </w:tcPr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программы </w:t>
            </w:r>
            <w:r w:rsidRPr="00831E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88 199,2 тыс. руб.</w:t>
            </w:r>
          </w:p>
          <w:p w:rsidR="00DF212A" w:rsidRPr="00DB2D91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51 749,0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6 956,0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7 771,0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8 268,0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8 896,0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 9 658,0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10 200,0 тыс. руб.</w:t>
            </w:r>
          </w:p>
          <w:p w:rsidR="00DF212A" w:rsidRPr="00DB2D91" w:rsidRDefault="00DF212A" w:rsidP="008E523F">
            <w:pPr>
              <w:pStyle w:val="ConsPlusNonformat"/>
              <w:widowControl/>
              <w:tabs>
                <w:tab w:val="center" w:pos="742"/>
              </w:tabs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2A" w:rsidRPr="00DB2D91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36 450,2 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4 978,8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5 342,0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5 673,4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6 081,0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 6 890,0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  7 485,0 тыс. руб.</w:t>
            </w:r>
          </w:p>
          <w:p w:rsidR="00DF212A" w:rsidRPr="00DB2D91" w:rsidRDefault="00DF212A" w:rsidP="008E523F">
            <w:pPr>
              <w:pStyle w:val="ConsPlusNonformat"/>
              <w:widowControl/>
              <w:tabs>
                <w:tab w:val="center" w:pos="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2A" w:rsidTr="008E523F">
        <w:trPr>
          <w:trHeight w:val="679"/>
        </w:trPr>
        <w:tc>
          <w:tcPr>
            <w:tcW w:w="4024" w:type="dxa"/>
          </w:tcPr>
          <w:p w:rsidR="00DF212A" w:rsidRDefault="00DF212A" w:rsidP="008E52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60" w:type="dxa"/>
          </w:tcPr>
          <w:p w:rsidR="00DF212A" w:rsidRDefault="00DF212A" w:rsidP="008E523F">
            <w:pPr>
              <w:pStyle w:val="ConsPlusNormal"/>
              <w:widowControl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Результатами реализации муниципальной программы к 2024 году должны стать следующие достигнутые показатели: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систематически занимающегося физической культурой и спортом в Кумёнском районе – </w:t>
            </w:r>
            <w:r w:rsidRPr="0000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7FE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Pr="00BD5813"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</w:t>
            </w:r>
            <w:r w:rsidRPr="00BD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стие в физкультурных и спортивных </w:t>
            </w:r>
            <w:r w:rsidRPr="00BD5813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5,1 тыс. чел.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F6581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и спортивных мероприятий в Кумёнском районе в течение календарного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92</w:t>
            </w:r>
            <w:r w:rsidRPr="00345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систематически занимающихся физкультурой и спортом в МКОУ ДО ДЮСШ пгт Кумены – 40 </w:t>
            </w:r>
            <w:r w:rsidRPr="00D8421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мероприятий для учащихся МКОУ ДО ДЮСШ пгт Кумены и школьников Кумёнского района – 48 мероприятий.</w:t>
            </w:r>
          </w:p>
          <w:p w:rsidR="00DF212A" w:rsidRDefault="00DF212A" w:rsidP="00DF212A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отделений в МКОУ ДО ДЮСШ пгт Кумены по видам спорта – 8 отделений.</w:t>
            </w:r>
          </w:p>
          <w:p w:rsidR="00DF212A" w:rsidRPr="006504C9" w:rsidRDefault="00DF212A" w:rsidP="00DF212A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результативного выступления занимающихся  на областных и всероссийских соревнованиях  -  57 %.</w:t>
            </w:r>
          </w:p>
        </w:tc>
      </w:tr>
    </w:tbl>
    <w:p w:rsidR="00DF212A" w:rsidRDefault="00DF212A" w:rsidP="00DF21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2A" w:rsidRDefault="00DF212A" w:rsidP="00DF212A">
      <w:pPr>
        <w:ind w:left="900"/>
        <w:jc w:val="both"/>
        <w:rPr>
          <w:b/>
          <w:bCs/>
          <w:sz w:val="28"/>
        </w:rPr>
      </w:pP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Pr="00B11EF7" w:rsidRDefault="00DF212A" w:rsidP="00DF212A">
      <w:pPr>
        <w:jc w:val="right"/>
        <w:rPr>
          <w:sz w:val="28"/>
          <w:szCs w:val="28"/>
        </w:rPr>
      </w:pPr>
      <w:r w:rsidRPr="00B11EF7">
        <w:rPr>
          <w:sz w:val="28"/>
          <w:szCs w:val="28"/>
        </w:rPr>
        <w:lastRenderedPageBreak/>
        <w:t xml:space="preserve">                                 ПРОЕКТ</w:t>
      </w:r>
    </w:p>
    <w:p w:rsidR="00DF212A" w:rsidRPr="00B11EF7" w:rsidRDefault="00DF212A" w:rsidP="00DF212A">
      <w:pPr>
        <w:jc w:val="both"/>
        <w:rPr>
          <w:sz w:val="28"/>
          <w:szCs w:val="28"/>
        </w:rPr>
      </w:pPr>
      <w:r w:rsidRPr="00B11EF7">
        <w:rPr>
          <w:sz w:val="28"/>
          <w:szCs w:val="28"/>
        </w:rPr>
        <w:tab/>
      </w:r>
      <w:r w:rsidRPr="00B11EF7">
        <w:rPr>
          <w:sz w:val="28"/>
          <w:szCs w:val="28"/>
        </w:rPr>
        <w:tab/>
      </w:r>
    </w:p>
    <w:p w:rsidR="00DF212A" w:rsidRPr="00B11EF7" w:rsidRDefault="00DF212A" w:rsidP="00DF212A">
      <w:pPr>
        <w:rPr>
          <w:b/>
          <w:bCs/>
          <w:sz w:val="28"/>
          <w:szCs w:val="28"/>
        </w:rPr>
      </w:pPr>
      <w:r w:rsidRPr="00B11EF7">
        <w:rPr>
          <w:sz w:val="28"/>
          <w:szCs w:val="28"/>
        </w:rPr>
        <w:tab/>
        <w:t xml:space="preserve"> </w:t>
      </w:r>
      <w:r w:rsidRPr="00B11EF7">
        <w:rPr>
          <w:b/>
          <w:bCs/>
          <w:sz w:val="28"/>
          <w:szCs w:val="28"/>
        </w:rPr>
        <w:t xml:space="preserve">                                              ИЗМЕНЕНИЯ</w:t>
      </w:r>
    </w:p>
    <w:p w:rsidR="00DF212A" w:rsidRPr="00B11EF7" w:rsidRDefault="00DF212A" w:rsidP="00DF212A">
      <w:pPr>
        <w:jc w:val="center"/>
        <w:rPr>
          <w:b/>
          <w:bCs/>
          <w:sz w:val="28"/>
          <w:szCs w:val="28"/>
        </w:rPr>
      </w:pPr>
      <w:r w:rsidRPr="00B11EF7">
        <w:rPr>
          <w:b/>
          <w:bCs/>
          <w:sz w:val="28"/>
          <w:szCs w:val="28"/>
        </w:rPr>
        <w:t>в муниципальной программе</w:t>
      </w:r>
    </w:p>
    <w:p w:rsidR="00DF212A" w:rsidRPr="00B11EF7" w:rsidRDefault="00DF212A" w:rsidP="00DF212A">
      <w:pPr>
        <w:jc w:val="center"/>
        <w:rPr>
          <w:b/>
          <w:bCs/>
          <w:sz w:val="28"/>
          <w:szCs w:val="28"/>
        </w:rPr>
      </w:pPr>
      <w:r w:rsidRPr="00B11EF7">
        <w:rPr>
          <w:b/>
          <w:bCs/>
          <w:sz w:val="28"/>
          <w:szCs w:val="28"/>
        </w:rPr>
        <w:t xml:space="preserve">«Развитие физической культуры и спорта в Куменском районе» </w:t>
      </w:r>
    </w:p>
    <w:p w:rsidR="00DF212A" w:rsidRPr="00B11EF7" w:rsidRDefault="00DF212A" w:rsidP="00DF212A">
      <w:pPr>
        <w:jc w:val="center"/>
        <w:rPr>
          <w:sz w:val="28"/>
          <w:szCs w:val="28"/>
        </w:rPr>
      </w:pPr>
    </w:p>
    <w:p w:rsidR="00DF212A" w:rsidRPr="00B11EF7" w:rsidRDefault="00DF212A" w:rsidP="00DF212A">
      <w:pPr>
        <w:ind w:firstLine="709"/>
        <w:jc w:val="both"/>
        <w:rPr>
          <w:sz w:val="28"/>
          <w:szCs w:val="28"/>
        </w:rPr>
      </w:pPr>
      <w:r w:rsidRPr="00B11EF7">
        <w:rPr>
          <w:sz w:val="28"/>
          <w:szCs w:val="28"/>
        </w:rPr>
        <w:t>1. В паспорте Муниципальной программы строку «Объемы ассигнований муниципальной программы» изложить в новой редакции:</w:t>
      </w:r>
    </w:p>
    <w:p w:rsidR="00DF212A" w:rsidRDefault="00DF212A" w:rsidP="00DF212A">
      <w:pPr>
        <w:ind w:firstLine="709"/>
        <w:jc w:val="both"/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7"/>
        <w:gridCol w:w="5645"/>
      </w:tblGrid>
      <w:tr w:rsidR="00DF212A" w:rsidTr="008E523F">
        <w:trPr>
          <w:trHeight w:val="679"/>
        </w:trPr>
        <w:tc>
          <w:tcPr>
            <w:tcW w:w="4024" w:type="dxa"/>
          </w:tcPr>
          <w:p w:rsidR="00DF212A" w:rsidRDefault="00DF212A" w:rsidP="008E52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Объёмы ассигнований муниципальной программы</w:t>
            </w:r>
          </w:p>
          <w:p w:rsidR="00DF212A" w:rsidRPr="00E91C83" w:rsidRDefault="00DF212A" w:rsidP="008E523F"/>
        </w:tc>
        <w:tc>
          <w:tcPr>
            <w:tcW w:w="5660" w:type="dxa"/>
          </w:tcPr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программы </w:t>
            </w:r>
            <w:r w:rsidRPr="00831E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87 430,80 тыс. руб.</w:t>
            </w:r>
          </w:p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44 910,30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   2019 -  8 328,8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   2020 – 5 815,5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5 548,8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5 359,2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 9 658,0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10 200,0 тыс. руб.</w:t>
            </w:r>
          </w:p>
          <w:p w:rsidR="00DF212A" w:rsidRPr="00DB2D91" w:rsidRDefault="00DF212A" w:rsidP="008E523F">
            <w:pPr>
              <w:pStyle w:val="ConsPlusNonformat"/>
              <w:widowControl/>
              <w:tabs>
                <w:tab w:val="center" w:pos="742"/>
              </w:tabs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42 520,50 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   2019 -   4 203,0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12A" w:rsidRDefault="00DF212A" w:rsidP="008E523F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   2020 -  10 510,10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6 621,4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6 811,0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 6 890,0 тыс. руб.</w:t>
            </w:r>
          </w:p>
          <w:p w:rsidR="00DF212A" w:rsidRDefault="00DF212A" w:rsidP="00DF212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  7 485,0 тыс. руб.</w:t>
            </w:r>
          </w:p>
          <w:p w:rsidR="00DF212A" w:rsidRPr="00DB2D91" w:rsidRDefault="00DF212A" w:rsidP="008E523F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12A" w:rsidRDefault="00DF212A" w:rsidP="00DF21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2A" w:rsidRDefault="00DF212A" w:rsidP="00DF212A">
      <w:pPr>
        <w:pStyle w:val="ConsPlusNonformat"/>
        <w:widowControl/>
        <w:ind w:left="720"/>
        <w:jc w:val="center"/>
        <w:rPr>
          <w:b/>
          <w:bCs/>
          <w:sz w:val="28"/>
        </w:rPr>
      </w:pP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Pr="008A6426" w:rsidRDefault="00DF212A" w:rsidP="00DF212A">
      <w:pPr>
        <w:shd w:val="clear" w:color="auto" w:fill="FFFFFF"/>
        <w:ind w:left="710"/>
        <w:jc w:val="center"/>
        <w:rPr>
          <w:b/>
        </w:rPr>
      </w:pPr>
      <w:r w:rsidRPr="008A6426">
        <w:rPr>
          <w:b/>
          <w:color w:val="000000"/>
          <w:spacing w:val="-2"/>
          <w:sz w:val="32"/>
          <w:szCs w:val="32"/>
        </w:rPr>
        <w:lastRenderedPageBreak/>
        <w:t>ПАСПОРТ</w:t>
      </w:r>
    </w:p>
    <w:p w:rsidR="00DF212A" w:rsidRDefault="00DF212A" w:rsidP="00DF212A">
      <w:pPr>
        <w:shd w:val="clear" w:color="auto" w:fill="FFFFFF"/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муниципальной </w:t>
      </w:r>
      <w:r w:rsidRPr="008A6426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Куменского муниципального района </w:t>
      </w:r>
    </w:p>
    <w:p w:rsidR="00DF212A" w:rsidRDefault="00DF212A" w:rsidP="00DF212A">
      <w:pPr>
        <w:shd w:val="clear" w:color="auto" w:fill="FFFFFF"/>
        <w:ind w:left="34"/>
        <w:jc w:val="center"/>
        <w:rPr>
          <w:b/>
          <w:color w:val="000000"/>
          <w:spacing w:val="-1"/>
          <w:sz w:val="28"/>
          <w:szCs w:val="28"/>
        </w:rPr>
      </w:pPr>
      <w:r w:rsidRPr="004212C5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Обеспечение безопасности жизнедеятельности населения</w:t>
      </w:r>
    </w:p>
    <w:p w:rsidR="00DF212A" w:rsidRDefault="00DF212A" w:rsidP="00DF212A">
      <w:pPr>
        <w:shd w:val="clear" w:color="auto" w:fill="FFFFFF"/>
        <w:ind w:left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Куменского района</w:t>
      </w:r>
    </w:p>
    <w:p w:rsidR="00DF212A" w:rsidRPr="008A6426" w:rsidRDefault="00DF212A" w:rsidP="00DF212A">
      <w:pPr>
        <w:shd w:val="clear" w:color="auto" w:fill="FFFFFF"/>
        <w:ind w:left="34"/>
        <w:jc w:val="center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6358"/>
      </w:tblGrid>
      <w:tr w:rsidR="00DF212A" w:rsidRPr="00D441B8" w:rsidTr="008E523F">
        <w:tc>
          <w:tcPr>
            <w:tcW w:w="3661" w:type="dxa"/>
          </w:tcPr>
          <w:p w:rsidR="00DF212A" w:rsidRPr="00D441B8" w:rsidRDefault="00DF212A" w:rsidP="008E523F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t>Ответственный исполнитель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8" w:type="dxa"/>
          </w:tcPr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Заместитель главы администрации Куменского района</w:t>
            </w:r>
            <w:r w:rsidRPr="00AB61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управления</w:t>
            </w:r>
            <w:r w:rsidRPr="00D441B8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ой</w:t>
            </w:r>
            <w:r w:rsidRPr="00D44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sz w:val="28"/>
                <w:szCs w:val="28"/>
              </w:rPr>
            </w:pPr>
          </w:p>
        </w:tc>
      </w:tr>
      <w:tr w:rsidR="00DF212A" w:rsidRPr="00D441B8" w:rsidTr="008E523F">
        <w:tc>
          <w:tcPr>
            <w:tcW w:w="3661" w:type="dxa"/>
          </w:tcPr>
          <w:p w:rsidR="00DF212A" w:rsidRPr="00D441B8" w:rsidRDefault="00DF212A" w:rsidP="008E523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6358" w:type="dxa"/>
          </w:tcPr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1. Администрация Куменского района.</w:t>
            </w:r>
          </w:p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441B8">
              <w:rPr>
                <w:color w:val="000000"/>
                <w:sz w:val="28"/>
                <w:szCs w:val="28"/>
              </w:rPr>
              <w:t>. Администрации городских и сельских поселений.</w:t>
            </w:r>
          </w:p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441B8">
              <w:rPr>
                <w:color w:val="000000"/>
                <w:sz w:val="28"/>
                <w:szCs w:val="28"/>
              </w:rPr>
              <w:t xml:space="preserve">. Межведомственная комиссия  по профилактике правонарушений при администрации </w:t>
            </w:r>
            <w:r>
              <w:rPr>
                <w:color w:val="000000"/>
                <w:sz w:val="28"/>
                <w:szCs w:val="28"/>
              </w:rPr>
              <w:t xml:space="preserve">Куменского </w:t>
            </w:r>
            <w:r w:rsidRPr="00D441B8">
              <w:rPr>
                <w:color w:val="000000"/>
                <w:sz w:val="28"/>
                <w:szCs w:val="28"/>
              </w:rPr>
              <w:t>района.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Межведомственная антинаркотическая комиссия </w:t>
            </w:r>
            <w:r>
              <w:rPr>
                <w:sz w:val="28"/>
                <w:szCs w:val="28"/>
              </w:rPr>
              <w:t xml:space="preserve">при администрации </w:t>
            </w:r>
            <w:r w:rsidRPr="00D441B8">
              <w:rPr>
                <w:sz w:val="28"/>
                <w:szCs w:val="28"/>
              </w:rPr>
              <w:t>Куменского района.</w:t>
            </w:r>
          </w:p>
          <w:p w:rsidR="00DF212A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Межведомственная комиссия </w:t>
            </w:r>
            <w:r>
              <w:rPr>
                <w:sz w:val="28"/>
                <w:szCs w:val="28"/>
              </w:rPr>
              <w:t xml:space="preserve">по противодействию коррупции при администрации </w:t>
            </w:r>
            <w:r w:rsidRPr="00D441B8">
              <w:rPr>
                <w:sz w:val="28"/>
                <w:szCs w:val="28"/>
              </w:rPr>
              <w:t>Куменского района.</w:t>
            </w:r>
          </w:p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Межмуниципальный отдел </w:t>
            </w:r>
            <w:r>
              <w:rPr>
                <w:color w:val="000000"/>
                <w:sz w:val="28"/>
                <w:szCs w:val="28"/>
              </w:rPr>
              <w:t>Министерства внутренних дел</w:t>
            </w:r>
            <w:r w:rsidRPr="00D441B8">
              <w:rPr>
                <w:color w:val="000000"/>
                <w:sz w:val="28"/>
                <w:szCs w:val="28"/>
              </w:rPr>
              <w:t xml:space="preserve"> России «Куменский».</w:t>
            </w:r>
          </w:p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Прокуратура Куменского района. </w:t>
            </w:r>
          </w:p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>Межрайонная инспекция ФНС России № 10 по Кировской области.</w:t>
            </w:r>
          </w:p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>Государственное учреждение Центр занятости населения Куменского района.</w:t>
            </w:r>
          </w:p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Кировское областное автономное государственное учреждение социального обслуживания «Куменский </w:t>
            </w:r>
            <w:r>
              <w:rPr>
                <w:color w:val="000000"/>
                <w:sz w:val="28"/>
                <w:szCs w:val="28"/>
              </w:rPr>
              <w:t>комплексный ц</w:t>
            </w:r>
            <w:r w:rsidRPr="00D441B8">
              <w:rPr>
                <w:color w:val="000000"/>
                <w:sz w:val="28"/>
                <w:szCs w:val="28"/>
              </w:rPr>
              <w:t xml:space="preserve">ентр социальной помощи </w:t>
            </w:r>
            <w:r>
              <w:rPr>
                <w:color w:val="000000"/>
                <w:sz w:val="28"/>
                <w:szCs w:val="28"/>
              </w:rPr>
              <w:t>населению</w:t>
            </w:r>
            <w:r w:rsidRPr="00D441B8">
              <w:rPr>
                <w:color w:val="000000"/>
                <w:sz w:val="28"/>
                <w:szCs w:val="28"/>
              </w:rPr>
              <w:t>».</w:t>
            </w:r>
          </w:p>
          <w:p w:rsidR="00DF212A" w:rsidRPr="00D441B8" w:rsidRDefault="00DF212A" w:rsidP="008E523F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>Муниципальная комиссия по делам несовершеннолетних и защите их прав</w:t>
            </w:r>
            <w:r>
              <w:rPr>
                <w:color w:val="000000"/>
                <w:sz w:val="28"/>
                <w:szCs w:val="28"/>
              </w:rPr>
              <w:t xml:space="preserve"> Куменского района</w:t>
            </w:r>
            <w:r w:rsidRPr="00D441B8">
              <w:rPr>
                <w:color w:val="000000"/>
                <w:sz w:val="28"/>
                <w:szCs w:val="28"/>
              </w:rPr>
              <w:t xml:space="preserve">. 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Кировское областное государственное бюджетное учреждение здравоохранения «Куменская центральная районная больница».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441B8">
              <w:rPr>
                <w:sz w:val="28"/>
                <w:szCs w:val="28"/>
              </w:rPr>
              <w:t>. Муниципальное учреждение культуры « Центр библиотечного обслуживания поселений – библиотека имени А.В.Фищева».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Автономное учреждение редакция газеты «Куменские вести».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Кировское областное государственное образовательное автономное учреждение среднего профессионального образования «Куменский </w:t>
            </w:r>
            <w:r w:rsidRPr="00D441B8">
              <w:rPr>
                <w:sz w:val="28"/>
                <w:szCs w:val="28"/>
              </w:rPr>
              <w:lastRenderedPageBreak/>
              <w:t>государственный аграрно-технологический техникум».</w:t>
            </w:r>
          </w:p>
        </w:tc>
      </w:tr>
      <w:tr w:rsidR="00DF212A" w:rsidRPr="00D441B8" w:rsidTr="008E523F">
        <w:tc>
          <w:tcPr>
            <w:tcW w:w="3661" w:type="dxa"/>
          </w:tcPr>
          <w:p w:rsidR="00DF212A" w:rsidRDefault="00DF212A" w:rsidP="008E523F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lastRenderedPageBreak/>
              <w:t xml:space="preserve">Наименование </w:t>
            </w:r>
          </w:p>
          <w:p w:rsidR="00DF212A" w:rsidRPr="00D441B8" w:rsidRDefault="00DF212A" w:rsidP="008E523F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>подпрограмм</w:t>
            </w:r>
          </w:p>
        </w:tc>
        <w:tc>
          <w:tcPr>
            <w:tcW w:w="6358" w:type="dxa"/>
          </w:tcPr>
          <w:p w:rsidR="00DF212A" w:rsidRPr="00D441B8" w:rsidRDefault="00DF212A" w:rsidP="008E523F">
            <w:pPr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1.</w:t>
            </w:r>
            <w:r w:rsidRPr="00D441B8"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«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Профилактика правонарушений и борьба с пре</w:t>
            </w:r>
            <w:r>
              <w:rPr>
                <w:color w:val="000000"/>
                <w:spacing w:val="-1"/>
                <w:sz w:val="28"/>
                <w:szCs w:val="28"/>
              </w:rPr>
              <w:t>ступностью в Куменском районе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».</w:t>
            </w:r>
          </w:p>
          <w:p w:rsidR="00DF212A" w:rsidRPr="00D441B8" w:rsidRDefault="00DF212A" w:rsidP="008E523F">
            <w:pPr>
              <w:ind w:right="-1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 xml:space="preserve">2.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«Комплексные меры противодействия немедицинскому потреблению наркотических средств и их незаконному обороту в Куменском районе».</w:t>
            </w:r>
          </w:p>
          <w:p w:rsidR="00DF212A" w:rsidRDefault="00DF212A" w:rsidP="008E523F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3.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«Повышение безопасности дорожного движе</w:t>
            </w:r>
            <w:r>
              <w:rPr>
                <w:color w:val="000000"/>
                <w:spacing w:val="1"/>
                <w:sz w:val="28"/>
                <w:szCs w:val="28"/>
              </w:rPr>
              <w:t>ния в Куменском районе»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DF212A" w:rsidRPr="00D441B8" w:rsidRDefault="00DF212A" w:rsidP="008E523F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4. «Противодействие коррупции в Куменском районе».</w:t>
            </w:r>
          </w:p>
        </w:tc>
      </w:tr>
      <w:tr w:rsidR="00DF212A" w:rsidRPr="00D441B8" w:rsidTr="008E523F">
        <w:tc>
          <w:tcPr>
            <w:tcW w:w="3661" w:type="dxa"/>
          </w:tcPr>
          <w:p w:rsidR="00DF212A" w:rsidRPr="00D441B8" w:rsidRDefault="00DF212A" w:rsidP="008E523F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58" w:type="dxa"/>
          </w:tcPr>
          <w:p w:rsidR="00DF212A" w:rsidRPr="00D441B8" w:rsidRDefault="00DF212A" w:rsidP="008E523F">
            <w:pPr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1.</w:t>
            </w:r>
            <w:r w:rsidRPr="00D441B8"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«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Профилактика правонарушений и борьба с преступностью в Куменском районе».</w:t>
            </w:r>
          </w:p>
          <w:p w:rsidR="00DF212A" w:rsidRPr="00D441B8" w:rsidRDefault="00DF212A" w:rsidP="008E523F">
            <w:pPr>
              <w:ind w:right="-1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 xml:space="preserve">2.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«Комплексные меры противодействия немедицинскому потреблению наркотических средств и их незаконному обороту в Куменском районе».</w:t>
            </w:r>
          </w:p>
          <w:p w:rsidR="00DF212A" w:rsidRDefault="00DF212A" w:rsidP="008E523F">
            <w:pPr>
              <w:ind w:right="-1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3.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«Повышение безопасности дорожно</w:t>
            </w:r>
            <w:r>
              <w:rPr>
                <w:color w:val="000000"/>
                <w:spacing w:val="1"/>
                <w:sz w:val="28"/>
                <w:szCs w:val="28"/>
              </w:rPr>
              <w:t>го движения в Куменском районе»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DF212A" w:rsidRPr="00D441B8" w:rsidRDefault="00DF212A" w:rsidP="008E523F">
            <w:pPr>
              <w:ind w:right="-108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4. «Противодействие коррупции в Куменском районе».</w:t>
            </w:r>
          </w:p>
        </w:tc>
      </w:tr>
      <w:tr w:rsidR="00DF212A" w:rsidRPr="00D441B8" w:rsidTr="008E523F">
        <w:tc>
          <w:tcPr>
            <w:tcW w:w="3661" w:type="dxa"/>
          </w:tcPr>
          <w:p w:rsidR="00DF212A" w:rsidRDefault="00DF212A" w:rsidP="008E523F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Цель муниципальной </w:t>
            </w:r>
          </w:p>
          <w:p w:rsidR="00DF212A" w:rsidRPr="00D441B8" w:rsidRDefault="00DF212A" w:rsidP="008E523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>программы</w:t>
            </w:r>
          </w:p>
          <w:p w:rsidR="00DF212A" w:rsidRPr="00D441B8" w:rsidRDefault="00DF212A" w:rsidP="008E523F">
            <w:pPr>
              <w:ind w:right="614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DF212A" w:rsidRPr="00D441B8" w:rsidRDefault="00DF212A" w:rsidP="008E523F">
            <w:pPr>
              <w:ind w:right="-10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2"/>
                <w:sz w:val="28"/>
                <w:szCs w:val="28"/>
              </w:rPr>
              <w:t>повышение общественной и личной безопасности граждан на территории Куменского района</w:t>
            </w:r>
            <w:r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DF212A" w:rsidRPr="00D441B8" w:rsidRDefault="00DF212A" w:rsidP="008E523F">
            <w:pPr>
              <w:ind w:right="-108"/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создание условий для приостановления роста немедицинского потребления наркотиков и их незаконного оборота, активизация работы по профилактике употребления наркотических средств и психотропных веществ</w:t>
            </w:r>
            <w:r>
              <w:rPr>
                <w:sz w:val="28"/>
                <w:szCs w:val="28"/>
              </w:rPr>
              <w:t>;</w:t>
            </w:r>
          </w:p>
          <w:p w:rsidR="00DF212A" w:rsidRPr="00D441B8" w:rsidRDefault="00DF212A" w:rsidP="008E523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сокращение количества погибших в результате </w:t>
            </w:r>
            <w:r w:rsidRPr="00D441B8">
              <w:rPr>
                <w:color w:val="000000"/>
                <w:sz w:val="28"/>
                <w:szCs w:val="28"/>
              </w:rPr>
              <w:t xml:space="preserve">дорожно-транспортных происшествий; </w:t>
            </w:r>
          </w:p>
          <w:p w:rsidR="00DF212A" w:rsidRDefault="00DF212A" w:rsidP="008E523F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сокращение количества дорожно-транспортных </w:t>
            </w:r>
            <w:r w:rsidRPr="00D441B8">
              <w:rPr>
                <w:color w:val="000000"/>
                <w:sz w:val="28"/>
                <w:szCs w:val="28"/>
              </w:rPr>
              <w:t>происшествий с пострадавшими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F212A" w:rsidRPr="004C6127" w:rsidRDefault="00DF212A" w:rsidP="008E523F">
            <w:pPr>
              <w:ind w:left="34"/>
              <w:jc w:val="both"/>
              <w:rPr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- создание системы противодействия коррупции в Куменском районе;</w:t>
            </w:r>
          </w:p>
          <w:p w:rsidR="00DF212A" w:rsidRPr="004C6127" w:rsidRDefault="00DF212A" w:rsidP="008E523F">
            <w:pPr>
              <w:ind w:left="34"/>
              <w:jc w:val="both"/>
              <w:rPr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- снижение уровня коррупции, ее  влияния на активность и эффективность бизнеса, деятельность органов местного самоуправления;</w:t>
            </w:r>
          </w:p>
          <w:p w:rsidR="00DF212A" w:rsidRPr="00D441B8" w:rsidRDefault="00DF212A" w:rsidP="008E523F">
            <w:pPr>
              <w:ind w:right="-10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проявления коррупции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F212A" w:rsidRPr="00D441B8" w:rsidTr="008E523F">
        <w:tc>
          <w:tcPr>
            <w:tcW w:w="3661" w:type="dxa"/>
          </w:tcPr>
          <w:p w:rsidR="00DF212A" w:rsidRPr="00D441B8" w:rsidRDefault="00DF212A" w:rsidP="008E523F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5"/>
                <w:sz w:val="28"/>
                <w:szCs w:val="28"/>
              </w:rPr>
              <w:t>Задачи муниципальной программы</w:t>
            </w:r>
          </w:p>
          <w:p w:rsidR="00DF212A" w:rsidRPr="00D441B8" w:rsidRDefault="00DF212A" w:rsidP="008E523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DF212A" w:rsidRPr="00D441B8" w:rsidRDefault="00DF212A" w:rsidP="008E523F">
            <w:pPr>
              <w:ind w:right="614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DF212A" w:rsidRPr="00D441B8" w:rsidRDefault="00DF212A" w:rsidP="008E523F">
            <w:pPr>
              <w:shd w:val="clear" w:color="auto" w:fill="FFFFFF"/>
              <w:ind w:lef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1"/>
                <w:sz w:val="28"/>
                <w:szCs w:val="28"/>
              </w:rPr>
              <w:lastRenderedPageBreak/>
              <w:t>1.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Повышение качества и эффективности профилактики  преступлений и иных правонарушений.</w:t>
            </w:r>
          </w:p>
          <w:p w:rsidR="00DF212A" w:rsidRPr="00D441B8" w:rsidRDefault="00DF212A" w:rsidP="008E523F">
            <w:pPr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color w:val="000000"/>
                <w:spacing w:val="1"/>
                <w:sz w:val="28"/>
                <w:szCs w:val="28"/>
              </w:rPr>
              <w:lastRenderedPageBreak/>
              <w:t>2.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Усиление социальной профилактики правонарушений среди несовершеннолетних.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Совершенствование социальной адаптации лиц, освободившихся из мест отбывания наказаний, и лиц, без определенного места жительства и рода занятий.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 граждан в охране общественного порядка.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Профилактика правонарушений в сфере миграции.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41B8">
              <w:rPr>
                <w:sz w:val="28"/>
                <w:szCs w:val="28"/>
              </w:rPr>
              <w:t>.Проведение целенаправленной работы по профилактике немедицинского потребления наркотиков подростками и молодежью.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Совершенствование системы выявления, лечения и реабилитации лиц, употребляющих наркотики без назначения врача.</w:t>
            </w:r>
          </w:p>
          <w:p w:rsidR="00DF212A" w:rsidRPr="00D441B8" w:rsidRDefault="00DF212A" w:rsidP="008E523F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8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Предупреждение опасного поведения участников дорожного движения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DF212A" w:rsidRPr="00D441B8" w:rsidRDefault="00DF212A" w:rsidP="008E523F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Сокращение детского дорожно-транспортного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травматизма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DF212A" w:rsidRPr="00D441B8" w:rsidRDefault="00DF212A" w:rsidP="008E523F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Совершенствование организации движения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транспорта и пешеходов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DF212A" w:rsidRPr="00D441B8" w:rsidRDefault="00DF212A" w:rsidP="008E523F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Сокращение количества погибших в результате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дорожно-транспортных происшествий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DF212A" w:rsidRDefault="00DF212A" w:rsidP="008E52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D441B8">
              <w:rPr>
                <w:color w:val="000000"/>
                <w:sz w:val="28"/>
                <w:szCs w:val="28"/>
              </w:rPr>
              <w:t>.Сокращение количества дорожно-транспортных происшествий с пострадавшими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F212A" w:rsidRPr="004C6127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4C6127">
              <w:rPr>
                <w:sz w:val="28"/>
                <w:szCs w:val="28"/>
              </w:rPr>
              <w:t>Формирование механизма противодействия коррупции.</w:t>
            </w:r>
          </w:p>
          <w:p w:rsidR="00DF212A" w:rsidRPr="004C6127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C6127">
              <w:rPr>
                <w:sz w:val="28"/>
                <w:szCs w:val="28"/>
              </w:rPr>
              <w:t>. Снижение рисков проявления коррупции в социально</w:t>
            </w:r>
            <w:r>
              <w:rPr>
                <w:sz w:val="28"/>
                <w:szCs w:val="28"/>
              </w:rPr>
              <w:t>-</w:t>
            </w:r>
            <w:r w:rsidRPr="004C6127">
              <w:rPr>
                <w:sz w:val="28"/>
                <w:szCs w:val="28"/>
              </w:rPr>
              <w:t>значимых  сферах оказания публичных муниципальных функций и услуг.</w:t>
            </w:r>
          </w:p>
          <w:p w:rsidR="00DF212A" w:rsidRPr="004C6127" w:rsidRDefault="00DF212A" w:rsidP="008E523F">
            <w:pPr>
              <w:jc w:val="both"/>
              <w:rPr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6127">
              <w:rPr>
                <w:sz w:val="28"/>
                <w:szCs w:val="28"/>
              </w:rPr>
              <w:t>. Повышение качества подготовки муниципальных правовых актов, организация проведения антикоррупционной экспертизы нормативных правовых актов органов местного самоуправления и их проектов.</w:t>
            </w:r>
          </w:p>
          <w:p w:rsidR="00DF212A" w:rsidRPr="004C6127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C6127">
              <w:rPr>
                <w:sz w:val="28"/>
                <w:szCs w:val="28"/>
              </w:rPr>
              <w:t xml:space="preserve">. Укрепление доверия жителей Куменского района к </w:t>
            </w:r>
            <w:r>
              <w:rPr>
                <w:sz w:val="28"/>
                <w:szCs w:val="28"/>
              </w:rPr>
              <w:t xml:space="preserve">органам </w:t>
            </w:r>
            <w:r w:rsidRPr="004C6127">
              <w:rPr>
                <w:sz w:val="28"/>
                <w:szCs w:val="28"/>
              </w:rPr>
              <w:t>местно</w:t>
            </w:r>
            <w:r>
              <w:rPr>
                <w:sz w:val="28"/>
                <w:szCs w:val="28"/>
              </w:rPr>
              <w:t>го</w:t>
            </w:r>
            <w:r w:rsidRPr="004C6127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я</w:t>
            </w:r>
            <w:r w:rsidRPr="004C6127">
              <w:rPr>
                <w:sz w:val="28"/>
                <w:szCs w:val="28"/>
              </w:rPr>
              <w:t>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C6127">
              <w:rPr>
                <w:sz w:val="28"/>
                <w:szCs w:val="28"/>
              </w:rPr>
              <w:t>.  Противодействие и профилактика коррупции в экономической и социальной сферах.</w:t>
            </w:r>
          </w:p>
        </w:tc>
      </w:tr>
      <w:tr w:rsidR="00DF212A" w:rsidRPr="00D441B8" w:rsidTr="008E523F">
        <w:tc>
          <w:tcPr>
            <w:tcW w:w="3661" w:type="dxa"/>
          </w:tcPr>
          <w:p w:rsidR="00DF212A" w:rsidRPr="00D441B8" w:rsidRDefault="00DF212A" w:rsidP="008E523F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lastRenderedPageBreak/>
              <w:t xml:space="preserve">Целевые     показатели      эффективности </w:t>
            </w:r>
            <w:r w:rsidRPr="00D441B8">
              <w:rPr>
                <w:b/>
                <w:sz w:val="28"/>
                <w:szCs w:val="28"/>
              </w:rPr>
              <w:lastRenderedPageBreak/>
              <w:t>реализации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b/>
                <w:sz w:val="28"/>
                <w:szCs w:val="28"/>
              </w:rPr>
              <w:t xml:space="preserve">муниципальной программы     </w:t>
            </w:r>
          </w:p>
        </w:tc>
        <w:tc>
          <w:tcPr>
            <w:tcW w:w="6358" w:type="dxa"/>
          </w:tcPr>
          <w:p w:rsidR="00DF212A" w:rsidRPr="00931491" w:rsidRDefault="00DF212A" w:rsidP="008E523F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31491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1. Количество зарегистрированных преступлений. </w:t>
            </w:r>
          </w:p>
          <w:p w:rsidR="00DF212A" w:rsidRPr="00164CFD" w:rsidRDefault="00DF212A" w:rsidP="008E523F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Pr="00164CFD">
              <w:rPr>
                <w:color w:val="000000"/>
                <w:spacing w:val="1"/>
                <w:sz w:val="28"/>
                <w:szCs w:val="28"/>
              </w:rPr>
              <w:t xml:space="preserve">. Количество членов добровольных </w:t>
            </w:r>
            <w:r w:rsidRPr="00164CFD">
              <w:rPr>
                <w:color w:val="000000"/>
                <w:spacing w:val="1"/>
                <w:sz w:val="28"/>
                <w:szCs w:val="28"/>
              </w:rPr>
              <w:lastRenderedPageBreak/>
              <w:t>общественных объединений правоохранительной направленности.</w:t>
            </w:r>
          </w:p>
          <w:p w:rsidR="00DF212A" w:rsidRPr="00164CFD" w:rsidRDefault="00DF212A" w:rsidP="008E523F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</w:t>
            </w:r>
            <w:r w:rsidRPr="00164CFD">
              <w:rPr>
                <w:color w:val="000000"/>
                <w:spacing w:val="1"/>
                <w:sz w:val="28"/>
                <w:szCs w:val="28"/>
              </w:rPr>
              <w:t>. Количество мероприятий, в которых принимали участие члены добровольных общественных объединений правоохранительной направленности по охране общественного порядка.</w:t>
            </w:r>
          </w:p>
          <w:p w:rsidR="00DF212A" w:rsidRPr="00D441B8" w:rsidRDefault="00DF212A" w:rsidP="008E523F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Количество преступлений, совершенных несовершеннолетними или при их участии.</w:t>
            </w:r>
          </w:p>
          <w:p w:rsidR="00DF212A" w:rsidRPr="00164CFD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4CFD">
              <w:rPr>
                <w:sz w:val="28"/>
                <w:szCs w:val="28"/>
              </w:rPr>
              <w:t>. Количество участников мероприятий, направленных на профилактику преступлений, связанных с незаконным оборотом наркотиков.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Количество проведенных публичных мероприятий, направленных на профилактику наркомании среди подростков и молодежи.</w:t>
            </w:r>
          </w:p>
          <w:p w:rsidR="00DF212A" w:rsidRPr="00D441B8" w:rsidRDefault="00DF212A" w:rsidP="008E523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Количество </w:t>
            </w:r>
            <w:r w:rsidRPr="00D441B8">
              <w:rPr>
                <w:sz w:val="28"/>
                <w:szCs w:val="28"/>
              </w:rPr>
              <w:t>наркопотребителей, состоящих на диспансерном учете и профилактическом наблюдении в лечебно-профилактиче</w:t>
            </w:r>
            <w:r>
              <w:rPr>
                <w:sz w:val="28"/>
                <w:szCs w:val="28"/>
              </w:rPr>
              <w:t>с</w:t>
            </w:r>
            <w:r w:rsidRPr="00D441B8">
              <w:rPr>
                <w:sz w:val="28"/>
                <w:szCs w:val="28"/>
              </w:rPr>
              <w:t>ких учреждениях.</w:t>
            </w:r>
          </w:p>
          <w:p w:rsidR="00DF212A" w:rsidRPr="00D441B8" w:rsidRDefault="00DF212A" w:rsidP="008E523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Снижение транспортного риска (количество лиц, погибших в результате дорожно-транспортных </w:t>
            </w:r>
            <w:r w:rsidRPr="00D441B8">
              <w:rPr>
                <w:spacing w:val="-1"/>
                <w:sz w:val="28"/>
                <w:szCs w:val="28"/>
              </w:rPr>
              <w:t xml:space="preserve">происшествий, на 10 тыс. </w:t>
            </w:r>
            <w:r>
              <w:rPr>
                <w:spacing w:val="-1"/>
                <w:sz w:val="28"/>
                <w:szCs w:val="28"/>
              </w:rPr>
              <w:t>населения).</w:t>
            </w:r>
          </w:p>
          <w:p w:rsidR="00DF212A" w:rsidRPr="00D441B8" w:rsidRDefault="00DF212A" w:rsidP="008E52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  <w:r w:rsidRPr="00D441B8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 xml:space="preserve">Снижение тяжести последствий (количество лиц, </w:t>
            </w:r>
            <w:r w:rsidRPr="00D441B8">
              <w:rPr>
                <w:sz w:val="28"/>
                <w:szCs w:val="28"/>
              </w:rPr>
              <w:t>погибших в результате дорожно-транспортных происшествий, на 100 пострадав</w:t>
            </w:r>
            <w:r>
              <w:rPr>
                <w:sz w:val="28"/>
                <w:szCs w:val="28"/>
              </w:rPr>
              <w:t>ших).</w:t>
            </w:r>
          </w:p>
          <w:p w:rsidR="00DF212A" w:rsidRDefault="00DF212A" w:rsidP="008E523F">
            <w:pPr>
              <w:shd w:val="clear" w:color="auto" w:fill="FFFFFF"/>
              <w:ind w:left="24"/>
              <w:jc w:val="both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 w:rsidRPr="00D441B8">
              <w:rPr>
                <w:spacing w:val="-1"/>
                <w:sz w:val="28"/>
                <w:szCs w:val="28"/>
              </w:rPr>
              <w:t xml:space="preserve">.Сокращение количества детей, пострадавших в </w:t>
            </w:r>
            <w:r w:rsidRPr="00D441B8">
              <w:rPr>
                <w:spacing w:val="-3"/>
                <w:sz w:val="28"/>
                <w:szCs w:val="28"/>
              </w:rPr>
              <w:t xml:space="preserve">результате дорожно-транспортных происшествий </w:t>
            </w:r>
            <w:r w:rsidRPr="00D441B8">
              <w:rPr>
                <w:spacing w:val="-1"/>
                <w:sz w:val="28"/>
                <w:szCs w:val="28"/>
              </w:rPr>
              <w:t>по собственной неосторож</w:t>
            </w:r>
            <w:r>
              <w:rPr>
                <w:spacing w:val="-1"/>
                <w:sz w:val="28"/>
                <w:szCs w:val="28"/>
              </w:rPr>
              <w:t>ности.</w:t>
            </w:r>
          </w:p>
          <w:p w:rsidR="00DF212A" w:rsidRPr="00027DD3" w:rsidRDefault="00DF212A" w:rsidP="008E523F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7DD3">
              <w:rPr>
                <w:sz w:val="28"/>
                <w:szCs w:val="28"/>
              </w:rPr>
              <w:t>. Доля органов местного самоуправления и эффективности органов местного самоуправления, внедривших внутренний контроль и антикоррупционные механизмы.</w:t>
            </w:r>
          </w:p>
          <w:p w:rsidR="00DF212A" w:rsidRPr="00027DD3" w:rsidRDefault="00DF212A" w:rsidP="008E523F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27DD3">
              <w:rPr>
                <w:sz w:val="28"/>
                <w:szCs w:val="28"/>
              </w:rPr>
              <w:t xml:space="preserve">. Количество нормативных правовых актов и проектов нормативных правовых актов органов местного самоуправления района, </w:t>
            </w:r>
            <w:r>
              <w:rPr>
                <w:sz w:val="28"/>
                <w:szCs w:val="28"/>
              </w:rPr>
              <w:t xml:space="preserve">прошедших </w:t>
            </w:r>
            <w:r w:rsidRPr="00027DD3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ую</w:t>
            </w:r>
            <w:r w:rsidRPr="00027DD3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у</w:t>
            </w:r>
            <w:r w:rsidRPr="00027DD3">
              <w:rPr>
                <w:sz w:val="28"/>
                <w:szCs w:val="28"/>
              </w:rPr>
              <w:t>.</w:t>
            </w:r>
          </w:p>
          <w:p w:rsidR="00DF212A" w:rsidRPr="00027DD3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27DD3">
              <w:rPr>
                <w:sz w:val="28"/>
                <w:szCs w:val="28"/>
              </w:rPr>
              <w:t>. Количество урегулированных конфликтов интересов на муниципальной службе.</w:t>
            </w:r>
          </w:p>
          <w:p w:rsidR="00DF212A" w:rsidRPr="00D441B8" w:rsidRDefault="00DF212A" w:rsidP="008E523F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7DD3">
              <w:rPr>
                <w:sz w:val="28"/>
                <w:szCs w:val="28"/>
              </w:rPr>
              <w:t>. Количество граждан и юридических лиц, воспользовавшихся горячей линией «телефона доверия» (динамика обращений).</w:t>
            </w:r>
          </w:p>
        </w:tc>
      </w:tr>
      <w:tr w:rsidR="00DF212A" w:rsidRPr="00D441B8" w:rsidTr="008E523F">
        <w:tc>
          <w:tcPr>
            <w:tcW w:w="3661" w:type="dxa"/>
          </w:tcPr>
          <w:p w:rsidR="00DF212A" w:rsidRPr="00D441B8" w:rsidRDefault="00DF212A" w:rsidP="008E523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 муниципальной </w:t>
            </w:r>
            <w:r w:rsidRPr="00D44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программы                                </w:t>
            </w:r>
          </w:p>
        </w:tc>
        <w:tc>
          <w:tcPr>
            <w:tcW w:w="6358" w:type="dxa"/>
          </w:tcPr>
          <w:p w:rsidR="00DF212A" w:rsidRPr="00D441B8" w:rsidRDefault="00DF212A" w:rsidP="008E523F">
            <w:pPr>
              <w:ind w:right="-108"/>
              <w:jc w:val="both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lastRenderedPageBreak/>
              <w:t>201</w:t>
            </w:r>
            <w:r>
              <w:rPr>
                <w:spacing w:val="-1"/>
                <w:sz w:val="28"/>
                <w:szCs w:val="28"/>
              </w:rPr>
              <w:t>9</w:t>
            </w:r>
            <w:r w:rsidRPr="00D441B8">
              <w:rPr>
                <w:spacing w:val="-1"/>
                <w:sz w:val="28"/>
                <w:szCs w:val="28"/>
              </w:rPr>
              <w:t xml:space="preserve"> – 20</w:t>
            </w:r>
            <w:r>
              <w:rPr>
                <w:spacing w:val="-1"/>
                <w:sz w:val="28"/>
                <w:szCs w:val="28"/>
              </w:rPr>
              <w:t xml:space="preserve">24 </w:t>
            </w:r>
            <w:r w:rsidRPr="00D441B8">
              <w:rPr>
                <w:spacing w:val="-1"/>
                <w:sz w:val="28"/>
                <w:szCs w:val="28"/>
              </w:rPr>
              <w:t>годы, выделение этапов не предусмотрено</w:t>
            </w:r>
          </w:p>
          <w:p w:rsidR="00DF212A" w:rsidRPr="00D441B8" w:rsidRDefault="00DF212A" w:rsidP="008E523F">
            <w:pPr>
              <w:ind w:right="614"/>
              <w:jc w:val="both"/>
              <w:rPr>
                <w:sz w:val="28"/>
                <w:szCs w:val="28"/>
              </w:rPr>
            </w:pPr>
          </w:p>
        </w:tc>
      </w:tr>
      <w:tr w:rsidR="00DF212A" w:rsidRPr="00D441B8" w:rsidTr="008E523F">
        <w:trPr>
          <w:trHeight w:val="1069"/>
        </w:trPr>
        <w:tc>
          <w:tcPr>
            <w:tcW w:w="3661" w:type="dxa"/>
          </w:tcPr>
          <w:p w:rsidR="00DF212A" w:rsidRPr="00D441B8" w:rsidRDefault="00DF212A" w:rsidP="008E523F">
            <w:pPr>
              <w:ind w:right="614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lastRenderedPageBreak/>
              <w:t xml:space="preserve">Объемы    ассигнований    муниципальной программы                                </w:t>
            </w:r>
          </w:p>
        </w:tc>
        <w:tc>
          <w:tcPr>
            <w:tcW w:w="6358" w:type="dxa"/>
          </w:tcPr>
          <w:p w:rsidR="00DF212A" w:rsidRPr="00D441B8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Общий объем финансирования (тыс. руб</w:t>
            </w:r>
            <w:r>
              <w:rPr>
                <w:spacing w:val="-1"/>
                <w:sz w:val="28"/>
                <w:szCs w:val="28"/>
              </w:rPr>
              <w:t>.</w:t>
            </w:r>
            <w:r w:rsidRPr="00D441B8">
              <w:rPr>
                <w:spacing w:val="-1"/>
                <w:sz w:val="28"/>
                <w:szCs w:val="28"/>
              </w:rPr>
              <w:t xml:space="preserve">) –   </w:t>
            </w:r>
            <w:r>
              <w:rPr>
                <w:spacing w:val="-1"/>
                <w:sz w:val="28"/>
                <w:szCs w:val="28"/>
              </w:rPr>
              <w:t>5428</w:t>
            </w:r>
            <w:r w:rsidRPr="00D441B8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2</w:t>
            </w:r>
            <w:r w:rsidRPr="00D441B8">
              <w:rPr>
                <w:spacing w:val="-1"/>
                <w:sz w:val="28"/>
                <w:szCs w:val="28"/>
              </w:rPr>
              <w:t xml:space="preserve"> тыс.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руб</w:t>
            </w:r>
            <w:r>
              <w:rPr>
                <w:spacing w:val="-1"/>
                <w:sz w:val="28"/>
                <w:szCs w:val="28"/>
              </w:rPr>
              <w:t>.,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в том числе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 xml:space="preserve">средства районного бюджета – </w:t>
            </w:r>
            <w:r>
              <w:rPr>
                <w:spacing w:val="-1"/>
                <w:sz w:val="28"/>
                <w:szCs w:val="28"/>
              </w:rPr>
              <w:t>5428</w:t>
            </w:r>
            <w:r w:rsidRPr="00D441B8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2</w:t>
            </w:r>
            <w:r w:rsidRPr="00D441B8">
              <w:rPr>
                <w:spacing w:val="-1"/>
                <w:sz w:val="28"/>
                <w:szCs w:val="28"/>
              </w:rPr>
              <w:t xml:space="preserve"> тыс.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руб</w:t>
            </w:r>
            <w:r>
              <w:rPr>
                <w:spacing w:val="-1"/>
                <w:sz w:val="28"/>
                <w:szCs w:val="28"/>
              </w:rPr>
              <w:t>.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 том числе по годам: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2019 год –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2020 год –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2021год –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2022 год –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2023 год - 90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DF212A" w:rsidRPr="000067FF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2024 год - 90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</w:t>
            </w:r>
          </w:p>
        </w:tc>
      </w:tr>
      <w:tr w:rsidR="00DF212A" w:rsidRPr="00D441B8" w:rsidTr="008E523F">
        <w:trPr>
          <w:trHeight w:val="1069"/>
        </w:trPr>
        <w:tc>
          <w:tcPr>
            <w:tcW w:w="3661" w:type="dxa"/>
          </w:tcPr>
          <w:p w:rsidR="00DF212A" w:rsidRPr="00D441B8" w:rsidRDefault="00DF212A" w:rsidP="008E523F">
            <w:pPr>
              <w:ind w:right="614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6358" w:type="dxa"/>
          </w:tcPr>
          <w:p w:rsidR="00DF212A" w:rsidRPr="00D441B8" w:rsidRDefault="00DF212A" w:rsidP="008E52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Реализация Программы позволит до конца 20</w:t>
            </w:r>
            <w:r>
              <w:rPr>
                <w:color w:val="000000"/>
                <w:sz w:val="28"/>
                <w:szCs w:val="28"/>
              </w:rPr>
              <w:t>24 года</w:t>
            </w:r>
            <w:r w:rsidRPr="00D441B8">
              <w:rPr>
                <w:color w:val="000000"/>
                <w:sz w:val="28"/>
                <w:szCs w:val="28"/>
              </w:rPr>
              <w:t>:</w:t>
            </w:r>
          </w:p>
          <w:p w:rsidR="00DF212A" w:rsidRPr="00D441B8" w:rsidRDefault="00DF212A" w:rsidP="008E523F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1"/>
                <w:sz w:val="28"/>
                <w:szCs w:val="28"/>
              </w:rPr>
              <w:t>1.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С</w:t>
            </w:r>
            <w:r w:rsidRPr="00D441B8">
              <w:rPr>
                <w:color w:val="000000"/>
                <w:sz w:val="28"/>
                <w:szCs w:val="28"/>
              </w:rPr>
              <w:t>низить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 xml:space="preserve">бщее количество зарегистрированных преступлений </w:t>
            </w:r>
            <w:r>
              <w:rPr>
                <w:color w:val="000000"/>
                <w:spacing w:val="-1"/>
                <w:sz w:val="28"/>
                <w:szCs w:val="28"/>
              </w:rPr>
              <w:t>до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181.</w:t>
            </w:r>
          </w:p>
          <w:p w:rsidR="00DF212A" w:rsidRPr="00BE13D8" w:rsidRDefault="00DF212A" w:rsidP="008E523F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  <w:r w:rsidRPr="00BE13D8">
              <w:rPr>
                <w:color w:val="000000"/>
                <w:spacing w:val="-1"/>
                <w:sz w:val="28"/>
                <w:szCs w:val="28"/>
              </w:rPr>
              <w:t>.  Увеличить к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 xml:space="preserve">оличество членов добровольных общественных объединений правоохранительной направленности до </w:t>
            </w:r>
            <w:r w:rsidRPr="00A138EE">
              <w:rPr>
                <w:color w:val="000000"/>
                <w:spacing w:val="1"/>
                <w:sz w:val="28"/>
                <w:szCs w:val="28"/>
              </w:rPr>
              <w:t>275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 xml:space="preserve"> человек.</w:t>
            </w:r>
          </w:p>
          <w:p w:rsidR="00DF212A" w:rsidRPr="00BE13D8" w:rsidRDefault="00DF212A" w:rsidP="008E523F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 xml:space="preserve">. Увеличить количество мероприятий, в которых принимали участие члены добровольных общественных объединений правоохранительной направленности по охране общественного порядка до </w:t>
            </w:r>
            <w:r>
              <w:rPr>
                <w:color w:val="000000"/>
                <w:spacing w:val="1"/>
                <w:sz w:val="28"/>
                <w:szCs w:val="28"/>
              </w:rPr>
              <w:t>38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DF212A" w:rsidRPr="00D441B8" w:rsidRDefault="00DF212A" w:rsidP="008E523F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  <w:r w:rsidRPr="00D441B8">
              <w:rPr>
                <w:color w:val="000000"/>
                <w:spacing w:val="2"/>
                <w:sz w:val="28"/>
                <w:szCs w:val="28"/>
              </w:rPr>
              <w:t>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Снизить к</w:t>
            </w:r>
            <w:r w:rsidRPr="00D441B8">
              <w:rPr>
                <w:color w:val="000000"/>
                <w:spacing w:val="2"/>
                <w:sz w:val="28"/>
                <w:szCs w:val="28"/>
              </w:rPr>
              <w:t xml:space="preserve">оличество преступлений, совершенных несовершеннолетними или с </w:t>
            </w:r>
            <w:r w:rsidRPr="00D441B8">
              <w:rPr>
                <w:color w:val="000000"/>
                <w:spacing w:val="-7"/>
                <w:sz w:val="28"/>
                <w:szCs w:val="28"/>
              </w:rPr>
              <w:t xml:space="preserve">их участием </w:t>
            </w:r>
            <w:r>
              <w:rPr>
                <w:color w:val="000000"/>
                <w:spacing w:val="-7"/>
                <w:sz w:val="28"/>
                <w:szCs w:val="28"/>
              </w:rPr>
              <w:t>до 8.</w:t>
            </w:r>
          </w:p>
          <w:p w:rsidR="00DF212A" w:rsidRPr="00BE13D8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13D8">
              <w:rPr>
                <w:sz w:val="28"/>
                <w:szCs w:val="28"/>
              </w:rPr>
              <w:t xml:space="preserve">. Увеличить количество участников мероприятий, направленных на профилактику преступлений, связанных с незаконным оборотом наркотиков до </w:t>
            </w:r>
            <w:r>
              <w:rPr>
                <w:sz w:val="28"/>
                <w:szCs w:val="28"/>
              </w:rPr>
              <w:t>8935</w:t>
            </w:r>
            <w:r w:rsidRPr="00BE13D8">
              <w:rPr>
                <w:sz w:val="28"/>
                <w:szCs w:val="28"/>
              </w:rPr>
              <w:t>.</w:t>
            </w:r>
          </w:p>
          <w:p w:rsidR="00DF212A" w:rsidRPr="00D441B8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Увеличить количество проведенных публичных мероприятий, направленных на профилактику наркомании среди подростков и молодежи </w:t>
            </w:r>
            <w:r>
              <w:rPr>
                <w:sz w:val="28"/>
                <w:szCs w:val="28"/>
              </w:rPr>
              <w:t>до</w:t>
            </w:r>
            <w:r w:rsidRPr="00D441B8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90.</w:t>
            </w:r>
          </w:p>
          <w:p w:rsidR="00DF212A" w:rsidRPr="00D441B8" w:rsidRDefault="00DF212A" w:rsidP="008E523F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Снизить </w:t>
            </w:r>
            <w:r w:rsidRPr="00D441B8">
              <w:rPr>
                <w:sz w:val="28"/>
                <w:szCs w:val="28"/>
              </w:rPr>
              <w:t xml:space="preserve">рост числа наркопотребителей, состоящих на диспансерном учете и профилактическом наблюдении в лечебно-профилактических учреждениях </w:t>
            </w:r>
            <w:r>
              <w:rPr>
                <w:sz w:val="28"/>
                <w:szCs w:val="28"/>
              </w:rPr>
              <w:t>до</w:t>
            </w:r>
            <w:r w:rsidRPr="00D441B8">
              <w:rPr>
                <w:sz w:val="28"/>
                <w:szCs w:val="28"/>
              </w:rPr>
              <w:t xml:space="preserve"> </w:t>
            </w:r>
            <w:r w:rsidRPr="005B66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чел</w:t>
            </w:r>
            <w:r w:rsidRPr="005B6677">
              <w:rPr>
                <w:sz w:val="28"/>
                <w:szCs w:val="28"/>
              </w:rPr>
              <w:t>.</w:t>
            </w:r>
            <w:r w:rsidRPr="00D441B8">
              <w:rPr>
                <w:sz w:val="28"/>
                <w:szCs w:val="28"/>
              </w:rPr>
              <w:t xml:space="preserve"> </w:t>
            </w:r>
          </w:p>
          <w:p w:rsidR="00DF212A" w:rsidRPr="00D441B8" w:rsidRDefault="00DF212A" w:rsidP="008E523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</w:rPr>
              <w:t>зить</w:t>
            </w:r>
            <w:r w:rsidRPr="00D441B8">
              <w:rPr>
                <w:sz w:val="28"/>
                <w:szCs w:val="28"/>
              </w:rPr>
              <w:t xml:space="preserve"> транспортн</w:t>
            </w:r>
            <w:r>
              <w:rPr>
                <w:sz w:val="28"/>
                <w:szCs w:val="28"/>
              </w:rPr>
              <w:t>ый</w:t>
            </w:r>
            <w:r w:rsidRPr="00D441B8">
              <w:rPr>
                <w:sz w:val="28"/>
                <w:szCs w:val="28"/>
              </w:rPr>
              <w:t xml:space="preserve"> риск (количество лиц, погибших в результате дорожно-транспортных </w:t>
            </w:r>
            <w:r w:rsidRPr="00D441B8">
              <w:rPr>
                <w:spacing w:val="-1"/>
                <w:sz w:val="28"/>
                <w:szCs w:val="28"/>
              </w:rPr>
              <w:t xml:space="preserve">происшествий на 10 тыс. </w:t>
            </w:r>
            <w:r>
              <w:rPr>
                <w:spacing w:val="-1"/>
                <w:sz w:val="28"/>
                <w:szCs w:val="28"/>
              </w:rPr>
              <w:t xml:space="preserve">населения) до </w:t>
            </w:r>
            <w:r w:rsidRPr="005B6677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 xml:space="preserve"> чел.</w:t>
            </w:r>
          </w:p>
          <w:p w:rsidR="00DF212A" w:rsidRPr="00D441B8" w:rsidRDefault="00DF212A" w:rsidP="008E52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  <w:r w:rsidRPr="00D441B8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Сни</w:t>
            </w:r>
            <w:r>
              <w:rPr>
                <w:spacing w:val="-1"/>
                <w:sz w:val="28"/>
                <w:szCs w:val="28"/>
              </w:rPr>
              <w:t>зить</w:t>
            </w:r>
            <w:r w:rsidRPr="00D441B8">
              <w:rPr>
                <w:spacing w:val="-1"/>
                <w:sz w:val="28"/>
                <w:szCs w:val="28"/>
              </w:rPr>
              <w:t xml:space="preserve"> тяжест</w:t>
            </w:r>
            <w:r>
              <w:rPr>
                <w:spacing w:val="-1"/>
                <w:sz w:val="28"/>
                <w:szCs w:val="28"/>
              </w:rPr>
              <w:t>ь</w:t>
            </w:r>
            <w:r w:rsidRPr="00D441B8">
              <w:rPr>
                <w:spacing w:val="-1"/>
                <w:sz w:val="28"/>
                <w:szCs w:val="28"/>
              </w:rPr>
              <w:t xml:space="preserve"> последствий (количество лиц, </w:t>
            </w:r>
            <w:r w:rsidRPr="00D441B8">
              <w:rPr>
                <w:sz w:val="28"/>
                <w:szCs w:val="28"/>
              </w:rPr>
              <w:t>погибших в результате дорожно-транспортных происшествий, на 100 пострадавших)</w:t>
            </w:r>
            <w:r>
              <w:rPr>
                <w:sz w:val="28"/>
                <w:szCs w:val="28"/>
              </w:rPr>
              <w:t xml:space="preserve"> до</w:t>
            </w:r>
            <w:r w:rsidRPr="00D441B8">
              <w:rPr>
                <w:sz w:val="28"/>
                <w:szCs w:val="28"/>
              </w:rPr>
              <w:t xml:space="preserve"> </w:t>
            </w:r>
            <w:r w:rsidRPr="005B6677">
              <w:rPr>
                <w:sz w:val="28"/>
                <w:szCs w:val="28"/>
              </w:rPr>
              <w:t>1</w:t>
            </w:r>
            <w:r w:rsidRPr="00931491">
              <w:rPr>
                <w:b/>
                <w:sz w:val="28"/>
                <w:szCs w:val="28"/>
              </w:rPr>
              <w:t xml:space="preserve"> </w:t>
            </w:r>
            <w:r w:rsidRPr="005B6677">
              <w:rPr>
                <w:sz w:val="28"/>
                <w:szCs w:val="28"/>
              </w:rPr>
              <w:t>%.</w:t>
            </w:r>
          </w:p>
          <w:p w:rsidR="00DF212A" w:rsidRDefault="00DF212A" w:rsidP="008E523F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lastRenderedPageBreak/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 w:rsidRPr="00D441B8">
              <w:rPr>
                <w:spacing w:val="-1"/>
                <w:sz w:val="28"/>
                <w:szCs w:val="28"/>
              </w:rPr>
              <w:t>.Сокра</w:t>
            </w:r>
            <w:r>
              <w:rPr>
                <w:spacing w:val="-1"/>
                <w:sz w:val="28"/>
                <w:szCs w:val="28"/>
              </w:rPr>
              <w:t>тить</w:t>
            </w:r>
            <w:r w:rsidRPr="00D441B8">
              <w:rPr>
                <w:spacing w:val="-1"/>
                <w:sz w:val="28"/>
                <w:szCs w:val="28"/>
              </w:rPr>
              <w:t xml:space="preserve"> количеств</w:t>
            </w:r>
            <w:r>
              <w:rPr>
                <w:spacing w:val="-1"/>
                <w:sz w:val="28"/>
                <w:szCs w:val="28"/>
              </w:rPr>
              <w:t>о</w:t>
            </w:r>
            <w:r w:rsidRPr="00D441B8">
              <w:rPr>
                <w:spacing w:val="-1"/>
                <w:sz w:val="28"/>
                <w:szCs w:val="28"/>
              </w:rPr>
              <w:t xml:space="preserve"> детей, пострадавших в </w:t>
            </w:r>
            <w:r w:rsidRPr="00D441B8">
              <w:rPr>
                <w:spacing w:val="-3"/>
                <w:sz w:val="28"/>
                <w:szCs w:val="28"/>
              </w:rPr>
              <w:t xml:space="preserve">результате дорожно-транспортных происшествий </w:t>
            </w:r>
            <w:r w:rsidRPr="00D441B8">
              <w:rPr>
                <w:spacing w:val="-1"/>
                <w:sz w:val="28"/>
                <w:szCs w:val="28"/>
              </w:rPr>
              <w:t xml:space="preserve">по собственной неосторожности </w:t>
            </w:r>
            <w:r>
              <w:rPr>
                <w:spacing w:val="-1"/>
                <w:sz w:val="28"/>
                <w:szCs w:val="28"/>
              </w:rPr>
              <w:t xml:space="preserve">до </w:t>
            </w:r>
            <w:r w:rsidRPr="005B6677">
              <w:rPr>
                <w:spacing w:val="-1"/>
                <w:sz w:val="28"/>
                <w:szCs w:val="28"/>
              </w:rPr>
              <w:t>0</w:t>
            </w:r>
            <w:r w:rsidRPr="00D441B8">
              <w:rPr>
                <w:spacing w:val="-1"/>
                <w:sz w:val="28"/>
                <w:szCs w:val="28"/>
              </w:rPr>
              <w:t xml:space="preserve"> чел.</w:t>
            </w:r>
          </w:p>
          <w:p w:rsidR="00DF212A" w:rsidRPr="004856AC" w:rsidRDefault="00DF212A" w:rsidP="008E523F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Удержать долю</w:t>
            </w:r>
            <w:r w:rsidRPr="00027DD3">
              <w:rPr>
                <w:sz w:val="28"/>
                <w:szCs w:val="28"/>
              </w:rPr>
              <w:t xml:space="preserve"> органов местного самоуправления и эффективности органов местного самоуправления, внедривших внутренний контроль и антикоррупционные механизмы</w:t>
            </w:r>
            <w:r>
              <w:rPr>
                <w:sz w:val="28"/>
                <w:szCs w:val="28"/>
              </w:rPr>
              <w:t xml:space="preserve"> на уровне </w:t>
            </w:r>
            <w:r w:rsidRPr="004856AC">
              <w:rPr>
                <w:sz w:val="28"/>
                <w:szCs w:val="28"/>
              </w:rPr>
              <w:t>100 %.</w:t>
            </w:r>
          </w:p>
          <w:p w:rsidR="00DF212A" w:rsidRPr="00027DD3" w:rsidRDefault="00DF212A" w:rsidP="008E523F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Удержать к</w:t>
            </w:r>
            <w:r w:rsidRPr="00027DD3">
              <w:rPr>
                <w:sz w:val="28"/>
                <w:szCs w:val="28"/>
              </w:rPr>
              <w:t xml:space="preserve">оличество нормативных правовых актов и проектов нормативных правовых актов органов местного самоуправления района, </w:t>
            </w:r>
            <w:r>
              <w:rPr>
                <w:sz w:val="28"/>
                <w:szCs w:val="28"/>
              </w:rPr>
              <w:t xml:space="preserve">прошедших </w:t>
            </w:r>
            <w:r w:rsidRPr="00027DD3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ую</w:t>
            </w:r>
            <w:r w:rsidRPr="00027DD3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 xml:space="preserve">у до </w:t>
            </w:r>
            <w:r w:rsidRPr="004856AC">
              <w:rPr>
                <w:sz w:val="28"/>
                <w:szCs w:val="28"/>
              </w:rPr>
              <w:t>100%.</w:t>
            </w:r>
          </w:p>
          <w:p w:rsidR="00DF212A" w:rsidRPr="004856AC" w:rsidRDefault="00DF212A" w:rsidP="008E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Удержать к</w:t>
            </w:r>
            <w:r w:rsidRPr="00027DD3">
              <w:rPr>
                <w:sz w:val="28"/>
                <w:szCs w:val="28"/>
              </w:rPr>
              <w:t>оличество урегулированных конфликтов интересов на муниципальной службе</w:t>
            </w:r>
            <w:r w:rsidRPr="00A22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A22907">
              <w:rPr>
                <w:sz w:val="28"/>
                <w:szCs w:val="28"/>
              </w:rPr>
              <w:t xml:space="preserve"> </w:t>
            </w:r>
            <w:r w:rsidRPr="004856AC">
              <w:rPr>
                <w:sz w:val="28"/>
                <w:szCs w:val="28"/>
              </w:rPr>
              <w:t>100%.</w:t>
            </w:r>
          </w:p>
          <w:p w:rsidR="00DF212A" w:rsidRPr="00D441B8" w:rsidRDefault="00DF212A" w:rsidP="008E523F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Увеличить к</w:t>
            </w:r>
            <w:r w:rsidRPr="00027DD3">
              <w:rPr>
                <w:sz w:val="28"/>
                <w:szCs w:val="28"/>
              </w:rPr>
              <w:t>оличество граждан и юридических лиц, воспользовавшихся горячей линией «телефона доверия» (динамика обращений)</w:t>
            </w:r>
            <w:r>
              <w:rPr>
                <w:sz w:val="28"/>
                <w:szCs w:val="28"/>
              </w:rPr>
              <w:t xml:space="preserve">  до </w:t>
            </w:r>
            <w:r w:rsidRPr="004856AC">
              <w:rPr>
                <w:sz w:val="28"/>
                <w:szCs w:val="28"/>
              </w:rPr>
              <w:t>3</w:t>
            </w:r>
            <w:r w:rsidRPr="00027DD3">
              <w:rPr>
                <w:sz w:val="28"/>
                <w:szCs w:val="28"/>
              </w:rPr>
              <w:t>.</w:t>
            </w:r>
          </w:p>
        </w:tc>
      </w:tr>
    </w:tbl>
    <w:p w:rsidR="00DF212A" w:rsidRPr="00B8586C" w:rsidRDefault="00DF212A" w:rsidP="00DF212A">
      <w:pPr>
        <w:pStyle w:val="af"/>
        <w:tabs>
          <w:tab w:val="left" w:pos="709"/>
          <w:tab w:val="left" w:pos="993"/>
        </w:tabs>
        <w:jc w:val="center"/>
        <w:rPr>
          <w:szCs w:val="28"/>
        </w:rPr>
      </w:pPr>
    </w:p>
    <w:p w:rsidR="00DF212A" w:rsidRDefault="00DF21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12A" w:rsidRDefault="00DF212A" w:rsidP="00DF212A">
      <w:pPr>
        <w:jc w:val="right"/>
        <w:rPr>
          <w:sz w:val="28"/>
        </w:rPr>
      </w:pPr>
      <w:r>
        <w:rPr>
          <w:sz w:val="28"/>
        </w:rPr>
        <w:lastRenderedPageBreak/>
        <w:t>ПРОЕКТ</w:t>
      </w:r>
    </w:p>
    <w:p w:rsidR="00DF212A" w:rsidRDefault="00DF212A" w:rsidP="00DF212A">
      <w:pPr>
        <w:jc w:val="center"/>
        <w:rPr>
          <w:b/>
          <w:sz w:val="28"/>
        </w:rPr>
      </w:pPr>
      <w:r>
        <w:rPr>
          <w:b/>
          <w:sz w:val="28"/>
        </w:rPr>
        <w:t>ИЗМЕНЕНИЯ</w:t>
      </w:r>
    </w:p>
    <w:p w:rsidR="00DF212A" w:rsidRDefault="00DF212A" w:rsidP="00DF212A">
      <w:pPr>
        <w:jc w:val="center"/>
        <w:rPr>
          <w:b/>
          <w:sz w:val="28"/>
        </w:rPr>
      </w:pPr>
      <w:r>
        <w:rPr>
          <w:b/>
          <w:sz w:val="28"/>
        </w:rPr>
        <w:t>в муниципальной программе</w:t>
      </w:r>
    </w:p>
    <w:p w:rsidR="00DF212A" w:rsidRDefault="00DF212A" w:rsidP="00DF212A">
      <w:pPr>
        <w:shd w:val="clear" w:color="auto" w:fill="FFFFFF"/>
        <w:ind w:left="3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 «</w:t>
      </w:r>
      <w:r>
        <w:rPr>
          <w:b/>
          <w:color w:val="000000"/>
          <w:spacing w:val="-1"/>
          <w:sz w:val="28"/>
          <w:szCs w:val="28"/>
        </w:rPr>
        <w:t>Обеспечение безопасности жизнедеятельности населения</w:t>
      </w:r>
    </w:p>
    <w:p w:rsidR="00DF212A" w:rsidRDefault="00DF212A" w:rsidP="00DF212A">
      <w:pPr>
        <w:jc w:val="center"/>
        <w:rPr>
          <w:b/>
          <w:sz w:val="28"/>
        </w:rPr>
      </w:pPr>
      <w:r>
        <w:rPr>
          <w:b/>
          <w:color w:val="000000"/>
          <w:spacing w:val="-1"/>
          <w:sz w:val="28"/>
          <w:szCs w:val="28"/>
        </w:rPr>
        <w:t xml:space="preserve"> Куменского района</w:t>
      </w:r>
      <w:r>
        <w:rPr>
          <w:b/>
          <w:sz w:val="28"/>
        </w:rPr>
        <w:t>»</w:t>
      </w:r>
    </w:p>
    <w:p w:rsidR="00DF212A" w:rsidRDefault="00DF212A" w:rsidP="00DF212A">
      <w:pPr>
        <w:jc w:val="center"/>
        <w:rPr>
          <w:b/>
          <w:sz w:val="28"/>
        </w:rPr>
      </w:pPr>
    </w:p>
    <w:p w:rsidR="00DF212A" w:rsidRDefault="00DF212A" w:rsidP="00DF212A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DF212A" w:rsidRPr="008A6426" w:rsidRDefault="00DF212A" w:rsidP="00DF212A">
      <w:pPr>
        <w:shd w:val="clear" w:color="auto" w:fill="FFFFFF"/>
        <w:ind w:left="34"/>
        <w:jc w:val="center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6358"/>
      </w:tblGrid>
      <w:tr w:rsidR="00DF212A" w:rsidRPr="00D441B8" w:rsidTr="008E523F">
        <w:trPr>
          <w:trHeight w:val="1069"/>
        </w:trPr>
        <w:tc>
          <w:tcPr>
            <w:tcW w:w="3661" w:type="dxa"/>
          </w:tcPr>
          <w:p w:rsidR="00DF212A" w:rsidRPr="00D441B8" w:rsidRDefault="00DF212A" w:rsidP="008E523F">
            <w:pPr>
              <w:ind w:right="614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t xml:space="preserve">Объемы    ассигнований    муниципальной программы                                </w:t>
            </w:r>
          </w:p>
        </w:tc>
        <w:tc>
          <w:tcPr>
            <w:tcW w:w="6358" w:type="dxa"/>
          </w:tcPr>
          <w:p w:rsidR="00DF212A" w:rsidRPr="00D441B8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Общий объем финансирования (тыс. руб</w:t>
            </w:r>
            <w:r>
              <w:rPr>
                <w:spacing w:val="-1"/>
                <w:sz w:val="28"/>
                <w:szCs w:val="28"/>
              </w:rPr>
              <w:t>.</w:t>
            </w:r>
            <w:r w:rsidRPr="00D441B8">
              <w:rPr>
                <w:spacing w:val="-1"/>
                <w:sz w:val="28"/>
                <w:szCs w:val="28"/>
              </w:rPr>
              <w:t xml:space="preserve">) –   </w:t>
            </w:r>
            <w:r>
              <w:rPr>
                <w:spacing w:val="-1"/>
                <w:sz w:val="28"/>
                <w:szCs w:val="28"/>
              </w:rPr>
              <w:t xml:space="preserve">9388,2 </w:t>
            </w:r>
            <w:r w:rsidRPr="00D441B8">
              <w:rPr>
                <w:spacing w:val="-1"/>
                <w:sz w:val="28"/>
                <w:szCs w:val="28"/>
              </w:rPr>
              <w:t xml:space="preserve"> тыс.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руб</w:t>
            </w:r>
            <w:r>
              <w:rPr>
                <w:spacing w:val="-1"/>
                <w:sz w:val="28"/>
                <w:szCs w:val="28"/>
              </w:rPr>
              <w:t>.,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в том числе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 xml:space="preserve">средства районного бюджета – </w:t>
            </w:r>
            <w:r>
              <w:rPr>
                <w:spacing w:val="-1"/>
                <w:sz w:val="28"/>
                <w:szCs w:val="28"/>
              </w:rPr>
              <w:t>9388,2</w:t>
            </w:r>
            <w:r w:rsidRPr="00D441B8">
              <w:rPr>
                <w:spacing w:val="-1"/>
                <w:sz w:val="28"/>
                <w:szCs w:val="28"/>
              </w:rPr>
              <w:t xml:space="preserve"> тыс.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руб</w:t>
            </w:r>
            <w:r>
              <w:rPr>
                <w:spacing w:val="-1"/>
                <w:sz w:val="28"/>
                <w:szCs w:val="28"/>
              </w:rPr>
              <w:t>.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 том числе по годам: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2019 год – 2688,9 тыс. руб.;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2020 год – 2379,7 тыс. руб.;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2021год – 1108,1 тыс. руб.;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2022 год – 1108,1 тыс. руб.;</w:t>
            </w:r>
          </w:p>
          <w:p w:rsidR="00DF212A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2023 год – 1051,7 тыс. руб.;</w:t>
            </w:r>
          </w:p>
          <w:p w:rsidR="00DF212A" w:rsidRPr="000067FF" w:rsidRDefault="00DF212A" w:rsidP="008E523F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2024 год – 1051,7 тыс. руб.</w:t>
            </w:r>
          </w:p>
        </w:tc>
      </w:tr>
    </w:tbl>
    <w:p w:rsidR="00DF212A" w:rsidRPr="00F72E9B" w:rsidRDefault="00DF212A" w:rsidP="00DF212A">
      <w:pPr>
        <w:shd w:val="clear" w:color="auto" w:fill="FFFFFF"/>
        <w:spacing w:line="547" w:lineRule="exact"/>
        <w:ind w:left="34"/>
        <w:jc w:val="center"/>
        <w:rPr>
          <w:b/>
          <w:sz w:val="44"/>
          <w:szCs w:val="44"/>
        </w:rPr>
        <w:sectPr w:rsidR="00DF212A" w:rsidRPr="00F72E9B" w:rsidSect="008E523F">
          <w:headerReference w:type="even" r:id="rId10"/>
          <w:headerReference w:type="default" r:id="rId11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387515" w:rsidRPr="00643134" w:rsidRDefault="00387515" w:rsidP="00387515">
      <w:pPr>
        <w:ind w:right="-182"/>
        <w:jc w:val="center"/>
        <w:rPr>
          <w:color w:val="000000"/>
          <w:sz w:val="28"/>
          <w:szCs w:val="28"/>
        </w:rPr>
      </w:pPr>
      <w:r w:rsidRPr="00643134">
        <w:rPr>
          <w:b/>
          <w:sz w:val="28"/>
          <w:szCs w:val="28"/>
        </w:rPr>
        <w:lastRenderedPageBreak/>
        <w:t>ПАСПОРТ</w:t>
      </w:r>
    </w:p>
    <w:p w:rsidR="00387515" w:rsidRPr="00643134" w:rsidRDefault="00387515" w:rsidP="00387515">
      <w:pPr>
        <w:jc w:val="center"/>
        <w:rPr>
          <w:b/>
          <w:bCs/>
          <w:sz w:val="28"/>
          <w:szCs w:val="28"/>
        </w:rPr>
      </w:pPr>
      <w:r w:rsidRPr="00643134">
        <w:rPr>
          <w:b/>
          <w:sz w:val="28"/>
          <w:szCs w:val="28"/>
        </w:rPr>
        <w:t>муниципальной  программы</w:t>
      </w:r>
      <w:r w:rsidRPr="00643134">
        <w:rPr>
          <w:b/>
          <w:bCs/>
          <w:sz w:val="28"/>
          <w:szCs w:val="28"/>
        </w:rPr>
        <w:t xml:space="preserve"> Куменского муниципального района </w:t>
      </w:r>
    </w:p>
    <w:p w:rsidR="00387515" w:rsidRPr="00643134" w:rsidRDefault="00387515" w:rsidP="00387515">
      <w:pPr>
        <w:jc w:val="center"/>
        <w:rPr>
          <w:b/>
          <w:sz w:val="28"/>
          <w:szCs w:val="28"/>
        </w:rPr>
      </w:pPr>
      <w:r w:rsidRPr="00643134">
        <w:rPr>
          <w:b/>
          <w:color w:val="FF0000"/>
          <w:sz w:val="28"/>
          <w:szCs w:val="28"/>
        </w:rPr>
        <w:t xml:space="preserve"> </w:t>
      </w:r>
      <w:r w:rsidRPr="00643134">
        <w:rPr>
          <w:b/>
          <w:spacing w:val="-6"/>
          <w:sz w:val="28"/>
          <w:szCs w:val="28"/>
        </w:rPr>
        <w:t>«Энергоэффективность и развитие энергетики</w:t>
      </w:r>
      <w:r w:rsidRPr="00643134">
        <w:rPr>
          <w:b/>
          <w:sz w:val="28"/>
          <w:szCs w:val="28"/>
        </w:rPr>
        <w:t xml:space="preserve"> </w:t>
      </w:r>
      <w:r w:rsidRPr="00643134">
        <w:rPr>
          <w:b/>
          <w:color w:val="000000"/>
          <w:spacing w:val="-4"/>
          <w:sz w:val="28"/>
          <w:szCs w:val="28"/>
        </w:rPr>
        <w:t xml:space="preserve">Куменского района» </w:t>
      </w:r>
    </w:p>
    <w:p w:rsidR="00387515" w:rsidRPr="00D31CE5" w:rsidRDefault="00387515" w:rsidP="00387515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387515" w:rsidRPr="00B83F83" w:rsidTr="008E523F">
        <w:tc>
          <w:tcPr>
            <w:tcW w:w="3528" w:type="dxa"/>
          </w:tcPr>
          <w:p w:rsidR="00387515" w:rsidRPr="00856318" w:rsidRDefault="00387515" w:rsidP="008E523F">
            <w:pPr>
              <w:jc w:val="both"/>
              <w:rPr>
                <w:b/>
                <w:sz w:val="24"/>
                <w:szCs w:val="24"/>
              </w:rPr>
            </w:pPr>
            <w:r w:rsidRPr="00856318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</w:tcPr>
          <w:p w:rsidR="00387515" w:rsidRPr="00941722" w:rsidRDefault="00387515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архитектуры, градостроительства и жилищно-коммунального хозяйства администрации района  </w:t>
            </w:r>
          </w:p>
        </w:tc>
      </w:tr>
      <w:tr w:rsidR="00387515" w:rsidRPr="00B83F83" w:rsidTr="008E523F">
        <w:tc>
          <w:tcPr>
            <w:tcW w:w="3528" w:type="dxa"/>
          </w:tcPr>
          <w:p w:rsidR="00387515" w:rsidRPr="00856318" w:rsidRDefault="00387515" w:rsidP="008E5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80" w:type="dxa"/>
          </w:tcPr>
          <w:p w:rsidR="00387515" w:rsidRPr="00941722" w:rsidRDefault="00387515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Управление образования а</w:t>
            </w:r>
            <w:r w:rsidRPr="00941722">
              <w:rPr>
                <w:sz w:val="24"/>
                <w:szCs w:val="24"/>
              </w:rPr>
              <w:t>дминистр</w:t>
            </w:r>
            <w:r>
              <w:rPr>
                <w:sz w:val="24"/>
                <w:szCs w:val="24"/>
              </w:rPr>
              <w:t>ации</w:t>
            </w:r>
            <w:r w:rsidRPr="00941722">
              <w:rPr>
                <w:sz w:val="24"/>
                <w:szCs w:val="24"/>
              </w:rPr>
              <w:t xml:space="preserve"> Ку</w:t>
            </w:r>
            <w:r>
              <w:rPr>
                <w:sz w:val="24"/>
                <w:szCs w:val="24"/>
              </w:rPr>
              <w:t xml:space="preserve">менского района. </w:t>
            </w:r>
          </w:p>
        </w:tc>
      </w:tr>
      <w:tr w:rsidR="00387515" w:rsidRPr="00B83F83" w:rsidTr="008E523F">
        <w:tc>
          <w:tcPr>
            <w:tcW w:w="3528" w:type="dxa"/>
          </w:tcPr>
          <w:p w:rsidR="00387515" w:rsidRDefault="00387515" w:rsidP="008E5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480" w:type="dxa"/>
          </w:tcPr>
          <w:p w:rsidR="00387515" w:rsidRDefault="00387515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7515" w:rsidRPr="00B83F83" w:rsidTr="008E523F">
        <w:tc>
          <w:tcPr>
            <w:tcW w:w="3528" w:type="dxa"/>
          </w:tcPr>
          <w:p w:rsidR="00387515" w:rsidRPr="00660266" w:rsidRDefault="00387515" w:rsidP="008E5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муниципальной п</w:t>
            </w:r>
            <w:r w:rsidRPr="0066026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387515" w:rsidRDefault="00387515" w:rsidP="008E523F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  <w:sz w:val="24"/>
                <w:szCs w:val="24"/>
              </w:rPr>
            </w:pPr>
            <w:r w:rsidRPr="00941722">
              <w:rPr>
                <w:color w:val="000000"/>
                <w:spacing w:val="-4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4"/>
                <w:sz w:val="24"/>
                <w:szCs w:val="24"/>
              </w:rPr>
              <w:t>обеспечение ускорения перевода экономики муниципального образования на энергоэффективный путь развития на основе создания организационных, экономических и других условий, обеспечивающих высокоэффективное исполнение энергоресурсов (далее- ЭР);</w:t>
            </w:r>
          </w:p>
          <w:p w:rsidR="00387515" w:rsidRPr="00313D4F" w:rsidRDefault="00387515" w:rsidP="008E523F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Повышение энергетической безопасности муниципального образования</w:t>
            </w:r>
          </w:p>
        </w:tc>
      </w:tr>
      <w:tr w:rsidR="00387515" w:rsidRPr="00B83F83" w:rsidTr="008E523F">
        <w:tc>
          <w:tcPr>
            <w:tcW w:w="3528" w:type="dxa"/>
          </w:tcPr>
          <w:p w:rsidR="00387515" w:rsidRPr="00660266" w:rsidRDefault="00387515" w:rsidP="008E523F">
            <w:pPr>
              <w:jc w:val="both"/>
              <w:rPr>
                <w:b/>
                <w:sz w:val="24"/>
                <w:szCs w:val="24"/>
              </w:rPr>
            </w:pPr>
            <w:r w:rsidRPr="00660266">
              <w:rPr>
                <w:b/>
                <w:sz w:val="24"/>
                <w:szCs w:val="24"/>
              </w:rPr>
              <w:t xml:space="preserve">Задачи </w:t>
            </w:r>
            <w:r>
              <w:rPr>
                <w:b/>
                <w:sz w:val="24"/>
                <w:szCs w:val="24"/>
              </w:rPr>
              <w:t>муниципальной п</w:t>
            </w:r>
            <w:r w:rsidRPr="0066026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>совершенствование энергетического менеджмента;</w:t>
            </w:r>
          </w:p>
          <w:p w:rsidR="00387515" w:rsidRPr="00A3715F" w:rsidRDefault="00387515" w:rsidP="008E523F">
            <w:pPr>
              <w:pStyle w:val="Standard"/>
              <w:shd w:val="clear" w:color="auto" w:fill="auto"/>
              <w:suppressAutoHyphens w:val="0"/>
              <w:snapToGrid w:val="0"/>
              <w:jc w:val="both"/>
              <w:rPr>
                <w:lang w:val="ru-RU"/>
              </w:rPr>
            </w:pPr>
            <w:r w:rsidRPr="00A3715F">
              <w:rPr>
                <w:lang w:val="ru-RU"/>
              </w:rPr>
              <w:t>сокращение бюджетных расходов на потребление ЭР;</w:t>
            </w:r>
          </w:p>
          <w:p w:rsidR="00387515" w:rsidRPr="00A3715F" w:rsidRDefault="00387515" w:rsidP="008E523F">
            <w:pPr>
              <w:pStyle w:val="Standard"/>
              <w:shd w:val="clear" w:color="auto" w:fill="auto"/>
              <w:suppressAutoHyphens w:val="0"/>
              <w:snapToGrid w:val="0"/>
              <w:jc w:val="both"/>
              <w:rPr>
                <w:lang w:val="ru-RU"/>
              </w:rPr>
            </w:pPr>
            <w:r w:rsidRPr="00A3715F">
              <w:rPr>
                <w:lang w:val="ru-RU"/>
              </w:rPr>
              <w:t>повышение уровня учёта используемых ЭР в жилищном фонде;</w:t>
            </w:r>
          </w:p>
          <w:p w:rsidR="00387515" w:rsidRPr="00A3715F" w:rsidRDefault="00387515" w:rsidP="008E523F">
            <w:pPr>
              <w:pStyle w:val="Standard"/>
              <w:shd w:val="clear" w:color="auto" w:fill="auto"/>
              <w:suppressAutoHyphens w:val="0"/>
              <w:snapToGrid w:val="0"/>
              <w:jc w:val="both"/>
              <w:rPr>
                <w:lang w:val="ru-RU"/>
              </w:rPr>
            </w:pPr>
            <w:r w:rsidRPr="00A3715F">
              <w:rPr>
                <w:lang w:val="ru-RU"/>
              </w:rPr>
              <w:t>повышение эффективности использования ЭР в промышленности, агропромышленном комплексе (далее – АПК) и на транспорте;</w:t>
            </w:r>
          </w:p>
          <w:p w:rsidR="00387515" w:rsidRPr="00941722" w:rsidRDefault="00387515" w:rsidP="008E523F">
            <w:pPr>
              <w:jc w:val="both"/>
              <w:rPr>
                <w:sz w:val="24"/>
                <w:szCs w:val="24"/>
              </w:rPr>
            </w:pPr>
            <w:r w:rsidRPr="00A3715F">
              <w:rPr>
                <w:rFonts w:eastAsia="Arial CYR" w:cs="Arial CYR"/>
                <w:sz w:val="24"/>
                <w:szCs w:val="24"/>
              </w:rPr>
              <w:t xml:space="preserve">повышение эффективности использования ЭР </w:t>
            </w:r>
            <w:r w:rsidRPr="00A3715F">
              <w:rPr>
                <w:bCs/>
                <w:sz w:val="24"/>
                <w:szCs w:val="24"/>
              </w:rPr>
              <w:t xml:space="preserve">при производстве, передаче </w:t>
            </w:r>
            <w:r w:rsidRPr="00A3715F">
              <w:rPr>
                <w:rFonts w:eastAsia="Arial CYR" w:cs="Arial CYR"/>
                <w:sz w:val="24"/>
                <w:szCs w:val="24"/>
              </w:rPr>
              <w:t>энергоресурсов</w:t>
            </w:r>
          </w:p>
        </w:tc>
      </w:tr>
      <w:tr w:rsidR="00387515" w:rsidRPr="00B83F83" w:rsidTr="008E523F">
        <w:tc>
          <w:tcPr>
            <w:tcW w:w="3528" w:type="dxa"/>
          </w:tcPr>
          <w:p w:rsidR="00387515" w:rsidRPr="001B50C2" w:rsidRDefault="00387515" w:rsidP="008E523F">
            <w:pPr>
              <w:jc w:val="both"/>
              <w:rPr>
                <w:b/>
                <w:sz w:val="24"/>
                <w:szCs w:val="24"/>
              </w:rPr>
            </w:pPr>
            <w:r w:rsidRPr="001B50C2">
              <w:rPr>
                <w:b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0" w:type="dxa"/>
          </w:tcPr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>динамика энергоёмкости муниципального продукта муниципаль</w:t>
            </w:r>
            <w:r>
              <w:rPr>
                <w:sz w:val="24"/>
                <w:szCs w:val="24"/>
              </w:rPr>
              <w:t>ных программ в о</w:t>
            </w:r>
            <w:r w:rsidRPr="00A3715F">
              <w:rPr>
                <w:sz w:val="24"/>
                <w:szCs w:val="24"/>
              </w:rPr>
              <w:t>бласти энергосбережения и повышения энергети</w:t>
            </w:r>
            <w:r>
              <w:rPr>
                <w:sz w:val="24"/>
                <w:szCs w:val="24"/>
              </w:rPr>
              <w:t>ческой эффективности, т.у.т/ тыс.руб;</w:t>
            </w:r>
          </w:p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 xml:space="preserve">доля объёмов электрической энергии (далее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ЭЭ),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с использованием коллективных приборов уч</w:t>
            </w:r>
            <w:r>
              <w:rPr>
                <w:sz w:val="24"/>
                <w:szCs w:val="24"/>
              </w:rPr>
              <w:t>ё</w:t>
            </w:r>
            <w:r w:rsidRPr="00A3715F">
              <w:rPr>
                <w:sz w:val="24"/>
                <w:szCs w:val="24"/>
              </w:rPr>
              <w:t xml:space="preserve">та), в общем объёме ЭЭ, потребляемой на территории муниципального образования (далее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МО), %;</w:t>
            </w:r>
          </w:p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 xml:space="preserve">доля объёмов тепловой энергии   (далее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ТЭ),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с использованием коллективных приборов учёта), в общем объёме ТЭ, потреб</w:t>
            </w:r>
            <w:r>
              <w:rPr>
                <w:sz w:val="24"/>
                <w:szCs w:val="24"/>
              </w:rPr>
              <w:t>ляемой на территории МО, %;</w:t>
            </w:r>
          </w:p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 xml:space="preserve">доля объёмов воды,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с использованием коллективных приборов учёта), в общем объёме воды</w:t>
            </w:r>
            <w:r>
              <w:rPr>
                <w:sz w:val="24"/>
                <w:szCs w:val="24"/>
              </w:rPr>
              <w:t>, потребляемой на территории МО,%;</w:t>
            </w:r>
          </w:p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 xml:space="preserve">доля объёмов природного газа, расчёты за который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с использованием индивидуальных и общих приборов учёта), в общем объёме природного газа,</w:t>
            </w:r>
            <w:r>
              <w:rPr>
                <w:sz w:val="24"/>
                <w:szCs w:val="24"/>
              </w:rPr>
              <w:t xml:space="preserve"> потребляемого на территории МО,%;</w:t>
            </w:r>
          </w:p>
          <w:p w:rsidR="00387515" w:rsidRPr="00411AC8" w:rsidRDefault="00387515" w:rsidP="008E523F">
            <w:pPr>
              <w:jc w:val="both"/>
              <w:rPr>
                <w:sz w:val="24"/>
                <w:szCs w:val="24"/>
              </w:rPr>
            </w:pPr>
          </w:p>
        </w:tc>
      </w:tr>
      <w:tr w:rsidR="00387515" w:rsidRPr="00B83F83" w:rsidTr="008E523F">
        <w:tc>
          <w:tcPr>
            <w:tcW w:w="3528" w:type="dxa"/>
          </w:tcPr>
          <w:p w:rsidR="00387515" w:rsidRPr="00660266" w:rsidRDefault="00387515" w:rsidP="008E523F">
            <w:pPr>
              <w:jc w:val="both"/>
              <w:rPr>
                <w:b/>
                <w:sz w:val="24"/>
                <w:szCs w:val="24"/>
              </w:rPr>
            </w:pPr>
            <w:r w:rsidRPr="00660266">
              <w:rPr>
                <w:b/>
                <w:sz w:val="24"/>
                <w:szCs w:val="24"/>
              </w:rPr>
              <w:t>Этапы</w:t>
            </w:r>
            <w:r>
              <w:rPr>
                <w:b/>
                <w:sz w:val="24"/>
                <w:szCs w:val="24"/>
              </w:rPr>
              <w:t xml:space="preserve"> и сроки</w:t>
            </w:r>
            <w:r w:rsidRPr="00660266">
              <w:rPr>
                <w:b/>
                <w:sz w:val="24"/>
                <w:szCs w:val="24"/>
              </w:rPr>
              <w:t xml:space="preserve"> реализации </w:t>
            </w:r>
            <w:r>
              <w:rPr>
                <w:b/>
                <w:sz w:val="24"/>
                <w:szCs w:val="24"/>
              </w:rPr>
              <w:lastRenderedPageBreak/>
              <w:t>муниципальной п</w:t>
            </w:r>
            <w:r w:rsidRPr="0066026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387515" w:rsidRDefault="00387515" w:rsidP="008E5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2019-2024</w:t>
            </w:r>
            <w:r w:rsidRPr="00B83F83">
              <w:rPr>
                <w:sz w:val="24"/>
                <w:szCs w:val="24"/>
              </w:rPr>
              <w:t>годы</w:t>
            </w:r>
          </w:p>
          <w:p w:rsidR="00387515" w:rsidRPr="00B83F83" w:rsidRDefault="00387515" w:rsidP="008E523F">
            <w:pPr>
              <w:jc w:val="both"/>
              <w:rPr>
                <w:sz w:val="24"/>
                <w:szCs w:val="24"/>
              </w:rPr>
            </w:pPr>
          </w:p>
        </w:tc>
      </w:tr>
      <w:tr w:rsidR="00387515" w:rsidRPr="00B83F83" w:rsidTr="008E523F">
        <w:tc>
          <w:tcPr>
            <w:tcW w:w="3528" w:type="dxa"/>
          </w:tcPr>
          <w:p w:rsidR="00387515" w:rsidRPr="002407C6" w:rsidRDefault="00387515" w:rsidP="008E523F">
            <w:pPr>
              <w:rPr>
                <w:b/>
                <w:color w:val="FF0000"/>
                <w:sz w:val="24"/>
                <w:szCs w:val="24"/>
              </w:rPr>
            </w:pPr>
            <w:r w:rsidRPr="00660266">
              <w:rPr>
                <w:b/>
                <w:sz w:val="24"/>
                <w:szCs w:val="24"/>
              </w:rPr>
              <w:lastRenderedPageBreak/>
              <w:t xml:space="preserve">Объемы </w:t>
            </w:r>
            <w:r>
              <w:rPr>
                <w:b/>
                <w:sz w:val="24"/>
                <w:szCs w:val="24"/>
              </w:rPr>
              <w:t>ассигнований муниципальной п</w:t>
            </w:r>
            <w:r w:rsidRPr="0066026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387515" w:rsidRDefault="00387515" w:rsidP="008E523F">
            <w:pPr>
              <w:autoSpaceDE w:val="0"/>
              <w:snapToGrid w:val="0"/>
              <w:jc w:val="both"/>
              <w:rPr>
                <w:rFonts w:eastAsia="Arial CYR" w:cs="Arial CYR"/>
                <w:sz w:val="24"/>
                <w:szCs w:val="28"/>
              </w:rPr>
            </w:pPr>
            <w:r w:rsidRPr="009E44FC">
              <w:rPr>
                <w:rFonts w:eastAsia="Arial CYR" w:cs="Arial CYR"/>
                <w:sz w:val="24"/>
                <w:szCs w:val="28"/>
              </w:rPr>
              <w:t xml:space="preserve">общий объем финансирования </w:t>
            </w:r>
            <w:r w:rsidRPr="009E44FC">
              <w:rPr>
                <w:sz w:val="24"/>
                <w:szCs w:val="28"/>
              </w:rPr>
              <w:t>(при условии возможности финансирования в ходе исполнения муниципального, областного и феде</w:t>
            </w:r>
            <w:r>
              <w:rPr>
                <w:sz w:val="24"/>
                <w:szCs w:val="28"/>
              </w:rPr>
              <w:t>рального бюджетов на 2019-2024</w:t>
            </w:r>
            <w:r w:rsidRPr="009E44FC">
              <w:rPr>
                <w:sz w:val="24"/>
                <w:szCs w:val="28"/>
              </w:rPr>
              <w:t xml:space="preserve"> годы)</w:t>
            </w:r>
            <w:r w:rsidRPr="009E44FC">
              <w:rPr>
                <w:rFonts w:eastAsia="Arial CYR" w:cs="Arial CYR"/>
                <w:sz w:val="24"/>
                <w:szCs w:val="28"/>
              </w:rPr>
              <w:t xml:space="preserve"> – </w:t>
            </w:r>
            <w:r>
              <w:rPr>
                <w:rFonts w:eastAsia="Arial CYR" w:cs="Arial CYR"/>
                <w:sz w:val="24"/>
                <w:szCs w:val="28"/>
              </w:rPr>
              <w:t xml:space="preserve">16954,0 </w:t>
            </w:r>
            <w:r w:rsidRPr="009E44FC">
              <w:rPr>
                <w:rFonts w:eastAsia="Arial CYR" w:cs="Arial CYR"/>
                <w:sz w:val="24"/>
                <w:szCs w:val="28"/>
              </w:rPr>
              <w:t>тыс. рублей, в том числе:</w:t>
            </w:r>
          </w:p>
          <w:p w:rsidR="00387515" w:rsidRPr="009E44FC" w:rsidRDefault="00387515" w:rsidP="008E523F">
            <w:pPr>
              <w:autoSpaceDE w:val="0"/>
              <w:snapToGrid w:val="0"/>
              <w:jc w:val="both"/>
              <w:rPr>
                <w:rFonts w:eastAsia="Arial CYR" w:cs="Arial CYR"/>
                <w:sz w:val="24"/>
                <w:szCs w:val="28"/>
              </w:rPr>
            </w:pPr>
            <w:r>
              <w:rPr>
                <w:rFonts w:eastAsia="Arial CYR" w:cs="Arial CYR"/>
                <w:sz w:val="24"/>
                <w:szCs w:val="28"/>
              </w:rPr>
              <w:t>средства областного бюджета – 0тыс.руб</w:t>
            </w:r>
          </w:p>
          <w:p w:rsidR="00387515" w:rsidRPr="009E44FC" w:rsidRDefault="00387515" w:rsidP="008E523F">
            <w:pPr>
              <w:ind w:left="5" w:right="5"/>
              <w:jc w:val="both"/>
              <w:rPr>
                <w:sz w:val="24"/>
                <w:szCs w:val="28"/>
              </w:rPr>
            </w:pPr>
            <w:r w:rsidRPr="009E44FC">
              <w:rPr>
                <w:sz w:val="24"/>
                <w:szCs w:val="28"/>
              </w:rPr>
              <w:t xml:space="preserve">средства районного бюджета — </w:t>
            </w:r>
            <w:r>
              <w:rPr>
                <w:sz w:val="24"/>
                <w:szCs w:val="28"/>
              </w:rPr>
              <w:t xml:space="preserve">16954,0 </w:t>
            </w:r>
            <w:r w:rsidRPr="009E44FC">
              <w:rPr>
                <w:sz w:val="24"/>
                <w:szCs w:val="28"/>
              </w:rPr>
              <w:t>тыс. рублей (при условии возможности финансирования в ходе исполнения местного бюдже</w:t>
            </w:r>
            <w:r>
              <w:rPr>
                <w:sz w:val="24"/>
                <w:szCs w:val="28"/>
              </w:rPr>
              <w:t>та на 2019-2024</w:t>
            </w:r>
            <w:r w:rsidRPr="009E44FC">
              <w:rPr>
                <w:sz w:val="24"/>
                <w:szCs w:val="28"/>
              </w:rPr>
              <w:t xml:space="preserve"> годы); средства управляюших компан</w:t>
            </w:r>
            <w:r>
              <w:rPr>
                <w:sz w:val="24"/>
                <w:szCs w:val="28"/>
              </w:rPr>
              <w:t xml:space="preserve">ий, собственников помещений -0 </w:t>
            </w:r>
            <w:r w:rsidRPr="009E44FC">
              <w:rPr>
                <w:sz w:val="24"/>
                <w:szCs w:val="28"/>
              </w:rPr>
              <w:t>тыс.руб; средства. бюджетов городских и сельских по</w:t>
            </w:r>
            <w:r>
              <w:rPr>
                <w:sz w:val="24"/>
                <w:szCs w:val="28"/>
              </w:rPr>
              <w:t>селений – 0</w:t>
            </w:r>
            <w:r w:rsidRPr="009E44FC">
              <w:rPr>
                <w:sz w:val="24"/>
                <w:szCs w:val="28"/>
              </w:rPr>
              <w:t xml:space="preserve"> тыс. руб;</w:t>
            </w:r>
          </w:p>
          <w:p w:rsidR="00387515" w:rsidRPr="001B50C2" w:rsidRDefault="00387515" w:rsidP="008E523F">
            <w:pPr>
              <w:jc w:val="both"/>
              <w:rPr>
                <w:sz w:val="24"/>
                <w:szCs w:val="24"/>
              </w:rPr>
            </w:pPr>
          </w:p>
        </w:tc>
      </w:tr>
      <w:tr w:rsidR="00387515" w:rsidRPr="00B83F83" w:rsidTr="008E523F">
        <w:tc>
          <w:tcPr>
            <w:tcW w:w="3528" w:type="dxa"/>
          </w:tcPr>
          <w:p w:rsidR="00387515" w:rsidRPr="00620C53" w:rsidRDefault="00387515" w:rsidP="008E523F">
            <w:pPr>
              <w:jc w:val="both"/>
              <w:rPr>
                <w:b/>
                <w:sz w:val="24"/>
                <w:szCs w:val="24"/>
              </w:rPr>
            </w:pPr>
            <w:r w:rsidRPr="00620C53">
              <w:rPr>
                <w:b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 xml:space="preserve">снижение энергоёмкости муниципального продукта до </w:t>
            </w:r>
            <w:smartTag w:uri="urn:schemas-microsoft-com:office:smarttags" w:element="metricconverter">
              <w:smartTagPr>
                <w:attr w:name="ProductID" w:val="10,34 кг"/>
              </w:smartTagPr>
              <w:r>
                <w:rPr>
                  <w:sz w:val="24"/>
                  <w:szCs w:val="24"/>
                </w:rPr>
                <w:t>10,34</w:t>
              </w:r>
              <w:r w:rsidRPr="00A3715F">
                <w:rPr>
                  <w:sz w:val="24"/>
                  <w:szCs w:val="24"/>
                </w:rPr>
                <w:t xml:space="preserve"> кг</w:t>
              </w:r>
            </w:smartTag>
            <w:r w:rsidRPr="00A3715F">
              <w:rPr>
                <w:sz w:val="24"/>
                <w:szCs w:val="24"/>
              </w:rPr>
              <w:t xml:space="preserve"> условного топлива/тыс. рублей муниципального продукта;</w:t>
            </w:r>
          </w:p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 xml:space="preserve">увеличение до 100% </w:t>
            </w:r>
            <w:r w:rsidRPr="007F4705">
              <w:rPr>
                <w:sz w:val="24"/>
                <w:szCs w:val="24"/>
              </w:rPr>
              <w:t>доли объёмов</w:t>
            </w:r>
            <w:r w:rsidRPr="00A3715F">
              <w:rPr>
                <w:sz w:val="24"/>
                <w:szCs w:val="24"/>
              </w:rPr>
              <w:t xml:space="preserve"> электрической энергии (далее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ЭЭ),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с использованием коллективных приборов учёта), в общем объёме ЭЭ, потребляемой на территории МО;</w:t>
            </w:r>
          </w:p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 xml:space="preserve">увеличение до 100% доли объёмов тепловой энергии   (далее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ТЭ),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с использованием коллективных приборов учёта), в общем объёме ТЭ, потребляемой на территории МО;</w:t>
            </w:r>
          </w:p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 xml:space="preserve">увеличение до 100% доли объёмов воды,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с использованием коллективных приборов учёта), в общем объёме воды, потребляемой на территории МО;</w:t>
            </w:r>
          </w:p>
          <w:p w:rsidR="00387515" w:rsidRPr="00A3715F" w:rsidRDefault="00387515" w:rsidP="008E523F">
            <w:pPr>
              <w:snapToGrid w:val="0"/>
              <w:jc w:val="both"/>
              <w:rPr>
                <w:sz w:val="24"/>
                <w:szCs w:val="24"/>
              </w:rPr>
            </w:pPr>
            <w:r w:rsidRPr="00A3715F">
              <w:rPr>
                <w:sz w:val="24"/>
                <w:szCs w:val="24"/>
              </w:rPr>
              <w:t xml:space="preserve">увеличение до 100% доли объёмов природного газа, расчёты за который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  <w:sz w:val="24"/>
                <w:szCs w:val="24"/>
              </w:rPr>
              <w:t>–</w:t>
            </w:r>
            <w:r w:rsidRPr="00A3715F">
              <w:rPr>
                <w:sz w:val="24"/>
                <w:szCs w:val="24"/>
              </w:rPr>
              <w:t xml:space="preserve"> с использованием индивидуальных и общих приборов учёта), в общем объёме природного газа, потребляемого на территории МО;</w:t>
            </w:r>
          </w:p>
          <w:p w:rsidR="00387515" w:rsidRPr="004C1DE2" w:rsidRDefault="00387515" w:rsidP="008E523F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387515" w:rsidRDefault="00387515" w:rsidP="00387515">
      <w:pPr>
        <w:jc w:val="center"/>
      </w:pPr>
    </w:p>
    <w:p w:rsidR="00387515" w:rsidRDefault="00387515" w:rsidP="00387515">
      <w:pPr>
        <w:jc w:val="center"/>
      </w:pPr>
    </w:p>
    <w:p w:rsidR="00387515" w:rsidRDefault="00387515">
      <w:pPr>
        <w:spacing w:after="200" w:line="276" w:lineRule="auto"/>
        <w:rPr>
          <w:bCs/>
          <w:spacing w:val="-4"/>
          <w:szCs w:val="28"/>
        </w:rPr>
      </w:pPr>
      <w:r>
        <w:rPr>
          <w:bCs/>
          <w:spacing w:val="-4"/>
          <w:szCs w:val="28"/>
        </w:rPr>
        <w:br w:type="page"/>
      </w:r>
    </w:p>
    <w:p w:rsidR="00387515" w:rsidRDefault="00387515" w:rsidP="00387515">
      <w:pPr>
        <w:shd w:val="clear" w:color="auto" w:fill="FFFFFF"/>
        <w:tabs>
          <w:tab w:val="left" w:pos="0"/>
        </w:tabs>
        <w:ind w:firstLine="748"/>
        <w:jc w:val="both"/>
        <w:rPr>
          <w:bCs/>
          <w:spacing w:val="-4"/>
          <w:szCs w:val="28"/>
        </w:rPr>
        <w:sectPr w:rsidR="00387515" w:rsidSect="008E523F">
          <w:pgSz w:w="11909" w:h="16834"/>
          <w:pgMar w:top="1440" w:right="658" w:bottom="720" w:left="1349" w:header="720" w:footer="720" w:gutter="0"/>
          <w:cols w:space="60"/>
          <w:noEndnote/>
        </w:sectPr>
      </w:pPr>
    </w:p>
    <w:p w:rsidR="00387515" w:rsidRDefault="00387515" w:rsidP="00387515">
      <w:pPr>
        <w:tabs>
          <w:tab w:val="left" w:pos="709"/>
          <w:tab w:val="left" w:pos="993"/>
        </w:tabs>
        <w:ind w:firstLine="709"/>
        <w:jc w:val="both"/>
      </w:pPr>
      <w:bookmarkStart w:id="0" w:name="RANGE!A1:N147"/>
      <w:bookmarkEnd w:id="0"/>
    </w:p>
    <w:p w:rsidR="00387515" w:rsidRPr="00643134" w:rsidRDefault="00387515" w:rsidP="00387515">
      <w:pPr>
        <w:ind w:right="-182"/>
        <w:jc w:val="right"/>
        <w:rPr>
          <w:color w:val="000000"/>
          <w:sz w:val="28"/>
          <w:szCs w:val="28"/>
        </w:rPr>
      </w:pPr>
      <w:r w:rsidRPr="00643134">
        <w:rPr>
          <w:color w:val="000000"/>
          <w:sz w:val="28"/>
          <w:szCs w:val="28"/>
        </w:rPr>
        <w:t>ПРОЕКТ</w:t>
      </w:r>
    </w:p>
    <w:p w:rsidR="00387515" w:rsidRDefault="00387515" w:rsidP="00387515">
      <w:pPr>
        <w:jc w:val="center"/>
        <w:rPr>
          <w:b/>
        </w:rPr>
      </w:pPr>
    </w:p>
    <w:p w:rsidR="00387515" w:rsidRPr="00643134" w:rsidRDefault="00387515" w:rsidP="00387515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ИЗМЕНЕНИЯ</w:t>
      </w:r>
    </w:p>
    <w:p w:rsidR="00387515" w:rsidRPr="00643134" w:rsidRDefault="00387515" w:rsidP="00387515">
      <w:pPr>
        <w:jc w:val="center"/>
        <w:rPr>
          <w:b/>
          <w:bCs/>
          <w:sz w:val="28"/>
          <w:szCs w:val="28"/>
        </w:rPr>
      </w:pPr>
      <w:r w:rsidRPr="00643134">
        <w:rPr>
          <w:b/>
          <w:sz w:val="28"/>
          <w:szCs w:val="28"/>
        </w:rPr>
        <w:t>в муниципальной  программе</w:t>
      </w:r>
    </w:p>
    <w:p w:rsidR="00387515" w:rsidRPr="00643134" w:rsidRDefault="00387515" w:rsidP="00387515">
      <w:pPr>
        <w:jc w:val="center"/>
        <w:rPr>
          <w:b/>
          <w:sz w:val="28"/>
          <w:szCs w:val="28"/>
        </w:rPr>
      </w:pPr>
      <w:r w:rsidRPr="00643134">
        <w:rPr>
          <w:b/>
          <w:spacing w:val="-6"/>
          <w:sz w:val="28"/>
          <w:szCs w:val="28"/>
        </w:rPr>
        <w:t xml:space="preserve">«Энергоэффективность и развитие энергетики </w:t>
      </w:r>
      <w:r w:rsidRPr="00643134">
        <w:rPr>
          <w:b/>
          <w:color w:val="000000"/>
          <w:spacing w:val="-4"/>
          <w:sz w:val="28"/>
          <w:szCs w:val="28"/>
        </w:rPr>
        <w:t xml:space="preserve">Куменского района» </w:t>
      </w:r>
    </w:p>
    <w:p w:rsidR="00387515" w:rsidRPr="00643134" w:rsidRDefault="00387515" w:rsidP="00387515">
      <w:pPr>
        <w:jc w:val="center"/>
        <w:rPr>
          <w:b/>
          <w:sz w:val="28"/>
          <w:szCs w:val="28"/>
        </w:rPr>
      </w:pPr>
    </w:p>
    <w:p w:rsidR="00387515" w:rsidRPr="00E903B8" w:rsidRDefault="00387515" w:rsidP="00387515">
      <w:pPr>
        <w:numPr>
          <w:ilvl w:val="0"/>
          <w:numId w:val="15"/>
        </w:numPr>
        <w:jc w:val="both"/>
        <w:rPr>
          <w:sz w:val="28"/>
          <w:szCs w:val="28"/>
        </w:rPr>
      </w:pPr>
      <w:r w:rsidRPr="00E903B8">
        <w:rPr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387515" w:rsidRPr="00D31CE5" w:rsidRDefault="00387515" w:rsidP="00387515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387515" w:rsidRPr="00E903B8" w:rsidTr="008E523F">
        <w:tc>
          <w:tcPr>
            <w:tcW w:w="3528" w:type="dxa"/>
          </w:tcPr>
          <w:p w:rsidR="00387515" w:rsidRPr="00E903B8" w:rsidRDefault="00387515" w:rsidP="008E523F">
            <w:pPr>
              <w:rPr>
                <w:b/>
                <w:color w:val="FF0000"/>
                <w:sz w:val="28"/>
                <w:szCs w:val="28"/>
              </w:rPr>
            </w:pPr>
            <w:r w:rsidRPr="00E903B8">
              <w:rPr>
                <w:b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480" w:type="dxa"/>
          </w:tcPr>
          <w:p w:rsidR="00387515" w:rsidRPr="00E903B8" w:rsidRDefault="00387515" w:rsidP="008E523F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E903B8">
              <w:rPr>
                <w:rFonts w:eastAsia="Arial CYR" w:cs="Arial CYR"/>
                <w:sz w:val="28"/>
                <w:szCs w:val="28"/>
              </w:rPr>
              <w:t xml:space="preserve">общий объем финансирования </w:t>
            </w:r>
            <w:r w:rsidRPr="00E903B8">
              <w:rPr>
                <w:sz w:val="28"/>
                <w:szCs w:val="28"/>
              </w:rPr>
              <w:t>(при условии возможности финансирования в ходе исполнения муниципального, областного и федерального бюджетов на 2019-2024 годы)</w:t>
            </w:r>
            <w:r w:rsidRPr="00E903B8">
              <w:rPr>
                <w:rFonts w:eastAsia="Arial CYR" w:cs="Arial CYR"/>
                <w:sz w:val="28"/>
                <w:szCs w:val="28"/>
              </w:rPr>
              <w:t xml:space="preserve"> – 8659,3тыс. рублей, в том числе:</w:t>
            </w:r>
          </w:p>
          <w:p w:rsidR="00387515" w:rsidRPr="00E903B8" w:rsidRDefault="00387515" w:rsidP="008E523F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E903B8">
              <w:rPr>
                <w:rFonts w:eastAsia="Arial CYR" w:cs="Arial CYR"/>
                <w:sz w:val="28"/>
                <w:szCs w:val="28"/>
              </w:rPr>
              <w:t>средства областного бюджета – 0тыс.руб</w:t>
            </w:r>
          </w:p>
          <w:p w:rsidR="00387515" w:rsidRPr="00E903B8" w:rsidRDefault="00387515" w:rsidP="008E523F">
            <w:pPr>
              <w:ind w:left="5" w:right="5"/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средства районного бюджета — 8659,3тыс. рублей (при условии возможности финансирования в ходе исполнения местного бюджета на 2019-2024 годы); средства управляюших компаний, собственников помещений -0 тыс.руб; средства. бюджетов городских и сельских поселений – 0 тыс. руб;</w:t>
            </w:r>
          </w:p>
          <w:p w:rsidR="00387515" w:rsidRPr="00E903B8" w:rsidRDefault="00387515" w:rsidP="008E523F">
            <w:pPr>
              <w:jc w:val="both"/>
              <w:rPr>
                <w:sz w:val="28"/>
                <w:szCs w:val="28"/>
              </w:rPr>
            </w:pPr>
          </w:p>
        </w:tc>
      </w:tr>
    </w:tbl>
    <w:p w:rsidR="008E523F" w:rsidRDefault="008E523F" w:rsidP="00FB1A7C">
      <w:pPr>
        <w:jc w:val="both"/>
      </w:pPr>
    </w:p>
    <w:p w:rsidR="008E523F" w:rsidRDefault="008E523F">
      <w:pPr>
        <w:spacing w:after="200" w:line="276" w:lineRule="auto"/>
      </w:pPr>
      <w:r>
        <w:br w:type="page"/>
      </w:r>
    </w:p>
    <w:p w:rsidR="008E523F" w:rsidRDefault="008E523F" w:rsidP="008E523F">
      <w:pPr>
        <w:jc w:val="center"/>
        <w:rPr>
          <w:b/>
          <w:bCs/>
          <w:sz w:val="28"/>
          <w:szCs w:val="28"/>
        </w:rPr>
      </w:pPr>
    </w:p>
    <w:p w:rsidR="008E523F" w:rsidRPr="00315843" w:rsidRDefault="008E523F" w:rsidP="008E523F">
      <w:pPr>
        <w:jc w:val="center"/>
        <w:rPr>
          <w:b/>
          <w:bCs/>
          <w:sz w:val="28"/>
          <w:szCs w:val="28"/>
        </w:rPr>
      </w:pPr>
      <w:r w:rsidRPr="00315843">
        <w:rPr>
          <w:b/>
          <w:bCs/>
          <w:sz w:val="28"/>
          <w:szCs w:val="28"/>
        </w:rPr>
        <w:t>ПАСПОРТ</w:t>
      </w:r>
    </w:p>
    <w:p w:rsidR="008E523F" w:rsidRPr="00315843" w:rsidRDefault="008E523F" w:rsidP="008E523F">
      <w:pPr>
        <w:jc w:val="center"/>
        <w:rPr>
          <w:b/>
          <w:bCs/>
          <w:sz w:val="28"/>
          <w:szCs w:val="28"/>
        </w:rPr>
      </w:pPr>
      <w:r w:rsidRPr="00315843">
        <w:rPr>
          <w:b/>
          <w:bCs/>
          <w:sz w:val="28"/>
          <w:szCs w:val="28"/>
        </w:rPr>
        <w:t>муниципальной программы Куменского муниципального района</w:t>
      </w:r>
    </w:p>
    <w:p w:rsidR="008E523F" w:rsidRPr="00315843" w:rsidRDefault="008E523F" w:rsidP="008E523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15843">
        <w:rPr>
          <w:b/>
          <w:bCs/>
          <w:sz w:val="28"/>
          <w:szCs w:val="28"/>
        </w:rPr>
        <w:t>Развитие транспортной системы Куменского района»</w:t>
      </w:r>
      <w:r w:rsidRPr="00315843">
        <w:rPr>
          <w:sz w:val="28"/>
          <w:szCs w:val="28"/>
        </w:rPr>
        <w:t xml:space="preserve"> </w:t>
      </w:r>
    </w:p>
    <w:p w:rsidR="008E523F" w:rsidRPr="00315843" w:rsidRDefault="008E523F" w:rsidP="008E523F">
      <w:pPr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7229"/>
      </w:tblGrid>
      <w:tr w:rsidR="008E523F" w:rsidRPr="00632920" w:rsidTr="008E523F">
        <w:tc>
          <w:tcPr>
            <w:tcW w:w="2908" w:type="dxa"/>
          </w:tcPr>
          <w:p w:rsidR="008E523F" w:rsidRPr="00632920" w:rsidRDefault="008E523F" w:rsidP="008E523F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8E523F" w:rsidRPr="00632920" w:rsidRDefault="008E523F" w:rsidP="008E523F">
            <w:pPr>
              <w:jc w:val="both"/>
            </w:pPr>
            <w:r w:rsidRPr="00632920">
              <w:t>Отдел архитектуры, градостроительства и жилищно-коммунального хозяйства администрации Куменского района</w:t>
            </w:r>
          </w:p>
        </w:tc>
      </w:tr>
      <w:tr w:rsidR="008E523F" w:rsidRPr="00632920" w:rsidTr="008E523F">
        <w:tc>
          <w:tcPr>
            <w:tcW w:w="2908" w:type="dxa"/>
          </w:tcPr>
          <w:p w:rsidR="008E523F" w:rsidRPr="00632920" w:rsidRDefault="008E523F" w:rsidP="008E52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</w:t>
            </w:r>
            <w:r w:rsidRPr="00632920">
              <w:rPr>
                <w:b/>
                <w:bCs/>
              </w:rPr>
              <w:t>исполнител</w:t>
            </w:r>
            <w:r>
              <w:rPr>
                <w:b/>
                <w:bCs/>
              </w:rPr>
              <w:t>и</w:t>
            </w:r>
            <w:r w:rsidRPr="00632920">
              <w:rPr>
                <w:b/>
                <w:bCs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8E523F" w:rsidRPr="00632920" w:rsidRDefault="008E523F" w:rsidP="008E523F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</w:tr>
      <w:tr w:rsidR="008E523F" w:rsidRPr="00632920" w:rsidTr="008E523F">
        <w:tc>
          <w:tcPr>
            <w:tcW w:w="2908" w:type="dxa"/>
          </w:tcPr>
          <w:p w:rsidR="008E523F" w:rsidRPr="000E4703" w:rsidRDefault="008E523F" w:rsidP="008E523F">
            <w:pPr>
              <w:jc w:val="both"/>
              <w:rPr>
                <w:b/>
                <w:bCs/>
              </w:rPr>
            </w:pPr>
            <w:r w:rsidRPr="000E4703">
              <w:rPr>
                <w:b/>
              </w:rPr>
              <w:t>Программно</w:t>
            </w:r>
            <w:r>
              <w:rPr>
                <w:b/>
              </w:rPr>
              <w:t xml:space="preserve">-целевые            инструменты </w:t>
            </w:r>
            <w:r w:rsidRPr="000E4703">
              <w:rPr>
                <w:b/>
              </w:rPr>
              <w:t>муници</w:t>
            </w:r>
            <w:r>
              <w:rPr>
                <w:b/>
              </w:rPr>
              <w:t>-</w:t>
            </w:r>
            <w:r w:rsidRPr="000E4703">
              <w:rPr>
                <w:b/>
              </w:rPr>
              <w:t xml:space="preserve">пальной программы                </w:t>
            </w:r>
          </w:p>
        </w:tc>
        <w:tc>
          <w:tcPr>
            <w:tcW w:w="7229" w:type="dxa"/>
          </w:tcPr>
          <w:p w:rsidR="008E523F" w:rsidRPr="00632920" w:rsidRDefault="008E523F" w:rsidP="008E523F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</w:tr>
      <w:tr w:rsidR="008E523F" w:rsidRPr="00632920" w:rsidTr="008E523F">
        <w:tc>
          <w:tcPr>
            <w:tcW w:w="2908" w:type="dxa"/>
          </w:tcPr>
          <w:p w:rsidR="008E523F" w:rsidRPr="00632920" w:rsidRDefault="008E523F" w:rsidP="008E523F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Цель муниципальной программы</w:t>
            </w:r>
          </w:p>
        </w:tc>
        <w:tc>
          <w:tcPr>
            <w:tcW w:w="7229" w:type="dxa"/>
          </w:tcPr>
          <w:p w:rsidR="008E523F" w:rsidRPr="00632920" w:rsidRDefault="008E523F" w:rsidP="008E523F">
            <w:pPr>
              <w:autoSpaceDE w:val="0"/>
              <w:autoSpaceDN w:val="0"/>
              <w:adjustRightInd w:val="0"/>
              <w:jc w:val="both"/>
            </w:pPr>
            <w:r w:rsidRPr="00632920">
              <w:rPr>
                <w:spacing w:val="-4"/>
              </w:rPr>
              <w:t>1. П</w:t>
            </w:r>
            <w:r w:rsidRPr="00632920">
              <w:t>овышение протяженности дорог общего пользования местного значения, отвечающих нормативным требованиям;</w:t>
            </w:r>
          </w:p>
          <w:p w:rsidR="008E523F" w:rsidRPr="00632920" w:rsidRDefault="008E523F" w:rsidP="008E523F">
            <w:r w:rsidRPr="00632920">
              <w:t>2. Повышение доступности транспортных услуг для жителей населенных пунктов Куменского района</w:t>
            </w:r>
          </w:p>
        </w:tc>
      </w:tr>
      <w:tr w:rsidR="008E523F" w:rsidRPr="00632920" w:rsidTr="008E523F">
        <w:tc>
          <w:tcPr>
            <w:tcW w:w="2908" w:type="dxa"/>
          </w:tcPr>
          <w:p w:rsidR="008E523F" w:rsidRPr="00632920" w:rsidRDefault="008E523F" w:rsidP="008E523F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8E523F" w:rsidRPr="00632920" w:rsidRDefault="008E523F" w:rsidP="008E523F">
            <w:pPr>
              <w:jc w:val="both"/>
            </w:pPr>
            <w:r w:rsidRPr="00632920">
              <w:t>1. Развитие дорожного хозяйства Куменского района;</w:t>
            </w:r>
          </w:p>
          <w:p w:rsidR="008E523F" w:rsidRPr="00632920" w:rsidRDefault="008E523F" w:rsidP="008E523F">
            <w:pPr>
              <w:jc w:val="both"/>
            </w:pPr>
            <w:r w:rsidRPr="00632920">
              <w:t>2. Создание условий для деятельности перевозчиков, осуществляющих перевозку пассажиров на территории Куменского района</w:t>
            </w:r>
          </w:p>
        </w:tc>
      </w:tr>
      <w:tr w:rsidR="008E523F" w:rsidRPr="00632920" w:rsidTr="008E523F">
        <w:tc>
          <w:tcPr>
            <w:tcW w:w="2908" w:type="dxa"/>
          </w:tcPr>
          <w:p w:rsidR="008E523F" w:rsidRPr="00632920" w:rsidRDefault="008E523F" w:rsidP="008E523F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229" w:type="dxa"/>
          </w:tcPr>
          <w:p w:rsidR="008E523F" w:rsidRPr="00632920" w:rsidRDefault="008E523F" w:rsidP="008E523F">
            <w:pPr>
              <w:contextualSpacing/>
              <w:jc w:val="both"/>
            </w:pPr>
            <w:r w:rsidRPr="00632920">
              <w:t>1. Содержание автомобильных дорог общего  пользования местного значения вне границ населенных пунктов, км.</w:t>
            </w:r>
          </w:p>
          <w:p w:rsidR="008E523F" w:rsidRPr="00632920" w:rsidRDefault="008E523F" w:rsidP="008E523F">
            <w:pPr>
              <w:contextualSpacing/>
              <w:jc w:val="both"/>
            </w:pPr>
            <w:r w:rsidRPr="00632920">
              <w:t>2. Ремонт автомобильных дорог общего пользования вне границ населенных пунктов, км.</w:t>
            </w:r>
          </w:p>
          <w:p w:rsidR="008E523F" w:rsidRPr="00632920" w:rsidRDefault="008E523F" w:rsidP="008E523F">
            <w:pPr>
              <w:contextualSpacing/>
              <w:jc w:val="both"/>
            </w:pPr>
            <w:r w:rsidRPr="00632920">
              <w:t>3. 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пользования, %.</w:t>
            </w:r>
          </w:p>
          <w:p w:rsidR="008E523F" w:rsidRPr="00632920" w:rsidRDefault="008E523F" w:rsidP="008E523F">
            <w:pPr>
              <w:contextualSpacing/>
              <w:jc w:val="both"/>
            </w:pPr>
            <w:r w:rsidRPr="00632920">
              <w:t xml:space="preserve">4. Количество перевезенных пассажиров на социально значимых маршрутах, тыс. человек                               </w:t>
            </w:r>
          </w:p>
        </w:tc>
      </w:tr>
      <w:tr w:rsidR="008E523F" w:rsidRPr="00632920" w:rsidTr="008E523F">
        <w:tc>
          <w:tcPr>
            <w:tcW w:w="2908" w:type="dxa"/>
          </w:tcPr>
          <w:p w:rsidR="008E523F" w:rsidRPr="00632920" w:rsidRDefault="008E523F" w:rsidP="008E523F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</w:tcPr>
          <w:p w:rsidR="008E523F" w:rsidRPr="00632920" w:rsidRDefault="008E523F" w:rsidP="008E523F">
            <w:pPr>
              <w:jc w:val="both"/>
            </w:pPr>
            <w:r w:rsidRPr="00632920">
              <w:rPr>
                <w:bCs/>
                <w:color w:val="000000"/>
                <w:spacing w:val="-4"/>
              </w:rPr>
              <w:t>2019</w:t>
            </w:r>
            <w:r>
              <w:rPr>
                <w:bCs/>
                <w:color w:val="000000"/>
                <w:spacing w:val="-4"/>
              </w:rPr>
              <w:t>-</w:t>
            </w:r>
            <w:r w:rsidRPr="00632920">
              <w:rPr>
                <w:bCs/>
                <w:color w:val="000000"/>
                <w:spacing w:val="-4"/>
              </w:rPr>
              <w:t>202</w:t>
            </w:r>
            <w:r>
              <w:rPr>
                <w:bCs/>
                <w:color w:val="000000"/>
                <w:spacing w:val="-4"/>
              </w:rPr>
              <w:t>4</w:t>
            </w:r>
            <w:r w:rsidRPr="00632920">
              <w:rPr>
                <w:b/>
                <w:bCs/>
                <w:color w:val="000000"/>
                <w:spacing w:val="-4"/>
              </w:rPr>
              <w:t xml:space="preserve"> </w:t>
            </w:r>
            <w:r w:rsidRPr="00632920">
              <w:t>годы, выделение этапов не предусмотрено</w:t>
            </w:r>
          </w:p>
          <w:p w:rsidR="008E523F" w:rsidRPr="00632920" w:rsidRDefault="008E523F" w:rsidP="008E523F">
            <w:pPr>
              <w:jc w:val="both"/>
            </w:pPr>
          </w:p>
        </w:tc>
      </w:tr>
      <w:tr w:rsidR="008E523F" w:rsidRPr="00632920" w:rsidTr="008E523F">
        <w:tc>
          <w:tcPr>
            <w:tcW w:w="2908" w:type="dxa"/>
          </w:tcPr>
          <w:p w:rsidR="008E523F" w:rsidRPr="00632920" w:rsidRDefault="008E523F" w:rsidP="008E523F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8E523F" w:rsidRPr="00450EE2" w:rsidRDefault="008E523F" w:rsidP="008E523F">
            <w:pPr>
              <w:jc w:val="both"/>
              <w:rPr>
                <w:b/>
                <w:bCs/>
              </w:rPr>
            </w:pPr>
            <w:r w:rsidRPr="00632920">
              <w:t xml:space="preserve">Общий объем финансирования </w:t>
            </w:r>
            <w:r w:rsidRPr="008246BF">
              <w:rPr>
                <w:color w:val="FF0000"/>
              </w:rPr>
              <w:t xml:space="preserve">– </w:t>
            </w:r>
            <w:r w:rsidRPr="00450EE2">
              <w:rPr>
                <w:b/>
              </w:rPr>
              <w:t>102909,7</w:t>
            </w:r>
            <w:r w:rsidRPr="00450EE2">
              <w:t xml:space="preserve"> тыс. рублей, в том числе:</w:t>
            </w:r>
          </w:p>
          <w:p w:rsidR="008E523F" w:rsidRPr="00450EE2" w:rsidRDefault="008E523F" w:rsidP="008E523F">
            <w:pPr>
              <w:jc w:val="both"/>
              <w:rPr>
                <w:b/>
                <w:bCs/>
              </w:rPr>
            </w:pPr>
            <w:r w:rsidRPr="00450EE2">
              <w:t>Средства областного бюджета –</w:t>
            </w:r>
            <w:r w:rsidRPr="00450EE2">
              <w:rPr>
                <w:bCs/>
              </w:rPr>
              <w:t xml:space="preserve"> </w:t>
            </w:r>
            <w:r w:rsidRPr="00450EE2">
              <w:rPr>
                <w:b/>
                <w:bCs/>
              </w:rPr>
              <w:t xml:space="preserve">82050,0 </w:t>
            </w:r>
            <w:r w:rsidRPr="00450EE2">
              <w:t>тыс. руб.</w:t>
            </w:r>
          </w:p>
          <w:p w:rsidR="008E523F" w:rsidRPr="000E4703" w:rsidRDefault="008E523F" w:rsidP="008E523F">
            <w:r w:rsidRPr="00450EE2">
              <w:t xml:space="preserve">Средства районного бюджета –  </w:t>
            </w:r>
            <w:r w:rsidRPr="00450EE2">
              <w:rPr>
                <w:b/>
                <w:bCs/>
              </w:rPr>
              <w:t xml:space="preserve">20859,7 </w:t>
            </w:r>
            <w:r w:rsidRPr="00450EE2">
              <w:t>тыс. руб</w:t>
            </w:r>
            <w:r w:rsidRPr="00632920">
              <w:t>.</w:t>
            </w:r>
          </w:p>
        </w:tc>
      </w:tr>
      <w:tr w:rsidR="008E523F" w:rsidRPr="00632920" w:rsidTr="008E523F">
        <w:trPr>
          <w:trHeight w:val="3312"/>
        </w:trPr>
        <w:tc>
          <w:tcPr>
            <w:tcW w:w="2908" w:type="dxa"/>
          </w:tcPr>
          <w:p w:rsidR="008E523F" w:rsidRPr="00632920" w:rsidRDefault="008E523F" w:rsidP="008E523F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29" w:type="dxa"/>
          </w:tcPr>
          <w:p w:rsidR="008E523F" w:rsidRPr="00632920" w:rsidRDefault="008E523F" w:rsidP="008E523F">
            <w:pPr>
              <w:jc w:val="both"/>
            </w:pPr>
            <w:r w:rsidRPr="00632920">
              <w:t>По результатам 202</w:t>
            </w:r>
            <w:r>
              <w:t>4</w:t>
            </w:r>
            <w:r w:rsidRPr="00632920">
              <w:t xml:space="preserve"> года должны быть достигнуты следующие показатели:</w:t>
            </w:r>
          </w:p>
          <w:p w:rsidR="008E523F" w:rsidRPr="00632920" w:rsidRDefault="008E523F" w:rsidP="008E523F">
            <w:pPr>
              <w:jc w:val="both"/>
            </w:pPr>
            <w:r w:rsidRPr="00632920">
              <w:t xml:space="preserve">1.Содержание автомобильных дорог общего  пользования местного значения вне границ населенных пунктов - </w:t>
            </w:r>
            <w:r w:rsidRPr="00632920">
              <w:rPr>
                <w:bCs/>
              </w:rPr>
              <w:t xml:space="preserve">192,989 </w:t>
            </w:r>
            <w:r w:rsidRPr="00632920">
              <w:t>км.</w:t>
            </w:r>
          </w:p>
          <w:p w:rsidR="008E523F" w:rsidRPr="00632920" w:rsidRDefault="008E523F" w:rsidP="008E523F">
            <w:pPr>
              <w:jc w:val="both"/>
              <w:rPr>
                <w:color w:val="FF0000"/>
              </w:rPr>
            </w:pPr>
            <w:r w:rsidRPr="00632920">
              <w:t xml:space="preserve">2. </w:t>
            </w:r>
            <w:r>
              <w:t>За период действия программы должно быть о</w:t>
            </w:r>
            <w:r w:rsidRPr="00632920">
              <w:t>тремонтировано автомобильных дорог общего пользования вне границ населенных пунктов</w:t>
            </w:r>
            <w:r>
              <w:t xml:space="preserve"> </w:t>
            </w:r>
            <w:r w:rsidRPr="00632920">
              <w:t xml:space="preserve"> –  </w:t>
            </w:r>
            <w:r>
              <w:t>2,5</w:t>
            </w:r>
            <w:r w:rsidRPr="00632920">
              <w:t xml:space="preserve">  км.</w:t>
            </w:r>
            <w:r w:rsidRPr="00632920">
              <w:rPr>
                <w:color w:val="FF0000"/>
              </w:rPr>
              <w:t xml:space="preserve"> </w:t>
            </w:r>
          </w:p>
          <w:p w:rsidR="008E523F" w:rsidRPr="00DC1CF1" w:rsidRDefault="008E523F" w:rsidP="008E523F">
            <w:pPr>
              <w:jc w:val="both"/>
              <w:rPr>
                <w:color w:val="FF0000"/>
              </w:rPr>
            </w:pPr>
            <w:r w:rsidRPr="00632920">
              <w:t xml:space="preserve">3. Доля протяженности автомобильных дорог общего пользования, не отвечающих нормативным требованиям, в </w:t>
            </w:r>
            <w:r w:rsidRPr="001B13B6">
              <w:t>общей протяженности автомобильных дорог общего пользования – 8</w:t>
            </w:r>
            <w:r>
              <w:t>9,8</w:t>
            </w:r>
            <w:r w:rsidRPr="001B13B6">
              <w:t xml:space="preserve"> %.</w:t>
            </w:r>
          </w:p>
          <w:p w:rsidR="008E523F" w:rsidRPr="00632920" w:rsidRDefault="008E523F" w:rsidP="008E523F">
            <w:pPr>
              <w:jc w:val="both"/>
            </w:pPr>
            <w:r w:rsidRPr="00632920">
              <w:t>6. Количество перевезенных пассажиров на социально - значимых маршрутах</w:t>
            </w:r>
            <w:r>
              <w:t xml:space="preserve"> за период действия программы </w:t>
            </w:r>
            <w:r w:rsidRPr="00632920">
              <w:t xml:space="preserve"> -  </w:t>
            </w:r>
            <w:r>
              <w:t>40</w:t>
            </w:r>
            <w:r w:rsidRPr="00632920">
              <w:t>,</w:t>
            </w:r>
            <w:r>
              <w:t>2</w:t>
            </w:r>
            <w:r w:rsidRPr="00632920">
              <w:t xml:space="preserve"> тыс. человек   </w:t>
            </w:r>
          </w:p>
          <w:p w:rsidR="008E523F" w:rsidRPr="00632920" w:rsidRDefault="008E523F" w:rsidP="008E523F">
            <w:pPr>
              <w:jc w:val="both"/>
            </w:pPr>
          </w:p>
        </w:tc>
      </w:tr>
    </w:tbl>
    <w:p w:rsidR="008E523F" w:rsidRPr="00F140A7" w:rsidRDefault="008E523F" w:rsidP="008E523F">
      <w:pPr>
        <w:shd w:val="clear" w:color="auto" w:fill="FFFFFF"/>
        <w:tabs>
          <w:tab w:val="left" w:pos="0"/>
        </w:tabs>
        <w:ind w:left="1108"/>
        <w:jc w:val="both"/>
        <w:rPr>
          <w:sz w:val="28"/>
          <w:szCs w:val="28"/>
        </w:rPr>
      </w:pPr>
    </w:p>
    <w:p w:rsidR="008E523F" w:rsidRDefault="008E523F">
      <w:pPr>
        <w:spacing w:after="200" w:line="276" w:lineRule="auto"/>
      </w:pPr>
      <w:r>
        <w:br w:type="page"/>
      </w:r>
    </w:p>
    <w:p w:rsidR="008E523F" w:rsidRPr="00C36833" w:rsidRDefault="008E523F" w:rsidP="008E523F">
      <w:pPr>
        <w:jc w:val="right"/>
        <w:rPr>
          <w:bCs/>
          <w:sz w:val="28"/>
          <w:szCs w:val="28"/>
        </w:rPr>
      </w:pPr>
      <w:r w:rsidRPr="00C36833">
        <w:rPr>
          <w:bCs/>
          <w:sz w:val="28"/>
          <w:szCs w:val="28"/>
        </w:rPr>
        <w:lastRenderedPageBreak/>
        <w:t>ПРОЕКТ</w:t>
      </w:r>
    </w:p>
    <w:p w:rsidR="008E523F" w:rsidRPr="00315843" w:rsidRDefault="008E523F" w:rsidP="008E52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8E523F" w:rsidRPr="00315843" w:rsidRDefault="008E523F" w:rsidP="008E52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315843">
        <w:rPr>
          <w:b/>
          <w:bCs/>
          <w:sz w:val="28"/>
          <w:szCs w:val="28"/>
        </w:rPr>
        <w:t>муниципальной программ</w:t>
      </w:r>
      <w:r>
        <w:rPr>
          <w:b/>
          <w:bCs/>
          <w:sz w:val="28"/>
          <w:szCs w:val="28"/>
        </w:rPr>
        <w:t>е</w:t>
      </w:r>
    </w:p>
    <w:p w:rsidR="008E523F" w:rsidRPr="00315843" w:rsidRDefault="008E523F" w:rsidP="008E523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15843">
        <w:rPr>
          <w:b/>
          <w:bCs/>
          <w:sz w:val="28"/>
          <w:szCs w:val="28"/>
        </w:rPr>
        <w:t>Развитие транспортной системы Куменского района»</w:t>
      </w:r>
      <w:r w:rsidRPr="00315843">
        <w:rPr>
          <w:sz w:val="28"/>
          <w:szCs w:val="28"/>
        </w:rPr>
        <w:t xml:space="preserve"> </w:t>
      </w:r>
    </w:p>
    <w:p w:rsidR="008E523F" w:rsidRDefault="008E523F" w:rsidP="008E523F">
      <w:pPr>
        <w:jc w:val="center"/>
        <w:rPr>
          <w:b/>
          <w:bCs/>
          <w:sz w:val="28"/>
          <w:szCs w:val="28"/>
        </w:rPr>
      </w:pPr>
    </w:p>
    <w:p w:rsidR="008E523F" w:rsidRDefault="008E523F" w:rsidP="008E523F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8E523F" w:rsidRPr="00315843" w:rsidRDefault="008E523F" w:rsidP="008E523F">
      <w:pPr>
        <w:jc w:val="center"/>
        <w:rPr>
          <w:b/>
          <w:bCs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78"/>
      </w:tblGrid>
      <w:tr w:rsidR="008E523F" w:rsidRPr="00E903B8" w:rsidTr="008E523F">
        <w:tc>
          <w:tcPr>
            <w:tcW w:w="3544" w:type="dxa"/>
          </w:tcPr>
          <w:p w:rsidR="008E523F" w:rsidRPr="00E903B8" w:rsidRDefault="008E523F" w:rsidP="008E523F">
            <w:pPr>
              <w:jc w:val="both"/>
              <w:rPr>
                <w:b/>
                <w:bCs/>
                <w:sz w:val="28"/>
                <w:szCs w:val="28"/>
              </w:rPr>
            </w:pPr>
            <w:r w:rsidRPr="00E903B8">
              <w:rPr>
                <w:b/>
                <w:bCs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378" w:type="dxa"/>
          </w:tcPr>
          <w:p w:rsidR="008E523F" w:rsidRPr="00E903B8" w:rsidRDefault="008E523F" w:rsidP="008E523F">
            <w:pPr>
              <w:jc w:val="both"/>
              <w:rPr>
                <w:b/>
                <w:bCs/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 xml:space="preserve">Общий объем финансирования – </w:t>
            </w:r>
            <w:r w:rsidRPr="00E903B8">
              <w:rPr>
                <w:b/>
                <w:sz w:val="28"/>
                <w:szCs w:val="28"/>
              </w:rPr>
              <w:t>114005,09063</w:t>
            </w:r>
            <w:r w:rsidRPr="00E903B8">
              <w:rPr>
                <w:sz w:val="28"/>
                <w:szCs w:val="28"/>
              </w:rPr>
              <w:t xml:space="preserve"> тыс.рублей, в том числе: </w:t>
            </w:r>
          </w:p>
          <w:p w:rsidR="008E523F" w:rsidRPr="00E903B8" w:rsidRDefault="008E523F" w:rsidP="008E523F">
            <w:pPr>
              <w:jc w:val="both"/>
              <w:rPr>
                <w:b/>
                <w:bCs/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 xml:space="preserve">Средства областного бюджета – </w:t>
            </w:r>
            <w:r w:rsidRPr="00E903B8">
              <w:rPr>
                <w:b/>
                <w:bCs/>
                <w:sz w:val="28"/>
                <w:szCs w:val="28"/>
              </w:rPr>
              <w:t>90745,987</w:t>
            </w:r>
            <w:r w:rsidRPr="00E903B8">
              <w:rPr>
                <w:sz w:val="28"/>
                <w:szCs w:val="28"/>
              </w:rPr>
              <w:t xml:space="preserve"> тыс.руб.</w:t>
            </w:r>
            <w:r w:rsidRPr="00E903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8E523F" w:rsidRPr="00E903B8" w:rsidRDefault="008E523F" w:rsidP="008E523F">
            <w:pPr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 xml:space="preserve">Средства районного бюджета </w:t>
            </w:r>
            <w:r w:rsidRPr="00E903B8">
              <w:rPr>
                <w:b/>
                <w:sz w:val="28"/>
                <w:szCs w:val="28"/>
              </w:rPr>
              <w:t>–  23259,10363</w:t>
            </w:r>
            <w:r w:rsidRPr="00E903B8">
              <w:rPr>
                <w:b/>
                <w:bCs/>
                <w:sz w:val="28"/>
                <w:szCs w:val="28"/>
              </w:rPr>
              <w:t xml:space="preserve"> </w:t>
            </w:r>
            <w:r w:rsidRPr="00E903B8">
              <w:rPr>
                <w:sz w:val="28"/>
                <w:szCs w:val="28"/>
              </w:rPr>
              <w:t>тыс.руб.</w:t>
            </w:r>
          </w:p>
        </w:tc>
      </w:tr>
    </w:tbl>
    <w:p w:rsidR="008E523F" w:rsidRDefault="008E523F" w:rsidP="00FB1A7C">
      <w:pPr>
        <w:jc w:val="both"/>
      </w:pPr>
    </w:p>
    <w:p w:rsidR="008E523F" w:rsidRDefault="008E523F">
      <w:pPr>
        <w:spacing w:after="200" w:line="276" w:lineRule="auto"/>
      </w:pPr>
      <w:r>
        <w:br w:type="page"/>
      </w:r>
    </w:p>
    <w:p w:rsidR="008E523F" w:rsidRDefault="008E523F" w:rsidP="008E523F">
      <w:pPr>
        <w:jc w:val="center"/>
      </w:pP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ПАСПОРТ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 xml:space="preserve">муниципальной программы 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Куменского муниципального района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 xml:space="preserve">«Охрана окружающей среды в Куменском районе» </w:t>
      </w:r>
    </w:p>
    <w:p w:rsidR="008E523F" w:rsidRDefault="008E523F" w:rsidP="008E523F">
      <w:pPr>
        <w:jc w:val="center"/>
        <w:rPr>
          <w:b/>
        </w:rPr>
      </w:pPr>
    </w:p>
    <w:p w:rsidR="008E523F" w:rsidRPr="00D31CE5" w:rsidRDefault="008E523F" w:rsidP="008E523F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8E523F" w:rsidRPr="00B83F83" w:rsidTr="008E523F">
        <w:tc>
          <w:tcPr>
            <w:tcW w:w="3528" w:type="dxa"/>
          </w:tcPr>
          <w:p w:rsidR="008E523F" w:rsidRPr="00484410" w:rsidRDefault="008E523F" w:rsidP="008E523F">
            <w:pPr>
              <w:jc w:val="both"/>
              <w:rPr>
                <w:b/>
                <w:szCs w:val="28"/>
              </w:rPr>
            </w:pPr>
            <w:r w:rsidRPr="00484410">
              <w:rPr>
                <w:b/>
                <w:szCs w:val="28"/>
              </w:rPr>
              <w:t>Ответственный</w:t>
            </w:r>
          </w:p>
          <w:p w:rsidR="008E523F" w:rsidRPr="009500C5" w:rsidRDefault="008E523F" w:rsidP="008E523F">
            <w:pPr>
              <w:rPr>
                <w:b/>
                <w:szCs w:val="28"/>
              </w:rPr>
            </w:pPr>
            <w:r w:rsidRPr="00484410">
              <w:rPr>
                <w:b/>
                <w:szCs w:val="28"/>
              </w:rPr>
              <w:t>Исполнитель</w:t>
            </w:r>
            <w:r>
              <w:rPr>
                <w:b/>
                <w:szCs w:val="28"/>
              </w:rPr>
              <w:t xml:space="preserve"> </w:t>
            </w:r>
            <w:r w:rsidRPr="009500C5">
              <w:rPr>
                <w:b/>
                <w:szCs w:val="28"/>
              </w:rPr>
              <w:t xml:space="preserve">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</w:t>
            </w:r>
            <w:r w:rsidRPr="009500C5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района по вопросам жизнеобеспечения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Цель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jc w:val="both"/>
              <w:rPr>
                <w:szCs w:val="28"/>
              </w:rPr>
            </w:pPr>
            <w:r>
              <w:t>Повышение уровня экологической безопасности граждан</w:t>
            </w:r>
            <w:r w:rsidRPr="009500C5">
              <w:rPr>
                <w:szCs w:val="28"/>
              </w:rPr>
              <w:t xml:space="preserve"> 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</w:t>
            </w:r>
            <w:r w:rsidRPr="009500C5">
              <w:rPr>
                <w:b/>
                <w:szCs w:val="28"/>
              </w:rPr>
              <w:t xml:space="preserve">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rPr>
                <w:szCs w:val="28"/>
              </w:rPr>
            </w:pPr>
            <w:r>
              <w:t>Уменьшение негативного воздействия отходов на окружающую среду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Целевой показатель</w:t>
            </w:r>
            <w:r w:rsidRPr="009500C5">
              <w:rPr>
                <w:b/>
                <w:szCs w:val="28"/>
              </w:rPr>
              <w:t xml:space="preserve"> эффективности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ликвидированных и рекультивированных свалок ТБО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2019-2024</w:t>
            </w:r>
            <w:r w:rsidRPr="009500C5">
              <w:rPr>
                <w:szCs w:val="28"/>
              </w:rPr>
              <w:t xml:space="preserve"> годы, выделение этапов не предусмотрено</w:t>
            </w:r>
          </w:p>
          <w:p w:rsidR="008E523F" w:rsidRPr="009500C5" w:rsidRDefault="008E523F" w:rsidP="008E523F">
            <w:pPr>
              <w:jc w:val="both"/>
              <w:rPr>
                <w:szCs w:val="28"/>
              </w:rPr>
            </w:pPr>
          </w:p>
        </w:tc>
      </w:tr>
      <w:tr w:rsidR="008E523F" w:rsidRPr="00B83F83" w:rsidTr="008E523F">
        <w:tc>
          <w:tcPr>
            <w:tcW w:w="3528" w:type="dxa"/>
          </w:tcPr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Объемы </w:t>
            </w:r>
            <w:r>
              <w:rPr>
                <w:b/>
                <w:szCs w:val="28"/>
              </w:rPr>
              <w:t>ассигнований</w:t>
            </w:r>
            <w:r w:rsidRPr="009500C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500C5">
              <w:rPr>
                <w:szCs w:val="28"/>
              </w:rPr>
              <w:t xml:space="preserve">бъем финансирования – </w:t>
            </w:r>
            <w:r>
              <w:rPr>
                <w:szCs w:val="28"/>
              </w:rPr>
              <w:t>7350</w:t>
            </w:r>
            <w:r w:rsidRPr="009500C5">
              <w:rPr>
                <w:szCs w:val="28"/>
              </w:rPr>
              <w:t>,0 тыс. рублей,</w:t>
            </w:r>
          </w:p>
          <w:p w:rsidR="008E523F" w:rsidRDefault="008E523F" w:rsidP="008E523F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в том числе:</w:t>
            </w:r>
          </w:p>
          <w:p w:rsidR="008E523F" w:rsidRPr="009500C5" w:rsidRDefault="008E523F" w:rsidP="008E523F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районный бюджет – </w:t>
            </w:r>
            <w:r>
              <w:rPr>
                <w:szCs w:val="28"/>
              </w:rPr>
              <w:t>7350</w:t>
            </w:r>
            <w:r w:rsidRPr="009500C5">
              <w:rPr>
                <w:szCs w:val="28"/>
              </w:rPr>
              <w:t xml:space="preserve"> тыс. рублей 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Ожидаемые конечные результаты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Ликвидация и рекультивация свалок ТБО – 18 шт.</w:t>
            </w:r>
          </w:p>
        </w:tc>
      </w:tr>
    </w:tbl>
    <w:p w:rsidR="008E523F" w:rsidRDefault="008E523F" w:rsidP="008E523F">
      <w:pPr>
        <w:jc w:val="center"/>
      </w:pPr>
    </w:p>
    <w:p w:rsidR="008E523F" w:rsidRDefault="008E523F" w:rsidP="008E523F">
      <w:pPr>
        <w:jc w:val="both"/>
      </w:pPr>
      <w:r>
        <w:rPr>
          <w:b/>
        </w:rPr>
        <w:tab/>
      </w:r>
    </w:p>
    <w:p w:rsidR="008E523F" w:rsidRDefault="008E523F" w:rsidP="008E523F">
      <w:pPr>
        <w:tabs>
          <w:tab w:val="left" w:pos="426"/>
          <w:tab w:val="left" w:pos="993"/>
        </w:tabs>
        <w:ind w:left="1065" w:hanging="1065"/>
        <w:jc w:val="center"/>
      </w:pPr>
    </w:p>
    <w:p w:rsidR="008E523F" w:rsidRDefault="008E523F">
      <w:pPr>
        <w:spacing w:after="200" w:line="276" w:lineRule="auto"/>
      </w:pPr>
      <w:r>
        <w:br w:type="page"/>
      </w:r>
    </w:p>
    <w:p w:rsidR="008E523F" w:rsidRDefault="008E523F" w:rsidP="008E523F">
      <w:pPr>
        <w:jc w:val="center"/>
        <w:rPr>
          <w:sz w:val="28"/>
          <w:szCs w:val="28"/>
        </w:rPr>
      </w:pPr>
    </w:p>
    <w:p w:rsidR="008E523F" w:rsidRDefault="008E523F" w:rsidP="008E523F">
      <w:pPr>
        <w:jc w:val="center"/>
        <w:rPr>
          <w:sz w:val="28"/>
          <w:szCs w:val="28"/>
        </w:rPr>
      </w:pPr>
    </w:p>
    <w:p w:rsidR="008E523F" w:rsidRPr="00643134" w:rsidRDefault="008E523F" w:rsidP="008E523F">
      <w:pPr>
        <w:tabs>
          <w:tab w:val="left" w:pos="4678"/>
        </w:tabs>
        <w:jc w:val="right"/>
        <w:rPr>
          <w:sz w:val="28"/>
          <w:szCs w:val="28"/>
        </w:rPr>
      </w:pPr>
      <w:r w:rsidRPr="00643134">
        <w:rPr>
          <w:sz w:val="28"/>
          <w:szCs w:val="28"/>
        </w:rPr>
        <w:t>ПРОЕКТ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ИЗМЕНЕНИЯ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 xml:space="preserve"> в муниципальной программе 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 xml:space="preserve"> «Охрана окружающей среды в Куменском районе» </w:t>
      </w:r>
    </w:p>
    <w:p w:rsidR="008E523F" w:rsidRDefault="008E523F" w:rsidP="008E523F">
      <w:pPr>
        <w:jc w:val="center"/>
        <w:rPr>
          <w:b/>
        </w:rPr>
      </w:pPr>
    </w:p>
    <w:p w:rsidR="008E523F" w:rsidRPr="00E903B8" w:rsidRDefault="008E523F" w:rsidP="008E523F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903B8"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8E523F" w:rsidRPr="00E903B8" w:rsidRDefault="008E523F" w:rsidP="008E523F">
      <w:pPr>
        <w:ind w:firstLine="709"/>
        <w:jc w:val="both"/>
        <w:rPr>
          <w:sz w:val="28"/>
          <w:szCs w:val="28"/>
        </w:rPr>
      </w:pPr>
    </w:p>
    <w:p w:rsidR="008E523F" w:rsidRPr="00E903B8" w:rsidRDefault="008E523F" w:rsidP="008E52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6926"/>
      </w:tblGrid>
      <w:tr w:rsidR="008E523F" w:rsidRPr="00E903B8" w:rsidTr="008E523F">
        <w:tc>
          <w:tcPr>
            <w:tcW w:w="2943" w:type="dxa"/>
          </w:tcPr>
          <w:p w:rsidR="008E523F" w:rsidRPr="00E903B8" w:rsidRDefault="008E523F" w:rsidP="008E523F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024" w:type="dxa"/>
          </w:tcPr>
          <w:p w:rsidR="008E523F" w:rsidRPr="00E903B8" w:rsidRDefault="008E523F" w:rsidP="008E523F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Общий объем финансирования – 6 309,4 тыс. рублей,</w:t>
            </w:r>
          </w:p>
          <w:p w:rsidR="008E523F" w:rsidRPr="00E903B8" w:rsidRDefault="008E523F" w:rsidP="008E523F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в том числе:</w:t>
            </w:r>
          </w:p>
          <w:p w:rsidR="008E523F" w:rsidRPr="00E903B8" w:rsidRDefault="008E523F" w:rsidP="008E523F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 xml:space="preserve">районный бюджет – 5 818,1 тыс. рублей </w:t>
            </w:r>
          </w:p>
        </w:tc>
      </w:tr>
    </w:tbl>
    <w:p w:rsidR="008E523F" w:rsidRDefault="008E523F" w:rsidP="008E523F">
      <w:pPr>
        <w:ind w:firstLine="709"/>
        <w:jc w:val="both"/>
      </w:pPr>
    </w:p>
    <w:p w:rsidR="008E523F" w:rsidRPr="009B3526" w:rsidRDefault="008E523F" w:rsidP="008E52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523F" w:rsidRDefault="008E523F">
      <w:pPr>
        <w:spacing w:after="200" w:line="276" w:lineRule="auto"/>
      </w:pPr>
      <w:r>
        <w:br w:type="page"/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lastRenderedPageBreak/>
        <w:t>ПАСПОРТ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«Поддержка и развитие малого предпринимательства Куменского района»</w:t>
      </w:r>
    </w:p>
    <w:p w:rsidR="008E523F" w:rsidRPr="00D31CE5" w:rsidRDefault="008E523F" w:rsidP="008E523F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8E523F" w:rsidRPr="00B83F83" w:rsidTr="008E523F">
        <w:tc>
          <w:tcPr>
            <w:tcW w:w="3528" w:type="dxa"/>
          </w:tcPr>
          <w:p w:rsidR="008E523F" w:rsidRPr="00AE5F56" w:rsidRDefault="008E523F" w:rsidP="008E523F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Ответственный</w:t>
            </w:r>
          </w:p>
          <w:p w:rsidR="008E523F" w:rsidRPr="00AE5F56" w:rsidRDefault="008E523F" w:rsidP="008E523F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исполнитель</w:t>
            </w:r>
          </w:p>
        </w:tc>
        <w:tc>
          <w:tcPr>
            <w:tcW w:w="6480" w:type="dxa"/>
          </w:tcPr>
          <w:p w:rsidR="008E523F" w:rsidRPr="00AE5F56" w:rsidRDefault="008E523F" w:rsidP="008E523F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 xml:space="preserve">Отдел экономики и прогнозирования </w:t>
            </w:r>
          </w:p>
          <w:p w:rsidR="008E523F" w:rsidRPr="00AE5F56" w:rsidRDefault="008E523F" w:rsidP="008E523F">
            <w:pPr>
              <w:jc w:val="center"/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администрации Куменского района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Соисполнители </w:t>
            </w:r>
          </w:p>
          <w:p w:rsidR="008E523F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муниципальной </w:t>
            </w:r>
          </w:p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1. Общественный Совет предпринимателей.</w:t>
            </w:r>
          </w:p>
          <w:p w:rsidR="008E523F" w:rsidRPr="009500C5" w:rsidRDefault="008E523F" w:rsidP="008E523F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2. Отдел по делам молодежи и культуры администрации района.</w:t>
            </w:r>
          </w:p>
          <w:p w:rsidR="008E523F" w:rsidRPr="009500C5" w:rsidRDefault="008E523F" w:rsidP="008E523F">
            <w:pPr>
              <w:pStyle w:val="af"/>
              <w:rPr>
                <w:szCs w:val="28"/>
              </w:rPr>
            </w:pPr>
            <w:r w:rsidRPr="009500C5">
              <w:rPr>
                <w:szCs w:val="28"/>
              </w:rPr>
              <w:t xml:space="preserve">3. </w:t>
            </w:r>
            <w:r>
              <w:t xml:space="preserve">Кировское областное государственное казенное учреждение «Центр </w:t>
            </w:r>
            <w:r w:rsidRPr="00A42BE9">
              <w:t>занятости</w:t>
            </w:r>
            <w:r w:rsidRPr="00B856D5">
              <w:rPr>
                <w:b/>
              </w:rPr>
              <w:t xml:space="preserve"> </w:t>
            </w:r>
            <w:r w:rsidRPr="0062350B">
              <w:t xml:space="preserve">населения </w:t>
            </w:r>
            <w:r>
              <w:t xml:space="preserve">Куменского района» (далее - </w:t>
            </w:r>
            <w:r w:rsidRPr="009500C5">
              <w:rPr>
                <w:szCs w:val="28"/>
              </w:rPr>
              <w:t xml:space="preserve">КОГКУ </w:t>
            </w:r>
            <w:r>
              <w:rPr>
                <w:szCs w:val="28"/>
              </w:rPr>
              <w:t>Центр занятости населения</w:t>
            </w:r>
            <w:r w:rsidRPr="009500C5">
              <w:rPr>
                <w:szCs w:val="28"/>
              </w:rPr>
              <w:t xml:space="preserve"> Куменского района</w:t>
            </w:r>
            <w:r>
              <w:rPr>
                <w:szCs w:val="28"/>
              </w:rPr>
              <w:t>).</w:t>
            </w:r>
          </w:p>
          <w:p w:rsidR="008E523F" w:rsidRDefault="008E523F" w:rsidP="008E523F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4. </w:t>
            </w:r>
            <w:r>
              <w:rPr>
                <w:szCs w:val="28"/>
              </w:rPr>
              <w:t xml:space="preserve">Межрайонная инспекция Федеральной налоговой службы № 10 (далее - </w:t>
            </w:r>
            <w:r w:rsidRPr="009500C5">
              <w:rPr>
                <w:szCs w:val="28"/>
              </w:rPr>
              <w:t>МРИ ФНС №</w:t>
            </w:r>
            <w:r>
              <w:rPr>
                <w:szCs w:val="28"/>
              </w:rPr>
              <w:t xml:space="preserve"> </w:t>
            </w:r>
            <w:r w:rsidRPr="009500C5">
              <w:rPr>
                <w:szCs w:val="28"/>
              </w:rPr>
              <w:t>10</w:t>
            </w:r>
            <w:r>
              <w:rPr>
                <w:szCs w:val="28"/>
              </w:rPr>
              <w:t>)</w:t>
            </w:r>
            <w:r w:rsidRPr="009500C5">
              <w:rPr>
                <w:szCs w:val="28"/>
              </w:rPr>
              <w:t xml:space="preserve"> по </w:t>
            </w:r>
            <w:r>
              <w:rPr>
                <w:szCs w:val="28"/>
              </w:rPr>
              <w:t>К</w:t>
            </w:r>
            <w:r w:rsidRPr="009500C5">
              <w:rPr>
                <w:szCs w:val="28"/>
              </w:rPr>
              <w:t>иров</w:t>
            </w:r>
            <w:r>
              <w:rPr>
                <w:szCs w:val="28"/>
              </w:rPr>
              <w:t>ской области</w:t>
            </w:r>
          </w:p>
          <w:p w:rsidR="008E523F" w:rsidRPr="009500C5" w:rsidRDefault="008E523F" w:rsidP="008E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Отдел сельского хозяйства администрации района.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Цель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Default="008E523F" w:rsidP="008E52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500C5">
              <w:rPr>
                <w:szCs w:val="28"/>
              </w:rPr>
              <w:t>оздание благоприятных условий для функционирования малого предпринимательства на территории Куменского района</w:t>
            </w:r>
          </w:p>
          <w:p w:rsidR="008E523F" w:rsidRPr="009500C5" w:rsidRDefault="008E523F" w:rsidP="008E523F">
            <w:pPr>
              <w:jc w:val="both"/>
              <w:rPr>
                <w:szCs w:val="28"/>
              </w:rPr>
            </w:pPr>
          </w:p>
        </w:tc>
      </w:tr>
      <w:tr w:rsidR="008E523F" w:rsidRPr="00B83F83" w:rsidTr="008E523F">
        <w:tc>
          <w:tcPr>
            <w:tcW w:w="3528" w:type="dxa"/>
          </w:tcPr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Задачи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tabs>
                <w:tab w:val="left" w:pos="243"/>
              </w:tabs>
              <w:rPr>
                <w:szCs w:val="28"/>
              </w:rPr>
            </w:pPr>
            <w:r w:rsidRPr="009500C5">
              <w:rPr>
                <w:szCs w:val="28"/>
              </w:rPr>
              <w:t>1. Рост численности субъектов малого предпринимательства.</w:t>
            </w:r>
          </w:p>
          <w:p w:rsidR="008E523F" w:rsidRPr="009500C5" w:rsidRDefault="008E523F" w:rsidP="008E523F">
            <w:pPr>
              <w:rPr>
                <w:szCs w:val="28"/>
              </w:rPr>
            </w:pPr>
            <w:r w:rsidRPr="009500C5">
              <w:rPr>
                <w:szCs w:val="28"/>
              </w:rPr>
              <w:t>2. Создание новых рабочих мест.</w:t>
            </w:r>
          </w:p>
          <w:p w:rsidR="008E523F" w:rsidRDefault="008E523F" w:rsidP="008E523F">
            <w:pPr>
              <w:rPr>
                <w:szCs w:val="28"/>
              </w:rPr>
            </w:pPr>
            <w:r w:rsidRPr="009500C5">
              <w:rPr>
                <w:szCs w:val="28"/>
              </w:rPr>
              <w:t>3. Увеличение наполняемости районного бюд</w:t>
            </w:r>
            <w:r>
              <w:rPr>
                <w:szCs w:val="28"/>
              </w:rPr>
              <w:t>жета</w:t>
            </w:r>
          </w:p>
          <w:p w:rsidR="008E523F" w:rsidRPr="009500C5" w:rsidRDefault="008E523F" w:rsidP="008E523F">
            <w:pPr>
              <w:rPr>
                <w:szCs w:val="28"/>
              </w:rPr>
            </w:pPr>
            <w:r>
              <w:rPr>
                <w:szCs w:val="28"/>
              </w:rPr>
              <w:t>4. Консультационная помощь субъектам малого предпринимательства.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Целевые показатели эффективности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E523F" w:rsidRPr="009500C5" w:rsidRDefault="008E523F" w:rsidP="008E523F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Количество малых и микропредприятий в Куменском районе, единиц.</w:t>
            </w:r>
          </w:p>
          <w:p w:rsidR="008E523F" w:rsidRPr="009500C5" w:rsidRDefault="008E523F" w:rsidP="008E523F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Количество индивидуальных предпринимателей в Куменском районе, человек</w:t>
            </w:r>
            <w:r>
              <w:rPr>
                <w:szCs w:val="28"/>
              </w:rPr>
              <w:t>.</w:t>
            </w:r>
          </w:p>
          <w:p w:rsidR="008E523F" w:rsidRPr="009500C5" w:rsidRDefault="008E523F" w:rsidP="008E523F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Доля </w:t>
            </w:r>
            <w:r>
              <w:rPr>
                <w:szCs w:val="28"/>
              </w:rPr>
              <w:t>занятых в сфере малого предпринимательства по отношению к численности занятых в экономике</w:t>
            </w:r>
            <w:r w:rsidRPr="009500C5">
              <w:rPr>
                <w:szCs w:val="28"/>
              </w:rPr>
              <w:t>, %.</w:t>
            </w:r>
          </w:p>
          <w:p w:rsidR="008E523F" w:rsidRPr="009500C5" w:rsidRDefault="008E523F" w:rsidP="008E523F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Оборот малых предприятий, млн. руб.</w:t>
            </w:r>
          </w:p>
          <w:p w:rsidR="008E523F" w:rsidRDefault="008E523F" w:rsidP="008E523F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Размер среднемесячной заработной платы у наемных работников на малых предприятиях, тыс.</w:t>
            </w:r>
            <w:r>
              <w:rPr>
                <w:szCs w:val="28"/>
              </w:rPr>
              <w:t xml:space="preserve"> </w:t>
            </w:r>
            <w:r w:rsidRPr="009500C5">
              <w:rPr>
                <w:szCs w:val="28"/>
              </w:rPr>
              <w:t>руб.</w:t>
            </w:r>
          </w:p>
          <w:p w:rsidR="008E523F" w:rsidRDefault="008E523F" w:rsidP="008E523F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D121E">
              <w:rPr>
                <w:szCs w:val="28"/>
              </w:rPr>
              <w:t>Количество проведенных «круглых столов», деловых встреч, семинаров, к</w:t>
            </w:r>
            <w:r>
              <w:rPr>
                <w:szCs w:val="28"/>
              </w:rPr>
              <w:t>онференций с участием предприни</w:t>
            </w:r>
            <w:r w:rsidRPr="009D121E">
              <w:rPr>
                <w:szCs w:val="28"/>
              </w:rPr>
              <w:t>мателей Куменского района (за год)</w:t>
            </w:r>
            <w:r>
              <w:rPr>
                <w:szCs w:val="28"/>
              </w:rPr>
              <w:t>, единиц.</w:t>
            </w:r>
          </w:p>
          <w:p w:rsidR="008E523F" w:rsidRPr="005D2102" w:rsidRDefault="008E523F" w:rsidP="008E523F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D121E">
              <w:rPr>
                <w:szCs w:val="28"/>
              </w:rPr>
              <w:t>Количество статей об информировании ру</w:t>
            </w:r>
            <w:r>
              <w:rPr>
                <w:szCs w:val="28"/>
              </w:rPr>
              <w:t>ко</w:t>
            </w:r>
            <w:r w:rsidRPr="009D121E">
              <w:rPr>
                <w:szCs w:val="28"/>
              </w:rPr>
              <w:t>водителей малых предприятий о семинарах и курсах повышения ква</w:t>
            </w:r>
            <w:r>
              <w:rPr>
                <w:szCs w:val="28"/>
              </w:rPr>
              <w:t>лификации, опуб</w:t>
            </w:r>
            <w:r w:rsidRPr="009D121E">
              <w:rPr>
                <w:szCs w:val="28"/>
              </w:rPr>
              <w:t>ликованных в СМИ (за год)</w:t>
            </w:r>
            <w:r>
              <w:rPr>
                <w:szCs w:val="28"/>
              </w:rPr>
              <w:t>, единиц.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Default="008E523F" w:rsidP="008E523F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8E523F" w:rsidRDefault="008E523F" w:rsidP="008E52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  <w:p w:rsidR="008E523F" w:rsidRPr="009500C5" w:rsidRDefault="008E523F" w:rsidP="008E523F">
            <w:pPr>
              <w:jc w:val="both"/>
              <w:rPr>
                <w:b/>
                <w:szCs w:val="28"/>
              </w:rPr>
            </w:pPr>
          </w:p>
        </w:tc>
        <w:tc>
          <w:tcPr>
            <w:tcW w:w="6480" w:type="dxa"/>
          </w:tcPr>
          <w:p w:rsidR="008E523F" w:rsidRPr="009500C5" w:rsidRDefault="008E523F" w:rsidP="008E523F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9500C5">
              <w:rPr>
                <w:szCs w:val="28"/>
              </w:rPr>
              <w:t>-20</w:t>
            </w:r>
            <w:r>
              <w:rPr>
                <w:szCs w:val="28"/>
              </w:rPr>
              <w:t>24</w:t>
            </w:r>
            <w:r w:rsidRPr="009500C5">
              <w:rPr>
                <w:szCs w:val="28"/>
              </w:rPr>
              <w:t xml:space="preserve"> годы, выделение этапов не предусмотрено</w:t>
            </w:r>
          </w:p>
          <w:p w:rsidR="008E523F" w:rsidRPr="009500C5" w:rsidRDefault="008E523F" w:rsidP="008E523F">
            <w:pPr>
              <w:jc w:val="both"/>
              <w:rPr>
                <w:szCs w:val="28"/>
              </w:rPr>
            </w:pPr>
          </w:p>
        </w:tc>
      </w:tr>
      <w:tr w:rsidR="008E523F" w:rsidRPr="00B83F83" w:rsidTr="008E523F">
        <w:tc>
          <w:tcPr>
            <w:tcW w:w="3528" w:type="dxa"/>
          </w:tcPr>
          <w:p w:rsidR="008E523F" w:rsidRPr="006F720E" w:rsidRDefault="008E523F" w:rsidP="008E523F">
            <w:pPr>
              <w:jc w:val="both"/>
              <w:rPr>
                <w:b/>
                <w:szCs w:val="28"/>
              </w:rPr>
            </w:pPr>
            <w:r w:rsidRPr="006F720E">
              <w:rPr>
                <w:b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0" w:type="dxa"/>
          </w:tcPr>
          <w:p w:rsidR="008E523F" w:rsidRPr="006F720E" w:rsidRDefault="008E523F" w:rsidP="008E523F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>объем финансирования –   175,0  тыс. рублей,</w:t>
            </w:r>
          </w:p>
          <w:p w:rsidR="008E523F" w:rsidRPr="006F720E" w:rsidRDefault="008E523F" w:rsidP="008E523F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>в том числе:</w:t>
            </w:r>
          </w:p>
          <w:p w:rsidR="008E523F" w:rsidRPr="006F720E" w:rsidRDefault="008E523F" w:rsidP="008E523F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 xml:space="preserve">районный бюджет –   175,0 тыс. рублей </w:t>
            </w:r>
          </w:p>
        </w:tc>
      </w:tr>
      <w:tr w:rsidR="008E523F" w:rsidRPr="00B83F83" w:rsidTr="008E523F">
        <w:tc>
          <w:tcPr>
            <w:tcW w:w="3528" w:type="dxa"/>
          </w:tcPr>
          <w:p w:rsidR="008E523F" w:rsidRPr="006D18C5" w:rsidRDefault="008E523F" w:rsidP="008E523F">
            <w:pPr>
              <w:jc w:val="both"/>
              <w:rPr>
                <w:b/>
                <w:szCs w:val="28"/>
              </w:rPr>
            </w:pPr>
            <w:r w:rsidRPr="006D18C5">
              <w:rPr>
                <w:b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8E523F" w:rsidRPr="006D18C5" w:rsidRDefault="008E523F" w:rsidP="008E523F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По результатам 2024 года должны быть достигнуты следующие показатели:</w:t>
            </w:r>
          </w:p>
          <w:p w:rsidR="008E523F" w:rsidRPr="006D18C5" w:rsidRDefault="008E523F" w:rsidP="008E523F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1. Количество малых и микропредприятий в Куменском районе – 55 единиц.</w:t>
            </w:r>
          </w:p>
          <w:p w:rsidR="008E523F" w:rsidRPr="006D18C5" w:rsidRDefault="008E523F" w:rsidP="008E523F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2. Количество индивидуальных предпринимателей в Куменском районе – 372 человека.</w:t>
            </w:r>
          </w:p>
          <w:p w:rsidR="008E523F" w:rsidRPr="006D18C5" w:rsidRDefault="008E523F" w:rsidP="008E523F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3. Доля занятых в сфере малого предпринимательства по отношению к численности занятых в экономике – 18,3 %.</w:t>
            </w:r>
          </w:p>
          <w:p w:rsidR="008E523F" w:rsidRPr="006D18C5" w:rsidRDefault="008E523F" w:rsidP="008E523F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4. Оборот малых предприятий – 975,9 млн. рублей</w:t>
            </w:r>
          </w:p>
          <w:p w:rsidR="008E523F" w:rsidRPr="006D18C5" w:rsidRDefault="008E523F" w:rsidP="008E523F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5. Размер среднемесячной заработной платы у наемных работников на малых предприятиях – 19,6 тыс. рублей.</w:t>
            </w:r>
          </w:p>
          <w:p w:rsidR="008E523F" w:rsidRPr="006D18C5" w:rsidRDefault="008E523F" w:rsidP="008E523F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6. Количество проведенных «круглых столов», деловых встреч, семинаров, конференций с участием предпринимателей Куменского района (за год) - 5 единиц.</w:t>
            </w:r>
          </w:p>
          <w:p w:rsidR="008E523F" w:rsidRPr="006D18C5" w:rsidRDefault="008E523F" w:rsidP="008E523F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7. Количество статей об информировании руководителей малых предприятий о семинарах и курсах повышения квалификации, опубликованных в СМИ (за год) - 10 единиц.</w:t>
            </w:r>
          </w:p>
        </w:tc>
      </w:tr>
    </w:tbl>
    <w:p w:rsidR="008E523F" w:rsidRDefault="008E523F" w:rsidP="008E523F">
      <w:pPr>
        <w:jc w:val="center"/>
      </w:pPr>
    </w:p>
    <w:p w:rsidR="008E523F" w:rsidRDefault="008E523F" w:rsidP="008E523F">
      <w:pPr>
        <w:jc w:val="both"/>
        <w:sectPr w:rsidR="008E523F" w:rsidSect="008E523F">
          <w:headerReference w:type="even" r:id="rId12"/>
          <w:headerReference w:type="default" r:id="rId13"/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b/>
        </w:rPr>
        <w:tab/>
      </w:r>
    </w:p>
    <w:p w:rsidR="008E523F" w:rsidRPr="00DD72FC" w:rsidRDefault="008E523F" w:rsidP="008E523F">
      <w:pPr>
        <w:tabs>
          <w:tab w:val="left" w:pos="426"/>
          <w:tab w:val="left" w:pos="993"/>
        </w:tabs>
        <w:ind w:left="1065" w:hanging="1065"/>
        <w:jc w:val="both"/>
      </w:pPr>
    </w:p>
    <w:p w:rsidR="008E523F" w:rsidRDefault="008E523F" w:rsidP="008E523F">
      <w:pPr>
        <w:ind w:firstLine="5103"/>
        <w:jc w:val="both"/>
      </w:pPr>
    </w:p>
    <w:p w:rsidR="008E523F" w:rsidRDefault="008E523F" w:rsidP="008E523F">
      <w:pPr>
        <w:jc w:val="right"/>
        <w:rPr>
          <w:b/>
        </w:rPr>
      </w:pPr>
    </w:p>
    <w:p w:rsidR="008E523F" w:rsidRPr="00643134" w:rsidRDefault="008E523F" w:rsidP="008E523F">
      <w:pPr>
        <w:jc w:val="right"/>
        <w:rPr>
          <w:sz w:val="28"/>
          <w:szCs w:val="28"/>
        </w:rPr>
      </w:pPr>
      <w:r w:rsidRPr="00643134">
        <w:rPr>
          <w:sz w:val="28"/>
          <w:szCs w:val="28"/>
        </w:rPr>
        <w:t>ПРОЕКТ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ИЗМЕНЕНИЯ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в муниципальной программе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 xml:space="preserve"> «Поддержка и развитие малого предпринимательства </w:t>
      </w:r>
    </w:p>
    <w:p w:rsidR="008E523F" w:rsidRPr="00643134" w:rsidRDefault="008E523F" w:rsidP="008E523F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Куменского района»</w:t>
      </w:r>
    </w:p>
    <w:p w:rsidR="008E523F" w:rsidRDefault="008E523F" w:rsidP="008E523F">
      <w:pPr>
        <w:jc w:val="center"/>
        <w:rPr>
          <w:b/>
        </w:rPr>
      </w:pPr>
    </w:p>
    <w:p w:rsidR="008E523F" w:rsidRPr="00E903B8" w:rsidRDefault="008E523F" w:rsidP="008E523F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903B8">
        <w:rPr>
          <w:bCs/>
          <w:sz w:val="28"/>
          <w:szCs w:val="28"/>
        </w:rPr>
        <w:t>В паспорте Муниципальной программы строку «Объемы и источники финансирования программы» изложить в новой редакции:</w:t>
      </w:r>
    </w:p>
    <w:p w:rsidR="008E523F" w:rsidRPr="00E903B8" w:rsidRDefault="008E523F" w:rsidP="008E523F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8E523F" w:rsidRPr="00E903B8" w:rsidTr="008E523F">
        <w:tc>
          <w:tcPr>
            <w:tcW w:w="3528" w:type="dxa"/>
          </w:tcPr>
          <w:p w:rsidR="008E523F" w:rsidRPr="00E903B8" w:rsidRDefault="008E523F" w:rsidP="008E523F">
            <w:pPr>
              <w:jc w:val="center"/>
              <w:rPr>
                <w:b/>
                <w:sz w:val="28"/>
                <w:szCs w:val="28"/>
              </w:rPr>
            </w:pPr>
            <w:r w:rsidRPr="00E903B8">
              <w:rPr>
                <w:b/>
                <w:sz w:val="28"/>
                <w:szCs w:val="28"/>
              </w:rPr>
              <w:t>Ответственный</w:t>
            </w:r>
          </w:p>
          <w:p w:rsidR="008E523F" w:rsidRPr="00E903B8" w:rsidRDefault="008E523F" w:rsidP="008E523F">
            <w:pPr>
              <w:jc w:val="center"/>
              <w:rPr>
                <w:b/>
                <w:sz w:val="28"/>
                <w:szCs w:val="28"/>
              </w:rPr>
            </w:pPr>
            <w:r w:rsidRPr="00E903B8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80" w:type="dxa"/>
          </w:tcPr>
          <w:p w:rsidR="008E523F" w:rsidRPr="00E903B8" w:rsidRDefault="008E523F" w:rsidP="008E523F">
            <w:pPr>
              <w:jc w:val="center"/>
              <w:rPr>
                <w:b/>
                <w:sz w:val="28"/>
                <w:szCs w:val="28"/>
              </w:rPr>
            </w:pPr>
            <w:r w:rsidRPr="00E903B8">
              <w:rPr>
                <w:b/>
                <w:sz w:val="28"/>
                <w:szCs w:val="28"/>
              </w:rPr>
              <w:t xml:space="preserve">Отдел экономики и прогнозирования </w:t>
            </w:r>
          </w:p>
          <w:p w:rsidR="008E523F" w:rsidRPr="00E903B8" w:rsidRDefault="008E523F" w:rsidP="008E523F">
            <w:pPr>
              <w:jc w:val="center"/>
              <w:rPr>
                <w:b/>
                <w:sz w:val="28"/>
                <w:szCs w:val="28"/>
              </w:rPr>
            </w:pPr>
            <w:r w:rsidRPr="00E903B8">
              <w:rPr>
                <w:b/>
                <w:sz w:val="28"/>
                <w:szCs w:val="28"/>
              </w:rPr>
              <w:t>администрации Куменского района</w:t>
            </w:r>
          </w:p>
        </w:tc>
      </w:tr>
      <w:tr w:rsidR="008E523F" w:rsidRPr="00E903B8" w:rsidTr="008E523F">
        <w:tc>
          <w:tcPr>
            <w:tcW w:w="3528" w:type="dxa"/>
          </w:tcPr>
          <w:p w:rsidR="008E523F" w:rsidRPr="00E903B8" w:rsidRDefault="008E523F" w:rsidP="008E523F">
            <w:pPr>
              <w:jc w:val="both"/>
              <w:rPr>
                <w:b/>
                <w:sz w:val="28"/>
                <w:szCs w:val="28"/>
              </w:rPr>
            </w:pPr>
            <w:r w:rsidRPr="00E903B8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0" w:type="dxa"/>
          </w:tcPr>
          <w:p w:rsidR="008E523F" w:rsidRPr="00E903B8" w:rsidRDefault="008E523F" w:rsidP="008E523F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объем финансирования –   143,5  тыс. рублей,</w:t>
            </w:r>
          </w:p>
          <w:p w:rsidR="008E523F" w:rsidRPr="00E903B8" w:rsidRDefault="008E523F" w:rsidP="008E523F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в том числе:</w:t>
            </w:r>
          </w:p>
          <w:p w:rsidR="008E523F" w:rsidRPr="00E903B8" w:rsidRDefault="008E523F" w:rsidP="008E523F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 xml:space="preserve">районный бюджет –   143,5 тыс. рублей </w:t>
            </w:r>
          </w:p>
        </w:tc>
      </w:tr>
    </w:tbl>
    <w:p w:rsidR="008E523F" w:rsidRDefault="008E523F" w:rsidP="008E523F">
      <w:pPr>
        <w:jc w:val="center"/>
      </w:pPr>
    </w:p>
    <w:p w:rsidR="008E523F" w:rsidRDefault="008E523F" w:rsidP="008E523F">
      <w:pPr>
        <w:jc w:val="both"/>
        <w:sectPr w:rsidR="008E523F" w:rsidSect="008E523F">
          <w:headerReference w:type="even" r:id="rId14"/>
          <w:headerReference w:type="default" r:id="rId15"/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b/>
        </w:rPr>
        <w:tab/>
      </w:r>
    </w:p>
    <w:p w:rsidR="008E523F" w:rsidRPr="00DD72FC" w:rsidRDefault="008E523F" w:rsidP="008E523F">
      <w:pPr>
        <w:tabs>
          <w:tab w:val="left" w:pos="426"/>
          <w:tab w:val="left" w:pos="993"/>
        </w:tabs>
        <w:ind w:left="1065" w:hanging="1065"/>
        <w:jc w:val="both"/>
      </w:pPr>
    </w:p>
    <w:p w:rsidR="0079173C" w:rsidRDefault="0079173C" w:rsidP="0079173C">
      <w:pPr>
        <w:jc w:val="center"/>
        <w:rPr>
          <w:b/>
        </w:rPr>
      </w:pP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ПАСПОРТ</w:t>
      </w: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«Управление муниципальным имуществом Куменского района»</w:t>
      </w:r>
    </w:p>
    <w:p w:rsidR="0079173C" w:rsidRPr="00D31CE5" w:rsidRDefault="0079173C" w:rsidP="0079173C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79173C" w:rsidRPr="00B83F83" w:rsidTr="00B969DE">
        <w:tc>
          <w:tcPr>
            <w:tcW w:w="3528" w:type="dxa"/>
          </w:tcPr>
          <w:p w:rsidR="0079173C" w:rsidRPr="00660266" w:rsidRDefault="0079173C" w:rsidP="00B969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480" w:type="dxa"/>
            <w:shd w:val="clear" w:color="auto" w:fill="auto"/>
          </w:tcPr>
          <w:p w:rsidR="0079173C" w:rsidRPr="00B83F83" w:rsidRDefault="0079173C" w:rsidP="00B969DE">
            <w:pPr>
              <w:jc w:val="both"/>
              <w:rPr>
                <w:sz w:val="24"/>
                <w:szCs w:val="24"/>
              </w:rPr>
            </w:pPr>
            <w:r w:rsidRPr="00411AC8">
              <w:rPr>
                <w:sz w:val="24"/>
                <w:szCs w:val="24"/>
              </w:rPr>
              <w:t>Отдел муниципального имущества и земельных ресурсов администрации Куменского района;</w:t>
            </w:r>
          </w:p>
        </w:tc>
      </w:tr>
      <w:tr w:rsidR="0079173C" w:rsidRPr="00B83F83" w:rsidTr="00B969DE">
        <w:tc>
          <w:tcPr>
            <w:tcW w:w="3528" w:type="dxa"/>
          </w:tcPr>
          <w:p w:rsidR="0079173C" w:rsidRDefault="0079173C" w:rsidP="00B969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79173C" w:rsidRPr="00411AC8" w:rsidRDefault="0079173C" w:rsidP="00B9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</w:tr>
      <w:tr w:rsidR="0079173C" w:rsidRPr="00B83F83" w:rsidTr="00B969DE">
        <w:tc>
          <w:tcPr>
            <w:tcW w:w="3528" w:type="dxa"/>
          </w:tcPr>
          <w:p w:rsidR="0079173C" w:rsidRPr="00660266" w:rsidRDefault="0079173C" w:rsidP="00B969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муниципальной п</w:t>
            </w:r>
            <w:r w:rsidRPr="0066026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79173C" w:rsidRPr="00411AC8" w:rsidRDefault="0079173C" w:rsidP="00B9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управление муниципальным имуществом Куменского района</w:t>
            </w:r>
            <w:r w:rsidRPr="00411AC8">
              <w:rPr>
                <w:sz w:val="24"/>
                <w:szCs w:val="24"/>
              </w:rPr>
              <w:t>;</w:t>
            </w:r>
          </w:p>
          <w:p w:rsidR="0079173C" w:rsidRPr="00B83F83" w:rsidRDefault="0079173C" w:rsidP="00B969DE">
            <w:pPr>
              <w:jc w:val="both"/>
              <w:rPr>
                <w:sz w:val="24"/>
                <w:szCs w:val="24"/>
              </w:rPr>
            </w:pPr>
            <w:r w:rsidRPr="00411AC8">
              <w:rPr>
                <w:sz w:val="24"/>
                <w:szCs w:val="24"/>
              </w:rPr>
              <w:t>обеспечение  доходов районного бюджета от использования муниципального имущества и земельных ресурсов</w:t>
            </w:r>
            <w:r w:rsidRPr="00B83F83">
              <w:rPr>
                <w:sz w:val="24"/>
                <w:szCs w:val="24"/>
              </w:rPr>
              <w:t xml:space="preserve"> </w:t>
            </w:r>
          </w:p>
        </w:tc>
      </w:tr>
      <w:tr w:rsidR="0079173C" w:rsidRPr="00B83F83" w:rsidTr="00B969DE">
        <w:tc>
          <w:tcPr>
            <w:tcW w:w="3528" w:type="dxa"/>
          </w:tcPr>
          <w:p w:rsidR="0079173C" w:rsidRPr="00660266" w:rsidRDefault="0079173C" w:rsidP="00B969DE">
            <w:pPr>
              <w:jc w:val="both"/>
              <w:rPr>
                <w:b/>
                <w:sz w:val="24"/>
                <w:szCs w:val="24"/>
              </w:rPr>
            </w:pPr>
            <w:r w:rsidRPr="00660266">
              <w:rPr>
                <w:b/>
                <w:sz w:val="24"/>
                <w:szCs w:val="24"/>
              </w:rPr>
              <w:t xml:space="preserve">Задачи </w:t>
            </w:r>
            <w:r>
              <w:rPr>
                <w:b/>
                <w:sz w:val="24"/>
                <w:szCs w:val="24"/>
              </w:rPr>
              <w:t>муниципальной п</w:t>
            </w:r>
            <w:r w:rsidRPr="0066026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79173C" w:rsidRDefault="0079173C" w:rsidP="00B96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полноты и достоверности учета муниципального имущества Куменского района.</w:t>
            </w:r>
          </w:p>
          <w:p w:rsidR="0079173C" w:rsidRDefault="0079173C" w:rsidP="00B96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контроля полноты и своевременности поступления доходов от аренды муниципального имущества.</w:t>
            </w:r>
          </w:p>
          <w:p w:rsidR="0079173C" w:rsidRDefault="0079173C" w:rsidP="00B96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Приватизация муниципального имущества, не участвующего в обеспечении исполнения полномочий органа местного самоуправления и осуществления деятельности муниципальных учреждений.</w:t>
            </w:r>
          </w:p>
          <w:p w:rsidR="0079173C" w:rsidRDefault="0079173C" w:rsidP="00B96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свободного имущества через проведение процедуры торгов на право заключение договора аренды муниципального имущества района.</w:t>
            </w:r>
          </w:p>
          <w:p w:rsidR="0079173C" w:rsidRPr="00411AC8" w:rsidRDefault="0079173C" w:rsidP="00B96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bCs/>
                <w:sz w:val="24"/>
                <w:szCs w:val="24"/>
              </w:rPr>
              <w:t xml:space="preserve">5. Обеспечение контроля за использованием и сохранностью муниципального имущества района, закрепленного за муниципальными казенными учреждениями, и  переданного в аренду или в безвозмездное пользование.  </w:t>
            </w:r>
          </w:p>
        </w:tc>
      </w:tr>
      <w:tr w:rsidR="0079173C" w:rsidRPr="00B83F83" w:rsidTr="00B969DE">
        <w:tc>
          <w:tcPr>
            <w:tcW w:w="3528" w:type="dxa"/>
          </w:tcPr>
          <w:p w:rsidR="0079173C" w:rsidRPr="00660266" w:rsidRDefault="0079173C" w:rsidP="00B969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</w:t>
            </w:r>
            <w:r w:rsidRPr="00660266">
              <w:rPr>
                <w:b/>
                <w:sz w:val="24"/>
                <w:szCs w:val="24"/>
              </w:rPr>
              <w:t xml:space="preserve"> показатели эффективности</w:t>
            </w:r>
            <w:r>
              <w:rPr>
                <w:b/>
                <w:sz w:val="24"/>
                <w:szCs w:val="24"/>
              </w:rPr>
              <w:t xml:space="preserve"> реализации</w:t>
            </w:r>
            <w:r w:rsidRPr="006602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муниципальной </w:t>
            </w:r>
            <w:r w:rsidRPr="0066026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79173C" w:rsidRPr="00F55E4F" w:rsidRDefault="0079173C" w:rsidP="0079173C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казенных муниципальных учреждений, в отношении которых проведены проверки использования муниципального имущества Куменского района по назначению, в общем числе муниципальных казенных учреждений, %.</w:t>
            </w:r>
          </w:p>
          <w:p w:rsidR="0079173C" w:rsidRPr="00822790" w:rsidRDefault="0079173C" w:rsidP="0079173C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объектов муниципального имущества района, в отношении которых проведены </w:t>
            </w:r>
            <w:r>
              <w:rPr>
                <w:bCs/>
                <w:sz w:val="24"/>
                <w:szCs w:val="24"/>
              </w:rPr>
              <w:t>проверки использования и сохранности муниципального имущества района, переданного в аренду или в безвозмездное пользование</w:t>
            </w:r>
            <w:r>
              <w:rPr>
                <w:color w:val="000000"/>
                <w:sz w:val="24"/>
                <w:szCs w:val="24"/>
              </w:rPr>
              <w:t>, в общем количестве объектов муниципального имущества, переданных в аренду или в безвозмездное пользование, %.</w:t>
            </w:r>
          </w:p>
          <w:p w:rsidR="0079173C" w:rsidRPr="00822790" w:rsidRDefault="0079173C" w:rsidP="0079173C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Куменского района и подлежащих технической инвентаризации, %.</w:t>
            </w:r>
          </w:p>
          <w:p w:rsidR="0079173C" w:rsidRPr="00411AC8" w:rsidRDefault="0079173C" w:rsidP="0079173C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объектов недвижимости, на которые зарегистрировано право собственности Куменского района (оперативное управление), в общем количестве объектов недвижимости, учитываемых в реестре муниципального имущества Куменского района и подлежащих государственной регистрации</w:t>
            </w:r>
            <w:r>
              <w:rPr>
                <w:sz w:val="24"/>
                <w:szCs w:val="24"/>
              </w:rPr>
              <w:t>, %.</w:t>
            </w:r>
          </w:p>
          <w:p w:rsidR="0079173C" w:rsidRPr="00411AC8" w:rsidRDefault="0079173C" w:rsidP="0079173C">
            <w:pPr>
              <w:numPr>
                <w:ilvl w:val="0"/>
                <w:numId w:val="19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Уровень выполнения плана по поступлению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районный бюджет доходов от управления и распоряжения муниципальным имуществом,  </w:t>
            </w:r>
            <w:r>
              <w:rPr>
                <w:sz w:val="24"/>
                <w:szCs w:val="24"/>
              </w:rPr>
              <w:t>%.</w:t>
            </w:r>
          </w:p>
        </w:tc>
      </w:tr>
      <w:tr w:rsidR="0079173C" w:rsidRPr="00B83F83" w:rsidTr="00B969DE">
        <w:tc>
          <w:tcPr>
            <w:tcW w:w="3528" w:type="dxa"/>
          </w:tcPr>
          <w:p w:rsidR="0079173C" w:rsidRPr="00660266" w:rsidRDefault="0079173C" w:rsidP="00B969DE">
            <w:pPr>
              <w:jc w:val="both"/>
              <w:rPr>
                <w:b/>
                <w:sz w:val="24"/>
                <w:szCs w:val="24"/>
              </w:rPr>
            </w:pPr>
            <w:r w:rsidRPr="00660266">
              <w:rPr>
                <w:b/>
                <w:sz w:val="24"/>
                <w:szCs w:val="24"/>
              </w:rPr>
              <w:lastRenderedPageBreak/>
              <w:t>Этапы</w:t>
            </w:r>
            <w:r>
              <w:rPr>
                <w:b/>
                <w:sz w:val="24"/>
                <w:szCs w:val="24"/>
              </w:rPr>
              <w:t xml:space="preserve"> и сроки</w:t>
            </w:r>
            <w:r w:rsidRPr="00660266">
              <w:rPr>
                <w:b/>
                <w:sz w:val="24"/>
                <w:szCs w:val="24"/>
              </w:rPr>
              <w:t xml:space="preserve"> реализации </w:t>
            </w:r>
            <w:r>
              <w:rPr>
                <w:b/>
                <w:sz w:val="24"/>
                <w:szCs w:val="24"/>
              </w:rPr>
              <w:t>муниципальной п</w:t>
            </w:r>
            <w:r w:rsidRPr="0066026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79173C" w:rsidRDefault="0079173C" w:rsidP="00B9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  <w:r w:rsidRPr="00B83F83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, выделение этапов не предусмотрено</w:t>
            </w:r>
          </w:p>
          <w:p w:rsidR="0079173C" w:rsidRPr="00B83F83" w:rsidRDefault="0079173C" w:rsidP="00B969DE">
            <w:pPr>
              <w:jc w:val="both"/>
              <w:rPr>
                <w:sz w:val="24"/>
                <w:szCs w:val="24"/>
              </w:rPr>
            </w:pPr>
          </w:p>
        </w:tc>
      </w:tr>
      <w:tr w:rsidR="0079173C" w:rsidRPr="00B83F83" w:rsidTr="00B969DE">
        <w:tc>
          <w:tcPr>
            <w:tcW w:w="3528" w:type="dxa"/>
          </w:tcPr>
          <w:p w:rsidR="0079173C" w:rsidRPr="00660266" w:rsidRDefault="0079173C" w:rsidP="00B969DE">
            <w:pPr>
              <w:jc w:val="both"/>
              <w:rPr>
                <w:b/>
                <w:sz w:val="24"/>
                <w:szCs w:val="24"/>
              </w:rPr>
            </w:pPr>
            <w:r w:rsidRPr="00660266">
              <w:rPr>
                <w:b/>
                <w:sz w:val="24"/>
                <w:szCs w:val="24"/>
              </w:rPr>
              <w:t xml:space="preserve">Объемы </w:t>
            </w:r>
            <w:r>
              <w:rPr>
                <w:b/>
                <w:sz w:val="24"/>
                <w:szCs w:val="24"/>
              </w:rPr>
              <w:t>ассигнований муниципальной</w:t>
            </w:r>
            <w:r w:rsidRPr="00660266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480" w:type="dxa"/>
            <w:shd w:val="clear" w:color="auto" w:fill="auto"/>
          </w:tcPr>
          <w:p w:rsidR="0079173C" w:rsidRPr="008860B5" w:rsidRDefault="0079173C" w:rsidP="00B969DE">
            <w:pPr>
              <w:jc w:val="both"/>
              <w:rPr>
                <w:color w:val="000000"/>
                <w:sz w:val="24"/>
                <w:szCs w:val="24"/>
              </w:rPr>
            </w:pPr>
            <w:r w:rsidRPr="008860B5">
              <w:rPr>
                <w:color w:val="000000"/>
                <w:sz w:val="24"/>
                <w:szCs w:val="24"/>
              </w:rPr>
              <w:t xml:space="preserve">Общий объем финансирования муниципальной </w:t>
            </w:r>
          </w:p>
          <w:p w:rsidR="0079173C" w:rsidRPr="008860B5" w:rsidRDefault="0079173C" w:rsidP="00B969DE">
            <w:pPr>
              <w:jc w:val="both"/>
              <w:rPr>
                <w:color w:val="000000"/>
                <w:sz w:val="24"/>
                <w:szCs w:val="24"/>
              </w:rPr>
            </w:pPr>
            <w:r w:rsidRPr="008860B5">
              <w:rPr>
                <w:color w:val="000000"/>
                <w:sz w:val="24"/>
                <w:szCs w:val="24"/>
              </w:rPr>
              <w:t xml:space="preserve">программы за счет средств районного бюджета  – </w:t>
            </w:r>
            <w:r>
              <w:rPr>
                <w:color w:val="000000"/>
                <w:sz w:val="24"/>
                <w:szCs w:val="24"/>
              </w:rPr>
              <w:t>4797,8</w:t>
            </w:r>
            <w:r w:rsidRPr="008860B5">
              <w:rPr>
                <w:color w:val="000000"/>
                <w:sz w:val="24"/>
                <w:szCs w:val="24"/>
              </w:rPr>
              <w:t xml:space="preserve"> тыс. руб.,                                                  </w:t>
            </w:r>
          </w:p>
          <w:p w:rsidR="0079173C" w:rsidRPr="008860B5" w:rsidRDefault="0079173C" w:rsidP="00B969DE">
            <w:pPr>
              <w:jc w:val="both"/>
              <w:rPr>
                <w:color w:val="000000"/>
                <w:sz w:val="24"/>
                <w:szCs w:val="24"/>
              </w:rPr>
            </w:pPr>
            <w:r w:rsidRPr="008860B5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860B5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803,8</w:t>
            </w:r>
            <w:r w:rsidRPr="008860B5">
              <w:rPr>
                <w:color w:val="000000"/>
                <w:sz w:val="24"/>
                <w:szCs w:val="24"/>
              </w:rPr>
              <w:t xml:space="preserve"> тыс. руб., </w:t>
            </w:r>
            <w:r>
              <w:rPr>
                <w:color w:val="000000"/>
                <w:sz w:val="24"/>
                <w:szCs w:val="24"/>
              </w:rPr>
              <w:t xml:space="preserve">              2023 -799,2 тыс.руб.,</w:t>
            </w:r>
          </w:p>
          <w:p w:rsidR="0079173C" w:rsidRPr="008860B5" w:rsidRDefault="0079173C" w:rsidP="00B969DE">
            <w:pPr>
              <w:tabs>
                <w:tab w:val="left" w:pos="3750"/>
              </w:tabs>
              <w:jc w:val="both"/>
              <w:rPr>
                <w:color w:val="000000"/>
                <w:sz w:val="24"/>
                <w:szCs w:val="24"/>
              </w:rPr>
            </w:pPr>
            <w:r w:rsidRPr="008860B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860B5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 xml:space="preserve">794,2 </w:t>
            </w:r>
            <w:r w:rsidRPr="008860B5">
              <w:rPr>
                <w:color w:val="000000"/>
                <w:sz w:val="24"/>
                <w:szCs w:val="24"/>
              </w:rPr>
              <w:t>тыс. руб.,</w:t>
            </w:r>
            <w:r>
              <w:rPr>
                <w:color w:val="000000"/>
                <w:sz w:val="24"/>
                <w:szCs w:val="24"/>
              </w:rPr>
              <w:t xml:space="preserve">               2024 – 799,2 тыс.руб.</w:t>
            </w:r>
          </w:p>
          <w:p w:rsidR="0079173C" w:rsidRPr="008860B5" w:rsidRDefault="0079173C" w:rsidP="00B969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8860B5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802,2</w:t>
            </w:r>
            <w:r w:rsidRPr="008860B5">
              <w:rPr>
                <w:color w:val="000000"/>
                <w:sz w:val="24"/>
                <w:szCs w:val="24"/>
              </w:rPr>
              <w:t xml:space="preserve">  тыс. руб.,</w:t>
            </w:r>
          </w:p>
          <w:p w:rsidR="0079173C" w:rsidRPr="008860B5" w:rsidRDefault="0079173C" w:rsidP="00B969DE">
            <w:pPr>
              <w:jc w:val="both"/>
              <w:rPr>
                <w:color w:val="000000"/>
                <w:sz w:val="24"/>
                <w:szCs w:val="24"/>
              </w:rPr>
            </w:pPr>
            <w:r w:rsidRPr="008860B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8860B5">
              <w:rPr>
                <w:color w:val="000000"/>
                <w:sz w:val="24"/>
                <w:szCs w:val="24"/>
              </w:rPr>
              <w:t xml:space="preserve">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60B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799,2</w:t>
            </w:r>
            <w:r w:rsidRPr="008860B5">
              <w:rPr>
                <w:color w:val="000000"/>
                <w:sz w:val="24"/>
                <w:szCs w:val="24"/>
              </w:rPr>
              <w:t xml:space="preserve">  тыс. руб.</w:t>
            </w:r>
          </w:p>
        </w:tc>
      </w:tr>
      <w:tr w:rsidR="0079173C" w:rsidRPr="00B83F83" w:rsidTr="00B969DE">
        <w:tc>
          <w:tcPr>
            <w:tcW w:w="3528" w:type="dxa"/>
          </w:tcPr>
          <w:p w:rsidR="0079173C" w:rsidRPr="00660266" w:rsidRDefault="0079173C" w:rsidP="00B969DE">
            <w:pPr>
              <w:jc w:val="both"/>
              <w:rPr>
                <w:b/>
                <w:sz w:val="24"/>
                <w:szCs w:val="24"/>
              </w:rPr>
            </w:pPr>
            <w:r w:rsidRPr="006277A5">
              <w:rPr>
                <w:b/>
                <w:sz w:val="24"/>
                <w:szCs w:val="24"/>
              </w:rPr>
              <w:t xml:space="preserve">Ожидаемые </w:t>
            </w:r>
            <w:r>
              <w:rPr>
                <w:b/>
                <w:sz w:val="24"/>
                <w:szCs w:val="24"/>
              </w:rPr>
              <w:t xml:space="preserve">конечные </w:t>
            </w:r>
            <w:r w:rsidRPr="006277A5">
              <w:rPr>
                <w:b/>
                <w:sz w:val="24"/>
                <w:szCs w:val="24"/>
              </w:rPr>
              <w:t>результаты реализации</w:t>
            </w:r>
            <w:r>
              <w:rPr>
                <w:b/>
                <w:sz w:val="24"/>
                <w:szCs w:val="24"/>
              </w:rPr>
              <w:t xml:space="preserve"> муниципальной п</w:t>
            </w:r>
            <w:r w:rsidRPr="006277A5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79173C" w:rsidRDefault="0079173C" w:rsidP="00B9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к 2024 году должны быть достигнуты следующие показатели:</w:t>
            </w:r>
          </w:p>
          <w:p w:rsidR="0079173C" w:rsidRPr="008F001D" w:rsidRDefault="0079173C" w:rsidP="00B969DE">
            <w:pPr>
              <w:jc w:val="both"/>
              <w:rPr>
                <w:sz w:val="24"/>
                <w:szCs w:val="24"/>
              </w:rPr>
            </w:pPr>
            <w:r w:rsidRPr="008F001D">
              <w:rPr>
                <w:sz w:val="24"/>
                <w:szCs w:val="24"/>
              </w:rPr>
              <w:t xml:space="preserve">1. Увеличение доли казенных муниципальных учреждений, в отношении которых проведены проверки использования муниципального имущества Куменского района, в общем числе казенных муниципальных учреждений до </w:t>
            </w:r>
            <w:r>
              <w:rPr>
                <w:sz w:val="24"/>
                <w:szCs w:val="24"/>
              </w:rPr>
              <w:t>94</w:t>
            </w:r>
            <w:r w:rsidRPr="008F001D">
              <w:rPr>
                <w:sz w:val="24"/>
                <w:szCs w:val="24"/>
              </w:rPr>
              <w:t>%.</w:t>
            </w:r>
          </w:p>
          <w:p w:rsidR="0079173C" w:rsidRPr="008F001D" w:rsidRDefault="0079173C" w:rsidP="00B969DE">
            <w:pPr>
              <w:jc w:val="both"/>
              <w:rPr>
                <w:sz w:val="24"/>
                <w:szCs w:val="24"/>
              </w:rPr>
            </w:pPr>
            <w:r w:rsidRPr="008F001D">
              <w:rPr>
                <w:sz w:val="24"/>
                <w:szCs w:val="24"/>
              </w:rPr>
              <w:t xml:space="preserve">2. Увеличение доли объектов муниципального имущества района, в отношении которых проведены </w:t>
            </w:r>
            <w:r w:rsidRPr="008F001D">
              <w:rPr>
                <w:bCs/>
                <w:sz w:val="24"/>
                <w:szCs w:val="24"/>
              </w:rPr>
              <w:t>проверки использования и сохранности муниципального имущества района, переданного в аренду или в безвозмездное пользование</w:t>
            </w:r>
            <w:r w:rsidRPr="008F001D">
              <w:rPr>
                <w:sz w:val="24"/>
                <w:szCs w:val="24"/>
              </w:rPr>
              <w:t xml:space="preserve">, в общем количестве объектов муниципального имущества, переданных в аренду или в безвозмездное пользование до </w:t>
            </w:r>
            <w:r>
              <w:rPr>
                <w:sz w:val="24"/>
                <w:szCs w:val="24"/>
              </w:rPr>
              <w:t>94</w:t>
            </w:r>
            <w:r w:rsidRPr="008F001D">
              <w:rPr>
                <w:sz w:val="24"/>
                <w:szCs w:val="24"/>
              </w:rPr>
              <w:t>%.</w:t>
            </w:r>
          </w:p>
          <w:p w:rsidR="0079173C" w:rsidRPr="008F001D" w:rsidRDefault="0079173C" w:rsidP="00B969DE">
            <w:pPr>
              <w:jc w:val="both"/>
              <w:rPr>
                <w:sz w:val="24"/>
                <w:szCs w:val="24"/>
              </w:rPr>
            </w:pPr>
            <w:r w:rsidRPr="008F001D">
              <w:rPr>
                <w:sz w:val="24"/>
                <w:szCs w:val="24"/>
              </w:rPr>
              <w:t xml:space="preserve">3. Увеличение доли объектов недвижимости, в отношении которых проведена техническая инвентаризации, учитываемых в реестре муниципального имущества Куменского района и подлежащих технической инвентаризации до </w:t>
            </w:r>
            <w:r>
              <w:rPr>
                <w:sz w:val="24"/>
                <w:szCs w:val="24"/>
              </w:rPr>
              <w:t>95</w:t>
            </w:r>
            <w:r w:rsidRPr="008F001D">
              <w:rPr>
                <w:sz w:val="24"/>
                <w:szCs w:val="24"/>
              </w:rPr>
              <w:t>%.</w:t>
            </w:r>
          </w:p>
          <w:p w:rsidR="0079173C" w:rsidRPr="008F001D" w:rsidRDefault="0079173C" w:rsidP="00B969DE">
            <w:pPr>
              <w:jc w:val="both"/>
              <w:rPr>
                <w:sz w:val="24"/>
                <w:szCs w:val="24"/>
              </w:rPr>
            </w:pPr>
            <w:r w:rsidRPr="008F001D">
              <w:rPr>
                <w:sz w:val="24"/>
                <w:szCs w:val="24"/>
              </w:rPr>
              <w:t xml:space="preserve">4.   Увеличение доли объектов недвижимости, на которые зарегистрировано право собственности Куменского района, в общем количестве объектов недвижимости, учитываемых в реестре муниципального имущества Куменского района и подлежащих государственной регистрации, до </w:t>
            </w:r>
            <w:r>
              <w:rPr>
                <w:sz w:val="24"/>
                <w:szCs w:val="24"/>
              </w:rPr>
              <w:t>99,1,</w:t>
            </w:r>
            <w:r w:rsidRPr="008F001D">
              <w:rPr>
                <w:sz w:val="24"/>
                <w:szCs w:val="24"/>
              </w:rPr>
              <w:t>%.</w:t>
            </w:r>
          </w:p>
          <w:p w:rsidR="0079173C" w:rsidRPr="00A11E8A" w:rsidRDefault="0079173C" w:rsidP="00B969DE">
            <w:pPr>
              <w:jc w:val="both"/>
              <w:rPr>
                <w:sz w:val="24"/>
                <w:szCs w:val="24"/>
              </w:rPr>
            </w:pPr>
            <w:r w:rsidRPr="008F001D">
              <w:rPr>
                <w:sz w:val="24"/>
                <w:szCs w:val="24"/>
              </w:rPr>
              <w:t>5. Выполнение плана по поступлениям в районный бюджет доходов от управления и распоряжения муниципальным имуществом в 100% объеме от показателей, утвержденных в Приложении №6.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173C" w:rsidRDefault="0079173C" w:rsidP="0079173C">
      <w:pPr>
        <w:jc w:val="both"/>
      </w:pPr>
    </w:p>
    <w:p w:rsidR="0079173C" w:rsidRDefault="0079173C">
      <w:pPr>
        <w:spacing w:after="200" w:line="276" w:lineRule="auto"/>
      </w:pPr>
      <w:r>
        <w:br w:type="page"/>
      </w:r>
    </w:p>
    <w:p w:rsidR="0079173C" w:rsidRDefault="0079173C" w:rsidP="0079173C">
      <w:pPr>
        <w:jc w:val="center"/>
        <w:rPr>
          <w:b/>
        </w:rPr>
      </w:pPr>
    </w:p>
    <w:p w:rsidR="0079173C" w:rsidRPr="00643134" w:rsidRDefault="0079173C" w:rsidP="0079173C">
      <w:pPr>
        <w:jc w:val="right"/>
        <w:rPr>
          <w:sz w:val="28"/>
          <w:szCs w:val="28"/>
        </w:rPr>
      </w:pPr>
      <w:r w:rsidRPr="00643134">
        <w:rPr>
          <w:sz w:val="28"/>
          <w:szCs w:val="28"/>
        </w:rPr>
        <w:t>ПРОЕКТ</w:t>
      </w: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ИЗМЕНЕНИЯ</w:t>
      </w: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в муниципальной программе</w:t>
      </w: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 xml:space="preserve"> «Управление муниципальным имуществом Куменского района»</w:t>
      </w:r>
    </w:p>
    <w:p w:rsidR="0079173C" w:rsidRDefault="0079173C" w:rsidP="0079173C">
      <w:pPr>
        <w:jc w:val="center"/>
        <w:rPr>
          <w:b/>
        </w:rPr>
      </w:pPr>
    </w:p>
    <w:p w:rsidR="0079173C" w:rsidRPr="00E903B8" w:rsidRDefault="0079173C" w:rsidP="0079173C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903B8"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79173C" w:rsidRPr="00E903B8" w:rsidRDefault="0079173C" w:rsidP="0079173C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79173C" w:rsidRPr="00E903B8" w:rsidTr="00B969DE">
        <w:tc>
          <w:tcPr>
            <w:tcW w:w="3528" w:type="dxa"/>
          </w:tcPr>
          <w:p w:rsidR="0079173C" w:rsidRPr="00E903B8" w:rsidRDefault="0079173C" w:rsidP="00B969DE">
            <w:pPr>
              <w:jc w:val="both"/>
              <w:rPr>
                <w:b/>
                <w:sz w:val="28"/>
                <w:szCs w:val="28"/>
              </w:rPr>
            </w:pPr>
            <w:r w:rsidRPr="00E903B8">
              <w:rPr>
                <w:b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color w:val="000000"/>
                <w:sz w:val="28"/>
                <w:szCs w:val="28"/>
              </w:rPr>
            </w:pPr>
            <w:r w:rsidRPr="00E903B8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</w:p>
          <w:p w:rsidR="0079173C" w:rsidRPr="00E903B8" w:rsidRDefault="0079173C" w:rsidP="00B969DE">
            <w:pPr>
              <w:jc w:val="both"/>
              <w:rPr>
                <w:color w:val="000000"/>
                <w:sz w:val="28"/>
                <w:szCs w:val="28"/>
              </w:rPr>
            </w:pPr>
            <w:r w:rsidRPr="00E903B8">
              <w:rPr>
                <w:color w:val="000000"/>
                <w:sz w:val="28"/>
                <w:szCs w:val="28"/>
              </w:rPr>
              <w:t xml:space="preserve">программы за счет средств районного бюджета  – 4256,9 тыс. руб.,                                                  </w:t>
            </w:r>
          </w:p>
          <w:p w:rsidR="0079173C" w:rsidRPr="00E903B8" w:rsidRDefault="0079173C" w:rsidP="00B969DE">
            <w:pPr>
              <w:jc w:val="both"/>
              <w:rPr>
                <w:color w:val="000000"/>
                <w:sz w:val="28"/>
                <w:szCs w:val="28"/>
              </w:rPr>
            </w:pPr>
            <w:r w:rsidRPr="00E903B8">
              <w:rPr>
                <w:color w:val="000000"/>
                <w:sz w:val="28"/>
                <w:szCs w:val="28"/>
              </w:rPr>
              <w:t>2019 год – 1097,7 тыс. руб.,      2023 -799,2 тыс.руб.,</w:t>
            </w:r>
          </w:p>
          <w:p w:rsidR="0079173C" w:rsidRPr="00E903B8" w:rsidRDefault="0079173C" w:rsidP="00B969DE">
            <w:pPr>
              <w:tabs>
                <w:tab w:val="left" w:pos="3750"/>
              </w:tabs>
              <w:jc w:val="both"/>
              <w:rPr>
                <w:color w:val="000000"/>
                <w:sz w:val="28"/>
                <w:szCs w:val="28"/>
              </w:rPr>
            </w:pPr>
            <w:r w:rsidRPr="00E903B8">
              <w:rPr>
                <w:color w:val="000000"/>
                <w:sz w:val="28"/>
                <w:szCs w:val="28"/>
              </w:rPr>
              <w:t>2020 год – 619,6 тыс. руб.,        2024 – 799,2 тыс.руб.</w:t>
            </w:r>
          </w:p>
          <w:p w:rsidR="0079173C" w:rsidRPr="00E903B8" w:rsidRDefault="0079173C" w:rsidP="00B969DE">
            <w:pPr>
              <w:jc w:val="both"/>
              <w:rPr>
                <w:color w:val="000000"/>
                <w:sz w:val="28"/>
                <w:szCs w:val="28"/>
              </w:rPr>
            </w:pPr>
            <w:r w:rsidRPr="00E903B8">
              <w:rPr>
                <w:color w:val="000000"/>
                <w:sz w:val="28"/>
                <w:szCs w:val="28"/>
              </w:rPr>
              <w:t>2021 год – 475,6  тыс. руб.,</w:t>
            </w:r>
          </w:p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color w:val="000000"/>
                <w:sz w:val="28"/>
                <w:szCs w:val="28"/>
              </w:rPr>
              <w:t>2022 год – 465,6  тыс. руб.</w:t>
            </w:r>
          </w:p>
        </w:tc>
      </w:tr>
    </w:tbl>
    <w:p w:rsidR="0079173C" w:rsidRPr="00E903B8" w:rsidRDefault="0079173C" w:rsidP="0079173C">
      <w:pPr>
        <w:jc w:val="both"/>
        <w:rPr>
          <w:sz w:val="28"/>
          <w:szCs w:val="28"/>
        </w:rPr>
      </w:pPr>
    </w:p>
    <w:p w:rsidR="0079173C" w:rsidRDefault="0079173C" w:rsidP="0079173C">
      <w:pPr>
        <w:ind w:firstLine="709"/>
        <w:jc w:val="both"/>
        <w:rPr>
          <w:sz w:val="24"/>
          <w:szCs w:val="24"/>
        </w:rPr>
      </w:pPr>
    </w:p>
    <w:p w:rsidR="0079173C" w:rsidRDefault="0079173C">
      <w:pPr>
        <w:spacing w:after="200" w:line="276" w:lineRule="auto"/>
      </w:pPr>
      <w:r>
        <w:br w:type="page"/>
      </w:r>
    </w:p>
    <w:p w:rsidR="0079173C" w:rsidRDefault="0079173C" w:rsidP="0079173C">
      <w:pPr>
        <w:jc w:val="center"/>
      </w:pPr>
    </w:p>
    <w:p w:rsidR="0079173C" w:rsidRPr="00643134" w:rsidRDefault="0079173C" w:rsidP="0079173C">
      <w:pPr>
        <w:widowControl w:val="0"/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ПАСПОРТ</w:t>
      </w: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 xml:space="preserve">муниципальной программы Куменского района </w:t>
      </w:r>
      <w:r w:rsidRPr="00643134">
        <w:rPr>
          <w:b/>
          <w:sz w:val="28"/>
          <w:szCs w:val="28"/>
        </w:rPr>
        <w:br/>
        <w:t xml:space="preserve">«Информатизация Куменского района» </w:t>
      </w:r>
    </w:p>
    <w:p w:rsidR="0079173C" w:rsidRDefault="0079173C" w:rsidP="0079173C">
      <w:pPr>
        <w:jc w:val="center"/>
        <w:rPr>
          <w:b/>
        </w:rPr>
      </w:pPr>
    </w:p>
    <w:tbl>
      <w:tblPr>
        <w:tblW w:w="10074" w:type="dxa"/>
        <w:tblInd w:w="-25" w:type="dxa"/>
        <w:tblLayout w:type="fixed"/>
        <w:tblLook w:val="0000"/>
      </w:tblPr>
      <w:tblGrid>
        <w:gridCol w:w="4077"/>
        <w:gridCol w:w="25"/>
        <w:gridCol w:w="5972"/>
      </w:tblGrid>
      <w:tr w:rsidR="0079173C" w:rsidRPr="00E903B8" w:rsidTr="00B969DE">
        <w:trPr>
          <w:trHeight w:val="10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rPr>
                <w:i/>
                <w:sz w:val="28"/>
                <w:szCs w:val="28"/>
              </w:rPr>
            </w:pPr>
            <w:r w:rsidRPr="00E903B8">
              <w:rPr>
                <w:i/>
                <w:sz w:val="28"/>
                <w:szCs w:val="28"/>
              </w:rPr>
              <w:t>Ответственный исполнитель</w:t>
            </w:r>
          </w:p>
          <w:p w:rsidR="0079173C" w:rsidRPr="00E903B8" w:rsidRDefault="0079173C" w:rsidP="00B969DE">
            <w:pPr>
              <w:rPr>
                <w:i/>
                <w:sz w:val="28"/>
                <w:szCs w:val="28"/>
              </w:rPr>
            </w:pPr>
            <w:r w:rsidRPr="00E903B8">
              <w:rPr>
                <w:i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Отдел информатизации администрации Куменского района</w:t>
            </w:r>
          </w:p>
        </w:tc>
      </w:tr>
      <w:tr w:rsidR="0079173C" w:rsidRPr="00E903B8" w:rsidTr="00B969DE">
        <w:trPr>
          <w:trHeight w:val="7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rPr>
                <w:i/>
                <w:sz w:val="28"/>
                <w:szCs w:val="28"/>
              </w:rPr>
            </w:pPr>
            <w:r w:rsidRPr="00E903B8">
              <w:rPr>
                <w:i/>
                <w:sz w:val="28"/>
                <w:szCs w:val="28"/>
              </w:rPr>
              <w:t xml:space="preserve">Соисполнители муниципальных программ 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_____________________</w:t>
            </w:r>
          </w:p>
        </w:tc>
      </w:tr>
      <w:tr w:rsidR="0079173C" w:rsidRPr="00E903B8" w:rsidTr="00B969DE">
        <w:trPr>
          <w:trHeight w:val="7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rPr>
                <w:i/>
                <w:sz w:val="28"/>
                <w:szCs w:val="28"/>
              </w:rPr>
            </w:pPr>
            <w:r w:rsidRPr="00E903B8">
              <w:rPr>
                <w:i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_____________________</w:t>
            </w:r>
          </w:p>
        </w:tc>
      </w:tr>
      <w:tr w:rsidR="0079173C" w:rsidRPr="00E903B8" w:rsidTr="00B969D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i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i/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Создание необходимых условий для обеспечения повышения эффективности работы структурных подразделений и отраслевых органов администрации Куменского района на основе внедрения современных информационно-коммуникационных технологий для повышения качества жизни граждан, совершенствования информационного взаимодействия органов власти, бизнеса и общества, повышения качества и доступности муниципальных услуг для создания "электронного муниципалитета" при обеспечении безопасности в информационном обществе</w:t>
            </w:r>
          </w:p>
        </w:tc>
      </w:tr>
      <w:tr w:rsidR="0079173C" w:rsidRPr="00E903B8" w:rsidTr="00B969D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i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 xml:space="preserve">- </w:t>
            </w:r>
            <w:r w:rsidRPr="00E903B8">
              <w:rPr>
                <w:color w:val="000000"/>
                <w:spacing w:val="-1"/>
                <w:sz w:val="28"/>
                <w:szCs w:val="28"/>
              </w:rPr>
              <w:t>Формирование современной информационной и те</w:t>
            </w:r>
            <w:r w:rsidRPr="00E903B8">
              <w:rPr>
                <w:color w:val="000000"/>
                <w:spacing w:val="3"/>
                <w:sz w:val="28"/>
                <w:szCs w:val="28"/>
              </w:rPr>
              <w:t>лекоммуникационной инфраструктуры администрации района;</w:t>
            </w:r>
          </w:p>
          <w:p w:rsidR="0079173C" w:rsidRPr="00E903B8" w:rsidRDefault="0079173C" w:rsidP="00B969DE">
            <w:pPr>
              <w:shd w:val="clear" w:color="auto" w:fill="FFFFFF"/>
              <w:spacing w:line="317" w:lineRule="exact"/>
              <w:ind w:firstLine="7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E903B8">
              <w:rPr>
                <w:color w:val="000000"/>
                <w:spacing w:val="3"/>
                <w:sz w:val="28"/>
                <w:szCs w:val="28"/>
              </w:rPr>
              <w:t>- защита информационных систем. Создание систе</w:t>
            </w:r>
            <w:r w:rsidRPr="00E903B8">
              <w:rPr>
                <w:color w:val="000000"/>
                <w:spacing w:val="-3"/>
                <w:sz w:val="28"/>
                <w:szCs w:val="28"/>
              </w:rPr>
              <w:t xml:space="preserve">мы технической и информационной безопасности баз </w:t>
            </w:r>
            <w:r w:rsidRPr="00E903B8">
              <w:rPr>
                <w:color w:val="000000"/>
                <w:spacing w:val="1"/>
                <w:sz w:val="28"/>
                <w:szCs w:val="28"/>
              </w:rPr>
              <w:t>данных ведомственных информационн</w:t>
            </w:r>
            <w:r w:rsidRPr="00E903B8">
              <w:rPr>
                <w:color w:val="000000"/>
                <w:spacing w:val="2"/>
                <w:sz w:val="28"/>
                <w:szCs w:val="28"/>
              </w:rPr>
              <w:t>ых систем в едином информационном пространс</w:t>
            </w:r>
            <w:r w:rsidRPr="00E903B8">
              <w:rPr>
                <w:color w:val="000000"/>
                <w:spacing w:val="-8"/>
                <w:sz w:val="28"/>
                <w:szCs w:val="28"/>
              </w:rPr>
              <w:t>тве;</w:t>
            </w:r>
          </w:p>
          <w:p w:rsidR="0079173C" w:rsidRPr="00E903B8" w:rsidRDefault="0079173C" w:rsidP="00B969DE">
            <w:pPr>
              <w:shd w:val="clear" w:color="auto" w:fill="FFFFFF"/>
              <w:spacing w:line="317" w:lineRule="exact"/>
              <w:ind w:firstLine="7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E903B8">
              <w:rPr>
                <w:color w:val="000000"/>
                <w:spacing w:val="-8"/>
                <w:sz w:val="28"/>
                <w:szCs w:val="28"/>
              </w:rPr>
              <w:t xml:space="preserve">- </w:t>
            </w:r>
            <w:r w:rsidRPr="00E903B8">
              <w:rPr>
                <w:sz w:val="28"/>
                <w:szCs w:val="28"/>
              </w:rPr>
              <w:t>выполнение условий  действующего  законодательства по применению лицензионного     программного обеспечения</w:t>
            </w:r>
          </w:p>
          <w:p w:rsidR="0079173C" w:rsidRPr="00E903B8" w:rsidRDefault="0079173C" w:rsidP="00B969DE">
            <w:pPr>
              <w:jc w:val="both"/>
              <w:rPr>
                <w:i/>
                <w:sz w:val="28"/>
                <w:szCs w:val="28"/>
              </w:rPr>
            </w:pPr>
            <w:r w:rsidRPr="00E903B8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E903B8">
              <w:rPr>
                <w:sz w:val="28"/>
                <w:szCs w:val="28"/>
              </w:rPr>
              <w:t xml:space="preserve">обеспечение  открытости,  оперативности  и  удобства получения организациями и гражданами муниципальных услуг в     электронном     виде     за     счет     внедрения информационно-коммуникационных   технологий,    развития межведомственного  информационного взаимодействия   на основе </w:t>
            </w:r>
            <w:r w:rsidRPr="00E903B8">
              <w:rPr>
                <w:sz w:val="28"/>
                <w:szCs w:val="28"/>
              </w:rPr>
              <w:lastRenderedPageBreak/>
              <w:t>создания и развития отраслевых  и  интеграционных информационных систем "электронного муниципалитета"</w:t>
            </w:r>
          </w:p>
        </w:tc>
      </w:tr>
      <w:tr w:rsidR="0079173C" w:rsidRPr="00E903B8" w:rsidTr="00B969D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i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i/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2019-2024 годы, выделение этапов не предусмотрено</w:t>
            </w:r>
          </w:p>
        </w:tc>
      </w:tr>
      <w:tr w:rsidR="0079173C" w:rsidRPr="00E903B8" w:rsidTr="00B969DE">
        <w:trPr>
          <w:trHeight w:val="6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i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B8">
              <w:rPr>
                <w:rFonts w:ascii="Times New Roman" w:hAnsi="Times New Roman" w:cs="Times New Roman"/>
                <w:sz w:val="28"/>
                <w:szCs w:val="28"/>
              </w:rPr>
              <w:t>1. Число   одновременных   подключений пользователей  к единой   системе исполнения регламентов, единиц.</w:t>
            </w:r>
          </w:p>
          <w:p w:rsidR="0079173C" w:rsidRPr="00E903B8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B8">
              <w:rPr>
                <w:rFonts w:ascii="Times New Roman" w:hAnsi="Times New Roman" w:cs="Times New Roman"/>
                <w:sz w:val="28"/>
                <w:szCs w:val="28"/>
              </w:rPr>
              <w:t>2. Количество   единиц   приобретаемой вычислительной техники (в год).</w:t>
            </w:r>
          </w:p>
          <w:p w:rsidR="0079173C" w:rsidRPr="00E903B8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B8">
              <w:rPr>
                <w:rFonts w:ascii="Times New Roman" w:hAnsi="Times New Roman" w:cs="Times New Roman"/>
                <w:sz w:val="28"/>
                <w:szCs w:val="28"/>
              </w:rPr>
              <w:t>3. Количество   единиц   приобретаемой oргтехники (в год).</w:t>
            </w:r>
          </w:p>
          <w:p w:rsidR="0079173C" w:rsidRPr="00E903B8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B8">
              <w:rPr>
                <w:rFonts w:ascii="Times New Roman" w:hAnsi="Times New Roman" w:cs="Times New Roman"/>
                <w:sz w:val="28"/>
                <w:szCs w:val="28"/>
              </w:rPr>
              <w:t xml:space="preserve">4. Доля рабочих станций и серверов защищенных лицензионной антивирусной программой, % . </w:t>
            </w:r>
          </w:p>
          <w:p w:rsidR="0079173C" w:rsidRPr="00E903B8" w:rsidRDefault="0079173C" w:rsidP="00B969D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903B8">
              <w:rPr>
                <w:rFonts w:ascii="Times New Roman" w:hAnsi="Times New Roman" w:cs="Times New Roman"/>
                <w:sz w:val="28"/>
                <w:szCs w:val="28"/>
              </w:rPr>
              <w:t xml:space="preserve">5. Доля компьютерной техники подлежащей замене, %                         </w:t>
            </w:r>
          </w:p>
        </w:tc>
      </w:tr>
      <w:tr w:rsidR="0079173C" w:rsidTr="00B969D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A1640A" w:rsidRDefault="0079173C" w:rsidP="00B969DE">
            <w:pPr>
              <w:jc w:val="both"/>
              <w:rPr>
                <w:i/>
                <w:szCs w:val="28"/>
              </w:rPr>
            </w:pPr>
            <w:r w:rsidRPr="00A1640A">
              <w:rPr>
                <w:i/>
                <w:szCs w:val="28"/>
              </w:rPr>
              <w:t xml:space="preserve">Объемы </w:t>
            </w:r>
            <w:r>
              <w:rPr>
                <w:i/>
                <w:szCs w:val="28"/>
              </w:rPr>
              <w:t>ассигнований муниципальной</w:t>
            </w:r>
            <w:r w:rsidRPr="00A1640A">
              <w:rPr>
                <w:i/>
                <w:szCs w:val="28"/>
              </w:rPr>
              <w:t xml:space="preserve">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Pr="00D633E0" w:rsidRDefault="0079173C" w:rsidP="00B9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финансирования – </w:t>
            </w:r>
            <w:r w:rsidRPr="00276977">
              <w:rPr>
                <w:szCs w:val="28"/>
              </w:rPr>
              <w:t>2103</w:t>
            </w:r>
            <w:r>
              <w:rPr>
                <w:szCs w:val="28"/>
              </w:rPr>
              <w:t xml:space="preserve">,0 </w:t>
            </w:r>
            <w:r w:rsidRPr="00D633E0">
              <w:rPr>
                <w:szCs w:val="28"/>
              </w:rPr>
              <w:t>тыс. рублей,</w:t>
            </w:r>
          </w:p>
          <w:p w:rsidR="0079173C" w:rsidRPr="00D633E0" w:rsidRDefault="0079173C" w:rsidP="00B969DE">
            <w:pPr>
              <w:jc w:val="both"/>
              <w:rPr>
                <w:szCs w:val="28"/>
              </w:rPr>
            </w:pPr>
            <w:r w:rsidRPr="00D633E0">
              <w:rPr>
                <w:szCs w:val="28"/>
              </w:rPr>
              <w:t>в том числе:</w:t>
            </w:r>
          </w:p>
          <w:p w:rsidR="0079173C" w:rsidRPr="00D633E0" w:rsidRDefault="0079173C" w:rsidP="00B969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районный бюджет – </w:t>
            </w:r>
            <w:r w:rsidRPr="00276977">
              <w:rPr>
                <w:szCs w:val="28"/>
              </w:rPr>
              <w:t>2103</w:t>
            </w:r>
            <w:r>
              <w:rPr>
                <w:szCs w:val="28"/>
              </w:rPr>
              <w:t xml:space="preserve">,0 </w:t>
            </w:r>
            <w:r w:rsidRPr="00D633E0">
              <w:rPr>
                <w:szCs w:val="28"/>
              </w:rPr>
              <w:t>тыс. рублей</w:t>
            </w:r>
          </w:p>
        </w:tc>
      </w:tr>
      <w:tr w:rsidR="0079173C" w:rsidTr="00B969DE">
        <w:trPr>
          <w:trHeight w:val="385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82424E" w:rsidRDefault="0079173C" w:rsidP="00B969DE">
            <w:pPr>
              <w:jc w:val="both"/>
              <w:rPr>
                <w:i/>
                <w:color w:val="000000"/>
                <w:spacing w:val="-2"/>
                <w:szCs w:val="28"/>
              </w:rPr>
            </w:pPr>
            <w:r w:rsidRPr="0082424E">
              <w:rPr>
                <w:i/>
                <w:szCs w:val="28"/>
              </w:rPr>
              <w:t>Ожидаемые</w:t>
            </w:r>
            <w:r>
              <w:rPr>
                <w:i/>
                <w:szCs w:val="28"/>
              </w:rPr>
              <w:t xml:space="preserve"> конечные</w:t>
            </w:r>
            <w:r w:rsidRPr="0082424E">
              <w:rPr>
                <w:i/>
                <w:szCs w:val="28"/>
              </w:rPr>
              <w:t xml:space="preserve"> результаты реализации</w:t>
            </w:r>
            <w:r>
              <w:rPr>
                <w:i/>
                <w:szCs w:val="28"/>
              </w:rPr>
              <w:t xml:space="preserve"> муниципальной</w:t>
            </w:r>
            <w:r w:rsidRPr="0082424E">
              <w:rPr>
                <w:i/>
                <w:szCs w:val="28"/>
              </w:rPr>
              <w:t xml:space="preserve"> Программы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Default="0079173C" w:rsidP="00B969DE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По результатам  к 2024 году должны быть достигнуты следующие показатели:</w:t>
            </w:r>
          </w:p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5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  одновременных   подключений пользователей  к единой   системе исполнения регламентов – 2. </w:t>
            </w:r>
          </w:p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  единиц   приобретаемой вычислительной техники (в год) – </w:t>
            </w:r>
            <w:r w:rsidRPr="0051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  единиц   приобретаемой oргтехники (в год) – 5. </w:t>
            </w:r>
          </w:p>
          <w:p w:rsidR="0079173C" w:rsidRPr="00F36123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Доля рабочих станций и серверов защищенных лицензионной антивирусной программой  - 100 %. </w:t>
            </w:r>
          </w:p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5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компьютерной техники подлежащей замене – 30 %                       </w:t>
            </w:r>
          </w:p>
          <w:p w:rsidR="0079173C" w:rsidRDefault="0079173C" w:rsidP="00B969DE">
            <w:pPr>
              <w:tabs>
                <w:tab w:val="left" w:pos="326"/>
              </w:tabs>
              <w:jc w:val="both"/>
            </w:pPr>
          </w:p>
        </w:tc>
      </w:tr>
    </w:tbl>
    <w:p w:rsidR="0079173C" w:rsidRDefault="0079173C" w:rsidP="0079173C">
      <w:pPr>
        <w:jc w:val="center"/>
        <w:rPr>
          <w:b/>
        </w:rPr>
      </w:pPr>
      <w:r>
        <w:rPr>
          <w:b/>
        </w:rPr>
        <w:tab/>
      </w:r>
    </w:p>
    <w:p w:rsidR="0079173C" w:rsidRDefault="0079173C" w:rsidP="0079173C">
      <w:pPr>
        <w:jc w:val="both"/>
      </w:pPr>
      <w:r>
        <w:rPr>
          <w:b/>
        </w:rPr>
        <w:tab/>
      </w:r>
    </w:p>
    <w:p w:rsidR="0079173C" w:rsidRDefault="0079173C" w:rsidP="0079173C">
      <w:pPr>
        <w:tabs>
          <w:tab w:val="left" w:pos="426"/>
          <w:tab w:val="left" w:pos="993"/>
        </w:tabs>
        <w:ind w:left="1065" w:hanging="1065"/>
        <w:jc w:val="center"/>
      </w:pPr>
    </w:p>
    <w:p w:rsidR="0079173C" w:rsidRDefault="0079173C">
      <w:pPr>
        <w:spacing w:after="200" w:line="276" w:lineRule="auto"/>
      </w:pPr>
      <w:r>
        <w:br w:type="page"/>
      </w:r>
    </w:p>
    <w:p w:rsidR="0079173C" w:rsidRPr="00643134" w:rsidRDefault="0079173C" w:rsidP="0079173C">
      <w:pPr>
        <w:widowControl w:val="0"/>
        <w:ind w:left="2410" w:firstLine="720"/>
        <w:jc w:val="right"/>
        <w:rPr>
          <w:sz w:val="28"/>
          <w:szCs w:val="28"/>
        </w:rPr>
      </w:pPr>
      <w:r w:rsidRPr="00643134">
        <w:rPr>
          <w:sz w:val="28"/>
          <w:szCs w:val="28"/>
        </w:rPr>
        <w:lastRenderedPageBreak/>
        <w:t>ПРОЕКТ</w:t>
      </w:r>
    </w:p>
    <w:p w:rsidR="0079173C" w:rsidRDefault="0079173C" w:rsidP="0079173C">
      <w:pPr>
        <w:widowControl w:val="0"/>
        <w:ind w:left="2410" w:firstLine="720"/>
        <w:jc w:val="center"/>
        <w:rPr>
          <w:b/>
        </w:rPr>
      </w:pPr>
    </w:p>
    <w:p w:rsidR="0079173C" w:rsidRDefault="0079173C" w:rsidP="0079173C">
      <w:pPr>
        <w:widowControl w:val="0"/>
        <w:ind w:left="2410" w:firstLine="720"/>
        <w:jc w:val="center"/>
        <w:rPr>
          <w:b/>
        </w:rPr>
      </w:pPr>
      <w:r>
        <w:rPr>
          <w:b/>
        </w:rPr>
        <w:t xml:space="preserve"> </w:t>
      </w:r>
    </w:p>
    <w:p w:rsidR="0079173C" w:rsidRPr="00643134" w:rsidRDefault="0079173C" w:rsidP="0079173C">
      <w:pPr>
        <w:widowControl w:val="0"/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ИЗМЕНЕНИЯ</w:t>
      </w: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 xml:space="preserve">в муниципальной программе </w:t>
      </w: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 xml:space="preserve">«Информатизация Куменского района» </w:t>
      </w:r>
    </w:p>
    <w:p w:rsidR="0079173C" w:rsidRDefault="0079173C" w:rsidP="0079173C">
      <w:pPr>
        <w:jc w:val="center"/>
        <w:rPr>
          <w:b/>
        </w:rPr>
      </w:pPr>
    </w:p>
    <w:p w:rsidR="0079173C" w:rsidRPr="00E903B8" w:rsidRDefault="0079173C" w:rsidP="0079173C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903B8"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79173C" w:rsidRPr="00E903B8" w:rsidRDefault="0079173C" w:rsidP="0079173C">
      <w:pPr>
        <w:ind w:left="720"/>
        <w:jc w:val="center"/>
        <w:rPr>
          <w:b/>
          <w:sz w:val="28"/>
          <w:szCs w:val="28"/>
        </w:rPr>
      </w:pPr>
    </w:p>
    <w:p w:rsidR="0079173C" w:rsidRPr="00E903B8" w:rsidRDefault="0079173C" w:rsidP="0079173C">
      <w:pPr>
        <w:jc w:val="center"/>
        <w:rPr>
          <w:b/>
          <w:sz w:val="28"/>
          <w:szCs w:val="28"/>
        </w:rPr>
      </w:pPr>
    </w:p>
    <w:tbl>
      <w:tblPr>
        <w:tblW w:w="10074" w:type="dxa"/>
        <w:tblInd w:w="-25" w:type="dxa"/>
        <w:tblLayout w:type="fixed"/>
        <w:tblLook w:val="0000"/>
      </w:tblPr>
      <w:tblGrid>
        <w:gridCol w:w="4077"/>
        <w:gridCol w:w="5997"/>
      </w:tblGrid>
      <w:tr w:rsidR="0079173C" w:rsidRPr="00E903B8" w:rsidTr="00B969D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i/>
                <w:sz w:val="28"/>
                <w:szCs w:val="28"/>
              </w:rPr>
            </w:pPr>
            <w:r w:rsidRPr="00E903B8">
              <w:rPr>
                <w:i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 xml:space="preserve">объем финансирования – </w:t>
            </w:r>
            <w:r w:rsidRPr="00E903B8">
              <w:rPr>
                <w:b/>
                <w:sz w:val="28"/>
                <w:szCs w:val="28"/>
              </w:rPr>
              <w:t>1988,3</w:t>
            </w:r>
            <w:r w:rsidRPr="00E903B8">
              <w:rPr>
                <w:sz w:val="28"/>
                <w:szCs w:val="28"/>
              </w:rPr>
              <w:t xml:space="preserve"> тыс. рублей,</w:t>
            </w:r>
          </w:p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>в том числе:</w:t>
            </w:r>
          </w:p>
          <w:p w:rsidR="0079173C" w:rsidRPr="00E903B8" w:rsidRDefault="0079173C" w:rsidP="00B969DE">
            <w:pPr>
              <w:jc w:val="both"/>
              <w:rPr>
                <w:sz w:val="28"/>
                <w:szCs w:val="28"/>
              </w:rPr>
            </w:pPr>
            <w:r w:rsidRPr="00E903B8">
              <w:rPr>
                <w:sz w:val="28"/>
                <w:szCs w:val="28"/>
              </w:rPr>
              <w:t xml:space="preserve">районный бюджет – </w:t>
            </w:r>
            <w:r w:rsidRPr="00E903B8">
              <w:rPr>
                <w:b/>
                <w:sz w:val="28"/>
                <w:szCs w:val="28"/>
              </w:rPr>
              <w:t xml:space="preserve">1988,3 </w:t>
            </w:r>
            <w:r w:rsidRPr="00E903B8">
              <w:rPr>
                <w:sz w:val="28"/>
                <w:szCs w:val="28"/>
              </w:rPr>
              <w:t>тыс. рублей</w:t>
            </w:r>
          </w:p>
        </w:tc>
      </w:tr>
    </w:tbl>
    <w:p w:rsidR="0079173C" w:rsidRDefault="0079173C" w:rsidP="0079173C">
      <w:pPr>
        <w:jc w:val="center"/>
        <w:rPr>
          <w:b/>
        </w:rPr>
      </w:pPr>
      <w:r>
        <w:rPr>
          <w:b/>
        </w:rPr>
        <w:tab/>
      </w:r>
    </w:p>
    <w:p w:rsidR="0079173C" w:rsidRDefault="0079173C" w:rsidP="0079173C">
      <w:pPr>
        <w:jc w:val="both"/>
        <w:rPr>
          <w:rFonts w:cs="Calibri"/>
        </w:rPr>
      </w:pPr>
      <w:r>
        <w:rPr>
          <w:b/>
        </w:rPr>
        <w:tab/>
      </w:r>
    </w:p>
    <w:p w:rsidR="0079173C" w:rsidRDefault="0079173C" w:rsidP="0079173C">
      <w:pPr>
        <w:tabs>
          <w:tab w:val="left" w:pos="426"/>
          <w:tab w:val="left" w:pos="993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</w:t>
      </w:r>
    </w:p>
    <w:p w:rsidR="0079173C" w:rsidRDefault="0079173C" w:rsidP="0079173C">
      <w:pPr>
        <w:tabs>
          <w:tab w:val="left" w:pos="426"/>
          <w:tab w:val="left" w:pos="993"/>
        </w:tabs>
        <w:jc w:val="both"/>
        <w:rPr>
          <w:szCs w:val="28"/>
        </w:rPr>
      </w:pPr>
      <w:r>
        <w:tab/>
      </w:r>
    </w:p>
    <w:p w:rsidR="0079173C" w:rsidRDefault="0079173C">
      <w:pPr>
        <w:spacing w:after="200" w:line="276" w:lineRule="auto"/>
      </w:pPr>
      <w:r>
        <w:br w:type="page"/>
      </w:r>
    </w:p>
    <w:p w:rsidR="0079173C" w:rsidRPr="00643134" w:rsidRDefault="0079173C" w:rsidP="0079173C">
      <w:pPr>
        <w:jc w:val="center"/>
        <w:rPr>
          <w:b/>
          <w:sz w:val="28"/>
        </w:rPr>
      </w:pPr>
      <w:r w:rsidRPr="00643134">
        <w:rPr>
          <w:b/>
          <w:sz w:val="28"/>
        </w:rPr>
        <w:lastRenderedPageBreak/>
        <w:t>ПАСПОРТ</w:t>
      </w:r>
    </w:p>
    <w:p w:rsidR="0079173C" w:rsidRPr="00643134" w:rsidRDefault="0079173C" w:rsidP="0079173C">
      <w:pPr>
        <w:jc w:val="center"/>
        <w:rPr>
          <w:b/>
          <w:sz w:val="28"/>
        </w:rPr>
      </w:pPr>
      <w:r w:rsidRPr="00643134">
        <w:rPr>
          <w:b/>
          <w:sz w:val="28"/>
        </w:rPr>
        <w:t xml:space="preserve">муниципальной программы «Развитие муниципального управления </w:t>
      </w:r>
    </w:p>
    <w:p w:rsidR="0079173C" w:rsidRPr="00643134" w:rsidRDefault="0079173C" w:rsidP="0079173C">
      <w:pPr>
        <w:jc w:val="center"/>
        <w:rPr>
          <w:b/>
          <w:sz w:val="28"/>
        </w:rPr>
      </w:pPr>
      <w:r w:rsidRPr="00643134">
        <w:rPr>
          <w:b/>
          <w:sz w:val="28"/>
        </w:rPr>
        <w:t>Куменского района»</w:t>
      </w:r>
    </w:p>
    <w:p w:rsidR="0079173C" w:rsidRPr="00F21F72" w:rsidRDefault="0079173C" w:rsidP="0079173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6046"/>
      </w:tblGrid>
      <w:tr w:rsidR="0079173C" w:rsidRPr="00F21F72" w:rsidTr="00B969DE">
        <w:tc>
          <w:tcPr>
            <w:tcW w:w="3848" w:type="dxa"/>
          </w:tcPr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19" w:type="dxa"/>
          </w:tcPr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Управление делами администрации Куменского района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</w:p>
        </w:tc>
      </w:tr>
      <w:tr w:rsidR="0079173C" w:rsidRPr="00F21F72" w:rsidTr="00B969DE">
        <w:tc>
          <w:tcPr>
            <w:tcW w:w="3848" w:type="dxa"/>
          </w:tcPr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19" w:type="dxa"/>
          </w:tcPr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Отдел бухгалтерского учета администрации Куменского района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 xml:space="preserve">Финансовое управление администрации Куменского района 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Управление образования администрации Куменского района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Аппарат Куменской районной Думы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Муниципальное казенное учреждение «Служба хозяйственного обеспечения администрации Куменского района»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</w:p>
        </w:tc>
      </w:tr>
      <w:tr w:rsidR="0079173C" w:rsidRPr="00F574E3" w:rsidTr="00B969DE">
        <w:tc>
          <w:tcPr>
            <w:tcW w:w="3848" w:type="dxa"/>
          </w:tcPr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9" w:type="dxa"/>
          </w:tcPr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Подпрограмма «Развитие муниципальной службы Куменского района»</w:t>
            </w:r>
          </w:p>
          <w:p w:rsidR="0079173C" w:rsidRDefault="0079173C" w:rsidP="00B969DE">
            <w:pPr>
              <w:jc w:val="both"/>
              <w:rPr>
                <w:sz w:val="28"/>
                <w:szCs w:val="28"/>
              </w:rPr>
            </w:pPr>
            <w:r w:rsidRPr="0096701B">
              <w:rPr>
                <w:sz w:val="28"/>
                <w:szCs w:val="28"/>
              </w:rPr>
              <w:t>Приложение № 2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</w:p>
        </w:tc>
      </w:tr>
      <w:tr w:rsidR="0079173C" w:rsidRPr="00F574E3" w:rsidTr="00B969DE">
        <w:tc>
          <w:tcPr>
            <w:tcW w:w="3848" w:type="dxa"/>
          </w:tcPr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119" w:type="dxa"/>
          </w:tcPr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Подпрограмма «Развитие муниципальной службы Куменского муниципального района»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 xml:space="preserve"> Ведомственная целевая программа «Обеспечение деятельности администрации Куменского района по решению вопросов местного значения» 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Ведомственная целевая программа «Обеспечение деятельности муниципального учреждения Управление образования администрации Куменского района»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 xml:space="preserve"> Ведомственная целевая программа «Служба хозяйственного обеспечения  деятельности администрации Куменского района» 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</w:p>
        </w:tc>
      </w:tr>
      <w:tr w:rsidR="0079173C" w:rsidRPr="00F574E3" w:rsidTr="00B969DE">
        <w:tc>
          <w:tcPr>
            <w:tcW w:w="3848" w:type="dxa"/>
            <w:shd w:val="clear" w:color="auto" w:fill="auto"/>
          </w:tcPr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9" w:type="dxa"/>
            <w:shd w:val="clear" w:color="auto" w:fill="auto"/>
          </w:tcPr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совершенствование и развитие муниципальной службы в  муниципальном образовании Куменский муниципальный район;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значения;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 xml:space="preserve">- осуществление в рамках своей компетенции государственной политики в области </w:t>
            </w:r>
            <w:r w:rsidRPr="00F21F72">
              <w:rPr>
                <w:sz w:val="28"/>
                <w:szCs w:val="28"/>
              </w:rPr>
              <w:lastRenderedPageBreak/>
              <w:t>дошкольного, начального общего, основного общего, среднего (полного) общего, дополнительного образования на территории района, обеспечение функционирования и развития сферы образования в Куменском районе;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создание условий для обеспечения деятельности органов местного самоуправления Куменского района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</w:p>
        </w:tc>
      </w:tr>
      <w:tr w:rsidR="0079173C" w:rsidRPr="00F574E3" w:rsidTr="00B969DE">
        <w:tc>
          <w:tcPr>
            <w:tcW w:w="3848" w:type="dxa"/>
            <w:shd w:val="clear" w:color="auto" w:fill="auto"/>
          </w:tcPr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9" w:type="dxa"/>
            <w:shd w:val="clear" w:color="auto" w:fill="auto"/>
          </w:tcPr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1. Обеспечение соответствия нормативной правовой базы в сфере муниципальной службы действующему законодательству.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2. Формирование системы управления муниципальной службой, повышение эффективности работы кадровых служб, внедрение  информационных технологий в системе управления кадровыми ресурсами.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3. Создание условий для профессионального развития и подготовки кадров через систему профессионального и личностного роста муниципальных служащих и посредством прохождения аттестации.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4. Стимулирование и мотивация, повышение  престижа и открытости муниципальной службы в муниципальном образовании «Куменский  район».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5. Развитие механизма предупреждения коррупции, выявления и разрешения конфликта интересов на муниципальной службе.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6. Создание механизмов постоянного совершенствования деятельности органов местного самоуправления.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7. 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8. Освоение и внедрение современных управленческих технологий в органах местного самоуправления.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9. Повышение качества управления кадровыми ресурсами на основе автоматизации кадровых  процедур и внедрения  информационных технологий.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 xml:space="preserve">10. Укреплению материально-технической базы по исполнению полномочий органов местного </w:t>
            </w:r>
            <w:r w:rsidRPr="00922DE5">
              <w:rPr>
                <w:sz w:val="28"/>
                <w:szCs w:val="28"/>
              </w:rPr>
              <w:lastRenderedPageBreak/>
              <w:t>самоуправления.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11. Совершенствование системы управления и деятельности подведомственных  бюджетных учреждений.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12. Расширение сферы и повышение качества оказания муниципальных услуг, в том числе в электронном виде.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13. Повышение открытости и уровня осведомленности о деятельности органов местного самоуправления.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14. Осуществление мер материальной поддержки лиц, имеющих право на пенсию за выслугу лет.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15.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 субъектов Российской Федерации.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16.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 бесплатного  дошкольного образования на  территории  Куменского района.</w:t>
            </w:r>
          </w:p>
          <w:p w:rsidR="0079173C" w:rsidRPr="00F21F72" w:rsidRDefault="0079173C" w:rsidP="00B969DE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17. Организация круглогодичного оздоровления, отдыха и занятости детей и подростков в каникулярное время.</w:t>
            </w:r>
          </w:p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Создание условий для осуществления присмотра и ухода за детьми, содержания детей в образовательных учреждениях</w:t>
            </w:r>
          </w:p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 Учет детей, подлежащих обучению в образовательных учреждениях, реализующих основные общеобразовательные программы</w:t>
            </w:r>
          </w:p>
          <w:p w:rsidR="0079173C" w:rsidRPr="009C7AD7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Обеспечение эффективного управления в сфере образования муниципального образования </w:t>
            </w:r>
            <w:r w:rsidRPr="009C7AD7">
              <w:rPr>
                <w:sz w:val="28"/>
                <w:szCs w:val="28"/>
              </w:rPr>
              <w:t>Куменский район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9C7AD7">
              <w:rPr>
                <w:sz w:val="28"/>
                <w:szCs w:val="28"/>
              </w:rPr>
              <w:t>. Организация материально-технического обеспечения деятельности администрации района.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9C7AD7">
              <w:rPr>
                <w:sz w:val="28"/>
                <w:szCs w:val="28"/>
              </w:rPr>
              <w:t>. Оснащение служебных помещений и кабинетов администрации района необходимым оборудованием, мебелью и другим имуществом.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C7AD7">
              <w:rPr>
                <w:sz w:val="28"/>
                <w:szCs w:val="28"/>
              </w:rPr>
              <w:t>.  Организация содержания помещений в соответствии с требованиями санитарных норм, благоустройство закрепленной территории.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C7AD7">
              <w:rPr>
                <w:sz w:val="28"/>
                <w:szCs w:val="28"/>
              </w:rPr>
              <w:t>. Обеспечение эксплуатации зданий в соответствии с действующими нормами и правилами.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C7AD7">
              <w:rPr>
                <w:sz w:val="28"/>
                <w:szCs w:val="28"/>
              </w:rPr>
              <w:t>. Осуществление постоянного контроля за техническим состоянием зданий, служебных и складских помещений, коммуникаций, системы охранной, пожарной сигнализации.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C7AD7">
              <w:rPr>
                <w:sz w:val="28"/>
                <w:szCs w:val="28"/>
              </w:rPr>
              <w:t>. Организация планирования и проведения текущего и капитального ремонта зданий, помещений, инженерных систем и коммуникаций.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9C7AD7">
              <w:rPr>
                <w:sz w:val="28"/>
                <w:szCs w:val="28"/>
              </w:rPr>
              <w:t>. Осуществление организационных мероприятий по обеспечению охраны имущества, а также технической защиты, пожарной безопасности на переданных в оперативное управление  объектах.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C7AD7">
              <w:rPr>
                <w:sz w:val="28"/>
                <w:szCs w:val="28"/>
              </w:rPr>
              <w:t>. Размещение заказов на поставки товаров, выполнение работ. Обеспечение их сопровождения и исполнения.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C7AD7">
              <w:rPr>
                <w:sz w:val="28"/>
                <w:szCs w:val="28"/>
              </w:rPr>
              <w:t>. Обеспечение надлежащего учета, хранения и контроля за расходованием материальных ценностей, а также своевременным списанием ценностей, пришедших в негодность.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C7AD7">
              <w:rPr>
                <w:sz w:val="28"/>
                <w:szCs w:val="28"/>
              </w:rPr>
              <w:t>. Обеспечение транспортного обслуживания сотрудников органов местного самоуправления района.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9C7AD7">
              <w:rPr>
                <w:sz w:val="28"/>
                <w:szCs w:val="28"/>
              </w:rPr>
              <w:t>. Проведение капитального и текущего ремонта автомобильного парка и поддержание его в надлежащем техническом состоянии.</w:t>
            </w:r>
          </w:p>
        </w:tc>
      </w:tr>
      <w:tr w:rsidR="0079173C" w:rsidRPr="00F574E3" w:rsidTr="00B969DE">
        <w:tc>
          <w:tcPr>
            <w:tcW w:w="3848" w:type="dxa"/>
          </w:tcPr>
          <w:p w:rsidR="0079173C" w:rsidRPr="002A5B35" w:rsidRDefault="0079173C" w:rsidP="00B969DE">
            <w:pPr>
              <w:jc w:val="both"/>
              <w:rPr>
                <w:sz w:val="28"/>
                <w:szCs w:val="28"/>
              </w:rPr>
            </w:pPr>
            <w:r w:rsidRPr="002A5B35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119" w:type="dxa"/>
          </w:tcPr>
          <w:p w:rsidR="0079173C" w:rsidRPr="00922DE5" w:rsidRDefault="0079173C" w:rsidP="00B969DE">
            <w:pPr>
              <w:jc w:val="both"/>
              <w:rPr>
                <w:b/>
                <w:sz w:val="28"/>
                <w:szCs w:val="28"/>
              </w:rPr>
            </w:pPr>
            <w:r w:rsidRPr="00922DE5">
              <w:rPr>
                <w:b/>
                <w:sz w:val="28"/>
                <w:szCs w:val="28"/>
              </w:rPr>
              <w:t xml:space="preserve">Подпрограмма «Развитие муниципальной службы Куменского муниципального района» 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b/>
                <w:sz w:val="28"/>
                <w:szCs w:val="28"/>
              </w:rPr>
              <w:t xml:space="preserve">- </w:t>
            </w:r>
            <w:r w:rsidRPr="00922DE5">
              <w:rPr>
                <w:sz w:val="28"/>
                <w:szCs w:val="28"/>
              </w:rPr>
              <w:t>отсутствие</w:t>
            </w:r>
            <w:r w:rsidRPr="00922DE5">
              <w:rPr>
                <w:b/>
                <w:sz w:val="28"/>
                <w:szCs w:val="28"/>
              </w:rPr>
              <w:t xml:space="preserve"> </w:t>
            </w:r>
            <w:r w:rsidRPr="00922DE5">
              <w:rPr>
                <w:sz w:val="28"/>
                <w:szCs w:val="28"/>
              </w:rPr>
              <w:t>замечаний контролирующих органов о противоречии нормативных правовых актов действующему законодательству, %;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 xml:space="preserve">- доля муниципальных служащих успешно прошедших аттестацию и сдавших квалификационный экзамен, от числа муниципальных служащих, включенных в </w:t>
            </w:r>
            <w:r w:rsidRPr="00922DE5">
              <w:rPr>
                <w:sz w:val="28"/>
                <w:szCs w:val="28"/>
              </w:rPr>
              <w:lastRenderedPageBreak/>
              <w:t>график, %;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доля муниципальных служащих повысивших профессиональный уровень, от запланированного на обучение количества муниципальных служащих, %;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доля  муниципальных служащих, принятых на муниципальную службу и назначенных на  должности муниципальной службы из числа кадрового резерва или по результатам конкурса на замещение вакантных должностей муниципальной службы, %;</w:t>
            </w:r>
          </w:p>
          <w:p w:rsidR="0079173C" w:rsidRPr="00922DE5" w:rsidRDefault="0079173C" w:rsidP="00B969DE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доля муниципальных служащих прошедших медицинскую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диспансеризации, %;</w:t>
            </w:r>
          </w:p>
          <w:p w:rsidR="0079173C" w:rsidRPr="002178B7" w:rsidRDefault="0079173C" w:rsidP="00B969DE">
            <w:pPr>
              <w:jc w:val="both"/>
              <w:rPr>
                <w:b/>
                <w:sz w:val="28"/>
                <w:szCs w:val="28"/>
              </w:rPr>
            </w:pPr>
            <w:r w:rsidRPr="002178B7">
              <w:rPr>
                <w:b/>
                <w:sz w:val="28"/>
                <w:szCs w:val="28"/>
              </w:rPr>
              <w:t>Ведомственная целевая программа «Обеспечение деятельности администрации Куменского района по решению вопросов местного значения»</w:t>
            </w:r>
          </w:p>
          <w:p w:rsidR="0079173C" w:rsidRDefault="0079173C" w:rsidP="00B969DE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178B7">
              <w:rPr>
                <w:sz w:val="28"/>
                <w:szCs w:val="28"/>
              </w:rPr>
              <w:t>Количество обращений граждан в администрацию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Куменского района, рассмотренных с нарушением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сроков, установленных законодательством</w:t>
            </w:r>
            <w:r>
              <w:rPr>
                <w:sz w:val="28"/>
                <w:szCs w:val="28"/>
              </w:rPr>
              <w:t>, единиц</w:t>
            </w:r>
            <w:r w:rsidRPr="002178B7">
              <w:rPr>
                <w:sz w:val="28"/>
                <w:szCs w:val="28"/>
              </w:rPr>
              <w:t>.</w:t>
            </w:r>
          </w:p>
          <w:p w:rsidR="0079173C" w:rsidRPr="002178B7" w:rsidRDefault="0079173C" w:rsidP="00B969DE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178B7">
              <w:rPr>
                <w:sz w:val="28"/>
                <w:szCs w:val="28"/>
              </w:rPr>
              <w:t>Количество заседаний коллегии при главе администрации района</w:t>
            </w:r>
            <w:r>
              <w:rPr>
                <w:sz w:val="28"/>
                <w:szCs w:val="28"/>
              </w:rPr>
              <w:t>, единиц</w:t>
            </w:r>
            <w:r w:rsidRPr="002178B7">
              <w:rPr>
                <w:sz w:val="28"/>
                <w:szCs w:val="28"/>
              </w:rPr>
              <w:t>.</w:t>
            </w:r>
          </w:p>
          <w:p w:rsidR="0079173C" w:rsidRPr="002178B7" w:rsidRDefault="0079173C" w:rsidP="00B969DE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178B7">
              <w:rPr>
                <w:sz w:val="28"/>
                <w:szCs w:val="28"/>
              </w:rPr>
              <w:t>Обеспечение выплаты пенсии за выслугу лет лицам, замещавшим должности муниципальной службы в администрации Куменского района</w:t>
            </w:r>
            <w:r>
              <w:rPr>
                <w:sz w:val="28"/>
                <w:szCs w:val="28"/>
              </w:rPr>
              <w:t xml:space="preserve">, в </w:t>
            </w:r>
            <w:r w:rsidRPr="002178B7">
              <w:rPr>
                <w:sz w:val="28"/>
                <w:szCs w:val="28"/>
              </w:rPr>
              <w:t>% .</w:t>
            </w:r>
          </w:p>
          <w:p w:rsidR="0079173C" w:rsidRPr="002178B7" w:rsidRDefault="0079173C" w:rsidP="00B969DE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178B7">
              <w:rPr>
                <w:sz w:val="28"/>
                <w:szCs w:val="28"/>
              </w:rPr>
              <w:t>Количество информационных материалов о деятельности администрации Куменского района, размещенных в средствах массовой информации</w:t>
            </w:r>
            <w:r>
              <w:rPr>
                <w:sz w:val="28"/>
                <w:szCs w:val="28"/>
              </w:rPr>
              <w:t>, единиц</w:t>
            </w:r>
            <w:r w:rsidRPr="002178B7">
              <w:rPr>
                <w:sz w:val="28"/>
                <w:szCs w:val="28"/>
              </w:rPr>
              <w:t>.</w:t>
            </w:r>
          </w:p>
          <w:p w:rsidR="0079173C" w:rsidRPr="009C7AD7" w:rsidRDefault="0079173C" w:rsidP="00B969DE">
            <w:pPr>
              <w:jc w:val="both"/>
              <w:rPr>
                <w:b/>
                <w:sz w:val="28"/>
                <w:szCs w:val="28"/>
              </w:rPr>
            </w:pPr>
            <w:r w:rsidRPr="00562813">
              <w:rPr>
                <w:b/>
                <w:sz w:val="28"/>
                <w:szCs w:val="28"/>
              </w:rPr>
              <w:t xml:space="preserve">Ведомственная целевая программа «Обеспечение деятельности муниципального учреждения Управление образования </w:t>
            </w:r>
            <w:r w:rsidRPr="009C7AD7">
              <w:rPr>
                <w:b/>
                <w:sz w:val="28"/>
                <w:szCs w:val="28"/>
              </w:rPr>
              <w:t>администрации Куменского района»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готовность образовательных учреждений к учебному году, в %;</w:t>
            </w:r>
          </w:p>
          <w:p w:rsidR="0079173C" w:rsidRPr="00562813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количество</w:t>
            </w:r>
            <w:r w:rsidRPr="00562813">
              <w:rPr>
                <w:sz w:val="28"/>
                <w:szCs w:val="28"/>
              </w:rPr>
              <w:t xml:space="preserve"> образовательных учреждений в Куменском районе, единиц;</w:t>
            </w:r>
          </w:p>
          <w:p w:rsidR="0079173C" w:rsidRPr="00562813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 xml:space="preserve">- охват детей  школьного возраста, получивших услуги отдыха и оздоровления в </w:t>
            </w:r>
            <w:r w:rsidRPr="00562813">
              <w:rPr>
                <w:sz w:val="28"/>
                <w:szCs w:val="28"/>
              </w:rPr>
              <w:lastRenderedPageBreak/>
              <w:t>оздоровительных лагерях с дневным пребыванием детей, к  общему числу детей школьного возраста, в %;</w:t>
            </w:r>
          </w:p>
          <w:p w:rsidR="0079173C" w:rsidRPr="00562813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- доля детей в возрасте от 5 до 18 лет, обучающихся по дополнительным образовательным программам, в общей численности детей этого возраста, в %;</w:t>
            </w:r>
          </w:p>
          <w:p w:rsidR="0079173C" w:rsidRPr="00562813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- охват  педагогических работников системы образования района  методической, информационной помощью, бухгалтерским  обслуживанием, в %;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562813">
              <w:rPr>
                <w:sz w:val="28"/>
                <w:szCs w:val="28"/>
              </w:rPr>
              <w:t xml:space="preserve">оля образовательных организаций, </w:t>
            </w:r>
            <w:r w:rsidRPr="009C7AD7">
              <w:rPr>
                <w:sz w:val="28"/>
                <w:szCs w:val="28"/>
              </w:rPr>
              <w:t>отвечающих современным требованиям, предъявляемым к образовательной организации, в %</w:t>
            </w:r>
          </w:p>
          <w:p w:rsidR="0079173C" w:rsidRPr="009C7AD7" w:rsidRDefault="0079173C" w:rsidP="00B969DE">
            <w:pPr>
              <w:jc w:val="both"/>
              <w:rPr>
                <w:b/>
                <w:sz w:val="28"/>
                <w:szCs w:val="28"/>
              </w:rPr>
            </w:pPr>
            <w:r w:rsidRPr="009C7AD7">
              <w:rPr>
                <w:b/>
                <w:sz w:val="28"/>
                <w:szCs w:val="28"/>
              </w:rPr>
              <w:t xml:space="preserve"> Ведомственная целевая программа «Служба хозяйственного обеспечения  деятельности администрации Куменского района»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освоение денежных средств, выделенных на проведение капитального и текущего ремонта зданий, в %;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 выполнение запланированных мероприятий по результатам  обязательного энергетического обследования, в %;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снижение количества предписаний контролирующих органов по содержанию административных зданий и гаражей, штук;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снижение числа жалоб сотрудников на неудовлетворительный тепловой режим, освещенность рабочих мест, штук;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увеличение коэффициента выхода транспорта на линию, %.</w:t>
            </w:r>
          </w:p>
          <w:p w:rsidR="0079173C" w:rsidRPr="00F574E3" w:rsidRDefault="0079173C" w:rsidP="00B969D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9173C" w:rsidRPr="00F574E3" w:rsidTr="00B969DE">
        <w:tc>
          <w:tcPr>
            <w:tcW w:w="3848" w:type="dxa"/>
          </w:tcPr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119" w:type="dxa"/>
          </w:tcPr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2019-2024 годы,  без подразделения  на этапы</w:t>
            </w:r>
          </w:p>
        </w:tc>
      </w:tr>
      <w:tr w:rsidR="0079173C" w:rsidRPr="00F574E3" w:rsidTr="00B969DE">
        <w:tc>
          <w:tcPr>
            <w:tcW w:w="3848" w:type="dxa"/>
          </w:tcPr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119" w:type="dxa"/>
          </w:tcPr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Объем финансирования – </w:t>
            </w:r>
            <w:r>
              <w:rPr>
                <w:sz w:val="28"/>
                <w:szCs w:val="28"/>
              </w:rPr>
              <w:t>162036,7</w:t>
            </w:r>
            <w:r w:rsidRPr="007772A2">
              <w:rPr>
                <w:sz w:val="28"/>
                <w:szCs w:val="28"/>
              </w:rPr>
              <w:t xml:space="preserve"> тыс. рублей</w:t>
            </w:r>
          </w:p>
          <w:p w:rsidR="0079173C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в том числе: </w:t>
            </w:r>
          </w:p>
          <w:p w:rsidR="0079173C" w:rsidRDefault="0079173C" w:rsidP="00B96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- 9,5 тыс.рублей</w:t>
            </w:r>
          </w:p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11082,5</w:t>
            </w:r>
            <w:r w:rsidRPr="007772A2">
              <w:rPr>
                <w:sz w:val="28"/>
                <w:szCs w:val="28"/>
              </w:rPr>
              <w:t xml:space="preserve"> рублей</w:t>
            </w:r>
          </w:p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>районный бюджет – 150944,7 тыс. рублей</w:t>
            </w:r>
          </w:p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</w:p>
        </w:tc>
      </w:tr>
      <w:tr w:rsidR="0079173C" w:rsidRPr="00F574E3" w:rsidTr="00B969DE">
        <w:tc>
          <w:tcPr>
            <w:tcW w:w="3848" w:type="dxa"/>
          </w:tcPr>
          <w:p w:rsidR="0079173C" w:rsidRPr="00F574E3" w:rsidRDefault="0079173C" w:rsidP="00B969DE">
            <w:pPr>
              <w:jc w:val="both"/>
              <w:rPr>
                <w:sz w:val="28"/>
                <w:szCs w:val="28"/>
                <w:highlight w:val="yellow"/>
              </w:rPr>
            </w:pPr>
            <w:r w:rsidRPr="00112C3D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19" w:type="dxa"/>
          </w:tcPr>
          <w:p w:rsidR="0079173C" w:rsidRPr="00112C3D" w:rsidRDefault="0079173C" w:rsidP="00B969DE">
            <w:pPr>
              <w:jc w:val="both"/>
              <w:rPr>
                <w:b/>
                <w:sz w:val="28"/>
                <w:szCs w:val="28"/>
              </w:rPr>
            </w:pPr>
            <w:r w:rsidRPr="00112C3D">
              <w:rPr>
                <w:b/>
                <w:sz w:val="28"/>
                <w:szCs w:val="28"/>
              </w:rPr>
              <w:t xml:space="preserve">Подпрограмма «Развитие муниципальной службы Куменского муниципального района» </w:t>
            </w:r>
          </w:p>
          <w:p w:rsidR="0079173C" w:rsidRPr="00112C3D" w:rsidRDefault="0079173C" w:rsidP="00B969DE">
            <w:pPr>
              <w:jc w:val="both"/>
              <w:rPr>
                <w:sz w:val="28"/>
                <w:szCs w:val="28"/>
              </w:rPr>
            </w:pPr>
            <w:r w:rsidRPr="00112C3D">
              <w:rPr>
                <w:sz w:val="28"/>
                <w:szCs w:val="28"/>
              </w:rPr>
              <w:t xml:space="preserve">1. Отсутствие протестов прокуратуры на </w:t>
            </w:r>
            <w:r w:rsidRPr="00112C3D">
              <w:rPr>
                <w:sz w:val="28"/>
                <w:szCs w:val="28"/>
              </w:rPr>
              <w:lastRenderedPageBreak/>
              <w:t>несоответствие нормативных правовых актов в сфере муниципальной службы действующему законодательству - 100 %.</w:t>
            </w:r>
          </w:p>
          <w:p w:rsidR="0079173C" w:rsidRPr="00112C3D" w:rsidRDefault="0079173C" w:rsidP="00B969DE">
            <w:pPr>
              <w:jc w:val="both"/>
              <w:rPr>
                <w:sz w:val="28"/>
                <w:szCs w:val="28"/>
              </w:rPr>
            </w:pPr>
            <w:r w:rsidRPr="00112C3D">
              <w:rPr>
                <w:sz w:val="28"/>
                <w:szCs w:val="28"/>
              </w:rPr>
              <w:t>2. Отсутствие муниципальных служащих не прошедших аттестацию и  не сдавших квалификационный экзамен - 100 %.</w:t>
            </w:r>
          </w:p>
          <w:p w:rsidR="0079173C" w:rsidRPr="00112C3D" w:rsidRDefault="0079173C" w:rsidP="00B969DE">
            <w:pPr>
              <w:jc w:val="both"/>
              <w:rPr>
                <w:sz w:val="28"/>
                <w:szCs w:val="28"/>
              </w:rPr>
            </w:pPr>
            <w:r w:rsidRPr="00112C3D">
              <w:rPr>
                <w:sz w:val="28"/>
                <w:szCs w:val="28"/>
              </w:rPr>
              <w:t>3. Число муниципальных служащих повысивших профессиональный уровень, от запланированного на обучение  - 100 %.</w:t>
            </w:r>
          </w:p>
          <w:p w:rsidR="0079173C" w:rsidRPr="00112C3D" w:rsidRDefault="0079173C" w:rsidP="00B969DE">
            <w:pPr>
              <w:jc w:val="both"/>
              <w:rPr>
                <w:sz w:val="28"/>
                <w:szCs w:val="28"/>
              </w:rPr>
            </w:pPr>
            <w:r w:rsidRPr="00112C3D">
              <w:rPr>
                <w:sz w:val="28"/>
                <w:szCs w:val="28"/>
              </w:rPr>
              <w:t xml:space="preserve">4. Доля  муниципальных служащих, принятых на муниципальную службу и назначенных на  должности муниципальной службы из числа кадрового резерва или по результатам конкурса на замещение вакантных должностей муниципальной службы - </w:t>
            </w:r>
            <w:r>
              <w:rPr>
                <w:sz w:val="28"/>
                <w:szCs w:val="28"/>
              </w:rPr>
              <w:t>5</w:t>
            </w:r>
            <w:r w:rsidRPr="00112C3D">
              <w:rPr>
                <w:sz w:val="28"/>
                <w:szCs w:val="28"/>
              </w:rPr>
              <w:t>5 %.</w:t>
            </w:r>
          </w:p>
          <w:p w:rsidR="0079173C" w:rsidRPr="00F574E3" w:rsidRDefault="0079173C" w:rsidP="00B969DE">
            <w:pPr>
              <w:jc w:val="both"/>
              <w:rPr>
                <w:sz w:val="28"/>
                <w:szCs w:val="28"/>
                <w:highlight w:val="yellow"/>
              </w:rPr>
            </w:pPr>
            <w:r w:rsidRPr="00112C3D">
              <w:rPr>
                <w:sz w:val="28"/>
                <w:szCs w:val="28"/>
              </w:rPr>
              <w:t>5. Доля муниципальных служащих прошедших медицинскую диспансеризацию - 100 %.</w:t>
            </w:r>
          </w:p>
          <w:p w:rsidR="0079173C" w:rsidRPr="002178B7" w:rsidRDefault="0079173C" w:rsidP="00B969DE">
            <w:pPr>
              <w:jc w:val="both"/>
              <w:rPr>
                <w:b/>
                <w:sz w:val="28"/>
                <w:szCs w:val="28"/>
              </w:rPr>
            </w:pPr>
            <w:r w:rsidRPr="002178B7">
              <w:rPr>
                <w:b/>
                <w:sz w:val="28"/>
                <w:szCs w:val="28"/>
              </w:rPr>
              <w:t>Ведомственная целевая программа «Обеспечение деятельности администрации Куменского района по решению вопросов местного значения»</w:t>
            </w:r>
          </w:p>
          <w:p w:rsidR="0079173C" w:rsidRDefault="0079173C" w:rsidP="00B969DE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>1. Количество обращений граждан в администрацию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Куменского района, рассмотренных с нарушением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сроков, установленных законодательством  - 0 просроков.</w:t>
            </w:r>
          </w:p>
          <w:p w:rsidR="0079173C" w:rsidRPr="002178B7" w:rsidRDefault="0079173C" w:rsidP="00B969DE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>2. Количество заседаний коллегии при главе администрации района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- 4 .</w:t>
            </w:r>
          </w:p>
          <w:p w:rsidR="0079173C" w:rsidRPr="002178B7" w:rsidRDefault="0079173C" w:rsidP="00B969DE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>3. Обеспечение выплаты пенсии за выслугу лет лицам, замещавшим должности муниципальной службы в администрации Куменского района - 100 % .</w:t>
            </w:r>
          </w:p>
          <w:p w:rsidR="0079173C" w:rsidRPr="002178B7" w:rsidRDefault="0079173C" w:rsidP="00B969DE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>4. Количество информационных материалов о деятельности администрации Куменского района, размещенных в средствах массовой информации - 3.</w:t>
            </w:r>
          </w:p>
          <w:p w:rsidR="0079173C" w:rsidRPr="00562813" w:rsidRDefault="0079173C" w:rsidP="00B969DE">
            <w:pPr>
              <w:jc w:val="both"/>
              <w:rPr>
                <w:b/>
                <w:sz w:val="28"/>
                <w:szCs w:val="28"/>
              </w:rPr>
            </w:pPr>
            <w:r w:rsidRPr="00562813">
              <w:rPr>
                <w:b/>
                <w:sz w:val="28"/>
                <w:szCs w:val="28"/>
              </w:rPr>
              <w:t>Ведомственная целевая программа «Обеспечение деятельности муниципального учреждения Управление образования администрации Куменского района»</w:t>
            </w:r>
          </w:p>
          <w:p w:rsidR="0079173C" w:rsidRPr="00562813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1. Готовность образовательных учреждений к учебному году, ежегодно 100 %.</w:t>
            </w:r>
          </w:p>
          <w:p w:rsidR="0079173C" w:rsidRPr="00562813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2. Сохранение численности образовательных учреждений в Куменском районе в количестве 15 единиц.</w:t>
            </w:r>
          </w:p>
          <w:p w:rsidR="0079173C" w:rsidRPr="00562813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lastRenderedPageBreak/>
              <w:t>3. Доведение уровня охвата детей  школьного возраста, получивших услуги отдыха и оздоровления в оздоровительных лагерях с дневным пребыванием детей, к  общему числу детей школьного возраста до 23 %.</w:t>
            </w:r>
          </w:p>
          <w:p w:rsidR="0079173C" w:rsidRPr="00562813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4. Доведение доли детей в возрасте от 5 до 18 лет, обучающихся по дополнительным образовательным программам, в общей численности детей этого возраста до 78 %.</w:t>
            </w:r>
          </w:p>
          <w:p w:rsidR="0079173C" w:rsidRPr="00562813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5. Обеспечение 100 % охвата  педагогических работников системы образования района  методической, информационной помощью, бухгалтерским  обслуживанием.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 xml:space="preserve">6. Доведение доли образовательных организаций, </w:t>
            </w:r>
            <w:r w:rsidRPr="009C7AD7">
              <w:rPr>
                <w:sz w:val="28"/>
                <w:szCs w:val="28"/>
              </w:rPr>
              <w:t>отвечающих современным требованиям, предъявляемым к образовательной организации до 100%.</w:t>
            </w:r>
          </w:p>
          <w:p w:rsidR="0079173C" w:rsidRPr="009C7AD7" w:rsidRDefault="0079173C" w:rsidP="00B969DE">
            <w:pPr>
              <w:jc w:val="both"/>
              <w:rPr>
                <w:b/>
                <w:sz w:val="28"/>
                <w:szCs w:val="28"/>
              </w:rPr>
            </w:pPr>
            <w:r w:rsidRPr="009C7AD7">
              <w:rPr>
                <w:b/>
                <w:sz w:val="28"/>
                <w:szCs w:val="28"/>
              </w:rPr>
              <w:t>Ведомственная целевая программа «Служба хозяйственного обеспечения  деятельности администрации Куменского района»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1. Освоение денежных средств, выделенных на проведение капитального и текущего ремонта зданий - 100 %.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2. Выполнение запланированных на 2019 – 2024 годы мероприятий по результатам  обязательного энергетического обследования - 100 %.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3. Снижение количества предписаний контролирующих органов по содержанию административных зданий и гаражей до 0.</w:t>
            </w:r>
          </w:p>
          <w:p w:rsidR="0079173C" w:rsidRPr="009C7AD7" w:rsidRDefault="0079173C" w:rsidP="00B969DE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4. Снижение числа жалоб сотрудников на неудовлетворительный тепловой режим, освещенность рабочих мест до 0.</w:t>
            </w:r>
          </w:p>
          <w:p w:rsidR="0079173C" w:rsidRPr="00F574E3" w:rsidRDefault="0079173C" w:rsidP="00B969DE">
            <w:pPr>
              <w:jc w:val="both"/>
              <w:rPr>
                <w:sz w:val="28"/>
                <w:szCs w:val="28"/>
                <w:highlight w:val="yellow"/>
              </w:rPr>
            </w:pPr>
            <w:r w:rsidRPr="009C7AD7">
              <w:rPr>
                <w:sz w:val="28"/>
                <w:szCs w:val="28"/>
              </w:rPr>
              <w:t>5. Увеличение коэффициента выхода транспорта на линию до 87 %.</w:t>
            </w:r>
          </w:p>
        </w:tc>
      </w:tr>
    </w:tbl>
    <w:p w:rsidR="0079173C" w:rsidRPr="00F574E3" w:rsidRDefault="0079173C" w:rsidP="0079173C">
      <w:pPr>
        <w:jc w:val="both"/>
        <w:rPr>
          <w:sz w:val="28"/>
          <w:szCs w:val="28"/>
          <w:highlight w:val="yellow"/>
        </w:rPr>
      </w:pPr>
    </w:p>
    <w:p w:rsidR="0079173C" w:rsidRDefault="0079173C" w:rsidP="0079173C">
      <w:pPr>
        <w:jc w:val="both"/>
        <w:rPr>
          <w:sz w:val="28"/>
          <w:szCs w:val="28"/>
        </w:rPr>
      </w:pPr>
      <w:r w:rsidRPr="00F50C26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173C" w:rsidRDefault="0079173C">
      <w:pPr>
        <w:spacing w:after="200" w:line="276" w:lineRule="auto"/>
      </w:pPr>
      <w:r>
        <w:br w:type="page"/>
      </w:r>
    </w:p>
    <w:p w:rsidR="0079173C" w:rsidRDefault="0079173C" w:rsidP="0079173C">
      <w:pPr>
        <w:jc w:val="right"/>
        <w:rPr>
          <w:sz w:val="28"/>
        </w:rPr>
      </w:pPr>
      <w:r>
        <w:rPr>
          <w:sz w:val="28"/>
        </w:rPr>
        <w:lastRenderedPageBreak/>
        <w:t>ПРОЕКТ</w:t>
      </w:r>
    </w:p>
    <w:p w:rsidR="0079173C" w:rsidRDefault="0079173C" w:rsidP="0079173C">
      <w:pPr>
        <w:jc w:val="center"/>
        <w:rPr>
          <w:b/>
          <w:sz w:val="28"/>
        </w:rPr>
      </w:pPr>
      <w:r>
        <w:rPr>
          <w:b/>
          <w:sz w:val="28"/>
        </w:rPr>
        <w:t>ИЗМЕНЕНИЯ</w:t>
      </w:r>
    </w:p>
    <w:p w:rsidR="0079173C" w:rsidRDefault="0079173C" w:rsidP="0079173C">
      <w:pPr>
        <w:jc w:val="center"/>
        <w:rPr>
          <w:b/>
          <w:sz w:val="28"/>
        </w:rPr>
      </w:pPr>
      <w:r>
        <w:rPr>
          <w:b/>
          <w:sz w:val="28"/>
        </w:rPr>
        <w:t>в муниципальной программе</w:t>
      </w:r>
    </w:p>
    <w:p w:rsidR="0079173C" w:rsidRDefault="0079173C" w:rsidP="0079173C">
      <w:pPr>
        <w:jc w:val="center"/>
        <w:rPr>
          <w:b/>
          <w:sz w:val="28"/>
        </w:rPr>
      </w:pPr>
      <w:r>
        <w:rPr>
          <w:b/>
          <w:sz w:val="28"/>
        </w:rPr>
        <w:t xml:space="preserve"> «Развитие муниципального управления Куменского района»</w:t>
      </w:r>
    </w:p>
    <w:p w:rsidR="0079173C" w:rsidRDefault="0079173C" w:rsidP="0079173C">
      <w:pPr>
        <w:jc w:val="center"/>
        <w:rPr>
          <w:b/>
          <w:sz w:val="28"/>
        </w:rPr>
      </w:pPr>
    </w:p>
    <w:p w:rsidR="0079173C" w:rsidRDefault="0079173C" w:rsidP="0079173C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79173C" w:rsidRPr="00F21F72" w:rsidRDefault="0079173C" w:rsidP="0079173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6041"/>
      </w:tblGrid>
      <w:tr w:rsidR="0079173C" w:rsidRPr="00F574E3" w:rsidTr="00B969DE">
        <w:tc>
          <w:tcPr>
            <w:tcW w:w="3848" w:type="dxa"/>
          </w:tcPr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119" w:type="dxa"/>
          </w:tcPr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Объем финансирования – </w:t>
            </w:r>
            <w:r>
              <w:rPr>
                <w:sz w:val="28"/>
                <w:szCs w:val="28"/>
              </w:rPr>
              <w:t xml:space="preserve">175600,6 </w:t>
            </w:r>
            <w:r w:rsidRPr="007772A2">
              <w:rPr>
                <w:sz w:val="28"/>
                <w:szCs w:val="28"/>
              </w:rPr>
              <w:t>тыс. рублей</w:t>
            </w:r>
          </w:p>
          <w:p w:rsidR="0079173C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в том числе: </w:t>
            </w:r>
          </w:p>
          <w:p w:rsidR="0079173C" w:rsidRDefault="0079173C" w:rsidP="00B96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31,3 тыс.рублей</w:t>
            </w:r>
          </w:p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12147,1</w:t>
            </w:r>
            <w:r w:rsidRPr="007772A2">
              <w:rPr>
                <w:sz w:val="28"/>
                <w:szCs w:val="28"/>
              </w:rPr>
              <w:t xml:space="preserve"> рублей</w:t>
            </w:r>
          </w:p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163422,2</w:t>
            </w:r>
            <w:r w:rsidRPr="007772A2">
              <w:rPr>
                <w:sz w:val="28"/>
                <w:szCs w:val="28"/>
              </w:rPr>
              <w:t xml:space="preserve"> тыс. рублей</w:t>
            </w:r>
          </w:p>
          <w:p w:rsidR="0079173C" w:rsidRPr="007772A2" w:rsidRDefault="0079173C" w:rsidP="00B969D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73C" w:rsidRDefault="0079173C" w:rsidP="00FB1A7C">
      <w:pPr>
        <w:jc w:val="both"/>
      </w:pPr>
    </w:p>
    <w:p w:rsidR="0079173C" w:rsidRDefault="0079173C">
      <w:pPr>
        <w:spacing w:after="200" w:line="276" w:lineRule="auto"/>
      </w:pPr>
      <w:r>
        <w:br w:type="page"/>
      </w:r>
    </w:p>
    <w:p w:rsidR="0079173C" w:rsidRDefault="0079173C" w:rsidP="0079173C">
      <w:pPr>
        <w:tabs>
          <w:tab w:val="left" w:pos="1860"/>
        </w:tabs>
        <w:rPr>
          <w:sz w:val="28"/>
          <w:szCs w:val="28"/>
        </w:rPr>
      </w:pPr>
    </w:p>
    <w:p w:rsidR="0079173C" w:rsidRPr="00654235" w:rsidRDefault="0079173C" w:rsidP="0079173C">
      <w:pPr>
        <w:tabs>
          <w:tab w:val="left" w:pos="1860"/>
        </w:tabs>
        <w:jc w:val="center"/>
        <w:rPr>
          <w:b/>
          <w:sz w:val="28"/>
          <w:szCs w:val="28"/>
        </w:rPr>
      </w:pPr>
      <w:r w:rsidRPr="00654235">
        <w:rPr>
          <w:b/>
          <w:sz w:val="28"/>
          <w:szCs w:val="28"/>
        </w:rPr>
        <w:t>ПАСПОРТ</w:t>
      </w:r>
    </w:p>
    <w:p w:rsidR="0079173C" w:rsidRDefault="0079173C" w:rsidP="0079173C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54235">
        <w:rPr>
          <w:b/>
          <w:sz w:val="28"/>
          <w:szCs w:val="28"/>
        </w:rPr>
        <w:t xml:space="preserve">униципальной программы Куменского района </w:t>
      </w:r>
    </w:p>
    <w:p w:rsidR="0079173C" w:rsidRDefault="0079173C" w:rsidP="0079173C">
      <w:pPr>
        <w:tabs>
          <w:tab w:val="left" w:pos="1860"/>
        </w:tabs>
        <w:jc w:val="center"/>
        <w:rPr>
          <w:b/>
          <w:sz w:val="28"/>
          <w:szCs w:val="28"/>
        </w:rPr>
      </w:pPr>
      <w:r w:rsidRPr="00654235">
        <w:rPr>
          <w:b/>
          <w:sz w:val="28"/>
          <w:szCs w:val="28"/>
        </w:rPr>
        <w:t>«Управление муниципальными финансами и регулирование межбюджетных отношений»</w:t>
      </w:r>
    </w:p>
    <w:p w:rsidR="0079173C" w:rsidRDefault="0079173C" w:rsidP="0079173C">
      <w:pPr>
        <w:tabs>
          <w:tab w:val="left" w:pos="186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79173C" w:rsidTr="00B969DE">
        <w:tc>
          <w:tcPr>
            <w:tcW w:w="2235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Финансовое управление администрации Куменского района</w:t>
            </w:r>
          </w:p>
        </w:tc>
      </w:tr>
      <w:tr w:rsidR="0079173C" w:rsidTr="00B969DE">
        <w:tc>
          <w:tcPr>
            <w:tcW w:w="2235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336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9173C" w:rsidTr="00B969DE">
        <w:tc>
          <w:tcPr>
            <w:tcW w:w="2235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6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финансовой, бюджетной, налоговой политики на территории района </w:t>
            </w:r>
          </w:p>
        </w:tc>
      </w:tr>
      <w:tr w:rsidR="0079173C" w:rsidTr="00B969DE">
        <w:tc>
          <w:tcPr>
            <w:tcW w:w="2235" w:type="dxa"/>
          </w:tcPr>
          <w:p w:rsidR="0079173C" w:rsidRPr="00453125" w:rsidRDefault="0079173C" w:rsidP="00B969DE">
            <w:pPr>
              <w:rPr>
                <w:sz w:val="28"/>
                <w:szCs w:val="28"/>
              </w:rPr>
            </w:pPr>
            <w:r w:rsidRPr="0045312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36" w:type="dxa"/>
          </w:tcPr>
          <w:p w:rsidR="0079173C" w:rsidRPr="00453125" w:rsidRDefault="0079173C" w:rsidP="00B969DE">
            <w:pPr>
              <w:jc w:val="both"/>
              <w:rPr>
                <w:sz w:val="28"/>
                <w:szCs w:val="28"/>
              </w:rPr>
            </w:pPr>
            <w:r w:rsidRPr="00453125">
              <w:rPr>
                <w:sz w:val="28"/>
                <w:szCs w:val="28"/>
              </w:rPr>
              <w:t>организация бюджетного процесса;</w:t>
            </w:r>
          </w:p>
          <w:p w:rsidR="0079173C" w:rsidRPr="00453125" w:rsidRDefault="0079173C" w:rsidP="00B969DE">
            <w:pPr>
              <w:jc w:val="both"/>
              <w:rPr>
                <w:sz w:val="28"/>
                <w:szCs w:val="28"/>
              </w:rPr>
            </w:pPr>
            <w:r w:rsidRPr="00453125">
              <w:rPr>
                <w:sz w:val="28"/>
                <w:szCs w:val="28"/>
              </w:rPr>
              <w:t>обеспечение сбалансированности и устойчивости бюджетной системы</w:t>
            </w:r>
            <w:r>
              <w:rPr>
                <w:sz w:val="28"/>
                <w:szCs w:val="28"/>
              </w:rPr>
              <w:t xml:space="preserve"> района</w:t>
            </w:r>
            <w:r w:rsidRPr="00453125">
              <w:rPr>
                <w:sz w:val="28"/>
                <w:szCs w:val="28"/>
              </w:rPr>
              <w:t xml:space="preserve">; </w:t>
            </w:r>
          </w:p>
          <w:p w:rsidR="0079173C" w:rsidRPr="00453125" w:rsidRDefault="0079173C" w:rsidP="00B969DE">
            <w:pPr>
              <w:rPr>
                <w:sz w:val="28"/>
                <w:szCs w:val="28"/>
              </w:rPr>
            </w:pPr>
            <w:r w:rsidRPr="00453125">
              <w:rPr>
                <w:sz w:val="28"/>
                <w:szCs w:val="28"/>
              </w:rPr>
              <w:t>развитие системы межбюджетных отношений</w:t>
            </w:r>
          </w:p>
        </w:tc>
      </w:tr>
      <w:tr w:rsidR="0079173C" w:rsidTr="00B969DE">
        <w:tc>
          <w:tcPr>
            <w:tcW w:w="2235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36" w:type="dxa"/>
          </w:tcPr>
          <w:p w:rsidR="0079173C" w:rsidRPr="00E93664" w:rsidRDefault="0079173C" w:rsidP="00B96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664">
              <w:rPr>
                <w:sz w:val="28"/>
                <w:szCs w:val="28"/>
              </w:rPr>
              <w:t>составление проекта районного бюджета в установленные сроки в соответствии с бюджетным законодательством;</w:t>
            </w:r>
          </w:p>
          <w:p w:rsidR="0079173C" w:rsidRPr="00E93664" w:rsidRDefault="0079173C" w:rsidP="00B96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664">
              <w:rPr>
                <w:sz w:val="28"/>
                <w:szCs w:val="28"/>
              </w:rPr>
              <w:t>соблюдение сроков утверждения сводной бюджетной росписи районного бюджета;</w:t>
            </w:r>
          </w:p>
          <w:p w:rsidR="0079173C" w:rsidRPr="00E93664" w:rsidRDefault="0079173C" w:rsidP="00B96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664">
              <w:rPr>
                <w:sz w:val="28"/>
                <w:szCs w:val="28"/>
              </w:rPr>
              <w:t>своевременное доведение лимитов бюджетных обязательств до главных распорядителей средств районного бюджета;</w:t>
            </w:r>
          </w:p>
          <w:p w:rsidR="0079173C" w:rsidRPr="00E93664" w:rsidRDefault="0079173C" w:rsidP="00B969DE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664">
              <w:rPr>
                <w:sz w:val="28"/>
                <w:szCs w:val="28"/>
              </w:rPr>
              <w:t>обеспечение расходных обязательств Куменского района средствами районного бюджета в объеме, утвержденном решением Куменской районной Думы «Об утверждении бюджета муниципального образования Куменский муниципальный район Кировской области на очередной финансовый год и на плановый период»;</w:t>
            </w:r>
          </w:p>
          <w:p w:rsidR="0079173C" w:rsidRPr="00E93664" w:rsidRDefault="0079173C" w:rsidP="00B969DE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664">
              <w:rPr>
                <w:sz w:val="28"/>
                <w:szCs w:val="28"/>
              </w:rPr>
              <w:t>отношение объема муниципального долга районного бюджета к общему годовому объему доходов районного бюджета без учета объема безвозмездных поступлений;</w:t>
            </w:r>
          </w:p>
          <w:p w:rsidR="0079173C" w:rsidRPr="00E93664" w:rsidRDefault="0079173C" w:rsidP="00B969DE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664">
              <w:rPr>
                <w:sz w:val="28"/>
                <w:szCs w:val="28"/>
              </w:rPr>
              <w:t xml:space="preserve">отношение объема расходов на обслуживание муниципального долга районного бюджета к общему объему расходов районного бюджета, за исключением объема расходов, которые осуществляются за счет субвенций, предоставляемых из </w:t>
            </w:r>
            <w:r>
              <w:rPr>
                <w:sz w:val="28"/>
                <w:szCs w:val="28"/>
              </w:rPr>
              <w:t xml:space="preserve">федерального и </w:t>
            </w:r>
            <w:r w:rsidRPr="00E93664">
              <w:rPr>
                <w:sz w:val="28"/>
                <w:szCs w:val="28"/>
              </w:rPr>
              <w:t>областного бюджета;</w:t>
            </w:r>
          </w:p>
          <w:p w:rsidR="0079173C" w:rsidRPr="00E93664" w:rsidRDefault="0079173C" w:rsidP="00B969DE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664">
              <w:rPr>
                <w:sz w:val="28"/>
                <w:szCs w:val="28"/>
              </w:rPr>
              <w:t>отсутствие просроченной задолженности по муниципальному долгу районного бюджета;</w:t>
            </w:r>
          </w:p>
          <w:p w:rsidR="0079173C" w:rsidRPr="00E93664" w:rsidRDefault="0079173C" w:rsidP="00B96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664">
              <w:rPr>
                <w:sz w:val="28"/>
                <w:szCs w:val="28"/>
              </w:rPr>
              <w:t xml:space="preserve">составление годового отчета об исполнении районного </w:t>
            </w:r>
            <w:r w:rsidRPr="00E93664">
              <w:rPr>
                <w:sz w:val="28"/>
                <w:szCs w:val="28"/>
              </w:rPr>
              <w:lastRenderedPageBreak/>
              <w:t>бюджета в установленный срок;</w:t>
            </w:r>
          </w:p>
          <w:p w:rsidR="0079173C" w:rsidRPr="00E93664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6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финансовым управлением администрации Куменского района утвержденного плана контрольно-ревизионной работы;  </w:t>
            </w:r>
          </w:p>
          <w:p w:rsidR="0079173C" w:rsidRPr="00E93664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64">
              <w:rPr>
                <w:rFonts w:ascii="Times New Roman" w:hAnsi="Times New Roman" w:cs="Times New Roman"/>
                <w:sz w:val="28"/>
                <w:szCs w:val="28"/>
              </w:rPr>
              <w:t>перечисление межбюджетных трансфертов бюджетам поселений из районного бюджета, предусмотренных Муниципальной программой, в объеме, утвержденном решением Куменской районной Думы «Об утверждении бюджета муниципального образования 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3664">
              <w:rPr>
                <w:rFonts w:ascii="Times New Roman" w:hAnsi="Times New Roman" w:cs="Times New Roman"/>
                <w:sz w:val="28"/>
                <w:szCs w:val="28"/>
              </w:rPr>
              <w:t xml:space="preserve">кий муниципальный район  на очередной финансовый год и на плановый период»; </w:t>
            </w:r>
          </w:p>
          <w:p w:rsidR="0079173C" w:rsidRPr="00E93664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64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оценки мониторинга качества финансового менеджмента, осуществляемого главными распорядителями средств районного бюджета (составление таблицы ранжирования в установленный срок);</w:t>
            </w:r>
          </w:p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64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оценки качества организации и осуществления бюджетного процесса в городских и сельских поселениях (проведение оценки в установленный срок)</w:t>
            </w:r>
          </w:p>
        </w:tc>
      </w:tr>
      <w:tr w:rsidR="0079173C" w:rsidTr="00B969DE">
        <w:tc>
          <w:tcPr>
            <w:tcW w:w="2235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36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Муниципальной программы: </w:t>
            </w:r>
            <w:r w:rsidRPr="006723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23D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6723D6">
              <w:rPr>
                <w:sz w:val="28"/>
                <w:szCs w:val="28"/>
              </w:rPr>
              <w:t xml:space="preserve"> годы</w:t>
            </w:r>
          </w:p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 без разбивки на этапы</w:t>
            </w:r>
          </w:p>
        </w:tc>
      </w:tr>
      <w:tr w:rsidR="0079173C" w:rsidTr="00B969DE">
        <w:tc>
          <w:tcPr>
            <w:tcW w:w="2235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79173C" w:rsidRPr="002F48C9" w:rsidRDefault="0079173C" w:rsidP="00B969DE">
            <w:pPr>
              <w:rPr>
                <w:sz w:val="28"/>
                <w:szCs w:val="28"/>
              </w:rPr>
            </w:pPr>
            <w:r w:rsidRPr="002F48C9">
              <w:rPr>
                <w:sz w:val="28"/>
                <w:szCs w:val="28"/>
              </w:rPr>
              <w:t>Общий объем финансирования Муниципальной программы – 220 437,8 тыс. рублей, в том числе:</w:t>
            </w:r>
          </w:p>
          <w:p w:rsidR="0079173C" w:rsidRPr="002F48C9" w:rsidRDefault="0079173C" w:rsidP="00B969DE">
            <w:pPr>
              <w:rPr>
                <w:sz w:val="28"/>
                <w:szCs w:val="28"/>
              </w:rPr>
            </w:pPr>
            <w:r w:rsidRPr="002F48C9">
              <w:rPr>
                <w:sz w:val="28"/>
                <w:szCs w:val="28"/>
              </w:rPr>
              <w:t>средства федерального бюджета – 5 144,0 тыс. рублей,</w:t>
            </w:r>
          </w:p>
          <w:p w:rsidR="0079173C" w:rsidRPr="002F48C9" w:rsidRDefault="0079173C" w:rsidP="00B969DE">
            <w:pPr>
              <w:rPr>
                <w:sz w:val="28"/>
                <w:szCs w:val="28"/>
              </w:rPr>
            </w:pPr>
            <w:r w:rsidRPr="002F48C9">
              <w:rPr>
                <w:sz w:val="28"/>
                <w:szCs w:val="28"/>
              </w:rPr>
              <w:t>средства областного бюджета – 68 060,8 тыс. рублей,</w:t>
            </w:r>
          </w:p>
          <w:p w:rsidR="0079173C" w:rsidRPr="00635A6B" w:rsidRDefault="0079173C" w:rsidP="00B969DE">
            <w:pPr>
              <w:rPr>
                <w:sz w:val="28"/>
                <w:szCs w:val="28"/>
                <w:highlight w:val="yellow"/>
              </w:rPr>
            </w:pPr>
            <w:r w:rsidRPr="002F48C9">
              <w:rPr>
                <w:sz w:val="28"/>
                <w:szCs w:val="28"/>
              </w:rPr>
              <w:t>средства районного бюджета – 147 233,0 тыс. рублей</w:t>
            </w:r>
          </w:p>
        </w:tc>
      </w:tr>
      <w:tr w:rsidR="0079173C" w:rsidTr="00B969DE">
        <w:tc>
          <w:tcPr>
            <w:tcW w:w="2235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36" w:type="dxa"/>
          </w:tcPr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бюджетных обязательств, установленных решением Куменской районной Думы «Об утверждении бюджета муниципального образования Куменский муниципальный район Кировской области на очередной финансовый год и на плановый период»;</w:t>
            </w:r>
          </w:p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бюджетного законодательства;</w:t>
            </w:r>
          </w:p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системы;</w:t>
            </w:r>
          </w:p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 пределах 50% 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годовому объему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без учета объема безвозмездных поступлений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9173C" w:rsidRDefault="0079173C" w:rsidP="00B969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Куменского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объему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объема расходов, которые осуществляются 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субвенций, предоставляемых из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</w:t>
            </w:r>
            <w:r w:rsidRPr="009554A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более 15%</w:t>
            </w:r>
          </w:p>
        </w:tc>
      </w:tr>
    </w:tbl>
    <w:p w:rsidR="0079173C" w:rsidRDefault="0079173C" w:rsidP="0079173C">
      <w:pPr>
        <w:rPr>
          <w:sz w:val="28"/>
          <w:szCs w:val="28"/>
        </w:rPr>
      </w:pPr>
    </w:p>
    <w:p w:rsidR="0079173C" w:rsidRPr="00E93664" w:rsidRDefault="0079173C" w:rsidP="0079173C">
      <w:pPr>
        <w:ind w:firstLine="709"/>
        <w:jc w:val="both"/>
        <w:rPr>
          <w:sz w:val="28"/>
          <w:szCs w:val="28"/>
        </w:rPr>
      </w:pPr>
      <w:r w:rsidRPr="003D2A1A">
        <w:rPr>
          <w:sz w:val="28"/>
          <w:szCs w:val="28"/>
        </w:rPr>
        <w:t xml:space="preserve">  </w:t>
      </w:r>
    </w:p>
    <w:p w:rsidR="0079173C" w:rsidRDefault="0079173C">
      <w:pPr>
        <w:spacing w:after="200" w:line="276" w:lineRule="auto"/>
      </w:pPr>
      <w:r>
        <w:br w:type="page"/>
      </w:r>
    </w:p>
    <w:p w:rsidR="0079173C" w:rsidRPr="00943D37" w:rsidRDefault="0079173C" w:rsidP="0079173C">
      <w:pPr>
        <w:tabs>
          <w:tab w:val="left" w:pos="10620"/>
        </w:tabs>
        <w:ind w:firstLine="5245"/>
        <w:rPr>
          <w:sz w:val="28"/>
          <w:szCs w:val="28"/>
        </w:rPr>
      </w:pPr>
      <w:r w:rsidRPr="00943D37">
        <w:rPr>
          <w:sz w:val="28"/>
          <w:szCs w:val="28"/>
        </w:rPr>
        <w:lastRenderedPageBreak/>
        <w:t>УТВЕРЖДЕНЫ</w:t>
      </w:r>
    </w:p>
    <w:p w:rsidR="0079173C" w:rsidRPr="00943D37" w:rsidRDefault="0079173C" w:rsidP="0079173C">
      <w:pPr>
        <w:tabs>
          <w:tab w:val="left" w:pos="10620"/>
        </w:tabs>
        <w:ind w:firstLine="5245"/>
        <w:rPr>
          <w:sz w:val="28"/>
          <w:szCs w:val="28"/>
        </w:rPr>
      </w:pPr>
      <w:r w:rsidRPr="00943D37">
        <w:rPr>
          <w:sz w:val="28"/>
          <w:szCs w:val="28"/>
        </w:rPr>
        <w:t>постановлением администрации</w:t>
      </w:r>
    </w:p>
    <w:p w:rsidR="0079173C" w:rsidRPr="00943D37" w:rsidRDefault="0079173C" w:rsidP="0079173C">
      <w:pPr>
        <w:tabs>
          <w:tab w:val="left" w:pos="10620"/>
        </w:tabs>
        <w:ind w:firstLine="5245"/>
        <w:rPr>
          <w:sz w:val="28"/>
          <w:szCs w:val="28"/>
        </w:rPr>
      </w:pPr>
      <w:r w:rsidRPr="00943D37">
        <w:rPr>
          <w:sz w:val="28"/>
          <w:szCs w:val="28"/>
        </w:rPr>
        <w:t xml:space="preserve">от </w:t>
      </w:r>
      <w:r w:rsidRPr="00943D37">
        <w:rPr>
          <w:sz w:val="28"/>
          <w:szCs w:val="28"/>
          <w:u w:val="single"/>
        </w:rPr>
        <w:t>__________</w:t>
      </w:r>
      <w:r w:rsidRPr="00943D37">
        <w:rPr>
          <w:sz w:val="28"/>
          <w:szCs w:val="28"/>
        </w:rPr>
        <w:t xml:space="preserve"> № ____</w:t>
      </w:r>
    </w:p>
    <w:p w:rsidR="0079173C" w:rsidRPr="00943D37" w:rsidRDefault="0079173C" w:rsidP="0079173C">
      <w:pPr>
        <w:tabs>
          <w:tab w:val="left" w:pos="10620"/>
        </w:tabs>
        <w:rPr>
          <w:sz w:val="28"/>
          <w:szCs w:val="28"/>
        </w:rPr>
      </w:pPr>
    </w:p>
    <w:p w:rsidR="0079173C" w:rsidRPr="00943D37" w:rsidRDefault="0079173C" w:rsidP="0079173C">
      <w:pPr>
        <w:tabs>
          <w:tab w:val="left" w:pos="10620"/>
        </w:tabs>
        <w:jc w:val="center"/>
        <w:rPr>
          <w:b/>
          <w:sz w:val="28"/>
          <w:szCs w:val="28"/>
        </w:rPr>
      </w:pPr>
      <w:r w:rsidRPr="00943D37">
        <w:rPr>
          <w:b/>
          <w:sz w:val="28"/>
          <w:szCs w:val="28"/>
        </w:rPr>
        <w:t>ИЗМЕНЕНИЯ</w:t>
      </w:r>
    </w:p>
    <w:p w:rsidR="0079173C" w:rsidRPr="00943D37" w:rsidRDefault="0079173C" w:rsidP="0079173C">
      <w:pPr>
        <w:tabs>
          <w:tab w:val="left" w:pos="10620"/>
        </w:tabs>
        <w:jc w:val="center"/>
        <w:rPr>
          <w:b/>
          <w:sz w:val="28"/>
          <w:szCs w:val="28"/>
        </w:rPr>
      </w:pPr>
      <w:r w:rsidRPr="00943D37">
        <w:rPr>
          <w:b/>
          <w:sz w:val="28"/>
          <w:szCs w:val="28"/>
        </w:rPr>
        <w:t>в муниципальную программу</w:t>
      </w:r>
    </w:p>
    <w:p w:rsidR="0079173C" w:rsidRPr="00943D37" w:rsidRDefault="0079173C" w:rsidP="0079173C">
      <w:pPr>
        <w:tabs>
          <w:tab w:val="left" w:pos="10620"/>
        </w:tabs>
        <w:jc w:val="center"/>
        <w:rPr>
          <w:b/>
          <w:sz w:val="28"/>
          <w:szCs w:val="28"/>
        </w:rPr>
      </w:pPr>
      <w:r w:rsidRPr="00943D37"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79173C" w:rsidRPr="00943D37" w:rsidRDefault="0079173C" w:rsidP="0079173C">
      <w:pPr>
        <w:tabs>
          <w:tab w:val="left" w:pos="10620"/>
        </w:tabs>
        <w:rPr>
          <w:sz w:val="28"/>
          <w:szCs w:val="28"/>
        </w:rPr>
      </w:pPr>
    </w:p>
    <w:p w:rsidR="0079173C" w:rsidRPr="00943D37" w:rsidRDefault="0079173C" w:rsidP="0079173C">
      <w:pPr>
        <w:pStyle w:val="af3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D37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программы» паспорта муниципальной программы изложить в следующей редакции:</w:t>
      </w:r>
    </w:p>
    <w:p w:rsidR="0079173C" w:rsidRDefault="0079173C" w:rsidP="0079173C">
      <w:pPr>
        <w:tabs>
          <w:tab w:val="left" w:pos="186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5"/>
      </w:tblGrid>
      <w:tr w:rsidR="0079173C" w:rsidTr="00B969DE">
        <w:tc>
          <w:tcPr>
            <w:tcW w:w="2235" w:type="dxa"/>
          </w:tcPr>
          <w:p w:rsidR="0079173C" w:rsidRDefault="0079173C" w:rsidP="00B9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5" w:type="dxa"/>
          </w:tcPr>
          <w:p w:rsidR="0079173C" w:rsidRPr="002F48C9" w:rsidRDefault="0079173C" w:rsidP="00B969DE">
            <w:pPr>
              <w:rPr>
                <w:sz w:val="28"/>
                <w:szCs w:val="28"/>
              </w:rPr>
            </w:pPr>
            <w:r w:rsidRPr="002F48C9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>
              <w:rPr>
                <w:sz w:val="28"/>
                <w:szCs w:val="28"/>
              </w:rPr>
              <w:t>291 412,5</w:t>
            </w:r>
            <w:r w:rsidRPr="002F48C9">
              <w:rPr>
                <w:sz w:val="28"/>
                <w:szCs w:val="28"/>
              </w:rPr>
              <w:t>тыс. рублей, в том числе:</w:t>
            </w:r>
          </w:p>
          <w:p w:rsidR="0079173C" w:rsidRPr="002F48C9" w:rsidRDefault="0079173C" w:rsidP="00B969DE">
            <w:pPr>
              <w:rPr>
                <w:sz w:val="28"/>
                <w:szCs w:val="28"/>
              </w:rPr>
            </w:pPr>
            <w:r w:rsidRPr="002F48C9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2 827,1</w:t>
            </w:r>
            <w:r w:rsidRPr="002F48C9">
              <w:rPr>
                <w:sz w:val="28"/>
                <w:szCs w:val="28"/>
              </w:rPr>
              <w:t>тыс. рублей,</w:t>
            </w:r>
          </w:p>
          <w:p w:rsidR="0079173C" w:rsidRPr="002F48C9" w:rsidRDefault="0079173C" w:rsidP="00B969DE">
            <w:pPr>
              <w:rPr>
                <w:sz w:val="28"/>
                <w:szCs w:val="28"/>
              </w:rPr>
            </w:pPr>
            <w:r w:rsidRPr="002F48C9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84953,1</w:t>
            </w:r>
            <w:r w:rsidRPr="002F48C9">
              <w:rPr>
                <w:sz w:val="28"/>
                <w:szCs w:val="28"/>
              </w:rPr>
              <w:t>тыс. рублей,</w:t>
            </w:r>
          </w:p>
          <w:p w:rsidR="0079173C" w:rsidRPr="00635A6B" w:rsidRDefault="0079173C" w:rsidP="00B969DE">
            <w:pPr>
              <w:rPr>
                <w:sz w:val="28"/>
                <w:szCs w:val="28"/>
                <w:highlight w:val="yellow"/>
              </w:rPr>
            </w:pPr>
            <w:r w:rsidRPr="002F48C9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sz w:val="28"/>
                <w:szCs w:val="28"/>
              </w:rPr>
              <w:t>203 632,3</w:t>
            </w:r>
            <w:r w:rsidRPr="002F48C9">
              <w:rPr>
                <w:sz w:val="28"/>
                <w:szCs w:val="28"/>
              </w:rPr>
              <w:t>тыс. рублей</w:t>
            </w:r>
          </w:p>
        </w:tc>
      </w:tr>
    </w:tbl>
    <w:p w:rsidR="0079173C" w:rsidRDefault="0079173C" w:rsidP="0079173C">
      <w:pPr>
        <w:rPr>
          <w:sz w:val="28"/>
          <w:szCs w:val="28"/>
        </w:rPr>
      </w:pPr>
    </w:p>
    <w:p w:rsidR="0079173C" w:rsidRDefault="0079173C">
      <w:pPr>
        <w:spacing w:after="200" w:line="276" w:lineRule="auto"/>
      </w:pPr>
      <w:r>
        <w:br w:type="page"/>
      </w:r>
    </w:p>
    <w:p w:rsidR="0079173C" w:rsidRPr="0079173C" w:rsidRDefault="0079173C" w:rsidP="0079173C">
      <w:pPr>
        <w:jc w:val="center"/>
        <w:rPr>
          <w:b/>
          <w:sz w:val="28"/>
          <w:szCs w:val="28"/>
        </w:rPr>
      </w:pPr>
      <w:bookmarkStart w:id="1" w:name="_Toc318363631"/>
      <w:r w:rsidRPr="0079173C">
        <w:rPr>
          <w:b/>
          <w:sz w:val="28"/>
          <w:szCs w:val="28"/>
        </w:rPr>
        <w:lastRenderedPageBreak/>
        <w:t>ПАСПОРТ</w:t>
      </w:r>
    </w:p>
    <w:p w:rsidR="0079173C" w:rsidRPr="0079173C" w:rsidRDefault="0079173C" w:rsidP="0079173C">
      <w:pPr>
        <w:jc w:val="center"/>
        <w:rPr>
          <w:b/>
          <w:sz w:val="28"/>
          <w:szCs w:val="28"/>
        </w:rPr>
      </w:pPr>
      <w:r w:rsidRPr="0079173C"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79173C" w:rsidRPr="0079173C" w:rsidRDefault="0079173C" w:rsidP="0079173C">
      <w:pPr>
        <w:jc w:val="center"/>
        <w:rPr>
          <w:b/>
          <w:sz w:val="28"/>
          <w:szCs w:val="28"/>
        </w:rPr>
      </w:pPr>
      <w:r w:rsidRPr="007917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79173C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79173C">
        <w:rPr>
          <w:b/>
          <w:sz w:val="28"/>
          <w:szCs w:val="28"/>
        </w:rPr>
        <w:t xml:space="preserve"> АГРОПРОМЫШЛЕННОГО КОМПЛЕКСА</w:t>
      </w:r>
    </w:p>
    <w:p w:rsidR="0079173C" w:rsidRPr="0079173C" w:rsidRDefault="0079173C" w:rsidP="0079173C">
      <w:pPr>
        <w:jc w:val="center"/>
        <w:rPr>
          <w:b/>
          <w:sz w:val="28"/>
          <w:szCs w:val="28"/>
        </w:rPr>
      </w:pPr>
      <w:r w:rsidRPr="0079173C">
        <w:rPr>
          <w:b/>
          <w:sz w:val="28"/>
          <w:szCs w:val="28"/>
        </w:rPr>
        <w:t>КУМЕНСКОГО РАЙОНА КИРОВСКОЙ ОБЛАСТИ»</w:t>
      </w:r>
    </w:p>
    <w:p w:rsidR="0079173C" w:rsidRPr="00CB3742" w:rsidRDefault="0079173C" w:rsidP="0079173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804"/>
      </w:tblGrid>
      <w:tr w:rsidR="0079173C" w:rsidRPr="00CB3742" w:rsidTr="00B969DE">
        <w:tc>
          <w:tcPr>
            <w:tcW w:w="2660" w:type="dxa"/>
          </w:tcPr>
          <w:p w:rsidR="0079173C" w:rsidRPr="004F1565" w:rsidRDefault="0079173C" w:rsidP="00B969DE">
            <w:pPr>
              <w:rPr>
                <w:szCs w:val="28"/>
              </w:rPr>
            </w:pPr>
            <w:r w:rsidRPr="004F1565">
              <w:rPr>
                <w:szCs w:val="28"/>
              </w:rPr>
              <w:t>Ответственный исполнитель</w:t>
            </w:r>
            <w:r>
              <w:rPr>
                <w:szCs w:val="28"/>
              </w:rPr>
              <w:t xml:space="preserve"> муниципальной </w:t>
            </w:r>
            <w:r w:rsidRPr="004F1565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 xml:space="preserve">Отдел сельского хозяйства  администрации </w:t>
            </w:r>
          </w:p>
          <w:p w:rsidR="0079173C" w:rsidRPr="004F1565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Куменского района</w:t>
            </w:r>
          </w:p>
        </w:tc>
      </w:tr>
      <w:tr w:rsidR="0079173C" w:rsidRPr="00CB3742" w:rsidTr="00B969DE">
        <w:tc>
          <w:tcPr>
            <w:tcW w:w="2660" w:type="dxa"/>
          </w:tcPr>
          <w:p w:rsidR="0079173C" w:rsidRPr="004F1565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Соисполнитель муниципальной программы</w:t>
            </w:r>
          </w:p>
        </w:tc>
        <w:tc>
          <w:tcPr>
            <w:tcW w:w="6804" w:type="dxa"/>
          </w:tcPr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9173C" w:rsidRPr="00CB3742" w:rsidTr="00B969DE">
        <w:tc>
          <w:tcPr>
            <w:tcW w:w="2660" w:type="dxa"/>
          </w:tcPr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</w:tcPr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9173C" w:rsidRPr="004F1565" w:rsidTr="00B969DE">
        <w:tc>
          <w:tcPr>
            <w:tcW w:w="2660" w:type="dxa"/>
          </w:tcPr>
          <w:p w:rsidR="0079173C" w:rsidRPr="004F1565" w:rsidRDefault="0079173C" w:rsidP="00B969DE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Цели 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79173C" w:rsidRPr="004F1565" w:rsidRDefault="0079173C" w:rsidP="00B969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аграрного секто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ра;</w:t>
            </w:r>
          </w:p>
          <w:p w:rsidR="0079173C" w:rsidRPr="00295D7A" w:rsidRDefault="0079173C" w:rsidP="00B969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9436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акреплени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удержание 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позиций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Куменского  района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межобластных и 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межрегиональных продовольственных рынках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73C" w:rsidRPr="00065CD9" w:rsidRDefault="0079173C" w:rsidP="00B969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73C" w:rsidRPr="004F1565" w:rsidTr="00B969DE">
        <w:tc>
          <w:tcPr>
            <w:tcW w:w="2660" w:type="dxa"/>
          </w:tcPr>
          <w:p w:rsidR="0079173C" w:rsidRPr="004F1565" w:rsidRDefault="0079173C" w:rsidP="00B969DE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муниципальной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Развитие подотрасли животноводства, переработки и реализации продукции животноводства;</w:t>
            </w:r>
          </w:p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Развитие подотрасли растениеводства, переработки и реализации продукции растениеводства;</w:t>
            </w:r>
          </w:p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Техническая и технологическая модернизация, инновационное развитие;</w:t>
            </w:r>
          </w:p>
          <w:p w:rsidR="0079173C" w:rsidRPr="0051568D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Стимулирование эффективного использования земель сельскохозяйственного назначения;</w:t>
            </w:r>
          </w:p>
        </w:tc>
      </w:tr>
      <w:tr w:rsidR="0079173C" w:rsidRPr="004F1565" w:rsidTr="00B969DE">
        <w:tc>
          <w:tcPr>
            <w:tcW w:w="2660" w:type="dxa"/>
          </w:tcPr>
          <w:p w:rsidR="0079173C" w:rsidRDefault="0079173C" w:rsidP="00B969DE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Целевые показатели эффективности </w:t>
            </w:r>
            <w:r>
              <w:rPr>
                <w:szCs w:val="28"/>
              </w:rPr>
              <w:t xml:space="preserve">реализации </w:t>
            </w:r>
            <w:r w:rsidRPr="004F156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>программы</w:t>
            </w:r>
          </w:p>
          <w:p w:rsidR="0079173C" w:rsidRPr="004F1565" w:rsidRDefault="0079173C" w:rsidP="00B969DE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</w:p>
        </w:tc>
        <w:tc>
          <w:tcPr>
            <w:tcW w:w="6804" w:type="dxa"/>
          </w:tcPr>
          <w:p w:rsidR="0079173C" w:rsidRDefault="0079173C" w:rsidP="00B969DE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- </w:t>
            </w:r>
            <w:r w:rsidRPr="005F3635">
              <w:rPr>
                <w:spacing w:val="-4"/>
                <w:szCs w:val="28"/>
              </w:rPr>
              <w:t xml:space="preserve">индекс производства продукции сельского хозяйства в хозяйствах всех категорий </w:t>
            </w:r>
            <w:r>
              <w:rPr>
                <w:spacing w:val="-4"/>
                <w:szCs w:val="28"/>
              </w:rPr>
              <w:t>района</w:t>
            </w:r>
            <w:r w:rsidRPr="005F3635">
              <w:rPr>
                <w:spacing w:val="-4"/>
                <w:szCs w:val="28"/>
              </w:rPr>
              <w:t xml:space="preserve"> (в сопоставимых ценах);</w:t>
            </w:r>
          </w:p>
          <w:p w:rsidR="0079173C" w:rsidRPr="008A4693" w:rsidRDefault="0079173C" w:rsidP="00B969DE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t>- и</w:t>
            </w:r>
            <w:r w:rsidRPr="000C4E32">
              <w:rPr>
                <w:szCs w:val="28"/>
              </w:rPr>
              <w:t>ндекс производства продукции сельско</w:t>
            </w:r>
            <w:r>
              <w:rPr>
                <w:szCs w:val="28"/>
              </w:rPr>
              <w:t xml:space="preserve">го хозяйства </w:t>
            </w:r>
            <w:r w:rsidRPr="000C4E32">
              <w:rPr>
                <w:szCs w:val="28"/>
              </w:rPr>
              <w:t>в сельскохозяйственных органи</w:t>
            </w:r>
            <w:r>
              <w:rPr>
                <w:szCs w:val="28"/>
              </w:rPr>
              <w:t>зациях района (в сопоставимых ценах);</w:t>
            </w:r>
          </w:p>
          <w:p w:rsidR="0079173C" w:rsidRPr="005F3635" w:rsidRDefault="0079173C" w:rsidP="00B969DE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</w:t>
            </w:r>
            <w:r w:rsidRPr="005F3635">
              <w:rPr>
                <w:spacing w:val="-6"/>
                <w:szCs w:val="28"/>
              </w:rPr>
              <w:t xml:space="preserve">удельный вес прибыльных крупных и средних сельскохозяйственных организаций </w:t>
            </w:r>
            <w:r>
              <w:rPr>
                <w:spacing w:val="-6"/>
                <w:szCs w:val="28"/>
              </w:rPr>
              <w:t>района</w:t>
            </w:r>
            <w:r w:rsidRPr="005F3635">
              <w:rPr>
                <w:spacing w:val="-6"/>
                <w:szCs w:val="28"/>
              </w:rPr>
              <w:t xml:space="preserve"> в их общем числе;</w:t>
            </w:r>
          </w:p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среднемесячная номинальная начисленная заработная плата работников, занятых в сельском хозяйстве района;</w:t>
            </w:r>
          </w:p>
          <w:p w:rsidR="0079173C" w:rsidRPr="00346E94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346E94">
              <w:rPr>
                <w:szCs w:val="28"/>
              </w:rPr>
              <w:t>редний надой молока в расчете на одну корову молочного стада в сельскохозяйственных организациях</w:t>
            </w:r>
            <w:r>
              <w:rPr>
                <w:szCs w:val="28"/>
              </w:rPr>
              <w:t xml:space="preserve"> района;</w:t>
            </w:r>
          </w:p>
          <w:p w:rsidR="0079173C" w:rsidRPr="00955504" w:rsidRDefault="0079173C" w:rsidP="00B969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55504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 xml:space="preserve">редняя урожайность </w:t>
            </w:r>
            <w:r w:rsidRPr="00955504">
              <w:rPr>
                <w:rFonts w:eastAsia="Calibri"/>
                <w:szCs w:val="28"/>
              </w:rPr>
              <w:t>зерновых культур</w:t>
            </w:r>
            <w:r>
              <w:rPr>
                <w:rFonts w:eastAsia="Calibri"/>
                <w:szCs w:val="28"/>
              </w:rPr>
              <w:t xml:space="preserve"> в сельскохозяйственных организациях района</w:t>
            </w:r>
            <w:r w:rsidRPr="00955504">
              <w:rPr>
                <w:rFonts w:eastAsia="Calibri"/>
                <w:szCs w:val="28"/>
              </w:rPr>
              <w:t>;</w:t>
            </w:r>
          </w:p>
          <w:p w:rsidR="0079173C" w:rsidRPr="004A6482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55504">
              <w:rPr>
                <w:szCs w:val="28"/>
              </w:rPr>
              <w:t>энер</w:t>
            </w:r>
            <w:r>
              <w:rPr>
                <w:szCs w:val="28"/>
              </w:rPr>
              <w:t>г</w:t>
            </w:r>
            <w:r w:rsidRPr="00955504">
              <w:rPr>
                <w:szCs w:val="28"/>
              </w:rPr>
              <w:t xml:space="preserve">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55504">
                <w:rPr>
                  <w:szCs w:val="28"/>
                </w:rPr>
                <w:t>100 га</w:t>
              </w:r>
            </w:smartTag>
            <w:r w:rsidRPr="00955504">
              <w:rPr>
                <w:szCs w:val="28"/>
              </w:rPr>
              <w:t xml:space="preserve"> посевной площади (суммарная номинальная мощность двигателей  тракторов, комбайнов и самоходных машин)</w:t>
            </w:r>
            <w:r>
              <w:rPr>
                <w:szCs w:val="28"/>
              </w:rPr>
              <w:t>;</w:t>
            </w:r>
          </w:p>
        </w:tc>
      </w:tr>
      <w:tr w:rsidR="0079173C" w:rsidRPr="004F1565" w:rsidTr="00B969DE">
        <w:tc>
          <w:tcPr>
            <w:tcW w:w="2660" w:type="dxa"/>
          </w:tcPr>
          <w:p w:rsidR="0079173C" w:rsidRPr="004F1565" w:rsidRDefault="0079173C" w:rsidP="00B969DE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Этапы и сроки реализации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79173C" w:rsidRPr="00DD5756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 xml:space="preserve">2019 г. до 2024 г. Выделение этапов не предусматривается </w:t>
            </w:r>
          </w:p>
        </w:tc>
      </w:tr>
      <w:tr w:rsidR="0079173C" w:rsidRPr="004F1565" w:rsidTr="00B969DE">
        <w:tc>
          <w:tcPr>
            <w:tcW w:w="2660" w:type="dxa"/>
          </w:tcPr>
          <w:p w:rsidR="0079173C" w:rsidRPr="00685117" w:rsidRDefault="0079173C" w:rsidP="00B969DE">
            <w:pPr>
              <w:rPr>
                <w:color w:val="000000"/>
                <w:szCs w:val="28"/>
              </w:rPr>
            </w:pPr>
            <w:r w:rsidRPr="00685117">
              <w:rPr>
                <w:color w:val="000000"/>
                <w:szCs w:val="28"/>
              </w:rPr>
              <w:t xml:space="preserve">Объемы ассигнований  </w:t>
            </w:r>
            <w:r>
              <w:rPr>
                <w:color w:val="000000"/>
                <w:szCs w:val="28"/>
              </w:rPr>
              <w:t xml:space="preserve">муниципальной </w:t>
            </w:r>
            <w:r w:rsidRPr="00685117">
              <w:rPr>
                <w:color w:val="000000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79173C" w:rsidRPr="00C5003E" w:rsidRDefault="0079173C" w:rsidP="00B969DE">
            <w:pPr>
              <w:rPr>
                <w:szCs w:val="28"/>
              </w:rPr>
            </w:pPr>
            <w:r w:rsidRPr="00C5003E">
              <w:rPr>
                <w:szCs w:val="28"/>
              </w:rPr>
              <w:t xml:space="preserve">Общий объем финансирования – </w:t>
            </w:r>
            <w:r>
              <w:rPr>
                <w:szCs w:val="28"/>
              </w:rPr>
              <w:t>81 805,3</w:t>
            </w:r>
            <w:r w:rsidRPr="00C5003E">
              <w:rPr>
                <w:szCs w:val="28"/>
              </w:rPr>
              <w:t xml:space="preserve"> тыс. рублей, </w:t>
            </w:r>
          </w:p>
          <w:p w:rsidR="0079173C" w:rsidRPr="00B44889" w:rsidRDefault="0079173C" w:rsidP="00B969DE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>в том числе:</w:t>
            </w:r>
          </w:p>
          <w:p w:rsidR="0079173C" w:rsidRPr="00B44889" w:rsidRDefault="0079173C" w:rsidP="00B969DE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>средства федерального бюджета –</w:t>
            </w:r>
            <w:r>
              <w:rPr>
                <w:color w:val="000000"/>
                <w:szCs w:val="28"/>
              </w:rPr>
              <w:t>53 213,4тыс.</w:t>
            </w:r>
            <w:r w:rsidRPr="001C34E8">
              <w:rPr>
                <w:color w:val="FF0000"/>
                <w:szCs w:val="28"/>
              </w:rPr>
              <w:t xml:space="preserve"> </w:t>
            </w:r>
            <w:r w:rsidRPr="00B44889">
              <w:rPr>
                <w:color w:val="000000"/>
                <w:szCs w:val="28"/>
              </w:rPr>
              <w:t>рублей;</w:t>
            </w:r>
          </w:p>
          <w:p w:rsidR="0079173C" w:rsidRPr="007E4F24" w:rsidRDefault="0079173C" w:rsidP="00B969DE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 xml:space="preserve">средства областного бюджета – </w:t>
            </w:r>
            <w:r>
              <w:rPr>
                <w:color w:val="000000"/>
                <w:szCs w:val="28"/>
              </w:rPr>
              <w:t>28 591,9</w:t>
            </w:r>
            <w:r w:rsidRPr="001C34E8">
              <w:rPr>
                <w:color w:val="FF0000"/>
                <w:szCs w:val="28"/>
              </w:rPr>
              <w:t xml:space="preserve"> </w:t>
            </w:r>
            <w:r w:rsidRPr="007C64B2">
              <w:rPr>
                <w:szCs w:val="28"/>
              </w:rPr>
              <w:t>тыс</w:t>
            </w:r>
            <w:r>
              <w:rPr>
                <w:szCs w:val="28"/>
              </w:rPr>
              <w:t>.</w:t>
            </w:r>
            <w:r w:rsidRPr="007E4F24">
              <w:rPr>
                <w:color w:val="000000"/>
                <w:szCs w:val="28"/>
              </w:rPr>
              <w:t>рублей;</w:t>
            </w:r>
          </w:p>
          <w:p w:rsidR="0079173C" w:rsidRPr="00685117" w:rsidRDefault="0079173C" w:rsidP="00B969DE">
            <w:pPr>
              <w:rPr>
                <w:color w:val="000000"/>
                <w:szCs w:val="28"/>
              </w:rPr>
            </w:pPr>
          </w:p>
        </w:tc>
      </w:tr>
      <w:tr w:rsidR="0079173C" w:rsidRPr="004F1565" w:rsidTr="00B969DE">
        <w:tc>
          <w:tcPr>
            <w:tcW w:w="2660" w:type="dxa"/>
          </w:tcPr>
          <w:p w:rsidR="0079173C" w:rsidRPr="004F1565" w:rsidRDefault="0079173C" w:rsidP="00B969DE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79173C" w:rsidRPr="00310B0F" w:rsidRDefault="0079173C" w:rsidP="00B969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 концу 2024 года </w:t>
            </w:r>
            <w:r w:rsidRPr="00310B0F">
              <w:rPr>
                <w:rFonts w:eastAsia="Calibri"/>
                <w:szCs w:val="28"/>
              </w:rPr>
              <w:t>будут достигнуты</w:t>
            </w:r>
            <w:r>
              <w:rPr>
                <w:rFonts w:eastAsia="Calibri"/>
                <w:szCs w:val="28"/>
              </w:rPr>
              <w:t xml:space="preserve"> следующие результаты</w:t>
            </w:r>
            <w:r w:rsidRPr="00310B0F">
              <w:rPr>
                <w:rFonts w:eastAsia="Calibri"/>
                <w:szCs w:val="28"/>
              </w:rPr>
              <w:t>:</w:t>
            </w:r>
          </w:p>
          <w:p w:rsidR="0079173C" w:rsidRPr="00FA7217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7217">
              <w:rPr>
                <w:szCs w:val="28"/>
              </w:rPr>
              <w:t xml:space="preserve">увеличение индекса производства продукции сельского хозяйства в хозяйствах всех категорий </w:t>
            </w:r>
            <w:r>
              <w:rPr>
                <w:szCs w:val="28"/>
              </w:rPr>
              <w:t>района</w:t>
            </w:r>
            <w:r w:rsidRPr="00FA7217">
              <w:rPr>
                <w:szCs w:val="28"/>
              </w:rPr>
              <w:t xml:space="preserve"> (в сопоставимых ценах) </w:t>
            </w:r>
            <w:r>
              <w:rPr>
                <w:szCs w:val="28"/>
              </w:rPr>
              <w:t>по отношению к 2017 году на 1,2%</w:t>
            </w:r>
            <w:r w:rsidRPr="00FA7217">
              <w:rPr>
                <w:szCs w:val="28"/>
              </w:rPr>
              <w:t>;</w:t>
            </w:r>
          </w:p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7217">
              <w:rPr>
                <w:szCs w:val="28"/>
              </w:rPr>
              <w:t xml:space="preserve">увеличение индекса производства продукции сельского хозяйства в сельскохозяйственных организациях </w:t>
            </w:r>
            <w:r>
              <w:rPr>
                <w:szCs w:val="28"/>
              </w:rPr>
              <w:t>района</w:t>
            </w:r>
            <w:r w:rsidRPr="00FA7217">
              <w:rPr>
                <w:szCs w:val="28"/>
              </w:rPr>
              <w:t xml:space="preserve"> (в сопоставимых ценах) </w:t>
            </w:r>
            <w:r>
              <w:rPr>
                <w:szCs w:val="28"/>
              </w:rPr>
              <w:t>по отношению к 2017 году на 3,2%</w:t>
            </w:r>
            <w:r w:rsidRPr="00FA7217">
              <w:rPr>
                <w:szCs w:val="28"/>
              </w:rPr>
              <w:t>;</w:t>
            </w:r>
          </w:p>
          <w:p w:rsidR="0079173C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- обеспечение удельного веса прибыльных крупных и средних сельскохозяйственных организаций района в их общем числе до 100%;</w:t>
            </w:r>
          </w:p>
          <w:p w:rsidR="0079173C" w:rsidRPr="00310B0F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- увеличение среднемесячной номинальной начисленной заработной платы работников, занятых в сельском хозяйстве района, до 31200</w:t>
            </w:r>
            <w:r w:rsidRPr="00310B0F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 xml:space="preserve">, или на </w:t>
            </w:r>
            <w:r>
              <w:rPr>
                <w:szCs w:val="28"/>
              </w:rPr>
              <w:lastRenderedPageBreak/>
              <w:t>8,6% к уровню 2017 года</w:t>
            </w:r>
            <w:r w:rsidRPr="00310B0F">
              <w:rPr>
                <w:szCs w:val="28"/>
              </w:rPr>
              <w:t>;</w:t>
            </w:r>
          </w:p>
          <w:p w:rsidR="0079173C" w:rsidRPr="00F72CF0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>- повышение с</w:t>
            </w:r>
            <w:r w:rsidRPr="00346E94">
              <w:rPr>
                <w:szCs w:val="28"/>
              </w:rPr>
              <w:t>редн</w:t>
            </w:r>
            <w:r>
              <w:rPr>
                <w:szCs w:val="28"/>
              </w:rPr>
              <w:t>его</w:t>
            </w:r>
            <w:r w:rsidRPr="00346E94">
              <w:rPr>
                <w:szCs w:val="28"/>
              </w:rPr>
              <w:t xml:space="preserve"> надо</w:t>
            </w:r>
            <w:r>
              <w:rPr>
                <w:szCs w:val="28"/>
              </w:rPr>
              <w:t>я</w:t>
            </w:r>
            <w:r w:rsidRPr="00346E94">
              <w:rPr>
                <w:szCs w:val="28"/>
              </w:rPr>
              <w:t xml:space="preserve"> молока в расчете на одну корову молочного стада в сельскохозяйственных организациях</w:t>
            </w:r>
            <w:r w:rsidRPr="004C60AE">
              <w:rPr>
                <w:spacing w:val="-2"/>
                <w:sz w:val="24"/>
                <w:szCs w:val="24"/>
              </w:rPr>
              <w:t xml:space="preserve"> </w:t>
            </w:r>
            <w:r w:rsidRPr="0042223D">
              <w:rPr>
                <w:spacing w:val="-2"/>
                <w:szCs w:val="28"/>
              </w:rPr>
              <w:t>района</w:t>
            </w:r>
            <w:r w:rsidRPr="00F72CF0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до 9380 </w:t>
            </w:r>
            <w:r w:rsidRPr="00F72CF0">
              <w:rPr>
                <w:spacing w:val="-2"/>
                <w:szCs w:val="28"/>
              </w:rPr>
              <w:t xml:space="preserve"> кг</w:t>
            </w:r>
            <w:r>
              <w:rPr>
                <w:spacing w:val="-2"/>
                <w:szCs w:val="28"/>
              </w:rPr>
              <w:t>, или на  0,8 % к уровню 2017 года</w:t>
            </w:r>
            <w:r w:rsidRPr="00F72CF0">
              <w:rPr>
                <w:spacing w:val="-2"/>
                <w:szCs w:val="28"/>
              </w:rPr>
              <w:t>;</w:t>
            </w:r>
          </w:p>
          <w:p w:rsidR="0079173C" w:rsidRPr="0042223D" w:rsidRDefault="0079173C" w:rsidP="00B969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обеспечение </w:t>
            </w:r>
            <w:r w:rsidRPr="00955504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 xml:space="preserve">редней урожайности </w:t>
            </w:r>
            <w:r w:rsidRPr="00955504">
              <w:rPr>
                <w:rFonts w:eastAsia="Calibri"/>
                <w:szCs w:val="28"/>
              </w:rPr>
              <w:t>зерновых культур</w:t>
            </w:r>
            <w:r>
              <w:rPr>
                <w:rFonts w:eastAsia="Calibri"/>
                <w:szCs w:val="28"/>
              </w:rPr>
              <w:t xml:space="preserve"> в сельскохозяйственных организациях района не менее 31,5 центнеров с гектара</w:t>
            </w:r>
            <w:r w:rsidRPr="00955504">
              <w:rPr>
                <w:rFonts w:eastAsia="Calibri"/>
                <w:szCs w:val="28"/>
              </w:rPr>
              <w:t>;</w:t>
            </w:r>
          </w:p>
          <w:p w:rsidR="0079173C" w:rsidRPr="00955504" w:rsidRDefault="0079173C" w:rsidP="00B969DE">
            <w:pPr>
              <w:rPr>
                <w:szCs w:val="28"/>
              </w:rPr>
            </w:pPr>
            <w:r>
              <w:rPr>
                <w:szCs w:val="28"/>
              </w:rPr>
              <w:t xml:space="preserve">- повышение </w:t>
            </w:r>
            <w:r w:rsidRPr="00955504">
              <w:rPr>
                <w:szCs w:val="28"/>
              </w:rPr>
              <w:t>э</w:t>
            </w:r>
            <w:r>
              <w:rPr>
                <w:szCs w:val="28"/>
              </w:rPr>
              <w:t>не</w:t>
            </w:r>
            <w:r w:rsidRPr="00955504">
              <w:rPr>
                <w:szCs w:val="28"/>
              </w:rPr>
              <w:t>р</w:t>
            </w:r>
            <w:r>
              <w:rPr>
                <w:szCs w:val="28"/>
              </w:rPr>
              <w:t>г</w:t>
            </w:r>
            <w:r w:rsidRPr="00955504">
              <w:rPr>
                <w:szCs w:val="28"/>
              </w:rPr>
              <w:t>ообеспеченност</w:t>
            </w:r>
            <w:r>
              <w:rPr>
                <w:szCs w:val="28"/>
              </w:rPr>
              <w:t>и</w:t>
            </w:r>
            <w:r w:rsidRPr="00955504">
              <w:rPr>
                <w:szCs w:val="28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55504">
                <w:rPr>
                  <w:szCs w:val="28"/>
                </w:rPr>
                <w:t>100 га</w:t>
              </w:r>
            </w:smartTag>
            <w:r w:rsidRPr="00955504">
              <w:rPr>
                <w:szCs w:val="28"/>
              </w:rPr>
              <w:t xml:space="preserve"> посевной площади (суммарная номинальная мощ</w:t>
            </w:r>
            <w:r>
              <w:rPr>
                <w:szCs w:val="28"/>
              </w:rPr>
              <w:t xml:space="preserve">ность двигателей </w:t>
            </w:r>
            <w:r w:rsidRPr="00955504">
              <w:rPr>
                <w:szCs w:val="28"/>
              </w:rPr>
              <w:t>тракторов, комбайнов и самоходных машин)</w:t>
            </w:r>
            <w:r>
              <w:rPr>
                <w:szCs w:val="28"/>
              </w:rPr>
              <w:t xml:space="preserve"> до 370,0 лошадиных сил;</w:t>
            </w:r>
          </w:p>
          <w:p w:rsidR="0079173C" w:rsidRPr="00D54EB2" w:rsidRDefault="0079173C" w:rsidP="00B969DE">
            <w:pPr>
              <w:rPr>
                <w:szCs w:val="28"/>
              </w:rPr>
            </w:pPr>
          </w:p>
        </w:tc>
      </w:tr>
      <w:bookmarkEnd w:id="1"/>
    </w:tbl>
    <w:p w:rsidR="0079173C" w:rsidRDefault="0079173C" w:rsidP="0079173C">
      <w:pPr>
        <w:ind w:left="720"/>
        <w:rPr>
          <w:color w:val="000000"/>
          <w:szCs w:val="28"/>
        </w:rPr>
      </w:pPr>
    </w:p>
    <w:p w:rsidR="0079173C" w:rsidRPr="008D3E25" w:rsidRDefault="0079173C" w:rsidP="0079173C">
      <w:pPr>
        <w:ind w:left="720"/>
        <w:rPr>
          <w:color w:val="000000"/>
          <w:szCs w:val="28"/>
        </w:rPr>
      </w:pPr>
    </w:p>
    <w:p w:rsidR="0079173C" w:rsidRDefault="0079173C">
      <w:pPr>
        <w:spacing w:after="200" w:line="276" w:lineRule="auto"/>
      </w:pPr>
      <w:r>
        <w:br w:type="page"/>
      </w:r>
    </w:p>
    <w:p w:rsidR="0079173C" w:rsidRDefault="0079173C" w:rsidP="0079173C">
      <w:pPr>
        <w:jc w:val="center"/>
        <w:rPr>
          <w:b/>
          <w:szCs w:val="28"/>
        </w:rPr>
      </w:pPr>
    </w:p>
    <w:p w:rsidR="0079173C" w:rsidRPr="00943D37" w:rsidRDefault="0079173C" w:rsidP="0079173C">
      <w:pPr>
        <w:tabs>
          <w:tab w:val="left" w:pos="10620"/>
        </w:tabs>
        <w:ind w:firstLine="5245"/>
        <w:rPr>
          <w:szCs w:val="28"/>
        </w:rPr>
      </w:pPr>
      <w:r w:rsidRPr="00943D37">
        <w:rPr>
          <w:szCs w:val="28"/>
        </w:rPr>
        <w:t>УТВЕРЖДЕНЫ</w:t>
      </w:r>
    </w:p>
    <w:p w:rsidR="0079173C" w:rsidRPr="00943D37" w:rsidRDefault="0079173C" w:rsidP="0079173C">
      <w:pPr>
        <w:tabs>
          <w:tab w:val="left" w:pos="10620"/>
        </w:tabs>
        <w:ind w:firstLine="5245"/>
        <w:rPr>
          <w:szCs w:val="28"/>
        </w:rPr>
      </w:pPr>
      <w:r w:rsidRPr="00943D37">
        <w:rPr>
          <w:szCs w:val="28"/>
        </w:rPr>
        <w:t>постановлением администрации</w:t>
      </w:r>
    </w:p>
    <w:p w:rsidR="0079173C" w:rsidRPr="00943D37" w:rsidRDefault="0079173C" w:rsidP="0079173C">
      <w:pPr>
        <w:tabs>
          <w:tab w:val="left" w:pos="10620"/>
        </w:tabs>
        <w:ind w:firstLine="5245"/>
        <w:rPr>
          <w:szCs w:val="28"/>
        </w:rPr>
      </w:pPr>
      <w:r w:rsidRPr="00943D37">
        <w:rPr>
          <w:szCs w:val="28"/>
        </w:rPr>
        <w:t xml:space="preserve">от </w:t>
      </w:r>
      <w:r w:rsidRPr="00943D37">
        <w:rPr>
          <w:szCs w:val="28"/>
          <w:u w:val="single"/>
        </w:rPr>
        <w:t>__________</w:t>
      </w:r>
      <w:r w:rsidRPr="00943D37">
        <w:rPr>
          <w:szCs w:val="28"/>
        </w:rPr>
        <w:t xml:space="preserve"> № ____</w:t>
      </w:r>
    </w:p>
    <w:p w:rsidR="0079173C" w:rsidRPr="00943D37" w:rsidRDefault="0079173C" w:rsidP="0079173C">
      <w:pPr>
        <w:tabs>
          <w:tab w:val="left" w:pos="10620"/>
        </w:tabs>
        <w:rPr>
          <w:szCs w:val="28"/>
        </w:rPr>
      </w:pPr>
    </w:p>
    <w:p w:rsidR="0079173C" w:rsidRPr="0079173C" w:rsidRDefault="0079173C" w:rsidP="0079173C">
      <w:pPr>
        <w:jc w:val="center"/>
        <w:rPr>
          <w:b/>
          <w:sz w:val="28"/>
          <w:szCs w:val="28"/>
        </w:rPr>
      </w:pPr>
      <w:r w:rsidRPr="0079173C">
        <w:rPr>
          <w:b/>
          <w:sz w:val="28"/>
          <w:szCs w:val="28"/>
        </w:rPr>
        <w:t>ИЗМЕНЕНИЯ</w:t>
      </w:r>
    </w:p>
    <w:p w:rsidR="0079173C" w:rsidRPr="0079173C" w:rsidRDefault="0079173C" w:rsidP="0079173C">
      <w:pPr>
        <w:jc w:val="center"/>
        <w:rPr>
          <w:b/>
          <w:sz w:val="28"/>
          <w:szCs w:val="28"/>
        </w:rPr>
      </w:pPr>
      <w:r w:rsidRPr="0079173C">
        <w:rPr>
          <w:b/>
          <w:sz w:val="28"/>
          <w:szCs w:val="28"/>
        </w:rPr>
        <w:t>в муниципальную программу</w:t>
      </w:r>
    </w:p>
    <w:p w:rsidR="0079173C" w:rsidRPr="0079173C" w:rsidRDefault="0079173C" w:rsidP="0079173C">
      <w:pPr>
        <w:jc w:val="center"/>
        <w:rPr>
          <w:b/>
          <w:sz w:val="28"/>
          <w:szCs w:val="28"/>
        </w:rPr>
      </w:pPr>
      <w:r w:rsidRPr="007917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</w:t>
      </w:r>
      <w:r w:rsidRPr="0079173C">
        <w:rPr>
          <w:b/>
          <w:sz w:val="28"/>
          <w:szCs w:val="28"/>
        </w:rPr>
        <w:t>Е АГРОПРОМЫШЛЕННОГО КОМПЛЕКСА</w:t>
      </w:r>
    </w:p>
    <w:p w:rsidR="0079173C" w:rsidRPr="0079173C" w:rsidRDefault="0079173C" w:rsidP="0079173C">
      <w:pPr>
        <w:jc w:val="center"/>
        <w:rPr>
          <w:b/>
          <w:sz w:val="28"/>
          <w:szCs w:val="28"/>
        </w:rPr>
      </w:pPr>
      <w:r w:rsidRPr="0079173C">
        <w:rPr>
          <w:b/>
          <w:sz w:val="28"/>
          <w:szCs w:val="28"/>
        </w:rPr>
        <w:t xml:space="preserve">КУМЕНСКОГО РАЙОНА КИРОВСКОЙ ОБЛАСТИ» </w:t>
      </w:r>
    </w:p>
    <w:p w:rsidR="0079173C" w:rsidRPr="0079173C" w:rsidRDefault="0079173C" w:rsidP="0079173C">
      <w:pPr>
        <w:jc w:val="center"/>
        <w:rPr>
          <w:b/>
          <w:sz w:val="28"/>
          <w:szCs w:val="28"/>
        </w:rPr>
      </w:pPr>
    </w:p>
    <w:p w:rsidR="0079173C" w:rsidRPr="00943D37" w:rsidRDefault="0079173C" w:rsidP="0079173C">
      <w:pPr>
        <w:pStyle w:val="af3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8"/>
        </w:rPr>
      </w:pPr>
      <w:r w:rsidRPr="00943D37">
        <w:rPr>
          <w:rFonts w:ascii="Times New Roman" w:hAnsi="Times New Roman"/>
          <w:szCs w:val="28"/>
        </w:rPr>
        <w:t>Раздел «Объемы ассигнований Муниципальной программы» паспорта муниципальной программы изложить в следующей редакции:</w:t>
      </w:r>
    </w:p>
    <w:p w:rsidR="0079173C" w:rsidRDefault="0079173C" w:rsidP="0079173C">
      <w:pPr>
        <w:tabs>
          <w:tab w:val="left" w:pos="1860"/>
        </w:tabs>
        <w:rPr>
          <w:szCs w:val="28"/>
        </w:rPr>
      </w:pPr>
    </w:p>
    <w:p w:rsidR="0079173C" w:rsidRPr="00CB3742" w:rsidRDefault="0079173C" w:rsidP="0079173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804"/>
      </w:tblGrid>
      <w:tr w:rsidR="0079173C" w:rsidRPr="004F1565" w:rsidTr="00B969DE">
        <w:tc>
          <w:tcPr>
            <w:tcW w:w="2660" w:type="dxa"/>
          </w:tcPr>
          <w:p w:rsidR="0079173C" w:rsidRPr="00685117" w:rsidRDefault="0079173C" w:rsidP="00B969DE">
            <w:pPr>
              <w:rPr>
                <w:color w:val="000000"/>
                <w:szCs w:val="28"/>
              </w:rPr>
            </w:pPr>
            <w:r w:rsidRPr="00685117">
              <w:rPr>
                <w:color w:val="000000"/>
                <w:szCs w:val="28"/>
              </w:rPr>
              <w:t xml:space="preserve">Объемы ассигнований  </w:t>
            </w:r>
            <w:r>
              <w:rPr>
                <w:color w:val="000000"/>
                <w:szCs w:val="28"/>
              </w:rPr>
              <w:t xml:space="preserve">муниципальной </w:t>
            </w:r>
            <w:r w:rsidRPr="00685117">
              <w:rPr>
                <w:color w:val="000000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79173C" w:rsidRPr="00C5003E" w:rsidRDefault="0079173C" w:rsidP="00B969DE">
            <w:pPr>
              <w:rPr>
                <w:szCs w:val="28"/>
              </w:rPr>
            </w:pPr>
            <w:r w:rsidRPr="00C5003E">
              <w:rPr>
                <w:szCs w:val="28"/>
              </w:rPr>
              <w:t xml:space="preserve">Общий объем финансирования – </w:t>
            </w:r>
            <w:r>
              <w:rPr>
                <w:szCs w:val="28"/>
              </w:rPr>
              <w:t>35 751,3</w:t>
            </w:r>
            <w:r w:rsidRPr="00C5003E">
              <w:rPr>
                <w:szCs w:val="28"/>
              </w:rPr>
              <w:t xml:space="preserve"> тыс. рублей, </w:t>
            </w:r>
          </w:p>
          <w:p w:rsidR="0079173C" w:rsidRPr="00B44889" w:rsidRDefault="0079173C" w:rsidP="00B969DE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>в том числе:</w:t>
            </w:r>
          </w:p>
          <w:p w:rsidR="0079173C" w:rsidRPr="00B44889" w:rsidRDefault="0079173C" w:rsidP="00B969DE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>средства федерального бюджета –</w:t>
            </w:r>
            <w:r>
              <w:rPr>
                <w:color w:val="000000"/>
                <w:szCs w:val="28"/>
              </w:rPr>
              <w:t>16 144,1 тыс.</w:t>
            </w:r>
            <w:r w:rsidRPr="00B44889">
              <w:rPr>
                <w:color w:val="000000"/>
                <w:szCs w:val="28"/>
              </w:rPr>
              <w:t>рублей;</w:t>
            </w:r>
          </w:p>
          <w:p w:rsidR="0079173C" w:rsidRPr="007E4F24" w:rsidRDefault="0079173C" w:rsidP="00B969DE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 xml:space="preserve">средства областного бюджета – </w:t>
            </w:r>
            <w:r>
              <w:rPr>
                <w:color w:val="000000"/>
                <w:szCs w:val="28"/>
              </w:rPr>
              <w:t>19 607,2</w:t>
            </w:r>
            <w:r w:rsidRPr="001C34E8">
              <w:rPr>
                <w:color w:val="FF0000"/>
                <w:szCs w:val="28"/>
              </w:rPr>
              <w:t xml:space="preserve"> </w:t>
            </w:r>
            <w:r w:rsidRPr="007C64B2">
              <w:rPr>
                <w:szCs w:val="28"/>
              </w:rPr>
              <w:t>тыс</w:t>
            </w:r>
            <w:r>
              <w:rPr>
                <w:szCs w:val="28"/>
              </w:rPr>
              <w:t>.</w:t>
            </w:r>
            <w:r w:rsidRPr="007E4F24">
              <w:rPr>
                <w:color w:val="000000"/>
                <w:szCs w:val="28"/>
              </w:rPr>
              <w:t>рублей;</w:t>
            </w:r>
          </w:p>
          <w:p w:rsidR="0079173C" w:rsidRPr="00685117" w:rsidRDefault="0079173C" w:rsidP="00B969DE">
            <w:pPr>
              <w:rPr>
                <w:color w:val="000000"/>
                <w:szCs w:val="28"/>
              </w:rPr>
            </w:pPr>
          </w:p>
        </w:tc>
      </w:tr>
    </w:tbl>
    <w:p w:rsidR="0079173C" w:rsidRPr="008D3E25" w:rsidRDefault="0079173C" w:rsidP="0079173C">
      <w:pPr>
        <w:autoSpaceDE w:val="0"/>
        <w:autoSpaceDN w:val="0"/>
        <w:adjustRightInd w:val="0"/>
        <w:spacing w:line="276" w:lineRule="auto"/>
        <w:ind w:firstLine="720"/>
        <w:rPr>
          <w:color w:val="000000"/>
          <w:szCs w:val="28"/>
        </w:rPr>
      </w:pPr>
    </w:p>
    <w:p w:rsidR="0079173C" w:rsidRDefault="0079173C">
      <w:pPr>
        <w:spacing w:after="200" w:line="276" w:lineRule="auto"/>
      </w:pPr>
      <w:r>
        <w:br w:type="page"/>
      </w:r>
    </w:p>
    <w:p w:rsidR="0079173C" w:rsidRDefault="0079173C" w:rsidP="0079173C">
      <w:pPr>
        <w:jc w:val="center"/>
        <w:rPr>
          <w:b/>
        </w:rPr>
      </w:pP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sz w:val="28"/>
          <w:szCs w:val="28"/>
        </w:rPr>
        <w:t>ПАСПОРТ</w:t>
      </w:r>
    </w:p>
    <w:p w:rsidR="0079173C" w:rsidRPr="00643134" w:rsidRDefault="0079173C" w:rsidP="0079173C">
      <w:pPr>
        <w:jc w:val="center"/>
        <w:rPr>
          <w:b/>
          <w:bCs/>
          <w:sz w:val="28"/>
          <w:szCs w:val="28"/>
        </w:rPr>
      </w:pPr>
      <w:r w:rsidRPr="00643134">
        <w:rPr>
          <w:b/>
          <w:bCs/>
          <w:sz w:val="28"/>
          <w:szCs w:val="28"/>
        </w:rPr>
        <w:t xml:space="preserve">муниципальной программы Куменского муниципального района </w:t>
      </w:r>
    </w:p>
    <w:p w:rsidR="0079173C" w:rsidRPr="00643134" w:rsidRDefault="0079173C" w:rsidP="0079173C">
      <w:pPr>
        <w:jc w:val="center"/>
        <w:rPr>
          <w:b/>
          <w:sz w:val="28"/>
          <w:szCs w:val="28"/>
        </w:rPr>
      </w:pPr>
      <w:r w:rsidRPr="00643134">
        <w:rPr>
          <w:b/>
          <w:color w:val="000000"/>
          <w:spacing w:val="-6"/>
          <w:sz w:val="28"/>
          <w:szCs w:val="28"/>
        </w:rPr>
        <w:t>«</w:t>
      </w:r>
      <w:r w:rsidRPr="00643134">
        <w:rPr>
          <w:b/>
          <w:sz w:val="28"/>
          <w:szCs w:val="28"/>
        </w:rPr>
        <w:t>Модернизация и реформирование жилищно-коммунального хозяйства Куменского района</w:t>
      </w:r>
      <w:r w:rsidRPr="00643134">
        <w:rPr>
          <w:b/>
          <w:color w:val="000000"/>
          <w:spacing w:val="-4"/>
          <w:sz w:val="28"/>
          <w:szCs w:val="28"/>
        </w:rPr>
        <w:t xml:space="preserve">» </w:t>
      </w:r>
    </w:p>
    <w:p w:rsidR="0079173C" w:rsidRPr="00D31CE5" w:rsidRDefault="0079173C" w:rsidP="0079173C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79173C" w:rsidRPr="004D04F5" w:rsidTr="00B969DE">
        <w:tc>
          <w:tcPr>
            <w:tcW w:w="3528" w:type="dxa"/>
          </w:tcPr>
          <w:p w:rsidR="0079173C" w:rsidRPr="004D04F5" w:rsidRDefault="0079173C" w:rsidP="00B969DE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Ответственный исполнитель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79173C" w:rsidRPr="004D04F5" w:rsidRDefault="0079173C" w:rsidP="00B969DE">
            <w:pPr>
              <w:jc w:val="both"/>
            </w:pPr>
            <w:r w:rsidRPr="004D04F5">
              <w:t xml:space="preserve">Отдел архитектуры, градостроительства и жилищно - коммунального хозяйства администрации Куменского района. </w:t>
            </w:r>
          </w:p>
        </w:tc>
      </w:tr>
      <w:tr w:rsidR="0079173C" w:rsidRPr="004D04F5" w:rsidTr="00B969DE">
        <w:tc>
          <w:tcPr>
            <w:tcW w:w="3528" w:type="dxa"/>
          </w:tcPr>
          <w:p w:rsidR="0079173C" w:rsidRPr="004D04F5" w:rsidRDefault="0079173C" w:rsidP="00B969DE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Соисполнители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79173C" w:rsidRPr="004D04F5" w:rsidRDefault="0079173C" w:rsidP="00B969DE">
            <w:pPr>
              <w:jc w:val="both"/>
            </w:pPr>
            <w:r w:rsidRPr="004D04F5">
              <w:t>Организации ОКК,  администрация Куменского района</w:t>
            </w:r>
          </w:p>
        </w:tc>
      </w:tr>
      <w:tr w:rsidR="0079173C" w:rsidRPr="004D04F5" w:rsidTr="00B969DE">
        <w:tc>
          <w:tcPr>
            <w:tcW w:w="3528" w:type="dxa"/>
          </w:tcPr>
          <w:p w:rsidR="0079173C" w:rsidRPr="004D04F5" w:rsidRDefault="0079173C" w:rsidP="00B969DE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Цели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79173C" w:rsidRPr="004D04F5" w:rsidRDefault="0079173C" w:rsidP="00B969DE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</w:rPr>
            </w:pPr>
            <w:r w:rsidRPr="004D04F5">
              <w:rPr>
                <w:color w:val="000000"/>
                <w:spacing w:val="-4"/>
              </w:rPr>
              <w:t>- улучшение качества предоставления жилищно-коммунальных услуг с одновременным снижением их себестоимости;</w:t>
            </w:r>
          </w:p>
          <w:p w:rsidR="0079173C" w:rsidRPr="004D04F5" w:rsidRDefault="0079173C" w:rsidP="00B969DE">
            <w:pPr>
              <w:shd w:val="clear" w:color="auto" w:fill="FFFFFF"/>
              <w:tabs>
                <w:tab w:val="left" w:pos="0"/>
              </w:tabs>
            </w:pPr>
            <w:r w:rsidRPr="004D04F5">
              <w:rPr>
                <w:color w:val="000000"/>
                <w:spacing w:val="-3"/>
              </w:rPr>
              <w:t>- обеспечение финансового оздоровления отрасли ЖКХ.</w:t>
            </w:r>
          </w:p>
        </w:tc>
      </w:tr>
      <w:tr w:rsidR="0079173C" w:rsidRPr="004D04F5" w:rsidTr="00B969DE">
        <w:tc>
          <w:tcPr>
            <w:tcW w:w="3528" w:type="dxa"/>
          </w:tcPr>
          <w:p w:rsidR="0079173C" w:rsidRPr="004D04F5" w:rsidRDefault="0079173C" w:rsidP="00B969DE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Задачи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79173C" w:rsidRDefault="0079173C" w:rsidP="00B969DE">
            <w:pPr>
              <w:jc w:val="both"/>
            </w:pPr>
            <w:r>
              <w:rPr>
                <w:color w:val="000000"/>
                <w:spacing w:val="-4"/>
              </w:rPr>
              <w:t xml:space="preserve">- </w:t>
            </w:r>
            <w:r w:rsidRPr="004D04F5">
              <w:rPr>
                <w:color w:val="000000"/>
                <w:spacing w:val="-4"/>
              </w:rPr>
              <w:t xml:space="preserve">улучшение качества предоставления жилищно-коммунальных услуг </w:t>
            </w:r>
            <w:r>
              <w:rPr>
                <w:color w:val="000000"/>
                <w:spacing w:val="-4"/>
              </w:rPr>
              <w:t>и снижение</w:t>
            </w:r>
            <w:r w:rsidRPr="004D04F5">
              <w:rPr>
                <w:color w:val="000000"/>
                <w:spacing w:val="-4"/>
              </w:rPr>
              <w:t xml:space="preserve"> их себестоимости</w:t>
            </w:r>
            <w:r>
              <w:rPr>
                <w:color w:val="000000"/>
                <w:spacing w:val="-4"/>
              </w:rPr>
              <w:t>;</w:t>
            </w:r>
            <w:r w:rsidRPr="004D04F5">
              <w:t xml:space="preserve"> </w:t>
            </w:r>
          </w:p>
          <w:p w:rsidR="0079173C" w:rsidRPr="004D04F5" w:rsidRDefault="0079173C" w:rsidP="00B969DE">
            <w:pPr>
              <w:jc w:val="both"/>
            </w:pPr>
            <w:r>
              <w:t>- п</w:t>
            </w:r>
            <w:r w:rsidRPr="004D04F5">
              <w:t xml:space="preserve">овышение эффективности, устойчивости </w:t>
            </w:r>
            <w:r>
              <w:t>отрасли ЖКХ</w:t>
            </w:r>
            <w:r w:rsidRPr="004D04F5">
              <w:t xml:space="preserve"> </w:t>
            </w:r>
          </w:p>
        </w:tc>
      </w:tr>
      <w:tr w:rsidR="0079173C" w:rsidRPr="004D04F5" w:rsidTr="00B969DE">
        <w:tc>
          <w:tcPr>
            <w:tcW w:w="3528" w:type="dxa"/>
          </w:tcPr>
          <w:p w:rsidR="0079173C" w:rsidRPr="004D04F5" w:rsidRDefault="0079173C" w:rsidP="00B969DE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Целевые показатели эффективности реализации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79173C" w:rsidRDefault="0079173C" w:rsidP="00B969DE">
            <w:pPr>
              <w:jc w:val="both"/>
            </w:pPr>
            <w:r w:rsidRPr="004D04F5">
              <w:t>- количество аварий на р</w:t>
            </w:r>
            <w:r>
              <w:t>емонтируемых тепловых и водопроводных сетях, единиц;</w:t>
            </w:r>
          </w:p>
          <w:p w:rsidR="0079173C" w:rsidRPr="004D04F5" w:rsidRDefault="0079173C" w:rsidP="00B969DE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4C65C8">
              <w:t xml:space="preserve">оказание качественного водоснабжения </w:t>
            </w:r>
            <w:r>
              <w:t xml:space="preserve">и теплоснабжения </w:t>
            </w:r>
            <w:r w:rsidRPr="004C65C8">
              <w:t>путем за</w:t>
            </w:r>
            <w:r>
              <w:t>мены изношенных сетей;</w:t>
            </w:r>
          </w:p>
          <w:p w:rsidR="0079173C" w:rsidRPr="004D04F5" w:rsidRDefault="0079173C" w:rsidP="00B969DE">
            <w:pPr>
              <w:jc w:val="both"/>
            </w:pPr>
            <w:r>
              <w:t>- перевод муниципальных учреждений на автономное отопление, единиц</w:t>
            </w:r>
          </w:p>
        </w:tc>
      </w:tr>
      <w:tr w:rsidR="0079173C" w:rsidRPr="004D04F5" w:rsidTr="00B969DE">
        <w:tc>
          <w:tcPr>
            <w:tcW w:w="3528" w:type="dxa"/>
          </w:tcPr>
          <w:p w:rsidR="0079173C" w:rsidRPr="004D04F5" w:rsidRDefault="0079173C" w:rsidP="00B969DE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Этапы и сроки реализации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79173C" w:rsidRPr="004D04F5" w:rsidRDefault="0079173C" w:rsidP="00B969DE">
            <w:pPr>
              <w:jc w:val="both"/>
            </w:pPr>
            <w:r>
              <w:t>2020-2024</w:t>
            </w:r>
            <w:r w:rsidRPr="004D04F5">
              <w:t xml:space="preserve"> годы, выделение этапов не предусмотрено</w:t>
            </w:r>
          </w:p>
          <w:p w:rsidR="0079173C" w:rsidRPr="004D04F5" w:rsidRDefault="0079173C" w:rsidP="00B969DE">
            <w:pPr>
              <w:jc w:val="both"/>
            </w:pPr>
          </w:p>
        </w:tc>
      </w:tr>
      <w:tr w:rsidR="0079173C" w:rsidRPr="004D04F5" w:rsidTr="00B969DE">
        <w:tc>
          <w:tcPr>
            <w:tcW w:w="3528" w:type="dxa"/>
          </w:tcPr>
          <w:p w:rsidR="0079173C" w:rsidRPr="004D04F5" w:rsidRDefault="0079173C" w:rsidP="00B969DE">
            <w:pPr>
              <w:rPr>
                <w:b/>
                <w:color w:val="FF0000"/>
              </w:rPr>
            </w:pPr>
            <w:r w:rsidRPr="004D04F5">
              <w:rPr>
                <w:b/>
              </w:rPr>
              <w:t xml:space="preserve">Объемы ассигнований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</w:tcPr>
          <w:p w:rsidR="0079173C" w:rsidRPr="007F6D87" w:rsidRDefault="0079173C" w:rsidP="00B969DE">
            <w:pPr>
              <w:jc w:val="both"/>
            </w:pPr>
            <w:r w:rsidRPr="007F6D87">
              <w:t xml:space="preserve">Общий объем финансирования – </w:t>
            </w:r>
            <w:r>
              <w:rPr>
                <w:b/>
              </w:rPr>
              <w:t>7 450,0</w:t>
            </w:r>
            <w:r w:rsidRPr="007F6D87">
              <w:t xml:space="preserve"> тыс. руб</w:t>
            </w:r>
            <w:r>
              <w:t>.</w:t>
            </w:r>
            <w:r w:rsidRPr="007F6D87">
              <w:t>, в том числе:</w:t>
            </w:r>
          </w:p>
          <w:p w:rsidR="0079173C" w:rsidRDefault="0079173C" w:rsidP="00B969DE">
            <w:pPr>
              <w:jc w:val="both"/>
            </w:pPr>
            <w:r w:rsidRPr="007F6D87">
              <w:t>Средства областного бюджета –</w:t>
            </w:r>
            <w:r>
              <w:rPr>
                <w:b/>
              </w:rPr>
              <w:t>0,0</w:t>
            </w:r>
            <w:r w:rsidRPr="007F6D87">
              <w:t>. руб.,</w:t>
            </w:r>
          </w:p>
          <w:p w:rsidR="0079173C" w:rsidRPr="007F6D87" w:rsidRDefault="0079173C" w:rsidP="00B969DE">
            <w:pPr>
              <w:jc w:val="both"/>
            </w:pPr>
            <w:r>
              <w:t xml:space="preserve">Средства районного бюджета – </w:t>
            </w:r>
            <w:r>
              <w:rPr>
                <w:b/>
              </w:rPr>
              <w:t>7000,0</w:t>
            </w:r>
            <w:r w:rsidRPr="007F6D87">
              <w:t xml:space="preserve"> тыс. руб.,</w:t>
            </w:r>
          </w:p>
          <w:p w:rsidR="0079173C" w:rsidRPr="007F6D87" w:rsidRDefault="0079173C" w:rsidP="00B969DE">
            <w:pPr>
              <w:jc w:val="both"/>
            </w:pPr>
            <w:r w:rsidRPr="007F6D87">
              <w:t xml:space="preserve">Средства организаций ОКК – </w:t>
            </w:r>
            <w:r>
              <w:rPr>
                <w:b/>
              </w:rPr>
              <w:t xml:space="preserve">450,0 </w:t>
            </w:r>
            <w:r w:rsidRPr="007F6D87">
              <w:t>тыс. руб.</w:t>
            </w:r>
          </w:p>
        </w:tc>
      </w:tr>
      <w:tr w:rsidR="0079173C" w:rsidRPr="004D04F5" w:rsidTr="00B969DE">
        <w:tc>
          <w:tcPr>
            <w:tcW w:w="3528" w:type="dxa"/>
          </w:tcPr>
          <w:p w:rsidR="0079173C" w:rsidRPr="004D04F5" w:rsidRDefault="0079173C" w:rsidP="00B969DE">
            <w:pPr>
              <w:jc w:val="both"/>
              <w:rPr>
                <w:b/>
              </w:rPr>
            </w:pPr>
            <w:r w:rsidRPr="004D04F5">
              <w:rPr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79173C" w:rsidRPr="0068272D" w:rsidRDefault="0079173C" w:rsidP="00B969DE">
            <w:pPr>
              <w:jc w:val="both"/>
            </w:pPr>
            <w:r w:rsidRPr="0068272D">
              <w:t xml:space="preserve">По </w:t>
            </w:r>
            <w:r>
              <w:t>результатам 2024</w:t>
            </w:r>
            <w:r w:rsidRPr="0068272D">
              <w:t xml:space="preserve"> года должны быть достигнуты следующие показатели:</w:t>
            </w:r>
          </w:p>
          <w:p w:rsidR="0079173C" w:rsidRDefault="0079173C" w:rsidP="00B969DE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spacing w:val="-7"/>
              </w:rPr>
            </w:pPr>
            <w:r w:rsidRPr="0068272D">
              <w:t xml:space="preserve">- количество аварий на ремонтируемых </w:t>
            </w:r>
            <w:r>
              <w:t xml:space="preserve">водопроводных и </w:t>
            </w:r>
            <w:r w:rsidRPr="0068272D">
              <w:t>тепловых сетях</w:t>
            </w:r>
            <w:r w:rsidRPr="0068272D">
              <w:rPr>
                <w:spacing w:val="-7"/>
              </w:rPr>
              <w:t xml:space="preserve"> – 0.</w:t>
            </w:r>
          </w:p>
          <w:p w:rsidR="0079173C" w:rsidRPr="004D04F5" w:rsidRDefault="0079173C" w:rsidP="00B969DE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4C65C8">
              <w:t xml:space="preserve">оказание качественного водоснабжения </w:t>
            </w:r>
            <w:r>
              <w:t xml:space="preserve">и теплоснабжения </w:t>
            </w:r>
            <w:r w:rsidRPr="004C65C8">
              <w:t>путем за</w:t>
            </w:r>
            <w:r>
              <w:t>мены изношенных сетей – 4 450 п.м.;</w:t>
            </w:r>
            <w:r w:rsidRPr="004C65C8">
              <w:t xml:space="preserve">  </w:t>
            </w:r>
          </w:p>
          <w:p w:rsidR="0079173C" w:rsidRDefault="0079173C" w:rsidP="00B969DE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</w:pPr>
            <w:r>
              <w:t>- перевод муниципальных учреждений на автономное отопление – 3 учреждения</w:t>
            </w:r>
          </w:p>
          <w:p w:rsidR="0079173C" w:rsidRPr="004D04F5" w:rsidRDefault="0079173C" w:rsidP="00B969DE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color w:val="FF0000"/>
              </w:rPr>
            </w:pPr>
          </w:p>
        </w:tc>
      </w:tr>
    </w:tbl>
    <w:p w:rsidR="0079173C" w:rsidRDefault="0079173C" w:rsidP="0079173C">
      <w:pPr>
        <w:jc w:val="center"/>
      </w:pPr>
    </w:p>
    <w:p w:rsidR="0079173C" w:rsidRPr="00C36E14" w:rsidRDefault="0079173C" w:rsidP="0079173C">
      <w:pPr>
        <w:jc w:val="both"/>
        <w:sectPr w:rsidR="0079173C" w:rsidRPr="00C36E14" w:rsidSect="00B969DE">
          <w:headerReference w:type="even" r:id="rId16"/>
          <w:headerReference w:type="default" r:id="rId17"/>
          <w:pgSz w:w="11906" w:h="16838"/>
          <w:pgMar w:top="1134" w:right="567" w:bottom="899" w:left="1701" w:header="720" w:footer="720" w:gutter="0"/>
          <w:cols w:space="720"/>
          <w:titlePg/>
        </w:sectPr>
      </w:pPr>
      <w:r>
        <w:rPr>
          <w:b/>
        </w:rPr>
        <w:tab/>
      </w:r>
    </w:p>
    <w:p w:rsidR="0079173C" w:rsidRDefault="0079173C" w:rsidP="0079173C">
      <w:pPr>
        <w:tabs>
          <w:tab w:val="left" w:pos="5760"/>
        </w:tabs>
        <w:jc w:val="both"/>
      </w:pPr>
    </w:p>
    <w:p w:rsidR="0079173C" w:rsidRDefault="0079173C" w:rsidP="0079173C">
      <w:pPr>
        <w:jc w:val="right"/>
        <w:rPr>
          <w:sz w:val="28"/>
        </w:rPr>
      </w:pPr>
      <w:r>
        <w:rPr>
          <w:sz w:val="28"/>
        </w:rPr>
        <w:t>ПРОЕКТ</w:t>
      </w:r>
    </w:p>
    <w:p w:rsidR="0079173C" w:rsidRDefault="0079173C" w:rsidP="0079173C">
      <w:pPr>
        <w:jc w:val="center"/>
        <w:rPr>
          <w:b/>
          <w:sz w:val="28"/>
        </w:rPr>
      </w:pPr>
      <w:r>
        <w:rPr>
          <w:b/>
          <w:sz w:val="28"/>
        </w:rPr>
        <w:t>ИЗМЕНЕНИЯ</w:t>
      </w:r>
    </w:p>
    <w:p w:rsidR="0079173C" w:rsidRDefault="0079173C" w:rsidP="0079173C">
      <w:pPr>
        <w:jc w:val="center"/>
        <w:rPr>
          <w:b/>
          <w:sz w:val="28"/>
        </w:rPr>
      </w:pPr>
      <w:r>
        <w:rPr>
          <w:b/>
          <w:sz w:val="28"/>
        </w:rPr>
        <w:t>в муниципальной программе</w:t>
      </w:r>
    </w:p>
    <w:p w:rsidR="0079173C" w:rsidRDefault="0079173C" w:rsidP="0079173C">
      <w:pPr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Pr="00356520">
        <w:rPr>
          <w:b/>
          <w:sz w:val="28"/>
          <w:szCs w:val="28"/>
        </w:rPr>
        <w:t>Модернизация и реформирование жилищно-коммунального хозяйства Куменского района</w:t>
      </w:r>
      <w:r>
        <w:rPr>
          <w:b/>
          <w:sz w:val="28"/>
        </w:rPr>
        <w:t>»</w:t>
      </w:r>
    </w:p>
    <w:p w:rsidR="0079173C" w:rsidRDefault="0079173C" w:rsidP="0079173C">
      <w:pPr>
        <w:jc w:val="center"/>
        <w:rPr>
          <w:b/>
          <w:sz w:val="28"/>
        </w:rPr>
      </w:pPr>
    </w:p>
    <w:p w:rsidR="0079173C" w:rsidRDefault="0079173C" w:rsidP="0079173C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79173C" w:rsidRPr="00356520" w:rsidRDefault="0079173C" w:rsidP="0079173C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527"/>
        <w:gridCol w:w="6481"/>
      </w:tblGrid>
      <w:tr w:rsidR="0079173C" w:rsidRPr="00356520" w:rsidTr="00B969DE">
        <w:tc>
          <w:tcPr>
            <w:tcW w:w="3527" w:type="dxa"/>
            <w:tcMar>
              <w:left w:w="108" w:type="dxa"/>
            </w:tcMar>
          </w:tcPr>
          <w:p w:rsidR="0079173C" w:rsidRPr="00C6456C" w:rsidRDefault="0079173C" w:rsidP="00B969DE">
            <w:pPr>
              <w:rPr>
                <w:b/>
                <w:color w:val="FF0000"/>
                <w:sz w:val="28"/>
                <w:szCs w:val="28"/>
              </w:rPr>
            </w:pPr>
            <w:r w:rsidRPr="00C6456C">
              <w:rPr>
                <w:b/>
                <w:sz w:val="28"/>
                <w:szCs w:val="28"/>
              </w:rPr>
              <w:t xml:space="preserve">Объемы ассигнований </w:t>
            </w:r>
            <w:r w:rsidRPr="00C6456C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79173C" w:rsidRPr="00C6456C" w:rsidRDefault="0079173C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b/>
                <w:sz w:val="28"/>
                <w:szCs w:val="28"/>
              </w:rPr>
              <w:t>8 411,07</w:t>
            </w:r>
            <w:r w:rsidRPr="00C6456C">
              <w:rPr>
                <w:sz w:val="28"/>
                <w:szCs w:val="28"/>
              </w:rPr>
              <w:t xml:space="preserve"> тыс.руб., в том числе:</w:t>
            </w:r>
          </w:p>
          <w:p w:rsidR="0079173C" w:rsidRPr="00C6456C" w:rsidRDefault="0079173C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>Средства областного бюджета –</w:t>
            </w:r>
            <w:r w:rsidRPr="00C6456C">
              <w:rPr>
                <w:b/>
                <w:sz w:val="28"/>
                <w:szCs w:val="28"/>
              </w:rPr>
              <w:t>0,0</w:t>
            </w:r>
            <w:r w:rsidRPr="00C6456C">
              <w:rPr>
                <w:sz w:val="28"/>
                <w:szCs w:val="28"/>
              </w:rPr>
              <w:t>. руб.,</w:t>
            </w:r>
          </w:p>
          <w:p w:rsidR="0079173C" w:rsidRPr="00C6456C" w:rsidRDefault="0079173C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b/>
                <w:sz w:val="28"/>
                <w:szCs w:val="28"/>
              </w:rPr>
              <w:t>8 161,</w:t>
            </w:r>
            <w:r w:rsidRPr="00C6456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C6456C">
              <w:rPr>
                <w:b/>
                <w:sz w:val="28"/>
                <w:szCs w:val="28"/>
              </w:rPr>
              <w:t xml:space="preserve"> </w:t>
            </w:r>
            <w:r w:rsidRPr="00C6456C">
              <w:rPr>
                <w:sz w:val="28"/>
                <w:szCs w:val="28"/>
              </w:rPr>
              <w:t>тыс руб.,</w:t>
            </w:r>
          </w:p>
          <w:p w:rsidR="0079173C" w:rsidRPr="00C6456C" w:rsidRDefault="0079173C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 xml:space="preserve">Средства организаций ОКК – </w:t>
            </w:r>
            <w:r w:rsidRPr="00C6456C">
              <w:rPr>
                <w:b/>
                <w:sz w:val="28"/>
                <w:szCs w:val="28"/>
              </w:rPr>
              <w:t xml:space="preserve">250,00 </w:t>
            </w:r>
            <w:r w:rsidRPr="00C6456C">
              <w:rPr>
                <w:sz w:val="28"/>
                <w:szCs w:val="28"/>
              </w:rPr>
              <w:t>тыс. руб.</w:t>
            </w:r>
          </w:p>
        </w:tc>
      </w:tr>
    </w:tbl>
    <w:p w:rsidR="0079173C" w:rsidRPr="00356520" w:rsidRDefault="0079173C" w:rsidP="0079173C">
      <w:pPr>
        <w:jc w:val="center"/>
        <w:rPr>
          <w:sz w:val="28"/>
          <w:szCs w:val="28"/>
        </w:rPr>
      </w:pPr>
    </w:p>
    <w:p w:rsidR="0079173C" w:rsidRPr="00356520" w:rsidRDefault="0079173C" w:rsidP="0079173C">
      <w:pPr>
        <w:shd w:val="clear" w:color="auto" w:fill="FFFFFF"/>
        <w:tabs>
          <w:tab w:val="left" w:pos="0"/>
        </w:tabs>
        <w:ind w:firstLine="748"/>
        <w:jc w:val="both"/>
        <w:rPr>
          <w:b/>
          <w:bCs/>
          <w:color w:val="000000"/>
          <w:sz w:val="28"/>
          <w:szCs w:val="28"/>
        </w:rPr>
      </w:pPr>
    </w:p>
    <w:p w:rsidR="00DA6A1B" w:rsidRDefault="00DA6A1B">
      <w:pPr>
        <w:spacing w:after="200" w:line="276" w:lineRule="auto"/>
      </w:pPr>
      <w:r>
        <w:br w:type="page"/>
      </w:r>
    </w:p>
    <w:p w:rsidR="00DA6A1B" w:rsidRPr="00356520" w:rsidRDefault="00DA6A1B" w:rsidP="00DA6A1B">
      <w:pPr>
        <w:jc w:val="center"/>
        <w:rPr>
          <w:b/>
          <w:sz w:val="28"/>
          <w:szCs w:val="28"/>
        </w:rPr>
      </w:pPr>
      <w:r w:rsidRPr="00356520">
        <w:rPr>
          <w:b/>
          <w:sz w:val="28"/>
          <w:szCs w:val="28"/>
        </w:rPr>
        <w:lastRenderedPageBreak/>
        <w:t>ПАСПОРТ</w:t>
      </w:r>
    </w:p>
    <w:p w:rsidR="00DA6A1B" w:rsidRPr="00356520" w:rsidRDefault="00DA6A1B" w:rsidP="00DA6A1B">
      <w:pPr>
        <w:jc w:val="center"/>
        <w:rPr>
          <w:b/>
          <w:bCs/>
          <w:sz w:val="28"/>
          <w:szCs w:val="28"/>
        </w:rPr>
      </w:pPr>
      <w:r w:rsidRPr="00356520">
        <w:rPr>
          <w:b/>
          <w:bCs/>
          <w:sz w:val="28"/>
          <w:szCs w:val="28"/>
        </w:rPr>
        <w:t xml:space="preserve">муниципальной программы Куменского муниципального района </w:t>
      </w:r>
    </w:p>
    <w:p w:rsidR="00DA6A1B" w:rsidRPr="00356520" w:rsidRDefault="00DA6A1B" w:rsidP="00DA6A1B">
      <w:pPr>
        <w:jc w:val="center"/>
        <w:rPr>
          <w:b/>
          <w:sz w:val="28"/>
          <w:szCs w:val="28"/>
        </w:rPr>
      </w:pPr>
      <w:r w:rsidRPr="00356520">
        <w:rPr>
          <w:b/>
          <w:color w:val="000000"/>
          <w:spacing w:val="-6"/>
          <w:sz w:val="28"/>
          <w:szCs w:val="28"/>
        </w:rPr>
        <w:t>«</w:t>
      </w:r>
      <w:r w:rsidRPr="00356520">
        <w:rPr>
          <w:b/>
          <w:sz w:val="28"/>
          <w:szCs w:val="28"/>
        </w:rPr>
        <w:t>Модернизация и реформирование жилищно-коммунального хозяйства Куменского района</w:t>
      </w:r>
      <w:r w:rsidRPr="00356520">
        <w:rPr>
          <w:b/>
          <w:color w:val="000000"/>
          <w:spacing w:val="-4"/>
          <w:sz w:val="28"/>
          <w:szCs w:val="28"/>
        </w:rPr>
        <w:t xml:space="preserve">» </w:t>
      </w:r>
    </w:p>
    <w:p w:rsidR="00DA6A1B" w:rsidRPr="00356520" w:rsidRDefault="00DA6A1B" w:rsidP="00DA6A1B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527"/>
        <w:gridCol w:w="6481"/>
      </w:tblGrid>
      <w:tr w:rsidR="00DA6A1B" w:rsidRPr="00356520" w:rsidTr="00B969DE">
        <w:tc>
          <w:tcPr>
            <w:tcW w:w="3527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b/>
                <w:sz w:val="28"/>
                <w:szCs w:val="28"/>
              </w:rPr>
            </w:pPr>
            <w:r w:rsidRPr="00356520">
              <w:rPr>
                <w:b/>
                <w:sz w:val="28"/>
                <w:szCs w:val="28"/>
              </w:rPr>
              <w:t xml:space="preserve">Ответственный исполнитель </w:t>
            </w:r>
            <w:r w:rsidRPr="00356520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sz w:val="28"/>
                <w:szCs w:val="28"/>
              </w:rPr>
            </w:pPr>
            <w:r w:rsidRPr="00356520">
              <w:rPr>
                <w:sz w:val="28"/>
                <w:szCs w:val="28"/>
              </w:rPr>
              <w:t xml:space="preserve">Отдел архитектуры, градостроительства и жилищно - коммунального хозяйства администрации Куменского района. </w:t>
            </w:r>
          </w:p>
        </w:tc>
      </w:tr>
      <w:tr w:rsidR="00DA6A1B" w:rsidRPr="00356520" w:rsidTr="00B969DE">
        <w:tc>
          <w:tcPr>
            <w:tcW w:w="3527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b/>
                <w:sz w:val="28"/>
                <w:szCs w:val="28"/>
              </w:rPr>
            </w:pPr>
            <w:r w:rsidRPr="00356520">
              <w:rPr>
                <w:b/>
                <w:sz w:val="28"/>
                <w:szCs w:val="28"/>
              </w:rPr>
              <w:t xml:space="preserve">Соисполнители </w:t>
            </w:r>
            <w:r w:rsidRPr="00356520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sz w:val="28"/>
                <w:szCs w:val="28"/>
              </w:rPr>
            </w:pPr>
            <w:r w:rsidRPr="00356520">
              <w:rPr>
                <w:sz w:val="28"/>
                <w:szCs w:val="28"/>
              </w:rPr>
              <w:t>Организации ОКК,  администрация Куменского района</w:t>
            </w:r>
          </w:p>
        </w:tc>
      </w:tr>
      <w:tr w:rsidR="00DA6A1B" w:rsidRPr="00356520" w:rsidTr="00B969DE">
        <w:tc>
          <w:tcPr>
            <w:tcW w:w="3527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b/>
                <w:sz w:val="28"/>
                <w:szCs w:val="28"/>
              </w:rPr>
            </w:pPr>
            <w:r w:rsidRPr="00356520">
              <w:rPr>
                <w:b/>
                <w:sz w:val="28"/>
                <w:szCs w:val="28"/>
              </w:rPr>
              <w:t xml:space="preserve">Цели </w:t>
            </w:r>
            <w:r w:rsidRPr="00356520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DA6A1B" w:rsidRPr="00356520" w:rsidRDefault="00DA6A1B" w:rsidP="00B969DE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  <w:sz w:val="28"/>
                <w:szCs w:val="28"/>
              </w:rPr>
            </w:pPr>
            <w:r w:rsidRPr="00356520">
              <w:rPr>
                <w:color w:val="000000"/>
                <w:spacing w:val="-4"/>
                <w:sz w:val="28"/>
                <w:szCs w:val="28"/>
              </w:rPr>
              <w:t>- улучшение качества предоставления жилищно-коммунальных услуг с одновременным снижением их себестоимости;</w:t>
            </w:r>
          </w:p>
          <w:p w:rsidR="00DA6A1B" w:rsidRPr="00356520" w:rsidRDefault="00DA6A1B" w:rsidP="00B969DE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356520">
              <w:rPr>
                <w:color w:val="000000"/>
                <w:spacing w:val="-3"/>
                <w:sz w:val="28"/>
                <w:szCs w:val="28"/>
              </w:rPr>
              <w:t>- обеспечение финансового оздоровления отрасли ЖКХ.</w:t>
            </w:r>
          </w:p>
        </w:tc>
      </w:tr>
      <w:tr w:rsidR="00DA6A1B" w:rsidRPr="00356520" w:rsidTr="00B969DE">
        <w:tc>
          <w:tcPr>
            <w:tcW w:w="3527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b/>
                <w:sz w:val="28"/>
                <w:szCs w:val="28"/>
              </w:rPr>
            </w:pPr>
            <w:r w:rsidRPr="00356520">
              <w:rPr>
                <w:b/>
                <w:sz w:val="28"/>
                <w:szCs w:val="28"/>
              </w:rPr>
              <w:t xml:space="preserve">Задачи </w:t>
            </w:r>
            <w:r w:rsidRPr="00356520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sz w:val="28"/>
                <w:szCs w:val="28"/>
              </w:rPr>
            </w:pPr>
            <w:r w:rsidRPr="00356520">
              <w:rPr>
                <w:color w:val="000000"/>
                <w:spacing w:val="-4"/>
                <w:sz w:val="28"/>
                <w:szCs w:val="28"/>
              </w:rPr>
              <w:t>- улучшение качества предоставления жилищно-коммунальных услуг и снижение их себестоимости;</w:t>
            </w:r>
            <w:r w:rsidRPr="00356520">
              <w:rPr>
                <w:sz w:val="28"/>
                <w:szCs w:val="28"/>
              </w:rPr>
              <w:t xml:space="preserve"> </w:t>
            </w:r>
          </w:p>
          <w:p w:rsidR="00DA6A1B" w:rsidRPr="00356520" w:rsidRDefault="00DA6A1B" w:rsidP="00B969DE">
            <w:pPr>
              <w:jc w:val="both"/>
              <w:rPr>
                <w:sz w:val="28"/>
                <w:szCs w:val="28"/>
              </w:rPr>
            </w:pPr>
            <w:r w:rsidRPr="00356520">
              <w:rPr>
                <w:sz w:val="28"/>
                <w:szCs w:val="28"/>
              </w:rPr>
              <w:t xml:space="preserve">- повышение эффективности, устойчивости отрасли ЖКХ </w:t>
            </w:r>
          </w:p>
        </w:tc>
      </w:tr>
      <w:tr w:rsidR="00DA6A1B" w:rsidRPr="00356520" w:rsidTr="00B969DE">
        <w:tc>
          <w:tcPr>
            <w:tcW w:w="3527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b/>
                <w:sz w:val="28"/>
                <w:szCs w:val="28"/>
              </w:rPr>
            </w:pPr>
            <w:r w:rsidRPr="00356520">
              <w:rPr>
                <w:b/>
                <w:sz w:val="28"/>
                <w:szCs w:val="28"/>
              </w:rPr>
              <w:t xml:space="preserve">Целевые показатели эффективности реализации </w:t>
            </w:r>
            <w:r w:rsidRPr="00356520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sz w:val="28"/>
                <w:szCs w:val="28"/>
              </w:rPr>
            </w:pPr>
            <w:r w:rsidRPr="00356520">
              <w:rPr>
                <w:sz w:val="28"/>
                <w:szCs w:val="28"/>
              </w:rPr>
              <w:t>- количество аварий на ремонтируемых тепловых и водопроводных сетях, единиц;</w:t>
            </w:r>
          </w:p>
          <w:p w:rsidR="00DA6A1B" w:rsidRPr="00356520" w:rsidRDefault="00DA6A1B" w:rsidP="00B969DE">
            <w:pPr>
              <w:jc w:val="both"/>
              <w:rPr>
                <w:sz w:val="28"/>
                <w:szCs w:val="28"/>
              </w:rPr>
            </w:pPr>
            <w:r w:rsidRPr="00356520">
              <w:rPr>
                <w:sz w:val="28"/>
                <w:szCs w:val="28"/>
              </w:rPr>
              <w:t>- оказание качественного водоснабжения и теплоснабжения путем замены изношенных сетей;</w:t>
            </w:r>
          </w:p>
          <w:p w:rsidR="00DA6A1B" w:rsidRPr="00356520" w:rsidRDefault="00DA6A1B" w:rsidP="00B969DE">
            <w:pPr>
              <w:jc w:val="both"/>
              <w:rPr>
                <w:sz w:val="28"/>
                <w:szCs w:val="28"/>
              </w:rPr>
            </w:pPr>
            <w:r w:rsidRPr="00356520">
              <w:rPr>
                <w:sz w:val="28"/>
                <w:szCs w:val="28"/>
              </w:rPr>
              <w:t>- перевод муниципальных учреждений на автономное отопление, единиц</w:t>
            </w:r>
          </w:p>
        </w:tc>
      </w:tr>
      <w:tr w:rsidR="00DA6A1B" w:rsidRPr="00356520" w:rsidTr="00B969DE">
        <w:tc>
          <w:tcPr>
            <w:tcW w:w="3527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b/>
                <w:sz w:val="28"/>
                <w:szCs w:val="28"/>
              </w:rPr>
            </w:pPr>
            <w:r w:rsidRPr="00356520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356520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DA6A1B" w:rsidRPr="00356520" w:rsidRDefault="00DA6A1B" w:rsidP="00B969DE">
            <w:pPr>
              <w:jc w:val="both"/>
              <w:rPr>
                <w:sz w:val="28"/>
                <w:szCs w:val="28"/>
              </w:rPr>
            </w:pPr>
            <w:r w:rsidRPr="00356520">
              <w:rPr>
                <w:sz w:val="28"/>
                <w:szCs w:val="28"/>
              </w:rPr>
              <w:t>2020-2024 годы, выделение этапов не предусмотрено</w:t>
            </w:r>
          </w:p>
          <w:p w:rsidR="00DA6A1B" w:rsidRPr="00356520" w:rsidRDefault="00DA6A1B" w:rsidP="00B969DE">
            <w:pPr>
              <w:jc w:val="both"/>
              <w:rPr>
                <w:sz w:val="28"/>
                <w:szCs w:val="28"/>
              </w:rPr>
            </w:pPr>
          </w:p>
        </w:tc>
      </w:tr>
      <w:tr w:rsidR="00DA6A1B" w:rsidRPr="00356520" w:rsidTr="00B969DE">
        <w:tc>
          <w:tcPr>
            <w:tcW w:w="3527" w:type="dxa"/>
            <w:tcMar>
              <w:left w:w="108" w:type="dxa"/>
            </w:tcMar>
          </w:tcPr>
          <w:p w:rsidR="00DA6A1B" w:rsidRPr="00C6456C" w:rsidRDefault="00DA6A1B" w:rsidP="00B969DE">
            <w:pPr>
              <w:rPr>
                <w:b/>
                <w:color w:val="FF0000"/>
                <w:sz w:val="28"/>
                <w:szCs w:val="28"/>
              </w:rPr>
            </w:pPr>
            <w:r w:rsidRPr="00C6456C">
              <w:rPr>
                <w:b/>
                <w:sz w:val="28"/>
                <w:szCs w:val="28"/>
              </w:rPr>
              <w:t xml:space="preserve">Объемы ассигнований </w:t>
            </w:r>
            <w:r w:rsidRPr="00C6456C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DA6A1B" w:rsidRPr="00C6456C" w:rsidRDefault="00DA6A1B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b/>
                <w:sz w:val="28"/>
                <w:szCs w:val="28"/>
              </w:rPr>
              <w:t>8 411,07</w:t>
            </w:r>
            <w:r w:rsidRPr="00C6456C">
              <w:rPr>
                <w:sz w:val="28"/>
                <w:szCs w:val="28"/>
              </w:rPr>
              <w:t xml:space="preserve"> тыс.руб., в том числе:</w:t>
            </w:r>
          </w:p>
          <w:p w:rsidR="00DA6A1B" w:rsidRPr="00C6456C" w:rsidRDefault="00DA6A1B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>Средства областного бюджета –</w:t>
            </w:r>
            <w:r w:rsidRPr="00C6456C">
              <w:rPr>
                <w:b/>
                <w:sz w:val="28"/>
                <w:szCs w:val="28"/>
              </w:rPr>
              <w:t>0,0</w:t>
            </w:r>
            <w:r w:rsidRPr="00C6456C">
              <w:rPr>
                <w:sz w:val="28"/>
                <w:szCs w:val="28"/>
              </w:rPr>
              <w:t>. руб.,</w:t>
            </w:r>
          </w:p>
          <w:p w:rsidR="00DA6A1B" w:rsidRPr="00C6456C" w:rsidRDefault="00DA6A1B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b/>
                <w:sz w:val="28"/>
                <w:szCs w:val="28"/>
              </w:rPr>
              <w:t>8 161,</w:t>
            </w:r>
            <w:r w:rsidRPr="00C6456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C6456C">
              <w:rPr>
                <w:b/>
                <w:sz w:val="28"/>
                <w:szCs w:val="28"/>
              </w:rPr>
              <w:t xml:space="preserve"> </w:t>
            </w:r>
            <w:r w:rsidRPr="00C6456C">
              <w:rPr>
                <w:sz w:val="28"/>
                <w:szCs w:val="28"/>
              </w:rPr>
              <w:t>тыс руб.,</w:t>
            </w:r>
          </w:p>
          <w:p w:rsidR="00DA6A1B" w:rsidRPr="00C6456C" w:rsidRDefault="00DA6A1B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 xml:space="preserve">Средства организаций ОКК – </w:t>
            </w:r>
            <w:r w:rsidRPr="00C6456C">
              <w:rPr>
                <w:b/>
                <w:sz w:val="28"/>
                <w:szCs w:val="28"/>
              </w:rPr>
              <w:t xml:space="preserve">250,00 </w:t>
            </w:r>
            <w:r w:rsidRPr="00C6456C">
              <w:rPr>
                <w:sz w:val="28"/>
                <w:szCs w:val="28"/>
              </w:rPr>
              <w:t>тыс. руб.</w:t>
            </w:r>
          </w:p>
        </w:tc>
      </w:tr>
      <w:tr w:rsidR="00DA6A1B" w:rsidRPr="00356520" w:rsidTr="00B969DE">
        <w:tc>
          <w:tcPr>
            <w:tcW w:w="3527" w:type="dxa"/>
            <w:tcMar>
              <w:left w:w="108" w:type="dxa"/>
            </w:tcMar>
          </w:tcPr>
          <w:p w:rsidR="00DA6A1B" w:rsidRPr="00C6456C" w:rsidRDefault="00DA6A1B" w:rsidP="00B969DE">
            <w:pPr>
              <w:jc w:val="both"/>
              <w:rPr>
                <w:b/>
                <w:sz w:val="28"/>
                <w:szCs w:val="28"/>
              </w:rPr>
            </w:pPr>
            <w:r w:rsidRPr="00C6456C">
              <w:rPr>
                <w:b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1" w:type="dxa"/>
            <w:tcMar>
              <w:left w:w="108" w:type="dxa"/>
            </w:tcMar>
          </w:tcPr>
          <w:p w:rsidR="00DA6A1B" w:rsidRPr="00C6456C" w:rsidRDefault="00DA6A1B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>По результатам 2024 года должны быть достигнуты следующие показатели:</w:t>
            </w:r>
          </w:p>
          <w:p w:rsidR="00DA6A1B" w:rsidRPr="00C6456C" w:rsidRDefault="00DA6A1B" w:rsidP="00B969DE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spacing w:val="-7"/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>- количество аварий на ремонтируемых водопроводных и тепловых сетях</w:t>
            </w:r>
            <w:r w:rsidRPr="00C6456C">
              <w:rPr>
                <w:spacing w:val="-7"/>
                <w:sz w:val="28"/>
                <w:szCs w:val="28"/>
              </w:rPr>
              <w:t xml:space="preserve"> – 0.</w:t>
            </w:r>
          </w:p>
          <w:p w:rsidR="00DA6A1B" w:rsidRPr="00C6456C" w:rsidRDefault="00DA6A1B" w:rsidP="00B969DE">
            <w:pPr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>- оказание качественного водоснабжения и теплоснабжения пут</w:t>
            </w:r>
            <w:r>
              <w:rPr>
                <w:sz w:val="28"/>
                <w:szCs w:val="28"/>
              </w:rPr>
              <w:t>ем замены изношенных сетей – 2 3</w:t>
            </w:r>
            <w:r w:rsidRPr="00C6456C">
              <w:rPr>
                <w:sz w:val="28"/>
                <w:szCs w:val="28"/>
              </w:rPr>
              <w:t xml:space="preserve">00 п.м.;  </w:t>
            </w:r>
          </w:p>
          <w:p w:rsidR="00DA6A1B" w:rsidRPr="00C6456C" w:rsidRDefault="00DA6A1B" w:rsidP="00B969DE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sz w:val="28"/>
                <w:szCs w:val="28"/>
              </w:rPr>
            </w:pPr>
            <w:r w:rsidRPr="00C6456C">
              <w:rPr>
                <w:sz w:val="28"/>
                <w:szCs w:val="28"/>
              </w:rPr>
              <w:t>- перевод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C6456C">
              <w:rPr>
                <w:sz w:val="28"/>
                <w:szCs w:val="28"/>
              </w:rPr>
              <w:t xml:space="preserve">учреждений на </w:t>
            </w:r>
            <w:r w:rsidRPr="00C6456C">
              <w:rPr>
                <w:sz w:val="28"/>
                <w:szCs w:val="28"/>
              </w:rPr>
              <w:lastRenderedPageBreak/>
              <w:t>автономное отоп</w:t>
            </w:r>
            <w:r>
              <w:rPr>
                <w:sz w:val="28"/>
                <w:szCs w:val="28"/>
              </w:rPr>
              <w:t>ление – 4 здания</w:t>
            </w:r>
          </w:p>
        </w:tc>
      </w:tr>
    </w:tbl>
    <w:p w:rsidR="00DA6A1B" w:rsidRPr="00356520" w:rsidRDefault="00DA6A1B" w:rsidP="00DA6A1B">
      <w:pPr>
        <w:jc w:val="center"/>
        <w:rPr>
          <w:sz w:val="28"/>
          <w:szCs w:val="28"/>
        </w:rPr>
      </w:pPr>
    </w:p>
    <w:p w:rsidR="00DA6A1B" w:rsidRPr="00356520" w:rsidRDefault="00DA6A1B" w:rsidP="00DA6A1B">
      <w:pPr>
        <w:shd w:val="clear" w:color="auto" w:fill="FFFFFF"/>
        <w:tabs>
          <w:tab w:val="left" w:pos="0"/>
        </w:tabs>
        <w:ind w:firstLine="748"/>
        <w:jc w:val="both"/>
        <w:rPr>
          <w:b/>
          <w:bCs/>
          <w:color w:val="000000"/>
          <w:sz w:val="28"/>
          <w:szCs w:val="28"/>
        </w:rPr>
      </w:pPr>
    </w:p>
    <w:p w:rsidR="00DA6A1B" w:rsidRPr="00356520" w:rsidRDefault="00DA6A1B" w:rsidP="00DA6A1B">
      <w:pPr>
        <w:shd w:val="clear" w:color="auto" w:fill="FFFFFF"/>
        <w:tabs>
          <w:tab w:val="left" w:pos="0"/>
        </w:tabs>
        <w:ind w:firstLine="748"/>
        <w:jc w:val="both"/>
        <w:rPr>
          <w:b/>
          <w:bCs/>
          <w:color w:val="000000"/>
          <w:sz w:val="28"/>
          <w:szCs w:val="28"/>
        </w:rPr>
      </w:pPr>
      <w:r w:rsidRPr="00356520">
        <w:rPr>
          <w:b/>
          <w:bCs/>
          <w:color w:val="000000"/>
          <w:sz w:val="28"/>
          <w:szCs w:val="28"/>
        </w:rPr>
        <w:t xml:space="preserve">5.Ресурсное обеспечение </w:t>
      </w:r>
      <w:r w:rsidRPr="00356520">
        <w:rPr>
          <w:b/>
          <w:bCs/>
          <w:sz w:val="28"/>
          <w:szCs w:val="28"/>
        </w:rPr>
        <w:t>муниципальной программы:</w:t>
      </w:r>
    </w:p>
    <w:p w:rsidR="00DA6A1B" w:rsidRPr="00356520" w:rsidRDefault="00DA6A1B" w:rsidP="00DA6A1B">
      <w:pPr>
        <w:shd w:val="clear" w:color="auto" w:fill="FFFFFF"/>
        <w:tabs>
          <w:tab w:val="left" w:pos="0"/>
        </w:tabs>
        <w:ind w:firstLine="748"/>
        <w:jc w:val="both"/>
        <w:rPr>
          <w:bCs/>
          <w:color w:val="000000"/>
          <w:sz w:val="28"/>
          <w:szCs w:val="28"/>
        </w:rPr>
      </w:pPr>
      <w:r w:rsidRPr="00356520">
        <w:rPr>
          <w:bCs/>
          <w:color w:val="000000"/>
          <w:sz w:val="28"/>
          <w:szCs w:val="28"/>
        </w:rPr>
        <w:t xml:space="preserve">Мероприятия </w:t>
      </w:r>
      <w:r w:rsidRPr="00356520">
        <w:rPr>
          <w:bCs/>
          <w:sz w:val="28"/>
          <w:szCs w:val="28"/>
        </w:rPr>
        <w:t>муниципальной программы</w:t>
      </w:r>
      <w:r w:rsidRPr="00356520">
        <w:rPr>
          <w:bCs/>
          <w:color w:val="000000"/>
          <w:sz w:val="28"/>
          <w:szCs w:val="28"/>
        </w:rPr>
        <w:t xml:space="preserve"> финансируются за счет средств бюджета района, предприятий ЖКХ. </w:t>
      </w:r>
    </w:p>
    <w:p w:rsidR="00DA6A1B" w:rsidRPr="00356520" w:rsidRDefault="00DA6A1B" w:rsidP="00DA6A1B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DA6A1B" w:rsidRPr="00356520" w:rsidRDefault="00DA6A1B" w:rsidP="00DA6A1B">
      <w:pPr>
        <w:tabs>
          <w:tab w:val="left" w:pos="709"/>
          <w:tab w:val="left" w:pos="993"/>
        </w:tabs>
        <w:ind w:firstLine="709"/>
        <w:jc w:val="center"/>
        <w:rPr>
          <w:bCs/>
          <w:sz w:val="28"/>
          <w:szCs w:val="28"/>
        </w:rPr>
      </w:pPr>
    </w:p>
    <w:p w:rsidR="00DA6A1B" w:rsidRPr="00356520" w:rsidRDefault="00DA6A1B" w:rsidP="00DA6A1B">
      <w:pPr>
        <w:tabs>
          <w:tab w:val="left" w:pos="709"/>
          <w:tab w:val="left" w:pos="993"/>
        </w:tabs>
        <w:ind w:firstLine="709"/>
        <w:jc w:val="center"/>
        <w:rPr>
          <w:color w:val="000000"/>
          <w:spacing w:val="-4"/>
          <w:sz w:val="28"/>
          <w:szCs w:val="28"/>
        </w:rPr>
      </w:pPr>
      <w:r w:rsidRPr="00356520">
        <w:rPr>
          <w:bCs/>
          <w:sz w:val="28"/>
          <w:szCs w:val="28"/>
        </w:rPr>
        <w:t>Расходы на реализацию муниципальной программы</w:t>
      </w:r>
      <w:r w:rsidRPr="00356520">
        <w:rPr>
          <w:color w:val="000000"/>
          <w:spacing w:val="-4"/>
          <w:sz w:val="28"/>
          <w:szCs w:val="28"/>
        </w:rPr>
        <w:t xml:space="preserve"> за счет средств </w:t>
      </w:r>
    </w:p>
    <w:p w:rsidR="00DA6A1B" w:rsidRPr="00356520" w:rsidRDefault="00DA6A1B" w:rsidP="00DA6A1B">
      <w:pPr>
        <w:tabs>
          <w:tab w:val="left" w:pos="709"/>
          <w:tab w:val="left" w:pos="993"/>
        </w:tabs>
        <w:ind w:firstLine="709"/>
        <w:jc w:val="center"/>
        <w:rPr>
          <w:bCs/>
          <w:sz w:val="28"/>
          <w:szCs w:val="28"/>
        </w:rPr>
      </w:pPr>
      <w:r w:rsidRPr="00356520">
        <w:rPr>
          <w:color w:val="000000"/>
          <w:spacing w:val="-4"/>
          <w:sz w:val="28"/>
          <w:szCs w:val="28"/>
        </w:rPr>
        <w:t>местного бюджета</w:t>
      </w:r>
    </w:p>
    <w:p w:rsidR="00DA6A1B" w:rsidRPr="00356520" w:rsidRDefault="00DA6A1B" w:rsidP="00DA6A1B">
      <w:pPr>
        <w:tabs>
          <w:tab w:val="left" w:pos="-4253"/>
        </w:tabs>
        <w:jc w:val="both"/>
        <w:rPr>
          <w:sz w:val="28"/>
          <w:szCs w:val="28"/>
        </w:rPr>
      </w:pPr>
      <w:r w:rsidRPr="00356520">
        <w:rPr>
          <w:sz w:val="28"/>
          <w:szCs w:val="28"/>
        </w:rPr>
        <w:tab/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12"/>
        <w:gridCol w:w="1942"/>
        <w:gridCol w:w="2235"/>
        <w:gridCol w:w="876"/>
        <w:gridCol w:w="784"/>
        <w:gridCol w:w="768"/>
        <w:gridCol w:w="798"/>
        <w:gridCol w:w="793"/>
      </w:tblGrid>
      <w:tr w:rsidR="00DA6A1B" w:rsidRPr="00AC0BA4" w:rsidTr="00B969DE">
        <w:tc>
          <w:tcPr>
            <w:tcW w:w="1812" w:type="dxa"/>
            <w:vMerge w:val="restart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  <w:r w:rsidRPr="00AC0BA4">
              <w:t>Статус</w:t>
            </w:r>
          </w:p>
        </w:tc>
        <w:tc>
          <w:tcPr>
            <w:tcW w:w="1942" w:type="dxa"/>
            <w:vMerge w:val="restart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  <w:r w:rsidRPr="00AC0BA4">
              <w:t>Наименование муниципальной программы, подпрограммы, ведомственной программы, отдельного мероприятия</w:t>
            </w:r>
          </w:p>
        </w:tc>
        <w:tc>
          <w:tcPr>
            <w:tcW w:w="2235" w:type="dxa"/>
            <w:vMerge w:val="restart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  <w:r w:rsidRPr="00AC0BA4">
              <w:t>Ответственный исполнитель, соисполнители, муниципальный заказчик (муниципальный заказчик координатор)</w:t>
            </w:r>
          </w:p>
        </w:tc>
        <w:tc>
          <w:tcPr>
            <w:tcW w:w="4019" w:type="dxa"/>
            <w:gridSpan w:val="5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Расходы (тыс. рублей)</w:t>
            </w:r>
          </w:p>
        </w:tc>
      </w:tr>
      <w:tr w:rsidR="00DA6A1B" w:rsidRPr="00AC0BA4" w:rsidTr="00B969DE">
        <w:tc>
          <w:tcPr>
            <w:tcW w:w="1812" w:type="dxa"/>
            <w:vMerge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</w:p>
        </w:tc>
        <w:tc>
          <w:tcPr>
            <w:tcW w:w="1942" w:type="dxa"/>
            <w:vMerge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</w:p>
        </w:tc>
        <w:tc>
          <w:tcPr>
            <w:tcW w:w="2235" w:type="dxa"/>
            <w:vMerge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</w:p>
        </w:tc>
        <w:tc>
          <w:tcPr>
            <w:tcW w:w="876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2020</w:t>
            </w:r>
          </w:p>
        </w:tc>
        <w:tc>
          <w:tcPr>
            <w:tcW w:w="784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2021</w:t>
            </w:r>
          </w:p>
        </w:tc>
        <w:tc>
          <w:tcPr>
            <w:tcW w:w="768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2022</w:t>
            </w:r>
          </w:p>
        </w:tc>
        <w:tc>
          <w:tcPr>
            <w:tcW w:w="798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2023</w:t>
            </w:r>
          </w:p>
        </w:tc>
        <w:tc>
          <w:tcPr>
            <w:tcW w:w="793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2024</w:t>
            </w:r>
          </w:p>
        </w:tc>
      </w:tr>
      <w:tr w:rsidR="00DA6A1B" w:rsidRPr="00AC0BA4" w:rsidTr="00B969DE">
        <w:tc>
          <w:tcPr>
            <w:tcW w:w="1812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1</w:t>
            </w:r>
          </w:p>
        </w:tc>
        <w:tc>
          <w:tcPr>
            <w:tcW w:w="1942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2</w:t>
            </w:r>
          </w:p>
        </w:tc>
        <w:tc>
          <w:tcPr>
            <w:tcW w:w="2235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3</w:t>
            </w:r>
          </w:p>
        </w:tc>
        <w:tc>
          <w:tcPr>
            <w:tcW w:w="876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4</w:t>
            </w:r>
          </w:p>
        </w:tc>
        <w:tc>
          <w:tcPr>
            <w:tcW w:w="784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</w:p>
        </w:tc>
        <w:tc>
          <w:tcPr>
            <w:tcW w:w="768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5</w:t>
            </w:r>
          </w:p>
        </w:tc>
        <w:tc>
          <w:tcPr>
            <w:tcW w:w="798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6</w:t>
            </w:r>
          </w:p>
        </w:tc>
        <w:tc>
          <w:tcPr>
            <w:tcW w:w="793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7</w:t>
            </w:r>
          </w:p>
        </w:tc>
      </w:tr>
      <w:tr w:rsidR="00DA6A1B" w:rsidRPr="00AC0BA4" w:rsidTr="00B969DE">
        <w:tc>
          <w:tcPr>
            <w:tcW w:w="1812" w:type="dxa"/>
            <w:vMerge w:val="restart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  <w:r w:rsidRPr="00AC0BA4">
              <w:rPr>
                <w:bCs/>
              </w:rPr>
              <w:t>муниципальная программа</w:t>
            </w:r>
          </w:p>
        </w:tc>
        <w:tc>
          <w:tcPr>
            <w:tcW w:w="1942" w:type="dxa"/>
            <w:vMerge w:val="restart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  <w:r w:rsidRPr="00AC0BA4">
              <w:t>«Модернизация и реформирование жилищно-коммунального хозяйства Куменского района» на 2020-2024 годы</w:t>
            </w:r>
          </w:p>
        </w:tc>
        <w:tc>
          <w:tcPr>
            <w:tcW w:w="2235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  <w:r w:rsidRPr="00AC0BA4">
              <w:t>Всего</w:t>
            </w:r>
          </w:p>
        </w:tc>
        <w:tc>
          <w:tcPr>
            <w:tcW w:w="876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>
              <w:t>3261,07</w:t>
            </w:r>
          </w:p>
        </w:tc>
        <w:tc>
          <w:tcPr>
            <w:tcW w:w="784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>
              <w:t>2300,0</w:t>
            </w:r>
          </w:p>
        </w:tc>
        <w:tc>
          <w:tcPr>
            <w:tcW w:w="768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0</w:t>
            </w:r>
          </w:p>
        </w:tc>
        <w:tc>
          <w:tcPr>
            <w:tcW w:w="798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1 300,0</w:t>
            </w:r>
          </w:p>
        </w:tc>
        <w:tc>
          <w:tcPr>
            <w:tcW w:w="793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1 300,0</w:t>
            </w:r>
          </w:p>
        </w:tc>
      </w:tr>
      <w:tr w:rsidR="00DA6A1B" w:rsidRPr="00356520" w:rsidTr="00B969DE">
        <w:tc>
          <w:tcPr>
            <w:tcW w:w="1812" w:type="dxa"/>
            <w:vMerge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</w:p>
        </w:tc>
        <w:tc>
          <w:tcPr>
            <w:tcW w:w="1942" w:type="dxa"/>
            <w:vMerge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</w:p>
        </w:tc>
        <w:tc>
          <w:tcPr>
            <w:tcW w:w="2235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both"/>
            </w:pPr>
            <w:r w:rsidRPr="00AC0BA4">
              <w:t>Отдел архитектуры, градостроительства и жилищно-коммунального хозяйства администрации Куменского района</w:t>
            </w:r>
          </w:p>
        </w:tc>
        <w:tc>
          <w:tcPr>
            <w:tcW w:w="876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>
              <w:t>3261,07</w:t>
            </w:r>
          </w:p>
        </w:tc>
        <w:tc>
          <w:tcPr>
            <w:tcW w:w="784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>
              <w:t>2300,0</w:t>
            </w:r>
          </w:p>
        </w:tc>
        <w:tc>
          <w:tcPr>
            <w:tcW w:w="768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0</w:t>
            </w:r>
          </w:p>
        </w:tc>
        <w:tc>
          <w:tcPr>
            <w:tcW w:w="798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1 300,0</w:t>
            </w:r>
          </w:p>
        </w:tc>
        <w:tc>
          <w:tcPr>
            <w:tcW w:w="793" w:type="dxa"/>
            <w:tcMar>
              <w:left w:w="108" w:type="dxa"/>
            </w:tcMar>
          </w:tcPr>
          <w:p w:rsidR="00DA6A1B" w:rsidRPr="00AC0BA4" w:rsidRDefault="00DA6A1B" w:rsidP="00B969DE">
            <w:pPr>
              <w:tabs>
                <w:tab w:val="left" w:pos="-4253"/>
              </w:tabs>
              <w:jc w:val="center"/>
            </w:pPr>
            <w:r w:rsidRPr="00AC0BA4">
              <w:t>1 300,0</w:t>
            </w:r>
          </w:p>
        </w:tc>
      </w:tr>
    </w:tbl>
    <w:p w:rsidR="00DA6A1B" w:rsidRPr="00356520" w:rsidRDefault="00DA6A1B" w:rsidP="00DA6A1B">
      <w:pPr>
        <w:shd w:val="clear" w:color="auto" w:fill="FFFFFF"/>
        <w:tabs>
          <w:tab w:val="left" w:pos="0"/>
        </w:tabs>
        <w:ind w:firstLine="748"/>
        <w:jc w:val="both"/>
        <w:rPr>
          <w:bCs/>
          <w:color w:val="000000"/>
          <w:sz w:val="28"/>
          <w:szCs w:val="28"/>
        </w:rPr>
      </w:pPr>
    </w:p>
    <w:p w:rsidR="00DA6A1B" w:rsidRPr="00356520" w:rsidRDefault="00DA6A1B" w:rsidP="00DA6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520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DA6A1B" w:rsidRPr="00356520" w:rsidRDefault="00DA6A1B" w:rsidP="00DA6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52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5652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DA6A1B" w:rsidRPr="00356520" w:rsidRDefault="00DA6A1B" w:rsidP="00DA6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520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tbl>
      <w:tblPr>
        <w:tblW w:w="1023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402"/>
        <w:gridCol w:w="2160"/>
        <w:gridCol w:w="1406"/>
        <w:gridCol w:w="1114"/>
        <w:gridCol w:w="945"/>
        <w:gridCol w:w="979"/>
        <w:gridCol w:w="1148"/>
        <w:gridCol w:w="1080"/>
      </w:tblGrid>
      <w:tr w:rsidR="00DA6A1B" w:rsidRPr="009D2F76" w:rsidTr="00B969DE">
        <w:trPr>
          <w:gridAfter w:val="5"/>
          <w:wAfter w:w="5266" w:type="dxa"/>
          <w:trHeight w:val="322"/>
        </w:trPr>
        <w:tc>
          <w:tcPr>
            <w:tcW w:w="1402" w:type="dxa"/>
            <w:vMerge w:val="restart"/>
            <w:tcMar>
              <w:left w:w="108" w:type="dxa"/>
            </w:tcMar>
          </w:tcPr>
          <w:p w:rsidR="00DA6A1B" w:rsidRPr="009D2F76" w:rsidRDefault="00DA6A1B" w:rsidP="00B969DE">
            <w:r w:rsidRPr="009D2F76">
              <w:t>Статус</w:t>
            </w:r>
          </w:p>
        </w:tc>
        <w:tc>
          <w:tcPr>
            <w:tcW w:w="2160" w:type="dxa"/>
            <w:vMerge w:val="restart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both"/>
            </w:pPr>
            <w:r w:rsidRPr="009D2F76">
              <w:t>Наименование муниципальной программы, подпрограммы, ведомственной программы, отдельного мероприятия</w:t>
            </w:r>
          </w:p>
        </w:tc>
        <w:tc>
          <w:tcPr>
            <w:tcW w:w="1406" w:type="dxa"/>
            <w:vMerge w:val="restart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Источники финансирования</w:t>
            </w:r>
          </w:p>
        </w:tc>
      </w:tr>
      <w:tr w:rsidR="00DA6A1B" w:rsidRPr="009D2F76" w:rsidTr="00B969DE">
        <w:tc>
          <w:tcPr>
            <w:tcW w:w="1402" w:type="dxa"/>
            <w:vMerge/>
            <w:tcMar>
              <w:left w:w="108" w:type="dxa"/>
            </w:tcMar>
          </w:tcPr>
          <w:p w:rsidR="00DA6A1B" w:rsidRPr="009D2F76" w:rsidRDefault="00DA6A1B" w:rsidP="00B969DE"/>
        </w:tc>
        <w:tc>
          <w:tcPr>
            <w:tcW w:w="2160" w:type="dxa"/>
            <w:vMerge/>
            <w:tcMar>
              <w:left w:w="108" w:type="dxa"/>
            </w:tcMar>
          </w:tcPr>
          <w:p w:rsidR="00DA6A1B" w:rsidRPr="009D2F76" w:rsidRDefault="00DA6A1B" w:rsidP="00B969DE"/>
        </w:tc>
        <w:tc>
          <w:tcPr>
            <w:tcW w:w="1406" w:type="dxa"/>
            <w:vMerge/>
            <w:tcMar>
              <w:left w:w="108" w:type="dxa"/>
            </w:tcMar>
          </w:tcPr>
          <w:p w:rsidR="00DA6A1B" w:rsidRPr="009D2F76" w:rsidRDefault="00DA6A1B" w:rsidP="00B969DE"/>
        </w:tc>
        <w:tc>
          <w:tcPr>
            <w:tcW w:w="1114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2020</w:t>
            </w:r>
          </w:p>
        </w:tc>
        <w:tc>
          <w:tcPr>
            <w:tcW w:w="945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2021</w:t>
            </w:r>
          </w:p>
        </w:tc>
        <w:tc>
          <w:tcPr>
            <w:tcW w:w="979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2022</w:t>
            </w:r>
          </w:p>
        </w:tc>
        <w:tc>
          <w:tcPr>
            <w:tcW w:w="1148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2023</w:t>
            </w:r>
          </w:p>
        </w:tc>
        <w:tc>
          <w:tcPr>
            <w:tcW w:w="1080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2024</w:t>
            </w:r>
          </w:p>
        </w:tc>
      </w:tr>
      <w:tr w:rsidR="00DA6A1B" w:rsidRPr="009D2F76" w:rsidTr="00B969DE">
        <w:tc>
          <w:tcPr>
            <w:tcW w:w="1402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1</w:t>
            </w:r>
          </w:p>
        </w:tc>
        <w:tc>
          <w:tcPr>
            <w:tcW w:w="2160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2</w:t>
            </w:r>
          </w:p>
        </w:tc>
        <w:tc>
          <w:tcPr>
            <w:tcW w:w="1406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3</w:t>
            </w:r>
          </w:p>
        </w:tc>
        <w:tc>
          <w:tcPr>
            <w:tcW w:w="1114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</w:p>
        </w:tc>
        <w:tc>
          <w:tcPr>
            <w:tcW w:w="945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4</w:t>
            </w:r>
          </w:p>
        </w:tc>
        <w:tc>
          <w:tcPr>
            <w:tcW w:w="979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5</w:t>
            </w:r>
          </w:p>
        </w:tc>
        <w:tc>
          <w:tcPr>
            <w:tcW w:w="1148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6</w:t>
            </w:r>
          </w:p>
        </w:tc>
        <w:tc>
          <w:tcPr>
            <w:tcW w:w="1080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7</w:t>
            </w:r>
          </w:p>
        </w:tc>
      </w:tr>
      <w:tr w:rsidR="00DA6A1B" w:rsidRPr="009D2F76" w:rsidTr="00B969DE">
        <w:tc>
          <w:tcPr>
            <w:tcW w:w="1402" w:type="dxa"/>
            <w:vMerge w:val="restart"/>
            <w:tcMar>
              <w:left w:w="108" w:type="dxa"/>
            </w:tcMar>
          </w:tcPr>
          <w:p w:rsidR="00DA6A1B" w:rsidRPr="009D2F76" w:rsidRDefault="00DA6A1B" w:rsidP="00B969DE">
            <w:r w:rsidRPr="009D2F76">
              <w:rPr>
                <w:bCs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Mar>
              <w:left w:w="108" w:type="dxa"/>
            </w:tcMar>
          </w:tcPr>
          <w:p w:rsidR="00DA6A1B" w:rsidRPr="009D2F76" w:rsidRDefault="00DA6A1B" w:rsidP="00B969DE">
            <w:r w:rsidRPr="009D2F76">
              <w:t>«Модернизация и реформирование жилищно-коммунального хозяйства Куменского района» на 2020-2024 годы</w:t>
            </w:r>
          </w:p>
        </w:tc>
        <w:tc>
          <w:tcPr>
            <w:tcW w:w="1406" w:type="dxa"/>
            <w:tcMar>
              <w:left w:w="108" w:type="dxa"/>
            </w:tcMar>
          </w:tcPr>
          <w:p w:rsidR="00DA6A1B" w:rsidRPr="009D2F76" w:rsidRDefault="00DA6A1B" w:rsidP="00B969DE">
            <w:r w:rsidRPr="009D2F76">
              <w:t>всего</w:t>
            </w:r>
          </w:p>
        </w:tc>
        <w:tc>
          <w:tcPr>
            <w:tcW w:w="1114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>
              <w:t>3261,07</w:t>
            </w:r>
          </w:p>
        </w:tc>
        <w:tc>
          <w:tcPr>
            <w:tcW w:w="945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>
              <w:t>2300,0</w:t>
            </w:r>
          </w:p>
        </w:tc>
        <w:tc>
          <w:tcPr>
            <w:tcW w:w="979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0</w:t>
            </w:r>
          </w:p>
        </w:tc>
        <w:tc>
          <w:tcPr>
            <w:tcW w:w="1148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1 450,0</w:t>
            </w:r>
          </w:p>
        </w:tc>
        <w:tc>
          <w:tcPr>
            <w:tcW w:w="1080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1 400,0</w:t>
            </w:r>
          </w:p>
        </w:tc>
      </w:tr>
      <w:tr w:rsidR="00DA6A1B" w:rsidRPr="009D2F76" w:rsidTr="00B969DE">
        <w:tc>
          <w:tcPr>
            <w:tcW w:w="1402" w:type="dxa"/>
            <w:vMerge/>
            <w:tcMar>
              <w:left w:w="108" w:type="dxa"/>
            </w:tcMar>
          </w:tcPr>
          <w:p w:rsidR="00DA6A1B" w:rsidRPr="009D2F76" w:rsidRDefault="00DA6A1B" w:rsidP="00B969DE"/>
        </w:tc>
        <w:tc>
          <w:tcPr>
            <w:tcW w:w="2160" w:type="dxa"/>
            <w:vMerge/>
            <w:tcMar>
              <w:left w:w="108" w:type="dxa"/>
            </w:tcMar>
          </w:tcPr>
          <w:p w:rsidR="00DA6A1B" w:rsidRPr="009D2F76" w:rsidRDefault="00DA6A1B" w:rsidP="00B969DE"/>
        </w:tc>
        <w:tc>
          <w:tcPr>
            <w:tcW w:w="1406" w:type="dxa"/>
            <w:tcMar>
              <w:left w:w="108" w:type="dxa"/>
            </w:tcMar>
          </w:tcPr>
          <w:p w:rsidR="00DA6A1B" w:rsidRPr="009D2F76" w:rsidRDefault="00DA6A1B" w:rsidP="00B969DE">
            <w:r w:rsidRPr="009D2F76">
              <w:t>областной бюджет</w:t>
            </w:r>
          </w:p>
        </w:tc>
        <w:tc>
          <w:tcPr>
            <w:tcW w:w="1114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0</w:t>
            </w:r>
          </w:p>
        </w:tc>
        <w:tc>
          <w:tcPr>
            <w:tcW w:w="945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0</w:t>
            </w:r>
          </w:p>
        </w:tc>
        <w:tc>
          <w:tcPr>
            <w:tcW w:w="979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0</w:t>
            </w:r>
          </w:p>
        </w:tc>
        <w:tc>
          <w:tcPr>
            <w:tcW w:w="1148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0</w:t>
            </w:r>
          </w:p>
        </w:tc>
        <w:tc>
          <w:tcPr>
            <w:tcW w:w="1080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0</w:t>
            </w:r>
          </w:p>
        </w:tc>
      </w:tr>
      <w:tr w:rsidR="00DA6A1B" w:rsidRPr="009D2F76" w:rsidTr="00B969DE">
        <w:tc>
          <w:tcPr>
            <w:tcW w:w="1402" w:type="dxa"/>
            <w:vMerge/>
            <w:tcMar>
              <w:left w:w="108" w:type="dxa"/>
            </w:tcMar>
          </w:tcPr>
          <w:p w:rsidR="00DA6A1B" w:rsidRPr="009D2F76" w:rsidRDefault="00DA6A1B" w:rsidP="00B969DE"/>
        </w:tc>
        <w:tc>
          <w:tcPr>
            <w:tcW w:w="2160" w:type="dxa"/>
            <w:vMerge/>
            <w:tcMar>
              <w:left w:w="108" w:type="dxa"/>
            </w:tcMar>
          </w:tcPr>
          <w:p w:rsidR="00DA6A1B" w:rsidRPr="009D2F76" w:rsidRDefault="00DA6A1B" w:rsidP="00B969DE"/>
        </w:tc>
        <w:tc>
          <w:tcPr>
            <w:tcW w:w="1406" w:type="dxa"/>
            <w:tcMar>
              <w:left w:w="108" w:type="dxa"/>
            </w:tcMar>
          </w:tcPr>
          <w:p w:rsidR="00DA6A1B" w:rsidRPr="009D2F76" w:rsidRDefault="00DA6A1B" w:rsidP="00B969DE">
            <w:r w:rsidRPr="009D2F76">
              <w:t>иные внебюджетные источники</w:t>
            </w:r>
          </w:p>
        </w:tc>
        <w:tc>
          <w:tcPr>
            <w:tcW w:w="1114" w:type="dxa"/>
            <w:tcMar>
              <w:left w:w="108" w:type="dxa"/>
            </w:tcMar>
          </w:tcPr>
          <w:p w:rsidR="00DA6A1B" w:rsidRPr="009D2F76" w:rsidRDefault="00DA6A1B" w:rsidP="00B969DE">
            <w:pPr>
              <w:jc w:val="center"/>
            </w:pPr>
            <w:r w:rsidRPr="009D2F76">
              <w:t>0</w:t>
            </w:r>
          </w:p>
        </w:tc>
        <w:tc>
          <w:tcPr>
            <w:tcW w:w="945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0</w:t>
            </w:r>
          </w:p>
        </w:tc>
        <w:tc>
          <w:tcPr>
            <w:tcW w:w="979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0</w:t>
            </w:r>
          </w:p>
        </w:tc>
        <w:tc>
          <w:tcPr>
            <w:tcW w:w="1148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150,0</w:t>
            </w:r>
          </w:p>
        </w:tc>
        <w:tc>
          <w:tcPr>
            <w:tcW w:w="1080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100,0</w:t>
            </w:r>
          </w:p>
        </w:tc>
      </w:tr>
      <w:tr w:rsidR="00DA6A1B" w:rsidRPr="00356520" w:rsidTr="00B969DE">
        <w:tc>
          <w:tcPr>
            <w:tcW w:w="1402" w:type="dxa"/>
            <w:vMerge/>
            <w:tcMar>
              <w:left w:w="108" w:type="dxa"/>
            </w:tcMar>
          </w:tcPr>
          <w:p w:rsidR="00DA6A1B" w:rsidRPr="009D2F76" w:rsidRDefault="00DA6A1B" w:rsidP="00B969DE"/>
        </w:tc>
        <w:tc>
          <w:tcPr>
            <w:tcW w:w="2160" w:type="dxa"/>
            <w:vMerge/>
            <w:tcMar>
              <w:left w:w="108" w:type="dxa"/>
            </w:tcMar>
          </w:tcPr>
          <w:p w:rsidR="00DA6A1B" w:rsidRPr="009D2F76" w:rsidRDefault="00DA6A1B" w:rsidP="00B969DE"/>
        </w:tc>
        <w:tc>
          <w:tcPr>
            <w:tcW w:w="1406" w:type="dxa"/>
            <w:tcMar>
              <w:left w:w="108" w:type="dxa"/>
            </w:tcMar>
          </w:tcPr>
          <w:p w:rsidR="00DA6A1B" w:rsidRPr="009D2F76" w:rsidRDefault="00DA6A1B" w:rsidP="00B969DE">
            <w:r w:rsidRPr="009D2F76">
              <w:t xml:space="preserve">Районный бюджет </w:t>
            </w:r>
          </w:p>
        </w:tc>
        <w:tc>
          <w:tcPr>
            <w:tcW w:w="1114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>
              <w:t>3261,07</w:t>
            </w:r>
          </w:p>
        </w:tc>
        <w:tc>
          <w:tcPr>
            <w:tcW w:w="945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>
              <w:t>2300,0</w:t>
            </w:r>
          </w:p>
        </w:tc>
        <w:tc>
          <w:tcPr>
            <w:tcW w:w="979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0</w:t>
            </w:r>
          </w:p>
        </w:tc>
        <w:tc>
          <w:tcPr>
            <w:tcW w:w="1148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1 300,0</w:t>
            </w:r>
          </w:p>
        </w:tc>
        <w:tc>
          <w:tcPr>
            <w:tcW w:w="1080" w:type="dxa"/>
            <w:tcMar>
              <w:left w:w="108" w:type="dxa"/>
            </w:tcMar>
          </w:tcPr>
          <w:p w:rsidR="00DA6A1B" w:rsidRPr="009D2F76" w:rsidRDefault="00DA6A1B" w:rsidP="00B969DE">
            <w:pPr>
              <w:tabs>
                <w:tab w:val="left" w:pos="-4253"/>
              </w:tabs>
              <w:jc w:val="center"/>
            </w:pPr>
            <w:r w:rsidRPr="009D2F76">
              <w:t>1 300,0</w:t>
            </w:r>
          </w:p>
        </w:tc>
      </w:tr>
    </w:tbl>
    <w:p w:rsidR="00DA6A1B" w:rsidRPr="00356520" w:rsidRDefault="00DA6A1B" w:rsidP="00DA6A1B">
      <w:pPr>
        <w:shd w:val="clear" w:color="auto" w:fill="FFFFFF"/>
        <w:ind w:right="-5"/>
        <w:rPr>
          <w:sz w:val="28"/>
          <w:szCs w:val="28"/>
        </w:rPr>
      </w:pPr>
    </w:p>
    <w:p w:rsidR="00DA6A1B" w:rsidRDefault="00DA6A1B">
      <w:pPr>
        <w:spacing w:after="200" w:line="276" w:lineRule="auto"/>
      </w:pPr>
      <w:r>
        <w:br w:type="page"/>
      </w:r>
    </w:p>
    <w:p w:rsidR="00DA6A1B" w:rsidRDefault="00DA6A1B" w:rsidP="00DA6A1B">
      <w:pPr>
        <w:jc w:val="center"/>
      </w:pPr>
      <w:r>
        <w:rPr>
          <w:b/>
          <w:noProof/>
          <w:color w:val="FFFFFF"/>
          <w:sz w:val="28"/>
          <w:szCs w:val="28"/>
        </w:rPr>
        <w:lastRenderedPageBreak/>
        <w:drawing>
          <wp:inline distT="0" distB="0" distL="0" distR="0">
            <wp:extent cx="790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1B" w:rsidRDefault="00DB5133" w:rsidP="00DA6A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5pt;margin-top:0;width:486.2pt;height:87.05pt;z-index:251661312" o:allowincell="f" strokecolor="white">
            <v:textbox style="mso-next-textbox:#_x0000_s1026">
              <w:txbxContent>
                <w:p w:rsidR="00FB55EC" w:rsidRPr="00432244" w:rsidRDefault="00FB55EC" w:rsidP="00DA6A1B">
                  <w:pPr>
                    <w:pStyle w:val="af4"/>
                    <w:rPr>
                      <w:color w:val="000000"/>
                      <w:szCs w:val="28"/>
                    </w:rPr>
                  </w:pPr>
                  <w:r w:rsidRPr="00432244">
                    <w:rPr>
                      <w:color w:val="000000"/>
                      <w:szCs w:val="28"/>
                    </w:rPr>
                    <w:t>АДМИНИСТРАЦИ</w:t>
                  </w:r>
                  <w:r>
                    <w:rPr>
                      <w:color w:val="000000"/>
                      <w:szCs w:val="28"/>
                    </w:rPr>
                    <w:t xml:space="preserve">Я </w:t>
                  </w:r>
                  <w:r w:rsidRPr="00432244">
                    <w:rPr>
                      <w:color w:val="000000"/>
                      <w:szCs w:val="28"/>
                    </w:rPr>
                    <w:t>КУМ</w:t>
                  </w:r>
                  <w:r>
                    <w:rPr>
                      <w:color w:val="000000"/>
                      <w:szCs w:val="28"/>
                    </w:rPr>
                    <w:t>Ё</w:t>
                  </w:r>
                  <w:r w:rsidRPr="00432244">
                    <w:rPr>
                      <w:color w:val="000000"/>
                      <w:szCs w:val="28"/>
                    </w:rPr>
                    <w:t>НСКОГО РАЙОНА</w:t>
                  </w:r>
                </w:p>
                <w:p w:rsidR="00FB55EC" w:rsidRPr="00432244" w:rsidRDefault="00FB55EC" w:rsidP="00DA6A1B">
                  <w:pPr>
                    <w:pStyle w:val="a3"/>
                    <w:rPr>
                      <w:szCs w:val="28"/>
                    </w:rPr>
                  </w:pPr>
                  <w:r w:rsidRPr="00432244">
                    <w:rPr>
                      <w:szCs w:val="28"/>
                    </w:rPr>
                    <w:t>КИРОВСКОЙ ОБЛАСТИ</w:t>
                  </w:r>
                </w:p>
                <w:p w:rsidR="00FB55EC" w:rsidRDefault="00FB55EC" w:rsidP="00DA6A1B">
                  <w:pPr>
                    <w:pStyle w:val="a3"/>
                    <w:rPr>
                      <w:spacing w:val="60"/>
                      <w:sz w:val="36"/>
                    </w:rPr>
                  </w:pPr>
                  <w:r>
                    <w:rPr>
                      <w:spacing w:val="60"/>
                      <w:sz w:val="36"/>
                    </w:rPr>
                    <w:t xml:space="preserve"> </w:t>
                  </w:r>
                </w:p>
                <w:p w:rsidR="00FB55EC" w:rsidRPr="00432244" w:rsidRDefault="00FB55EC" w:rsidP="00DA6A1B">
                  <w:pPr>
                    <w:pStyle w:val="a3"/>
                    <w:rPr>
                      <w:spacing w:val="60"/>
                      <w:szCs w:val="32"/>
                    </w:rPr>
                  </w:pPr>
                  <w:r>
                    <w:rPr>
                      <w:spacing w:val="60"/>
                      <w:szCs w:val="32"/>
                    </w:rPr>
                    <w:t>ПОСТАНОВЛЕНИЕ</w:t>
                  </w:r>
                </w:p>
                <w:p w:rsidR="00FB55EC" w:rsidRDefault="00FB55EC" w:rsidP="00DA6A1B"/>
              </w:txbxContent>
            </v:textbox>
          </v:shape>
        </w:pict>
      </w:r>
    </w:p>
    <w:p w:rsidR="00DA6A1B" w:rsidRDefault="00DA6A1B" w:rsidP="00DA6A1B"/>
    <w:p w:rsidR="00DA6A1B" w:rsidRDefault="00DA6A1B" w:rsidP="00DA6A1B"/>
    <w:p w:rsidR="00DA6A1B" w:rsidRDefault="00DA6A1B" w:rsidP="00DA6A1B"/>
    <w:p w:rsidR="00DA6A1B" w:rsidRDefault="00DA6A1B" w:rsidP="00DA6A1B"/>
    <w:p w:rsidR="00DA6A1B" w:rsidRDefault="00DA6A1B" w:rsidP="00DA6A1B"/>
    <w:p w:rsidR="00DA6A1B" w:rsidRDefault="00DA6A1B" w:rsidP="00DA6A1B"/>
    <w:p w:rsidR="00051878" w:rsidRDefault="00051878" w:rsidP="00DA6A1B">
      <w:pPr>
        <w:jc w:val="center"/>
        <w:rPr>
          <w:color w:val="000000"/>
          <w:sz w:val="28"/>
          <w:szCs w:val="28"/>
        </w:rPr>
      </w:pPr>
    </w:p>
    <w:p w:rsidR="00DA6A1B" w:rsidRPr="00152B1B" w:rsidRDefault="00DA6A1B" w:rsidP="00DA6A1B">
      <w:pPr>
        <w:jc w:val="center"/>
        <w:rPr>
          <w:color w:val="000000"/>
          <w:sz w:val="28"/>
          <w:szCs w:val="28"/>
          <w:u w:val="single"/>
        </w:rPr>
      </w:pPr>
      <w:r w:rsidRPr="00152B1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_________</w:t>
      </w:r>
      <w:r w:rsidRPr="00152B1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____</w:t>
      </w:r>
    </w:p>
    <w:p w:rsidR="00DA6A1B" w:rsidRDefault="00DA6A1B" w:rsidP="00DA6A1B">
      <w:pPr>
        <w:jc w:val="center"/>
      </w:pPr>
      <w:r>
        <w:t>пгт Кумёны</w:t>
      </w:r>
    </w:p>
    <w:p w:rsidR="00DA6A1B" w:rsidRDefault="00DA6A1B" w:rsidP="00DA6A1B">
      <w:pPr>
        <w:ind w:firstLine="708"/>
      </w:pPr>
    </w:p>
    <w:p w:rsidR="00DA6A1B" w:rsidRPr="00615820" w:rsidRDefault="00DA6A1B" w:rsidP="00DA6A1B">
      <w:pPr>
        <w:jc w:val="both"/>
        <w:rPr>
          <w:sz w:val="26"/>
          <w:szCs w:val="26"/>
        </w:rPr>
      </w:pPr>
    </w:p>
    <w:p w:rsidR="00DA6A1B" w:rsidRPr="00051878" w:rsidRDefault="00DA6A1B" w:rsidP="00DA6A1B">
      <w:pPr>
        <w:tabs>
          <w:tab w:val="left" w:pos="10620"/>
        </w:tabs>
        <w:jc w:val="center"/>
        <w:rPr>
          <w:sz w:val="28"/>
          <w:szCs w:val="28"/>
        </w:rPr>
      </w:pPr>
      <w:r w:rsidRPr="00051878">
        <w:rPr>
          <w:sz w:val="28"/>
          <w:szCs w:val="28"/>
        </w:rPr>
        <w:t xml:space="preserve">О внесении изменений в постановление администрации </w:t>
      </w:r>
    </w:p>
    <w:p w:rsidR="00DA6A1B" w:rsidRPr="00051878" w:rsidRDefault="00DA6A1B" w:rsidP="00DA6A1B">
      <w:pPr>
        <w:tabs>
          <w:tab w:val="left" w:pos="10620"/>
        </w:tabs>
        <w:jc w:val="center"/>
        <w:rPr>
          <w:sz w:val="28"/>
          <w:szCs w:val="28"/>
        </w:rPr>
      </w:pPr>
      <w:r w:rsidRPr="00051878">
        <w:rPr>
          <w:sz w:val="28"/>
          <w:szCs w:val="28"/>
        </w:rPr>
        <w:t>Куменского района от 08.02.2016 № 51а</w:t>
      </w:r>
    </w:p>
    <w:p w:rsidR="00DA6A1B" w:rsidRPr="00051878" w:rsidRDefault="00DA6A1B" w:rsidP="00DA6A1B">
      <w:pPr>
        <w:tabs>
          <w:tab w:val="left" w:pos="10620"/>
        </w:tabs>
        <w:jc w:val="both"/>
        <w:rPr>
          <w:sz w:val="28"/>
          <w:szCs w:val="28"/>
        </w:rPr>
      </w:pPr>
    </w:p>
    <w:p w:rsidR="00DA6A1B" w:rsidRPr="00051878" w:rsidRDefault="00DA6A1B" w:rsidP="00DA6A1B">
      <w:pPr>
        <w:spacing w:line="276" w:lineRule="auto"/>
        <w:jc w:val="both"/>
        <w:rPr>
          <w:color w:val="000000"/>
          <w:sz w:val="28"/>
          <w:szCs w:val="28"/>
        </w:rPr>
      </w:pPr>
      <w:r w:rsidRPr="00051878">
        <w:rPr>
          <w:sz w:val="28"/>
          <w:szCs w:val="28"/>
        </w:rPr>
        <w:tab/>
      </w:r>
      <w:r w:rsidRPr="00051878">
        <w:rPr>
          <w:color w:val="000000"/>
          <w:sz w:val="28"/>
          <w:szCs w:val="28"/>
        </w:rPr>
        <w:t xml:space="preserve">В соответствии с постановлением администрации Куменского района от 11.11.2015 № 543а «Об утверждении Порядка разработки и утверждения бюджетного прогноза Куменского района на долгосрочный период» и статьями 33, 35 Устава Куменского района, администрация Куменского района ПОСТАНОВЛЯЕТ: </w:t>
      </w:r>
    </w:p>
    <w:p w:rsidR="00DA6A1B" w:rsidRPr="00051878" w:rsidRDefault="00DA6A1B" w:rsidP="00DA6A1B">
      <w:pPr>
        <w:spacing w:line="276" w:lineRule="auto"/>
        <w:jc w:val="both"/>
        <w:rPr>
          <w:sz w:val="28"/>
          <w:szCs w:val="28"/>
        </w:rPr>
      </w:pPr>
      <w:r w:rsidRPr="00051878">
        <w:rPr>
          <w:color w:val="000000"/>
          <w:sz w:val="28"/>
          <w:szCs w:val="28"/>
        </w:rPr>
        <w:tab/>
      </w:r>
      <w:r w:rsidRPr="00051878">
        <w:rPr>
          <w:sz w:val="28"/>
          <w:szCs w:val="28"/>
        </w:rPr>
        <w:t>Внести изменения в постановление администрации Куменского района от 08.02.2016 № 51а «Об утверждении бюджетного прогноза Куменского района на 2016-2027 годы», утвердив разделы 2 и 3 бюджетного прогноза Куменского района на 2016 – 2027 годы в новой редакции. Прилагается.</w:t>
      </w:r>
    </w:p>
    <w:p w:rsidR="00DA6A1B" w:rsidRPr="00051878" w:rsidRDefault="00DA6A1B" w:rsidP="00DA6A1B">
      <w:pPr>
        <w:spacing w:line="276" w:lineRule="auto"/>
        <w:jc w:val="both"/>
        <w:rPr>
          <w:sz w:val="28"/>
          <w:szCs w:val="28"/>
        </w:rPr>
      </w:pPr>
    </w:p>
    <w:p w:rsidR="00DA6A1B" w:rsidRPr="00051878" w:rsidRDefault="00DA6A1B" w:rsidP="00DA6A1B">
      <w:pPr>
        <w:spacing w:line="276" w:lineRule="auto"/>
        <w:jc w:val="both"/>
        <w:rPr>
          <w:sz w:val="28"/>
          <w:szCs w:val="28"/>
        </w:rPr>
      </w:pPr>
    </w:p>
    <w:p w:rsidR="00DA6A1B" w:rsidRPr="00051878" w:rsidRDefault="00DA6A1B" w:rsidP="00DA6A1B">
      <w:pPr>
        <w:tabs>
          <w:tab w:val="left" w:pos="10620"/>
        </w:tabs>
        <w:jc w:val="both"/>
        <w:outlineLvl w:val="0"/>
        <w:rPr>
          <w:sz w:val="28"/>
          <w:szCs w:val="28"/>
        </w:rPr>
      </w:pPr>
      <w:r w:rsidRPr="00051878">
        <w:rPr>
          <w:sz w:val="28"/>
          <w:szCs w:val="28"/>
        </w:rPr>
        <w:tab/>
      </w:r>
      <w:r w:rsidRPr="00051878">
        <w:rPr>
          <w:sz w:val="28"/>
          <w:szCs w:val="28"/>
        </w:rPr>
        <w:tab/>
        <w:t>2</w:t>
      </w:r>
    </w:p>
    <w:p w:rsidR="00DA6A1B" w:rsidRPr="00051878" w:rsidRDefault="00DA6A1B" w:rsidP="00DA6A1B">
      <w:pPr>
        <w:tabs>
          <w:tab w:val="left" w:pos="7371"/>
          <w:tab w:val="left" w:pos="10620"/>
        </w:tabs>
        <w:jc w:val="both"/>
        <w:outlineLvl w:val="0"/>
        <w:rPr>
          <w:sz w:val="28"/>
          <w:szCs w:val="28"/>
        </w:rPr>
      </w:pPr>
      <w:r w:rsidRPr="00051878">
        <w:rPr>
          <w:sz w:val="28"/>
          <w:szCs w:val="28"/>
        </w:rPr>
        <w:t>Глава Кумёнского района                                                             И.Н. Шемпелев</w:t>
      </w:r>
    </w:p>
    <w:p w:rsidR="00DA6A1B" w:rsidRPr="00051878" w:rsidRDefault="00DA6A1B">
      <w:pPr>
        <w:spacing w:after="200" w:line="276" w:lineRule="auto"/>
        <w:rPr>
          <w:sz w:val="28"/>
          <w:szCs w:val="28"/>
        </w:rPr>
      </w:pPr>
      <w:r w:rsidRPr="00051878">
        <w:rPr>
          <w:sz w:val="28"/>
          <w:szCs w:val="28"/>
        </w:rPr>
        <w:br w:type="page"/>
      </w:r>
    </w:p>
    <w:p w:rsidR="00DA6A1B" w:rsidRDefault="00DA6A1B" w:rsidP="00DA6A1B">
      <w:pPr>
        <w:jc w:val="center"/>
        <w:rPr>
          <w:b/>
          <w:bCs/>
          <w:color w:val="000000"/>
          <w:sz w:val="22"/>
          <w:szCs w:val="22"/>
        </w:rPr>
        <w:sectPr w:rsidR="00DA6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74" w:type="dxa"/>
        <w:tblInd w:w="93" w:type="dxa"/>
        <w:tblLayout w:type="fixed"/>
        <w:tblLook w:val="04A0"/>
      </w:tblPr>
      <w:tblGrid>
        <w:gridCol w:w="1433"/>
        <w:gridCol w:w="1134"/>
        <w:gridCol w:w="1385"/>
        <w:gridCol w:w="1166"/>
        <w:gridCol w:w="1134"/>
        <w:gridCol w:w="1134"/>
        <w:gridCol w:w="1134"/>
        <w:gridCol w:w="1134"/>
        <w:gridCol w:w="1134"/>
        <w:gridCol w:w="1134"/>
        <w:gridCol w:w="993"/>
        <w:gridCol w:w="1275"/>
        <w:gridCol w:w="1384"/>
      </w:tblGrid>
      <w:tr w:rsidR="00DA6A1B" w:rsidRPr="00DA6A1B" w:rsidTr="00DA6A1B">
        <w:trPr>
          <w:trHeight w:val="1035"/>
        </w:trPr>
        <w:tc>
          <w:tcPr>
            <w:tcW w:w="15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6A1B">
              <w:rPr>
                <w:b/>
                <w:bCs/>
                <w:color w:val="000000"/>
                <w:sz w:val="22"/>
                <w:szCs w:val="22"/>
              </w:rPr>
              <w:lastRenderedPageBreak/>
              <w:t>2. ПРОГНОЗ ОСНОВНЫХ  ХАРАКТЕРИСТИК КОНСОЛИДИРОВАННОГО БЮДЖЕТА КУМЕНСКОГО РАЙОНА, В ТЫС. РУБЛЯХ</w:t>
            </w:r>
          </w:p>
        </w:tc>
      </w:tr>
      <w:tr w:rsidR="00DA6A1B" w:rsidRPr="00DA6A1B" w:rsidTr="00DA6A1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6A1B" w:rsidRPr="00DA6A1B" w:rsidTr="00DA6A1B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2027 год</w:t>
            </w:r>
          </w:p>
        </w:tc>
      </w:tr>
      <w:tr w:rsidR="00DA6A1B" w:rsidRPr="00DA6A1B" w:rsidTr="00DA6A1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Доходы-всего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393 764,0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391 728,8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392 044,2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381 571,3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428 124,0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419 056,7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380 990,2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385 351,1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490 477,1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506 259,6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522 770,2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540 049,4</w:t>
            </w:r>
          </w:p>
        </w:tc>
      </w:tr>
      <w:tr w:rsidR="00DA6A1B" w:rsidRPr="00DA6A1B" w:rsidTr="00DA6A1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A1B" w:rsidRPr="00DA6A1B" w:rsidTr="00DA6A1B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1.1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112 615,4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114 989,4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108 318,5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116 586,6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116 622,4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112 056,2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113 237,9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115 939,3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176 860,1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187 471,7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198 719,9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210 643,2</w:t>
            </w:r>
          </w:p>
        </w:tc>
      </w:tr>
      <w:tr w:rsidR="00DA6A1B" w:rsidRPr="00DA6A1B" w:rsidTr="00DA6A1B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1.2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28 838,0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34 755,2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34 069,7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35 499,9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30 276,5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25 554,0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23 995,1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31 106,9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32 040,1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33 001,3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33 991,4</w:t>
            </w:r>
          </w:p>
        </w:tc>
      </w:tr>
      <w:tr w:rsidR="00DA6A1B" w:rsidRPr="00DA6A1B" w:rsidTr="00DA6A1B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1.3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252 310,6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241 984,2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249 656,0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229 484,8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281 225,1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281 446,5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243 757,2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244 645,2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282 510,1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286 747,8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291 049,0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295 414,8</w:t>
            </w:r>
          </w:p>
        </w:tc>
      </w:tr>
      <w:tr w:rsidR="00DA6A1B" w:rsidRPr="00DA6A1B" w:rsidTr="00DA6A1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Расходы-всего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396 908,9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396 782,5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392 318,6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380 198,2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430 124,0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429 356,7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390 390,2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395 551,1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494 227,1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509 959,6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526 370,2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543 649,4</w:t>
            </w:r>
          </w:p>
        </w:tc>
      </w:tr>
      <w:tr w:rsidR="00DA6A1B" w:rsidRPr="00DA6A1B" w:rsidTr="00DA6A1B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Дефицит (профицит)-всего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-3 144,9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-5 053,7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1 373,1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-3 750,0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-3 600,0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-3 600,0</w:t>
            </w:r>
          </w:p>
        </w:tc>
      </w:tr>
    </w:tbl>
    <w:p w:rsidR="00DA6A1B" w:rsidRDefault="00DA6A1B" w:rsidP="00DA6A1B">
      <w:pPr>
        <w:tabs>
          <w:tab w:val="left" w:pos="7371"/>
          <w:tab w:val="left" w:pos="10620"/>
        </w:tabs>
        <w:jc w:val="both"/>
        <w:outlineLvl w:val="0"/>
        <w:rPr>
          <w:sz w:val="26"/>
          <w:szCs w:val="26"/>
        </w:rPr>
        <w:sectPr w:rsidR="00DA6A1B" w:rsidSect="00DA6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15820">
        <w:rPr>
          <w:sz w:val="26"/>
          <w:szCs w:val="26"/>
        </w:rPr>
        <w:tab/>
      </w:r>
    </w:p>
    <w:tbl>
      <w:tblPr>
        <w:tblW w:w="15642" w:type="dxa"/>
        <w:tblInd w:w="93" w:type="dxa"/>
        <w:tblLayout w:type="fixed"/>
        <w:tblLook w:val="04A0"/>
      </w:tblPr>
      <w:tblGrid>
        <w:gridCol w:w="1291"/>
        <w:gridCol w:w="1275"/>
        <w:gridCol w:w="1276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DA6A1B" w:rsidRPr="00DA6A1B" w:rsidTr="00DA6A1B">
        <w:trPr>
          <w:trHeight w:val="300"/>
        </w:trPr>
        <w:tc>
          <w:tcPr>
            <w:tcW w:w="15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6A1B">
              <w:rPr>
                <w:b/>
                <w:bCs/>
                <w:color w:val="000000"/>
                <w:sz w:val="22"/>
                <w:szCs w:val="22"/>
              </w:rPr>
              <w:lastRenderedPageBreak/>
              <w:t>3. ПРОГНОЗ ОСНОВНЫХ  ХАРАКТЕРИСТИК РАЙОННОГО БЮДЖЕТА, В ТЫС. РУБЛЯХ</w:t>
            </w:r>
          </w:p>
        </w:tc>
      </w:tr>
      <w:tr w:rsidR="00DA6A1B" w:rsidRPr="00DA6A1B" w:rsidTr="00DA6A1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6A1B" w:rsidRPr="00DA6A1B" w:rsidTr="00DA6A1B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2027 год</w:t>
            </w:r>
          </w:p>
        </w:tc>
      </w:tr>
      <w:tr w:rsidR="00DA6A1B" w:rsidRPr="00DA6A1B" w:rsidTr="00DA6A1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6A1B">
              <w:rPr>
                <w:b/>
                <w:bCs/>
                <w:color w:val="000000"/>
                <w:sz w:val="22"/>
                <w:szCs w:val="22"/>
              </w:rPr>
              <w:t>Доходы-всего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355 301,3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350 447,8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350 227,9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326 184,4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370 526,6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353 911,6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337 284,9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342 355,8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435 542,5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448 234,1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461 474,6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475 293,2</w:t>
            </w:r>
          </w:p>
        </w:tc>
      </w:tr>
      <w:tr w:rsidR="00DA6A1B" w:rsidRPr="00DA6A1B" w:rsidTr="00DA6A1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A1B" w:rsidRPr="00DA6A1B" w:rsidTr="00DA6A1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1.1 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82 379,4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84 082,4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76 489,0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81 054,5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83 956,7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76 907,1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77 336,9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79 209,2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128 658,3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136 377,8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144 560,4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153 234,1</w:t>
            </w:r>
          </w:p>
        </w:tc>
      </w:tr>
      <w:tr w:rsidR="00DA6A1B" w:rsidRPr="00DA6A1B" w:rsidTr="00DA6A1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1.2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22 204,6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26 192,5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26 647,9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25 044,4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18 810,7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20 614,6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18 961,9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19 704,8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24 592,6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25 330,3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26 090,3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26 872,9</w:t>
            </w:r>
          </w:p>
        </w:tc>
      </w:tr>
      <w:tr w:rsidR="00DA6A1B" w:rsidRPr="00DA6A1B" w:rsidTr="00DA6A1B">
        <w:trPr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  <w:sz w:val="22"/>
                <w:szCs w:val="22"/>
              </w:rPr>
            </w:pPr>
            <w:r w:rsidRPr="00DA6A1B">
              <w:rPr>
                <w:color w:val="000000"/>
                <w:sz w:val="22"/>
                <w:szCs w:val="22"/>
              </w:rPr>
              <w:t>1.3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250 717,3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240 172,9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247 091,0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220 085,5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267 759,2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256 389,9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240 986,1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243 441,8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282 291,6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286 526,0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290 823,9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295 186,2</w:t>
            </w:r>
          </w:p>
        </w:tc>
      </w:tr>
      <w:tr w:rsidR="00DA6A1B" w:rsidRPr="00DA6A1B" w:rsidTr="00DA6A1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6A1B">
              <w:rPr>
                <w:b/>
                <w:bCs/>
                <w:color w:val="000000"/>
                <w:sz w:val="22"/>
                <w:szCs w:val="22"/>
              </w:rPr>
              <w:t>2. Расходы-всего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360 972,7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355 129,4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349 347,0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326 925,6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372 026,6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361 211,6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344 584,9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349 755,8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438 292,5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450 854,1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464 074,6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477 893,2</w:t>
            </w:r>
          </w:p>
        </w:tc>
      </w:tr>
      <w:tr w:rsidR="00DA6A1B" w:rsidRPr="00DA6A1B" w:rsidTr="00DA6A1B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color w:val="000000"/>
              </w:rPr>
            </w:pPr>
            <w:r w:rsidRPr="00DA6A1B">
              <w:rPr>
                <w:color w:val="000000"/>
              </w:rPr>
              <w:t>в том числе расходы на 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695,2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588,5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730,0</w:t>
            </w:r>
          </w:p>
        </w:tc>
      </w:tr>
      <w:tr w:rsidR="00DA6A1B" w:rsidRPr="00DA6A1B" w:rsidTr="00DA6A1B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b/>
                <w:bCs/>
                <w:color w:val="000000"/>
              </w:rPr>
            </w:pPr>
            <w:r w:rsidRPr="00DA6A1B">
              <w:rPr>
                <w:b/>
                <w:bCs/>
                <w:color w:val="000000"/>
              </w:rPr>
              <w:t>3. Дефицит (профицит)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-5 671,4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-4 681,6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880,9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-741,2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-1 500,0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-7 300,0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-7 300,0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-7 400,0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-2 750,0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-2 620,0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-2 600,0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-2 600,0</w:t>
            </w:r>
          </w:p>
        </w:tc>
      </w:tr>
      <w:tr w:rsidR="00DA6A1B" w:rsidRPr="00DA6A1B" w:rsidTr="00DA6A1B">
        <w:trPr>
          <w:trHeight w:val="2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A1B" w:rsidRPr="00DA6A1B" w:rsidRDefault="00DA6A1B" w:rsidP="00DA6A1B">
            <w:pPr>
              <w:rPr>
                <w:sz w:val="24"/>
                <w:szCs w:val="24"/>
              </w:rPr>
            </w:pPr>
            <w:r w:rsidRPr="00DA6A1B">
              <w:rPr>
                <w:sz w:val="24"/>
                <w:szCs w:val="24"/>
              </w:rPr>
              <w:lastRenderedPageBreak/>
              <w:t>в % к общему годовому объему доходов районного бюджета без учета объема безвозмездных поступлений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A6A1B" w:rsidRPr="00DA6A1B" w:rsidTr="00DA6A1B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A1B" w:rsidRPr="00DA6A1B" w:rsidRDefault="00DA6A1B" w:rsidP="00DA6A1B">
            <w:pPr>
              <w:rPr>
                <w:b/>
                <w:bCs/>
                <w:color w:val="000000"/>
              </w:rPr>
            </w:pPr>
            <w:r w:rsidRPr="00DA6A1B">
              <w:rPr>
                <w:b/>
                <w:bCs/>
                <w:color w:val="000000"/>
              </w:rPr>
              <w:t>4. Муниципальный долг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30 900,0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26 700,0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27 000,0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28 900,0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26 000,0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20 600,0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25 500,0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19 700,0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18 300,0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18 220,0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A1B">
              <w:rPr>
                <w:b/>
                <w:bCs/>
                <w:color w:val="000000"/>
                <w:sz w:val="24"/>
                <w:szCs w:val="24"/>
              </w:rPr>
              <w:t>18 170,0</w:t>
            </w:r>
          </w:p>
        </w:tc>
      </w:tr>
    </w:tbl>
    <w:p w:rsidR="00462F56" w:rsidRDefault="00462F56" w:rsidP="00DA6A1B">
      <w:pPr>
        <w:rPr>
          <w:sz w:val="24"/>
          <w:szCs w:val="24"/>
        </w:rPr>
        <w:sectPr w:rsidR="00462F56" w:rsidSect="00462F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642" w:type="dxa"/>
        <w:tblInd w:w="93" w:type="dxa"/>
        <w:tblLayout w:type="fixed"/>
        <w:tblLook w:val="04A0"/>
      </w:tblPr>
      <w:tblGrid>
        <w:gridCol w:w="1291"/>
        <w:gridCol w:w="1275"/>
        <w:gridCol w:w="1276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DA6A1B" w:rsidRPr="00DA6A1B" w:rsidTr="00DA6A1B">
        <w:trPr>
          <w:trHeight w:val="22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A1B" w:rsidRPr="00DA6A1B" w:rsidRDefault="00DA6A1B" w:rsidP="00DA6A1B">
            <w:pPr>
              <w:rPr>
                <w:sz w:val="24"/>
                <w:szCs w:val="24"/>
              </w:rPr>
            </w:pPr>
            <w:r w:rsidRPr="00DA6A1B">
              <w:rPr>
                <w:sz w:val="24"/>
                <w:szCs w:val="24"/>
              </w:rPr>
              <w:lastRenderedPageBreak/>
              <w:t>в % к общему годовому объему доходов районного бюджета без учета объема безвозмездных поступлений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1B" w:rsidRPr="00DA6A1B" w:rsidRDefault="00DA6A1B" w:rsidP="00DA6A1B">
            <w:pPr>
              <w:jc w:val="center"/>
              <w:rPr>
                <w:color w:val="000000"/>
                <w:sz w:val="24"/>
                <w:szCs w:val="24"/>
              </w:rPr>
            </w:pPr>
            <w:r w:rsidRPr="00DA6A1B">
              <w:rPr>
                <w:color w:val="000000"/>
                <w:sz w:val="24"/>
                <w:szCs w:val="24"/>
              </w:rPr>
              <w:t>10,1</w:t>
            </w:r>
          </w:p>
        </w:tc>
      </w:tr>
    </w:tbl>
    <w:p w:rsidR="006D72BB" w:rsidRDefault="006D72BB" w:rsidP="00DA6A1B">
      <w:pPr>
        <w:tabs>
          <w:tab w:val="left" w:pos="7371"/>
          <w:tab w:val="left" w:pos="10620"/>
        </w:tabs>
        <w:jc w:val="both"/>
        <w:outlineLvl w:val="0"/>
        <w:rPr>
          <w:sz w:val="26"/>
          <w:szCs w:val="26"/>
        </w:rPr>
      </w:pPr>
    </w:p>
    <w:p w:rsidR="006D72BB" w:rsidRPr="006D72BB" w:rsidRDefault="006D72BB" w:rsidP="006D72BB">
      <w:pPr>
        <w:rPr>
          <w:sz w:val="26"/>
          <w:szCs w:val="26"/>
        </w:rPr>
      </w:pPr>
    </w:p>
    <w:p w:rsidR="006D72BB" w:rsidRPr="006D72BB" w:rsidRDefault="006D72BB" w:rsidP="006D72BB">
      <w:pPr>
        <w:rPr>
          <w:sz w:val="26"/>
          <w:szCs w:val="26"/>
        </w:rPr>
      </w:pPr>
    </w:p>
    <w:p w:rsidR="006D72BB" w:rsidRPr="006D72BB" w:rsidRDefault="006D72BB" w:rsidP="006D72BB">
      <w:pPr>
        <w:rPr>
          <w:sz w:val="26"/>
          <w:szCs w:val="26"/>
        </w:rPr>
      </w:pPr>
    </w:p>
    <w:p w:rsidR="006D72BB" w:rsidRPr="006D72BB" w:rsidRDefault="006D72BB" w:rsidP="006D72BB">
      <w:pPr>
        <w:rPr>
          <w:sz w:val="26"/>
          <w:szCs w:val="26"/>
        </w:rPr>
      </w:pPr>
    </w:p>
    <w:p w:rsidR="006D72BB" w:rsidRPr="006D72BB" w:rsidRDefault="006D72BB" w:rsidP="006D72BB">
      <w:pPr>
        <w:rPr>
          <w:sz w:val="26"/>
          <w:szCs w:val="26"/>
        </w:rPr>
      </w:pPr>
    </w:p>
    <w:p w:rsidR="006D72BB" w:rsidRDefault="006D72BB" w:rsidP="006D72BB">
      <w:pPr>
        <w:rPr>
          <w:sz w:val="26"/>
          <w:szCs w:val="26"/>
        </w:rPr>
      </w:pPr>
    </w:p>
    <w:p w:rsidR="006D72BB" w:rsidRDefault="006D72BB" w:rsidP="006D72BB">
      <w:pPr>
        <w:tabs>
          <w:tab w:val="left" w:pos="55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62F56" w:rsidRDefault="00462F56" w:rsidP="006D72BB">
      <w:pPr>
        <w:pStyle w:val="a3"/>
        <w:jc w:val="left"/>
      </w:pPr>
    </w:p>
    <w:sectPr w:rsidR="00462F56" w:rsidSect="006D72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81" w:rsidRDefault="003D6381" w:rsidP="003F7182">
      <w:r>
        <w:separator/>
      </w:r>
    </w:p>
  </w:endnote>
  <w:endnote w:type="continuationSeparator" w:id="1">
    <w:p w:rsidR="003D6381" w:rsidRDefault="003D6381" w:rsidP="003F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81" w:rsidRDefault="003D6381" w:rsidP="003F7182">
      <w:r>
        <w:separator/>
      </w:r>
    </w:p>
  </w:footnote>
  <w:footnote w:type="continuationSeparator" w:id="1">
    <w:p w:rsidR="003D6381" w:rsidRDefault="003D6381" w:rsidP="003F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FB55EC">
    <w:pPr>
      <w:pStyle w:val="a5"/>
    </w:pPr>
  </w:p>
  <w:p w:rsidR="00FB55EC" w:rsidRDefault="00FB55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DB5133" w:rsidP="008E523F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55E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55EC" w:rsidRDefault="00FB55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FB55EC">
    <w:pPr>
      <w:pStyle w:val="a5"/>
    </w:pPr>
  </w:p>
  <w:p w:rsidR="00FB55EC" w:rsidRDefault="00FB55E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DB5133" w:rsidP="008E523F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55E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55EC" w:rsidRDefault="00FB55EC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FB55EC" w:rsidP="008E523F">
    <w:pPr>
      <w:pStyle w:val="a5"/>
      <w:framePr w:wrap="around" w:vAnchor="text" w:hAnchor="margin" w:xAlign="center" w:y="1"/>
      <w:rPr>
        <w:rStyle w:val="af1"/>
      </w:rPr>
    </w:pPr>
  </w:p>
  <w:p w:rsidR="00FB55EC" w:rsidRDefault="00FB55EC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DB5133" w:rsidP="008E523F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55E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55EC" w:rsidRDefault="00FB55EC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FB55EC" w:rsidP="008E523F">
    <w:pPr>
      <w:pStyle w:val="a5"/>
      <w:framePr w:wrap="around" w:vAnchor="text" w:hAnchor="margin" w:xAlign="center" w:y="1"/>
      <w:rPr>
        <w:rStyle w:val="af1"/>
      </w:rPr>
    </w:pPr>
  </w:p>
  <w:p w:rsidR="00FB55EC" w:rsidRDefault="00FB55EC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DB5133" w:rsidP="00B969DE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55E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55EC" w:rsidRDefault="00FB55EC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FB55EC" w:rsidP="00B969DE">
    <w:pPr>
      <w:pStyle w:val="a5"/>
      <w:framePr w:wrap="around" w:vAnchor="text" w:hAnchor="margin" w:xAlign="center" w:y="1"/>
      <w:rPr>
        <w:rStyle w:val="af1"/>
      </w:rPr>
    </w:pPr>
  </w:p>
  <w:p w:rsidR="00FB55EC" w:rsidRDefault="00FB55EC" w:rsidP="00B969DE">
    <w:pPr>
      <w:pStyle w:val="a5"/>
      <w:framePr w:wrap="around" w:vAnchor="text" w:hAnchor="margin" w:xAlign="center" w:y="1"/>
      <w:rPr>
        <w:rStyle w:val="af1"/>
      </w:rPr>
    </w:pPr>
  </w:p>
  <w:p w:rsidR="00FB55EC" w:rsidRDefault="00FB5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854B7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2EE5E8B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577FB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30586DA6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7263"/>
    <w:multiLevelType w:val="hybridMultilevel"/>
    <w:tmpl w:val="1E5031C6"/>
    <w:lvl w:ilvl="0" w:tplc="1CE0FFF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5406"/>
    <w:multiLevelType w:val="hybridMultilevel"/>
    <w:tmpl w:val="0E98352E"/>
    <w:lvl w:ilvl="0" w:tplc="0CA4336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B673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7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57A85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5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24"/>
  </w:num>
  <w:num w:numId="10">
    <w:abstractNumId w:val="20"/>
  </w:num>
  <w:num w:numId="11">
    <w:abstractNumId w:val="16"/>
  </w:num>
  <w:num w:numId="12">
    <w:abstractNumId w:val="1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182"/>
    <w:rsid w:val="00051878"/>
    <w:rsid w:val="0008620C"/>
    <w:rsid w:val="000B4EBE"/>
    <w:rsid w:val="000F6A21"/>
    <w:rsid w:val="00106B86"/>
    <w:rsid w:val="00107BCA"/>
    <w:rsid w:val="00116336"/>
    <w:rsid w:val="00123EDC"/>
    <w:rsid w:val="00127B62"/>
    <w:rsid w:val="00133981"/>
    <w:rsid w:val="00176FAD"/>
    <w:rsid w:val="0017766D"/>
    <w:rsid w:val="00181495"/>
    <w:rsid w:val="001A682F"/>
    <w:rsid w:val="001C73DA"/>
    <w:rsid w:val="001F7CA6"/>
    <w:rsid w:val="00202A00"/>
    <w:rsid w:val="0022025B"/>
    <w:rsid w:val="00224205"/>
    <w:rsid w:val="00225C9F"/>
    <w:rsid w:val="00246B61"/>
    <w:rsid w:val="0027267A"/>
    <w:rsid w:val="00275EC8"/>
    <w:rsid w:val="00284EDF"/>
    <w:rsid w:val="00287A31"/>
    <w:rsid w:val="002A15FE"/>
    <w:rsid w:val="002D1043"/>
    <w:rsid w:val="002D15AC"/>
    <w:rsid w:val="00300B0C"/>
    <w:rsid w:val="0030204F"/>
    <w:rsid w:val="003028E3"/>
    <w:rsid w:val="00313870"/>
    <w:rsid w:val="00337E98"/>
    <w:rsid w:val="00342EF8"/>
    <w:rsid w:val="00347F36"/>
    <w:rsid w:val="00367AAB"/>
    <w:rsid w:val="0037424C"/>
    <w:rsid w:val="00380788"/>
    <w:rsid w:val="00381973"/>
    <w:rsid w:val="00387515"/>
    <w:rsid w:val="003C1E3E"/>
    <w:rsid w:val="003D0795"/>
    <w:rsid w:val="003D6381"/>
    <w:rsid w:val="003F7182"/>
    <w:rsid w:val="00437EC8"/>
    <w:rsid w:val="00462F56"/>
    <w:rsid w:val="004A0688"/>
    <w:rsid w:val="004C73D0"/>
    <w:rsid w:val="004E11D9"/>
    <w:rsid w:val="004F6B32"/>
    <w:rsid w:val="005373CE"/>
    <w:rsid w:val="00593513"/>
    <w:rsid w:val="005951EB"/>
    <w:rsid w:val="005B4FF1"/>
    <w:rsid w:val="006067BE"/>
    <w:rsid w:val="00607603"/>
    <w:rsid w:val="00643134"/>
    <w:rsid w:val="006A119E"/>
    <w:rsid w:val="006D72BB"/>
    <w:rsid w:val="006F51F9"/>
    <w:rsid w:val="00772303"/>
    <w:rsid w:val="0078176E"/>
    <w:rsid w:val="0079173C"/>
    <w:rsid w:val="007B31A0"/>
    <w:rsid w:val="007B6D1F"/>
    <w:rsid w:val="007D7B38"/>
    <w:rsid w:val="00812514"/>
    <w:rsid w:val="00823522"/>
    <w:rsid w:val="00843BAC"/>
    <w:rsid w:val="008805AC"/>
    <w:rsid w:val="008D04F8"/>
    <w:rsid w:val="008E2010"/>
    <w:rsid w:val="008E523F"/>
    <w:rsid w:val="009054B2"/>
    <w:rsid w:val="00912B0D"/>
    <w:rsid w:val="0092183C"/>
    <w:rsid w:val="00984EB2"/>
    <w:rsid w:val="009861C3"/>
    <w:rsid w:val="00987B22"/>
    <w:rsid w:val="009D27B8"/>
    <w:rsid w:val="009D35DC"/>
    <w:rsid w:val="009F6C19"/>
    <w:rsid w:val="00A04185"/>
    <w:rsid w:val="00A13656"/>
    <w:rsid w:val="00A65108"/>
    <w:rsid w:val="00A66530"/>
    <w:rsid w:val="00A74A98"/>
    <w:rsid w:val="00A75DBA"/>
    <w:rsid w:val="00AC20A8"/>
    <w:rsid w:val="00AD6BE7"/>
    <w:rsid w:val="00AE4353"/>
    <w:rsid w:val="00B23DA0"/>
    <w:rsid w:val="00B364F9"/>
    <w:rsid w:val="00B6513D"/>
    <w:rsid w:val="00B843E5"/>
    <w:rsid w:val="00B969DE"/>
    <w:rsid w:val="00BE0F31"/>
    <w:rsid w:val="00C0110E"/>
    <w:rsid w:val="00C030AD"/>
    <w:rsid w:val="00C051FA"/>
    <w:rsid w:val="00C11A0E"/>
    <w:rsid w:val="00C467E8"/>
    <w:rsid w:val="00C47EF7"/>
    <w:rsid w:val="00C73F10"/>
    <w:rsid w:val="00C84C8A"/>
    <w:rsid w:val="00CE26CD"/>
    <w:rsid w:val="00CE4D06"/>
    <w:rsid w:val="00CF08EC"/>
    <w:rsid w:val="00CF323D"/>
    <w:rsid w:val="00CF6E9D"/>
    <w:rsid w:val="00D21DF7"/>
    <w:rsid w:val="00D31306"/>
    <w:rsid w:val="00D76955"/>
    <w:rsid w:val="00DA282B"/>
    <w:rsid w:val="00DA6A1B"/>
    <w:rsid w:val="00DB49EA"/>
    <w:rsid w:val="00DB5133"/>
    <w:rsid w:val="00DC64E3"/>
    <w:rsid w:val="00DD5AC3"/>
    <w:rsid w:val="00DE3D49"/>
    <w:rsid w:val="00DF212A"/>
    <w:rsid w:val="00DF4B7C"/>
    <w:rsid w:val="00E02247"/>
    <w:rsid w:val="00E077F6"/>
    <w:rsid w:val="00E50879"/>
    <w:rsid w:val="00E861D9"/>
    <w:rsid w:val="00E903B8"/>
    <w:rsid w:val="00E92C2C"/>
    <w:rsid w:val="00E967A4"/>
    <w:rsid w:val="00F53958"/>
    <w:rsid w:val="00F551FA"/>
    <w:rsid w:val="00F6480B"/>
    <w:rsid w:val="00F74C32"/>
    <w:rsid w:val="00FB1A7C"/>
    <w:rsid w:val="00FB55EC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3F1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F1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Subtitle"/>
    <w:basedOn w:val="a"/>
    <w:link w:val="a4"/>
    <w:qFormat/>
    <w:rsid w:val="003F718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71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3F7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3F7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71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C73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9"/>
    <w:rsid w:val="00C73F10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rsid w:val="00C7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"/>
    <w:rsid w:val="00C73F10"/>
    <w:pPr>
      <w:jc w:val="both"/>
    </w:pPr>
    <w:rPr>
      <w:b/>
      <w:sz w:val="28"/>
    </w:rPr>
  </w:style>
  <w:style w:type="character" w:customStyle="1" w:styleId="31">
    <w:name w:val="Основной текст с отступом 3 Знак"/>
    <w:basedOn w:val="a0"/>
    <w:link w:val="32"/>
    <w:rsid w:val="00C73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C73F10"/>
    <w:pPr>
      <w:spacing w:after="120"/>
      <w:ind w:left="283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C73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rsid w:val="00C73F10"/>
    <w:pPr>
      <w:spacing w:after="120" w:line="480" w:lineRule="auto"/>
      <w:ind w:left="283"/>
    </w:pPr>
  </w:style>
  <w:style w:type="character" w:customStyle="1" w:styleId="ab">
    <w:name w:val="Текст выноски Знак"/>
    <w:basedOn w:val="a0"/>
    <w:link w:val="ac"/>
    <w:rsid w:val="00C73F10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rsid w:val="00C73F10"/>
    <w:rPr>
      <w:rFonts w:ascii="Tahoma" w:hAnsi="Tahoma"/>
      <w:sz w:val="16"/>
      <w:szCs w:val="16"/>
    </w:rPr>
  </w:style>
  <w:style w:type="paragraph" w:customStyle="1" w:styleId="1c">
    <w:name w:val="Абзац1 c отступом"/>
    <w:basedOn w:val="a"/>
    <w:rsid w:val="00C73F10"/>
    <w:pPr>
      <w:widowControl w:val="0"/>
      <w:spacing w:after="60" w:line="360" w:lineRule="exact"/>
      <w:ind w:firstLine="709"/>
      <w:jc w:val="both"/>
    </w:pPr>
    <w:rPr>
      <w:sz w:val="28"/>
    </w:rPr>
  </w:style>
  <w:style w:type="character" w:styleId="ad">
    <w:name w:val="Hyperlink"/>
    <w:basedOn w:val="a0"/>
    <w:uiPriority w:val="99"/>
    <w:semiHidden/>
    <w:unhideWhenUsed/>
    <w:rsid w:val="009F6C1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F6C19"/>
    <w:rPr>
      <w:color w:val="800080"/>
      <w:u w:val="single"/>
    </w:rPr>
  </w:style>
  <w:style w:type="paragraph" w:customStyle="1" w:styleId="xl65">
    <w:name w:val="xl65"/>
    <w:basedOn w:val="a"/>
    <w:rsid w:val="009F6C19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9F6C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F6C1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F6C1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F6C19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9F6C19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F6C1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9F6C1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9F6C19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9F6C19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9F6C1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F6C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9F6C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9F6C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9F6C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F6C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F6C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051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C051F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C051FA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C051F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DF2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F212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F2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DF212A"/>
  </w:style>
  <w:style w:type="paragraph" w:customStyle="1" w:styleId="Standard">
    <w:name w:val="Standard"/>
    <w:rsid w:val="00387515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table" w:styleId="af2">
    <w:name w:val="Table Grid"/>
    <w:basedOn w:val="a1"/>
    <w:rsid w:val="0079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91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Title"/>
    <w:basedOn w:val="a"/>
    <w:link w:val="af5"/>
    <w:qFormat/>
    <w:rsid w:val="00DA6A1B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DA6A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C11A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1A0E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ConsPlusTitle">
    <w:name w:val="ConsPlusTitle"/>
    <w:rsid w:val="00F5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"/>
    <w:basedOn w:val="a"/>
    <w:rsid w:val="00984E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DF26-CA57-494F-864C-3BC517A0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271</Pages>
  <Words>65891</Words>
  <Characters>375585</Characters>
  <Application>Microsoft Office Word</Application>
  <DocSecurity>0</DocSecurity>
  <Lines>3129</Lines>
  <Paragraphs>881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2020-12-23T08:10:00Z</cp:lastPrinted>
  <dcterms:created xsi:type="dcterms:W3CDTF">2020-12-22T13:14:00Z</dcterms:created>
  <dcterms:modified xsi:type="dcterms:W3CDTF">2020-12-24T07:40:00Z</dcterms:modified>
</cp:coreProperties>
</file>