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84" w:rsidRDefault="00FA1667" w:rsidP="00FA1667">
      <w:r>
        <w:rPr>
          <w:b/>
          <w:color w:val="FFFFFF"/>
          <w:sz w:val="28"/>
          <w:szCs w:val="28"/>
        </w:rPr>
        <w:t xml:space="preserve">                                                         </w:t>
      </w:r>
      <w:r w:rsidR="00D6204A">
        <w:rPr>
          <w:b/>
          <w:color w:val="FFFFFF"/>
          <w:sz w:val="28"/>
          <w:szCs w:val="28"/>
        </w:rPr>
        <w:t>ё</w:t>
      </w:r>
      <w:r w:rsidR="00C338B7">
        <w:rPr>
          <w:b/>
          <w:noProof/>
          <w:color w:val="FFFFFF"/>
          <w:sz w:val="28"/>
          <w:szCs w:val="28"/>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5A157B" w:rsidRDefault="005A157B">
      <w:r>
        <w:rPr>
          <w:noProof/>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style="mso-next-textbox:#_x0000_s1026">
              <w:txbxContent>
                <w:p w:rsidR="00E20F1B" w:rsidRPr="00432244" w:rsidRDefault="00E20F1B">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E20F1B" w:rsidRPr="00432244" w:rsidRDefault="00E20F1B">
                  <w:pPr>
                    <w:pStyle w:val="a4"/>
                    <w:rPr>
                      <w:sz w:val="28"/>
                      <w:szCs w:val="28"/>
                    </w:rPr>
                  </w:pPr>
                  <w:r w:rsidRPr="00432244">
                    <w:rPr>
                      <w:sz w:val="28"/>
                      <w:szCs w:val="28"/>
                    </w:rPr>
                    <w:t>КИРОВСКОЙ ОБЛАСТИ</w:t>
                  </w:r>
                </w:p>
                <w:p w:rsidR="00E20F1B" w:rsidRPr="00432244" w:rsidRDefault="00E20F1B">
                  <w:pPr>
                    <w:pStyle w:val="a4"/>
                    <w:rPr>
                      <w:spacing w:val="60"/>
                      <w:szCs w:val="32"/>
                    </w:rPr>
                  </w:pPr>
                  <w:r>
                    <w:rPr>
                      <w:spacing w:val="60"/>
                      <w:sz w:val="36"/>
                    </w:rPr>
                    <w:t xml:space="preserve"> </w:t>
                  </w:r>
                  <w:r>
                    <w:rPr>
                      <w:spacing w:val="60"/>
                      <w:szCs w:val="32"/>
                    </w:rPr>
                    <w:t>ПОСТАНОВЛЕНИЕ</w:t>
                  </w:r>
                </w:p>
                <w:p w:rsidR="00E20F1B" w:rsidRDefault="00E20F1B"/>
              </w:txbxContent>
            </v:textbox>
          </v:shape>
        </w:pict>
      </w:r>
    </w:p>
    <w:p w:rsidR="005A157B" w:rsidRDefault="005A157B"/>
    <w:p w:rsidR="005A157B" w:rsidRDefault="005A157B"/>
    <w:p w:rsidR="005A157B" w:rsidRDefault="005A157B"/>
    <w:p w:rsidR="005A157B" w:rsidRDefault="005A157B"/>
    <w:p w:rsidR="005A157B" w:rsidRDefault="005A157B"/>
    <w:p w:rsidR="005A157B" w:rsidRDefault="005A157B"/>
    <w:p w:rsidR="008B7E7E" w:rsidRPr="00D6713F" w:rsidRDefault="008B7E7E" w:rsidP="008B7E7E">
      <w:pPr>
        <w:jc w:val="center"/>
        <w:rPr>
          <w:color w:val="000000"/>
          <w:sz w:val="28"/>
          <w:szCs w:val="28"/>
          <w:u w:val="single"/>
        </w:rPr>
      </w:pPr>
      <w:r w:rsidRPr="00B925DE">
        <w:rPr>
          <w:color w:val="000000"/>
          <w:sz w:val="28"/>
          <w:szCs w:val="28"/>
        </w:rPr>
        <w:t xml:space="preserve">от </w:t>
      </w:r>
      <w:r w:rsidR="007E7229">
        <w:rPr>
          <w:color w:val="000000"/>
          <w:sz w:val="28"/>
          <w:szCs w:val="28"/>
        </w:rPr>
        <w:t xml:space="preserve">27.08.2021 </w:t>
      </w:r>
      <w:r w:rsidR="00B925DE">
        <w:rPr>
          <w:color w:val="000000"/>
          <w:sz w:val="28"/>
          <w:szCs w:val="28"/>
        </w:rPr>
        <w:t xml:space="preserve"> № </w:t>
      </w:r>
      <w:r w:rsidR="007E7229">
        <w:rPr>
          <w:color w:val="000000"/>
          <w:sz w:val="28"/>
          <w:szCs w:val="28"/>
        </w:rPr>
        <w:t>351</w:t>
      </w:r>
    </w:p>
    <w:p w:rsidR="001003B7" w:rsidRPr="00117C78" w:rsidRDefault="001C7616" w:rsidP="00D308A0">
      <w:pPr>
        <w:jc w:val="center"/>
        <w:rPr>
          <w:sz w:val="28"/>
          <w:szCs w:val="28"/>
        </w:rPr>
      </w:pPr>
      <w:r>
        <w:t>пгт Куме</w:t>
      </w:r>
      <w:r w:rsidR="008B7E7E">
        <w:t>ны</w:t>
      </w:r>
    </w:p>
    <w:p w:rsidR="00E83A00" w:rsidRDefault="00E83A00" w:rsidP="001003B7">
      <w:pPr>
        <w:jc w:val="both"/>
        <w:rPr>
          <w:caps/>
          <w:sz w:val="28"/>
        </w:rPr>
      </w:pPr>
    </w:p>
    <w:p w:rsidR="00A47CD3" w:rsidRDefault="00A47CD3" w:rsidP="001003B7">
      <w:pPr>
        <w:jc w:val="both"/>
        <w:rPr>
          <w:caps/>
          <w:sz w:val="28"/>
        </w:rPr>
      </w:pPr>
    </w:p>
    <w:p w:rsidR="00C225C5" w:rsidRDefault="00E1492E" w:rsidP="00F96C8A">
      <w:pPr>
        <w:jc w:val="center"/>
        <w:rPr>
          <w:sz w:val="28"/>
          <w:szCs w:val="28"/>
        </w:rPr>
      </w:pPr>
      <w:r>
        <w:rPr>
          <w:sz w:val="28"/>
          <w:szCs w:val="28"/>
        </w:rPr>
        <w:t xml:space="preserve">О внесении изменений в постановление администрации </w:t>
      </w:r>
    </w:p>
    <w:p w:rsidR="00F96C8A" w:rsidRDefault="00E1492E" w:rsidP="00F96C8A">
      <w:pPr>
        <w:jc w:val="center"/>
        <w:rPr>
          <w:sz w:val="28"/>
          <w:szCs w:val="28"/>
        </w:rPr>
      </w:pPr>
      <w:r>
        <w:rPr>
          <w:sz w:val="28"/>
          <w:szCs w:val="28"/>
        </w:rPr>
        <w:t xml:space="preserve">Куменского района </w:t>
      </w:r>
      <w:r w:rsidR="009F23CA">
        <w:rPr>
          <w:sz w:val="28"/>
          <w:szCs w:val="28"/>
        </w:rPr>
        <w:t>от 28.08.2018  № 374</w:t>
      </w:r>
    </w:p>
    <w:p w:rsidR="00320B6A" w:rsidRDefault="00320B6A" w:rsidP="00F96C8A">
      <w:pPr>
        <w:jc w:val="center"/>
        <w:rPr>
          <w:sz w:val="28"/>
          <w:szCs w:val="28"/>
        </w:rPr>
      </w:pPr>
    </w:p>
    <w:p w:rsidR="00F96C8A" w:rsidRPr="00E85A2B" w:rsidRDefault="00F96C8A" w:rsidP="00CD683A">
      <w:pPr>
        <w:ind w:firstLine="709"/>
        <w:jc w:val="both"/>
        <w:rPr>
          <w:sz w:val="28"/>
          <w:szCs w:val="28"/>
        </w:rPr>
      </w:pPr>
      <w:r w:rsidRPr="00E85A2B">
        <w:rPr>
          <w:sz w:val="28"/>
          <w:szCs w:val="28"/>
        </w:rPr>
        <w:t xml:space="preserve">В соответствии </w:t>
      </w:r>
      <w:r>
        <w:rPr>
          <w:sz w:val="28"/>
          <w:szCs w:val="28"/>
        </w:rPr>
        <w:t>с</w:t>
      </w:r>
      <w:r w:rsidR="00E1492E">
        <w:rPr>
          <w:sz w:val="28"/>
          <w:szCs w:val="28"/>
        </w:rPr>
        <w:t xml:space="preserve">о </w:t>
      </w:r>
      <w:r w:rsidRPr="00E85A2B">
        <w:rPr>
          <w:sz w:val="28"/>
          <w:szCs w:val="28"/>
        </w:rPr>
        <w:t>стать</w:t>
      </w:r>
      <w:r w:rsidR="007D3CA7">
        <w:rPr>
          <w:sz w:val="28"/>
          <w:szCs w:val="28"/>
        </w:rPr>
        <w:t>ями</w:t>
      </w:r>
      <w:r w:rsidR="009077CF">
        <w:rPr>
          <w:sz w:val="28"/>
          <w:szCs w:val="28"/>
        </w:rPr>
        <w:t xml:space="preserve"> 33</w:t>
      </w:r>
      <w:r w:rsidRPr="00E85A2B">
        <w:rPr>
          <w:sz w:val="28"/>
          <w:szCs w:val="28"/>
        </w:rPr>
        <w:t>,</w:t>
      </w:r>
      <w:r>
        <w:rPr>
          <w:sz w:val="28"/>
          <w:szCs w:val="28"/>
        </w:rPr>
        <w:t xml:space="preserve"> </w:t>
      </w:r>
      <w:r w:rsidR="009077CF">
        <w:rPr>
          <w:sz w:val="28"/>
          <w:szCs w:val="28"/>
        </w:rPr>
        <w:t>35</w:t>
      </w:r>
      <w:r w:rsidR="00E1492E">
        <w:rPr>
          <w:sz w:val="28"/>
          <w:szCs w:val="28"/>
        </w:rPr>
        <w:t xml:space="preserve"> Устава Куменского района, постано</w:t>
      </w:r>
      <w:r w:rsidR="00E1492E">
        <w:rPr>
          <w:sz w:val="28"/>
          <w:szCs w:val="28"/>
        </w:rPr>
        <w:t>в</w:t>
      </w:r>
      <w:r w:rsidR="00E1492E">
        <w:rPr>
          <w:sz w:val="28"/>
          <w:szCs w:val="28"/>
        </w:rPr>
        <w:t>лением администрации Куменского района от 26.08.2013 № 692 «О разработке, реал</w:t>
      </w:r>
      <w:r w:rsidR="00E1492E">
        <w:rPr>
          <w:sz w:val="28"/>
          <w:szCs w:val="28"/>
        </w:rPr>
        <w:t>и</w:t>
      </w:r>
      <w:r w:rsidR="00E1492E">
        <w:rPr>
          <w:sz w:val="28"/>
          <w:szCs w:val="28"/>
        </w:rPr>
        <w:t>зации и оценке эффективности реализации муниципальных программ на территории Куменского района Кировской области»</w:t>
      </w:r>
      <w:r w:rsidR="00220CB5">
        <w:rPr>
          <w:sz w:val="28"/>
          <w:szCs w:val="28"/>
        </w:rPr>
        <w:t xml:space="preserve">, </w:t>
      </w:r>
      <w:r w:rsidR="00220CB5" w:rsidRPr="00F743C1">
        <w:rPr>
          <w:sz w:val="28"/>
          <w:szCs w:val="28"/>
        </w:rPr>
        <w:t>решением Куменской райо</w:t>
      </w:r>
      <w:r w:rsidR="001212F7" w:rsidRPr="00F743C1">
        <w:rPr>
          <w:sz w:val="28"/>
          <w:szCs w:val="28"/>
        </w:rPr>
        <w:t xml:space="preserve">нной Думы </w:t>
      </w:r>
      <w:r w:rsidR="00780A4A" w:rsidRPr="00B925DE">
        <w:rPr>
          <w:rFonts w:ascii="Lucida Grande" w:hAnsi="Lucida Grande"/>
          <w:sz w:val="27"/>
          <w:szCs w:val="27"/>
          <w:shd w:val="clear" w:color="auto" w:fill="FFFFFF"/>
        </w:rPr>
        <w:t xml:space="preserve">от </w:t>
      </w:r>
      <w:r w:rsidR="00DC0A23">
        <w:rPr>
          <w:sz w:val="28"/>
          <w:szCs w:val="28"/>
        </w:rPr>
        <w:t>17</w:t>
      </w:r>
      <w:r w:rsidR="00317016" w:rsidRPr="00B925DE">
        <w:rPr>
          <w:sz w:val="28"/>
          <w:szCs w:val="28"/>
        </w:rPr>
        <w:t>.0</w:t>
      </w:r>
      <w:r w:rsidR="00DC0A23">
        <w:rPr>
          <w:sz w:val="28"/>
          <w:szCs w:val="28"/>
        </w:rPr>
        <w:t>8</w:t>
      </w:r>
      <w:r w:rsidR="00317016" w:rsidRPr="00B925DE">
        <w:rPr>
          <w:sz w:val="28"/>
          <w:szCs w:val="28"/>
        </w:rPr>
        <w:t>.2021 № 4</w:t>
      </w:r>
      <w:r w:rsidR="00DC0A23">
        <w:rPr>
          <w:sz w:val="28"/>
          <w:szCs w:val="28"/>
        </w:rPr>
        <w:t>2</w:t>
      </w:r>
      <w:r w:rsidR="00317016" w:rsidRPr="00B925DE">
        <w:rPr>
          <w:sz w:val="28"/>
          <w:szCs w:val="28"/>
        </w:rPr>
        <w:t>/2</w:t>
      </w:r>
      <w:r w:rsidR="00DC0A23">
        <w:rPr>
          <w:sz w:val="28"/>
          <w:szCs w:val="28"/>
        </w:rPr>
        <w:t>9</w:t>
      </w:r>
      <w:r w:rsidR="00317016" w:rsidRPr="00B925DE">
        <w:rPr>
          <w:sz w:val="28"/>
          <w:szCs w:val="28"/>
        </w:rPr>
        <w:t>7</w:t>
      </w:r>
      <w:r w:rsidR="00043965" w:rsidRPr="00B925DE">
        <w:rPr>
          <w:sz w:val="28"/>
          <w:szCs w:val="28"/>
        </w:rPr>
        <w:t xml:space="preserve"> </w:t>
      </w:r>
      <w:r w:rsidR="00780A4A" w:rsidRPr="00B925DE">
        <w:rPr>
          <w:rFonts w:ascii="Lucida Grande" w:hAnsi="Lucida Grande" w:hint="eastAsia"/>
          <w:sz w:val="27"/>
          <w:szCs w:val="27"/>
          <w:shd w:val="clear" w:color="auto" w:fill="FFFFFF"/>
        </w:rPr>
        <w:t>«</w:t>
      </w:r>
      <w:r w:rsidR="00BE2B71" w:rsidRPr="00B925DE">
        <w:rPr>
          <w:sz w:val="28"/>
          <w:szCs w:val="28"/>
          <w:shd w:val="clear" w:color="auto" w:fill="FFFFFF"/>
        </w:rPr>
        <w:t>О внесении изменений в решение К</w:t>
      </w:r>
      <w:r w:rsidR="00BE2B71" w:rsidRPr="00B925DE">
        <w:rPr>
          <w:sz w:val="28"/>
          <w:szCs w:val="28"/>
          <w:shd w:val="clear" w:color="auto" w:fill="FFFFFF"/>
        </w:rPr>
        <w:t>у</w:t>
      </w:r>
      <w:r w:rsidR="00BE2B71" w:rsidRPr="00B925DE">
        <w:rPr>
          <w:sz w:val="28"/>
          <w:szCs w:val="28"/>
          <w:shd w:val="clear" w:color="auto" w:fill="FFFFFF"/>
        </w:rPr>
        <w:t xml:space="preserve">менской районной Думы от </w:t>
      </w:r>
      <w:r w:rsidR="009E46A9" w:rsidRPr="00B925DE">
        <w:rPr>
          <w:sz w:val="28"/>
          <w:szCs w:val="28"/>
          <w:shd w:val="clear" w:color="auto" w:fill="FFFFFF"/>
        </w:rPr>
        <w:t>22.12</w:t>
      </w:r>
      <w:r w:rsidR="00CD683A" w:rsidRPr="00B925DE">
        <w:rPr>
          <w:sz w:val="28"/>
          <w:szCs w:val="28"/>
          <w:shd w:val="clear" w:color="auto" w:fill="FFFFFF"/>
        </w:rPr>
        <w:t>.</w:t>
      </w:r>
      <w:r w:rsidR="009E46A9" w:rsidRPr="00B925DE">
        <w:rPr>
          <w:sz w:val="28"/>
          <w:szCs w:val="28"/>
          <w:shd w:val="clear" w:color="auto" w:fill="FFFFFF"/>
        </w:rPr>
        <w:t>2020 № 36/265</w:t>
      </w:r>
      <w:r w:rsidR="00780A4A" w:rsidRPr="00B925DE">
        <w:rPr>
          <w:rFonts w:ascii="Lucida Grande" w:hAnsi="Lucida Grande" w:hint="eastAsia"/>
          <w:sz w:val="27"/>
          <w:szCs w:val="27"/>
          <w:shd w:val="clear" w:color="auto" w:fill="FFFFFF"/>
        </w:rPr>
        <w:t>»</w:t>
      </w:r>
      <w:r w:rsidR="00E1492E">
        <w:rPr>
          <w:sz w:val="28"/>
          <w:szCs w:val="28"/>
        </w:rPr>
        <w:t xml:space="preserve"> и во исполнение</w:t>
      </w:r>
      <w:r>
        <w:rPr>
          <w:sz w:val="28"/>
          <w:szCs w:val="28"/>
        </w:rPr>
        <w:t xml:space="preserve"> постановл</w:t>
      </w:r>
      <w:r>
        <w:rPr>
          <w:sz w:val="28"/>
          <w:szCs w:val="28"/>
        </w:rPr>
        <w:t>е</w:t>
      </w:r>
      <w:r>
        <w:rPr>
          <w:sz w:val="28"/>
          <w:szCs w:val="28"/>
        </w:rPr>
        <w:t xml:space="preserve">ния </w:t>
      </w:r>
      <w:r w:rsidR="00E61448">
        <w:rPr>
          <w:sz w:val="28"/>
          <w:szCs w:val="28"/>
        </w:rPr>
        <w:t xml:space="preserve">администрации Куменского района </w:t>
      </w:r>
      <w:r>
        <w:rPr>
          <w:sz w:val="28"/>
          <w:szCs w:val="28"/>
        </w:rPr>
        <w:t xml:space="preserve">от </w:t>
      </w:r>
      <w:r w:rsidR="00B832BF">
        <w:rPr>
          <w:sz w:val="28"/>
          <w:szCs w:val="28"/>
        </w:rPr>
        <w:t xml:space="preserve"> </w:t>
      </w:r>
      <w:r w:rsidR="00B832BF" w:rsidRPr="00B832BF">
        <w:rPr>
          <w:sz w:val="28"/>
          <w:szCs w:val="28"/>
        </w:rPr>
        <w:t>24.07.2018  № 301</w:t>
      </w:r>
      <w:r w:rsidR="00B832BF">
        <w:rPr>
          <w:sz w:val="28"/>
          <w:szCs w:val="28"/>
        </w:rPr>
        <w:t xml:space="preserve"> </w:t>
      </w:r>
      <w:r>
        <w:rPr>
          <w:sz w:val="28"/>
          <w:szCs w:val="28"/>
        </w:rPr>
        <w:t>«Об утверждении перечня муниципальных программ»</w:t>
      </w:r>
      <w:r w:rsidR="00320B6A">
        <w:rPr>
          <w:sz w:val="28"/>
          <w:szCs w:val="28"/>
        </w:rPr>
        <w:t>,</w:t>
      </w:r>
      <w:r w:rsidR="00CD683A" w:rsidRPr="00CD683A">
        <w:rPr>
          <w:sz w:val="28"/>
          <w:szCs w:val="28"/>
        </w:rPr>
        <w:t xml:space="preserve"> </w:t>
      </w:r>
      <w:r w:rsidR="00CD683A" w:rsidRPr="00E85A2B">
        <w:rPr>
          <w:sz w:val="28"/>
          <w:szCs w:val="28"/>
        </w:rPr>
        <w:t xml:space="preserve">администрация </w:t>
      </w:r>
      <w:r w:rsidR="00452734">
        <w:rPr>
          <w:sz w:val="28"/>
          <w:szCs w:val="28"/>
        </w:rPr>
        <w:t xml:space="preserve">  </w:t>
      </w:r>
      <w:r w:rsidR="00CD683A" w:rsidRPr="00E85A2B">
        <w:rPr>
          <w:sz w:val="28"/>
          <w:szCs w:val="28"/>
        </w:rPr>
        <w:t>Куменского</w:t>
      </w:r>
      <w:r w:rsidR="00452734">
        <w:rPr>
          <w:sz w:val="28"/>
          <w:szCs w:val="28"/>
        </w:rPr>
        <w:t xml:space="preserve">  </w:t>
      </w:r>
      <w:r w:rsidR="00CD683A" w:rsidRPr="00E85A2B">
        <w:rPr>
          <w:sz w:val="28"/>
          <w:szCs w:val="28"/>
        </w:rPr>
        <w:t xml:space="preserve"> района</w:t>
      </w:r>
      <w:r w:rsidR="00CD683A">
        <w:rPr>
          <w:sz w:val="28"/>
          <w:szCs w:val="28"/>
        </w:rPr>
        <w:t xml:space="preserve"> </w:t>
      </w:r>
      <w:r w:rsidR="00CD683A" w:rsidRPr="00E85A2B">
        <w:rPr>
          <w:sz w:val="28"/>
          <w:szCs w:val="28"/>
        </w:rPr>
        <w:t>ПОСТАНОВЛ</w:t>
      </w:r>
      <w:r w:rsidR="00CD683A" w:rsidRPr="00E85A2B">
        <w:rPr>
          <w:sz w:val="28"/>
          <w:szCs w:val="28"/>
        </w:rPr>
        <w:t>Я</w:t>
      </w:r>
      <w:r w:rsidR="00CD683A" w:rsidRPr="00E85A2B">
        <w:rPr>
          <w:sz w:val="28"/>
          <w:szCs w:val="28"/>
        </w:rPr>
        <w:t>ЕТ:</w:t>
      </w:r>
    </w:p>
    <w:p w:rsidR="00C225C5" w:rsidRDefault="00883DB4" w:rsidP="00606CBA">
      <w:pPr>
        <w:ind w:firstLine="709"/>
        <w:jc w:val="both"/>
        <w:rPr>
          <w:sz w:val="28"/>
          <w:szCs w:val="28"/>
        </w:rPr>
      </w:pPr>
      <w:r>
        <w:rPr>
          <w:sz w:val="28"/>
          <w:szCs w:val="28"/>
        </w:rPr>
        <w:t xml:space="preserve">1. </w:t>
      </w:r>
      <w:r w:rsidR="00C225C5">
        <w:rPr>
          <w:sz w:val="28"/>
          <w:szCs w:val="28"/>
        </w:rPr>
        <w:t xml:space="preserve">Внести </w:t>
      </w:r>
      <w:r w:rsidR="003A660C">
        <w:rPr>
          <w:sz w:val="28"/>
          <w:szCs w:val="28"/>
        </w:rPr>
        <w:t xml:space="preserve">изменения </w:t>
      </w:r>
      <w:r w:rsidR="00C225C5">
        <w:rPr>
          <w:sz w:val="28"/>
          <w:szCs w:val="28"/>
        </w:rPr>
        <w:t xml:space="preserve">в </w:t>
      </w:r>
      <w:r w:rsidR="00CD683A">
        <w:rPr>
          <w:sz w:val="28"/>
          <w:szCs w:val="28"/>
        </w:rPr>
        <w:t xml:space="preserve">муниципальную программу </w:t>
      </w:r>
      <w:r w:rsidR="00C225C5">
        <w:rPr>
          <w:sz w:val="28"/>
          <w:szCs w:val="28"/>
        </w:rPr>
        <w:t>«</w:t>
      </w:r>
      <w:r w:rsidR="003A660C">
        <w:rPr>
          <w:sz w:val="28"/>
          <w:szCs w:val="28"/>
        </w:rPr>
        <w:t>Охрана окружающей среды</w:t>
      </w:r>
      <w:r w:rsidR="00C225C5">
        <w:rPr>
          <w:sz w:val="28"/>
          <w:szCs w:val="28"/>
        </w:rPr>
        <w:t xml:space="preserve"> в Куменском районе»</w:t>
      </w:r>
      <w:r w:rsidR="00B925DE">
        <w:rPr>
          <w:sz w:val="28"/>
          <w:szCs w:val="28"/>
        </w:rPr>
        <w:t>, утвержденную</w:t>
      </w:r>
      <w:r w:rsidR="00C225C5">
        <w:rPr>
          <w:sz w:val="28"/>
          <w:szCs w:val="28"/>
        </w:rPr>
        <w:t xml:space="preserve"> </w:t>
      </w:r>
      <w:r w:rsidR="00CD683A">
        <w:rPr>
          <w:sz w:val="28"/>
          <w:szCs w:val="28"/>
        </w:rPr>
        <w:t>постановление</w:t>
      </w:r>
      <w:r w:rsidR="00B925DE">
        <w:rPr>
          <w:sz w:val="28"/>
          <w:szCs w:val="28"/>
        </w:rPr>
        <w:t>м</w:t>
      </w:r>
      <w:r w:rsidR="00CD683A">
        <w:rPr>
          <w:sz w:val="28"/>
          <w:szCs w:val="28"/>
        </w:rPr>
        <w:t xml:space="preserve"> администрации Куменского района от 28.08.2018 № 374.</w:t>
      </w:r>
      <w:r w:rsidR="00C225C5">
        <w:rPr>
          <w:sz w:val="28"/>
          <w:szCs w:val="28"/>
        </w:rPr>
        <w:t xml:space="preserve"> Прилагается.</w:t>
      </w:r>
    </w:p>
    <w:p w:rsidR="00F96C8A" w:rsidRDefault="001F6316" w:rsidP="00684B66">
      <w:pPr>
        <w:ind w:firstLine="708"/>
        <w:jc w:val="both"/>
        <w:rPr>
          <w:sz w:val="28"/>
          <w:szCs w:val="28"/>
        </w:rPr>
      </w:pPr>
      <w:r>
        <w:rPr>
          <w:sz w:val="28"/>
          <w:szCs w:val="28"/>
        </w:rPr>
        <w:t>2</w:t>
      </w:r>
      <w:r w:rsidR="00F96C8A" w:rsidRPr="00E85A2B">
        <w:rPr>
          <w:sz w:val="28"/>
          <w:szCs w:val="28"/>
        </w:rPr>
        <w:t xml:space="preserve">. Контроль </w:t>
      </w:r>
      <w:r w:rsidR="003A660C">
        <w:rPr>
          <w:sz w:val="28"/>
          <w:szCs w:val="28"/>
        </w:rPr>
        <w:t>за</w:t>
      </w:r>
      <w:r w:rsidR="00F96C8A" w:rsidRPr="00E85A2B">
        <w:rPr>
          <w:sz w:val="28"/>
          <w:szCs w:val="28"/>
        </w:rPr>
        <w:t xml:space="preserve"> </w:t>
      </w:r>
      <w:r w:rsidR="003A660C">
        <w:rPr>
          <w:sz w:val="28"/>
          <w:szCs w:val="28"/>
        </w:rPr>
        <w:t>испо</w:t>
      </w:r>
      <w:r w:rsidR="00F96C8A" w:rsidRPr="00E85A2B">
        <w:rPr>
          <w:sz w:val="28"/>
          <w:szCs w:val="28"/>
        </w:rPr>
        <w:t xml:space="preserve">лнением </w:t>
      </w:r>
      <w:r w:rsidR="00D01121">
        <w:rPr>
          <w:sz w:val="28"/>
          <w:szCs w:val="28"/>
        </w:rPr>
        <w:t xml:space="preserve">постановления </w:t>
      </w:r>
      <w:r w:rsidR="00684B66">
        <w:rPr>
          <w:sz w:val="28"/>
          <w:szCs w:val="28"/>
        </w:rPr>
        <w:t>возложить на первого заме</w:t>
      </w:r>
      <w:r w:rsidR="00684B66">
        <w:rPr>
          <w:sz w:val="28"/>
          <w:szCs w:val="28"/>
        </w:rPr>
        <w:t>с</w:t>
      </w:r>
      <w:r w:rsidR="00684B66">
        <w:rPr>
          <w:sz w:val="28"/>
          <w:szCs w:val="28"/>
        </w:rPr>
        <w:t>тителя главы администрации</w:t>
      </w:r>
      <w:r>
        <w:rPr>
          <w:sz w:val="28"/>
          <w:szCs w:val="28"/>
        </w:rPr>
        <w:t xml:space="preserve"> района</w:t>
      </w:r>
      <w:r w:rsidR="00684B66">
        <w:rPr>
          <w:sz w:val="28"/>
          <w:szCs w:val="28"/>
        </w:rPr>
        <w:t xml:space="preserve"> по вопросам жизнеобеспечения </w:t>
      </w:r>
      <w:r w:rsidR="009E46A9">
        <w:rPr>
          <w:sz w:val="28"/>
          <w:szCs w:val="28"/>
        </w:rPr>
        <w:t>Кислиц</w:t>
      </w:r>
      <w:r w:rsidR="00B925DE">
        <w:rPr>
          <w:sz w:val="28"/>
          <w:szCs w:val="28"/>
        </w:rPr>
        <w:t>ы</w:t>
      </w:r>
      <w:r w:rsidR="009E46A9">
        <w:rPr>
          <w:sz w:val="28"/>
          <w:szCs w:val="28"/>
        </w:rPr>
        <w:t>на Н.В.</w:t>
      </w:r>
    </w:p>
    <w:p w:rsidR="00C225C5" w:rsidRDefault="001F6316" w:rsidP="00606CBA">
      <w:pPr>
        <w:ind w:firstLine="709"/>
        <w:jc w:val="both"/>
        <w:rPr>
          <w:sz w:val="28"/>
          <w:szCs w:val="28"/>
        </w:rPr>
      </w:pPr>
      <w:r>
        <w:rPr>
          <w:sz w:val="28"/>
          <w:szCs w:val="28"/>
        </w:rPr>
        <w:t>3</w:t>
      </w:r>
      <w:r w:rsidR="00F96C8A" w:rsidRPr="009E7273">
        <w:rPr>
          <w:sz w:val="28"/>
          <w:szCs w:val="28"/>
        </w:rPr>
        <w:t xml:space="preserve">. </w:t>
      </w:r>
      <w:r w:rsidR="00F743C1">
        <w:rPr>
          <w:sz w:val="28"/>
          <w:szCs w:val="28"/>
        </w:rPr>
        <w:t xml:space="preserve">Настоящее постановление вступает в силу </w:t>
      </w:r>
      <w:r w:rsidR="00077F7E">
        <w:rPr>
          <w:sz w:val="28"/>
          <w:szCs w:val="28"/>
        </w:rPr>
        <w:t>с</w:t>
      </w:r>
      <w:r>
        <w:rPr>
          <w:sz w:val="28"/>
          <w:szCs w:val="28"/>
        </w:rPr>
        <w:t>огласно действующему з</w:t>
      </w:r>
      <w:r>
        <w:rPr>
          <w:sz w:val="28"/>
          <w:szCs w:val="28"/>
        </w:rPr>
        <w:t>а</w:t>
      </w:r>
      <w:r>
        <w:rPr>
          <w:sz w:val="28"/>
          <w:szCs w:val="28"/>
        </w:rPr>
        <w:t>конодательству.</w:t>
      </w:r>
    </w:p>
    <w:p w:rsidR="001F6316" w:rsidRDefault="001F6316" w:rsidP="00606CBA">
      <w:pPr>
        <w:ind w:firstLine="709"/>
        <w:jc w:val="both"/>
        <w:rPr>
          <w:sz w:val="28"/>
          <w:szCs w:val="28"/>
        </w:rPr>
      </w:pPr>
      <w:r>
        <w:rPr>
          <w:sz w:val="28"/>
          <w:szCs w:val="28"/>
        </w:rPr>
        <w:t>4. Разместить постановление на официальном сайте администрации К</w:t>
      </w:r>
      <w:r>
        <w:rPr>
          <w:sz w:val="28"/>
          <w:szCs w:val="28"/>
        </w:rPr>
        <w:t>у</w:t>
      </w:r>
      <w:r>
        <w:rPr>
          <w:sz w:val="28"/>
          <w:szCs w:val="28"/>
        </w:rPr>
        <w:t>менского района.</w:t>
      </w:r>
    </w:p>
    <w:p w:rsidR="0098581D" w:rsidRPr="006A5C01" w:rsidRDefault="0098581D" w:rsidP="00606CBA">
      <w:pPr>
        <w:jc w:val="both"/>
        <w:rPr>
          <w:sz w:val="28"/>
          <w:szCs w:val="28"/>
        </w:rPr>
      </w:pPr>
    </w:p>
    <w:p w:rsidR="00F96C8A" w:rsidRPr="00E85A2B" w:rsidRDefault="00F96C8A" w:rsidP="00F96C8A">
      <w:pPr>
        <w:jc w:val="both"/>
        <w:rPr>
          <w:sz w:val="28"/>
          <w:szCs w:val="28"/>
        </w:rPr>
      </w:pPr>
    </w:p>
    <w:p w:rsidR="00F96C8A" w:rsidRPr="00D515D3" w:rsidRDefault="00077F7E" w:rsidP="00606CBA">
      <w:pPr>
        <w:jc w:val="both"/>
        <w:rPr>
          <w:sz w:val="28"/>
          <w:szCs w:val="28"/>
        </w:rPr>
      </w:pPr>
      <w:r>
        <w:rPr>
          <w:sz w:val="28"/>
          <w:szCs w:val="28"/>
        </w:rPr>
        <w:t>Г</w:t>
      </w:r>
      <w:r w:rsidR="00F96C8A" w:rsidRPr="00B1044E">
        <w:rPr>
          <w:sz w:val="28"/>
          <w:szCs w:val="28"/>
        </w:rPr>
        <w:t>лав</w:t>
      </w:r>
      <w:r>
        <w:rPr>
          <w:sz w:val="28"/>
          <w:szCs w:val="28"/>
        </w:rPr>
        <w:t>а</w:t>
      </w:r>
      <w:r w:rsidR="00F96C8A" w:rsidRPr="00B1044E">
        <w:rPr>
          <w:sz w:val="28"/>
          <w:szCs w:val="28"/>
        </w:rPr>
        <w:t xml:space="preserve"> </w:t>
      </w:r>
      <w:r w:rsidR="00F96C8A" w:rsidRPr="00D515D3">
        <w:rPr>
          <w:sz w:val="28"/>
          <w:szCs w:val="28"/>
        </w:rPr>
        <w:t>Кум</w:t>
      </w:r>
      <w:r w:rsidR="001C7616" w:rsidRPr="00D515D3">
        <w:rPr>
          <w:sz w:val="28"/>
          <w:szCs w:val="28"/>
        </w:rPr>
        <w:t>е</w:t>
      </w:r>
      <w:r w:rsidR="00F96C8A" w:rsidRPr="00D515D3">
        <w:rPr>
          <w:sz w:val="28"/>
          <w:szCs w:val="28"/>
        </w:rPr>
        <w:t>нского района</w:t>
      </w:r>
      <w:r w:rsidR="00452734">
        <w:rPr>
          <w:szCs w:val="28"/>
        </w:rPr>
        <w:tab/>
      </w:r>
      <w:r w:rsidR="00452734">
        <w:rPr>
          <w:szCs w:val="28"/>
        </w:rPr>
        <w:tab/>
      </w:r>
      <w:r w:rsidR="00452734">
        <w:rPr>
          <w:szCs w:val="28"/>
        </w:rPr>
        <w:tab/>
      </w:r>
      <w:r w:rsidR="00452734">
        <w:rPr>
          <w:szCs w:val="28"/>
        </w:rPr>
        <w:tab/>
      </w:r>
      <w:r w:rsidR="00452734">
        <w:rPr>
          <w:szCs w:val="28"/>
        </w:rPr>
        <w:tab/>
      </w:r>
      <w:r w:rsidR="00452734">
        <w:rPr>
          <w:szCs w:val="28"/>
        </w:rPr>
        <w:tab/>
        <w:t xml:space="preserve">     </w:t>
      </w:r>
      <w:r w:rsidR="00780A4A" w:rsidRPr="00780A4A">
        <w:rPr>
          <w:sz w:val="28"/>
          <w:szCs w:val="28"/>
        </w:rPr>
        <w:t>И.Н.</w:t>
      </w:r>
      <w:r w:rsidR="00606CBA">
        <w:rPr>
          <w:sz w:val="28"/>
          <w:szCs w:val="28"/>
        </w:rPr>
        <w:t xml:space="preserve"> </w:t>
      </w:r>
      <w:r w:rsidR="00780A4A" w:rsidRPr="00780A4A">
        <w:rPr>
          <w:sz w:val="28"/>
          <w:szCs w:val="28"/>
        </w:rPr>
        <w:t>Шемп</w:t>
      </w:r>
      <w:r w:rsidR="00780A4A" w:rsidRPr="00780A4A">
        <w:rPr>
          <w:sz w:val="28"/>
          <w:szCs w:val="28"/>
        </w:rPr>
        <w:t>е</w:t>
      </w:r>
      <w:r w:rsidR="00780A4A" w:rsidRPr="00780A4A">
        <w:rPr>
          <w:sz w:val="28"/>
          <w:szCs w:val="28"/>
        </w:rPr>
        <w:t>лев</w:t>
      </w:r>
    </w:p>
    <w:p w:rsidR="00A47CD3" w:rsidRDefault="00606CBA" w:rsidP="00F96C8A">
      <w:pPr>
        <w:jc w:val="both"/>
        <w:rPr>
          <w:caps/>
          <w:sz w:val="28"/>
        </w:rPr>
      </w:pPr>
      <w:r>
        <w:rPr>
          <w:caps/>
          <w:sz w:val="28"/>
        </w:rPr>
        <w:t>__________________________________________________________________</w:t>
      </w:r>
    </w:p>
    <w:p w:rsidR="00A47CD3" w:rsidRDefault="00A47CD3" w:rsidP="00F96C8A">
      <w:pPr>
        <w:jc w:val="both"/>
        <w:rPr>
          <w:caps/>
          <w:sz w:val="28"/>
        </w:rPr>
      </w:pPr>
    </w:p>
    <w:p w:rsidR="003A660C" w:rsidRPr="002A5214" w:rsidRDefault="003A660C" w:rsidP="003A660C">
      <w:pPr>
        <w:jc w:val="both"/>
        <w:rPr>
          <w:caps/>
          <w:sz w:val="28"/>
          <w:szCs w:val="28"/>
        </w:rPr>
      </w:pPr>
      <w:r w:rsidRPr="002A5214">
        <w:rPr>
          <w:caps/>
          <w:sz w:val="28"/>
          <w:szCs w:val="28"/>
        </w:rPr>
        <w:t xml:space="preserve">Подготовлено </w:t>
      </w:r>
    </w:p>
    <w:p w:rsidR="003A660C" w:rsidRPr="002A5214" w:rsidRDefault="003A660C" w:rsidP="003A660C">
      <w:pPr>
        <w:jc w:val="both"/>
        <w:rPr>
          <w:sz w:val="28"/>
          <w:szCs w:val="28"/>
        </w:rPr>
      </w:pPr>
    </w:p>
    <w:p w:rsidR="00452734" w:rsidRDefault="00684B66" w:rsidP="003A660C">
      <w:pPr>
        <w:jc w:val="both"/>
        <w:rPr>
          <w:sz w:val="28"/>
          <w:szCs w:val="28"/>
        </w:rPr>
      </w:pPr>
      <w:r>
        <w:rPr>
          <w:sz w:val="28"/>
          <w:szCs w:val="28"/>
        </w:rPr>
        <w:t xml:space="preserve">Первый заместитель главы </w:t>
      </w:r>
    </w:p>
    <w:p w:rsidR="00684B66" w:rsidRDefault="00452734" w:rsidP="003A660C">
      <w:pPr>
        <w:jc w:val="both"/>
        <w:rPr>
          <w:sz w:val="28"/>
          <w:szCs w:val="28"/>
        </w:rPr>
      </w:pPr>
      <w:r>
        <w:rPr>
          <w:sz w:val="28"/>
          <w:szCs w:val="28"/>
        </w:rPr>
        <w:t>а</w:t>
      </w:r>
      <w:r w:rsidR="00684B66">
        <w:rPr>
          <w:sz w:val="28"/>
          <w:szCs w:val="28"/>
        </w:rPr>
        <w:t>дминистрации</w:t>
      </w:r>
      <w:r>
        <w:rPr>
          <w:sz w:val="28"/>
          <w:szCs w:val="28"/>
        </w:rPr>
        <w:t xml:space="preserve"> района</w:t>
      </w:r>
    </w:p>
    <w:p w:rsidR="003A660C" w:rsidRPr="002A5214" w:rsidRDefault="00684B66" w:rsidP="003A660C">
      <w:pPr>
        <w:jc w:val="both"/>
        <w:rPr>
          <w:sz w:val="28"/>
          <w:szCs w:val="28"/>
        </w:rPr>
      </w:pPr>
      <w:r>
        <w:rPr>
          <w:sz w:val="28"/>
          <w:szCs w:val="28"/>
        </w:rPr>
        <w:t>по вопросам жизнеобеспечения</w:t>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t xml:space="preserve">     </w:t>
      </w:r>
      <w:r w:rsidR="009E46A9">
        <w:rPr>
          <w:sz w:val="28"/>
          <w:szCs w:val="28"/>
        </w:rPr>
        <w:t>Н.В. Кислиц</w:t>
      </w:r>
      <w:r w:rsidR="00B925DE">
        <w:rPr>
          <w:sz w:val="28"/>
          <w:szCs w:val="28"/>
        </w:rPr>
        <w:t>ы</w:t>
      </w:r>
      <w:r w:rsidR="009E46A9">
        <w:rPr>
          <w:sz w:val="28"/>
          <w:szCs w:val="28"/>
        </w:rPr>
        <w:t>н</w:t>
      </w:r>
    </w:p>
    <w:p w:rsidR="003A660C" w:rsidRPr="002A5214" w:rsidRDefault="003A660C"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B925DE" w:rsidRDefault="00B925DE" w:rsidP="003A660C">
      <w:pPr>
        <w:jc w:val="both"/>
        <w:rPr>
          <w:caps/>
          <w:sz w:val="28"/>
          <w:szCs w:val="28"/>
        </w:rPr>
      </w:pPr>
    </w:p>
    <w:p w:rsidR="00452734" w:rsidRDefault="00452734" w:rsidP="003A660C">
      <w:pPr>
        <w:jc w:val="both"/>
        <w:rPr>
          <w:caps/>
          <w:sz w:val="28"/>
          <w:szCs w:val="28"/>
        </w:rPr>
      </w:pPr>
    </w:p>
    <w:p w:rsidR="003A660C" w:rsidRDefault="003A660C" w:rsidP="003A660C">
      <w:pPr>
        <w:jc w:val="both"/>
        <w:rPr>
          <w:caps/>
          <w:sz w:val="28"/>
          <w:szCs w:val="28"/>
        </w:rPr>
      </w:pPr>
      <w:r w:rsidRPr="002A5214">
        <w:rPr>
          <w:caps/>
          <w:sz w:val="28"/>
          <w:szCs w:val="28"/>
        </w:rPr>
        <w:t>СОГЛАСОВАНО</w:t>
      </w:r>
    </w:p>
    <w:p w:rsidR="00B925DE" w:rsidRPr="002A5214" w:rsidRDefault="00B925DE" w:rsidP="003A660C">
      <w:pPr>
        <w:jc w:val="both"/>
        <w:rPr>
          <w:caps/>
          <w:sz w:val="28"/>
          <w:szCs w:val="28"/>
        </w:rPr>
      </w:pPr>
    </w:p>
    <w:p w:rsidR="003A660C" w:rsidRPr="002A5214" w:rsidRDefault="00467A35" w:rsidP="003A660C">
      <w:pPr>
        <w:rPr>
          <w:sz w:val="28"/>
          <w:szCs w:val="28"/>
        </w:rPr>
      </w:pPr>
      <w:r>
        <w:rPr>
          <w:sz w:val="28"/>
          <w:szCs w:val="28"/>
        </w:rPr>
        <w:t>Заместитель</w:t>
      </w:r>
      <w:r w:rsidR="003A660C" w:rsidRPr="002A5214">
        <w:rPr>
          <w:sz w:val="28"/>
          <w:szCs w:val="28"/>
        </w:rPr>
        <w:t xml:space="preserve"> главы администрации</w:t>
      </w:r>
    </w:p>
    <w:p w:rsidR="003A660C" w:rsidRPr="002A5214" w:rsidRDefault="003A660C" w:rsidP="003A660C">
      <w:pPr>
        <w:rPr>
          <w:sz w:val="28"/>
          <w:szCs w:val="28"/>
        </w:rPr>
      </w:pPr>
      <w:r w:rsidRPr="002A5214">
        <w:rPr>
          <w:sz w:val="28"/>
          <w:szCs w:val="28"/>
        </w:rPr>
        <w:t>района, начальник</w:t>
      </w:r>
      <w:r w:rsidR="00EC5592">
        <w:rPr>
          <w:sz w:val="28"/>
          <w:szCs w:val="28"/>
        </w:rPr>
        <w:t>а</w:t>
      </w:r>
      <w:r w:rsidRPr="002A5214">
        <w:rPr>
          <w:sz w:val="28"/>
          <w:szCs w:val="28"/>
        </w:rPr>
        <w:t xml:space="preserve"> финансового </w:t>
      </w:r>
    </w:p>
    <w:p w:rsidR="003A660C" w:rsidRPr="002A5214" w:rsidRDefault="003A660C" w:rsidP="003A660C">
      <w:pPr>
        <w:rPr>
          <w:sz w:val="28"/>
          <w:szCs w:val="28"/>
        </w:rPr>
      </w:pPr>
      <w:r w:rsidRPr="002A5214">
        <w:rPr>
          <w:sz w:val="28"/>
          <w:szCs w:val="28"/>
        </w:rPr>
        <w:t>управ</w:t>
      </w:r>
      <w:r w:rsidR="00B925DE">
        <w:rPr>
          <w:sz w:val="28"/>
          <w:szCs w:val="28"/>
        </w:rPr>
        <w:t>ления</w:t>
      </w:r>
      <w:r w:rsidR="00B925DE">
        <w:rPr>
          <w:sz w:val="28"/>
          <w:szCs w:val="28"/>
        </w:rPr>
        <w:tab/>
      </w:r>
      <w:r w:rsidR="00B925DE">
        <w:rPr>
          <w:sz w:val="28"/>
          <w:szCs w:val="28"/>
        </w:rPr>
        <w:tab/>
      </w:r>
      <w:r w:rsidR="00B925DE">
        <w:rPr>
          <w:sz w:val="28"/>
          <w:szCs w:val="28"/>
        </w:rPr>
        <w:tab/>
      </w:r>
      <w:r w:rsidR="00B925DE">
        <w:rPr>
          <w:sz w:val="28"/>
          <w:szCs w:val="28"/>
        </w:rPr>
        <w:tab/>
      </w:r>
      <w:r w:rsidR="00B925DE">
        <w:rPr>
          <w:sz w:val="28"/>
          <w:szCs w:val="28"/>
        </w:rPr>
        <w:tab/>
      </w:r>
      <w:r w:rsidR="00B925DE">
        <w:rPr>
          <w:sz w:val="28"/>
          <w:szCs w:val="28"/>
        </w:rPr>
        <w:tab/>
      </w:r>
      <w:r w:rsidR="00B925DE">
        <w:rPr>
          <w:sz w:val="28"/>
          <w:szCs w:val="28"/>
        </w:rPr>
        <w:tab/>
      </w:r>
      <w:r w:rsidR="00B925DE">
        <w:rPr>
          <w:sz w:val="28"/>
          <w:szCs w:val="28"/>
        </w:rPr>
        <w:tab/>
      </w:r>
      <w:r w:rsidR="00B925DE">
        <w:rPr>
          <w:sz w:val="28"/>
          <w:szCs w:val="28"/>
        </w:rPr>
        <w:tab/>
      </w:r>
      <w:r w:rsidR="00467A35">
        <w:rPr>
          <w:sz w:val="28"/>
          <w:szCs w:val="28"/>
        </w:rPr>
        <w:t>О.В. Медведкова</w:t>
      </w:r>
    </w:p>
    <w:p w:rsidR="003A660C" w:rsidRPr="002A5214" w:rsidRDefault="003A660C" w:rsidP="003A660C">
      <w:pPr>
        <w:rPr>
          <w:sz w:val="28"/>
          <w:szCs w:val="28"/>
        </w:rPr>
      </w:pPr>
    </w:p>
    <w:p w:rsidR="003A660C" w:rsidRDefault="003A660C" w:rsidP="003A660C">
      <w:pPr>
        <w:jc w:val="both"/>
        <w:rPr>
          <w:sz w:val="28"/>
        </w:rPr>
      </w:pPr>
      <w:r>
        <w:rPr>
          <w:sz w:val="28"/>
        </w:rPr>
        <w:t xml:space="preserve">Заведующий отделом </w:t>
      </w:r>
    </w:p>
    <w:p w:rsidR="003A660C" w:rsidRDefault="003A660C" w:rsidP="003A660C">
      <w:pPr>
        <w:jc w:val="both"/>
        <w:rPr>
          <w:sz w:val="28"/>
        </w:rPr>
      </w:pPr>
      <w:r>
        <w:rPr>
          <w:sz w:val="28"/>
        </w:rPr>
        <w:t>экономики и прогнозирования</w:t>
      </w:r>
    </w:p>
    <w:p w:rsidR="003A660C" w:rsidRDefault="003A660C" w:rsidP="003A660C">
      <w:pPr>
        <w:jc w:val="both"/>
        <w:rPr>
          <w:sz w:val="28"/>
        </w:rPr>
      </w:pPr>
      <w:r>
        <w:rPr>
          <w:sz w:val="28"/>
        </w:rPr>
        <w:t>ад</w:t>
      </w:r>
      <w:r w:rsidR="00606CBA">
        <w:rPr>
          <w:sz w:val="28"/>
        </w:rPr>
        <w:t>министрации района</w:t>
      </w:r>
      <w:r w:rsidR="00606CBA">
        <w:rPr>
          <w:sz w:val="28"/>
        </w:rPr>
        <w:tab/>
      </w:r>
      <w:r w:rsidR="00606CBA">
        <w:rPr>
          <w:sz w:val="28"/>
        </w:rPr>
        <w:tab/>
      </w:r>
      <w:r w:rsidR="00606CBA">
        <w:rPr>
          <w:sz w:val="28"/>
        </w:rPr>
        <w:tab/>
      </w:r>
      <w:r w:rsidR="00606CBA">
        <w:rPr>
          <w:sz w:val="28"/>
        </w:rPr>
        <w:tab/>
      </w:r>
      <w:r w:rsidR="00606CBA">
        <w:rPr>
          <w:sz w:val="28"/>
        </w:rPr>
        <w:tab/>
      </w:r>
      <w:r w:rsidR="00606CBA">
        <w:rPr>
          <w:sz w:val="28"/>
        </w:rPr>
        <w:tab/>
      </w:r>
      <w:r w:rsidR="00606CBA">
        <w:rPr>
          <w:sz w:val="28"/>
        </w:rPr>
        <w:tab/>
      </w:r>
      <w:r>
        <w:rPr>
          <w:sz w:val="28"/>
        </w:rPr>
        <w:t>Е.А. Казако</w:t>
      </w:r>
      <w:r>
        <w:rPr>
          <w:sz w:val="28"/>
        </w:rPr>
        <w:t>в</w:t>
      </w:r>
      <w:r>
        <w:rPr>
          <w:sz w:val="28"/>
        </w:rPr>
        <w:t>цева</w:t>
      </w:r>
    </w:p>
    <w:p w:rsidR="003A660C" w:rsidRPr="002A5214" w:rsidRDefault="003A660C" w:rsidP="003A660C">
      <w:pPr>
        <w:rPr>
          <w:sz w:val="28"/>
          <w:szCs w:val="28"/>
        </w:rPr>
      </w:pPr>
    </w:p>
    <w:p w:rsidR="003A660C" w:rsidRPr="002A5214" w:rsidRDefault="003A660C" w:rsidP="003A660C">
      <w:pPr>
        <w:jc w:val="both"/>
        <w:rPr>
          <w:sz w:val="28"/>
          <w:szCs w:val="28"/>
        </w:rPr>
      </w:pPr>
      <w:r w:rsidRPr="002A5214">
        <w:rPr>
          <w:sz w:val="28"/>
          <w:szCs w:val="28"/>
        </w:rPr>
        <w:t xml:space="preserve">Заведующий правовым отделом </w:t>
      </w:r>
    </w:p>
    <w:p w:rsidR="003A660C" w:rsidRPr="002A5214" w:rsidRDefault="003A660C" w:rsidP="003A660C">
      <w:pPr>
        <w:jc w:val="both"/>
        <w:rPr>
          <w:sz w:val="28"/>
          <w:szCs w:val="28"/>
        </w:rPr>
      </w:pPr>
      <w:r w:rsidRPr="002A5214">
        <w:rPr>
          <w:sz w:val="28"/>
          <w:szCs w:val="28"/>
        </w:rPr>
        <w:t>администрации ра</w:t>
      </w:r>
      <w:r w:rsidR="00606CBA">
        <w:rPr>
          <w:sz w:val="28"/>
          <w:szCs w:val="28"/>
        </w:rPr>
        <w:t>йона</w:t>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Pr="002A5214">
        <w:rPr>
          <w:sz w:val="28"/>
          <w:szCs w:val="28"/>
        </w:rPr>
        <w:t>Н.В. Шибанова</w:t>
      </w:r>
    </w:p>
    <w:p w:rsidR="003A660C" w:rsidRDefault="003A660C" w:rsidP="003A660C">
      <w:pPr>
        <w:jc w:val="both"/>
        <w:rPr>
          <w:sz w:val="28"/>
          <w:szCs w:val="28"/>
        </w:rPr>
      </w:pPr>
    </w:p>
    <w:p w:rsidR="003A660C" w:rsidRPr="002A5214" w:rsidRDefault="003A660C" w:rsidP="003A660C">
      <w:pPr>
        <w:jc w:val="both"/>
        <w:rPr>
          <w:sz w:val="28"/>
          <w:szCs w:val="28"/>
        </w:rPr>
      </w:pPr>
      <w:r>
        <w:rPr>
          <w:sz w:val="28"/>
          <w:szCs w:val="28"/>
        </w:rPr>
        <w:t>З</w:t>
      </w:r>
      <w:r w:rsidRPr="002A5214">
        <w:rPr>
          <w:sz w:val="28"/>
          <w:szCs w:val="28"/>
        </w:rPr>
        <w:t>аведующ</w:t>
      </w:r>
      <w:r>
        <w:rPr>
          <w:sz w:val="28"/>
          <w:szCs w:val="28"/>
        </w:rPr>
        <w:t>ий</w:t>
      </w:r>
      <w:r w:rsidRPr="002A5214">
        <w:rPr>
          <w:sz w:val="28"/>
          <w:szCs w:val="28"/>
        </w:rPr>
        <w:t xml:space="preserve"> отделом</w:t>
      </w:r>
    </w:p>
    <w:p w:rsidR="003A660C" w:rsidRPr="002A5214" w:rsidRDefault="003A660C" w:rsidP="003A660C">
      <w:pPr>
        <w:jc w:val="both"/>
        <w:rPr>
          <w:sz w:val="28"/>
          <w:szCs w:val="28"/>
        </w:rPr>
      </w:pPr>
      <w:r w:rsidRPr="002A5214">
        <w:rPr>
          <w:sz w:val="28"/>
          <w:szCs w:val="28"/>
        </w:rPr>
        <w:t>бухгалтерского учета,</w:t>
      </w:r>
    </w:p>
    <w:p w:rsidR="003A660C" w:rsidRPr="002A5214" w:rsidRDefault="003A660C" w:rsidP="003A660C">
      <w:pPr>
        <w:jc w:val="both"/>
        <w:rPr>
          <w:sz w:val="28"/>
          <w:szCs w:val="28"/>
        </w:rPr>
      </w:pPr>
      <w:r w:rsidRPr="002A5214">
        <w:rPr>
          <w:sz w:val="28"/>
          <w:szCs w:val="28"/>
        </w:rPr>
        <w:t>главн</w:t>
      </w:r>
      <w:r>
        <w:rPr>
          <w:sz w:val="28"/>
          <w:szCs w:val="28"/>
        </w:rPr>
        <w:t>ый</w:t>
      </w:r>
      <w:r w:rsidRPr="002A5214">
        <w:rPr>
          <w:sz w:val="28"/>
          <w:szCs w:val="28"/>
        </w:rPr>
        <w:t xml:space="preserve"> бухгалтер</w:t>
      </w:r>
    </w:p>
    <w:p w:rsidR="003A660C" w:rsidRPr="002A5214" w:rsidRDefault="003A660C" w:rsidP="003A660C">
      <w:pPr>
        <w:jc w:val="both"/>
        <w:rPr>
          <w:sz w:val="28"/>
          <w:szCs w:val="28"/>
        </w:rPr>
      </w:pPr>
      <w:r w:rsidRPr="002A5214">
        <w:rPr>
          <w:sz w:val="28"/>
          <w:szCs w:val="28"/>
        </w:rPr>
        <w:t>админи</w:t>
      </w:r>
      <w:r w:rsidR="00730ECD">
        <w:rPr>
          <w:sz w:val="28"/>
          <w:szCs w:val="28"/>
        </w:rPr>
        <w:t>страции района</w:t>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Pr>
          <w:sz w:val="28"/>
          <w:szCs w:val="28"/>
        </w:rPr>
        <w:t>Н.А. Дегтерева</w:t>
      </w:r>
    </w:p>
    <w:p w:rsidR="003A660C" w:rsidRDefault="003A660C" w:rsidP="003A660C">
      <w:pPr>
        <w:jc w:val="both"/>
        <w:rPr>
          <w:sz w:val="28"/>
          <w:szCs w:val="28"/>
        </w:rPr>
      </w:pPr>
    </w:p>
    <w:p w:rsidR="003A660C" w:rsidRPr="002A5214" w:rsidRDefault="003A660C" w:rsidP="003A660C">
      <w:pPr>
        <w:jc w:val="both"/>
        <w:rPr>
          <w:sz w:val="28"/>
          <w:szCs w:val="28"/>
        </w:rPr>
      </w:pPr>
    </w:p>
    <w:p w:rsidR="003A660C" w:rsidRDefault="003A660C" w:rsidP="003A660C">
      <w:pPr>
        <w:jc w:val="both"/>
        <w:rPr>
          <w:sz w:val="28"/>
          <w:szCs w:val="28"/>
        </w:rPr>
      </w:pPr>
      <w:r w:rsidRPr="002A5214">
        <w:rPr>
          <w:sz w:val="28"/>
          <w:szCs w:val="28"/>
        </w:rPr>
        <w:t>Разослать:  дело,  финансовое управление администрации района, отдел экон</w:t>
      </w:r>
      <w:r w:rsidRPr="002A5214">
        <w:rPr>
          <w:sz w:val="28"/>
          <w:szCs w:val="28"/>
        </w:rPr>
        <w:t>о</w:t>
      </w:r>
      <w:r w:rsidRPr="002A5214">
        <w:rPr>
          <w:sz w:val="28"/>
          <w:szCs w:val="28"/>
        </w:rPr>
        <w:t>мики и прогнозирования администрации района, прокуратура Куменского ра</w:t>
      </w:r>
      <w:r w:rsidRPr="002A5214">
        <w:rPr>
          <w:sz w:val="28"/>
          <w:szCs w:val="28"/>
        </w:rPr>
        <w:t>й</w:t>
      </w:r>
      <w:r w:rsidR="00452734">
        <w:rPr>
          <w:sz w:val="28"/>
          <w:szCs w:val="28"/>
        </w:rPr>
        <w:t>она, отдел информатизации (электронно).</w:t>
      </w:r>
    </w:p>
    <w:p w:rsidR="003A660C" w:rsidRPr="002A5214" w:rsidRDefault="003A660C" w:rsidP="003A660C">
      <w:pPr>
        <w:jc w:val="both"/>
        <w:rPr>
          <w:sz w:val="28"/>
          <w:szCs w:val="28"/>
        </w:rPr>
      </w:pPr>
    </w:p>
    <w:p w:rsidR="003A660C" w:rsidRPr="002A5214" w:rsidRDefault="00B925DE" w:rsidP="003A660C">
      <w:pPr>
        <w:rPr>
          <w:sz w:val="28"/>
          <w:szCs w:val="28"/>
        </w:rPr>
      </w:pPr>
      <w:r>
        <w:rPr>
          <w:sz w:val="28"/>
          <w:szCs w:val="28"/>
        </w:rPr>
        <w:t>Кислицы</w:t>
      </w:r>
      <w:r w:rsidR="009E46A9">
        <w:rPr>
          <w:sz w:val="28"/>
          <w:szCs w:val="28"/>
        </w:rPr>
        <w:t>н Николай Валентинович</w:t>
      </w:r>
    </w:p>
    <w:p w:rsidR="003A660C" w:rsidRDefault="003A660C" w:rsidP="003A660C">
      <w:pPr>
        <w:jc w:val="both"/>
        <w:rPr>
          <w:sz w:val="28"/>
          <w:szCs w:val="28"/>
        </w:rPr>
      </w:pPr>
      <w:r>
        <w:rPr>
          <w:sz w:val="28"/>
          <w:szCs w:val="28"/>
        </w:rPr>
        <w:t>2-22-62</w:t>
      </w:r>
    </w:p>
    <w:p w:rsidR="00730ECD" w:rsidRPr="00730ECD" w:rsidRDefault="00730ECD" w:rsidP="005168B2">
      <w:pPr>
        <w:ind w:firstLine="5387"/>
        <w:rPr>
          <w:sz w:val="28"/>
          <w:szCs w:val="28"/>
        </w:rPr>
      </w:pPr>
      <w:r w:rsidRPr="00730ECD">
        <w:rPr>
          <w:sz w:val="28"/>
          <w:szCs w:val="28"/>
        </w:rPr>
        <w:lastRenderedPageBreak/>
        <w:t>УТВЕРЖДЕНЫ</w:t>
      </w:r>
    </w:p>
    <w:p w:rsidR="00B925DE" w:rsidRDefault="00B925DE" w:rsidP="005168B2">
      <w:pPr>
        <w:ind w:firstLine="5387"/>
        <w:rPr>
          <w:sz w:val="28"/>
          <w:szCs w:val="28"/>
        </w:rPr>
      </w:pPr>
    </w:p>
    <w:p w:rsidR="00730ECD" w:rsidRPr="00730ECD" w:rsidRDefault="00730ECD" w:rsidP="005168B2">
      <w:pPr>
        <w:ind w:firstLine="5387"/>
        <w:rPr>
          <w:sz w:val="28"/>
          <w:szCs w:val="28"/>
        </w:rPr>
      </w:pPr>
      <w:r w:rsidRPr="00730ECD">
        <w:rPr>
          <w:sz w:val="28"/>
          <w:szCs w:val="28"/>
        </w:rPr>
        <w:t>постановлением администрации</w:t>
      </w:r>
    </w:p>
    <w:p w:rsidR="00730ECD" w:rsidRPr="00730ECD" w:rsidRDefault="00730ECD" w:rsidP="005168B2">
      <w:pPr>
        <w:ind w:firstLine="5387"/>
        <w:rPr>
          <w:sz w:val="28"/>
          <w:szCs w:val="28"/>
        </w:rPr>
      </w:pPr>
      <w:r w:rsidRPr="00730ECD">
        <w:rPr>
          <w:sz w:val="28"/>
          <w:szCs w:val="28"/>
        </w:rPr>
        <w:t>Куменского района</w:t>
      </w:r>
    </w:p>
    <w:p w:rsidR="00730ECD" w:rsidRPr="00730ECD" w:rsidRDefault="00730ECD" w:rsidP="005168B2">
      <w:pPr>
        <w:ind w:firstLine="5387"/>
        <w:rPr>
          <w:sz w:val="28"/>
          <w:szCs w:val="28"/>
        </w:rPr>
      </w:pPr>
      <w:r w:rsidRPr="00730ECD">
        <w:rPr>
          <w:sz w:val="28"/>
          <w:szCs w:val="28"/>
        </w:rPr>
        <w:t xml:space="preserve">от  </w:t>
      </w:r>
      <w:r w:rsidR="007E7229">
        <w:rPr>
          <w:sz w:val="28"/>
          <w:szCs w:val="28"/>
        </w:rPr>
        <w:t>27.08.2021</w:t>
      </w:r>
      <w:r w:rsidR="00D01121">
        <w:rPr>
          <w:sz w:val="28"/>
          <w:szCs w:val="28"/>
        </w:rPr>
        <w:t xml:space="preserve">   </w:t>
      </w:r>
      <w:r w:rsidRPr="00730ECD">
        <w:rPr>
          <w:sz w:val="28"/>
          <w:szCs w:val="28"/>
        </w:rPr>
        <w:t>№</w:t>
      </w:r>
      <w:r w:rsidR="00452734">
        <w:rPr>
          <w:sz w:val="28"/>
          <w:szCs w:val="28"/>
        </w:rPr>
        <w:t xml:space="preserve"> </w:t>
      </w:r>
      <w:r w:rsidR="007E7229">
        <w:rPr>
          <w:sz w:val="28"/>
          <w:szCs w:val="28"/>
        </w:rPr>
        <w:t xml:space="preserve"> 351</w:t>
      </w:r>
    </w:p>
    <w:p w:rsidR="00730ECD" w:rsidRDefault="00730ECD" w:rsidP="00730ECD">
      <w:pPr>
        <w:jc w:val="center"/>
        <w:rPr>
          <w:sz w:val="28"/>
          <w:szCs w:val="28"/>
        </w:rPr>
      </w:pPr>
    </w:p>
    <w:p w:rsidR="00730ECD" w:rsidRDefault="00730ECD" w:rsidP="00730ECD">
      <w:pPr>
        <w:jc w:val="center"/>
        <w:rPr>
          <w:sz w:val="28"/>
          <w:szCs w:val="28"/>
        </w:rPr>
      </w:pPr>
    </w:p>
    <w:p w:rsidR="005168B2" w:rsidRPr="00730ECD" w:rsidRDefault="005168B2" w:rsidP="00730ECD">
      <w:pPr>
        <w:jc w:val="center"/>
        <w:rPr>
          <w:b/>
          <w:sz w:val="28"/>
          <w:szCs w:val="28"/>
        </w:rPr>
      </w:pPr>
      <w:r w:rsidRPr="00730ECD">
        <w:rPr>
          <w:b/>
          <w:sz w:val="28"/>
          <w:szCs w:val="28"/>
        </w:rPr>
        <w:t>ИЗМЕНЕНИЯ</w:t>
      </w:r>
    </w:p>
    <w:p w:rsidR="005168B2" w:rsidRPr="00730ECD" w:rsidRDefault="005168B2" w:rsidP="005168B2">
      <w:pPr>
        <w:jc w:val="center"/>
        <w:rPr>
          <w:b/>
          <w:sz w:val="28"/>
          <w:szCs w:val="28"/>
        </w:rPr>
      </w:pPr>
      <w:r w:rsidRPr="00730ECD">
        <w:rPr>
          <w:b/>
          <w:sz w:val="28"/>
          <w:szCs w:val="28"/>
        </w:rPr>
        <w:t>в муниципальную программу</w:t>
      </w:r>
    </w:p>
    <w:p w:rsidR="00730ECD" w:rsidRDefault="005168B2" w:rsidP="005168B2">
      <w:pPr>
        <w:jc w:val="center"/>
        <w:rPr>
          <w:b/>
          <w:sz w:val="28"/>
          <w:szCs w:val="28"/>
        </w:rPr>
      </w:pPr>
      <w:r w:rsidRPr="00730ECD">
        <w:rPr>
          <w:b/>
          <w:sz w:val="28"/>
          <w:szCs w:val="28"/>
        </w:rPr>
        <w:t>«</w:t>
      </w:r>
      <w:r w:rsidR="00185FBF">
        <w:rPr>
          <w:b/>
          <w:sz w:val="28"/>
          <w:szCs w:val="28"/>
        </w:rPr>
        <w:t>Охрана окружающей среды</w:t>
      </w:r>
      <w:r w:rsidRPr="00730ECD">
        <w:rPr>
          <w:b/>
          <w:sz w:val="28"/>
          <w:szCs w:val="28"/>
        </w:rPr>
        <w:t xml:space="preserve"> в </w:t>
      </w:r>
    </w:p>
    <w:p w:rsidR="005168B2" w:rsidRPr="00730ECD" w:rsidRDefault="005168B2" w:rsidP="005168B2">
      <w:pPr>
        <w:jc w:val="center"/>
        <w:rPr>
          <w:b/>
          <w:sz w:val="28"/>
          <w:szCs w:val="28"/>
        </w:rPr>
      </w:pPr>
      <w:r w:rsidRPr="00730ECD">
        <w:rPr>
          <w:b/>
          <w:sz w:val="28"/>
          <w:szCs w:val="28"/>
        </w:rPr>
        <w:t>Куменском ра</w:t>
      </w:r>
      <w:r w:rsidRPr="00730ECD">
        <w:rPr>
          <w:b/>
          <w:sz w:val="28"/>
          <w:szCs w:val="28"/>
        </w:rPr>
        <w:t>й</w:t>
      </w:r>
      <w:r w:rsidRPr="00730ECD">
        <w:rPr>
          <w:b/>
          <w:sz w:val="28"/>
          <w:szCs w:val="28"/>
        </w:rPr>
        <w:t xml:space="preserve">оне» </w:t>
      </w:r>
    </w:p>
    <w:p w:rsidR="00AC27DA" w:rsidRPr="00730ECD" w:rsidRDefault="00AC27DA" w:rsidP="005168B2">
      <w:pPr>
        <w:jc w:val="center"/>
        <w:rPr>
          <w:sz w:val="28"/>
          <w:szCs w:val="28"/>
        </w:rPr>
      </w:pPr>
    </w:p>
    <w:p w:rsidR="005168B2" w:rsidRPr="00730ECD" w:rsidRDefault="005168B2" w:rsidP="005168B2">
      <w:pPr>
        <w:ind w:firstLine="709"/>
        <w:jc w:val="both"/>
        <w:rPr>
          <w:sz w:val="28"/>
          <w:szCs w:val="28"/>
        </w:rPr>
      </w:pPr>
      <w:r w:rsidRPr="00730ECD">
        <w:rPr>
          <w:sz w:val="28"/>
          <w:szCs w:val="28"/>
        </w:rPr>
        <w:t>1. Раздел «Объемы и источники финансирования муниципальной пр</w:t>
      </w:r>
      <w:r w:rsidRPr="00730ECD">
        <w:rPr>
          <w:sz w:val="28"/>
          <w:szCs w:val="28"/>
        </w:rPr>
        <w:t>о</w:t>
      </w:r>
      <w:r w:rsidRPr="00730ECD">
        <w:rPr>
          <w:sz w:val="28"/>
          <w:szCs w:val="28"/>
        </w:rPr>
        <w:t>граммы» паспорта муниципальной программы изложить в следующей реда</w:t>
      </w:r>
      <w:r w:rsidRPr="00730ECD">
        <w:rPr>
          <w:sz w:val="28"/>
          <w:szCs w:val="28"/>
        </w:rPr>
        <w:t>к</w:t>
      </w:r>
      <w:r w:rsidRPr="00730ECD">
        <w:rPr>
          <w:sz w:val="28"/>
          <w:szCs w:val="28"/>
        </w:rPr>
        <w:t>ции:</w:t>
      </w:r>
    </w:p>
    <w:p w:rsidR="005168B2" w:rsidRDefault="005168B2" w:rsidP="005168B2">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6930"/>
      </w:tblGrid>
      <w:tr w:rsidR="005168B2" w:rsidTr="00E20F1B">
        <w:tc>
          <w:tcPr>
            <w:tcW w:w="2924" w:type="dxa"/>
          </w:tcPr>
          <w:p w:rsidR="005168B2" w:rsidRDefault="005168B2" w:rsidP="00077F7E">
            <w:pPr>
              <w:jc w:val="both"/>
            </w:pPr>
            <w:r>
              <w:t xml:space="preserve">Объемы </w:t>
            </w:r>
            <w:r w:rsidR="00077F7E">
              <w:t>и источники ф</w:t>
            </w:r>
            <w:r w:rsidR="00077F7E">
              <w:t>и</w:t>
            </w:r>
            <w:r w:rsidR="00077F7E">
              <w:t>нансирования</w:t>
            </w:r>
            <w:r>
              <w:t xml:space="preserve"> муниц</w:t>
            </w:r>
            <w:r>
              <w:t>и</w:t>
            </w:r>
            <w:r>
              <w:t>пальной программы</w:t>
            </w:r>
          </w:p>
        </w:tc>
        <w:tc>
          <w:tcPr>
            <w:tcW w:w="6930" w:type="dxa"/>
          </w:tcPr>
          <w:p w:rsidR="00AC27DA" w:rsidRDefault="005168B2" w:rsidP="00AC27DA">
            <w:pPr>
              <w:jc w:val="both"/>
              <w:rPr>
                <w:szCs w:val="28"/>
              </w:rPr>
            </w:pPr>
            <w:r w:rsidRPr="008379EC">
              <w:rPr>
                <w:szCs w:val="28"/>
              </w:rPr>
              <w:t xml:space="preserve">Общий объем финансирования </w:t>
            </w:r>
            <w:r w:rsidR="00AC27DA">
              <w:rPr>
                <w:szCs w:val="28"/>
              </w:rPr>
              <w:t xml:space="preserve">– </w:t>
            </w:r>
            <w:r w:rsidR="00452734">
              <w:rPr>
                <w:szCs w:val="28"/>
              </w:rPr>
              <w:t>4 015,2</w:t>
            </w:r>
            <w:r w:rsidR="00770221">
              <w:rPr>
                <w:szCs w:val="28"/>
              </w:rPr>
              <w:t xml:space="preserve"> тыс. </w:t>
            </w:r>
            <w:r w:rsidR="00AC27DA">
              <w:rPr>
                <w:szCs w:val="28"/>
              </w:rPr>
              <w:t>рублей,</w:t>
            </w:r>
          </w:p>
          <w:p w:rsidR="00AC27DA" w:rsidRDefault="00AC27DA" w:rsidP="00AC27DA">
            <w:pPr>
              <w:jc w:val="both"/>
              <w:rPr>
                <w:szCs w:val="28"/>
              </w:rPr>
            </w:pPr>
            <w:r>
              <w:rPr>
                <w:szCs w:val="28"/>
              </w:rPr>
              <w:t>в том числе:</w:t>
            </w:r>
          </w:p>
          <w:p w:rsidR="005168B2" w:rsidRDefault="00AC27DA" w:rsidP="00E90907">
            <w:r>
              <w:rPr>
                <w:szCs w:val="28"/>
              </w:rPr>
              <w:t>районный бюджет –</w:t>
            </w:r>
            <w:r w:rsidR="00730ECD">
              <w:rPr>
                <w:szCs w:val="28"/>
              </w:rPr>
              <w:t xml:space="preserve"> </w:t>
            </w:r>
            <w:r w:rsidR="00E90907">
              <w:rPr>
                <w:szCs w:val="28"/>
              </w:rPr>
              <w:t>3 391</w:t>
            </w:r>
            <w:r w:rsidR="00A5161D">
              <w:rPr>
                <w:szCs w:val="28"/>
              </w:rPr>
              <w:t xml:space="preserve"> </w:t>
            </w:r>
            <w:r w:rsidR="00770221">
              <w:rPr>
                <w:szCs w:val="28"/>
              </w:rPr>
              <w:t>тыс. рублей</w:t>
            </w:r>
            <w:r w:rsidR="00E20F1B">
              <w:rPr>
                <w:szCs w:val="28"/>
              </w:rPr>
              <w:br/>
              <w:t>областной бюджет – 624,2</w:t>
            </w:r>
            <w:r w:rsidR="00637C5A">
              <w:rPr>
                <w:szCs w:val="28"/>
              </w:rPr>
              <w:t xml:space="preserve"> тыс.рублей</w:t>
            </w:r>
            <w:r w:rsidR="00637C5A">
              <w:rPr>
                <w:szCs w:val="28"/>
              </w:rPr>
              <w:br/>
            </w:r>
            <w:r w:rsidR="00770221">
              <w:rPr>
                <w:szCs w:val="28"/>
              </w:rPr>
              <w:t xml:space="preserve"> </w:t>
            </w:r>
          </w:p>
        </w:tc>
      </w:tr>
    </w:tbl>
    <w:p w:rsidR="005168B2" w:rsidRDefault="005168B2" w:rsidP="005168B2">
      <w:pPr>
        <w:ind w:firstLine="709"/>
        <w:jc w:val="both"/>
      </w:pPr>
    </w:p>
    <w:p w:rsidR="005168B2" w:rsidRPr="00730ECD" w:rsidRDefault="005168B2" w:rsidP="005168B2">
      <w:pPr>
        <w:tabs>
          <w:tab w:val="left" w:pos="426"/>
          <w:tab w:val="left" w:pos="993"/>
        </w:tabs>
        <w:ind w:firstLine="709"/>
        <w:jc w:val="both"/>
        <w:rPr>
          <w:sz w:val="28"/>
          <w:szCs w:val="28"/>
        </w:rPr>
      </w:pPr>
      <w:r w:rsidRPr="00730ECD">
        <w:rPr>
          <w:sz w:val="28"/>
          <w:szCs w:val="28"/>
        </w:rPr>
        <w:t>2. Раздел 5 «Ресурсное обеспечение муниципальной программы» изл</w:t>
      </w:r>
      <w:r w:rsidRPr="00730ECD">
        <w:rPr>
          <w:sz w:val="28"/>
          <w:szCs w:val="28"/>
        </w:rPr>
        <w:t>о</w:t>
      </w:r>
      <w:r w:rsidRPr="00730ECD">
        <w:rPr>
          <w:sz w:val="28"/>
          <w:szCs w:val="28"/>
        </w:rPr>
        <w:t>жить в новой редакции:</w:t>
      </w:r>
    </w:p>
    <w:p w:rsidR="005168B2" w:rsidRPr="00730ECD" w:rsidRDefault="005168B2" w:rsidP="005168B2">
      <w:pPr>
        <w:tabs>
          <w:tab w:val="left" w:pos="426"/>
          <w:tab w:val="left" w:pos="993"/>
        </w:tabs>
        <w:ind w:firstLine="709"/>
        <w:jc w:val="center"/>
        <w:rPr>
          <w:b/>
          <w:sz w:val="28"/>
          <w:szCs w:val="28"/>
        </w:rPr>
      </w:pPr>
      <w:r w:rsidRPr="00730ECD">
        <w:rPr>
          <w:b/>
          <w:sz w:val="28"/>
          <w:szCs w:val="28"/>
        </w:rPr>
        <w:t>Расходы на реализацию муниц</w:t>
      </w:r>
      <w:r w:rsidRPr="00730ECD">
        <w:rPr>
          <w:b/>
          <w:sz w:val="28"/>
          <w:szCs w:val="28"/>
        </w:rPr>
        <w:t>и</w:t>
      </w:r>
      <w:r w:rsidRPr="00730ECD">
        <w:rPr>
          <w:b/>
          <w:sz w:val="28"/>
          <w:szCs w:val="28"/>
        </w:rPr>
        <w:t>пальной программы</w:t>
      </w:r>
    </w:p>
    <w:p w:rsidR="005168B2" w:rsidRPr="00730ECD" w:rsidRDefault="005168B2" w:rsidP="005168B2">
      <w:pPr>
        <w:tabs>
          <w:tab w:val="left" w:pos="426"/>
          <w:tab w:val="left" w:pos="993"/>
        </w:tabs>
        <w:ind w:firstLine="709"/>
        <w:jc w:val="center"/>
        <w:rPr>
          <w:b/>
          <w:sz w:val="28"/>
          <w:szCs w:val="28"/>
        </w:rPr>
      </w:pPr>
      <w:r w:rsidRPr="00730ECD">
        <w:rPr>
          <w:b/>
          <w:sz w:val="28"/>
          <w:szCs w:val="28"/>
        </w:rPr>
        <w:t xml:space="preserve"> за счет средств мес</w:t>
      </w:r>
      <w:r w:rsidRPr="00730ECD">
        <w:rPr>
          <w:b/>
          <w:sz w:val="28"/>
          <w:szCs w:val="28"/>
        </w:rPr>
        <w:t>т</w:t>
      </w:r>
      <w:r w:rsidRPr="00730ECD">
        <w:rPr>
          <w:b/>
          <w:sz w:val="28"/>
          <w:szCs w:val="28"/>
        </w:rPr>
        <w:t>ного бюджета</w:t>
      </w:r>
    </w:p>
    <w:p w:rsidR="005168B2" w:rsidRDefault="005168B2" w:rsidP="005168B2">
      <w:pPr>
        <w:tabs>
          <w:tab w:val="left" w:pos="426"/>
          <w:tab w:val="left" w:pos="993"/>
        </w:tabs>
        <w:ind w:firstLine="709"/>
        <w:jc w:val="center"/>
      </w:pPr>
    </w:p>
    <w:tbl>
      <w:tblPr>
        <w:tblW w:w="9859" w:type="dxa"/>
        <w:tblCellSpacing w:w="5" w:type="nil"/>
        <w:tblInd w:w="75" w:type="dxa"/>
        <w:tblLayout w:type="fixed"/>
        <w:tblCellMar>
          <w:left w:w="75" w:type="dxa"/>
          <w:right w:w="75" w:type="dxa"/>
        </w:tblCellMar>
        <w:tblLook w:val="0000"/>
      </w:tblPr>
      <w:tblGrid>
        <w:gridCol w:w="1080"/>
        <w:gridCol w:w="2160"/>
        <w:gridCol w:w="1722"/>
        <w:gridCol w:w="1158"/>
        <w:gridCol w:w="720"/>
        <w:gridCol w:w="815"/>
        <w:gridCol w:w="709"/>
        <w:gridCol w:w="843"/>
        <w:gridCol w:w="652"/>
      </w:tblGrid>
      <w:tr w:rsidR="00AC27DA" w:rsidRPr="00D733AF" w:rsidTr="00680FD6">
        <w:tblPrEx>
          <w:tblCellMar>
            <w:top w:w="0" w:type="dxa"/>
            <w:bottom w:w="0" w:type="dxa"/>
          </w:tblCellMar>
        </w:tblPrEx>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Статус</w:t>
            </w:r>
          </w:p>
        </w:tc>
        <w:tc>
          <w:tcPr>
            <w:tcW w:w="2160"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Наименование   муниц</w:t>
            </w:r>
            <w:r w:rsidRPr="00D733AF">
              <w:rPr>
                <w:rFonts w:ascii="Times New Roman" w:hAnsi="Times New Roman" w:cs="Times New Roman"/>
                <w:sz w:val="24"/>
                <w:szCs w:val="24"/>
              </w:rPr>
              <w:t>и</w:t>
            </w:r>
            <w:r w:rsidRPr="00D733AF">
              <w:rPr>
                <w:rFonts w:ascii="Times New Roman" w:hAnsi="Times New Roman" w:cs="Times New Roman"/>
                <w:sz w:val="24"/>
                <w:szCs w:val="24"/>
              </w:rPr>
              <w:t>пальной программы, по</w:t>
            </w:r>
            <w:r w:rsidRPr="00D733AF">
              <w:rPr>
                <w:rFonts w:ascii="Times New Roman" w:hAnsi="Times New Roman" w:cs="Times New Roman"/>
                <w:sz w:val="24"/>
                <w:szCs w:val="24"/>
              </w:rPr>
              <w:t>д</w:t>
            </w:r>
            <w:r w:rsidRPr="00D733AF">
              <w:rPr>
                <w:rFonts w:ascii="Times New Roman" w:hAnsi="Times New Roman" w:cs="Times New Roman"/>
                <w:sz w:val="24"/>
                <w:szCs w:val="24"/>
              </w:rPr>
              <w:t xml:space="preserve">программы,   </w:t>
            </w:r>
            <w:r w:rsidRPr="00D733AF">
              <w:rPr>
                <w:rFonts w:ascii="Times New Roman" w:hAnsi="Times New Roman" w:cs="Times New Roman"/>
                <w:sz w:val="24"/>
                <w:szCs w:val="24"/>
              </w:rPr>
              <w:br/>
              <w:t>ведомственной программы, о</w:t>
            </w:r>
            <w:r w:rsidRPr="00D733AF">
              <w:rPr>
                <w:rFonts w:ascii="Times New Roman" w:hAnsi="Times New Roman" w:cs="Times New Roman"/>
                <w:sz w:val="24"/>
                <w:szCs w:val="24"/>
              </w:rPr>
              <w:t>т</w:t>
            </w:r>
            <w:r w:rsidRPr="00D733AF">
              <w:rPr>
                <w:rFonts w:ascii="Times New Roman" w:hAnsi="Times New Roman" w:cs="Times New Roman"/>
                <w:sz w:val="24"/>
                <w:szCs w:val="24"/>
              </w:rPr>
              <w:t xml:space="preserve">дельного </w:t>
            </w:r>
            <w:r w:rsidRPr="00D733AF">
              <w:rPr>
                <w:rFonts w:ascii="Times New Roman" w:hAnsi="Times New Roman" w:cs="Times New Roman"/>
                <w:sz w:val="24"/>
                <w:szCs w:val="24"/>
              </w:rPr>
              <w:br/>
              <w:t>мероприятия</w:t>
            </w:r>
          </w:p>
        </w:tc>
        <w:tc>
          <w:tcPr>
            <w:tcW w:w="1722"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Ответстве</w:t>
            </w:r>
            <w:r w:rsidRPr="00D733AF">
              <w:rPr>
                <w:rFonts w:ascii="Times New Roman" w:hAnsi="Times New Roman" w:cs="Times New Roman"/>
                <w:sz w:val="24"/>
                <w:szCs w:val="24"/>
              </w:rPr>
              <w:t>н</w:t>
            </w:r>
            <w:r w:rsidRPr="00D733AF">
              <w:rPr>
                <w:rFonts w:ascii="Times New Roman" w:hAnsi="Times New Roman" w:cs="Times New Roman"/>
                <w:sz w:val="24"/>
                <w:szCs w:val="24"/>
              </w:rPr>
              <w:t>ный исполн</w:t>
            </w:r>
            <w:r w:rsidRPr="00D733AF">
              <w:rPr>
                <w:rFonts w:ascii="Times New Roman" w:hAnsi="Times New Roman" w:cs="Times New Roman"/>
                <w:sz w:val="24"/>
                <w:szCs w:val="24"/>
              </w:rPr>
              <w:t>и</w:t>
            </w:r>
            <w:r w:rsidRPr="00D733AF">
              <w:rPr>
                <w:rFonts w:ascii="Times New Roman" w:hAnsi="Times New Roman" w:cs="Times New Roman"/>
                <w:sz w:val="24"/>
                <w:szCs w:val="24"/>
              </w:rPr>
              <w:t>тель,  сои</w:t>
            </w:r>
            <w:r w:rsidRPr="00D733AF">
              <w:rPr>
                <w:rFonts w:ascii="Times New Roman" w:hAnsi="Times New Roman" w:cs="Times New Roman"/>
                <w:sz w:val="24"/>
                <w:szCs w:val="24"/>
              </w:rPr>
              <w:t>с</w:t>
            </w:r>
            <w:r w:rsidRPr="00D733AF">
              <w:rPr>
                <w:rFonts w:ascii="Times New Roman" w:hAnsi="Times New Roman" w:cs="Times New Roman"/>
                <w:sz w:val="24"/>
                <w:szCs w:val="24"/>
              </w:rPr>
              <w:t>полнит</w:t>
            </w:r>
            <w:r w:rsidRPr="00D733AF">
              <w:rPr>
                <w:rFonts w:ascii="Times New Roman" w:hAnsi="Times New Roman" w:cs="Times New Roman"/>
                <w:sz w:val="24"/>
                <w:szCs w:val="24"/>
              </w:rPr>
              <w:t>е</w:t>
            </w:r>
            <w:r w:rsidRPr="00D733AF">
              <w:rPr>
                <w:rFonts w:ascii="Times New Roman" w:hAnsi="Times New Roman" w:cs="Times New Roman"/>
                <w:sz w:val="24"/>
                <w:szCs w:val="24"/>
              </w:rPr>
              <w:t xml:space="preserve">ли,  </w:t>
            </w:r>
            <w:r w:rsidRPr="00D733AF">
              <w:rPr>
                <w:rFonts w:ascii="Times New Roman" w:hAnsi="Times New Roman" w:cs="Times New Roman"/>
                <w:sz w:val="24"/>
                <w:szCs w:val="24"/>
              </w:rPr>
              <w:br/>
              <w:t>муниципал</w:t>
            </w:r>
            <w:r w:rsidRPr="00D733AF">
              <w:rPr>
                <w:rFonts w:ascii="Times New Roman" w:hAnsi="Times New Roman" w:cs="Times New Roman"/>
                <w:sz w:val="24"/>
                <w:szCs w:val="24"/>
              </w:rPr>
              <w:t>ь</w:t>
            </w:r>
            <w:r w:rsidRPr="00D733AF">
              <w:rPr>
                <w:rFonts w:ascii="Times New Roman" w:hAnsi="Times New Roman" w:cs="Times New Roman"/>
                <w:sz w:val="24"/>
                <w:szCs w:val="24"/>
              </w:rPr>
              <w:t xml:space="preserve">ный заказчик        </w:t>
            </w:r>
            <w:r w:rsidRPr="00D733AF">
              <w:rPr>
                <w:rFonts w:ascii="Times New Roman" w:hAnsi="Times New Roman" w:cs="Times New Roman"/>
                <w:sz w:val="24"/>
                <w:szCs w:val="24"/>
              </w:rPr>
              <w:br/>
              <w:t>(муниципал</w:t>
            </w:r>
            <w:r w:rsidRPr="00D733AF">
              <w:rPr>
                <w:rFonts w:ascii="Times New Roman" w:hAnsi="Times New Roman" w:cs="Times New Roman"/>
                <w:sz w:val="24"/>
                <w:szCs w:val="24"/>
              </w:rPr>
              <w:t>ь</w:t>
            </w:r>
            <w:r w:rsidRPr="00D733AF">
              <w:rPr>
                <w:rFonts w:ascii="Times New Roman" w:hAnsi="Times New Roman" w:cs="Times New Roman"/>
                <w:sz w:val="24"/>
                <w:szCs w:val="24"/>
              </w:rPr>
              <w:t>ный заказчик коорд</w:t>
            </w:r>
            <w:r w:rsidRPr="00D733AF">
              <w:rPr>
                <w:rFonts w:ascii="Times New Roman" w:hAnsi="Times New Roman" w:cs="Times New Roman"/>
                <w:sz w:val="24"/>
                <w:szCs w:val="24"/>
              </w:rPr>
              <w:t>и</w:t>
            </w:r>
            <w:r w:rsidRPr="00D733AF">
              <w:rPr>
                <w:rFonts w:ascii="Times New Roman" w:hAnsi="Times New Roman" w:cs="Times New Roman"/>
                <w:sz w:val="24"/>
                <w:szCs w:val="24"/>
              </w:rPr>
              <w:t>натор)</w:t>
            </w:r>
          </w:p>
        </w:tc>
        <w:tc>
          <w:tcPr>
            <w:tcW w:w="4897" w:type="dxa"/>
            <w:gridSpan w:val="6"/>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Расходы (тыс. ру</w:t>
            </w:r>
            <w:r w:rsidRPr="00D733AF">
              <w:rPr>
                <w:rFonts w:ascii="Times New Roman" w:hAnsi="Times New Roman" w:cs="Times New Roman"/>
                <w:sz w:val="24"/>
                <w:szCs w:val="24"/>
              </w:rPr>
              <w:t>б</w:t>
            </w:r>
            <w:r w:rsidRPr="00D733AF">
              <w:rPr>
                <w:rFonts w:ascii="Times New Roman" w:hAnsi="Times New Roman" w:cs="Times New Roman"/>
                <w:sz w:val="24"/>
                <w:szCs w:val="24"/>
              </w:rPr>
              <w:t>лей)</w:t>
            </w:r>
          </w:p>
        </w:tc>
      </w:tr>
      <w:tr w:rsidR="00AC27DA" w:rsidRPr="00D733AF" w:rsidTr="00680FD6">
        <w:tblPrEx>
          <w:tblCellMar>
            <w:top w:w="0" w:type="dxa"/>
            <w:bottom w:w="0" w:type="dxa"/>
          </w:tblCellMar>
        </w:tblPrEx>
        <w:trPr>
          <w:trHeight w:val="1920"/>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p>
        </w:tc>
        <w:tc>
          <w:tcPr>
            <w:tcW w:w="1722" w:type="dxa"/>
            <w:vMerge/>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p>
        </w:tc>
        <w:tc>
          <w:tcPr>
            <w:tcW w:w="1158"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201</w:t>
            </w:r>
            <w:r>
              <w:rPr>
                <w:rFonts w:ascii="Times New Roman" w:hAnsi="Times New Roman" w:cs="Times New Roman"/>
                <w:sz w:val="24"/>
                <w:szCs w:val="24"/>
              </w:rPr>
              <w:t>9</w:t>
            </w:r>
          </w:p>
        </w:tc>
        <w:tc>
          <w:tcPr>
            <w:tcW w:w="720"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20</w:t>
            </w:r>
            <w:r>
              <w:rPr>
                <w:rFonts w:ascii="Times New Roman" w:hAnsi="Times New Roman" w:cs="Times New Roman"/>
                <w:sz w:val="24"/>
                <w:szCs w:val="24"/>
              </w:rPr>
              <w:t>20</w:t>
            </w:r>
          </w:p>
        </w:tc>
        <w:tc>
          <w:tcPr>
            <w:tcW w:w="815"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709" w:type="dxa"/>
            <w:tcBorders>
              <w:left w:val="single" w:sz="4" w:space="0" w:color="auto"/>
              <w:bottom w:val="single" w:sz="4" w:space="0" w:color="auto"/>
              <w:right w:val="single" w:sz="4" w:space="0" w:color="auto"/>
            </w:tcBorders>
          </w:tcPr>
          <w:p w:rsidR="00AC27DA" w:rsidRPr="00D733AF"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843" w:type="dxa"/>
            <w:tcBorders>
              <w:left w:val="single" w:sz="4" w:space="0" w:color="auto"/>
              <w:bottom w:val="single" w:sz="4" w:space="0" w:color="auto"/>
              <w:right w:val="single" w:sz="4" w:space="0" w:color="auto"/>
            </w:tcBorders>
          </w:tcPr>
          <w:p w:rsidR="00AC27DA"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652" w:type="dxa"/>
            <w:tcBorders>
              <w:left w:val="single" w:sz="4" w:space="0" w:color="auto"/>
              <w:bottom w:val="single" w:sz="4" w:space="0" w:color="auto"/>
              <w:right w:val="single" w:sz="4" w:space="0" w:color="auto"/>
            </w:tcBorders>
          </w:tcPr>
          <w:p w:rsidR="00AC27DA"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r>
      <w:tr w:rsidR="00AC27DA" w:rsidRPr="00D733AF" w:rsidTr="00680FD6">
        <w:tblPrEx>
          <w:tblCellMar>
            <w:top w:w="0" w:type="dxa"/>
            <w:bottom w:w="0" w:type="dxa"/>
          </w:tblCellMar>
        </w:tblPrEx>
        <w:trPr>
          <w:trHeight w:val="312"/>
          <w:tblCellSpacing w:w="5" w:type="nil"/>
        </w:trPr>
        <w:tc>
          <w:tcPr>
            <w:tcW w:w="1080" w:type="dxa"/>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2</w:t>
            </w:r>
          </w:p>
        </w:tc>
        <w:tc>
          <w:tcPr>
            <w:tcW w:w="1722"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3</w:t>
            </w:r>
          </w:p>
        </w:tc>
        <w:tc>
          <w:tcPr>
            <w:tcW w:w="1158"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4</w:t>
            </w:r>
          </w:p>
        </w:tc>
        <w:tc>
          <w:tcPr>
            <w:tcW w:w="720"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5</w:t>
            </w:r>
          </w:p>
        </w:tc>
        <w:tc>
          <w:tcPr>
            <w:tcW w:w="815"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sidRPr="00D733AF">
              <w:rPr>
                <w:rFonts w:ascii="Times New Roman" w:hAnsi="Times New Roman" w:cs="Times New Roman"/>
                <w:sz w:val="24"/>
                <w:szCs w:val="24"/>
              </w:rPr>
              <w:t>6</w:t>
            </w:r>
          </w:p>
        </w:tc>
        <w:tc>
          <w:tcPr>
            <w:tcW w:w="709" w:type="dxa"/>
            <w:tcBorders>
              <w:left w:val="single" w:sz="4" w:space="0" w:color="auto"/>
              <w:bottom w:val="single" w:sz="4" w:space="0" w:color="auto"/>
              <w:right w:val="single" w:sz="4" w:space="0" w:color="auto"/>
            </w:tcBorders>
          </w:tcPr>
          <w:p w:rsidR="00AC27DA" w:rsidRPr="00D733AF"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843"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652"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r>
      <w:tr w:rsidR="00AC27DA" w:rsidRPr="00D733AF" w:rsidTr="00680FD6">
        <w:tblPrEx>
          <w:tblCellMar>
            <w:top w:w="0" w:type="dxa"/>
            <w:bottom w:w="0" w:type="dxa"/>
          </w:tblCellMar>
        </w:tblPrEx>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1D10A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Мун</w:t>
            </w:r>
            <w:r w:rsidRPr="00D733AF">
              <w:rPr>
                <w:rFonts w:ascii="Times New Roman" w:hAnsi="Times New Roman" w:cs="Times New Roman"/>
                <w:sz w:val="24"/>
                <w:szCs w:val="24"/>
              </w:rPr>
              <w:t>и</w:t>
            </w:r>
            <w:r w:rsidRPr="00D733AF">
              <w:rPr>
                <w:rFonts w:ascii="Times New Roman" w:hAnsi="Times New Roman" w:cs="Times New Roman"/>
                <w:sz w:val="24"/>
                <w:szCs w:val="24"/>
              </w:rPr>
              <w:t>ципал</w:t>
            </w:r>
            <w:r w:rsidRPr="00D733AF">
              <w:rPr>
                <w:rFonts w:ascii="Times New Roman" w:hAnsi="Times New Roman" w:cs="Times New Roman"/>
                <w:sz w:val="24"/>
                <w:szCs w:val="24"/>
              </w:rPr>
              <w:t>ь</w:t>
            </w:r>
            <w:r w:rsidRPr="00D733AF">
              <w:rPr>
                <w:rFonts w:ascii="Times New Roman" w:hAnsi="Times New Roman" w:cs="Times New Roman"/>
                <w:sz w:val="24"/>
                <w:szCs w:val="24"/>
              </w:rPr>
              <w:t>ная</w:t>
            </w:r>
            <w:r w:rsidRPr="00D733AF">
              <w:rPr>
                <w:rFonts w:ascii="Times New Roman" w:hAnsi="Times New Roman" w:cs="Times New Roman"/>
                <w:sz w:val="24"/>
                <w:szCs w:val="24"/>
              </w:rPr>
              <w:br/>
              <w:t>пр</w:t>
            </w:r>
            <w:r w:rsidRPr="00D733AF">
              <w:rPr>
                <w:rFonts w:ascii="Times New Roman" w:hAnsi="Times New Roman" w:cs="Times New Roman"/>
                <w:sz w:val="24"/>
                <w:szCs w:val="24"/>
              </w:rPr>
              <w:t>о</w:t>
            </w:r>
            <w:r w:rsidRPr="00D733AF">
              <w:rPr>
                <w:rFonts w:ascii="Times New Roman" w:hAnsi="Times New Roman" w:cs="Times New Roman"/>
                <w:sz w:val="24"/>
                <w:szCs w:val="24"/>
              </w:rPr>
              <w:t xml:space="preserve">грамма      </w:t>
            </w:r>
          </w:p>
        </w:tc>
        <w:tc>
          <w:tcPr>
            <w:tcW w:w="2160" w:type="dxa"/>
            <w:vMerge w:val="restart"/>
            <w:tcBorders>
              <w:top w:val="single" w:sz="4" w:space="0" w:color="auto"/>
              <w:left w:val="single" w:sz="4" w:space="0" w:color="auto"/>
              <w:bottom w:val="single" w:sz="4" w:space="0" w:color="auto"/>
              <w:right w:val="single" w:sz="4" w:space="0" w:color="auto"/>
            </w:tcBorders>
          </w:tcPr>
          <w:p w:rsidR="00AC27DA" w:rsidRPr="00D733AF" w:rsidRDefault="00AC27DA" w:rsidP="00F35634">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w:t>
            </w:r>
            <w:r w:rsidR="00F35634">
              <w:rPr>
                <w:rFonts w:ascii="Times New Roman" w:hAnsi="Times New Roman" w:cs="Times New Roman"/>
                <w:sz w:val="24"/>
                <w:szCs w:val="24"/>
              </w:rPr>
              <w:t>Охрана окр</w:t>
            </w:r>
            <w:r w:rsidR="00F35634">
              <w:rPr>
                <w:rFonts w:ascii="Times New Roman" w:hAnsi="Times New Roman" w:cs="Times New Roman"/>
                <w:sz w:val="24"/>
                <w:szCs w:val="24"/>
              </w:rPr>
              <w:t>у</w:t>
            </w:r>
            <w:r w:rsidR="00F35634">
              <w:rPr>
                <w:rFonts w:ascii="Times New Roman" w:hAnsi="Times New Roman" w:cs="Times New Roman"/>
                <w:sz w:val="24"/>
                <w:szCs w:val="24"/>
              </w:rPr>
              <w:t>жающей среды</w:t>
            </w:r>
            <w:r w:rsidRPr="00D733AF">
              <w:rPr>
                <w:rFonts w:ascii="Times New Roman" w:hAnsi="Times New Roman" w:cs="Times New Roman"/>
                <w:sz w:val="24"/>
                <w:szCs w:val="24"/>
              </w:rPr>
              <w:t xml:space="preserve"> в Куменском ра</w:t>
            </w:r>
            <w:r w:rsidRPr="00D733AF">
              <w:rPr>
                <w:rFonts w:ascii="Times New Roman" w:hAnsi="Times New Roman" w:cs="Times New Roman"/>
                <w:sz w:val="24"/>
                <w:szCs w:val="24"/>
              </w:rPr>
              <w:t>й</w:t>
            </w:r>
            <w:r w:rsidRPr="00D733AF">
              <w:rPr>
                <w:rFonts w:ascii="Times New Roman" w:hAnsi="Times New Roman" w:cs="Times New Roman"/>
                <w:sz w:val="24"/>
                <w:szCs w:val="24"/>
              </w:rPr>
              <w:t xml:space="preserve">оне» </w:t>
            </w:r>
          </w:p>
        </w:tc>
        <w:tc>
          <w:tcPr>
            <w:tcW w:w="1722" w:type="dxa"/>
            <w:tcBorders>
              <w:left w:val="single" w:sz="4" w:space="0" w:color="auto"/>
              <w:bottom w:val="single" w:sz="4" w:space="0" w:color="auto"/>
              <w:right w:val="single" w:sz="4" w:space="0" w:color="auto"/>
            </w:tcBorders>
          </w:tcPr>
          <w:p w:rsidR="00AC27DA" w:rsidRPr="00D733AF" w:rsidRDefault="00200B24" w:rsidP="001D10A4">
            <w:pPr>
              <w:pStyle w:val="ConsPlusCell"/>
              <w:jc w:val="both"/>
              <w:rPr>
                <w:rFonts w:ascii="Times New Roman" w:hAnsi="Times New Roman" w:cs="Times New Roman"/>
                <w:sz w:val="24"/>
                <w:szCs w:val="24"/>
              </w:rPr>
            </w:pPr>
            <w:r>
              <w:rPr>
                <w:rFonts w:ascii="Times New Roman" w:hAnsi="Times New Roman" w:cs="Times New Roman"/>
                <w:sz w:val="24"/>
                <w:szCs w:val="24"/>
              </w:rPr>
              <w:t>В</w:t>
            </w:r>
            <w:r w:rsidR="00AC27DA" w:rsidRPr="00D733AF">
              <w:rPr>
                <w:rFonts w:ascii="Times New Roman" w:hAnsi="Times New Roman" w:cs="Times New Roman"/>
                <w:sz w:val="24"/>
                <w:szCs w:val="24"/>
              </w:rPr>
              <w:t>сего</w:t>
            </w:r>
            <w:r>
              <w:rPr>
                <w:rFonts w:ascii="Times New Roman" w:hAnsi="Times New Roman" w:cs="Times New Roman"/>
                <w:sz w:val="24"/>
                <w:szCs w:val="24"/>
              </w:rPr>
              <w:t>, в том числе ликв</w:t>
            </w:r>
            <w:r>
              <w:rPr>
                <w:rFonts w:ascii="Times New Roman" w:hAnsi="Times New Roman" w:cs="Times New Roman"/>
                <w:sz w:val="24"/>
                <w:szCs w:val="24"/>
              </w:rPr>
              <w:t>и</w:t>
            </w:r>
            <w:r>
              <w:rPr>
                <w:rFonts w:ascii="Times New Roman" w:hAnsi="Times New Roman" w:cs="Times New Roman"/>
                <w:sz w:val="24"/>
                <w:szCs w:val="24"/>
              </w:rPr>
              <w:t xml:space="preserve">дация свалок ТБО </w:t>
            </w:r>
            <w:r w:rsidR="00AC27DA" w:rsidRPr="00D733AF">
              <w:rPr>
                <w:rFonts w:ascii="Times New Roman" w:hAnsi="Times New Roman" w:cs="Times New Roman"/>
                <w:sz w:val="24"/>
                <w:szCs w:val="24"/>
              </w:rPr>
              <w:t xml:space="preserve">           </w:t>
            </w:r>
          </w:p>
        </w:tc>
        <w:tc>
          <w:tcPr>
            <w:tcW w:w="1158" w:type="dxa"/>
            <w:tcBorders>
              <w:left w:val="single" w:sz="4" w:space="0" w:color="auto"/>
              <w:bottom w:val="single" w:sz="4" w:space="0" w:color="auto"/>
              <w:right w:val="single" w:sz="4" w:space="0" w:color="auto"/>
            </w:tcBorders>
          </w:tcPr>
          <w:p w:rsidR="00200B24" w:rsidRDefault="00200B24"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135,3</w:t>
            </w:r>
          </w:p>
          <w:p w:rsidR="00200B24" w:rsidRDefault="00200B24" w:rsidP="00200B24"/>
          <w:p w:rsidR="00200B24" w:rsidRPr="00200B24" w:rsidRDefault="00200B24" w:rsidP="00200B24"/>
          <w:p w:rsidR="00AC27DA" w:rsidRPr="00200B24" w:rsidRDefault="00200B24" w:rsidP="00200B24">
            <w:pPr>
              <w:jc w:val="center"/>
            </w:pPr>
            <w:r>
              <w:t>20,8</w:t>
            </w:r>
          </w:p>
        </w:tc>
        <w:tc>
          <w:tcPr>
            <w:tcW w:w="720" w:type="dxa"/>
            <w:tcBorders>
              <w:left w:val="single" w:sz="4" w:space="0" w:color="auto"/>
              <w:bottom w:val="single" w:sz="4" w:space="0" w:color="auto"/>
              <w:right w:val="single" w:sz="4" w:space="0" w:color="auto"/>
            </w:tcBorders>
          </w:tcPr>
          <w:p w:rsidR="00AC27DA" w:rsidRDefault="00200B24"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29,7</w:t>
            </w:r>
          </w:p>
          <w:p w:rsidR="00200B24" w:rsidRDefault="00200B24" w:rsidP="001D10A4">
            <w:pPr>
              <w:pStyle w:val="ConsPlusCell"/>
              <w:jc w:val="center"/>
              <w:rPr>
                <w:rFonts w:ascii="Times New Roman" w:hAnsi="Times New Roman" w:cs="Times New Roman"/>
                <w:sz w:val="24"/>
                <w:szCs w:val="24"/>
              </w:rPr>
            </w:pPr>
          </w:p>
          <w:p w:rsidR="00200B24" w:rsidRDefault="00200B24" w:rsidP="001D10A4">
            <w:pPr>
              <w:pStyle w:val="ConsPlusCell"/>
              <w:jc w:val="center"/>
              <w:rPr>
                <w:rFonts w:ascii="Times New Roman" w:hAnsi="Times New Roman" w:cs="Times New Roman"/>
                <w:sz w:val="24"/>
                <w:szCs w:val="24"/>
              </w:rPr>
            </w:pPr>
          </w:p>
          <w:p w:rsidR="00200B24" w:rsidRPr="00D733AF" w:rsidRDefault="00200B24" w:rsidP="00200B24">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815" w:type="dxa"/>
            <w:tcBorders>
              <w:left w:val="single" w:sz="4" w:space="0" w:color="auto"/>
              <w:bottom w:val="single" w:sz="4" w:space="0" w:color="auto"/>
              <w:right w:val="single" w:sz="4" w:space="0" w:color="auto"/>
            </w:tcBorders>
          </w:tcPr>
          <w:p w:rsidR="00AC27DA" w:rsidRDefault="007A1BF1"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E90907">
              <w:rPr>
                <w:rFonts w:ascii="Times New Roman" w:hAnsi="Times New Roman" w:cs="Times New Roman"/>
                <w:sz w:val="24"/>
                <w:szCs w:val="24"/>
              </w:rPr>
              <w:t>226</w:t>
            </w:r>
            <w:r w:rsidR="00200B24">
              <w:rPr>
                <w:rFonts w:ascii="Times New Roman" w:hAnsi="Times New Roman" w:cs="Times New Roman"/>
                <w:sz w:val="24"/>
                <w:szCs w:val="24"/>
              </w:rPr>
              <w:t>,0</w:t>
            </w:r>
          </w:p>
          <w:p w:rsidR="00200B24" w:rsidRDefault="00200B24" w:rsidP="001D10A4">
            <w:pPr>
              <w:pStyle w:val="ConsPlusCell"/>
              <w:jc w:val="center"/>
              <w:rPr>
                <w:rFonts w:ascii="Times New Roman" w:hAnsi="Times New Roman" w:cs="Times New Roman"/>
                <w:sz w:val="24"/>
                <w:szCs w:val="24"/>
              </w:rPr>
            </w:pPr>
          </w:p>
          <w:p w:rsidR="00200B24" w:rsidRDefault="00200B24" w:rsidP="001D10A4">
            <w:pPr>
              <w:pStyle w:val="ConsPlusCell"/>
              <w:jc w:val="center"/>
              <w:rPr>
                <w:rFonts w:ascii="Times New Roman" w:hAnsi="Times New Roman" w:cs="Times New Roman"/>
                <w:sz w:val="24"/>
                <w:szCs w:val="24"/>
              </w:rPr>
            </w:pPr>
          </w:p>
          <w:p w:rsidR="00200B24" w:rsidRPr="00D733AF" w:rsidRDefault="00200B24"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AC27DA" w:rsidRDefault="00F35634" w:rsidP="00F35634">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200B24" w:rsidRDefault="00200B24" w:rsidP="00F35634">
            <w:pPr>
              <w:pStyle w:val="ConsPlusCell"/>
              <w:jc w:val="center"/>
              <w:rPr>
                <w:rFonts w:ascii="Times New Roman" w:hAnsi="Times New Roman" w:cs="Times New Roman"/>
                <w:sz w:val="24"/>
                <w:szCs w:val="24"/>
              </w:rPr>
            </w:pPr>
          </w:p>
          <w:p w:rsidR="00200B24" w:rsidRDefault="00200B24" w:rsidP="00F35634">
            <w:pPr>
              <w:pStyle w:val="ConsPlusCell"/>
              <w:jc w:val="center"/>
              <w:rPr>
                <w:rFonts w:ascii="Times New Roman" w:hAnsi="Times New Roman" w:cs="Times New Roman"/>
                <w:sz w:val="24"/>
                <w:szCs w:val="24"/>
              </w:rPr>
            </w:pPr>
          </w:p>
          <w:p w:rsidR="00200B24" w:rsidRPr="00D733AF" w:rsidRDefault="00200B24" w:rsidP="00F3563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43" w:type="dxa"/>
            <w:tcBorders>
              <w:left w:val="single" w:sz="4" w:space="0" w:color="auto"/>
              <w:bottom w:val="single" w:sz="4" w:space="0" w:color="auto"/>
              <w:right w:val="single" w:sz="4" w:space="0" w:color="auto"/>
            </w:tcBorders>
          </w:tcPr>
          <w:p w:rsidR="00AC27DA" w:rsidRDefault="00AC27DA" w:rsidP="00F35634">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200B24" w:rsidRDefault="00200B24" w:rsidP="00F35634">
            <w:pPr>
              <w:pStyle w:val="ConsPlusCell"/>
              <w:jc w:val="center"/>
              <w:rPr>
                <w:rFonts w:ascii="Times New Roman" w:hAnsi="Times New Roman" w:cs="Times New Roman"/>
                <w:sz w:val="24"/>
                <w:szCs w:val="24"/>
              </w:rPr>
            </w:pPr>
          </w:p>
          <w:p w:rsidR="00200B24" w:rsidRDefault="00200B24" w:rsidP="00F35634">
            <w:pPr>
              <w:pStyle w:val="ConsPlusCell"/>
              <w:jc w:val="center"/>
              <w:rPr>
                <w:rFonts w:ascii="Times New Roman" w:hAnsi="Times New Roman" w:cs="Times New Roman"/>
                <w:sz w:val="24"/>
                <w:szCs w:val="24"/>
              </w:rPr>
            </w:pPr>
          </w:p>
          <w:p w:rsidR="00200B24" w:rsidRDefault="00200B24" w:rsidP="00F3563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652" w:type="dxa"/>
            <w:tcBorders>
              <w:left w:val="single" w:sz="4" w:space="0" w:color="auto"/>
              <w:bottom w:val="single" w:sz="4" w:space="0" w:color="auto"/>
              <w:right w:val="single" w:sz="4" w:space="0" w:color="auto"/>
            </w:tcBorders>
          </w:tcPr>
          <w:p w:rsidR="00AC27DA" w:rsidRDefault="00E20F1B"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2000,0</w:t>
            </w:r>
          </w:p>
          <w:p w:rsidR="00200B24" w:rsidRDefault="00200B24" w:rsidP="001D10A4">
            <w:pPr>
              <w:pStyle w:val="ConsPlusCell"/>
              <w:jc w:val="center"/>
              <w:rPr>
                <w:rFonts w:ascii="Times New Roman" w:hAnsi="Times New Roman" w:cs="Times New Roman"/>
                <w:sz w:val="24"/>
                <w:szCs w:val="24"/>
              </w:rPr>
            </w:pPr>
          </w:p>
          <w:p w:rsidR="00200B24" w:rsidRDefault="00200B24" w:rsidP="001D10A4">
            <w:pPr>
              <w:pStyle w:val="ConsPlusCell"/>
              <w:jc w:val="center"/>
              <w:rPr>
                <w:rFonts w:ascii="Times New Roman" w:hAnsi="Times New Roman" w:cs="Times New Roman"/>
                <w:sz w:val="24"/>
                <w:szCs w:val="24"/>
              </w:rPr>
            </w:pPr>
          </w:p>
          <w:p w:rsidR="00200B24" w:rsidRDefault="00200B24"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F35634" w:rsidRPr="00D733AF" w:rsidTr="00680FD6">
        <w:tblPrEx>
          <w:tblCellMar>
            <w:top w:w="0" w:type="dxa"/>
            <w:bottom w:w="0" w:type="dxa"/>
          </w:tblCellMar>
        </w:tblPrEx>
        <w:trPr>
          <w:trHeight w:val="1403"/>
          <w:tblCellSpacing w:w="5" w:type="nil"/>
        </w:trPr>
        <w:tc>
          <w:tcPr>
            <w:tcW w:w="1080" w:type="dxa"/>
            <w:vMerge/>
            <w:tcBorders>
              <w:top w:val="single" w:sz="4" w:space="0" w:color="auto"/>
              <w:left w:val="single" w:sz="4" w:space="0" w:color="auto"/>
              <w:bottom w:val="single" w:sz="4" w:space="0" w:color="auto"/>
              <w:right w:val="single" w:sz="4" w:space="0" w:color="auto"/>
            </w:tcBorders>
          </w:tcPr>
          <w:p w:rsidR="00F35634" w:rsidRPr="00D733AF" w:rsidRDefault="00F35634" w:rsidP="001D10A4">
            <w:pPr>
              <w:pStyle w:val="ConsPlusCell"/>
              <w:jc w:val="both"/>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F35634" w:rsidRPr="00D733AF" w:rsidRDefault="00F35634" w:rsidP="001D10A4">
            <w:pPr>
              <w:pStyle w:val="ConsPlusCell"/>
              <w:jc w:val="both"/>
              <w:rPr>
                <w:rFonts w:ascii="Times New Roman" w:hAnsi="Times New Roman" w:cs="Times New Roman"/>
                <w:sz w:val="24"/>
                <w:szCs w:val="24"/>
              </w:rPr>
            </w:pPr>
          </w:p>
        </w:tc>
        <w:tc>
          <w:tcPr>
            <w:tcW w:w="1722" w:type="dxa"/>
            <w:tcBorders>
              <w:top w:val="single" w:sz="4" w:space="0" w:color="auto"/>
              <w:left w:val="single" w:sz="4" w:space="0" w:color="auto"/>
              <w:bottom w:val="single" w:sz="4" w:space="0" w:color="auto"/>
              <w:right w:val="single" w:sz="4" w:space="0" w:color="auto"/>
            </w:tcBorders>
          </w:tcPr>
          <w:p w:rsidR="00F35634" w:rsidRPr="00F35634" w:rsidRDefault="00F35634" w:rsidP="001D10A4">
            <w:pPr>
              <w:pStyle w:val="ConsPlusCell"/>
              <w:jc w:val="both"/>
              <w:rPr>
                <w:rFonts w:ascii="Times New Roman" w:hAnsi="Times New Roman" w:cs="Times New Roman"/>
                <w:sz w:val="24"/>
                <w:szCs w:val="24"/>
              </w:rPr>
            </w:pPr>
            <w:r w:rsidRPr="00F35634">
              <w:rPr>
                <w:rFonts w:ascii="Times New Roman" w:hAnsi="Times New Roman" w:cs="Times New Roman"/>
                <w:sz w:val="24"/>
                <w:szCs w:val="24"/>
              </w:rPr>
              <w:t>Первый заме</w:t>
            </w:r>
            <w:r w:rsidRPr="00F35634">
              <w:rPr>
                <w:rFonts w:ascii="Times New Roman" w:hAnsi="Times New Roman" w:cs="Times New Roman"/>
                <w:sz w:val="24"/>
                <w:szCs w:val="24"/>
              </w:rPr>
              <w:t>с</w:t>
            </w:r>
            <w:r w:rsidRPr="00F35634">
              <w:rPr>
                <w:rFonts w:ascii="Times New Roman" w:hAnsi="Times New Roman" w:cs="Times New Roman"/>
                <w:sz w:val="24"/>
                <w:szCs w:val="24"/>
              </w:rPr>
              <w:t>титель главы администр</w:t>
            </w:r>
            <w:r w:rsidRPr="00F35634">
              <w:rPr>
                <w:rFonts w:ascii="Times New Roman" w:hAnsi="Times New Roman" w:cs="Times New Roman"/>
                <w:sz w:val="24"/>
                <w:szCs w:val="24"/>
              </w:rPr>
              <w:t>а</w:t>
            </w:r>
            <w:r w:rsidRPr="00F35634">
              <w:rPr>
                <w:rFonts w:ascii="Times New Roman" w:hAnsi="Times New Roman" w:cs="Times New Roman"/>
                <w:sz w:val="24"/>
                <w:szCs w:val="24"/>
              </w:rPr>
              <w:t>ции района по вопросам жи</w:t>
            </w:r>
            <w:r w:rsidRPr="00F35634">
              <w:rPr>
                <w:rFonts w:ascii="Times New Roman" w:hAnsi="Times New Roman" w:cs="Times New Roman"/>
                <w:sz w:val="24"/>
                <w:szCs w:val="24"/>
              </w:rPr>
              <w:t>з</w:t>
            </w:r>
            <w:r w:rsidRPr="00F35634">
              <w:rPr>
                <w:rFonts w:ascii="Times New Roman" w:hAnsi="Times New Roman" w:cs="Times New Roman"/>
                <w:sz w:val="24"/>
                <w:szCs w:val="24"/>
              </w:rPr>
              <w:t>необеспеч</w:t>
            </w:r>
            <w:r w:rsidRPr="00F35634">
              <w:rPr>
                <w:rFonts w:ascii="Times New Roman" w:hAnsi="Times New Roman" w:cs="Times New Roman"/>
                <w:sz w:val="24"/>
                <w:szCs w:val="24"/>
              </w:rPr>
              <w:t>е</w:t>
            </w:r>
            <w:r w:rsidRPr="00F35634">
              <w:rPr>
                <w:rFonts w:ascii="Times New Roman" w:hAnsi="Times New Roman" w:cs="Times New Roman"/>
                <w:sz w:val="24"/>
                <w:szCs w:val="24"/>
              </w:rPr>
              <w:t>ния</w:t>
            </w:r>
          </w:p>
        </w:tc>
        <w:tc>
          <w:tcPr>
            <w:tcW w:w="1158" w:type="dxa"/>
            <w:tcBorders>
              <w:top w:val="single" w:sz="4" w:space="0" w:color="auto"/>
              <w:left w:val="single" w:sz="4" w:space="0" w:color="auto"/>
              <w:bottom w:val="single" w:sz="4" w:space="0" w:color="auto"/>
              <w:right w:val="single" w:sz="4" w:space="0" w:color="auto"/>
            </w:tcBorders>
          </w:tcPr>
          <w:p w:rsidR="00F35634" w:rsidRPr="00D733AF" w:rsidRDefault="00200B2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135,3</w:t>
            </w:r>
          </w:p>
        </w:tc>
        <w:tc>
          <w:tcPr>
            <w:tcW w:w="720" w:type="dxa"/>
            <w:tcBorders>
              <w:top w:val="single" w:sz="4" w:space="0" w:color="auto"/>
              <w:left w:val="single" w:sz="4" w:space="0" w:color="auto"/>
              <w:bottom w:val="single" w:sz="4" w:space="0" w:color="auto"/>
              <w:right w:val="single" w:sz="4" w:space="0" w:color="auto"/>
            </w:tcBorders>
          </w:tcPr>
          <w:p w:rsidR="00F35634" w:rsidRDefault="00200B2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29,7</w:t>
            </w: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Pr="00D733AF" w:rsidRDefault="00200B24" w:rsidP="00A32CDA">
            <w:pPr>
              <w:pStyle w:val="ConsPlusCell"/>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F35634" w:rsidRDefault="007A1BF1"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E90907">
              <w:rPr>
                <w:rFonts w:ascii="Times New Roman" w:hAnsi="Times New Roman" w:cs="Times New Roman"/>
                <w:sz w:val="24"/>
                <w:szCs w:val="24"/>
              </w:rPr>
              <w:t>226</w:t>
            </w:r>
            <w:r w:rsidR="00680FD6">
              <w:rPr>
                <w:rFonts w:ascii="Times New Roman" w:hAnsi="Times New Roman" w:cs="Times New Roman"/>
                <w:sz w:val="24"/>
                <w:szCs w:val="24"/>
              </w:rPr>
              <w:t>,0</w:t>
            </w: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Pr="00D733AF" w:rsidRDefault="00200B24" w:rsidP="00A32CDA">
            <w:pPr>
              <w:pStyle w:val="ConsPlusCel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0B24" w:rsidRDefault="00680FD6"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F35634" w:rsidRPr="00D733AF" w:rsidRDefault="00200B2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43" w:type="dxa"/>
            <w:tcBorders>
              <w:top w:val="single" w:sz="4" w:space="0" w:color="auto"/>
              <w:left w:val="single" w:sz="4" w:space="0" w:color="auto"/>
              <w:bottom w:val="single" w:sz="4" w:space="0" w:color="auto"/>
              <w:right w:val="single" w:sz="4" w:space="0" w:color="auto"/>
            </w:tcBorders>
          </w:tcPr>
          <w:p w:rsidR="00F35634" w:rsidRDefault="00680FD6"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F35634" w:rsidRDefault="00680FD6" w:rsidP="00680FD6">
            <w:pPr>
              <w:pStyle w:val="ConsPlusCell"/>
              <w:ind w:left="-210" w:firstLine="57"/>
              <w:jc w:val="center"/>
              <w:rPr>
                <w:rFonts w:ascii="Times New Roman" w:hAnsi="Times New Roman" w:cs="Times New Roman"/>
                <w:sz w:val="24"/>
                <w:szCs w:val="24"/>
              </w:rPr>
            </w:pPr>
            <w:r>
              <w:rPr>
                <w:rFonts w:ascii="Times New Roman" w:hAnsi="Times New Roman" w:cs="Times New Roman"/>
                <w:sz w:val="24"/>
                <w:szCs w:val="24"/>
              </w:rPr>
              <w:t>2000,0</w:t>
            </w: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A32CDA">
            <w:pPr>
              <w:pStyle w:val="ConsPlusCell"/>
              <w:jc w:val="center"/>
              <w:rPr>
                <w:rFonts w:ascii="Times New Roman" w:hAnsi="Times New Roman" w:cs="Times New Roman"/>
                <w:sz w:val="24"/>
                <w:szCs w:val="24"/>
              </w:rPr>
            </w:pPr>
          </w:p>
          <w:p w:rsidR="00200B24" w:rsidRDefault="00200B24" w:rsidP="00200B24">
            <w:pPr>
              <w:pStyle w:val="ConsPlusCell"/>
              <w:jc w:val="center"/>
              <w:rPr>
                <w:rFonts w:ascii="Times New Roman" w:hAnsi="Times New Roman" w:cs="Times New Roman"/>
                <w:sz w:val="24"/>
                <w:szCs w:val="24"/>
              </w:rPr>
            </w:pPr>
          </w:p>
        </w:tc>
      </w:tr>
    </w:tbl>
    <w:p w:rsidR="005168B2" w:rsidRPr="00FE2A89" w:rsidRDefault="005168B2" w:rsidP="005168B2">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lastRenderedPageBreak/>
        <w:t>Прогнозная (справочная) оценка р</w:t>
      </w:r>
      <w:r w:rsidRPr="00FE2A89">
        <w:rPr>
          <w:rFonts w:ascii="Times New Roman" w:hAnsi="Times New Roman" w:cs="Times New Roman"/>
          <w:b/>
          <w:sz w:val="28"/>
          <w:szCs w:val="28"/>
        </w:rPr>
        <w:t>е</w:t>
      </w:r>
      <w:r w:rsidRPr="00FE2A89">
        <w:rPr>
          <w:rFonts w:ascii="Times New Roman" w:hAnsi="Times New Roman" w:cs="Times New Roman"/>
          <w:b/>
          <w:sz w:val="28"/>
          <w:szCs w:val="28"/>
        </w:rPr>
        <w:t>сурсного обеспечения</w:t>
      </w:r>
    </w:p>
    <w:p w:rsidR="005168B2" w:rsidRPr="00FE2A89" w:rsidRDefault="005168B2" w:rsidP="005168B2">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реализации муниципальной программы</w:t>
      </w:r>
    </w:p>
    <w:p w:rsidR="005168B2" w:rsidRPr="00FE2A89" w:rsidRDefault="005168B2" w:rsidP="00730ECD">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за счет всех источников финансирования</w:t>
      </w:r>
    </w:p>
    <w:p w:rsidR="005168B2" w:rsidRDefault="005168B2" w:rsidP="005168B2">
      <w:pPr>
        <w:tabs>
          <w:tab w:val="left" w:pos="426"/>
          <w:tab w:val="left" w:pos="993"/>
        </w:tabs>
        <w:ind w:firstLine="709"/>
        <w:jc w:val="center"/>
      </w:pPr>
    </w:p>
    <w:tbl>
      <w:tblPr>
        <w:tblW w:w="9729" w:type="dxa"/>
        <w:tblCellSpacing w:w="5" w:type="nil"/>
        <w:tblInd w:w="75" w:type="dxa"/>
        <w:tblLayout w:type="fixed"/>
        <w:tblCellMar>
          <w:left w:w="75" w:type="dxa"/>
          <w:right w:w="75" w:type="dxa"/>
        </w:tblCellMar>
        <w:tblLook w:val="0000"/>
      </w:tblPr>
      <w:tblGrid>
        <w:gridCol w:w="900"/>
        <w:gridCol w:w="1980"/>
        <w:gridCol w:w="1800"/>
        <w:gridCol w:w="1080"/>
        <w:gridCol w:w="709"/>
        <w:gridCol w:w="708"/>
        <w:gridCol w:w="851"/>
        <w:gridCol w:w="850"/>
        <w:gridCol w:w="851"/>
      </w:tblGrid>
      <w:tr w:rsidR="00AC27DA" w:rsidRPr="00FB2B29" w:rsidTr="00770221">
        <w:tblPrEx>
          <w:tblCellMar>
            <w:top w:w="0" w:type="dxa"/>
            <w:bottom w:w="0" w:type="dxa"/>
          </w:tblCellMar>
        </w:tblPrEx>
        <w:trPr>
          <w:trHeight w:val="600"/>
          <w:tblCellSpacing w:w="5" w:type="nil"/>
        </w:trPr>
        <w:tc>
          <w:tcPr>
            <w:tcW w:w="900" w:type="dxa"/>
            <w:vMerge w:val="restart"/>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Статус</w:t>
            </w:r>
          </w:p>
        </w:tc>
        <w:tc>
          <w:tcPr>
            <w:tcW w:w="1980" w:type="dxa"/>
            <w:vMerge w:val="restart"/>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both"/>
              <w:rPr>
                <w:rFonts w:ascii="Times New Roman" w:hAnsi="Times New Roman" w:cs="Times New Roman"/>
                <w:sz w:val="24"/>
                <w:szCs w:val="24"/>
              </w:rPr>
            </w:pPr>
            <w:r w:rsidRPr="00FB2B29">
              <w:rPr>
                <w:rFonts w:ascii="Times New Roman" w:hAnsi="Times New Roman" w:cs="Times New Roman"/>
                <w:sz w:val="24"/>
                <w:szCs w:val="24"/>
              </w:rPr>
              <w:t>Наименов</w:t>
            </w:r>
            <w:r w:rsidRPr="00FB2B29">
              <w:rPr>
                <w:rFonts w:ascii="Times New Roman" w:hAnsi="Times New Roman" w:cs="Times New Roman"/>
                <w:sz w:val="24"/>
                <w:szCs w:val="24"/>
              </w:rPr>
              <w:t>а</w:t>
            </w:r>
            <w:r w:rsidRPr="00FB2B29">
              <w:rPr>
                <w:rFonts w:ascii="Times New Roman" w:hAnsi="Times New Roman" w:cs="Times New Roman"/>
                <w:sz w:val="24"/>
                <w:szCs w:val="24"/>
              </w:rPr>
              <w:t>ние   муниц</w:t>
            </w:r>
            <w:r w:rsidRPr="00FB2B29">
              <w:rPr>
                <w:rFonts w:ascii="Times New Roman" w:hAnsi="Times New Roman" w:cs="Times New Roman"/>
                <w:sz w:val="24"/>
                <w:szCs w:val="24"/>
              </w:rPr>
              <w:t>и</w:t>
            </w:r>
            <w:r w:rsidRPr="00FB2B29">
              <w:rPr>
                <w:rFonts w:ascii="Times New Roman" w:hAnsi="Times New Roman" w:cs="Times New Roman"/>
                <w:sz w:val="24"/>
                <w:szCs w:val="24"/>
              </w:rPr>
              <w:t>пальной 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граммы, </w:t>
            </w:r>
            <w:r w:rsidRPr="00FB2B29">
              <w:rPr>
                <w:rFonts w:ascii="Times New Roman" w:hAnsi="Times New Roman" w:cs="Times New Roman"/>
                <w:sz w:val="24"/>
                <w:szCs w:val="24"/>
              </w:rPr>
              <w:br/>
              <w:t>подпрогра</w:t>
            </w:r>
            <w:r w:rsidRPr="00FB2B29">
              <w:rPr>
                <w:rFonts w:ascii="Times New Roman" w:hAnsi="Times New Roman" w:cs="Times New Roman"/>
                <w:sz w:val="24"/>
                <w:szCs w:val="24"/>
              </w:rPr>
              <w:t>м</w:t>
            </w:r>
            <w:r w:rsidRPr="00FB2B29">
              <w:rPr>
                <w:rFonts w:ascii="Times New Roman" w:hAnsi="Times New Roman" w:cs="Times New Roman"/>
                <w:sz w:val="24"/>
                <w:szCs w:val="24"/>
              </w:rPr>
              <w:t>мы, ведомс</w:t>
            </w:r>
            <w:r w:rsidRPr="00FB2B29">
              <w:rPr>
                <w:rFonts w:ascii="Times New Roman" w:hAnsi="Times New Roman" w:cs="Times New Roman"/>
                <w:sz w:val="24"/>
                <w:szCs w:val="24"/>
              </w:rPr>
              <w:t>т</w:t>
            </w:r>
            <w:r w:rsidRPr="00FB2B29">
              <w:rPr>
                <w:rFonts w:ascii="Times New Roman" w:hAnsi="Times New Roman" w:cs="Times New Roman"/>
                <w:sz w:val="24"/>
                <w:szCs w:val="24"/>
              </w:rPr>
              <w:t>венной 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граммы, </w:t>
            </w:r>
            <w:r w:rsidRPr="00FB2B29">
              <w:rPr>
                <w:rFonts w:ascii="Times New Roman" w:hAnsi="Times New Roman" w:cs="Times New Roman"/>
                <w:sz w:val="24"/>
                <w:szCs w:val="24"/>
              </w:rPr>
              <w:br/>
              <w:t>отдельного м</w:t>
            </w:r>
            <w:r w:rsidRPr="00FB2B29">
              <w:rPr>
                <w:rFonts w:ascii="Times New Roman" w:hAnsi="Times New Roman" w:cs="Times New Roman"/>
                <w:sz w:val="24"/>
                <w:szCs w:val="24"/>
              </w:rPr>
              <w:t>е</w:t>
            </w:r>
            <w:r w:rsidRPr="00FB2B29">
              <w:rPr>
                <w:rFonts w:ascii="Times New Roman" w:hAnsi="Times New Roman" w:cs="Times New Roman"/>
                <w:sz w:val="24"/>
                <w:szCs w:val="24"/>
              </w:rPr>
              <w:t>ропри</w:t>
            </w:r>
            <w:r w:rsidRPr="00FB2B29">
              <w:rPr>
                <w:rFonts w:ascii="Times New Roman" w:hAnsi="Times New Roman" w:cs="Times New Roman"/>
                <w:sz w:val="24"/>
                <w:szCs w:val="24"/>
              </w:rPr>
              <w:t>я</w:t>
            </w:r>
            <w:r w:rsidRPr="00FB2B29">
              <w:rPr>
                <w:rFonts w:ascii="Times New Roman" w:hAnsi="Times New Roman" w:cs="Times New Roman"/>
                <w:sz w:val="24"/>
                <w:szCs w:val="24"/>
              </w:rPr>
              <w:t>тия</w:t>
            </w:r>
          </w:p>
        </w:tc>
        <w:tc>
          <w:tcPr>
            <w:tcW w:w="1800" w:type="dxa"/>
            <w:vMerge w:val="restart"/>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Источн</w:t>
            </w:r>
            <w:r w:rsidRPr="00FB2B29">
              <w:rPr>
                <w:rFonts w:ascii="Times New Roman" w:hAnsi="Times New Roman" w:cs="Times New Roman"/>
                <w:sz w:val="24"/>
                <w:szCs w:val="24"/>
              </w:rPr>
              <w:t>и</w:t>
            </w:r>
            <w:r w:rsidRPr="00FB2B29">
              <w:rPr>
                <w:rFonts w:ascii="Times New Roman" w:hAnsi="Times New Roman" w:cs="Times New Roman"/>
                <w:sz w:val="24"/>
                <w:szCs w:val="24"/>
              </w:rPr>
              <w:t xml:space="preserve">ки    </w:t>
            </w:r>
            <w:r w:rsidRPr="00FB2B29">
              <w:rPr>
                <w:rFonts w:ascii="Times New Roman" w:hAnsi="Times New Roman" w:cs="Times New Roman"/>
                <w:sz w:val="24"/>
                <w:szCs w:val="24"/>
              </w:rPr>
              <w:br/>
              <w:t xml:space="preserve"> финансиров</w:t>
            </w:r>
            <w:r w:rsidRPr="00FB2B29">
              <w:rPr>
                <w:rFonts w:ascii="Times New Roman" w:hAnsi="Times New Roman" w:cs="Times New Roman"/>
                <w:sz w:val="24"/>
                <w:szCs w:val="24"/>
              </w:rPr>
              <w:t>а</w:t>
            </w:r>
            <w:r w:rsidRPr="00FB2B29">
              <w:rPr>
                <w:rFonts w:ascii="Times New Roman" w:hAnsi="Times New Roman" w:cs="Times New Roman"/>
                <w:sz w:val="24"/>
                <w:szCs w:val="24"/>
              </w:rPr>
              <w:t>ния</w:t>
            </w:r>
          </w:p>
        </w:tc>
        <w:tc>
          <w:tcPr>
            <w:tcW w:w="5049" w:type="dxa"/>
            <w:gridSpan w:val="6"/>
            <w:tcBorders>
              <w:top w:val="single" w:sz="4" w:space="0" w:color="auto"/>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Оценка расх</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дов       </w:t>
            </w:r>
            <w:r w:rsidRPr="00FB2B29">
              <w:rPr>
                <w:rFonts w:ascii="Times New Roman" w:hAnsi="Times New Roman" w:cs="Times New Roman"/>
                <w:sz w:val="24"/>
                <w:szCs w:val="24"/>
              </w:rPr>
              <w:br/>
              <w:t xml:space="preserve"> (тыс. рублей)</w:t>
            </w:r>
          </w:p>
        </w:tc>
      </w:tr>
      <w:tr w:rsidR="00AC27DA" w:rsidRPr="00FB2B29" w:rsidTr="00770221">
        <w:tblPrEx>
          <w:tblCellMar>
            <w:top w:w="0" w:type="dxa"/>
            <w:bottom w:w="0" w:type="dxa"/>
          </w:tblCellMar>
        </w:tblPrEx>
        <w:trPr>
          <w:trHeight w:val="1063"/>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AC27DA" w:rsidRPr="00FB2B29" w:rsidRDefault="00AC27DA" w:rsidP="00AC27DA">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201</w:t>
            </w:r>
            <w:r>
              <w:rPr>
                <w:rFonts w:ascii="Times New Roman" w:hAnsi="Times New Roman" w:cs="Times New Roman"/>
                <w:sz w:val="24"/>
                <w:szCs w:val="24"/>
              </w:rPr>
              <w:t>9</w:t>
            </w:r>
          </w:p>
        </w:tc>
        <w:tc>
          <w:tcPr>
            <w:tcW w:w="709" w:type="dxa"/>
            <w:tcBorders>
              <w:left w:val="single" w:sz="4" w:space="0" w:color="auto"/>
              <w:bottom w:val="single" w:sz="4" w:space="0" w:color="auto"/>
              <w:right w:val="single" w:sz="4" w:space="0" w:color="auto"/>
            </w:tcBorders>
          </w:tcPr>
          <w:p w:rsidR="00AC27DA" w:rsidRPr="00FB2B29" w:rsidRDefault="00AC27DA" w:rsidP="00AC27DA">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w:t>
            </w:r>
            <w:r>
              <w:rPr>
                <w:rFonts w:ascii="Times New Roman" w:hAnsi="Times New Roman" w:cs="Times New Roman"/>
                <w:sz w:val="24"/>
                <w:szCs w:val="24"/>
              </w:rPr>
              <w:t>20</w:t>
            </w:r>
          </w:p>
        </w:tc>
        <w:tc>
          <w:tcPr>
            <w:tcW w:w="708"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20</w:t>
            </w:r>
            <w:r>
              <w:rPr>
                <w:rFonts w:ascii="Times New Roman" w:hAnsi="Times New Roman" w:cs="Times New Roman"/>
                <w:sz w:val="24"/>
                <w:szCs w:val="24"/>
              </w:rPr>
              <w:t>21</w:t>
            </w:r>
          </w:p>
          <w:p w:rsidR="00AC27DA" w:rsidRPr="00FB2B29" w:rsidRDefault="00AC27DA" w:rsidP="001D10A4">
            <w:pPr>
              <w:pStyle w:val="ConsPlusCell"/>
              <w:ind w:right="-85"/>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Pr="00FB2B29"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850" w:type="dxa"/>
            <w:tcBorders>
              <w:left w:val="single" w:sz="4" w:space="0" w:color="auto"/>
              <w:bottom w:val="single" w:sz="4" w:space="0" w:color="auto"/>
              <w:right w:val="single" w:sz="4" w:space="0" w:color="auto"/>
            </w:tcBorders>
          </w:tcPr>
          <w:p w:rsidR="00AC27DA" w:rsidRDefault="00AC27DA" w:rsidP="00AC27DA">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851" w:type="dxa"/>
            <w:tcBorders>
              <w:left w:val="single" w:sz="4" w:space="0" w:color="auto"/>
              <w:bottom w:val="single" w:sz="4" w:space="0" w:color="auto"/>
              <w:right w:val="single" w:sz="4" w:space="0" w:color="auto"/>
            </w:tcBorders>
          </w:tcPr>
          <w:p w:rsidR="00AC27DA" w:rsidRDefault="00AC27DA" w:rsidP="005168B2">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r>
      <w:tr w:rsidR="00AC27DA" w:rsidRPr="00FB2B29" w:rsidTr="00770221">
        <w:tblPrEx>
          <w:tblCellMar>
            <w:top w:w="0" w:type="dxa"/>
            <w:bottom w:w="0" w:type="dxa"/>
          </w:tblCellMar>
        </w:tblPrEx>
        <w:trPr>
          <w:trHeight w:val="360"/>
          <w:tblCellSpacing w:w="5" w:type="nil"/>
        </w:trPr>
        <w:tc>
          <w:tcPr>
            <w:tcW w:w="9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1</w:t>
            </w:r>
          </w:p>
        </w:tc>
        <w:tc>
          <w:tcPr>
            <w:tcW w:w="198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2</w:t>
            </w:r>
          </w:p>
        </w:tc>
        <w:tc>
          <w:tcPr>
            <w:tcW w:w="18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jc w:val="center"/>
              <w:rPr>
                <w:rFonts w:ascii="Times New Roman" w:hAnsi="Times New Roman" w:cs="Times New Roman"/>
                <w:sz w:val="24"/>
                <w:szCs w:val="24"/>
              </w:rPr>
            </w:pPr>
            <w:r w:rsidRPr="00FB2B29">
              <w:rPr>
                <w:rFonts w:ascii="Times New Roman" w:hAnsi="Times New Roman" w:cs="Times New Roman"/>
                <w:sz w:val="24"/>
                <w:szCs w:val="24"/>
              </w:rPr>
              <w:t>3</w:t>
            </w:r>
          </w:p>
        </w:tc>
        <w:tc>
          <w:tcPr>
            <w:tcW w:w="1080"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5</w:t>
            </w:r>
          </w:p>
        </w:tc>
        <w:tc>
          <w:tcPr>
            <w:tcW w:w="708"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sidRPr="00FB2B29">
              <w:rPr>
                <w:rFonts w:ascii="Times New Roman" w:hAnsi="Times New Roman" w:cs="Times New Roman"/>
                <w:sz w:val="24"/>
                <w:szCs w:val="24"/>
              </w:rPr>
              <w:t>6</w:t>
            </w:r>
          </w:p>
        </w:tc>
        <w:tc>
          <w:tcPr>
            <w:tcW w:w="851" w:type="dxa"/>
            <w:tcBorders>
              <w:left w:val="single" w:sz="4" w:space="0" w:color="auto"/>
              <w:bottom w:val="single" w:sz="4" w:space="0" w:color="auto"/>
              <w:right w:val="single" w:sz="4" w:space="0" w:color="auto"/>
            </w:tcBorders>
          </w:tcPr>
          <w:p w:rsidR="00AC27DA" w:rsidRPr="00FB2B29" w:rsidRDefault="00AC27DA" w:rsidP="001D10A4">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C27DA" w:rsidRDefault="00AC27DA" w:rsidP="001D10A4">
            <w:pPr>
              <w:pStyle w:val="ConsPlusCell"/>
              <w:jc w:val="center"/>
              <w:rPr>
                <w:rFonts w:ascii="Times New Roman" w:hAnsi="Times New Roman" w:cs="Times New Roman"/>
                <w:sz w:val="24"/>
                <w:szCs w:val="24"/>
              </w:rPr>
            </w:pPr>
          </w:p>
        </w:tc>
      </w:tr>
      <w:tr w:rsidR="00F35634" w:rsidRPr="00FB2B29" w:rsidTr="00770221">
        <w:tblPrEx>
          <w:tblCellMar>
            <w:top w:w="0" w:type="dxa"/>
            <w:bottom w:w="0" w:type="dxa"/>
          </w:tblCellMar>
        </w:tblPrEx>
        <w:trPr>
          <w:trHeight w:val="164"/>
          <w:tblCellSpacing w:w="5" w:type="nil"/>
        </w:trPr>
        <w:tc>
          <w:tcPr>
            <w:tcW w:w="900" w:type="dxa"/>
            <w:vMerge w:val="restart"/>
            <w:tcBorders>
              <w:top w:val="single" w:sz="4" w:space="0" w:color="auto"/>
              <w:left w:val="single" w:sz="4" w:space="0" w:color="auto"/>
              <w:bottom w:val="single" w:sz="4" w:space="0" w:color="auto"/>
              <w:right w:val="single" w:sz="4" w:space="0" w:color="auto"/>
            </w:tcBorders>
          </w:tcPr>
          <w:p w:rsidR="00F35634" w:rsidRPr="00FB2B29" w:rsidRDefault="00F35634"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Мун</w:t>
            </w:r>
            <w:r w:rsidRPr="00FB2B29">
              <w:rPr>
                <w:rFonts w:ascii="Times New Roman" w:hAnsi="Times New Roman" w:cs="Times New Roman"/>
                <w:sz w:val="24"/>
                <w:szCs w:val="24"/>
              </w:rPr>
              <w:t>и</w:t>
            </w:r>
            <w:r w:rsidRPr="00FB2B29">
              <w:rPr>
                <w:rFonts w:ascii="Times New Roman" w:hAnsi="Times New Roman" w:cs="Times New Roman"/>
                <w:sz w:val="24"/>
                <w:szCs w:val="24"/>
              </w:rPr>
              <w:t>ц</w:t>
            </w:r>
            <w:r w:rsidRPr="00FB2B29">
              <w:rPr>
                <w:rFonts w:ascii="Times New Roman" w:hAnsi="Times New Roman" w:cs="Times New Roman"/>
                <w:sz w:val="24"/>
                <w:szCs w:val="24"/>
              </w:rPr>
              <w:t>и</w:t>
            </w:r>
            <w:r w:rsidRPr="00FB2B29">
              <w:rPr>
                <w:rFonts w:ascii="Times New Roman" w:hAnsi="Times New Roman" w:cs="Times New Roman"/>
                <w:sz w:val="24"/>
                <w:szCs w:val="24"/>
              </w:rPr>
              <w:t>пал</w:t>
            </w:r>
            <w:r w:rsidRPr="00FB2B29">
              <w:rPr>
                <w:rFonts w:ascii="Times New Roman" w:hAnsi="Times New Roman" w:cs="Times New Roman"/>
                <w:sz w:val="24"/>
                <w:szCs w:val="24"/>
              </w:rPr>
              <w:t>ь</w:t>
            </w:r>
            <w:r w:rsidRPr="00FB2B29">
              <w:rPr>
                <w:rFonts w:ascii="Times New Roman" w:hAnsi="Times New Roman" w:cs="Times New Roman"/>
                <w:sz w:val="24"/>
                <w:szCs w:val="24"/>
              </w:rPr>
              <w:t>ная</w:t>
            </w:r>
            <w:r w:rsidRPr="00FB2B29">
              <w:rPr>
                <w:rFonts w:ascii="Times New Roman" w:hAnsi="Times New Roman" w:cs="Times New Roman"/>
                <w:sz w:val="24"/>
                <w:szCs w:val="24"/>
              </w:rPr>
              <w:br/>
              <w:t>пр</w:t>
            </w:r>
            <w:r w:rsidRPr="00FB2B29">
              <w:rPr>
                <w:rFonts w:ascii="Times New Roman" w:hAnsi="Times New Roman" w:cs="Times New Roman"/>
                <w:sz w:val="24"/>
                <w:szCs w:val="24"/>
              </w:rPr>
              <w:t>о</w:t>
            </w:r>
            <w:r w:rsidRPr="00FB2B29">
              <w:rPr>
                <w:rFonts w:ascii="Times New Roman" w:hAnsi="Times New Roman" w:cs="Times New Roman"/>
                <w:sz w:val="24"/>
                <w:szCs w:val="24"/>
              </w:rPr>
              <w:t xml:space="preserve">грамма      </w:t>
            </w:r>
          </w:p>
        </w:tc>
        <w:tc>
          <w:tcPr>
            <w:tcW w:w="1980" w:type="dxa"/>
            <w:vMerge w:val="restart"/>
            <w:tcBorders>
              <w:top w:val="single" w:sz="4" w:space="0" w:color="auto"/>
              <w:left w:val="single" w:sz="4" w:space="0" w:color="auto"/>
              <w:bottom w:val="single" w:sz="4" w:space="0" w:color="auto"/>
              <w:right w:val="single" w:sz="4" w:space="0" w:color="auto"/>
            </w:tcBorders>
          </w:tcPr>
          <w:p w:rsidR="00F35634" w:rsidRPr="00D733AF" w:rsidRDefault="00F35634" w:rsidP="00A32CDA">
            <w:pPr>
              <w:pStyle w:val="ConsPlusCell"/>
              <w:jc w:val="both"/>
              <w:rPr>
                <w:rFonts w:ascii="Times New Roman" w:hAnsi="Times New Roman" w:cs="Times New Roman"/>
                <w:sz w:val="24"/>
                <w:szCs w:val="24"/>
              </w:rPr>
            </w:pPr>
            <w:r w:rsidRPr="00D733AF">
              <w:rPr>
                <w:rFonts w:ascii="Times New Roman" w:hAnsi="Times New Roman" w:cs="Times New Roman"/>
                <w:sz w:val="24"/>
                <w:szCs w:val="24"/>
              </w:rPr>
              <w:t>«</w:t>
            </w:r>
            <w:r>
              <w:rPr>
                <w:rFonts w:ascii="Times New Roman" w:hAnsi="Times New Roman" w:cs="Times New Roman"/>
                <w:sz w:val="24"/>
                <w:szCs w:val="24"/>
              </w:rPr>
              <w:t>Охрана окр</w:t>
            </w:r>
            <w:r>
              <w:rPr>
                <w:rFonts w:ascii="Times New Roman" w:hAnsi="Times New Roman" w:cs="Times New Roman"/>
                <w:sz w:val="24"/>
                <w:szCs w:val="24"/>
              </w:rPr>
              <w:t>у</w:t>
            </w:r>
            <w:r>
              <w:rPr>
                <w:rFonts w:ascii="Times New Roman" w:hAnsi="Times New Roman" w:cs="Times New Roman"/>
                <w:sz w:val="24"/>
                <w:szCs w:val="24"/>
              </w:rPr>
              <w:t>жающей среды</w:t>
            </w:r>
            <w:r w:rsidRPr="00D733AF">
              <w:rPr>
                <w:rFonts w:ascii="Times New Roman" w:hAnsi="Times New Roman" w:cs="Times New Roman"/>
                <w:sz w:val="24"/>
                <w:szCs w:val="24"/>
              </w:rPr>
              <w:t xml:space="preserve"> в Куменском ра</w:t>
            </w:r>
            <w:r w:rsidRPr="00D733AF">
              <w:rPr>
                <w:rFonts w:ascii="Times New Roman" w:hAnsi="Times New Roman" w:cs="Times New Roman"/>
                <w:sz w:val="24"/>
                <w:szCs w:val="24"/>
              </w:rPr>
              <w:t>й</w:t>
            </w:r>
            <w:r w:rsidRPr="00D733AF">
              <w:rPr>
                <w:rFonts w:ascii="Times New Roman" w:hAnsi="Times New Roman" w:cs="Times New Roman"/>
                <w:sz w:val="24"/>
                <w:szCs w:val="24"/>
              </w:rPr>
              <w:t xml:space="preserve">оне» </w:t>
            </w:r>
          </w:p>
        </w:tc>
        <w:tc>
          <w:tcPr>
            <w:tcW w:w="1800" w:type="dxa"/>
            <w:tcBorders>
              <w:top w:val="single" w:sz="4" w:space="0" w:color="auto"/>
              <w:left w:val="single" w:sz="4" w:space="0" w:color="auto"/>
              <w:bottom w:val="single" w:sz="4" w:space="0" w:color="auto"/>
              <w:right w:val="single" w:sz="4" w:space="0" w:color="auto"/>
            </w:tcBorders>
          </w:tcPr>
          <w:p w:rsidR="00F35634" w:rsidRPr="00FB2B29" w:rsidRDefault="00F35634"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 xml:space="preserve">всего           </w:t>
            </w:r>
          </w:p>
        </w:tc>
        <w:tc>
          <w:tcPr>
            <w:tcW w:w="1080" w:type="dxa"/>
            <w:tcBorders>
              <w:top w:val="single" w:sz="4" w:space="0" w:color="auto"/>
              <w:left w:val="single" w:sz="4" w:space="0" w:color="auto"/>
              <w:bottom w:val="single" w:sz="4" w:space="0" w:color="auto"/>
              <w:right w:val="single" w:sz="4" w:space="0" w:color="auto"/>
            </w:tcBorders>
          </w:tcPr>
          <w:p w:rsidR="00F35634" w:rsidRPr="00D733AF" w:rsidRDefault="00680FD6"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529,9</w:t>
            </w:r>
          </w:p>
        </w:tc>
        <w:tc>
          <w:tcPr>
            <w:tcW w:w="709" w:type="dxa"/>
            <w:tcBorders>
              <w:top w:val="single" w:sz="4" w:space="0" w:color="auto"/>
              <w:left w:val="single" w:sz="4" w:space="0" w:color="auto"/>
              <w:bottom w:val="single" w:sz="4" w:space="0" w:color="auto"/>
              <w:right w:val="single" w:sz="4" w:space="0" w:color="auto"/>
            </w:tcBorders>
          </w:tcPr>
          <w:p w:rsidR="00F35634" w:rsidRPr="00D733AF" w:rsidRDefault="00680FD6" w:rsidP="00680FD6">
            <w:pPr>
              <w:pStyle w:val="ConsPlusCell"/>
              <w:rPr>
                <w:rFonts w:ascii="Times New Roman" w:hAnsi="Times New Roman" w:cs="Times New Roman"/>
                <w:sz w:val="24"/>
                <w:szCs w:val="24"/>
              </w:rPr>
            </w:pPr>
            <w:r>
              <w:rPr>
                <w:rFonts w:ascii="Times New Roman" w:hAnsi="Times New Roman" w:cs="Times New Roman"/>
                <w:sz w:val="24"/>
                <w:szCs w:val="24"/>
              </w:rPr>
              <w:t>126,4</w:t>
            </w:r>
          </w:p>
        </w:tc>
        <w:tc>
          <w:tcPr>
            <w:tcW w:w="708" w:type="dxa"/>
            <w:tcBorders>
              <w:top w:val="single" w:sz="4" w:space="0" w:color="auto"/>
              <w:left w:val="single" w:sz="4" w:space="0" w:color="auto"/>
              <w:bottom w:val="single" w:sz="4" w:space="0" w:color="auto"/>
              <w:right w:val="single" w:sz="4" w:space="0" w:color="auto"/>
            </w:tcBorders>
          </w:tcPr>
          <w:p w:rsidR="00F35634" w:rsidRPr="00D733AF" w:rsidRDefault="007A1BF1"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E20F1B">
              <w:rPr>
                <w:rFonts w:ascii="Times New Roman" w:hAnsi="Times New Roman" w:cs="Times New Roman"/>
                <w:sz w:val="24"/>
                <w:szCs w:val="24"/>
              </w:rPr>
              <w:t>358,9</w:t>
            </w:r>
          </w:p>
        </w:tc>
        <w:tc>
          <w:tcPr>
            <w:tcW w:w="851" w:type="dxa"/>
            <w:tcBorders>
              <w:top w:val="single" w:sz="4" w:space="0" w:color="auto"/>
              <w:left w:val="single" w:sz="4" w:space="0" w:color="auto"/>
              <w:bottom w:val="single" w:sz="4" w:space="0" w:color="auto"/>
              <w:right w:val="single" w:sz="4" w:space="0" w:color="auto"/>
            </w:tcBorders>
          </w:tcPr>
          <w:p w:rsidR="00F35634" w:rsidRPr="00D733AF"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35634"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35634" w:rsidRDefault="00680FD6"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F35634">
              <w:rPr>
                <w:rFonts w:ascii="Times New Roman" w:hAnsi="Times New Roman" w:cs="Times New Roman"/>
                <w:sz w:val="24"/>
                <w:szCs w:val="24"/>
              </w:rPr>
              <w:t>000</w:t>
            </w:r>
            <w:r>
              <w:rPr>
                <w:rFonts w:ascii="Times New Roman" w:hAnsi="Times New Roman" w:cs="Times New Roman"/>
                <w:sz w:val="24"/>
                <w:szCs w:val="24"/>
              </w:rPr>
              <w:t>,0</w:t>
            </w:r>
          </w:p>
        </w:tc>
      </w:tr>
      <w:tr w:rsidR="00AC27DA" w:rsidRPr="00FB2B29" w:rsidTr="00770221">
        <w:tblPrEx>
          <w:tblCellMar>
            <w:top w:w="0" w:type="dxa"/>
            <w:bottom w:w="0" w:type="dxa"/>
          </w:tblCellMar>
        </w:tblPrEx>
        <w:trPr>
          <w:trHeight w:val="451"/>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федерал</w:t>
            </w:r>
            <w:r w:rsidRPr="00FB2B29">
              <w:rPr>
                <w:rFonts w:ascii="Times New Roman" w:hAnsi="Times New Roman" w:cs="Times New Roman"/>
                <w:sz w:val="24"/>
                <w:szCs w:val="24"/>
              </w:rPr>
              <w:t>ь</w:t>
            </w:r>
            <w:r w:rsidRPr="00FB2B29">
              <w:rPr>
                <w:rFonts w:ascii="Times New Roman" w:hAnsi="Times New Roman" w:cs="Times New Roman"/>
                <w:sz w:val="24"/>
                <w:szCs w:val="24"/>
              </w:rPr>
              <w:t xml:space="preserve">ный     </w:t>
            </w:r>
            <w:r w:rsidRPr="00FB2B29">
              <w:rPr>
                <w:rFonts w:ascii="Times New Roman" w:hAnsi="Times New Roman" w:cs="Times New Roman"/>
                <w:sz w:val="24"/>
                <w:szCs w:val="24"/>
              </w:rPr>
              <w:br/>
              <w:t xml:space="preserve">бюджет          </w:t>
            </w:r>
          </w:p>
        </w:tc>
        <w:tc>
          <w:tcPr>
            <w:tcW w:w="1080"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AC27DA" w:rsidRPr="00FB2B29" w:rsidTr="00770221">
        <w:tblPrEx>
          <w:tblCellMar>
            <w:top w:w="0" w:type="dxa"/>
            <w:bottom w:w="0" w:type="dxa"/>
          </w:tblCellMar>
        </w:tblPrEx>
        <w:trPr>
          <w:trHeight w:val="223"/>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AC27DA"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 xml:space="preserve">областной </w:t>
            </w:r>
          </w:p>
          <w:p w:rsidR="00AC27DA" w:rsidRPr="00FB2B29"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бю</w:t>
            </w:r>
            <w:r w:rsidRPr="00FB2B29">
              <w:rPr>
                <w:rFonts w:ascii="Times New Roman" w:hAnsi="Times New Roman" w:cs="Times New Roman"/>
                <w:sz w:val="24"/>
                <w:szCs w:val="24"/>
              </w:rPr>
              <w:t>д</w:t>
            </w:r>
            <w:r w:rsidRPr="00FB2B29">
              <w:rPr>
                <w:rFonts w:ascii="Times New Roman" w:hAnsi="Times New Roman" w:cs="Times New Roman"/>
                <w:sz w:val="24"/>
                <w:szCs w:val="24"/>
              </w:rPr>
              <w:t>жет</w:t>
            </w:r>
            <w:r w:rsidR="00680FD6">
              <w:rPr>
                <w:rFonts w:ascii="Times New Roman" w:hAnsi="Times New Roman" w:cs="Times New Roman"/>
                <w:sz w:val="24"/>
                <w:szCs w:val="24"/>
              </w:rPr>
              <w:t>, в том числе ликвид</w:t>
            </w:r>
            <w:r w:rsidR="00680FD6">
              <w:rPr>
                <w:rFonts w:ascii="Times New Roman" w:hAnsi="Times New Roman" w:cs="Times New Roman"/>
                <w:sz w:val="24"/>
                <w:szCs w:val="24"/>
              </w:rPr>
              <w:t>а</w:t>
            </w:r>
            <w:r w:rsidR="00680FD6">
              <w:rPr>
                <w:rFonts w:ascii="Times New Roman" w:hAnsi="Times New Roman" w:cs="Times New Roman"/>
                <w:sz w:val="24"/>
                <w:szCs w:val="24"/>
              </w:rPr>
              <w:t>ция свалок ТБО</w:t>
            </w:r>
          </w:p>
        </w:tc>
        <w:tc>
          <w:tcPr>
            <w:tcW w:w="1080" w:type="dxa"/>
            <w:tcBorders>
              <w:left w:val="single" w:sz="4" w:space="0" w:color="auto"/>
              <w:bottom w:val="single" w:sz="4" w:space="0" w:color="auto"/>
              <w:right w:val="single" w:sz="4" w:space="0" w:color="auto"/>
            </w:tcBorders>
          </w:tcPr>
          <w:p w:rsidR="00680FD6"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396,4</w:t>
            </w:r>
          </w:p>
          <w:p w:rsidR="00AC27DA" w:rsidRDefault="00AC27DA" w:rsidP="00680FD6"/>
          <w:p w:rsidR="00680FD6" w:rsidRDefault="00680FD6" w:rsidP="00680FD6"/>
          <w:p w:rsidR="00680FD6" w:rsidRPr="00680FD6" w:rsidRDefault="00680FD6" w:rsidP="00680FD6">
            <w:pPr>
              <w:jc w:val="center"/>
            </w:pPr>
            <w:r>
              <w:t>394,6</w:t>
            </w:r>
          </w:p>
        </w:tc>
        <w:tc>
          <w:tcPr>
            <w:tcW w:w="709" w:type="dxa"/>
            <w:tcBorders>
              <w:left w:val="single" w:sz="4" w:space="0" w:color="auto"/>
              <w:bottom w:val="single" w:sz="4" w:space="0" w:color="auto"/>
              <w:right w:val="single" w:sz="4" w:space="0" w:color="auto"/>
            </w:tcBorders>
          </w:tcPr>
          <w:p w:rsidR="00AC27DA"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96,7</w:t>
            </w:r>
          </w:p>
          <w:p w:rsidR="00680FD6" w:rsidRDefault="00680FD6" w:rsidP="001D10A4">
            <w:pPr>
              <w:pStyle w:val="ConsPlusCell"/>
              <w:spacing w:line="240" w:lineRule="atLeast"/>
              <w:jc w:val="center"/>
              <w:rPr>
                <w:rFonts w:ascii="Times New Roman" w:hAnsi="Times New Roman" w:cs="Times New Roman"/>
                <w:sz w:val="24"/>
                <w:szCs w:val="24"/>
              </w:rPr>
            </w:pPr>
          </w:p>
          <w:p w:rsidR="00680FD6" w:rsidRDefault="00680FD6" w:rsidP="001D10A4">
            <w:pPr>
              <w:pStyle w:val="ConsPlusCell"/>
              <w:spacing w:line="240" w:lineRule="atLeast"/>
              <w:jc w:val="center"/>
              <w:rPr>
                <w:rFonts w:ascii="Times New Roman" w:hAnsi="Times New Roman" w:cs="Times New Roman"/>
                <w:sz w:val="24"/>
                <w:szCs w:val="24"/>
              </w:rPr>
            </w:pPr>
          </w:p>
          <w:p w:rsidR="00680FD6"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96,7</w:t>
            </w:r>
          </w:p>
        </w:tc>
        <w:tc>
          <w:tcPr>
            <w:tcW w:w="708" w:type="dxa"/>
            <w:tcBorders>
              <w:left w:val="single" w:sz="4" w:space="0" w:color="auto"/>
              <w:bottom w:val="single" w:sz="4" w:space="0" w:color="auto"/>
              <w:right w:val="single" w:sz="4" w:space="0" w:color="auto"/>
            </w:tcBorders>
          </w:tcPr>
          <w:p w:rsidR="00AC27DA" w:rsidRDefault="00E20F1B"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132,9</w:t>
            </w:r>
          </w:p>
          <w:p w:rsidR="00680FD6" w:rsidRDefault="00680FD6" w:rsidP="001D10A4">
            <w:pPr>
              <w:pStyle w:val="ConsPlusCell"/>
              <w:spacing w:line="240" w:lineRule="atLeast"/>
              <w:jc w:val="center"/>
              <w:rPr>
                <w:rFonts w:ascii="Times New Roman" w:hAnsi="Times New Roman" w:cs="Times New Roman"/>
                <w:sz w:val="24"/>
                <w:szCs w:val="24"/>
              </w:rPr>
            </w:pPr>
          </w:p>
          <w:p w:rsidR="00680FD6" w:rsidRDefault="00680FD6" w:rsidP="001D10A4">
            <w:pPr>
              <w:pStyle w:val="ConsPlusCell"/>
              <w:spacing w:line="240" w:lineRule="atLeast"/>
              <w:jc w:val="center"/>
              <w:rPr>
                <w:rFonts w:ascii="Times New Roman" w:hAnsi="Times New Roman" w:cs="Times New Roman"/>
                <w:sz w:val="24"/>
                <w:szCs w:val="24"/>
              </w:rPr>
            </w:pPr>
          </w:p>
          <w:p w:rsidR="00680FD6"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p w:rsidR="00680FD6" w:rsidRDefault="00680FD6" w:rsidP="001D10A4">
            <w:pPr>
              <w:pStyle w:val="ConsPlusCell"/>
              <w:spacing w:line="240" w:lineRule="atLeast"/>
              <w:jc w:val="center"/>
              <w:rPr>
                <w:rFonts w:ascii="Times New Roman" w:hAnsi="Times New Roman" w:cs="Times New Roman"/>
                <w:sz w:val="24"/>
                <w:szCs w:val="24"/>
              </w:rPr>
            </w:pPr>
          </w:p>
          <w:p w:rsidR="00680FD6" w:rsidRDefault="00680FD6" w:rsidP="001D10A4">
            <w:pPr>
              <w:pStyle w:val="ConsPlusCell"/>
              <w:spacing w:line="240" w:lineRule="atLeast"/>
              <w:jc w:val="center"/>
              <w:rPr>
                <w:rFonts w:ascii="Times New Roman" w:hAnsi="Times New Roman" w:cs="Times New Roman"/>
                <w:sz w:val="24"/>
                <w:szCs w:val="24"/>
              </w:rPr>
            </w:pPr>
          </w:p>
          <w:p w:rsidR="00680FD6"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AC27DA"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p w:rsidR="00680FD6" w:rsidRDefault="00680FD6" w:rsidP="001D10A4">
            <w:pPr>
              <w:pStyle w:val="ConsPlusCell"/>
              <w:spacing w:line="240" w:lineRule="atLeast"/>
              <w:jc w:val="center"/>
              <w:rPr>
                <w:rFonts w:ascii="Times New Roman" w:hAnsi="Times New Roman" w:cs="Times New Roman"/>
                <w:sz w:val="24"/>
                <w:szCs w:val="24"/>
              </w:rPr>
            </w:pPr>
          </w:p>
          <w:p w:rsidR="00680FD6" w:rsidRDefault="00680FD6" w:rsidP="001D10A4">
            <w:pPr>
              <w:pStyle w:val="ConsPlusCell"/>
              <w:spacing w:line="240" w:lineRule="atLeast"/>
              <w:jc w:val="center"/>
              <w:rPr>
                <w:rFonts w:ascii="Times New Roman" w:hAnsi="Times New Roman" w:cs="Times New Roman"/>
                <w:sz w:val="24"/>
                <w:szCs w:val="24"/>
              </w:rPr>
            </w:pPr>
          </w:p>
          <w:p w:rsidR="00680FD6"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p w:rsidR="00680FD6" w:rsidRDefault="00680FD6" w:rsidP="001D10A4">
            <w:pPr>
              <w:pStyle w:val="ConsPlusCell"/>
              <w:spacing w:line="240" w:lineRule="atLeast"/>
              <w:jc w:val="center"/>
              <w:rPr>
                <w:rFonts w:ascii="Times New Roman" w:hAnsi="Times New Roman" w:cs="Times New Roman"/>
                <w:sz w:val="24"/>
                <w:szCs w:val="24"/>
              </w:rPr>
            </w:pPr>
          </w:p>
          <w:p w:rsidR="00680FD6" w:rsidRDefault="00680FD6" w:rsidP="001D10A4">
            <w:pPr>
              <w:pStyle w:val="ConsPlusCell"/>
              <w:spacing w:line="240" w:lineRule="atLeast"/>
              <w:jc w:val="center"/>
              <w:rPr>
                <w:rFonts w:ascii="Times New Roman" w:hAnsi="Times New Roman" w:cs="Times New Roman"/>
                <w:sz w:val="24"/>
                <w:szCs w:val="24"/>
              </w:rPr>
            </w:pPr>
          </w:p>
          <w:p w:rsidR="00680FD6"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F35634" w:rsidRPr="00FB2B29" w:rsidTr="00770221">
        <w:tblPrEx>
          <w:tblCellMar>
            <w:top w:w="0" w:type="dxa"/>
            <w:bottom w:w="0" w:type="dxa"/>
          </w:tblCellMar>
        </w:tblPrEx>
        <w:trPr>
          <w:trHeight w:val="248"/>
          <w:tblCellSpacing w:w="5" w:type="nil"/>
        </w:trPr>
        <w:tc>
          <w:tcPr>
            <w:tcW w:w="900" w:type="dxa"/>
            <w:vMerge/>
            <w:tcBorders>
              <w:left w:val="single" w:sz="4" w:space="0" w:color="auto"/>
              <w:bottom w:val="single" w:sz="4" w:space="0" w:color="auto"/>
              <w:right w:val="single" w:sz="4" w:space="0" w:color="auto"/>
            </w:tcBorders>
          </w:tcPr>
          <w:p w:rsidR="00F35634" w:rsidRPr="00FB2B29" w:rsidRDefault="00F35634"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F35634" w:rsidRPr="00FB2B29" w:rsidRDefault="00F35634"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F35634" w:rsidRDefault="00F35634"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местный бю</w:t>
            </w:r>
            <w:r w:rsidRPr="00FB2B29">
              <w:rPr>
                <w:rFonts w:ascii="Times New Roman" w:hAnsi="Times New Roman" w:cs="Times New Roman"/>
                <w:sz w:val="24"/>
                <w:szCs w:val="24"/>
              </w:rPr>
              <w:t>д</w:t>
            </w:r>
            <w:r w:rsidR="00680FD6">
              <w:rPr>
                <w:rFonts w:ascii="Times New Roman" w:hAnsi="Times New Roman" w:cs="Times New Roman"/>
                <w:sz w:val="24"/>
                <w:szCs w:val="24"/>
              </w:rPr>
              <w:t>жет,в том чи</w:t>
            </w:r>
            <w:r w:rsidR="00680FD6">
              <w:rPr>
                <w:rFonts w:ascii="Times New Roman" w:hAnsi="Times New Roman" w:cs="Times New Roman"/>
                <w:sz w:val="24"/>
                <w:szCs w:val="24"/>
              </w:rPr>
              <w:t>с</w:t>
            </w:r>
            <w:r w:rsidR="00680FD6">
              <w:rPr>
                <w:rFonts w:ascii="Times New Roman" w:hAnsi="Times New Roman" w:cs="Times New Roman"/>
                <w:sz w:val="24"/>
                <w:szCs w:val="24"/>
              </w:rPr>
              <w:t>ле, ликвидация свалок ТБО</w:t>
            </w:r>
            <w:r w:rsidR="00E90907">
              <w:rPr>
                <w:rFonts w:ascii="Times New Roman" w:hAnsi="Times New Roman" w:cs="Times New Roman"/>
                <w:sz w:val="24"/>
                <w:szCs w:val="24"/>
              </w:rPr>
              <w:t>,</w:t>
            </w:r>
          </w:p>
          <w:p w:rsidR="00E90907" w:rsidRPr="00FB2B29" w:rsidRDefault="00E90907" w:rsidP="001D10A4">
            <w:pPr>
              <w:pStyle w:val="ConsPlusCell"/>
              <w:spacing w:line="240" w:lineRule="atLeast"/>
              <w:rPr>
                <w:rFonts w:ascii="Times New Roman" w:hAnsi="Times New Roman" w:cs="Times New Roman"/>
                <w:sz w:val="24"/>
                <w:szCs w:val="24"/>
              </w:rPr>
            </w:pPr>
            <w:r>
              <w:rPr>
                <w:rFonts w:ascii="Times New Roman" w:hAnsi="Times New Roman" w:cs="Times New Roman"/>
                <w:sz w:val="24"/>
                <w:szCs w:val="24"/>
              </w:rPr>
              <w:t>прочие расходы и транспортные услуги</w:t>
            </w:r>
          </w:p>
        </w:tc>
        <w:tc>
          <w:tcPr>
            <w:tcW w:w="1080" w:type="dxa"/>
            <w:tcBorders>
              <w:left w:val="single" w:sz="4" w:space="0" w:color="auto"/>
              <w:bottom w:val="single" w:sz="4" w:space="0" w:color="auto"/>
              <w:right w:val="single" w:sz="4" w:space="0" w:color="auto"/>
            </w:tcBorders>
          </w:tcPr>
          <w:p w:rsidR="00F35634" w:rsidRDefault="00680FD6"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135,3</w:t>
            </w:r>
          </w:p>
          <w:p w:rsidR="00680FD6" w:rsidRDefault="00680FD6" w:rsidP="00A32CDA">
            <w:pPr>
              <w:pStyle w:val="ConsPlusCell"/>
              <w:jc w:val="center"/>
              <w:rPr>
                <w:rFonts w:ascii="Times New Roman" w:hAnsi="Times New Roman" w:cs="Times New Roman"/>
                <w:sz w:val="24"/>
                <w:szCs w:val="24"/>
              </w:rPr>
            </w:pPr>
          </w:p>
          <w:p w:rsidR="00680FD6" w:rsidRDefault="00680FD6" w:rsidP="00A32CDA">
            <w:pPr>
              <w:pStyle w:val="ConsPlusCell"/>
              <w:jc w:val="center"/>
              <w:rPr>
                <w:rFonts w:ascii="Times New Roman" w:hAnsi="Times New Roman" w:cs="Times New Roman"/>
                <w:sz w:val="24"/>
                <w:szCs w:val="24"/>
              </w:rPr>
            </w:pPr>
          </w:p>
          <w:p w:rsidR="00680FD6" w:rsidRDefault="00680FD6"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20,8</w:t>
            </w:r>
          </w:p>
          <w:p w:rsidR="00E90907" w:rsidRDefault="00E90907" w:rsidP="00A32CDA">
            <w:pPr>
              <w:pStyle w:val="ConsPlusCell"/>
              <w:jc w:val="center"/>
              <w:rPr>
                <w:rFonts w:ascii="Times New Roman" w:hAnsi="Times New Roman" w:cs="Times New Roman"/>
                <w:sz w:val="24"/>
                <w:szCs w:val="24"/>
              </w:rPr>
            </w:pPr>
          </w:p>
          <w:p w:rsidR="00E90907" w:rsidRDefault="00E90907"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E90907" w:rsidRPr="00D733AF" w:rsidRDefault="00E90907" w:rsidP="00E90907">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680FD6" w:rsidRDefault="00680FD6" w:rsidP="00680FD6">
            <w:pPr>
              <w:pStyle w:val="ConsPlusCell"/>
              <w:jc w:val="center"/>
              <w:rPr>
                <w:rFonts w:ascii="Times New Roman" w:hAnsi="Times New Roman" w:cs="Times New Roman"/>
                <w:sz w:val="24"/>
                <w:szCs w:val="24"/>
              </w:rPr>
            </w:pPr>
            <w:r>
              <w:rPr>
                <w:rFonts w:ascii="Times New Roman" w:hAnsi="Times New Roman" w:cs="Times New Roman"/>
                <w:sz w:val="24"/>
                <w:szCs w:val="24"/>
              </w:rPr>
              <w:t>29,7</w:t>
            </w:r>
          </w:p>
          <w:p w:rsidR="00680FD6" w:rsidRDefault="00680FD6" w:rsidP="00680FD6">
            <w:pPr>
              <w:pStyle w:val="ConsPlusCell"/>
              <w:jc w:val="center"/>
              <w:rPr>
                <w:rFonts w:ascii="Times New Roman" w:hAnsi="Times New Roman" w:cs="Times New Roman"/>
                <w:sz w:val="24"/>
                <w:szCs w:val="24"/>
              </w:rPr>
            </w:pPr>
          </w:p>
          <w:p w:rsidR="00680FD6" w:rsidRDefault="00680FD6" w:rsidP="00680FD6">
            <w:pPr>
              <w:pStyle w:val="ConsPlusCell"/>
              <w:jc w:val="center"/>
              <w:rPr>
                <w:rFonts w:ascii="Times New Roman" w:hAnsi="Times New Roman" w:cs="Times New Roman"/>
                <w:sz w:val="24"/>
                <w:szCs w:val="24"/>
              </w:rPr>
            </w:pPr>
          </w:p>
          <w:p w:rsidR="00680FD6" w:rsidRDefault="00680FD6" w:rsidP="00680FD6">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E90907" w:rsidRDefault="00E90907" w:rsidP="00680FD6">
            <w:pPr>
              <w:pStyle w:val="ConsPlusCell"/>
              <w:jc w:val="center"/>
              <w:rPr>
                <w:rFonts w:ascii="Times New Roman" w:hAnsi="Times New Roman" w:cs="Times New Roman"/>
                <w:sz w:val="24"/>
                <w:szCs w:val="24"/>
              </w:rPr>
            </w:pPr>
          </w:p>
          <w:p w:rsidR="00E90907" w:rsidRPr="00D733AF" w:rsidRDefault="00E90907" w:rsidP="00680FD6">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left w:val="single" w:sz="4" w:space="0" w:color="auto"/>
              <w:bottom w:val="single" w:sz="4" w:space="0" w:color="auto"/>
              <w:right w:val="single" w:sz="4" w:space="0" w:color="auto"/>
            </w:tcBorders>
          </w:tcPr>
          <w:p w:rsidR="00F35634" w:rsidRDefault="007A1BF1"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10</w:t>
            </w:r>
            <w:r w:rsidR="00680FD6">
              <w:rPr>
                <w:rFonts w:ascii="Times New Roman" w:hAnsi="Times New Roman" w:cs="Times New Roman"/>
                <w:sz w:val="24"/>
                <w:szCs w:val="24"/>
              </w:rPr>
              <w:t>63,0</w:t>
            </w:r>
          </w:p>
          <w:p w:rsidR="00680FD6" w:rsidRDefault="00680FD6" w:rsidP="00A32CDA">
            <w:pPr>
              <w:pStyle w:val="ConsPlusCell"/>
              <w:jc w:val="center"/>
              <w:rPr>
                <w:rFonts w:ascii="Times New Roman" w:hAnsi="Times New Roman" w:cs="Times New Roman"/>
                <w:sz w:val="24"/>
                <w:szCs w:val="24"/>
              </w:rPr>
            </w:pPr>
          </w:p>
          <w:p w:rsidR="00680FD6" w:rsidRDefault="00680FD6"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E90907" w:rsidRDefault="00E90907" w:rsidP="00A32CDA">
            <w:pPr>
              <w:pStyle w:val="ConsPlusCell"/>
              <w:jc w:val="center"/>
              <w:rPr>
                <w:rFonts w:ascii="Times New Roman" w:hAnsi="Times New Roman" w:cs="Times New Roman"/>
                <w:sz w:val="24"/>
                <w:szCs w:val="24"/>
              </w:rPr>
            </w:pPr>
          </w:p>
          <w:p w:rsidR="00E90907" w:rsidRPr="00D733AF" w:rsidRDefault="00E90907"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163,0</w:t>
            </w:r>
          </w:p>
        </w:tc>
        <w:tc>
          <w:tcPr>
            <w:tcW w:w="851" w:type="dxa"/>
            <w:tcBorders>
              <w:left w:val="single" w:sz="4" w:space="0" w:color="auto"/>
              <w:bottom w:val="single" w:sz="4" w:space="0" w:color="auto"/>
              <w:right w:val="single" w:sz="4" w:space="0" w:color="auto"/>
            </w:tcBorders>
          </w:tcPr>
          <w:p w:rsidR="00F35634"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680FD6" w:rsidRDefault="00680FD6" w:rsidP="00A32CDA">
            <w:pPr>
              <w:pStyle w:val="ConsPlusCell"/>
              <w:jc w:val="center"/>
              <w:rPr>
                <w:rFonts w:ascii="Times New Roman" w:hAnsi="Times New Roman" w:cs="Times New Roman"/>
                <w:sz w:val="24"/>
                <w:szCs w:val="24"/>
              </w:rPr>
            </w:pPr>
          </w:p>
          <w:p w:rsidR="00680FD6" w:rsidRDefault="00680FD6" w:rsidP="00A32CDA">
            <w:pPr>
              <w:pStyle w:val="ConsPlusCell"/>
              <w:jc w:val="center"/>
              <w:rPr>
                <w:rFonts w:ascii="Times New Roman" w:hAnsi="Times New Roman" w:cs="Times New Roman"/>
                <w:sz w:val="24"/>
                <w:szCs w:val="24"/>
              </w:rPr>
            </w:pPr>
          </w:p>
          <w:p w:rsidR="00680FD6" w:rsidRDefault="00680FD6"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E90907" w:rsidRDefault="00E90907" w:rsidP="00A32CDA">
            <w:pPr>
              <w:pStyle w:val="ConsPlusCell"/>
              <w:jc w:val="center"/>
              <w:rPr>
                <w:rFonts w:ascii="Times New Roman" w:hAnsi="Times New Roman" w:cs="Times New Roman"/>
                <w:sz w:val="24"/>
                <w:szCs w:val="24"/>
              </w:rPr>
            </w:pPr>
          </w:p>
          <w:p w:rsidR="00E90907" w:rsidRPr="00D733AF" w:rsidRDefault="00E90907"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F35634" w:rsidRDefault="00F35634"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680FD6" w:rsidRDefault="00680FD6" w:rsidP="00A32CDA">
            <w:pPr>
              <w:pStyle w:val="ConsPlusCell"/>
              <w:jc w:val="center"/>
              <w:rPr>
                <w:rFonts w:ascii="Times New Roman" w:hAnsi="Times New Roman" w:cs="Times New Roman"/>
                <w:sz w:val="24"/>
                <w:szCs w:val="24"/>
              </w:rPr>
            </w:pPr>
          </w:p>
          <w:p w:rsidR="00680FD6" w:rsidRDefault="00680FD6" w:rsidP="00A32CDA">
            <w:pPr>
              <w:pStyle w:val="ConsPlusCell"/>
              <w:jc w:val="center"/>
              <w:rPr>
                <w:rFonts w:ascii="Times New Roman" w:hAnsi="Times New Roman" w:cs="Times New Roman"/>
                <w:sz w:val="24"/>
                <w:szCs w:val="24"/>
              </w:rPr>
            </w:pPr>
          </w:p>
          <w:p w:rsidR="00680FD6" w:rsidRDefault="00680FD6"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E90907" w:rsidRDefault="00E90907" w:rsidP="00A32CDA">
            <w:pPr>
              <w:pStyle w:val="ConsPlusCell"/>
              <w:jc w:val="center"/>
              <w:rPr>
                <w:rFonts w:ascii="Times New Roman" w:hAnsi="Times New Roman" w:cs="Times New Roman"/>
                <w:sz w:val="24"/>
                <w:szCs w:val="24"/>
              </w:rPr>
            </w:pPr>
          </w:p>
          <w:p w:rsidR="00E90907" w:rsidRDefault="00E90907"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F35634" w:rsidRDefault="00680FD6"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F35634">
              <w:rPr>
                <w:rFonts w:ascii="Times New Roman" w:hAnsi="Times New Roman" w:cs="Times New Roman"/>
                <w:sz w:val="24"/>
                <w:szCs w:val="24"/>
              </w:rPr>
              <w:t>000</w:t>
            </w:r>
            <w:r>
              <w:rPr>
                <w:rFonts w:ascii="Times New Roman" w:hAnsi="Times New Roman" w:cs="Times New Roman"/>
                <w:sz w:val="24"/>
                <w:szCs w:val="24"/>
              </w:rPr>
              <w:t>,0</w:t>
            </w:r>
          </w:p>
          <w:p w:rsidR="00680FD6" w:rsidRDefault="00680FD6" w:rsidP="00A32CDA">
            <w:pPr>
              <w:pStyle w:val="ConsPlusCell"/>
              <w:jc w:val="center"/>
              <w:rPr>
                <w:rFonts w:ascii="Times New Roman" w:hAnsi="Times New Roman" w:cs="Times New Roman"/>
                <w:sz w:val="24"/>
                <w:szCs w:val="24"/>
              </w:rPr>
            </w:pPr>
          </w:p>
          <w:p w:rsidR="00680FD6" w:rsidRDefault="00680FD6" w:rsidP="00A32CDA">
            <w:pPr>
              <w:pStyle w:val="ConsPlusCell"/>
              <w:jc w:val="center"/>
              <w:rPr>
                <w:rFonts w:ascii="Times New Roman" w:hAnsi="Times New Roman" w:cs="Times New Roman"/>
                <w:sz w:val="24"/>
                <w:szCs w:val="24"/>
              </w:rPr>
            </w:pPr>
          </w:p>
          <w:p w:rsidR="00680FD6" w:rsidRDefault="00680FD6"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E90907" w:rsidRDefault="00E90907" w:rsidP="00A32CDA">
            <w:pPr>
              <w:pStyle w:val="ConsPlusCell"/>
              <w:jc w:val="center"/>
              <w:rPr>
                <w:rFonts w:ascii="Times New Roman" w:hAnsi="Times New Roman" w:cs="Times New Roman"/>
                <w:sz w:val="24"/>
                <w:szCs w:val="24"/>
              </w:rPr>
            </w:pPr>
          </w:p>
          <w:p w:rsidR="00E90907" w:rsidRDefault="00E90907" w:rsidP="00A32CDA">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AC27DA" w:rsidRPr="00FB2B29" w:rsidTr="00770221">
        <w:tblPrEx>
          <w:tblCellMar>
            <w:top w:w="0" w:type="dxa"/>
            <w:bottom w:w="0" w:type="dxa"/>
          </w:tblCellMar>
        </w:tblPrEx>
        <w:trPr>
          <w:trHeight w:val="537"/>
          <w:tblCellSpacing w:w="5" w:type="nil"/>
        </w:trPr>
        <w:tc>
          <w:tcPr>
            <w:tcW w:w="90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980" w:type="dxa"/>
            <w:vMerge/>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AC27DA" w:rsidRPr="00FB2B29" w:rsidRDefault="00AC27DA" w:rsidP="001D10A4">
            <w:pPr>
              <w:pStyle w:val="ConsPlusCell"/>
              <w:spacing w:line="240" w:lineRule="atLeast"/>
              <w:rPr>
                <w:rFonts w:ascii="Times New Roman" w:hAnsi="Times New Roman" w:cs="Times New Roman"/>
                <w:sz w:val="24"/>
                <w:szCs w:val="24"/>
              </w:rPr>
            </w:pPr>
            <w:r w:rsidRPr="00FB2B29">
              <w:rPr>
                <w:rFonts w:ascii="Times New Roman" w:hAnsi="Times New Roman" w:cs="Times New Roman"/>
                <w:sz w:val="24"/>
                <w:szCs w:val="24"/>
              </w:rPr>
              <w:t>иные внебю</w:t>
            </w:r>
            <w:r w:rsidRPr="00FB2B29">
              <w:rPr>
                <w:rFonts w:ascii="Times New Roman" w:hAnsi="Times New Roman" w:cs="Times New Roman"/>
                <w:sz w:val="24"/>
                <w:szCs w:val="24"/>
              </w:rPr>
              <w:t>д</w:t>
            </w:r>
            <w:r w:rsidRPr="00FB2B29">
              <w:rPr>
                <w:rFonts w:ascii="Times New Roman" w:hAnsi="Times New Roman" w:cs="Times New Roman"/>
                <w:sz w:val="24"/>
                <w:szCs w:val="24"/>
              </w:rPr>
              <w:t>жетные  исто</w:t>
            </w:r>
            <w:r w:rsidRPr="00FB2B29">
              <w:rPr>
                <w:rFonts w:ascii="Times New Roman" w:hAnsi="Times New Roman" w:cs="Times New Roman"/>
                <w:sz w:val="24"/>
                <w:szCs w:val="24"/>
              </w:rPr>
              <w:t>ч</w:t>
            </w:r>
            <w:r w:rsidRPr="00FB2B29">
              <w:rPr>
                <w:rFonts w:ascii="Times New Roman" w:hAnsi="Times New Roman" w:cs="Times New Roman"/>
                <w:sz w:val="24"/>
                <w:szCs w:val="24"/>
              </w:rPr>
              <w:t xml:space="preserve">ники       </w:t>
            </w:r>
          </w:p>
        </w:tc>
        <w:tc>
          <w:tcPr>
            <w:tcW w:w="1080"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AC27DA" w:rsidRPr="00FB2B29" w:rsidRDefault="00680FD6" w:rsidP="001D10A4">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bl>
    <w:p w:rsidR="005168B2" w:rsidRPr="00730ECD" w:rsidRDefault="005168B2" w:rsidP="005168B2">
      <w:pPr>
        <w:tabs>
          <w:tab w:val="left" w:pos="426"/>
          <w:tab w:val="left" w:pos="993"/>
        </w:tabs>
        <w:ind w:firstLine="709"/>
        <w:jc w:val="center"/>
        <w:rPr>
          <w:sz w:val="28"/>
          <w:szCs w:val="28"/>
        </w:rPr>
      </w:pPr>
    </w:p>
    <w:p w:rsidR="005168B2" w:rsidRPr="00730ECD" w:rsidRDefault="00F35634" w:rsidP="00730ECD">
      <w:pPr>
        <w:tabs>
          <w:tab w:val="left" w:pos="426"/>
          <w:tab w:val="left" w:pos="993"/>
        </w:tabs>
        <w:jc w:val="center"/>
        <w:rPr>
          <w:sz w:val="28"/>
          <w:szCs w:val="28"/>
        </w:rPr>
      </w:pPr>
      <w:r w:rsidRPr="00730ECD">
        <w:rPr>
          <w:sz w:val="28"/>
          <w:szCs w:val="28"/>
        </w:rPr>
        <w:t>____________</w:t>
      </w:r>
      <w:r w:rsidR="00730ECD">
        <w:rPr>
          <w:sz w:val="28"/>
          <w:szCs w:val="28"/>
        </w:rPr>
        <w:t>_</w:t>
      </w: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5168B2">
      <w:pPr>
        <w:tabs>
          <w:tab w:val="left" w:pos="426"/>
          <w:tab w:val="left" w:pos="993"/>
        </w:tabs>
        <w:ind w:firstLine="709"/>
        <w:jc w:val="both"/>
      </w:pPr>
    </w:p>
    <w:p w:rsidR="005168B2" w:rsidRDefault="005168B2"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p w:rsidR="00CD5B43" w:rsidRDefault="00CD5B43" w:rsidP="001003B7">
      <w:pPr>
        <w:jc w:val="both"/>
        <w:rPr>
          <w:caps/>
          <w:sz w:val="28"/>
        </w:rPr>
      </w:pPr>
    </w:p>
    <w:sectPr w:rsidR="00CD5B43" w:rsidSect="00E20F1B">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compat/>
  <w:rsids>
    <w:rsidRoot w:val="00432244"/>
    <w:rsid w:val="00004BA6"/>
    <w:rsid w:val="00033944"/>
    <w:rsid w:val="00043965"/>
    <w:rsid w:val="00073463"/>
    <w:rsid w:val="00077F7E"/>
    <w:rsid w:val="000D59E1"/>
    <w:rsid w:val="000E0DD1"/>
    <w:rsid w:val="000E51B0"/>
    <w:rsid w:val="001003B7"/>
    <w:rsid w:val="00106C57"/>
    <w:rsid w:val="001166D3"/>
    <w:rsid w:val="001212F7"/>
    <w:rsid w:val="0014162D"/>
    <w:rsid w:val="00144B6B"/>
    <w:rsid w:val="00173056"/>
    <w:rsid w:val="0018208A"/>
    <w:rsid w:val="00185FBF"/>
    <w:rsid w:val="0019210E"/>
    <w:rsid w:val="001C7616"/>
    <w:rsid w:val="001D10A4"/>
    <w:rsid w:val="001D4884"/>
    <w:rsid w:val="001F62FE"/>
    <w:rsid w:val="001F6316"/>
    <w:rsid w:val="00200B24"/>
    <w:rsid w:val="00220CB5"/>
    <w:rsid w:val="00227DE7"/>
    <w:rsid w:val="002428A7"/>
    <w:rsid w:val="00251622"/>
    <w:rsid w:val="00295383"/>
    <w:rsid w:val="002C1374"/>
    <w:rsid w:val="00302B6E"/>
    <w:rsid w:val="00317016"/>
    <w:rsid w:val="00320B6A"/>
    <w:rsid w:val="003344FF"/>
    <w:rsid w:val="0036633D"/>
    <w:rsid w:val="003970BC"/>
    <w:rsid w:val="003A13DD"/>
    <w:rsid w:val="003A660C"/>
    <w:rsid w:val="003C795F"/>
    <w:rsid w:val="00415107"/>
    <w:rsid w:val="00420B06"/>
    <w:rsid w:val="00425F15"/>
    <w:rsid w:val="0042615B"/>
    <w:rsid w:val="00430B90"/>
    <w:rsid w:val="00432244"/>
    <w:rsid w:val="00444DAF"/>
    <w:rsid w:val="00452734"/>
    <w:rsid w:val="00463A36"/>
    <w:rsid w:val="00467A35"/>
    <w:rsid w:val="00480069"/>
    <w:rsid w:val="00484E93"/>
    <w:rsid w:val="004B2BDE"/>
    <w:rsid w:val="004C0C72"/>
    <w:rsid w:val="004C5AB4"/>
    <w:rsid w:val="004C6DD0"/>
    <w:rsid w:val="004C7756"/>
    <w:rsid w:val="004D4D4F"/>
    <w:rsid w:val="004F5A70"/>
    <w:rsid w:val="004F63FA"/>
    <w:rsid w:val="005168B2"/>
    <w:rsid w:val="00532A85"/>
    <w:rsid w:val="00540BD1"/>
    <w:rsid w:val="00581F91"/>
    <w:rsid w:val="005A157B"/>
    <w:rsid w:val="005D0943"/>
    <w:rsid w:val="005D2DE5"/>
    <w:rsid w:val="00600D55"/>
    <w:rsid w:val="00606CBA"/>
    <w:rsid w:val="00637C5A"/>
    <w:rsid w:val="0064677F"/>
    <w:rsid w:val="00646AF7"/>
    <w:rsid w:val="00652BCD"/>
    <w:rsid w:val="006559E6"/>
    <w:rsid w:val="00663C0F"/>
    <w:rsid w:val="006670E6"/>
    <w:rsid w:val="006773EC"/>
    <w:rsid w:val="00680FD6"/>
    <w:rsid w:val="00684B66"/>
    <w:rsid w:val="006A5C01"/>
    <w:rsid w:val="006B5F51"/>
    <w:rsid w:val="006C17B4"/>
    <w:rsid w:val="006D07A0"/>
    <w:rsid w:val="006D4733"/>
    <w:rsid w:val="00730ECD"/>
    <w:rsid w:val="00752522"/>
    <w:rsid w:val="007540AD"/>
    <w:rsid w:val="0076443C"/>
    <w:rsid w:val="00765B5E"/>
    <w:rsid w:val="00770221"/>
    <w:rsid w:val="00773814"/>
    <w:rsid w:val="007808B9"/>
    <w:rsid w:val="00780A4A"/>
    <w:rsid w:val="007A1BF1"/>
    <w:rsid w:val="007D3CA7"/>
    <w:rsid w:val="007E7229"/>
    <w:rsid w:val="008225C5"/>
    <w:rsid w:val="0082314A"/>
    <w:rsid w:val="00823820"/>
    <w:rsid w:val="00854938"/>
    <w:rsid w:val="00864892"/>
    <w:rsid w:val="00865542"/>
    <w:rsid w:val="00883DB4"/>
    <w:rsid w:val="008A0C0F"/>
    <w:rsid w:val="008A36B1"/>
    <w:rsid w:val="008B48DF"/>
    <w:rsid w:val="008B7E7E"/>
    <w:rsid w:val="008D5076"/>
    <w:rsid w:val="008D58AB"/>
    <w:rsid w:val="008E51DE"/>
    <w:rsid w:val="009077CF"/>
    <w:rsid w:val="00914C60"/>
    <w:rsid w:val="009310FD"/>
    <w:rsid w:val="00966ED7"/>
    <w:rsid w:val="009735B2"/>
    <w:rsid w:val="0098581D"/>
    <w:rsid w:val="00997468"/>
    <w:rsid w:val="009A3819"/>
    <w:rsid w:val="009A3DC5"/>
    <w:rsid w:val="009A6325"/>
    <w:rsid w:val="009D070D"/>
    <w:rsid w:val="009D42CE"/>
    <w:rsid w:val="009E46A9"/>
    <w:rsid w:val="009E7273"/>
    <w:rsid w:val="009F23CA"/>
    <w:rsid w:val="00A06056"/>
    <w:rsid w:val="00A10D1F"/>
    <w:rsid w:val="00A22759"/>
    <w:rsid w:val="00A23789"/>
    <w:rsid w:val="00A23D21"/>
    <w:rsid w:val="00A2731C"/>
    <w:rsid w:val="00A32CDA"/>
    <w:rsid w:val="00A32FC4"/>
    <w:rsid w:val="00A42C31"/>
    <w:rsid w:val="00A47CD3"/>
    <w:rsid w:val="00A5161D"/>
    <w:rsid w:val="00A55F89"/>
    <w:rsid w:val="00A567A7"/>
    <w:rsid w:val="00A571A3"/>
    <w:rsid w:val="00A7674E"/>
    <w:rsid w:val="00AC27DA"/>
    <w:rsid w:val="00AD597C"/>
    <w:rsid w:val="00AF16DD"/>
    <w:rsid w:val="00B05204"/>
    <w:rsid w:val="00B24CF6"/>
    <w:rsid w:val="00B41065"/>
    <w:rsid w:val="00B514D4"/>
    <w:rsid w:val="00B51E13"/>
    <w:rsid w:val="00B55677"/>
    <w:rsid w:val="00B57C00"/>
    <w:rsid w:val="00B832BF"/>
    <w:rsid w:val="00B925DE"/>
    <w:rsid w:val="00BA4CBC"/>
    <w:rsid w:val="00BB474C"/>
    <w:rsid w:val="00BE2B71"/>
    <w:rsid w:val="00BE7BB5"/>
    <w:rsid w:val="00C225C5"/>
    <w:rsid w:val="00C26FDB"/>
    <w:rsid w:val="00C338B7"/>
    <w:rsid w:val="00C7233C"/>
    <w:rsid w:val="00C829BE"/>
    <w:rsid w:val="00C9194E"/>
    <w:rsid w:val="00CB1325"/>
    <w:rsid w:val="00CB4172"/>
    <w:rsid w:val="00CD5B43"/>
    <w:rsid w:val="00CD683A"/>
    <w:rsid w:val="00CE2761"/>
    <w:rsid w:val="00CE527E"/>
    <w:rsid w:val="00D01121"/>
    <w:rsid w:val="00D125E2"/>
    <w:rsid w:val="00D308A0"/>
    <w:rsid w:val="00D30D57"/>
    <w:rsid w:val="00D515D3"/>
    <w:rsid w:val="00D6204A"/>
    <w:rsid w:val="00D6713F"/>
    <w:rsid w:val="00DA0967"/>
    <w:rsid w:val="00DC0A23"/>
    <w:rsid w:val="00E02DC4"/>
    <w:rsid w:val="00E04B6F"/>
    <w:rsid w:val="00E1492E"/>
    <w:rsid w:val="00E20DC5"/>
    <w:rsid w:val="00E20F1B"/>
    <w:rsid w:val="00E222D7"/>
    <w:rsid w:val="00E2302F"/>
    <w:rsid w:val="00E25C88"/>
    <w:rsid w:val="00E33107"/>
    <w:rsid w:val="00E374E7"/>
    <w:rsid w:val="00E43032"/>
    <w:rsid w:val="00E61448"/>
    <w:rsid w:val="00E77D0F"/>
    <w:rsid w:val="00E83A00"/>
    <w:rsid w:val="00E90907"/>
    <w:rsid w:val="00EB26EA"/>
    <w:rsid w:val="00EC5592"/>
    <w:rsid w:val="00EE2F7E"/>
    <w:rsid w:val="00F35634"/>
    <w:rsid w:val="00F41800"/>
    <w:rsid w:val="00F7133F"/>
    <w:rsid w:val="00F743C1"/>
    <w:rsid w:val="00F96C8A"/>
    <w:rsid w:val="00FA1667"/>
    <w:rsid w:val="00FA2869"/>
    <w:rsid w:val="00FB496B"/>
    <w:rsid w:val="00FC3F74"/>
    <w:rsid w:val="00FC52C3"/>
    <w:rsid w:val="00FD5934"/>
    <w:rsid w:val="00FF3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ConsPlusNormal">
    <w:name w:val="ConsPlusNormal"/>
    <w:rsid w:val="00BB474C"/>
    <w:pPr>
      <w:widowControl w:val="0"/>
      <w:autoSpaceDE w:val="0"/>
      <w:autoSpaceDN w:val="0"/>
      <w:adjustRightInd w:val="0"/>
      <w:ind w:firstLine="720"/>
    </w:pPr>
    <w:rPr>
      <w:rFonts w:ascii="Arial" w:hAnsi="Arial" w:cs="Arial"/>
    </w:rPr>
  </w:style>
  <w:style w:type="paragraph" w:customStyle="1" w:styleId="ConsPlusNonformat">
    <w:name w:val="ConsPlusNonformat"/>
    <w:rsid w:val="00BB474C"/>
    <w:pPr>
      <w:widowControl w:val="0"/>
      <w:autoSpaceDE w:val="0"/>
      <w:autoSpaceDN w:val="0"/>
      <w:adjustRightInd w:val="0"/>
    </w:pPr>
    <w:rPr>
      <w:rFonts w:ascii="Courier New" w:hAnsi="Courier New" w:cs="Courier New"/>
    </w:rPr>
  </w:style>
  <w:style w:type="paragraph" w:customStyle="1" w:styleId="a7">
    <w:name w:val=" Знак Знак Знак Знак Знак Знак Знак"/>
    <w:basedOn w:val="a"/>
    <w:rsid w:val="00A06056"/>
    <w:pPr>
      <w:widowControl w:val="0"/>
      <w:adjustRightInd w:val="0"/>
      <w:spacing w:after="160" w:line="240" w:lineRule="exact"/>
      <w:jc w:val="right"/>
    </w:pPr>
    <w:rPr>
      <w:sz w:val="20"/>
      <w:szCs w:val="20"/>
      <w:lang w:val="en-GB" w:eastAsia="en-US"/>
    </w:rPr>
  </w:style>
  <w:style w:type="paragraph" w:styleId="a8">
    <w:name w:val="header"/>
    <w:basedOn w:val="a"/>
    <w:rsid w:val="001003B7"/>
    <w:pPr>
      <w:tabs>
        <w:tab w:val="center" w:pos="4153"/>
        <w:tab w:val="right" w:pos="8306"/>
      </w:tabs>
    </w:pPr>
    <w:rPr>
      <w:sz w:val="26"/>
    </w:rPr>
  </w:style>
  <w:style w:type="paragraph" w:customStyle="1" w:styleId="14">
    <w:name w:val="Обычный + 14 пт"/>
    <w:aliases w:val="По центру"/>
    <w:basedOn w:val="a5"/>
    <w:rsid w:val="00463A36"/>
    <w:pPr>
      <w:jc w:val="both"/>
    </w:pPr>
    <w:rPr>
      <w:b/>
      <w:sz w:val="24"/>
    </w:rPr>
  </w:style>
  <w:style w:type="paragraph" w:customStyle="1" w:styleId="a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8DF"/>
    <w:pPr>
      <w:widowControl w:val="0"/>
      <w:adjustRightInd w:val="0"/>
      <w:spacing w:after="160" w:line="240" w:lineRule="exact"/>
      <w:jc w:val="right"/>
    </w:pPr>
    <w:rPr>
      <w:sz w:val="20"/>
      <w:szCs w:val="20"/>
      <w:lang w:val="en-GB" w:eastAsia="en-US"/>
    </w:rPr>
  </w:style>
  <w:style w:type="paragraph" w:styleId="aa">
    <w:name w:val="Balloon Text"/>
    <w:basedOn w:val="a"/>
    <w:semiHidden/>
    <w:rsid w:val="004F63FA"/>
    <w:rPr>
      <w:rFonts w:ascii="Tahoma" w:hAnsi="Tahoma" w:cs="Tahoma"/>
      <w:sz w:val="16"/>
      <w:szCs w:val="16"/>
    </w:rPr>
  </w:style>
  <w:style w:type="paragraph" w:customStyle="1" w:styleId="ConsPlusCell">
    <w:name w:val="ConsPlusCell"/>
    <w:rsid w:val="005168B2"/>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65242-529B-47C5-BDC0-8D3ED1C4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User Windows</cp:lastModifiedBy>
  <cp:revision>2</cp:revision>
  <cp:lastPrinted>2021-09-09T10:49:00Z</cp:lastPrinted>
  <dcterms:created xsi:type="dcterms:W3CDTF">2021-10-18T11:49:00Z</dcterms:created>
  <dcterms:modified xsi:type="dcterms:W3CDTF">2021-10-18T11:49:00Z</dcterms:modified>
</cp:coreProperties>
</file>