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39" w:rsidRDefault="00FD0439" w:rsidP="00FD0439">
      <w:pPr>
        <w:pStyle w:val="a4"/>
        <w:rPr>
          <w:b w:val="0"/>
          <w:sz w:val="3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3175</wp:posOffset>
            </wp:positionV>
            <wp:extent cx="850265" cy="570230"/>
            <wp:effectExtent l="19050" t="0" r="6985" b="0"/>
            <wp:wrapThrough wrapText="bothSides">
              <wp:wrapPolygon edited="0">
                <wp:start x="-484" y="0"/>
                <wp:lineTo x="-484" y="20927"/>
                <wp:lineTo x="21777" y="20927"/>
                <wp:lineTo x="21777" y="0"/>
                <wp:lineTo x="-484" y="0"/>
              </wp:wrapPolygon>
            </wp:wrapThrough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439" w:rsidRDefault="00FD0439" w:rsidP="00FD0439">
      <w:pPr>
        <w:pStyle w:val="a6"/>
        <w:ind w:right="-1"/>
        <w:rPr>
          <w:b/>
          <w:sz w:val="36"/>
        </w:rPr>
      </w:pPr>
    </w:p>
    <w:p w:rsidR="00FD0439" w:rsidRDefault="00FD0439" w:rsidP="00FD0439">
      <w:pPr>
        <w:pStyle w:val="a4"/>
        <w:rPr>
          <w:szCs w:val="28"/>
        </w:rPr>
      </w:pPr>
    </w:p>
    <w:p w:rsidR="00FD0439" w:rsidRPr="00DD2230" w:rsidRDefault="00FD0439" w:rsidP="00FD0439">
      <w:pPr>
        <w:pStyle w:val="a4"/>
        <w:rPr>
          <w:szCs w:val="28"/>
        </w:rPr>
      </w:pPr>
      <w:r w:rsidRPr="00DD2230">
        <w:rPr>
          <w:szCs w:val="28"/>
        </w:rPr>
        <w:t>КУМЕНСКАЯ РАЙОННАЯ ДУМА</w:t>
      </w:r>
    </w:p>
    <w:p w:rsidR="00FD0439" w:rsidRPr="00ED4644" w:rsidRDefault="00FD0439" w:rsidP="00FD0439">
      <w:pPr>
        <w:pStyle w:val="a6"/>
        <w:ind w:right="-1"/>
        <w:jc w:val="center"/>
        <w:rPr>
          <w:b/>
          <w:szCs w:val="28"/>
        </w:rPr>
      </w:pPr>
      <w:r>
        <w:rPr>
          <w:b/>
          <w:szCs w:val="28"/>
        </w:rPr>
        <w:t>ШЕСТОГО</w:t>
      </w:r>
      <w:r w:rsidRPr="00ED4644">
        <w:rPr>
          <w:b/>
          <w:szCs w:val="28"/>
        </w:rPr>
        <w:t xml:space="preserve"> СОЗЫВА</w:t>
      </w:r>
    </w:p>
    <w:p w:rsidR="00FD0439" w:rsidRPr="00ED4644" w:rsidRDefault="00FD0439" w:rsidP="00FD0439">
      <w:pPr>
        <w:pStyle w:val="a6"/>
        <w:rPr>
          <w:szCs w:val="28"/>
        </w:rPr>
      </w:pPr>
    </w:p>
    <w:p w:rsidR="00FD0439" w:rsidRPr="005E4FC2" w:rsidRDefault="00FD0439" w:rsidP="00FD0439">
      <w:pPr>
        <w:pStyle w:val="a4"/>
        <w:rPr>
          <w:sz w:val="32"/>
          <w:szCs w:val="32"/>
        </w:rPr>
      </w:pPr>
      <w:r w:rsidRPr="005E4FC2">
        <w:rPr>
          <w:sz w:val="32"/>
          <w:szCs w:val="32"/>
        </w:rPr>
        <w:t>РЕШЕНИЕ</w:t>
      </w:r>
    </w:p>
    <w:p w:rsidR="00FD0439" w:rsidRDefault="00FD0439" w:rsidP="00FD0439">
      <w:pPr>
        <w:pStyle w:val="a4"/>
        <w:jc w:val="left"/>
        <w:rPr>
          <w:b w:val="0"/>
        </w:rPr>
      </w:pPr>
    </w:p>
    <w:p w:rsidR="00FD0439" w:rsidRDefault="00FD0439" w:rsidP="00FD0439">
      <w:pPr>
        <w:pStyle w:val="a4"/>
        <w:rPr>
          <w:b w:val="0"/>
        </w:rPr>
      </w:pPr>
      <w:r>
        <w:rPr>
          <w:b w:val="0"/>
        </w:rPr>
        <w:t>от 18.03.2025 №</w:t>
      </w:r>
      <w:r w:rsidR="00B767D4">
        <w:rPr>
          <w:b w:val="0"/>
        </w:rPr>
        <w:t xml:space="preserve"> 34/204</w:t>
      </w:r>
      <w:r>
        <w:rPr>
          <w:b w:val="0"/>
        </w:rPr>
        <w:t xml:space="preserve">   </w:t>
      </w:r>
    </w:p>
    <w:p w:rsidR="00FD0439" w:rsidRDefault="00FD0439" w:rsidP="00FD0439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FD0439" w:rsidRDefault="00FD0439" w:rsidP="00FD0439">
      <w:pPr>
        <w:pStyle w:val="a4"/>
        <w:tabs>
          <w:tab w:val="left" w:pos="510"/>
        </w:tabs>
        <w:jc w:val="left"/>
        <w:rPr>
          <w:b w:val="0"/>
        </w:rPr>
      </w:pPr>
    </w:p>
    <w:p w:rsidR="00FD0439" w:rsidRDefault="00FD0439" w:rsidP="00FD0439">
      <w:pPr>
        <w:pStyle w:val="a4"/>
      </w:pPr>
      <w:r>
        <w:t xml:space="preserve">О награждении Благодарственным письмом </w:t>
      </w:r>
      <w:r>
        <w:br/>
        <w:t>Куменской районной Думы</w:t>
      </w:r>
    </w:p>
    <w:p w:rsidR="00FD0439" w:rsidRDefault="00FD0439" w:rsidP="00FD0439">
      <w:pPr>
        <w:ind w:left="720"/>
        <w:jc w:val="both"/>
        <w:rPr>
          <w:sz w:val="28"/>
        </w:rPr>
      </w:pPr>
    </w:p>
    <w:p w:rsidR="00FD0439" w:rsidRPr="00FD0A8B" w:rsidRDefault="00FD0439" w:rsidP="00FD0439">
      <w:pPr>
        <w:pStyle w:val="21"/>
        <w:ind w:firstLine="708"/>
        <w:rPr>
          <w:szCs w:val="28"/>
        </w:rPr>
      </w:pPr>
      <w:r w:rsidRPr="00FD0A8B">
        <w:rPr>
          <w:szCs w:val="28"/>
        </w:rPr>
        <w:t xml:space="preserve">В соответствии с пунктом 3 статьи 23 Устава муниципального образования Куменский муниципальный район Кировской области, Положением о Благодарственном письме Кумёнской районной Думы, утверждённым решением Куменской районной Думы от 21.07.2015 </w:t>
      </w:r>
      <w:r w:rsidRPr="00FD0A8B">
        <w:rPr>
          <w:szCs w:val="28"/>
        </w:rPr>
        <w:br/>
        <w:t>№ 34/311, и на основании протокол</w:t>
      </w:r>
      <w:r>
        <w:rPr>
          <w:szCs w:val="28"/>
        </w:rPr>
        <w:t>ов</w:t>
      </w:r>
      <w:r w:rsidRPr="00FD0A8B">
        <w:rPr>
          <w:szCs w:val="28"/>
        </w:rPr>
        <w:t xml:space="preserve"> комиссии по мандатам, регламенту, вопросам местного самоуправления, законности и правопорядка от </w:t>
      </w:r>
      <w:r>
        <w:rPr>
          <w:szCs w:val="28"/>
        </w:rPr>
        <w:t>07</w:t>
      </w:r>
      <w:r w:rsidRPr="00FD0A8B">
        <w:rPr>
          <w:szCs w:val="28"/>
        </w:rPr>
        <w:t>.</w:t>
      </w:r>
      <w:r>
        <w:rPr>
          <w:szCs w:val="28"/>
        </w:rPr>
        <w:t>03</w:t>
      </w:r>
      <w:r w:rsidRPr="00FD0A8B">
        <w:rPr>
          <w:szCs w:val="28"/>
        </w:rPr>
        <w:t>.202</w:t>
      </w:r>
      <w:r>
        <w:rPr>
          <w:szCs w:val="28"/>
        </w:rPr>
        <w:t>5</w:t>
      </w:r>
      <w:r w:rsidRPr="00FD0A8B">
        <w:rPr>
          <w:szCs w:val="28"/>
        </w:rPr>
        <w:t xml:space="preserve"> № </w:t>
      </w:r>
      <w:r>
        <w:rPr>
          <w:szCs w:val="28"/>
        </w:rPr>
        <w:t xml:space="preserve">80, </w:t>
      </w:r>
      <w:r w:rsidRPr="00FD0A8B">
        <w:rPr>
          <w:szCs w:val="28"/>
        </w:rPr>
        <w:t>Куменская районная Дума РЕШИЛА:</w:t>
      </w:r>
    </w:p>
    <w:p w:rsidR="00FD0439" w:rsidRPr="00FD0A8B" w:rsidRDefault="00FD0439" w:rsidP="00FD0439">
      <w:pPr>
        <w:pStyle w:val="21"/>
        <w:numPr>
          <w:ilvl w:val="0"/>
          <w:numId w:val="14"/>
        </w:numPr>
        <w:ind w:left="0" w:firstLine="708"/>
        <w:rPr>
          <w:szCs w:val="28"/>
        </w:rPr>
      </w:pPr>
      <w:r w:rsidRPr="00FD0A8B">
        <w:rPr>
          <w:szCs w:val="28"/>
        </w:rPr>
        <w:t>Наградить Благодарственным письмом Кумёнской районной Думы:</w:t>
      </w:r>
    </w:p>
    <w:p w:rsidR="00FD0439" w:rsidRDefault="00FD0439" w:rsidP="00FD0439">
      <w:pPr>
        <w:pStyle w:val="ConsPlusNonformat"/>
        <w:ind w:firstLine="708"/>
        <w:jc w:val="both"/>
        <w:rPr>
          <w:sz w:val="28"/>
          <w:szCs w:val="28"/>
        </w:rPr>
      </w:pPr>
      <w:r w:rsidRPr="0036073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Иглину</w:t>
      </w:r>
      <w:r w:rsidRPr="0036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Татьяну</w:t>
      </w:r>
      <w:r w:rsidRPr="0036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Петровну</w:t>
      </w:r>
      <w:r w:rsidRPr="003607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заведующего фельдшерско - акушерским пунктом</w:t>
      </w:r>
      <w:r w:rsidRPr="003607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акушерку Верхобыстрицкого ФАП КОГБУЗ "Куменская ЦРБ"</w:t>
      </w:r>
      <w:r w:rsidRPr="00360739">
        <w:rPr>
          <w:rFonts w:ascii="Times New Roman" w:hAnsi="Times New Roman" w:cs="Times New Roman"/>
          <w:sz w:val="28"/>
          <w:szCs w:val="28"/>
        </w:rPr>
        <w:t xml:space="preserve"> </w:t>
      </w:r>
      <w:r w:rsidRPr="00360739">
        <w:rPr>
          <w:rFonts w:ascii="Times New Roman" w:eastAsia="Calibri" w:hAnsi="Times New Roman" w:cs="Times New Roman"/>
          <w:sz w:val="28"/>
          <w:szCs w:val="28"/>
        </w:rPr>
        <w:t>за добросовестный 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связи с юбилейным днем рождения;</w:t>
      </w:r>
    </w:p>
    <w:p w:rsidR="00FD0439" w:rsidRDefault="00FD0439" w:rsidP="00FD0439">
      <w:pPr>
        <w:pStyle w:val="21"/>
        <w:rPr>
          <w:szCs w:val="28"/>
        </w:rPr>
      </w:pPr>
      <w:r>
        <w:rPr>
          <w:szCs w:val="28"/>
        </w:rPr>
        <w:tab/>
        <w:t>2</w:t>
      </w:r>
      <w:r w:rsidRPr="00FD0A8B">
        <w:rPr>
          <w:szCs w:val="28"/>
        </w:rPr>
        <w:t>. Аппарату Кумёнской районной Думы опубликовать решение в Информационном бюллетене Кумёнской районной Думы, на официальном сайте Куменского муниципального района и направить информацию в районную газету «Кумёнские вести».</w:t>
      </w:r>
    </w:p>
    <w:p w:rsidR="00FD0439" w:rsidRDefault="00FD0439" w:rsidP="00FD0439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</w:rPr>
        <w:t>3</w:t>
      </w:r>
      <w:r w:rsidRPr="00D25258">
        <w:rPr>
          <w:b w:val="0"/>
        </w:rPr>
        <w:t>.</w:t>
      </w:r>
      <w:r>
        <w:t xml:space="preserve"> </w:t>
      </w:r>
      <w:r w:rsidRPr="00DF7799">
        <w:rPr>
          <w:b w:val="0"/>
          <w:szCs w:val="28"/>
        </w:rPr>
        <w:t>Настоящее решение вступает в силу в соответствии с действующим законодательством.</w:t>
      </w:r>
    </w:p>
    <w:p w:rsidR="00FD0439" w:rsidRDefault="00FD0439" w:rsidP="00FD0439">
      <w:pPr>
        <w:pStyle w:val="a4"/>
        <w:ind w:firstLine="720"/>
        <w:jc w:val="both"/>
        <w:rPr>
          <w:b w:val="0"/>
          <w:szCs w:val="28"/>
        </w:rPr>
      </w:pPr>
    </w:p>
    <w:p w:rsidR="00FD0439" w:rsidRDefault="00FD0439" w:rsidP="00FD0439">
      <w:pPr>
        <w:pStyle w:val="a4"/>
        <w:ind w:firstLine="720"/>
        <w:jc w:val="both"/>
        <w:rPr>
          <w:b w:val="0"/>
          <w:szCs w:val="28"/>
        </w:rPr>
      </w:pPr>
    </w:p>
    <w:p w:rsidR="00FD0439" w:rsidRDefault="00FD0439" w:rsidP="00FD043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01E6F">
        <w:rPr>
          <w:sz w:val="28"/>
          <w:szCs w:val="28"/>
        </w:rPr>
        <w:t xml:space="preserve"> </w:t>
      </w:r>
    </w:p>
    <w:p w:rsidR="00FD0439" w:rsidRDefault="00FD0439" w:rsidP="00FD0439">
      <w:pPr>
        <w:tabs>
          <w:tab w:val="left" w:pos="7371"/>
        </w:tabs>
        <w:jc w:val="both"/>
        <w:rPr>
          <w:sz w:val="28"/>
          <w:szCs w:val="28"/>
        </w:rPr>
      </w:pPr>
      <w:r w:rsidRPr="00B01E6F">
        <w:rPr>
          <w:sz w:val="28"/>
          <w:szCs w:val="28"/>
        </w:rPr>
        <w:t>Куменской</w:t>
      </w:r>
      <w:r>
        <w:rPr>
          <w:sz w:val="28"/>
          <w:szCs w:val="28"/>
        </w:rPr>
        <w:t xml:space="preserve"> </w:t>
      </w:r>
      <w:r w:rsidRPr="00B01E6F">
        <w:rPr>
          <w:sz w:val="28"/>
          <w:szCs w:val="28"/>
        </w:rPr>
        <w:t>районной Думы</w:t>
      </w:r>
      <w:r>
        <w:rPr>
          <w:sz w:val="28"/>
          <w:szCs w:val="28"/>
        </w:rPr>
        <w:t xml:space="preserve">     А</w:t>
      </w:r>
      <w:r w:rsidRPr="00B01E6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B01E6F">
        <w:rPr>
          <w:sz w:val="28"/>
          <w:szCs w:val="28"/>
        </w:rPr>
        <w:t xml:space="preserve">. </w:t>
      </w:r>
      <w:r>
        <w:rPr>
          <w:sz w:val="28"/>
          <w:szCs w:val="28"/>
        </w:rPr>
        <w:t>Машковцева</w:t>
      </w:r>
    </w:p>
    <w:p w:rsidR="00FD0439" w:rsidRDefault="00FD0439" w:rsidP="00FD0439">
      <w:pPr>
        <w:tabs>
          <w:tab w:val="left" w:pos="7371"/>
        </w:tabs>
        <w:jc w:val="both"/>
        <w:rPr>
          <w:sz w:val="28"/>
          <w:szCs w:val="28"/>
        </w:rPr>
      </w:pPr>
    </w:p>
    <w:p w:rsidR="00FD0439" w:rsidRDefault="00FD0439" w:rsidP="00FD0439">
      <w:pPr>
        <w:pStyle w:val="a4"/>
        <w:tabs>
          <w:tab w:val="left" w:pos="7371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Куменского района        И.Н. Шемпелев </w:t>
      </w:r>
    </w:p>
    <w:sectPr w:rsidR="00FD0439" w:rsidSect="00F27728">
      <w:headerReference w:type="even" r:id="rId8"/>
      <w:headerReference w:type="default" r:id="rId9"/>
      <w:footerReference w:type="even" r:id="rId10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81" w:rsidRPr="00693F45" w:rsidRDefault="00A83E81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A83E81" w:rsidRPr="00693F45" w:rsidRDefault="00A83E81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E20E50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81" w:rsidRPr="00693F45" w:rsidRDefault="00A83E81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A83E81" w:rsidRPr="00693F45" w:rsidRDefault="00A83E81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E20E50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65AB4"/>
    <w:rsid w:val="00173F26"/>
    <w:rsid w:val="00180804"/>
    <w:rsid w:val="001D3770"/>
    <w:rsid w:val="001F0434"/>
    <w:rsid w:val="001F2510"/>
    <w:rsid w:val="0020325C"/>
    <w:rsid w:val="0021505F"/>
    <w:rsid w:val="00287F2B"/>
    <w:rsid w:val="002A6E42"/>
    <w:rsid w:val="002C6FAA"/>
    <w:rsid w:val="002D6A94"/>
    <w:rsid w:val="00345EEE"/>
    <w:rsid w:val="00367778"/>
    <w:rsid w:val="00402571"/>
    <w:rsid w:val="004143A9"/>
    <w:rsid w:val="00446585"/>
    <w:rsid w:val="00446B73"/>
    <w:rsid w:val="004514E7"/>
    <w:rsid w:val="0046463D"/>
    <w:rsid w:val="004C0026"/>
    <w:rsid w:val="00511D1D"/>
    <w:rsid w:val="0058621B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8E32B7"/>
    <w:rsid w:val="0090177A"/>
    <w:rsid w:val="009252CD"/>
    <w:rsid w:val="009324BF"/>
    <w:rsid w:val="00957AE7"/>
    <w:rsid w:val="00974F7B"/>
    <w:rsid w:val="009F4846"/>
    <w:rsid w:val="009F7E77"/>
    <w:rsid w:val="00A20A52"/>
    <w:rsid w:val="00A265C6"/>
    <w:rsid w:val="00A341E1"/>
    <w:rsid w:val="00A83E81"/>
    <w:rsid w:val="00A85925"/>
    <w:rsid w:val="00A979FD"/>
    <w:rsid w:val="00B30DFA"/>
    <w:rsid w:val="00B33967"/>
    <w:rsid w:val="00B4044D"/>
    <w:rsid w:val="00B4481C"/>
    <w:rsid w:val="00B65CA0"/>
    <w:rsid w:val="00B767D4"/>
    <w:rsid w:val="00BB10B7"/>
    <w:rsid w:val="00BF04CA"/>
    <w:rsid w:val="00C01F7F"/>
    <w:rsid w:val="00C03E7C"/>
    <w:rsid w:val="00C16605"/>
    <w:rsid w:val="00C20738"/>
    <w:rsid w:val="00C41802"/>
    <w:rsid w:val="00C47635"/>
    <w:rsid w:val="00C550E8"/>
    <w:rsid w:val="00C61B16"/>
    <w:rsid w:val="00C83A33"/>
    <w:rsid w:val="00CA0C93"/>
    <w:rsid w:val="00CD1ABD"/>
    <w:rsid w:val="00CD30AE"/>
    <w:rsid w:val="00D36BF8"/>
    <w:rsid w:val="00D6262F"/>
    <w:rsid w:val="00D63125"/>
    <w:rsid w:val="00D92A1C"/>
    <w:rsid w:val="00DC51BB"/>
    <w:rsid w:val="00DF4C08"/>
    <w:rsid w:val="00DF55B4"/>
    <w:rsid w:val="00E000A1"/>
    <w:rsid w:val="00E20E50"/>
    <w:rsid w:val="00E56ED4"/>
    <w:rsid w:val="00E85B34"/>
    <w:rsid w:val="00EB1227"/>
    <w:rsid w:val="00EF5424"/>
    <w:rsid w:val="00F2462F"/>
    <w:rsid w:val="00F27728"/>
    <w:rsid w:val="00F367CB"/>
    <w:rsid w:val="00F749D5"/>
    <w:rsid w:val="00F82DE0"/>
    <w:rsid w:val="00FA7470"/>
    <w:rsid w:val="00FC3A72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2025-03-10T13:47:00Z</cp:lastPrinted>
  <dcterms:created xsi:type="dcterms:W3CDTF">2025-03-19T12:30:00Z</dcterms:created>
  <dcterms:modified xsi:type="dcterms:W3CDTF">2025-03-19T12:31:00Z</dcterms:modified>
</cp:coreProperties>
</file>