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11" w:rsidRDefault="00D60C11" w:rsidP="00232342">
      <w:pPr>
        <w:jc w:val="center"/>
        <w:rPr>
          <w:b/>
          <w:sz w:val="28"/>
          <w:szCs w:val="28"/>
        </w:rPr>
      </w:pPr>
      <w:r w:rsidRPr="00D60C11">
        <w:rPr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-40005</wp:posOffset>
            </wp:positionV>
            <wp:extent cx="848995" cy="571500"/>
            <wp:effectExtent l="19050" t="0" r="8255" b="0"/>
            <wp:wrapThrough wrapText="bothSides">
              <wp:wrapPolygon edited="0">
                <wp:start x="-485" y="0"/>
                <wp:lineTo x="-485" y="20880"/>
                <wp:lineTo x="21810" y="20880"/>
                <wp:lineTo x="21810" y="0"/>
                <wp:lineTo x="-485" y="0"/>
              </wp:wrapPolygon>
            </wp:wrapThrough>
            <wp:docPr id="8" name="Рисунок 4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йо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0C11" w:rsidRDefault="00D60C11" w:rsidP="00232342">
      <w:pPr>
        <w:jc w:val="center"/>
        <w:rPr>
          <w:b/>
          <w:sz w:val="28"/>
          <w:szCs w:val="28"/>
        </w:rPr>
      </w:pPr>
    </w:p>
    <w:p w:rsidR="00232342" w:rsidRDefault="00232342" w:rsidP="00232342">
      <w:pPr>
        <w:jc w:val="center"/>
        <w:rPr>
          <w:b/>
          <w:sz w:val="28"/>
          <w:szCs w:val="28"/>
        </w:rPr>
      </w:pPr>
    </w:p>
    <w:p w:rsidR="00232342" w:rsidRPr="00232342" w:rsidRDefault="00232342" w:rsidP="00232342">
      <w:pPr>
        <w:jc w:val="center"/>
        <w:rPr>
          <w:b/>
          <w:sz w:val="28"/>
          <w:szCs w:val="28"/>
        </w:rPr>
      </w:pPr>
      <w:r w:rsidRPr="00232342">
        <w:rPr>
          <w:b/>
          <w:sz w:val="28"/>
          <w:szCs w:val="28"/>
        </w:rPr>
        <w:t>КУМЕНСКАЯ РАЙОННАЯ ДУМА</w:t>
      </w:r>
    </w:p>
    <w:p w:rsidR="00232342" w:rsidRPr="00232342" w:rsidRDefault="00232342" w:rsidP="00232342">
      <w:pPr>
        <w:jc w:val="center"/>
        <w:rPr>
          <w:b/>
          <w:sz w:val="28"/>
          <w:szCs w:val="28"/>
        </w:rPr>
      </w:pPr>
      <w:r w:rsidRPr="00232342">
        <w:rPr>
          <w:b/>
          <w:sz w:val="28"/>
          <w:szCs w:val="28"/>
        </w:rPr>
        <w:t>ШЕСТОГО СОЗЫВА</w:t>
      </w:r>
    </w:p>
    <w:p w:rsidR="00232342" w:rsidRDefault="00232342" w:rsidP="00232342">
      <w:pPr>
        <w:jc w:val="center"/>
        <w:rPr>
          <w:sz w:val="28"/>
          <w:szCs w:val="28"/>
        </w:rPr>
      </w:pPr>
    </w:p>
    <w:p w:rsidR="00232342" w:rsidRDefault="00232342" w:rsidP="00232342">
      <w:pPr>
        <w:jc w:val="center"/>
        <w:rPr>
          <w:b/>
          <w:sz w:val="28"/>
          <w:szCs w:val="28"/>
        </w:rPr>
      </w:pPr>
      <w:r w:rsidRPr="00232342">
        <w:rPr>
          <w:b/>
          <w:sz w:val="28"/>
          <w:szCs w:val="28"/>
        </w:rPr>
        <w:t>РЕШЕНИЕ</w:t>
      </w:r>
    </w:p>
    <w:p w:rsidR="00232342" w:rsidRPr="00232342" w:rsidRDefault="00232342" w:rsidP="00232342">
      <w:pPr>
        <w:jc w:val="center"/>
        <w:rPr>
          <w:b/>
          <w:sz w:val="28"/>
          <w:szCs w:val="28"/>
        </w:rPr>
      </w:pPr>
    </w:p>
    <w:p w:rsidR="00232342" w:rsidRDefault="00232342" w:rsidP="0023234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17.12.2024</w:t>
      </w:r>
      <w:r w:rsidR="00D3305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3305A">
        <w:rPr>
          <w:sz w:val="28"/>
          <w:szCs w:val="28"/>
        </w:rPr>
        <w:t xml:space="preserve"> 32/185</w:t>
      </w:r>
    </w:p>
    <w:p w:rsidR="00232342" w:rsidRDefault="00232342" w:rsidP="00232342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Кумены</w:t>
      </w:r>
    </w:p>
    <w:p w:rsidR="00232342" w:rsidRDefault="00232342" w:rsidP="00232342">
      <w:pPr>
        <w:jc w:val="center"/>
        <w:rPr>
          <w:sz w:val="28"/>
          <w:szCs w:val="28"/>
        </w:rPr>
      </w:pPr>
    </w:p>
    <w:p w:rsidR="00232342" w:rsidRPr="00232342" w:rsidRDefault="00232342" w:rsidP="00232342">
      <w:pPr>
        <w:jc w:val="center"/>
        <w:rPr>
          <w:b/>
          <w:sz w:val="28"/>
          <w:szCs w:val="28"/>
        </w:rPr>
      </w:pPr>
      <w:r w:rsidRPr="00232342">
        <w:rPr>
          <w:b/>
          <w:sz w:val="28"/>
          <w:szCs w:val="28"/>
        </w:rPr>
        <w:t>О внесении изменений в решение Куменской районной Думы</w:t>
      </w:r>
    </w:p>
    <w:p w:rsidR="00232342" w:rsidRPr="00232342" w:rsidRDefault="00232342" w:rsidP="00232342">
      <w:pPr>
        <w:jc w:val="center"/>
        <w:rPr>
          <w:b/>
          <w:sz w:val="28"/>
          <w:szCs w:val="28"/>
        </w:rPr>
      </w:pPr>
      <w:r w:rsidRPr="00232342">
        <w:rPr>
          <w:b/>
          <w:sz w:val="28"/>
          <w:szCs w:val="28"/>
        </w:rPr>
        <w:t>от 19.12.2023 № 23/142</w:t>
      </w:r>
    </w:p>
    <w:p w:rsidR="00232342" w:rsidRDefault="00232342" w:rsidP="00232342">
      <w:pPr>
        <w:rPr>
          <w:sz w:val="28"/>
          <w:szCs w:val="28"/>
        </w:rPr>
      </w:pPr>
    </w:p>
    <w:p w:rsidR="00232342" w:rsidRPr="00751725" w:rsidRDefault="00232342" w:rsidP="00232342">
      <w:pPr>
        <w:jc w:val="center"/>
        <w:rPr>
          <w:sz w:val="28"/>
          <w:szCs w:val="28"/>
        </w:rPr>
      </w:pPr>
      <w:r w:rsidRPr="00751725">
        <w:rPr>
          <w:sz w:val="28"/>
          <w:szCs w:val="28"/>
        </w:rPr>
        <w:t>Внести в решен</w:t>
      </w:r>
      <w:r>
        <w:rPr>
          <w:sz w:val="28"/>
          <w:szCs w:val="28"/>
        </w:rPr>
        <w:t xml:space="preserve">ие Куменской районной Думы </w:t>
      </w:r>
      <w:r w:rsidRPr="009F6E45">
        <w:rPr>
          <w:sz w:val="28"/>
          <w:szCs w:val="28"/>
        </w:rPr>
        <w:t>от 19.12.2023 № 23/142</w:t>
      </w:r>
      <w:r>
        <w:rPr>
          <w:sz w:val="28"/>
          <w:szCs w:val="28"/>
        </w:rPr>
        <w:t xml:space="preserve"> </w:t>
      </w:r>
      <w:r w:rsidRPr="00751725">
        <w:rPr>
          <w:sz w:val="28"/>
          <w:szCs w:val="28"/>
        </w:rPr>
        <w:t>«О бюджете муниципального образования Куменский муниципальный</w:t>
      </w:r>
      <w:r>
        <w:rPr>
          <w:sz w:val="28"/>
          <w:szCs w:val="28"/>
        </w:rPr>
        <w:t xml:space="preserve"> район Кировской области на 2024 год и плановый период 2025 и 2026</w:t>
      </w:r>
      <w:r w:rsidRPr="00751725">
        <w:rPr>
          <w:sz w:val="28"/>
          <w:szCs w:val="28"/>
        </w:rPr>
        <w:t xml:space="preserve"> годов» следующие изменения:</w:t>
      </w:r>
    </w:p>
    <w:p w:rsidR="00232342" w:rsidRDefault="00232342" w:rsidP="00232342">
      <w:pPr>
        <w:ind w:firstLine="709"/>
        <w:jc w:val="both"/>
        <w:rPr>
          <w:b/>
          <w:sz w:val="28"/>
          <w:szCs w:val="28"/>
        </w:rPr>
      </w:pPr>
    </w:p>
    <w:p w:rsidR="00232342" w:rsidRPr="008325C1" w:rsidRDefault="00232342" w:rsidP="00232342">
      <w:pPr>
        <w:ind w:firstLine="709"/>
        <w:jc w:val="both"/>
        <w:rPr>
          <w:sz w:val="28"/>
          <w:szCs w:val="28"/>
        </w:rPr>
      </w:pPr>
      <w:r w:rsidRPr="001F4445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Утвердить основные характеристики бюджета муниципального образования Куменский муниципальный район Кировской </w:t>
      </w:r>
      <w:r w:rsidRPr="008325C1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325C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8325C1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325C1">
        <w:rPr>
          <w:sz w:val="28"/>
          <w:szCs w:val="28"/>
        </w:rPr>
        <w:t xml:space="preserve"> годов согласно приложению 1 </w:t>
      </w:r>
      <w:r>
        <w:rPr>
          <w:sz w:val="28"/>
          <w:szCs w:val="28"/>
        </w:rPr>
        <w:t>в новой редакции</w:t>
      </w:r>
      <w:r w:rsidRPr="008325C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8325C1">
        <w:rPr>
          <w:sz w:val="28"/>
          <w:szCs w:val="28"/>
        </w:rPr>
        <w:t>.</w:t>
      </w:r>
    </w:p>
    <w:p w:rsidR="00232342" w:rsidRDefault="00232342" w:rsidP="00232342">
      <w:pPr>
        <w:ind w:firstLine="709"/>
        <w:jc w:val="both"/>
        <w:rPr>
          <w:sz w:val="28"/>
          <w:szCs w:val="28"/>
        </w:rPr>
      </w:pPr>
    </w:p>
    <w:p w:rsidR="00232342" w:rsidRDefault="00232342" w:rsidP="0023234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6F0457">
        <w:rPr>
          <w:b/>
          <w:sz w:val="28"/>
          <w:szCs w:val="28"/>
        </w:rPr>
        <w:t>.</w:t>
      </w:r>
      <w:r w:rsidRPr="006F0457">
        <w:rPr>
          <w:sz w:val="28"/>
          <w:szCs w:val="28"/>
        </w:rPr>
        <w:t xml:space="preserve"> Утвердить в пределах общего объема доходов районного бюджета, установленного настоящим Решением, объемы поступления налоговых и неналоговых доходов общей суммой</w:t>
      </w:r>
      <w:r>
        <w:rPr>
          <w:sz w:val="28"/>
          <w:szCs w:val="28"/>
        </w:rPr>
        <w:t xml:space="preserve"> и по статьям классификации доходов бюджетов, а также</w:t>
      </w:r>
      <w:r w:rsidRPr="006F0457">
        <w:rPr>
          <w:sz w:val="28"/>
          <w:szCs w:val="28"/>
        </w:rPr>
        <w:t xml:space="preserve"> объемы безвозмездных поступлений по подстатьям классификации доходов бюджетов:</w:t>
      </w:r>
    </w:p>
    <w:p w:rsidR="00232342" w:rsidRDefault="00232342" w:rsidP="00232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согласно </w:t>
      </w:r>
      <w:r w:rsidRPr="005A1451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2 в новой редакции к настоящему Решению.</w:t>
      </w:r>
    </w:p>
    <w:p w:rsidR="00232342" w:rsidRDefault="00232342" w:rsidP="00232342">
      <w:pPr>
        <w:ind w:firstLine="709"/>
        <w:jc w:val="both"/>
        <w:rPr>
          <w:b/>
          <w:bCs/>
          <w:sz w:val="28"/>
          <w:szCs w:val="28"/>
        </w:rPr>
      </w:pPr>
    </w:p>
    <w:p w:rsidR="00232342" w:rsidRDefault="00232342" w:rsidP="00232342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292B3D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Утвердить в пределах общего объема расходов бюджета муниципального района, установленного настоящим Решением:</w:t>
      </w:r>
    </w:p>
    <w:p w:rsidR="00232342" w:rsidRDefault="00232342" w:rsidP="00232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распределение бюджетных ассигнований по разделам и подразделам классификации расходов бюджетов:</w:t>
      </w:r>
    </w:p>
    <w:p w:rsidR="00232342" w:rsidRDefault="00232342" w:rsidP="00232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согласно </w:t>
      </w:r>
      <w:r w:rsidRPr="005A1451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5</w:t>
      </w:r>
      <w:r w:rsidRPr="005A1451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</w:t>
      </w:r>
      <w:r w:rsidRPr="005A1451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Решению;</w:t>
      </w:r>
    </w:p>
    <w:p w:rsidR="00232342" w:rsidRDefault="00232342" w:rsidP="00232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распределение бюджетных ассигнований по целевым статьям (муниципальным программам Куменского района и непрограммным направлениям деятельности), группам видов расходов классификации расходов бюджетов:</w:t>
      </w:r>
    </w:p>
    <w:p w:rsidR="00232342" w:rsidRDefault="00232342" w:rsidP="00232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2024 год согласно приложению 7 в новой редакции к настоящему Решению;</w:t>
      </w:r>
    </w:p>
    <w:p w:rsidR="00232342" w:rsidRDefault="00232342" w:rsidP="00232342">
      <w:pPr>
        <w:ind w:firstLine="709"/>
        <w:jc w:val="both"/>
        <w:rPr>
          <w:sz w:val="28"/>
          <w:szCs w:val="28"/>
        </w:rPr>
      </w:pPr>
      <w:r w:rsidRPr="00292B3D">
        <w:rPr>
          <w:bCs/>
          <w:sz w:val="28"/>
          <w:szCs w:val="28"/>
        </w:rPr>
        <w:t>3)</w:t>
      </w:r>
      <w:r>
        <w:rPr>
          <w:sz w:val="28"/>
          <w:szCs w:val="28"/>
        </w:rPr>
        <w:t xml:space="preserve"> ведомственную структуру расходов бюджета муниципального района:</w:t>
      </w:r>
    </w:p>
    <w:p w:rsidR="00232342" w:rsidRDefault="00232342" w:rsidP="00232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2024 год согласно приложению 9 в новой редакции к настоящему Решению;</w:t>
      </w:r>
    </w:p>
    <w:p w:rsidR="00232342" w:rsidRDefault="00232342" w:rsidP="00232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F568F">
        <w:rPr>
          <w:sz w:val="28"/>
          <w:szCs w:val="28"/>
        </w:rPr>
        <w:t xml:space="preserve">размер резервного фонда </w:t>
      </w:r>
      <w:r>
        <w:rPr>
          <w:sz w:val="28"/>
          <w:szCs w:val="28"/>
        </w:rPr>
        <w:t>администрации района:</w:t>
      </w:r>
    </w:p>
    <w:p w:rsidR="00232342" w:rsidRDefault="00232342" w:rsidP="00232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2024</w:t>
      </w:r>
      <w:r w:rsidRPr="007F568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0,0 тыс. рублей.</w:t>
      </w:r>
    </w:p>
    <w:p w:rsidR="00232342" w:rsidRDefault="00232342" w:rsidP="00232342">
      <w:pPr>
        <w:ind w:firstLine="709"/>
        <w:jc w:val="both"/>
        <w:rPr>
          <w:sz w:val="28"/>
          <w:szCs w:val="28"/>
        </w:rPr>
      </w:pPr>
    </w:p>
    <w:p w:rsidR="00232342" w:rsidRDefault="00232342" w:rsidP="00232342">
      <w:pPr>
        <w:ind w:firstLine="709"/>
        <w:jc w:val="both"/>
        <w:rPr>
          <w:sz w:val="28"/>
          <w:szCs w:val="28"/>
        </w:rPr>
      </w:pPr>
      <w:r w:rsidRPr="00696F71"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Утвердить перечень публичных нормативных обязательств, подлежащих исполнению за счет средств бюджета муниципального района с указанием бюджетных ассигнований по ним, а также общий объем бюджетных ассигнований, направляемых на их исполнение:</w:t>
      </w:r>
    </w:p>
    <w:p w:rsidR="00232342" w:rsidRDefault="00232342" w:rsidP="00232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2024 год согласно приложению 11 в новой редакции к настоящему Решению.</w:t>
      </w:r>
    </w:p>
    <w:p w:rsidR="00232342" w:rsidRDefault="00232342" w:rsidP="00232342">
      <w:pPr>
        <w:ind w:firstLine="709"/>
        <w:jc w:val="both"/>
        <w:rPr>
          <w:sz w:val="28"/>
          <w:szCs w:val="28"/>
        </w:rPr>
      </w:pPr>
    </w:p>
    <w:p w:rsidR="00232342" w:rsidRDefault="00232342" w:rsidP="0023234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4D02B9">
        <w:rPr>
          <w:b/>
          <w:sz w:val="28"/>
          <w:szCs w:val="28"/>
        </w:rPr>
        <w:t>.</w:t>
      </w:r>
      <w:r w:rsidRPr="004D02B9">
        <w:rPr>
          <w:sz w:val="28"/>
          <w:szCs w:val="28"/>
        </w:rPr>
        <w:t xml:space="preserve"> Утвердить в пределах общего объема расходов бюджета муниципального района, установленного настоящ</w:t>
      </w:r>
      <w:r>
        <w:rPr>
          <w:sz w:val="28"/>
          <w:szCs w:val="28"/>
        </w:rPr>
        <w:t>им</w:t>
      </w:r>
      <w:r w:rsidRPr="004D02B9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4D02B9">
        <w:rPr>
          <w:sz w:val="28"/>
          <w:szCs w:val="28"/>
        </w:rPr>
        <w:t>, объем бюджетных ассигнований муниципального дорожного фонда муниципального образования Куменский муниципальный район</w:t>
      </w:r>
      <w:r>
        <w:rPr>
          <w:sz w:val="28"/>
          <w:szCs w:val="28"/>
        </w:rPr>
        <w:t xml:space="preserve"> в суммах и по направлениям установленных приложением 13 в новой редакции к настоящему решению.</w:t>
      </w:r>
    </w:p>
    <w:p w:rsidR="00232342" w:rsidRDefault="00232342" w:rsidP="00232342">
      <w:pPr>
        <w:ind w:firstLine="709"/>
        <w:jc w:val="both"/>
        <w:rPr>
          <w:sz w:val="28"/>
          <w:szCs w:val="28"/>
        </w:rPr>
      </w:pPr>
    </w:p>
    <w:p w:rsidR="00232342" w:rsidRDefault="00232342" w:rsidP="00232342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BF5C1B">
        <w:rPr>
          <w:b/>
          <w:bCs/>
          <w:sz w:val="28"/>
          <w:szCs w:val="28"/>
        </w:rPr>
        <w:t>.</w:t>
      </w:r>
      <w:r w:rsidRPr="00BF5C1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Утвердить источники финансирования дефицита районного бюджета:</w:t>
      </w:r>
    </w:p>
    <w:p w:rsidR="00232342" w:rsidRDefault="00232342" w:rsidP="00232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2024 год согласно приложению 15 в новой редакции к настоящему Решению.</w:t>
      </w:r>
    </w:p>
    <w:p w:rsidR="00232342" w:rsidRDefault="00232342" w:rsidP="00232342">
      <w:pPr>
        <w:ind w:firstLine="709"/>
        <w:jc w:val="both"/>
        <w:rPr>
          <w:sz w:val="28"/>
          <w:szCs w:val="28"/>
        </w:rPr>
      </w:pPr>
    </w:p>
    <w:p w:rsidR="00232342" w:rsidRDefault="00232342" w:rsidP="0023234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575C41">
        <w:rPr>
          <w:b/>
          <w:sz w:val="28"/>
          <w:szCs w:val="28"/>
        </w:rPr>
        <w:t>.</w:t>
      </w:r>
      <w:r w:rsidRPr="00575C41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2 пункта 20 изложить в новой редакции:</w:t>
      </w:r>
    </w:p>
    <w:p w:rsidR="00232342" w:rsidRDefault="00232342" w:rsidP="00232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«…на 2024 год в сумме </w:t>
      </w:r>
      <w:r w:rsidR="00D60C11">
        <w:rPr>
          <w:sz w:val="28"/>
          <w:szCs w:val="28"/>
        </w:rPr>
        <w:t xml:space="preserve">ПФДО сумма </w:t>
      </w:r>
      <w:r>
        <w:rPr>
          <w:sz w:val="28"/>
          <w:szCs w:val="28"/>
        </w:rPr>
        <w:t>тыс. рублей;».</w:t>
      </w:r>
    </w:p>
    <w:p w:rsidR="00232342" w:rsidRDefault="00232342" w:rsidP="00232342">
      <w:pPr>
        <w:ind w:firstLine="709"/>
        <w:jc w:val="both"/>
        <w:rPr>
          <w:sz w:val="28"/>
          <w:szCs w:val="28"/>
        </w:rPr>
      </w:pPr>
    </w:p>
    <w:p w:rsidR="00232342" w:rsidRPr="00E84A39" w:rsidRDefault="00232342" w:rsidP="0023234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  <w:t>8</w:t>
      </w:r>
      <w:r w:rsidRPr="00376201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84A39">
        <w:rPr>
          <w:sz w:val="28"/>
          <w:szCs w:val="28"/>
        </w:rPr>
        <w:t>Настоящее решение вступает в силу в соответствии с действующим законодательством.</w:t>
      </w:r>
    </w:p>
    <w:p w:rsidR="00232342" w:rsidRDefault="00232342" w:rsidP="00232342">
      <w:pPr>
        <w:pStyle w:val="a5"/>
        <w:ind w:firstLine="720"/>
        <w:jc w:val="both"/>
        <w:rPr>
          <w:b w:val="0"/>
          <w:szCs w:val="28"/>
        </w:rPr>
      </w:pPr>
    </w:p>
    <w:p w:rsidR="00232342" w:rsidRDefault="00232342" w:rsidP="00232342">
      <w:pPr>
        <w:pStyle w:val="a5"/>
        <w:jc w:val="both"/>
        <w:rPr>
          <w:b w:val="0"/>
          <w:szCs w:val="28"/>
        </w:rPr>
      </w:pPr>
    </w:p>
    <w:p w:rsidR="00232342" w:rsidRDefault="00232342" w:rsidP="00232342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Председатель </w:t>
      </w:r>
    </w:p>
    <w:p w:rsidR="00232342" w:rsidRDefault="00232342" w:rsidP="00232342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>Куменской районной Думы        А.А. Машковцева</w:t>
      </w:r>
    </w:p>
    <w:p w:rsidR="00232342" w:rsidRDefault="00232342" w:rsidP="00232342">
      <w:pPr>
        <w:pStyle w:val="a5"/>
        <w:jc w:val="both"/>
        <w:rPr>
          <w:b w:val="0"/>
          <w:szCs w:val="28"/>
        </w:rPr>
      </w:pPr>
    </w:p>
    <w:p w:rsidR="00232342" w:rsidRDefault="00232342" w:rsidP="00232342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>Глава Куменского района            И.Н. Шемпелев</w:t>
      </w:r>
    </w:p>
    <w:p w:rsidR="00232342" w:rsidRDefault="00232342">
      <w:pPr>
        <w:spacing w:after="200" w:line="276" w:lineRule="auto"/>
        <w:rPr>
          <w:sz w:val="28"/>
          <w:szCs w:val="28"/>
        </w:rPr>
      </w:pPr>
      <w:r>
        <w:rPr>
          <w:b/>
          <w:szCs w:val="28"/>
        </w:rPr>
        <w:br w:type="page"/>
      </w:r>
    </w:p>
    <w:p w:rsidR="00DC238D" w:rsidRPr="00DC238D" w:rsidRDefault="00DC238D" w:rsidP="00DC238D">
      <w:pPr>
        <w:spacing w:line="276" w:lineRule="auto"/>
        <w:jc w:val="center"/>
        <w:rPr>
          <w:b/>
          <w:sz w:val="28"/>
          <w:szCs w:val="28"/>
        </w:rPr>
      </w:pPr>
      <w:r w:rsidRPr="00DC238D">
        <w:rPr>
          <w:b/>
          <w:sz w:val="28"/>
          <w:szCs w:val="28"/>
        </w:rPr>
        <w:lastRenderedPageBreak/>
        <w:t>Пояснительная записка</w:t>
      </w:r>
    </w:p>
    <w:p w:rsidR="00DC238D" w:rsidRPr="00DC238D" w:rsidRDefault="00DC238D" w:rsidP="00DC238D">
      <w:pPr>
        <w:spacing w:line="276" w:lineRule="auto"/>
        <w:jc w:val="center"/>
        <w:rPr>
          <w:b/>
          <w:sz w:val="28"/>
          <w:szCs w:val="28"/>
        </w:rPr>
      </w:pPr>
      <w:r w:rsidRPr="00DC238D">
        <w:rPr>
          <w:b/>
          <w:sz w:val="28"/>
          <w:szCs w:val="28"/>
        </w:rPr>
        <w:t>о внесении изменений в решение Куменской районной Думы от 19.12.2023 № 23/142«О бюджете муниципального образования Куменский муниципальный район Кировской области на 2024 год и плановый период 2025 и 2026 годов».</w:t>
      </w:r>
    </w:p>
    <w:p w:rsidR="00DC238D" w:rsidRPr="00DC238D" w:rsidRDefault="00DC238D" w:rsidP="00DC238D">
      <w:pPr>
        <w:spacing w:line="276" w:lineRule="auto"/>
        <w:jc w:val="center"/>
        <w:rPr>
          <w:b/>
          <w:sz w:val="28"/>
          <w:szCs w:val="28"/>
        </w:rPr>
      </w:pPr>
      <w:r w:rsidRPr="00DC238D">
        <w:rPr>
          <w:b/>
          <w:sz w:val="28"/>
          <w:szCs w:val="28"/>
        </w:rPr>
        <w:t>(на Куменскую районную Думу 17.12.2024 г.)</w:t>
      </w:r>
    </w:p>
    <w:p w:rsidR="00DC238D" w:rsidRPr="00DC238D" w:rsidRDefault="00DC238D" w:rsidP="00DC238D">
      <w:pPr>
        <w:tabs>
          <w:tab w:val="left" w:pos="2430"/>
        </w:tabs>
        <w:spacing w:line="276" w:lineRule="auto"/>
        <w:jc w:val="center"/>
        <w:rPr>
          <w:b/>
          <w:sz w:val="28"/>
          <w:szCs w:val="28"/>
        </w:rPr>
      </w:pPr>
    </w:p>
    <w:p w:rsidR="00DC238D" w:rsidRPr="00DC238D" w:rsidRDefault="00DC238D" w:rsidP="00DC238D">
      <w:pPr>
        <w:tabs>
          <w:tab w:val="left" w:pos="2430"/>
        </w:tabs>
        <w:spacing w:line="276" w:lineRule="auto"/>
        <w:jc w:val="center"/>
        <w:rPr>
          <w:b/>
          <w:sz w:val="28"/>
          <w:szCs w:val="28"/>
        </w:rPr>
      </w:pPr>
      <w:r w:rsidRPr="00DC238D">
        <w:rPr>
          <w:b/>
          <w:sz w:val="28"/>
          <w:szCs w:val="28"/>
        </w:rPr>
        <w:t>ДОХОДЫ</w:t>
      </w:r>
    </w:p>
    <w:p w:rsidR="00DC238D" w:rsidRPr="00DC238D" w:rsidRDefault="00DC238D" w:rsidP="00DC238D">
      <w:pPr>
        <w:tabs>
          <w:tab w:val="left" w:pos="2430"/>
        </w:tabs>
        <w:spacing w:line="276" w:lineRule="auto"/>
        <w:jc w:val="center"/>
        <w:rPr>
          <w:b/>
          <w:sz w:val="28"/>
          <w:szCs w:val="28"/>
        </w:rPr>
      </w:pP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C238D">
        <w:rPr>
          <w:color w:val="000000"/>
          <w:sz w:val="28"/>
          <w:szCs w:val="28"/>
          <w:shd w:val="clear" w:color="auto" w:fill="FFFFFF"/>
        </w:rPr>
        <w:tab/>
        <w:t xml:space="preserve">Доходы в бюджет муниципального района увеличены </w:t>
      </w:r>
      <w:r w:rsidRPr="00DC238D">
        <w:rPr>
          <w:b/>
          <w:bCs/>
          <w:color w:val="000000"/>
          <w:sz w:val="28"/>
          <w:szCs w:val="28"/>
          <w:shd w:val="clear" w:color="auto" w:fill="FFFFFF"/>
        </w:rPr>
        <w:t>на2 176,1</w:t>
      </w:r>
      <w:r w:rsidRPr="00DC238D">
        <w:rPr>
          <w:color w:val="000000"/>
          <w:sz w:val="28"/>
          <w:szCs w:val="28"/>
          <w:shd w:val="clear" w:color="auto" w:fill="FFFFFF"/>
        </w:rPr>
        <w:t xml:space="preserve"> тыс. рублей.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ind w:firstLine="708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DC238D">
        <w:rPr>
          <w:color w:val="000000"/>
          <w:sz w:val="28"/>
          <w:szCs w:val="28"/>
          <w:u w:val="single"/>
          <w:shd w:val="clear" w:color="auto" w:fill="FFFFFF"/>
        </w:rPr>
        <w:t xml:space="preserve">За счет безвозмездных поступлений из областного бюджета доходы увеличены </w:t>
      </w:r>
      <w:r w:rsidRPr="00DC238D">
        <w:rPr>
          <w:b/>
          <w:bCs/>
          <w:color w:val="000000"/>
          <w:sz w:val="28"/>
          <w:szCs w:val="28"/>
          <w:u w:val="single"/>
          <w:shd w:val="clear" w:color="auto" w:fill="FFFFFF"/>
        </w:rPr>
        <w:t>на 2 886,1</w:t>
      </w:r>
      <w:r w:rsidRPr="00DC238D">
        <w:rPr>
          <w:color w:val="000000"/>
          <w:sz w:val="28"/>
          <w:szCs w:val="28"/>
          <w:u w:val="single"/>
          <w:shd w:val="clear" w:color="auto" w:fill="FFFFFF"/>
        </w:rPr>
        <w:t xml:space="preserve"> тыс. рублей, из них: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C238D">
        <w:rPr>
          <w:color w:val="000000"/>
          <w:sz w:val="28"/>
          <w:szCs w:val="28"/>
          <w:shd w:val="clear" w:color="auto" w:fill="FFFFFF"/>
        </w:rPr>
        <w:t xml:space="preserve">-  </w:t>
      </w:r>
      <w:r w:rsidRPr="00DC238D">
        <w:rPr>
          <w:color w:val="000000"/>
          <w:sz w:val="28"/>
          <w:szCs w:val="28"/>
          <w:u w:val="single"/>
          <w:shd w:val="clear" w:color="auto" w:fill="FFFFFF"/>
        </w:rPr>
        <w:t>сокращены</w:t>
      </w:r>
      <w:r w:rsidRPr="00DC238D">
        <w:rPr>
          <w:color w:val="000000"/>
          <w:sz w:val="28"/>
          <w:szCs w:val="28"/>
          <w:shd w:val="clear" w:color="auto" w:fill="FFFFFF"/>
        </w:rPr>
        <w:t xml:space="preserve"> субсидии </w:t>
      </w:r>
      <w:r w:rsidRPr="00DC238D">
        <w:rPr>
          <w:color w:val="000000"/>
          <w:sz w:val="28"/>
          <w:szCs w:val="28"/>
          <w:u w:val="single"/>
          <w:shd w:val="clear" w:color="auto" w:fill="FFFFFF"/>
        </w:rPr>
        <w:t>на 966,0</w:t>
      </w:r>
      <w:r w:rsidRPr="00DC238D">
        <w:rPr>
          <w:color w:val="000000"/>
          <w:sz w:val="28"/>
          <w:szCs w:val="28"/>
          <w:shd w:val="clear" w:color="auto" w:fill="FFFFFF"/>
        </w:rPr>
        <w:t xml:space="preserve"> тыс. рублей, в том числе по администратору доходов управление образования увеличены на 18,0 тыс. рублей, по администратору доходов администрация района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C238D">
        <w:rPr>
          <w:color w:val="000000"/>
          <w:sz w:val="28"/>
          <w:szCs w:val="28"/>
          <w:shd w:val="clear" w:color="auto" w:fill="FFFFFF"/>
        </w:rPr>
        <w:t>сокращены на 984,0 тыс. рублей;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C238D">
        <w:rPr>
          <w:color w:val="000000"/>
          <w:sz w:val="28"/>
          <w:szCs w:val="28"/>
          <w:shd w:val="clear" w:color="auto" w:fill="FFFFFF"/>
        </w:rPr>
        <w:t xml:space="preserve">- </w:t>
      </w:r>
      <w:r w:rsidRPr="00DC238D">
        <w:rPr>
          <w:color w:val="000000"/>
          <w:sz w:val="28"/>
          <w:szCs w:val="28"/>
          <w:u w:val="single"/>
          <w:shd w:val="clear" w:color="auto" w:fill="FFFFFF"/>
        </w:rPr>
        <w:t>увеличены</w:t>
      </w:r>
      <w:r w:rsidRPr="00DC238D">
        <w:rPr>
          <w:color w:val="000000"/>
          <w:sz w:val="28"/>
          <w:szCs w:val="28"/>
          <w:shd w:val="clear" w:color="auto" w:fill="FFFFFF"/>
        </w:rPr>
        <w:t xml:space="preserve"> субвенции </w:t>
      </w:r>
      <w:r w:rsidRPr="00DC238D">
        <w:rPr>
          <w:color w:val="000000"/>
          <w:sz w:val="28"/>
          <w:szCs w:val="28"/>
          <w:u w:val="single"/>
          <w:shd w:val="clear" w:color="auto" w:fill="FFFFFF"/>
        </w:rPr>
        <w:t>на 8,4</w:t>
      </w:r>
      <w:r w:rsidRPr="00DC238D">
        <w:rPr>
          <w:color w:val="000000"/>
          <w:sz w:val="28"/>
          <w:szCs w:val="28"/>
          <w:shd w:val="clear" w:color="auto" w:fill="FFFFFF"/>
        </w:rPr>
        <w:t xml:space="preserve"> тыс. рублей, в том числе по администратору доходов управление образования сокращены на 44,7 тыс. рублей, по администратору доходов администрация района увеличены на 53,1 тыс. рублей;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C238D">
        <w:rPr>
          <w:color w:val="000000"/>
          <w:sz w:val="28"/>
          <w:szCs w:val="28"/>
          <w:shd w:val="clear" w:color="auto" w:fill="FFFFFF"/>
        </w:rPr>
        <w:t xml:space="preserve">- </w:t>
      </w:r>
      <w:r w:rsidRPr="00DC238D">
        <w:rPr>
          <w:color w:val="000000"/>
          <w:sz w:val="28"/>
          <w:szCs w:val="28"/>
          <w:u w:val="single"/>
          <w:shd w:val="clear" w:color="auto" w:fill="FFFFFF"/>
        </w:rPr>
        <w:t>увеличены</w:t>
      </w:r>
      <w:r w:rsidRPr="00DC238D">
        <w:rPr>
          <w:color w:val="000000"/>
          <w:sz w:val="28"/>
          <w:szCs w:val="28"/>
          <w:shd w:val="clear" w:color="auto" w:fill="FFFFFF"/>
        </w:rPr>
        <w:t xml:space="preserve"> иные межбюджетные трансферты </w:t>
      </w:r>
      <w:r w:rsidRPr="00DC238D">
        <w:rPr>
          <w:color w:val="000000"/>
          <w:sz w:val="28"/>
          <w:szCs w:val="28"/>
          <w:u w:val="single"/>
          <w:shd w:val="clear" w:color="auto" w:fill="FFFFFF"/>
        </w:rPr>
        <w:t>на 3 843,7</w:t>
      </w:r>
      <w:r w:rsidRPr="00DC238D">
        <w:rPr>
          <w:color w:val="000000"/>
          <w:sz w:val="28"/>
          <w:szCs w:val="28"/>
          <w:shd w:val="clear" w:color="auto" w:fill="FFFFFF"/>
        </w:rPr>
        <w:t xml:space="preserve"> тыс. рублей, в том числе по администратору доходов управление образования сокращены на 723,0 тыс. рублей, по администратору доходов финансовое управление увеличены на 4 788,1 тыс. рублей, по администратору доходов администрация района сокращены на 221,4 тыс. рублей.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C238D">
        <w:rPr>
          <w:color w:val="000000"/>
          <w:sz w:val="28"/>
          <w:szCs w:val="28"/>
          <w:u w:val="single"/>
          <w:shd w:val="clear" w:color="auto" w:fill="FFFFFF"/>
        </w:rPr>
        <w:t xml:space="preserve">По собственным доходам </w:t>
      </w:r>
      <w:r w:rsidRPr="00DC238D">
        <w:rPr>
          <w:color w:val="000000"/>
          <w:sz w:val="28"/>
          <w:szCs w:val="28"/>
          <w:shd w:val="clear" w:color="auto" w:fill="FFFFFF"/>
        </w:rPr>
        <w:t>план в целом сокращен</w:t>
      </w:r>
      <w:r w:rsidRPr="00DC238D">
        <w:rPr>
          <w:b/>
          <w:bCs/>
          <w:color w:val="000000"/>
          <w:sz w:val="28"/>
          <w:szCs w:val="28"/>
          <w:shd w:val="clear" w:color="auto" w:fill="FFFFFF"/>
        </w:rPr>
        <w:t>на 710,0</w:t>
      </w:r>
      <w:r w:rsidRPr="00DC238D">
        <w:rPr>
          <w:color w:val="000000"/>
          <w:sz w:val="28"/>
          <w:szCs w:val="28"/>
          <w:shd w:val="clear" w:color="auto" w:fill="FFFFFF"/>
        </w:rPr>
        <w:t xml:space="preserve"> тыс. рублей, из них увеличены: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C238D">
        <w:rPr>
          <w:color w:val="000000"/>
          <w:sz w:val="28"/>
          <w:szCs w:val="28"/>
          <w:shd w:val="clear" w:color="auto" w:fill="FFFFFF"/>
        </w:rPr>
        <w:t xml:space="preserve">          - доходы от уплаты штрафов на 90,0 тыс. рублей (поступило сверх плана);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C238D">
        <w:rPr>
          <w:color w:val="000000"/>
          <w:sz w:val="28"/>
          <w:szCs w:val="28"/>
          <w:shd w:val="clear" w:color="auto" w:fill="FFFFFF"/>
        </w:rPr>
        <w:t>- доходы, получаемые в виде арендной платы за земельные участки на 300,0 тыс. рублей (поступило сверх плана);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C238D">
        <w:rPr>
          <w:color w:val="000000"/>
          <w:sz w:val="28"/>
          <w:szCs w:val="28"/>
          <w:shd w:val="clear" w:color="auto" w:fill="FFFFFF"/>
        </w:rPr>
        <w:t>- доходы от продажи земельных участков на 400,0 тыс. рублей по администратору доходов администрация района (поступило сверх плана);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C238D">
        <w:rPr>
          <w:color w:val="000000"/>
          <w:sz w:val="28"/>
          <w:szCs w:val="28"/>
          <w:shd w:val="clear" w:color="auto" w:fill="FFFFFF"/>
        </w:rPr>
        <w:t xml:space="preserve">- доходы от уплаты госпошлины на 370,0 тыс. рублей по администратору доходов </w:t>
      </w:r>
      <w:r w:rsidRPr="00DC238D">
        <w:rPr>
          <w:sz w:val="28"/>
          <w:szCs w:val="28"/>
          <w:shd w:val="clear" w:color="auto" w:fill="FFFFFF"/>
        </w:rPr>
        <w:t xml:space="preserve">налоговая служба </w:t>
      </w:r>
      <w:r w:rsidRPr="00DC238D">
        <w:rPr>
          <w:color w:val="000000"/>
          <w:sz w:val="28"/>
          <w:szCs w:val="28"/>
          <w:shd w:val="clear" w:color="auto" w:fill="FFFFFF"/>
        </w:rPr>
        <w:t>(поступило сверх плана);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C238D">
        <w:rPr>
          <w:color w:val="000000"/>
          <w:sz w:val="28"/>
          <w:szCs w:val="28"/>
          <w:shd w:val="clear" w:color="auto" w:fill="FFFFFF"/>
        </w:rPr>
        <w:t>- доходы от уплаты налога на доходы физических лиц на 1 430,0 тыс. рублей (в связи с ожидаемым поступлением).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C238D">
        <w:rPr>
          <w:color w:val="000000"/>
          <w:sz w:val="28"/>
          <w:szCs w:val="28"/>
          <w:shd w:val="clear" w:color="auto" w:fill="FFFFFF"/>
        </w:rPr>
        <w:t>Сокращены: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C238D">
        <w:rPr>
          <w:color w:val="000000"/>
          <w:sz w:val="28"/>
          <w:szCs w:val="28"/>
          <w:shd w:val="clear" w:color="auto" w:fill="FFFFFF"/>
        </w:rPr>
        <w:lastRenderedPageBreak/>
        <w:t>- доходы по налогу, взимаемому в связи с применением патентной системы налогообложения в сумме 100,0 тыс. рублей (ожидаемое поступление меньше запланированных);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C238D">
        <w:rPr>
          <w:color w:val="000000"/>
          <w:sz w:val="28"/>
          <w:szCs w:val="28"/>
          <w:shd w:val="clear" w:color="auto" w:fill="FFFFFF"/>
        </w:rPr>
        <w:t xml:space="preserve">         - доходы от оказания платных услуг (родительская плата) на 1 500,0 тыс. рублей по администратору доходов управление образования администрации района (ожидаемое поступление меньше запланированных);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C238D">
        <w:rPr>
          <w:color w:val="000000"/>
          <w:sz w:val="28"/>
          <w:szCs w:val="28"/>
          <w:shd w:val="clear" w:color="auto" w:fill="FFFFFF"/>
        </w:rPr>
        <w:t xml:space="preserve">       - доходы по налогу на имущество организаций по имуществу, не входящему в Единую систему газоснабжения на 1 700,0 тыс. рублей по администратору доходов администрация района (ожидаемое поступление меньше запланированных).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 w:rsidRPr="00DC238D">
        <w:rPr>
          <w:b/>
          <w:sz w:val="28"/>
          <w:szCs w:val="28"/>
        </w:rPr>
        <w:t>РАСХОДЫ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</w:p>
    <w:p w:rsidR="00DC238D" w:rsidRPr="00DC238D" w:rsidRDefault="00DC238D" w:rsidP="00DC238D">
      <w:pPr>
        <w:shd w:val="clear" w:color="auto" w:fill="FFFFFF" w:themeFill="background1"/>
        <w:spacing w:line="276" w:lineRule="auto"/>
        <w:ind w:firstLine="708"/>
        <w:jc w:val="both"/>
        <w:rPr>
          <w:bCs/>
          <w:sz w:val="28"/>
          <w:szCs w:val="28"/>
        </w:rPr>
      </w:pPr>
      <w:r w:rsidRPr="00DC238D">
        <w:rPr>
          <w:bCs/>
          <w:sz w:val="28"/>
          <w:szCs w:val="28"/>
        </w:rPr>
        <w:t xml:space="preserve">На основании проекта Закона Кировской области о внесении изменений в областной бюджет на 2024 год и плановый период 2025-2026 годов внесены изменения в сторону сокращения по межбюджетным трансфертам в сумме </w:t>
      </w:r>
      <w:r w:rsidRPr="00DC238D">
        <w:rPr>
          <w:b/>
          <w:sz w:val="28"/>
          <w:szCs w:val="28"/>
        </w:rPr>
        <w:t>1 902,0</w:t>
      </w:r>
      <w:r w:rsidRPr="00DC238D">
        <w:rPr>
          <w:bCs/>
          <w:sz w:val="28"/>
          <w:szCs w:val="28"/>
        </w:rPr>
        <w:t>тыс. рублей.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DC238D">
        <w:rPr>
          <w:bCs/>
          <w:sz w:val="28"/>
          <w:szCs w:val="28"/>
        </w:rPr>
        <w:tab/>
      </w:r>
      <w:r w:rsidRPr="00DC238D">
        <w:rPr>
          <w:b/>
          <w:sz w:val="28"/>
          <w:szCs w:val="28"/>
        </w:rPr>
        <w:t>Субвенции в целом увеличены</w:t>
      </w:r>
      <w:r>
        <w:rPr>
          <w:b/>
          <w:sz w:val="28"/>
          <w:szCs w:val="28"/>
        </w:rPr>
        <w:t xml:space="preserve"> </w:t>
      </w:r>
      <w:r w:rsidRPr="00DC238D">
        <w:rPr>
          <w:b/>
          <w:sz w:val="28"/>
          <w:szCs w:val="28"/>
        </w:rPr>
        <w:t>на 8,4 тыс. рублей</w:t>
      </w:r>
      <w:r w:rsidRPr="00DC238D">
        <w:rPr>
          <w:bCs/>
          <w:sz w:val="28"/>
          <w:szCs w:val="28"/>
        </w:rPr>
        <w:t>, в том числе: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DC238D">
        <w:rPr>
          <w:bCs/>
          <w:sz w:val="28"/>
          <w:szCs w:val="28"/>
        </w:rPr>
        <w:t xml:space="preserve">- субвенция по начислению и выплате компенсации за работу по подготовке и проведению государственной итоговой аттестации </w:t>
      </w:r>
      <w:r w:rsidRPr="00DC238D">
        <w:rPr>
          <w:b/>
          <w:sz w:val="28"/>
          <w:szCs w:val="28"/>
        </w:rPr>
        <w:t>сокращена на 20,8 тыс. рублей</w:t>
      </w:r>
      <w:r w:rsidRPr="00DC238D">
        <w:rPr>
          <w:bCs/>
          <w:sz w:val="28"/>
          <w:szCs w:val="28"/>
        </w:rPr>
        <w:t>;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DC238D">
        <w:rPr>
          <w:bCs/>
          <w:sz w:val="28"/>
          <w:szCs w:val="28"/>
        </w:rPr>
        <w:t>- субвенция на ежемесячные выплаты на детей-сирот</w:t>
      </w:r>
      <w:r>
        <w:rPr>
          <w:bCs/>
          <w:sz w:val="28"/>
          <w:szCs w:val="28"/>
        </w:rPr>
        <w:t xml:space="preserve"> </w:t>
      </w:r>
      <w:r w:rsidRPr="00DC238D">
        <w:rPr>
          <w:b/>
          <w:sz w:val="28"/>
          <w:szCs w:val="28"/>
        </w:rPr>
        <w:t>увеличена на 89,4 тыс. рублей</w:t>
      </w:r>
      <w:r w:rsidRPr="00DC238D">
        <w:rPr>
          <w:bCs/>
          <w:sz w:val="28"/>
          <w:szCs w:val="28"/>
        </w:rPr>
        <w:t>;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DC238D">
        <w:rPr>
          <w:bCs/>
          <w:sz w:val="28"/>
          <w:szCs w:val="28"/>
        </w:rPr>
        <w:t xml:space="preserve">- субвенция по начислению и выплате компенсации родительской платы за присмотр и уход за детьми </w:t>
      </w:r>
      <w:r w:rsidRPr="00DC238D">
        <w:rPr>
          <w:b/>
          <w:sz w:val="28"/>
          <w:szCs w:val="28"/>
        </w:rPr>
        <w:t>сокращена на 162,0 тыс. рублей</w:t>
      </w:r>
      <w:r w:rsidRPr="00DC238D">
        <w:rPr>
          <w:bCs/>
          <w:sz w:val="28"/>
          <w:szCs w:val="28"/>
        </w:rPr>
        <w:t>;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DC238D">
        <w:rPr>
          <w:bCs/>
          <w:sz w:val="28"/>
          <w:szCs w:val="28"/>
        </w:rPr>
        <w:t xml:space="preserve">- субвенция по защите от болезней, общих для человека и животных </w:t>
      </w:r>
      <w:r w:rsidRPr="00DC238D">
        <w:rPr>
          <w:b/>
          <w:sz w:val="28"/>
          <w:szCs w:val="28"/>
        </w:rPr>
        <w:t>сокращена на 9,9 тыс. рублей</w:t>
      </w:r>
      <w:r w:rsidRPr="00DC238D">
        <w:rPr>
          <w:bCs/>
          <w:sz w:val="28"/>
          <w:szCs w:val="28"/>
        </w:rPr>
        <w:t>;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DC238D">
        <w:rPr>
          <w:bCs/>
          <w:sz w:val="28"/>
          <w:szCs w:val="28"/>
        </w:rPr>
        <w:t xml:space="preserve">- субвенция по осуществлению деятельности по опеке и попечительству </w:t>
      </w:r>
      <w:r w:rsidRPr="00DC238D">
        <w:rPr>
          <w:b/>
          <w:sz w:val="28"/>
          <w:szCs w:val="28"/>
        </w:rPr>
        <w:t>увеличена на 63,0 тыс. рублей</w:t>
      </w:r>
      <w:r w:rsidRPr="00DC238D">
        <w:rPr>
          <w:bCs/>
          <w:sz w:val="28"/>
          <w:szCs w:val="28"/>
        </w:rPr>
        <w:t>;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DC238D">
        <w:rPr>
          <w:bCs/>
          <w:sz w:val="28"/>
          <w:szCs w:val="28"/>
        </w:rPr>
        <w:t xml:space="preserve">- субвенция на получение дошкольного, начального общего и дополнительного образования детей в муниципальных общеобразовательных организациях </w:t>
      </w:r>
      <w:r w:rsidRPr="00DC238D">
        <w:rPr>
          <w:b/>
          <w:sz w:val="28"/>
          <w:szCs w:val="28"/>
        </w:rPr>
        <w:t>увеличена на 36,0 тыс. рублей</w:t>
      </w:r>
      <w:r w:rsidRPr="00DC238D">
        <w:rPr>
          <w:bCs/>
          <w:sz w:val="28"/>
          <w:szCs w:val="28"/>
        </w:rPr>
        <w:t>;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DC238D">
        <w:rPr>
          <w:bCs/>
          <w:sz w:val="28"/>
          <w:szCs w:val="28"/>
        </w:rPr>
        <w:t xml:space="preserve">- субвенция по обеспечению бесплатным двухразовым питанием детей-инвалидов </w:t>
      </w:r>
      <w:r w:rsidRPr="00DC238D">
        <w:rPr>
          <w:b/>
          <w:sz w:val="28"/>
          <w:szCs w:val="28"/>
        </w:rPr>
        <w:t>увеличена на 12,7 тыс. рублей</w:t>
      </w:r>
      <w:r w:rsidRPr="00DC238D">
        <w:rPr>
          <w:bCs/>
          <w:sz w:val="28"/>
          <w:szCs w:val="28"/>
        </w:rPr>
        <w:t>.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ind w:firstLine="708"/>
        <w:jc w:val="both"/>
        <w:rPr>
          <w:bCs/>
          <w:sz w:val="28"/>
          <w:szCs w:val="28"/>
        </w:rPr>
      </w:pPr>
      <w:r w:rsidRPr="00DC238D">
        <w:rPr>
          <w:bCs/>
          <w:sz w:val="28"/>
          <w:szCs w:val="28"/>
        </w:rPr>
        <w:t>Перераспределена между учреждениями района субвенция на возмещение расходов руководителям, заместителям руководителей, руководителям структурных подразделений, их заместителям, педагогическим работникам и иным специалистам муниципальных образовательных организаций в соответствии с Законом Кировской области «Об образовании в Кировской области», в том числе</w:t>
      </w:r>
      <w:r>
        <w:rPr>
          <w:bCs/>
          <w:sz w:val="28"/>
          <w:szCs w:val="28"/>
        </w:rPr>
        <w:t xml:space="preserve"> </w:t>
      </w:r>
      <w:r w:rsidRPr="00DC238D">
        <w:rPr>
          <w:bCs/>
          <w:sz w:val="28"/>
          <w:szCs w:val="28"/>
        </w:rPr>
        <w:t xml:space="preserve">увеличена на 114,0 </w:t>
      </w:r>
      <w:r w:rsidRPr="00DC238D">
        <w:rPr>
          <w:bCs/>
          <w:sz w:val="28"/>
          <w:szCs w:val="28"/>
        </w:rPr>
        <w:lastRenderedPageBreak/>
        <w:t>тыс. рублей по МКУ ДО ДШИ пгт Кумены, сокращена на 36,8 по школам района, сокращена на 77,2 тыс. рублей по МБУ ДО Спортивная школа пгт Кумены.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ind w:firstLine="708"/>
        <w:jc w:val="both"/>
        <w:rPr>
          <w:b/>
          <w:sz w:val="28"/>
          <w:szCs w:val="28"/>
        </w:rPr>
      </w:pPr>
      <w:r w:rsidRPr="00DC238D">
        <w:rPr>
          <w:bCs/>
          <w:sz w:val="28"/>
          <w:szCs w:val="28"/>
        </w:rPr>
        <w:t>По субвенции по созданию и деятельности комиссии по делам несовершеннолетних, субвенции по поддержке сельскохозяйственного производства перераспределены расходы по видам расходов.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DC238D">
        <w:rPr>
          <w:bCs/>
          <w:sz w:val="28"/>
          <w:szCs w:val="28"/>
        </w:rPr>
        <w:tab/>
      </w:r>
      <w:r w:rsidRPr="00DC238D">
        <w:rPr>
          <w:b/>
          <w:sz w:val="28"/>
          <w:szCs w:val="28"/>
        </w:rPr>
        <w:t>Субсидии в целом сокращены на 966,0 тыс. рублей</w:t>
      </w:r>
      <w:r w:rsidRPr="00DC238D">
        <w:rPr>
          <w:bCs/>
          <w:sz w:val="28"/>
          <w:szCs w:val="28"/>
        </w:rPr>
        <w:t>, в том числе: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DC238D">
        <w:rPr>
          <w:bCs/>
          <w:sz w:val="28"/>
          <w:szCs w:val="28"/>
        </w:rPr>
        <w:t>- субсидия на организацию бесплатного горячего питания обучающихся</w:t>
      </w:r>
      <w:r>
        <w:rPr>
          <w:bCs/>
          <w:sz w:val="28"/>
          <w:szCs w:val="28"/>
        </w:rPr>
        <w:t xml:space="preserve"> </w:t>
      </w:r>
      <w:r w:rsidRPr="00DC238D">
        <w:rPr>
          <w:b/>
          <w:sz w:val="28"/>
          <w:szCs w:val="28"/>
        </w:rPr>
        <w:t>увеличена на 18,0 тыс. рублей</w:t>
      </w:r>
      <w:r w:rsidRPr="00DC238D">
        <w:rPr>
          <w:bCs/>
          <w:sz w:val="28"/>
          <w:szCs w:val="28"/>
        </w:rPr>
        <w:t>;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DC238D">
        <w:rPr>
          <w:bCs/>
          <w:sz w:val="28"/>
          <w:szCs w:val="28"/>
        </w:rPr>
        <w:t>- субсидия на обеспечение комплексного развития сельских территорий</w:t>
      </w:r>
      <w:r>
        <w:rPr>
          <w:bCs/>
          <w:sz w:val="28"/>
          <w:szCs w:val="28"/>
        </w:rPr>
        <w:t xml:space="preserve"> </w:t>
      </w:r>
      <w:r w:rsidRPr="00DC238D">
        <w:rPr>
          <w:b/>
          <w:sz w:val="28"/>
          <w:szCs w:val="28"/>
        </w:rPr>
        <w:t>сокращена на 840,6 тыс. рублей</w:t>
      </w:r>
      <w:r w:rsidRPr="00DC238D">
        <w:rPr>
          <w:bCs/>
          <w:sz w:val="28"/>
          <w:szCs w:val="28"/>
        </w:rPr>
        <w:t>;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DC238D">
        <w:rPr>
          <w:bCs/>
          <w:sz w:val="28"/>
          <w:szCs w:val="28"/>
        </w:rPr>
        <w:t xml:space="preserve">- субсидия на повышение уровня подготовки лиц, замещающих муниципальные должности </w:t>
      </w:r>
      <w:r w:rsidRPr="00DC238D">
        <w:rPr>
          <w:b/>
          <w:sz w:val="28"/>
          <w:szCs w:val="28"/>
        </w:rPr>
        <w:t>сокращена на 6,8 тыс. рублей;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DC238D">
        <w:rPr>
          <w:bCs/>
          <w:sz w:val="28"/>
          <w:szCs w:val="28"/>
        </w:rPr>
        <w:t>- субсидия на софинансирование инициативных проектов по развитию общественной инфраструктуры</w:t>
      </w:r>
      <w:r w:rsidRPr="00DC238D">
        <w:rPr>
          <w:b/>
          <w:sz w:val="28"/>
          <w:szCs w:val="28"/>
        </w:rPr>
        <w:t xml:space="preserve"> сокращена на 136,6 тыс. рублей.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ind w:firstLine="708"/>
        <w:jc w:val="both"/>
        <w:rPr>
          <w:bCs/>
          <w:sz w:val="28"/>
          <w:szCs w:val="28"/>
        </w:rPr>
      </w:pPr>
      <w:r w:rsidRPr="00DC238D">
        <w:rPr>
          <w:bCs/>
          <w:sz w:val="28"/>
          <w:szCs w:val="28"/>
        </w:rPr>
        <w:t>Субсидия на выполнение расходных обязательств муниципальных образований области перераспределена между учреждениями района.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DC238D">
        <w:rPr>
          <w:bCs/>
          <w:sz w:val="28"/>
          <w:szCs w:val="28"/>
        </w:rPr>
        <w:tab/>
      </w:r>
      <w:r w:rsidRPr="00DC238D">
        <w:rPr>
          <w:b/>
          <w:sz w:val="28"/>
          <w:szCs w:val="28"/>
        </w:rPr>
        <w:t>Иные межбюджетные трансферты в целом сокращены на 944,4 тыс.рублей</w:t>
      </w:r>
      <w:r w:rsidRPr="00DC238D">
        <w:rPr>
          <w:bCs/>
          <w:sz w:val="28"/>
          <w:szCs w:val="28"/>
        </w:rPr>
        <w:t xml:space="preserve">, в том числе: 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DC238D">
        <w:rPr>
          <w:bCs/>
          <w:sz w:val="28"/>
          <w:szCs w:val="28"/>
        </w:rPr>
        <w:t xml:space="preserve">- на предоставление бесплатного горячего питания детям СВО </w:t>
      </w:r>
      <w:r w:rsidRPr="00DC238D">
        <w:rPr>
          <w:b/>
          <w:sz w:val="28"/>
          <w:szCs w:val="28"/>
        </w:rPr>
        <w:t>увеличены на 2,8 тыс. рублей</w:t>
      </w:r>
      <w:r w:rsidRPr="00DC238D">
        <w:rPr>
          <w:bCs/>
          <w:sz w:val="28"/>
          <w:szCs w:val="28"/>
        </w:rPr>
        <w:t>;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DC238D">
        <w:rPr>
          <w:bCs/>
          <w:sz w:val="28"/>
          <w:szCs w:val="28"/>
        </w:rPr>
        <w:t>- на ежемесячное денежное вознаграждение за классное руководство педагогическим работникам</w:t>
      </w:r>
      <w:r>
        <w:rPr>
          <w:bCs/>
          <w:sz w:val="28"/>
          <w:szCs w:val="28"/>
        </w:rPr>
        <w:t xml:space="preserve"> </w:t>
      </w:r>
      <w:r w:rsidRPr="00DC238D">
        <w:rPr>
          <w:b/>
          <w:sz w:val="28"/>
          <w:szCs w:val="28"/>
        </w:rPr>
        <w:t>сокращены на 725,8 тыс. рублей;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DC238D">
        <w:rPr>
          <w:bCs/>
          <w:sz w:val="28"/>
          <w:szCs w:val="28"/>
        </w:rPr>
        <w:t xml:space="preserve">- на возмещение расходов по оказанию меры социальной поддержки для отдельных категорий граждан, связанной с обеспечением и доставкой твердого топлива </w:t>
      </w:r>
      <w:r w:rsidRPr="00DC238D">
        <w:rPr>
          <w:b/>
          <w:sz w:val="28"/>
          <w:szCs w:val="28"/>
        </w:rPr>
        <w:t>сокращены на 221,4 тыс. рублей.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DC238D">
        <w:rPr>
          <w:bCs/>
          <w:sz w:val="28"/>
          <w:szCs w:val="28"/>
        </w:rPr>
        <w:tab/>
        <w:t xml:space="preserve">За счет сокращения </w:t>
      </w:r>
      <w:r w:rsidRPr="00DC238D">
        <w:rPr>
          <w:color w:val="000000"/>
          <w:sz w:val="28"/>
          <w:szCs w:val="28"/>
          <w:shd w:val="clear" w:color="auto" w:fill="FFFFFF"/>
        </w:rPr>
        <w:t>плана по</w:t>
      </w:r>
      <w:r w:rsidR="0063392F">
        <w:rPr>
          <w:color w:val="000000"/>
          <w:sz w:val="28"/>
          <w:szCs w:val="28"/>
          <w:shd w:val="clear" w:color="auto" w:fill="FFFFFF"/>
        </w:rPr>
        <w:t xml:space="preserve"> </w:t>
      </w:r>
      <w:r w:rsidRPr="00DC238D">
        <w:rPr>
          <w:color w:val="000000"/>
          <w:sz w:val="28"/>
          <w:szCs w:val="28"/>
          <w:shd w:val="clear" w:color="auto" w:fill="FFFFFF"/>
        </w:rPr>
        <w:t xml:space="preserve">доходам от оказания платных услуг </w:t>
      </w:r>
      <w:r w:rsidRPr="00DC238D">
        <w:rPr>
          <w:bCs/>
          <w:sz w:val="28"/>
          <w:szCs w:val="28"/>
        </w:rPr>
        <w:t>сокращены расходы по МП «</w:t>
      </w:r>
      <w:r w:rsidRPr="00DC238D">
        <w:rPr>
          <w:b/>
          <w:bCs/>
          <w:sz w:val="28"/>
          <w:szCs w:val="28"/>
        </w:rPr>
        <w:t>Развитие образования в Куменском районе</w:t>
      </w:r>
      <w:r w:rsidRPr="00DC238D">
        <w:rPr>
          <w:bCs/>
          <w:sz w:val="28"/>
          <w:szCs w:val="28"/>
        </w:rPr>
        <w:t>» на 1 148,5 тыс. рублей, в том числе субсидия на мероприятия по обеспечению персонифицированного финансирования дополнительного образования детей и расходы на приобретение продуктов питания.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  <w:u w:val="single"/>
        </w:rPr>
      </w:pPr>
    </w:p>
    <w:p w:rsidR="00DC238D" w:rsidRPr="00DC238D" w:rsidRDefault="00DC238D" w:rsidP="00DC238D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DC238D">
        <w:rPr>
          <w:sz w:val="28"/>
          <w:szCs w:val="28"/>
          <w:u w:val="single"/>
        </w:rPr>
        <w:t>С учетом предложений главных распорядителей бюджетных средств внесены изменения в следующие программы: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 w:rsidRPr="00DC238D">
        <w:rPr>
          <w:b/>
          <w:bCs/>
          <w:sz w:val="28"/>
          <w:szCs w:val="28"/>
        </w:rPr>
        <w:t>По управлению образования администрации Куменского района</w:t>
      </w:r>
      <w:r w:rsidRPr="00DC238D">
        <w:rPr>
          <w:sz w:val="28"/>
          <w:szCs w:val="28"/>
        </w:rPr>
        <w:t>в целом расходы сокращены на 2 047,2 тыс. рублей, в том числе: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DC238D">
        <w:rPr>
          <w:sz w:val="28"/>
          <w:szCs w:val="28"/>
          <w:u w:val="single"/>
        </w:rPr>
        <w:t>по МП «Развитие образования в Куменском районе»</w:t>
      </w:r>
      <w:r w:rsidRPr="00DC238D">
        <w:rPr>
          <w:b/>
          <w:bCs/>
          <w:sz w:val="28"/>
          <w:szCs w:val="28"/>
          <w:u w:val="single"/>
        </w:rPr>
        <w:t>:</w:t>
      </w:r>
    </w:p>
    <w:p w:rsidR="00DC238D" w:rsidRPr="00DC238D" w:rsidRDefault="00DC238D" w:rsidP="00DC238D">
      <w:pPr>
        <w:pStyle w:val="afa"/>
        <w:numPr>
          <w:ilvl w:val="0"/>
          <w:numId w:val="18"/>
        </w:numPr>
        <w:shd w:val="clear" w:color="auto" w:fill="FFFFFF" w:themeFill="background1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38D">
        <w:rPr>
          <w:rFonts w:ascii="Times New Roman" w:hAnsi="Times New Roman" w:cs="Times New Roman"/>
          <w:sz w:val="28"/>
          <w:szCs w:val="28"/>
        </w:rPr>
        <w:lastRenderedPageBreak/>
        <w:t>Сокращены расходы по детским садам</w:t>
      </w:r>
      <w:r w:rsidR="0063392F">
        <w:rPr>
          <w:rFonts w:ascii="Times New Roman" w:hAnsi="Times New Roman" w:cs="Times New Roman"/>
          <w:sz w:val="28"/>
          <w:szCs w:val="28"/>
        </w:rPr>
        <w:t xml:space="preserve"> </w:t>
      </w:r>
      <w:r w:rsidRPr="00DC238D">
        <w:rPr>
          <w:rFonts w:ascii="Times New Roman" w:hAnsi="Times New Roman" w:cs="Times New Roman"/>
          <w:sz w:val="28"/>
          <w:szCs w:val="28"/>
        </w:rPr>
        <w:t>в сумме 21,1 тыс. рублей (экономия по расходам на оплату коммунальных услуг, налогов и прочих расходов);</w:t>
      </w:r>
    </w:p>
    <w:p w:rsidR="00DC238D" w:rsidRPr="00DC238D" w:rsidRDefault="00DC238D" w:rsidP="00DC238D">
      <w:pPr>
        <w:pStyle w:val="afa"/>
        <w:numPr>
          <w:ilvl w:val="0"/>
          <w:numId w:val="18"/>
        </w:numPr>
        <w:shd w:val="clear" w:color="auto" w:fill="FFFFFF" w:themeFill="background1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38D">
        <w:rPr>
          <w:rFonts w:ascii="Times New Roman" w:hAnsi="Times New Roman" w:cs="Times New Roman"/>
          <w:sz w:val="28"/>
          <w:szCs w:val="28"/>
        </w:rPr>
        <w:t>Сокращены расходы по школам в сумме 1 330,4 тыс. рублей (экономия по расходам на оплату коммунальных услуг, налогов и прочих расходов);</w:t>
      </w:r>
    </w:p>
    <w:p w:rsidR="00DC238D" w:rsidRPr="00DC238D" w:rsidRDefault="00DC238D" w:rsidP="00DC238D">
      <w:pPr>
        <w:pStyle w:val="afa"/>
        <w:numPr>
          <w:ilvl w:val="0"/>
          <w:numId w:val="18"/>
        </w:numPr>
        <w:shd w:val="clear" w:color="auto" w:fill="FFFFFF" w:themeFill="background1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38D">
        <w:rPr>
          <w:rFonts w:ascii="Times New Roman" w:hAnsi="Times New Roman" w:cs="Times New Roman"/>
          <w:sz w:val="28"/>
          <w:szCs w:val="28"/>
        </w:rPr>
        <w:t>Сокращены расходы по учреждениям дополнительного образования в сумме 560,6 тыс. рублей (экономия расходов по заработной плате и начислениям на оплату труда);</w:t>
      </w:r>
    </w:p>
    <w:p w:rsidR="00DC238D" w:rsidRPr="00DC238D" w:rsidRDefault="00DC238D" w:rsidP="00DC238D">
      <w:pPr>
        <w:pStyle w:val="afa"/>
        <w:numPr>
          <w:ilvl w:val="0"/>
          <w:numId w:val="18"/>
        </w:numPr>
        <w:shd w:val="clear" w:color="auto" w:fill="FFFFFF" w:themeFill="background1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38D">
        <w:rPr>
          <w:rFonts w:ascii="Times New Roman" w:hAnsi="Times New Roman" w:cs="Times New Roman"/>
          <w:sz w:val="28"/>
          <w:szCs w:val="28"/>
        </w:rPr>
        <w:t>Сокращены расходы по управлению образования в сумме 125,1 тыс. рублей (экономия расходов по заработной плате и начислениям на оплату труда, на оплату коммунальных услуг, прочих расходов).</w:t>
      </w:r>
    </w:p>
    <w:p w:rsidR="00DC238D" w:rsidRPr="00DC238D" w:rsidRDefault="00DC238D" w:rsidP="00DC238D">
      <w:pPr>
        <w:pStyle w:val="afa"/>
        <w:shd w:val="clear" w:color="auto" w:fill="FFFFFF" w:themeFill="background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38D">
        <w:rPr>
          <w:rFonts w:ascii="Times New Roman" w:hAnsi="Times New Roman" w:cs="Times New Roman"/>
          <w:sz w:val="28"/>
          <w:szCs w:val="28"/>
          <w:u w:val="single"/>
        </w:rPr>
        <w:t>По МП «Энергоэффективность и развитие энергетики Куменского района»</w:t>
      </w:r>
      <w:r w:rsidRPr="00DC238D">
        <w:rPr>
          <w:rFonts w:ascii="Times New Roman" w:hAnsi="Times New Roman" w:cs="Times New Roman"/>
          <w:sz w:val="28"/>
          <w:szCs w:val="28"/>
        </w:rPr>
        <w:t xml:space="preserve"> на 10,0 тыс. рублей по детским садам.</w:t>
      </w:r>
    </w:p>
    <w:p w:rsidR="00DC238D" w:rsidRPr="00DC238D" w:rsidRDefault="00DC238D" w:rsidP="00DC238D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DC238D">
        <w:rPr>
          <w:b/>
          <w:sz w:val="28"/>
          <w:szCs w:val="28"/>
        </w:rPr>
        <w:t xml:space="preserve"> По финансовому управлению </w:t>
      </w:r>
      <w:r w:rsidRPr="00DC238D">
        <w:rPr>
          <w:b/>
          <w:bCs/>
          <w:sz w:val="28"/>
          <w:szCs w:val="28"/>
        </w:rPr>
        <w:t>администрации Куменского района сокращены расходы в сумме 215,2 тыс. рублей, в том числе:</w:t>
      </w:r>
    </w:p>
    <w:p w:rsidR="00DC238D" w:rsidRPr="00DC238D" w:rsidRDefault="00DC238D" w:rsidP="00DC238D">
      <w:pPr>
        <w:spacing w:line="276" w:lineRule="auto"/>
        <w:ind w:firstLine="708"/>
        <w:jc w:val="both"/>
        <w:rPr>
          <w:sz w:val="28"/>
          <w:szCs w:val="28"/>
        </w:rPr>
      </w:pPr>
      <w:r w:rsidRPr="00DC238D">
        <w:rPr>
          <w:sz w:val="28"/>
          <w:szCs w:val="28"/>
        </w:rPr>
        <w:t xml:space="preserve">- по муниципальной программе </w:t>
      </w:r>
      <w:r w:rsidRPr="00DC238D">
        <w:rPr>
          <w:b/>
          <w:bCs/>
          <w:sz w:val="28"/>
          <w:szCs w:val="28"/>
        </w:rPr>
        <w:t>"Управление муниципальными финансами и регулирование межбюджетных отношений"</w:t>
      </w:r>
      <w:r w:rsidRPr="00DC238D">
        <w:rPr>
          <w:sz w:val="28"/>
          <w:szCs w:val="28"/>
        </w:rPr>
        <w:t>сокращены расходы на 201,8 тыс. рублей (экономия по прочим расходам, расходам на обучение муниципальных служащих).</w:t>
      </w:r>
    </w:p>
    <w:p w:rsidR="00DC238D" w:rsidRPr="00DC238D" w:rsidRDefault="00DC238D" w:rsidP="00DC238D">
      <w:pPr>
        <w:spacing w:line="276" w:lineRule="auto"/>
        <w:ind w:firstLine="708"/>
        <w:jc w:val="both"/>
        <w:rPr>
          <w:sz w:val="28"/>
          <w:szCs w:val="28"/>
        </w:rPr>
      </w:pPr>
      <w:r w:rsidRPr="00DC238D">
        <w:rPr>
          <w:sz w:val="28"/>
          <w:szCs w:val="28"/>
        </w:rPr>
        <w:t xml:space="preserve">- по муниципальной программе </w:t>
      </w:r>
      <w:r w:rsidRPr="00DC238D">
        <w:rPr>
          <w:b/>
          <w:bCs/>
          <w:sz w:val="28"/>
          <w:szCs w:val="28"/>
        </w:rPr>
        <w:t>"Обеспечение безопасности жизнедеятельности населения Куменского района"</w:t>
      </w:r>
      <w:r w:rsidRPr="00DC238D">
        <w:rPr>
          <w:sz w:val="28"/>
          <w:szCs w:val="28"/>
        </w:rPr>
        <w:t>сокращены расходы</w:t>
      </w:r>
      <w:r w:rsidRPr="00DC238D">
        <w:rPr>
          <w:b/>
          <w:bCs/>
          <w:sz w:val="28"/>
          <w:szCs w:val="28"/>
        </w:rPr>
        <w:t xml:space="preserve"> на 13,4 тыс. рублей</w:t>
      </w:r>
      <w:r w:rsidRPr="00DC238D">
        <w:rPr>
          <w:sz w:val="28"/>
          <w:szCs w:val="28"/>
        </w:rPr>
        <w:t xml:space="preserve">(свободные средства резервного фонда).   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ind w:firstLine="708"/>
        <w:jc w:val="both"/>
        <w:rPr>
          <w:b/>
          <w:sz w:val="28"/>
          <w:szCs w:val="28"/>
        </w:rPr>
      </w:pPr>
    </w:p>
    <w:p w:rsidR="00DC238D" w:rsidRPr="00DC238D" w:rsidRDefault="00DC238D" w:rsidP="00DC238D">
      <w:pPr>
        <w:shd w:val="clear" w:color="auto" w:fill="FFFFFF" w:themeFill="background1"/>
        <w:spacing w:line="276" w:lineRule="auto"/>
        <w:ind w:firstLine="708"/>
        <w:jc w:val="both"/>
        <w:rPr>
          <w:bCs/>
          <w:sz w:val="28"/>
          <w:szCs w:val="28"/>
        </w:rPr>
      </w:pPr>
      <w:r w:rsidRPr="00DC238D">
        <w:rPr>
          <w:b/>
          <w:sz w:val="28"/>
          <w:szCs w:val="28"/>
        </w:rPr>
        <w:t xml:space="preserve">Куменская районная Дума </w:t>
      </w:r>
      <w:r w:rsidRPr="00DC238D">
        <w:rPr>
          <w:bCs/>
          <w:sz w:val="28"/>
          <w:szCs w:val="28"/>
        </w:rPr>
        <w:t xml:space="preserve">– </w:t>
      </w:r>
      <w:r w:rsidRPr="00DC238D">
        <w:rPr>
          <w:b/>
          <w:sz w:val="28"/>
          <w:szCs w:val="28"/>
        </w:rPr>
        <w:t>сокращены</w:t>
      </w:r>
      <w:r w:rsidRPr="00DC238D">
        <w:rPr>
          <w:bCs/>
          <w:sz w:val="28"/>
          <w:szCs w:val="28"/>
        </w:rPr>
        <w:t xml:space="preserve"> расходы в целом </w:t>
      </w:r>
      <w:r w:rsidRPr="00DC238D">
        <w:rPr>
          <w:b/>
          <w:sz w:val="28"/>
          <w:szCs w:val="28"/>
        </w:rPr>
        <w:t>на 177,7 тыс. рублей</w:t>
      </w:r>
      <w:r w:rsidRPr="00DC238D">
        <w:rPr>
          <w:bCs/>
          <w:sz w:val="28"/>
          <w:szCs w:val="28"/>
        </w:rPr>
        <w:t>, в том числе: (заработная плата с начислениями за счет вакантной ставки - 100,0 тыс. рублей, прочие текущие расходы - 90,3 тыс. рублей, увеличение по КСК на 12,6 тыс. рублей на выплату заработной платы с начислениями).</w:t>
      </w:r>
    </w:p>
    <w:p w:rsidR="00DC238D" w:rsidRPr="00DC238D" w:rsidRDefault="00DC238D" w:rsidP="00DC238D">
      <w:pPr>
        <w:spacing w:line="276" w:lineRule="auto"/>
        <w:ind w:firstLine="708"/>
        <w:jc w:val="both"/>
        <w:rPr>
          <w:sz w:val="28"/>
          <w:szCs w:val="28"/>
        </w:rPr>
      </w:pPr>
    </w:p>
    <w:p w:rsidR="00DC238D" w:rsidRPr="00DC238D" w:rsidRDefault="00DC238D" w:rsidP="00DC238D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 w:rsidRPr="00DC238D">
        <w:rPr>
          <w:b/>
          <w:sz w:val="28"/>
          <w:szCs w:val="28"/>
        </w:rPr>
        <w:t>По А</w:t>
      </w:r>
      <w:r w:rsidRPr="00DC238D">
        <w:rPr>
          <w:b/>
          <w:bCs/>
          <w:sz w:val="28"/>
          <w:szCs w:val="28"/>
        </w:rPr>
        <w:t xml:space="preserve">дминистрации Куменского района </w:t>
      </w:r>
      <w:r w:rsidRPr="00DC238D">
        <w:rPr>
          <w:sz w:val="28"/>
          <w:szCs w:val="28"/>
        </w:rPr>
        <w:t xml:space="preserve">сокращены расходы на 6 079,7 тыс. рублей по следующим МП в связи с экономией: </w:t>
      </w:r>
    </w:p>
    <w:p w:rsidR="00DC238D" w:rsidRPr="00DC238D" w:rsidRDefault="00DC238D" w:rsidP="00DC238D">
      <w:pPr>
        <w:pStyle w:val="afa"/>
        <w:numPr>
          <w:ilvl w:val="0"/>
          <w:numId w:val="17"/>
        </w:numPr>
        <w:shd w:val="clear" w:color="auto" w:fill="FFFFFF" w:themeFill="background1"/>
        <w:spacing w:after="0"/>
        <w:ind w:left="0"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238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C238D">
        <w:rPr>
          <w:rFonts w:ascii="Times New Roman" w:hAnsi="Times New Roman" w:cs="Times New Roman"/>
          <w:b/>
          <w:sz w:val="28"/>
          <w:szCs w:val="28"/>
        </w:rPr>
        <w:t>Развитие культуры Куменского района</w:t>
      </w:r>
      <w:r w:rsidRPr="00DC238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DC238D">
        <w:rPr>
          <w:rFonts w:ascii="Times New Roman" w:hAnsi="Times New Roman" w:cs="Times New Roman"/>
          <w:sz w:val="28"/>
          <w:szCs w:val="28"/>
        </w:rPr>
        <w:t>на 1 855,5 тыс. рублей (</w:t>
      </w:r>
      <w:r w:rsidRPr="00DC238D">
        <w:rPr>
          <w:rFonts w:ascii="Times New Roman" w:hAnsi="Times New Roman" w:cs="Times New Roman"/>
          <w:bCs/>
          <w:sz w:val="28"/>
          <w:szCs w:val="28"/>
        </w:rPr>
        <w:t>за счет экономии по фонду оплаты труда, отмены строительства многофункционального центра культуры и досуга пгт Кумены)</w:t>
      </w:r>
      <w:r w:rsidRPr="00DC238D">
        <w:rPr>
          <w:rFonts w:ascii="Times New Roman" w:hAnsi="Times New Roman" w:cs="Times New Roman"/>
          <w:sz w:val="28"/>
          <w:szCs w:val="28"/>
        </w:rPr>
        <w:t>;</w:t>
      </w:r>
    </w:p>
    <w:p w:rsidR="00DC238D" w:rsidRPr="00DC238D" w:rsidRDefault="00DC238D" w:rsidP="00DC238D">
      <w:pPr>
        <w:pStyle w:val="afa"/>
        <w:numPr>
          <w:ilvl w:val="0"/>
          <w:numId w:val="17"/>
        </w:numPr>
        <w:shd w:val="clear" w:color="auto" w:fill="FFFFFF" w:themeFill="background1"/>
        <w:spacing w:after="0"/>
        <w:ind w:left="0"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238D">
        <w:rPr>
          <w:rFonts w:ascii="Times New Roman" w:hAnsi="Times New Roman" w:cs="Times New Roman"/>
          <w:b/>
          <w:bCs/>
          <w:sz w:val="28"/>
          <w:szCs w:val="28"/>
        </w:rPr>
        <w:t xml:space="preserve">«Поддержка деятельности социально ориентированных некоммерческих организаций и развитие активности населения в Куменском районе» </w:t>
      </w:r>
      <w:r w:rsidRPr="00DC238D">
        <w:rPr>
          <w:rFonts w:ascii="Times New Roman" w:hAnsi="Times New Roman" w:cs="Times New Roman"/>
          <w:sz w:val="28"/>
          <w:szCs w:val="28"/>
        </w:rPr>
        <w:t>на 6,3 тыс. рублей;</w:t>
      </w:r>
    </w:p>
    <w:p w:rsidR="00DC238D" w:rsidRPr="00DC238D" w:rsidRDefault="00DC238D" w:rsidP="00DC238D">
      <w:pPr>
        <w:pStyle w:val="afa"/>
        <w:numPr>
          <w:ilvl w:val="0"/>
          <w:numId w:val="17"/>
        </w:numPr>
        <w:spacing w:after="0"/>
        <w:ind w:left="0"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238D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«Развитие транспортной системы Куменского района»</w:t>
      </w:r>
      <w:r w:rsidRPr="00DC238D">
        <w:rPr>
          <w:rFonts w:ascii="Times New Roman" w:hAnsi="Times New Roman" w:cs="Times New Roman"/>
          <w:sz w:val="28"/>
          <w:szCs w:val="28"/>
        </w:rPr>
        <w:t>на 119,8 тыс. рублей (экономия расходов на компенсацию части затрат в связи с обслуживанием малоинтенсивных маршрутов);</w:t>
      </w:r>
    </w:p>
    <w:p w:rsidR="00DC238D" w:rsidRPr="00DC238D" w:rsidRDefault="00DC238D" w:rsidP="00DC238D">
      <w:pPr>
        <w:pStyle w:val="afa"/>
        <w:numPr>
          <w:ilvl w:val="0"/>
          <w:numId w:val="17"/>
        </w:numPr>
        <w:shd w:val="clear" w:color="auto" w:fill="FFFFFF" w:themeFill="background1"/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C238D">
        <w:rPr>
          <w:rFonts w:ascii="Times New Roman" w:hAnsi="Times New Roman" w:cs="Times New Roman"/>
          <w:b/>
          <w:bCs/>
          <w:sz w:val="28"/>
          <w:szCs w:val="28"/>
        </w:rPr>
        <w:t xml:space="preserve">«Охрана окружающей среды в Куменском районе» </w:t>
      </w:r>
      <w:r w:rsidRPr="00DC238D">
        <w:rPr>
          <w:rFonts w:ascii="Times New Roman" w:hAnsi="Times New Roman" w:cs="Times New Roman"/>
          <w:sz w:val="28"/>
          <w:szCs w:val="28"/>
        </w:rPr>
        <w:t>на 1 598,9 тыс. рублей;</w:t>
      </w:r>
    </w:p>
    <w:p w:rsidR="00DC238D" w:rsidRPr="00DC238D" w:rsidRDefault="00DC238D" w:rsidP="00DC238D">
      <w:pPr>
        <w:pStyle w:val="afa"/>
        <w:numPr>
          <w:ilvl w:val="0"/>
          <w:numId w:val="17"/>
        </w:numPr>
        <w:spacing w:after="0"/>
        <w:ind w:left="0"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238D">
        <w:rPr>
          <w:rFonts w:ascii="Times New Roman" w:hAnsi="Times New Roman" w:cs="Times New Roman"/>
          <w:b/>
          <w:bCs/>
          <w:sz w:val="28"/>
          <w:szCs w:val="28"/>
        </w:rPr>
        <w:t>«Комплексное развитие сельских территорий Куменского района Кировской области»</w:t>
      </w:r>
      <w:r w:rsidRPr="00DC238D">
        <w:rPr>
          <w:rFonts w:ascii="Times New Roman" w:hAnsi="Times New Roman" w:cs="Times New Roman"/>
          <w:sz w:val="28"/>
          <w:szCs w:val="28"/>
        </w:rPr>
        <w:t>на 74,7 тыс. рублей (строительство жилья);</w:t>
      </w:r>
    </w:p>
    <w:p w:rsidR="00DC238D" w:rsidRPr="00DC238D" w:rsidRDefault="00DC238D" w:rsidP="00DC238D">
      <w:pPr>
        <w:pStyle w:val="afa"/>
        <w:numPr>
          <w:ilvl w:val="0"/>
          <w:numId w:val="17"/>
        </w:numPr>
        <w:shd w:val="clear" w:color="auto" w:fill="FFFFFF" w:themeFill="background1"/>
        <w:spacing w:after="0"/>
        <w:ind w:left="0"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238D">
        <w:rPr>
          <w:rFonts w:ascii="Times New Roman" w:hAnsi="Times New Roman" w:cs="Times New Roman"/>
          <w:b/>
          <w:bCs/>
          <w:sz w:val="28"/>
          <w:szCs w:val="28"/>
        </w:rPr>
        <w:t xml:space="preserve">«Управление муниципальным имуществом Куменского района» </w:t>
      </w:r>
      <w:r w:rsidRPr="00DC238D">
        <w:rPr>
          <w:rFonts w:ascii="Times New Roman" w:hAnsi="Times New Roman" w:cs="Times New Roman"/>
          <w:sz w:val="28"/>
          <w:szCs w:val="28"/>
        </w:rPr>
        <w:t>на 175,8 тыс. рублей;</w:t>
      </w:r>
    </w:p>
    <w:p w:rsidR="00DC238D" w:rsidRPr="00DC238D" w:rsidRDefault="00DC238D" w:rsidP="00DC238D">
      <w:pPr>
        <w:pStyle w:val="afa"/>
        <w:numPr>
          <w:ilvl w:val="0"/>
          <w:numId w:val="17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C238D">
        <w:rPr>
          <w:rFonts w:ascii="Times New Roman" w:hAnsi="Times New Roman" w:cs="Times New Roman"/>
          <w:sz w:val="28"/>
          <w:szCs w:val="28"/>
        </w:rPr>
        <w:t>«</w:t>
      </w:r>
      <w:r w:rsidRPr="00DC238D">
        <w:rPr>
          <w:rFonts w:ascii="Times New Roman" w:hAnsi="Times New Roman" w:cs="Times New Roman"/>
          <w:b/>
          <w:sz w:val="28"/>
          <w:szCs w:val="28"/>
        </w:rPr>
        <w:t>Развитие муниципального управления Куменского района</w:t>
      </w:r>
      <w:r w:rsidRPr="00DC238D">
        <w:rPr>
          <w:rFonts w:ascii="Times New Roman" w:hAnsi="Times New Roman" w:cs="Times New Roman"/>
          <w:sz w:val="28"/>
          <w:szCs w:val="28"/>
        </w:rPr>
        <w:t>» на 367,6 тыс. рублей (экономия по оплате коммунальных услуг);</w:t>
      </w:r>
    </w:p>
    <w:p w:rsidR="00DC238D" w:rsidRPr="00DC238D" w:rsidRDefault="00DC238D" w:rsidP="00DC238D">
      <w:pPr>
        <w:pStyle w:val="afa"/>
        <w:numPr>
          <w:ilvl w:val="0"/>
          <w:numId w:val="17"/>
        </w:numPr>
        <w:shd w:val="clear" w:color="auto" w:fill="FFFFFF" w:themeFill="background1"/>
        <w:spacing w:after="0"/>
        <w:ind w:left="0"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238D">
        <w:rPr>
          <w:rFonts w:ascii="Times New Roman" w:hAnsi="Times New Roman" w:cs="Times New Roman"/>
          <w:b/>
          <w:bCs/>
          <w:sz w:val="28"/>
          <w:szCs w:val="28"/>
        </w:rPr>
        <w:t>«Модернизация и реформирование жилищно-коммунального хозяйства Куменского района»</w:t>
      </w:r>
      <w:r w:rsidRPr="00DC238D">
        <w:rPr>
          <w:rFonts w:ascii="Times New Roman" w:hAnsi="Times New Roman" w:cs="Times New Roman"/>
          <w:sz w:val="28"/>
          <w:szCs w:val="28"/>
        </w:rPr>
        <w:t xml:space="preserve"> на 1 882,8 тыс. рублей.</w:t>
      </w:r>
    </w:p>
    <w:p w:rsidR="00DC238D" w:rsidRPr="00DC238D" w:rsidRDefault="00DC238D" w:rsidP="00DC238D">
      <w:pPr>
        <w:pStyle w:val="afa"/>
        <w:shd w:val="clear" w:color="auto" w:fill="FFFFFF" w:themeFill="background1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C238D">
        <w:rPr>
          <w:rFonts w:ascii="Times New Roman" w:hAnsi="Times New Roman" w:cs="Times New Roman"/>
          <w:sz w:val="28"/>
          <w:szCs w:val="28"/>
        </w:rPr>
        <w:t>Увеличены расходы по МП</w:t>
      </w:r>
      <w:r w:rsidRPr="00DC238D">
        <w:rPr>
          <w:rFonts w:ascii="Times New Roman" w:hAnsi="Times New Roman" w:cs="Times New Roman"/>
          <w:b/>
          <w:bCs/>
          <w:sz w:val="28"/>
          <w:szCs w:val="28"/>
        </w:rPr>
        <w:t xml:space="preserve">«Обеспечение безопасности жизнедеятельности населения Куменского района» </w:t>
      </w:r>
      <w:r w:rsidRPr="00DC238D">
        <w:rPr>
          <w:rFonts w:ascii="Times New Roman" w:hAnsi="Times New Roman" w:cs="Times New Roman"/>
          <w:sz w:val="28"/>
          <w:szCs w:val="28"/>
        </w:rPr>
        <w:t>на 1,9 тыс. рублей (недостаток ассигнований на оплату авансовых отчетов).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</w:p>
    <w:p w:rsidR="00DC238D" w:rsidRPr="00DC238D" w:rsidRDefault="00DC238D" w:rsidP="00DC238D">
      <w:pPr>
        <w:spacing w:line="276" w:lineRule="auto"/>
        <w:jc w:val="both"/>
        <w:rPr>
          <w:color w:val="000000"/>
          <w:sz w:val="28"/>
          <w:szCs w:val="28"/>
        </w:rPr>
      </w:pPr>
      <w:r w:rsidRPr="00DC238D">
        <w:rPr>
          <w:sz w:val="28"/>
          <w:szCs w:val="28"/>
        </w:rPr>
        <w:tab/>
      </w:r>
      <w:r w:rsidRPr="00DC238D">
        <w:rPr>
          <w:color w:val="000000"/>
          <w:sz w:val="28"/>
          <w:szCs w:val="28"/>
        </w:rPr>
        <w:t xml:space="preserve">Всего расходы </w:t>
      </w:r>
      <w:r w:rsidRPr="00DC238D">
        <w:rPr>
          <w:b/>
          <w:color w:val="000000"/>
          <w:sz w:val="28"/>
          <w:szCs w:val="28"/>
        </w:rPr>
        <w:t>на 2024 год</w:t>
      </w:r>
      <w:r>
        <w:rPr>
          <w:b/>
          <w:color w:val="000000"/>
          <w:sz w:val="28"/>
          <w:szCs w:val="28"/>
        </w:rPr>
        <w:t xml:space="preserve"> </w:t>
      </w:r>
      <w:r w:rsidRPr="00DC238D">
        <w:rPr>
          <w:color w:val="000000"/>
          <w:sz w:val="28"/>
          <w:szCs w:val="28"/>
        </w:rPr>
        <w:t>сокращены на 11 570,3 тыс. рублей и составят 786 797,3 тыс. рублей.</w:t>
      </w:r>
    </w:p>
    <w:p w:rsidR="00DC238D" w:rsidRPr="00DC238D" w:rsidRDefault="00DC238D" w:rsidP="00DC238D">
      <w:pPr>
        <w:spacing w:line="276" w:lineRule="auto"/>
        <w:jc w:val="both"/>
        <w:rPr>
          <w:color w:val="000000"/>
          <w:sz w:val="28"/>
          <w:szCs w:val="28"/>
        </w:rPr>
      </w:pPr>
      <w:r w:rsidRPr="00DC238D">
        <w:rPr>
          <w:color w:val="000000"/>
          <w:sz w:val="28"/>
          <w:szCs w:val="28"/>
        </w:rPr>
        <w:tab/>
        <w:t>Доходы бюджета увеличены на2 176,1тыс. рублей и составят 793 359,5тыс. рублей.</w:t>
      </w:r>
    </w:p>
    <w:p w:rsidR="00DC238D" w:rsidRPr="00DC238D" w:rsidRDefault="00DC238D" w:rsidP="00DC238D">
      <w:pPr>
        <w:spacing w:line="276" w:lineRule="auto"/>
        <w:jc w:val="both"/>
        <w:rPr>
          <w:color w:val="000000"/>
          <w:sz w:val="28"/>
          <w:szCs w:val="28"/>
        </w:rPr>
      </w:pPr>
      <w:r w:rsidRPr="00DC238D">
        <w:rPr>
          <w:color w:val="000000"/>
          <w:sz w:val="28"/>
          <w:szCs w:val="28"/>
        </w:rPr>
        <w:tab/>
        <w:t>За счет сокращения расходов и увеличения доходов</w:t>
      </w:r>
      <w:r>
        <w:rPr>
          <w:color w:val="000000"/>
          <w:sz w:val="28"/>
          <w:szCs w:val="28"/>
        </w:rPr>
        <w:t xml:space="preserve"> </w:t>
      </w:r>
      <w:r w:rsidRPr="00DC238D">
        <w:rPr>
          <w:color w:val="000000"/>
          <w:sz w:val="28"/>
          <w:szCs w:val="28"/>
        </w:rPr>
        <w:t>по районному бюджету сложился профицит в сумме 6 562,2</w:t>
      </w:r>
      <w:r w:rsidRPr="00DC238D">
        <w:rPr>
          <w:sz w:val="28"/>
          <w:szCs w:val="28"/>
        </w:rPr>
        <w:t xml:space="preserve"> тыс. рублей</w:t>
      </w:r>
      <w:r w:rsidRPr="00DC238D">
        <w:rPr>
          <w:color w:val="000000"/>
          <w:sz w:val="28"/>
          <w:szCs w:val="28"/>
        </w:rPr>
        <w:t>.</w:t>
      </w:r>
    </w:p>
    <w:p w:rsidR="00DC238D" w:rsidRPr="00DC238D" w:rsidRDefault="00DC238D" w:rsidP="00DC238D">
      <w:pPr>
        <w:spacing w:line="276" w:lineRule="auto"/>
        <w:jc w:val="both"/>
        <w:rPr>
          <w:color w:val="000000"/>
          <w:sz w:val="28"/>
          <w:szCs w:val="28"/>
        </w:rPr>
      </w:pPr>
      <w:r w:rsidRPr="00DC238D">
        <w:rPr>
          <w:sz w:val="28"/>
          <w:szCs w:val="28"/>
        </w:rPr>
        <w:tab/>
      </w:r>
    </w:p>
    <w:p w:rsidR="00DC238D" w:rsidRPr="00DC238D" w:rsidRDefault="00DC238D" w:rsidP="00DC238D">
      <w:pPr>
        <w:spacing w:line="276" w:lineRule="auto"/>
        <w:jc w:val="both"/>
        <w:rPr>
          <w:sz w:val="28"/>
          <w:szCs w:val="28"/>
        </w:rPr>
      </w:pPr>
      <w:r w:rsidRPr="00DC238D">
        <w:rPr>
          <w:color w:val="000000"/>
          <w:sz w:val="28"/>
          <w:szCs w:val="28"/>
        </w:rPr>
        <w:tab/>
      </w:r>
      <w:r w:rsidRPr="00DC238D">
        <w:rPr>
          <w:sz w:val="28"/>
          <w:szCs w:val="28"/>
        </w:rPr>
        <w:t>Внесены изменения в следующие приложения:</w:t>
      </w:r>
    </w:p>
    <w:p w:rsidR="00DC238D" w:rsidRPr="00DC238D" w:rsidRDefault="00DC238D" w:rsidP="00DC238D">
      <w:pPr>
        <w:spacing w:line="276" w:lineRule="auto"/>
        <w:jc w:val="both"/>
        <w:rPr>
          <w:sz w:val="28"/>
          <w:szCs w:val="28"/>
        </w:rPr>
      </w:pPr>
      <w:r w:rsidRPr="00DC238D">
        <w:rPr>
          <w:sz w:val="28"/>
          <w:szCs w:val="28"/>
        </w:rPr>
        <w:t>- № 1 «Основные характеристики бюджета муниципального образования Куменский муниципальный район на 2024 год и на плановый период 2025 и 2026 годов»;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DC238D">
        <w:rPr>
          <w:sz w:val="28"/>
          <w:szCs w:val="28"/>
        </w:rPr>
        <w:t>- № 2 «Объемы поступления налоговых и неналоговых доходов общей суммой и по статьям классификации доходов бюджетов, а также объемы безвозмездных поступлений по подстатьям классификации доходов бюджетов на 2024 год»;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DC238D">
        <w:rPr>
          <w:sz w:val="28"/>
          <w:szCs w:val="28"/>
        </w:rPr>
        <w:t>- № 5 «Распределение бюджетных ассигнований по разделам и подразделам классификации расходов бюджетов на 2024 год»;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DC238D">
        <w:rPr>
          <w:sz w:val="28"/>
          <w:szCs w:val="28"/>
        </w:rPr>
        <w:t>- № 7 «Распределение бюджетных ассигнований по целевым статьям (муниципальным программам Куменского района и непрограммным направлениям деятельности), группам видов расходов классификации расходов бюджетов на 2024 год»;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DC238D">
        <w:rPr>
          <w:sz w:val="28"/>
          <w:szCs w:val="28"/>
        </w:rPr>
        <w:lastRenderedPageBreak/>
        <w:t>- № 9 «Ведомственная структура расходов бюджета муниципального района на 2024год»;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DC238D">
        <w:rPr>
          <w:sz w:val="28"/>
          <w:szCs w:val="28"/>
        </w:rPr>
        <w:t>- № 11 «Перечень публичных нормативных обязательств, подлежащих исполнению за счет средств бюджета муниципального района на 2024 год»;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DC238D">
        <w:rPr>
          <w:sz w:val="28"/>
          <w:szCs w:val="28"/>
        </w:rPr>
        <w:t>- № 13 «Бюджетные ассигнования муниципального дорожного фонда Куменского района»;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DC238D">
        <w:rPr>
          <w:sz w:val="28"/>
          <w:szCs w:val="28"/>
        </w:rPr>
        <w:t>- № 15 «Источники финансирования дефицита бюджета муниципального района на 2024 год».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C238D">
        <w:rPr>
          <w:sz w:val="28"/>
          <w:szCs w:val="28"/>
        </w:rPr>
        <w:t>аместитель главы администрации района,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DC238D">
        <w:rPr>
          <w:sz w:val="28"/>
          <w:szCs w:val="28"/>
        </w:rPr>
        <w:t>начальник финансового управления                                       О.В. Медведкова</w:t>
      </w: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DC238D" w:rsidRPr="00DC238D" w:rsidRDefault="00DC238D" w:rsidP="00DC238D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DC238D">
        <w:rPr>
          <w:sz w:val="28"/>
          <w:szCs w:val="28"/>
        </w:rPr>
        <w:t>Чеботарь Р.С. 2-14-75</w:t>
      </w:r>
    </w:p>
    <w:p w:rsidR="00232342" w:rsidRPr="00DC238D" w:rsidRDefault="00232342">
      <w:pPr>
        <w:spacing w:after="200" w:line="276" w:lineRule="auto"/>
        <w:rPr>
          <w:sz w:val="28"/>
          <w:szCs w:val="28"/>
        </w:rPr>
      </w:pPr>
      <w:r w:rsidRPr="00DC238D">
        <w:rPr>
          <w:sz w:val="28"/>
          <w:szCs w:val="28"/>
        </w:rPr>
        <w:br w:type="page"/>
      </w:r>
    </w:p>
    <w:tbl>
      <w:tblPr>
        <w:tblW w:w="9654" w:type="dxa"/>
        <w:tblInd w:w="93" w:type="dxa"/>
        <w:tblLook w:val="04A0"/>
      </w:tblPr>
      <w:tblGrid>
        <w:gridCol w:w="594"/>
        <w:gridCol w:w="3124"/>
        <w:gridCol w:w="2251"/>
        <w:gridCol w:w="1984"/>
        <w:gridCol w:w="1701"/>
      </w:tblGrid>
      <w:tr w:rsidR="00232342" w:rsidRPr="00232342" w:rsidTr="00D16D7C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42" w:rsidRPr="00232342" w:rsidRDefault="00232342" w:rsidP="00232342"/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42" w:rsidRPr="00232342" w:rsidRDefault="00232342" w:rsidP="00232342"/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42" w:rsidRPr="00232342" w:rsidRDefault="00232342" w:rsidP="00232342">
            <w:pPr>
              <w:ind w:firstLineChars="300" w:firstLine="840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342" w:rsidRPr="00232342" w:rsidRDefault="00232342" w:rsidP="00232342">
            <w:pPr>
              <w:rPr>
                <w:sz w:val="28"/>
                <w:szCs w:val="28"/>
              </w:rPr>
            </w:pPr>
            <w:r w:rsidRPr="00232342">
              <w:rPr>
                <w:sz w:val="28"/>
                <w:szCs w:val="28"/>
              </w:rPr>
              <w:t>Приложение № 1</w:t>
            </w:r>
          </w:p>
        </w:tc>
      </w:tr>
      <w:tr w:rsidR="00232342" w:rsidRPr="00232342" w:rsidTr="00D16D7C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42" w:rsidRPr="00232342" w:rsidRDefault="00232342" w:rsidP="00232342"/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42" w:rsidRPr="00232342" w:rsidRDefault="00232342" w:rsidP="00232342"/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42" w:rsidRPr="00232342" w:rsidRDefault="00232342" w:rsidP="00232342">
            <w:pPr>
              <w:ind w:firstLineChars="300" w:firstLine="840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342" w:rsidRPr="00232342" w:rsidRDefault="00232342" w:rsidP="00232342">
            <w:pPr>
              <w:rPr>
                <w:sz w:val="28"/>
                <w:szCs w:val="28"/>
              </w:rPr>
            </w:pPr>
            <w:r w:rsidRPr="00232342">
              <w:rPr>
                <w:sz w:val="28"/>
                <w:szCs w:val="28"/>
              </w:rPr>
              <w:t>к решению Куменской</w:t>
            </w:r>
          </w:p>
        </w:tc>
      </w:tr>
      <w:tr w:rsidR="00232342" w:rsidRPr="00232342" w:rsidTr="00D16D7C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42" w:rsidRPr="00232342" w:rsidRDefault="00232342" w:rsidP="00232342"/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42" w:rsidRPr="00232342" w:rsidRDefault="00232342" w:rsidP="00232342"/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42" w:rsidRPr="00232342" w:rsidRDefault="00232342" w:rsidP="00232342">
            <w:pPr>
              <w:ind w:firstLineChars="300" w:firstLine="840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342" w:rsidRPr="00232342" w:rsidRDefault="00232342" w:rsidP="00232342">
            <w:pPr>
              <w:rPr>
                <w:sz w:val="28"/>
                <w:szCs w:val="28"/>
              </w:rPr>
            </w:pPr>
            <w:r w:rsidRPr="00232342">
              <w:rPr>
                <w:sz w:val="28"/>
                <w:szCs w:val="28"/>
              </w:rPr>
              <w:t>районной Думы</w:t>
            </w:r>
          </w:p>
        </w:tc>
      </w:tr>
      <w:tr w:rsidR="00232342" w:rsidRPr="00232342" w:rsidTr="00D16D7C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42" w:rsidRPr="00232342" w:rsidRDefault="00232342" w:rsidP="00232342"/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42" w:rsidRPr="00232342" w:rsidRDefault="00232342" w:rsidP="00232342"/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42" w:rsidRPr="00232342" w:rsidRDefault="00232342" w:rsidP="00232342">
            <w:pPr>
              <w:rPr>
                <w:color w:val="000000"/>
                <w:sz w:val="28"/>
                <w:szCs w:val="28"/>
              </w:rPr>
            </w:pPr>
            <w:r w:rsidRPr="00232342">
              <w:rPr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42" w:rsidRPr="00232342" w:rsidRDefault="00232342" w:rsidP="00D16D7C">
            <w:pPr>
              <w:rPr>
                <w:color w:val="000000"/>
                <w:sz w:val="28"/>
                <w:szCs w:val="28"/>
              </w:rPr>
            </w:pPr>
            <w:r w:rsidRPr="00232342">
              <w:rPr>
                <w:color w:val="000000"/>
                <w:sz w:val="28"/>
                <w:szCs w:val="28"/>
              </w:rPr>
              <w:t xml:space="preserve">от </w:t>
            </w:r>
            <w:r w:rsidR="00D16D7C">
              <w:rPr>
                <w:color w:val="000000"/>
                <w:sz w:val="28"/>
                <w:szCs w:val="28"/>
              </w:rPr>
              <w:t>17.12.2024</w:t>
            </w:r>
            <w:r w:rsidRPr="00232342">
              <w:rPr>
                <w:color w:val="000000"/>
                <w:sz w:val="28"/>
                <w:szCs w:val="28"/>
              </w:rPr>
              <w:t xml:space="preserve"> №</w:t>
            </w:r>
            <w:r w:rsidR="00D3305A">
              <w:rPr>
                <w:color w:val="000000"/>
                <w:sz w:val="28"/>
                <w:szCs w:val="28"/>
              </w:rPr>
              <w:t xml:space="preserve"> 32/185</w:t>
            </w:r>
          </w:p>
        </w:tc>
      </w:tr>
      <w:tr w:rsidR="00232342" w:rsidRPr="00232342" w:rsidTr="00D16D7C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42" w:rsidRPr="00232342" w:rsidRDefault="00232342" w:rsidP="00232342"/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342" w:rsidRPr="00232342" w:rsidRDefault="00232342" w:rsidP="00232342">
            <w:pPr>
              <w:ind w:firstLineChars="2300" w:firstLine="6440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342" w:rsidRPr="00232342" w:rsidRDefault="00232342" w:rsidP="00232342">
            <w:pPr>
              <w:ind w:firstLineChars="2300" w:firstLine="6440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342" w:rsidRPr="00232342" w:rsidRDefault="00232342" w:rsidP="00232342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342" w:rsidRPr="00232342" w:rsidRDefault="00232342" w:rsidP="00232342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232342" w:rsidRPr="00232342" w:rsidTr="00D16D7C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42" w:rsidRPr="00232342" w:rsidRDefault="00232342" w:rsidP="00232342"/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342" w:rsidRPr="00232342" w:rsidRDefault="00232342" w:rsidP="00232342">
            <w:pPr>
              <w:ind w:firstLineChars="2300" w:firstLine="6440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342" w:rsidRPr="00232342" w:rsidRDefault="00232342" w:rsidP="00232342">
            <w:pPr>
              <w:ind w:firstLineChars="2300" w:firstLine="6440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342" w:rsidRPr="00232342" w:rsidRDefault="00232342" w:rsidP="00232342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342" w:rsidRPr="00232342" w:rsidRDefault="00232342" w:rsidP="00232342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232342" w:rsidRPr="00232342" w:rsidTr="00D16D7C">
        <w:trPr>
          <w:trHeight w:val="153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342" w:rsidRPr="00232342" w:rsidRDefault="00232342" w:rsidP="00232342">
            <w:pPr>
              <w:jc w:val="center"/>
              <w:rPr>
                <w:b/>
                <w:bCs/>
                <w:sz w:val="28"/>
                <w:szCs w:val="28"/>
              </w:rPr>
            </w:pPr>
            <w:r w:rsidRPr="00232342">
              <w:rPr>
                <w:b/>
                <w:bCs/>
                <w:sz w:val="28"/>
                <w:szCs w:val="28"/>
              </w:rPr>
              <w:t>Основные характеристики</w:t>
            </w:r>
            <w:r w:rsidRPr="00232342">
              <w:rPr>
                <w:b/>
                <w:bCs/>
                <w:sz w:val="28"/>
                <w:szCs w:val="28"/>
              </w:rPr>
              <w:br/>
              <w:t>бюджета муниципального образования Куменский муниципальный район на 2024 год и на плановый период 2025 и 2026 годов</w:t>
            </w:r>
          </w:p>
        </w:tc>
      </w:tr>
      <w:tr w:rsidR="00232342" w:rsidRPr="00232342" w:rsidTr="00D16D7C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342" w:rsidRPr="00232342" w:rsidRDefault="00232342" w:rsidP="002323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342" w:rsidRPr="00232342" w:rsidRDefault="00232342" w:rsidP="002323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342" w:rsidRPr="00232342" w:rsidRDefault="00232342" w:rsidP="002323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2342" w:rsidRPr="00232342" w:rsidRDefault="00232342" w:rsidP="00232342">
            <w:pPr>
              <w:jc w:val="center"/>
              <w:rPr>
                <w:b/>
                <w:bCs/>
                <w:sz w:val="28"/>
                <w:szCs w:val="28"/>
              </w:rPr>
            </w:pPr>
            <w:r w:rsidRPr="0023234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2342" w:rsidRPr="00232342" w:rsidRDefault="00232342" w:rsidP="00232342">
            <w:pPr>
              <w:jc w:val="center"/>
              <w:rPr>
                <w:b/>
                <w:bCs/>
                <w:sz w:val="28"/>
                <w:szCs w:val="28"/>
              </w:rPr>
            </w:pPr>
            <w:r w:rsidRPr="00232342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232342" w:rsidRPr="00232342" w:rsidTr="00D16D7C">
        <w:trPr>
          <w:trHeight w:val="375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42" w:rsidRPr="00232342" w:rsidRDefault="00232342" w:rsidP="00232342">
            <w:pPr>
              <w:jc w:val="center"/>
              <w:rPr>
                <w:sz w:val="28"/>
                <w:szCs w:val="28"/>
              </w:rPr>
            </w:pPr>
            <w:r w:rsidRPr="00232342">
              <w:rPr>
                <w:sz w:val="28"/>
                <w:szCs w:val="28"/>
              </w:rPr>
              <w:t xml:space="preserve">  №  п/п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42" w:rsidRPr="00232342" w:rsidRDefault="00232342" w:rsidP="00232342">
            <w:pPr>
              <w:jc w:val="center"/>
              <w:rPr>
                <w:sz w:val="28"/>
                <w:szCs w:val="28"/>
              </w:rPr>
            </w:pPr>
            <w:r w:rsidRPr="00232342">
              <w:rPr>
                <w:sz w:val="28"/>
                <w:szCs w:val="28"/>
              </w:rPr>
              <w:t xml:space="preserve">Наименование </w:t>
            </w:r>
            <w:r w:rsidRPr="00232342">
              <w:rPr>
                <w:sz w:val="28"/>
                <w:szCs w:val="28"/>
              </w:rPr>
              <w:br/>
              <w:t>основных характеристик</w:t>
            </w:r>
          </w:p>
        </w:tc>
        <w:tc>
          <w:tcPr>
            <w:tcW w:w="5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42" w:rsidRPr="00232342" w:rsidRDefault="00232342" w:rsidP="00232342">
            <w:pPr>
              <w:jc w:val="center"/>
              <w:rPr>
                <w:sz w:val="28"/>
                <w:szCs w:val="28"/>
              </w:rPr>
            </w:pPr>
            <w:r w:rsidRPr="00232342">
              <w:rPr>
                <w:sz w:val="28"/>
                <w:szCs w:val="28"/>
              </w:rPr>
              <w:t>Сумма (тыс. рублей)</w:t>
            </w:r>
          </w:p>
        </w:tc>
      </w:tr>
      <w:tr w:rsidR="00232342" w:rsidRPr="00232342" w:rsidTr="00D16D7C">
        <w:trPr>
          <w:trHeight w:val="375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42" w:rsidRPr="00232342" w:rsidRDefault="00232342" w:rsidP="00232342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42" w:rsidRPr="00232342" w:rsidRDefault="00232342" w:rsidP="00232342">
            <w:pPr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42" w:rsidRPr="00232342" w:rsidRDefault="00232342" w:rsidP="00232342">
            <w:pPr>
              <w:jc w:val="center"/>
              <w:rPr>
                <w:sz w:val="28"/>
                <w:szCs w:val="28"/>
              </w:rPr>
            </w:pPr>
            <w:r w:rsidRPr="00232342">
              <w:rPr>
                <w:sz w:val="28"/>
                <w:szCs w:val="28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42" w:rsidRPr="00232342" w:rsidRDefault="00232342" w:rsidP="00232342">
            <w:pPr>
              <w:jc w:val="center"/>
              <w:rPr>
                <w:sz w:val="28"/>
                <w:szCs w:val="28"/>
              </w:rPr>
            </w:pPr>
            <w:r w:rsidRPr="00232342">
              <w:rPr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42" w:rsidRPr="00232342" w:rsidRDefault="00232342" w:rsidP="00232342">
            <w:pPr>
              <w:jc w:val="center"/>
              <w:rPr>
                <w:sz w:val="28"/>
                <w:szCs w:val="28"/>
              </w:rPr>
            </w:pPr>
            <w:r w:rsidRPr="00232342">
              <w:rPr>
                <w:sz w:val="28"/>
                <w:szCs w:val="28"/>
              </w:rPr>
              <w:t>2026 год</w:t>
            </w:r>
          </w:p>
        </w:tc>
      </w:tr>
      <w:tr w:rsidR="00232342" w:rsidRPr="00232342" w:rsidTr="00D16D7C">
        <w:trPr>
          <w:trHeight w:val="121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42" w:rsidRPr="00232342" w:rsidRDefault="00232342" w:rsidP="00232342">
            <w:pPr>
              <w:jc w:val="center"/>
              <w:rPr>
                <w:sz w:val="28"/>
                <w:szCs w:val="28"/>
              </w:rPr>
            </w:pPr>
            <w:r w:rsidRPr="00232342">
              <w:rPr>
                <w:sz w:val="28"/>
                <w:szCs w:val="28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42" w:rsidRPr="00232342" w:rsidRDefault="00232342" w:rsidP="00232342">
            <w:pPr>
              <w:rPr>
                <w:sz w:val="28"/>
                <w:szCs w:val="28"/>
              </w:rPr>
            </w:pPr>
            <w:r w:rsidRPr="00232342">
              <w:rPr>
                <w:sz w:val="28"/>
                <w:szCs w:val="28"/>
              </w:rPr>
              <w:t>Общий объем доходов районного бюджета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42" w:rsidRPr="00232342" w:rsidRDefault="00232342" w:rsidP="00232342">
            <w:pPr>
              <w:jc w:val="center"/>
              <w:rPr>
                <w:sz w:val="28"/>
                <w:szCs w:val="28"/>
              </w:rPr>
            </w:pPr>
            <w:r w:rsidRPr="00232342">
              <w:rPr>
                <w:sz w:val="28"/>
                <w:szCs w:val="28"/>
              </w:rPr>
              <w:t>793 359,50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42" w:rsidRPr="00232342" w:rsidRDefault="00232342" w:rsidP="00232342">
            <w:pPr>
              <w:jc w:val="center"/>
              <w:rPr>
                <w:sz w:val="28"/>
                <w:szCs w:val="28"/>
              </w:rPr>
            </w:pPr>
            <w:r w:rsidRPr="00232342">
              <w:rPr>
                <w:sz w:val="28"/>
                <w:szCs w:val="28"/>
              </w:rPr>
              <w:t>722 803,50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42" w:rsidRPr="00232342" w:rsidRDefault="00232342" w:rsidP="00232342">
            <w:pPr>
              <w:jc w:val="center"/>
              <w:rPr>
                <w:sz w:val="28"/>
                <w:szCs w:val="28"/>
              </w:rPr>
            </w:pPr>
            <w:r w:rsidRPr="00232342">
              <w:rPr>
                <w:sz w:val="28"/>
                <w:szCs w:val="28"/>
              </w:rPr>
              <w:t>489 624,30</w:t>
            </w:r>
          </w:p>
        </w:tc>
      </w:tr>
      <w:tr w:rsidR="00232342" w:rsidRPr="00232342" w:rsidTr="00D16D7C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42" w:rsidRPr="00232342" w:rsidRDefault="00232342" w:rsidP="00232342">
            <w:pPr>
              <w:jc w:val="center"/>
              <w:rPr>
                <w:sz w:val="28"/>
                <w:szCs w:val="28"/>
              </w:rPr>
            </w:pPr>
            <w:r w:rsidRPr="00232342">
              <w:rPr>
                <w:sz w:val="28"/>
                <w:szCs w:val="28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42" w:rsidRPr="00232342" w:rsidRDefault="00232342" w:rsidP="00232342">
            <w:pPr>
              <w:rPr>
                <w:sz w:val="28"/>
                <w:szCs w:val="28"/>
              </w:rPr>
            </w:pPr>
            <w:r w:rsidRPr="00232342">
              <w:rPr>
                <w:sz w:val="28"/>
                <w:szCs w:val="28"/>
              </w:rPr>
              <w:t>Общий объем расходов районного бюджета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42" w:rsidRPr="00232342" w:rsidRDefault="00232342" w:rsidP="00232342">
            <w:pPr>
              <w:jc w:val="center"/>
              <w:rPr>
                <w:sz w:val="28"/>
                <w:szCs w:val="28"/>
              </w:rPr>
            </w:pPr>
            <w:r w:rsidRPr="00232342">
              <w:rPr>
                <w:sz w:val="28"/>
                <w:szCs w:val="28"/>
              </w:rPr>
              <w:t>786 797,30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42" w:rsidRPr="00232342" w:rsidRDefault="00232342" w:rsidP="00232342">
            <w:pPr>
              <w:jc w:val="center"/>
              <w:rPr>
                <w:sz w:val="28"/>
                <w:szCs w:val="28"/>
              </w:rPr>
            </w:pPr>
            <w:r w:rsidRPr="00232342">
              <w:rPr>
                <w:sz w:val="28"/>
                <w:szCs w:val="28"/>
              </w:rPr>
              <w:t>732 803,50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42" w:rsidRPr="00232342" w:rsidRDefault="00232342" w:rsidP="00232342">
            <w:pPr>
              <w:jc w:val="center"/>
              <w:rPr>
                <w:sz w:val="28"/>
                <w:szCs w:val="28"/>
              </w:rPr>
            </w:pPr>
            <w:r w:rsidRPr="00232342">
              <w:rPr>
                <w:sz w:val="28"/>
                <w:szCs w:val="28"/>
              </w:rPr>
              <w:t>489 624,30</w:t>
            </w:r>
          </w:p>
        </w:tc>
      </w:tr>
      <w:tr w:rsidR="00232342" w:rsidRPr="00232342" w:rsidTr="00D16D7C">
        <w:trPr>
          <w:trHeight w:val="840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42" w:rsidRPr="00232342" w:rsidRDefault="00232342" w:rsidP="00232342">
            <w:pPr>
              <w:jc w:val="center"/>
              <w:rPr>
                <w:sz w:val="28"/>
                <w:szCs w:val="28"/>
              </w:rPr>
            </w:pPr>
            <w:r w:rsidRPr="00232342">
              <w:rPr>
                <w:sz w:val="28"/>
                <w:szCs w:val="28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42" w:rsidRPr="00232342" w:rsidRDefault="00232342" w:rsidP="00232342">
            <w:pPr>
              <w:rPr>
                <w:sz w:val="28"/>
                <w:szCs w:val="28"/>
              </w:rPr>
            </w:pPr>
            <w:r w:rsidRPr="00232342">
              <w:rPr>
                <w:sz w:val="28"/>
                <w:szCs w:val="28"/>
              </w:rPr>
              <w:t>Дефицит (профицит) районного бюджета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42" w:rsidRPr="00232342" w:rsidRDefault="00232342" w:rsidP="00232342">
            <w:pPr>
              <w:jc w:val="center"/>
              <w:rPr>
                <w:sz w:val="28"/>
                <w:szCs w:val="28"/>
              </w:rPr>
            </w:pPr>
            <w:r w:rsidRPr="00232342">
              <w:rPr>
                <w:sz w:val="28"/>
                <w:szCs w:val="28"/>
              </w:rPr>
              <w:t>6 562,20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42" w:rsidRPr="00232342" w:rsidRDefault="00232342" w:rsidP="00232342">
            <w:pPr>
              <w:jc w:val="center"/>
              <w:rPr>
                <w:sz w:val="28"/>
                <w:szCs w:val="28"/>
              </w:rPr>
            </w:pPr>
            <w:r w:rsidRPr="00232342">
              <w:rPr>
                <w:sz w:val="28"/>
                <w:szCs w:val="28"/>
              </w:rPr>
              <w:t>-10 000,00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42" w:rsidRPr="00232342" w:rsidRDefault="00232342" w:rsidP="00232342">
            <w:pPr>
              <w:jc w:val="center"/>
              <w:rPr>
                <w:sz w:val="28"/>
                <w:szCs w:val="28"/>
              </w:rPr>
            </w:pPr>
            <w:r w:rsidRPr="00232342">
              <w:rPr>
                <w:sz w:val="28"/>
                <w:szCs w:val="28"/>
              </w:rPr>
              <w:t>0,00</w:t>
            </w:r>
          </w:p>
        </w:tc>
      </w:tr>
    </w:tbl>
    <w:p w:rsidR="00D16D7C" w:rsidRDefault="00D16D7C" w:rsidP="00232342">
      <w:pPr>
        <w:ind w:firstLine="709"/>
        <w:jc w:val="both"/>
        <w:rPr>
          <w:sz w:val="28"/>
          <w:szCs w:val="28"/>
        </w:rPr>
      </w:pPr>
    </w:p>
    <w:p w:rsidR="00D16D7C" w:rsidRDefault="00D16D7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6D7C" w:rsidRDefault="00D16D7C" w:rsidP="00D16D7C">
      <w:pPr>
        <w:jc w:val="right"/>
        <w:rPr>
          <w:color w:val="000000"/>
          <w:sz w:val="24"/>
          <w:szCs w:val="24"/>
        </w:rPr>
        <w:sectPr w:rsidR="00D16D7C" w:rsidSect="00DB5C7E">
          <w:footerReference w:type="default" r:id="rId9"/>
          <w:pgSz w:w="11906" w:h="16838"/>
          <w:pgMar w:top="993" w:right="991" w:bottom="851" w:left="1701" w:header="709" w:footer="709" w:gutter="0"/>
          <w:cols w:space="708"/>
          <w:docGrid w:linePitch="360"/>
        </w:sectPr>
      </w:pPr>
    </w:p>
    <w:tbl>
      <w:tblPr>
        <w:tblW w:w="14757" w:type="dxa"/>
        <w:tblInd w:w="93" w:type="dxa"/>
        <w:tblLook w:val="04A0"/>
      </w:tblPr>
      <w:tblGrid>
        <w:gridCol w:w="3276"/>
        <w:gridCol w:w="9355"/>
        <w:gridCol w:w="2126"/>
      </w:tblGrid>
      <w:tr w:rsidR="00D16D7C" w:rsidRPr="00D16D7C" w:rsidTr="00D16D7C">
        <w:trPr>
          <w:trHeight w:val="315"/>
        </w:trPr>
        <w:tc>
          <w:tcPr>
            <w:tcW w:w="1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D7C" w:rsidRPr="007B7D5D" w:rsidRDefault="00D16D7C" w:rsidP="007B7D5D">
            <w:pPr>
              <w:ind w:left="10397"/>
              <w:jc w:val="both"/>
              <w:rPr>
                <w:color w:val="000000"/>
                <w:sz w:val="28"/>
                <w:szCs w:val="28"/>
              </w:rPr>
            </w:pPr>
            <w:r w:rsidRPr="007B7D5D">
              <w:rPr>
                <w:color w:val="000000"/>
                <w:sz w:val="28"/>
                <w:szCs w:val="28"/>
              </w:rPr>
              <w:lastRenderedPageBreak/>
              <w:t>Приложение №  2</w:t>
            </w:r>
          </w:p>
        </w:tc>
      </w:tr>
      <w:tr w:rsidR="00D16D7C" w:rsidRPr="00D16D7C" w:rsidTr="00D16D7C">
        <w:trPr>
          <w:trHeight w:val="315"/>
        </w:trPr>
        <w:tc>
          <w:tcPr>
            <w:tcW w:w="1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D7C" w:rsidRPr="007B7D5D" w:rsidRDefault="00D16D7C" w:rsidP="007B7D5D">
            <w:pPr>
              <w:ind w:left="10397"/>
              <w:jc w:val="both"/>
              <w:rPr>
                <w:color w:val="000000"/>
                <w:sz w:val="28"/>
                <w:szCs w:val="28"/>
              </w:rPr>
            </w:pPr>
            <w:r w:rsidRPr="007B7D5D">
              <w:rPr>
                <w:color w:val="000000"/>
                <w:sz w:val="28"/>
                <w:szCs w:val="28"/>
              </w:rPr>
              <w:t xml:space="preserve">к решению Куменской </w:t>
            </w:r>
          </w:p>
        </w:tc>
      </w:tr>
      <w:tr w:rsidR="00D16D7C" w:rsidRPr="00D16D7C" w:rsidTr="00D16D7C">
        <w:trPr>
          <w:trHeight w:val="315"/>
        </w:trPr>
        <w:tc>
          <w:tcPr>
            <w:tcW w:w="1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D7C" w:rsidRPr="007B7D5D" w:rsidRDefault="00D16D7C" w:rsidP="007B7D5D">
            <w:pPr>
              <w:ind w:left="10397"/>
              <w:jc w:val="both"/>
              <w:rPr>
                <w:color w:val="000000"/>
                <w:sz w:val="28"/>
                <w:szCs w:val="28"/>
              </w:rPr>
            </w:pPr>
            <w:r w:rsidRPr="007B7D5D">
              <w:rPr>
                <w:color w:val="000000"/>
                <w:sz w:val="28"/>
                <w:szCs w:val="28"/>
              </w:rPr>
              <w:t xml:space="preserve">районной Думы       </w:t>
            </w:r>
          </w:p>
        </w:tc>
      </w:tr>
      <w:tr w:rsidR="00D16D7C" w:rsidRPr="00D16D7C" w:rsidTr="00D16D7C">
        <w:trPr>
          <w:trHeight w:val="300"/>
        </w:trPr>
        <w:tc>
          <w:tcPr>
            <w:tcW w:w="1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D7C" w:rsidRPr="007B7D5D" w:rsidRDefault="00D16D7C" w:rsidP="007B7D5D">
            <w:pPr>
              <w:ind w:left="1039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B7D5D">
              <w:rPr>
                <w:color w:val="000000"/>
                <w:sz w:val="28"/>
                <w:szCs w:val="28"/>
              </w:rPr>
              <w:t xml:space="preserve">от </w:t>
            </w:r>
            <w:r w:rsidR="007B7D5D">
              <w:rPr>
                <w:color w:val="000000"/>
                <w:sz w:val="28"/>
                <w:szCs w:val="28"/>
              </w:rPr>
              <w:t>17.12.</w:t>
            </w:r>
            <w:r w:rsidR="00D3305A">
              <w:rPr>
                <w:color w:val="000000"/>
                <w:sz w:val="28"/>
                <w:szCs w:val="28"/>
              </w:rPr>
              <w:t>2024 № 32/185</w:t>
            </w:r>
          </w:p>
        </w:tc>
      </w:tr>
      <w:tr w:rsidR="00D16D7C" w:rsidRPr="00D16D7C" w:rsidTr="00D16D7C">
        <w:trPr>
          <w:trHeight w:val="315"/>
        </w:trPr>
        <w:tc>
          <w:tcPr>
            <w:tcW w:w="1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Объемы</w:t>
            </w:r>
          </w:p>
        </w:tc>
      </w:tr>
      <w:tr w:rsidR="00D16D7C" w:rsidRPr="00D16D7C" w:rsidTr="00D16D7C">
        <w:trPr>
          <w:trHeight w:val="375"/>
        </w:trPr>
        <w:tc>
          <w:tcPr>
            <w:tcW w:w="1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поступления налоговых и неналоговых доходов общей суммой и по </w:t>
            </w:r>
          </w:p>
        </w:tc>
      </w:tr>
      <w:tr w:rsidR="00D16D7C" w:rsidRPr="00D16D7C" w:rsidTr="00D16D7C">
        <w:trPr>
          <w:trHeight w:val="705"/>
        </w:trPr>
        <w:tc>
          <w:tcPr>
            <w:tcW w:w="1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статьям классификации доходов бюджетов, а также объемы безвозмездных поступлений по подстатьям</w:t>
            </w:r>
          </w:p>
        </w:tc>
      </w:tr>
      <w:tr w:rsidR="00D16D7C" w:rsidRPr="00D16D7C" w:rsidTr="00D16D7C">
        <w:trPr>
          <w:trHeight w:val="315"/>
        </w:trPr>
        <w:tc>
          <w:tcPr>
            <w:tcW w:w="1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классификации доходов бюджетов   на 2024 год</w:t>
            </w:r>
          </w:p>
        </w:tc>
      </w:tr>
      <w:tr w:rsidR="00D16D7C" w:rsidRPr="00D16D7C" w:rsidTr="00D16D7C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7C" w:rsidRPr="00D16D7C" w:rsidRDefault="00D16D7C" w:rsidP="00D16D7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7C" w:rsidRPr="00D16D7C" w:rsidRDefault="00D16D7C" w:rsidP="00D16D7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7C" w:rsidRPr="00D16D7C" w:rsidRDefault="00D16D7C" w:rsidP="00D16D7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D16D7C" w:rsidRPr="00D16D7C" w:rsidTr="00D16D7C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Сумма              (тыс. рублей)</w:t>
            </w:r>
          </w:p>
        </w:tc>
      </w:tr>
      <w:tr w:rsidR="00D16D7C" w:rsidRPr="00D16D7C" w:rsidTr="00D16D7C">
        <w:trPr>
          <w:trHeight w:val="33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175 447,8 </w:t>
            </w:r>
          </w:p>
        </w:tc>
      </w:tr>
      <w:tr w:rsidR="00D16D7C" w:rsidRPr="00D16D7C" w:rsidTr="00D16D7C">
        <w:trPr>
          <w:trHeight w:val="2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79 143,9 </w:t>
            </w:r>
          </w:p>
        </w:tc>
      </w:tr>
      <w:tr w:rsidR="00D16D7C" w:rsidRPr="00D16D7C" w:rsidTr="00D16D7C">
        <w:trPr>
          <w:trHeight w:val="41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79 143,9 </w:t>
            </w:r>
          </w:p>
        </w:tc>
      </w:tr>
      <w:tr w:rsidR="00D16D7C" w:rsidRPr="00D16D7C" w:rsidTr="00D16D7C">
        <w:trPr>
          <w:trHeight w:val="12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D16D7C">
              <w:rPr>
                <w:color w:val="0000FF"/>
                <w:sz w:val="24"/>
                <w:szCs w:val="24"/>
              </w:rPr>
              <w:t>статьями 227</w:t>
            </w:r>
            <w:r w:rsidRPr="00D16D7C">
              <w:rPr>
                <w:color w:val="000000"/>
                <w:sz w:val="24"/>
                <w:szCs w:val="24"/>
              </w:rPr>
              <w:t xml:space="preserve">, </w:t>
            </w:r>
            <w:r w:rsidRPr="00D16D7C">
              <w:rPr>
                <w:color w:val="0000FF"/>
                <w:sz w:val="24"/>
                <w:szCs w:val="24"/>
              </w:rPr>
              <w:t>227.1</w:t>
            </w:r>
            <w:r w:rsidRPr="00D16D7C">
              <w:rPr>
                <w:color w:val="000000"/>
                <w:sz w:val="24"/>
                <w:szCs w:val="24"/>
              </w:rPr>
              <w:t xml:space="preserve"> и </w:t>
            </w:r>
            <w:r w:rsidRPr="00D16D7C">
              <w:rPr>
                <w:color w:val="0000FF"/>
                <w:sz w:val="24"/>
                <w:szCs w:val="24"/>
              </w:rPr>
              <w:t>228</w:t>
            </w:r>
            <w:r w:rsidRPr="00D16D7C">
              <w:rPr>
                <w:color w:val="000000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71 877,3 </w:t>
            </w:r>
          </w:p>
        </w:tc>
      </w:tr>
      <w:tr w:rsidR="00D16D7C" w:rsidRPr="00D16D7C" w:rsidTr="00D16D7C">
        <w:trPr>
          <w:trHeight w:val="140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201,0 </w:t>
            </w:r>
          </w:p>
        </w:tc>
      </w:tr>
      <w:tr w:rsidR="00D16D7C" w:rsidRPr="00D16D7C" w:rsidTr="00D16D7C">
        <w:trPr>
          <w:trHeight w:val="69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312,5 </w:t>
            </w:r>
          </w:p>
        </w:tc>
      </w:tr>
      <w:tr w:rsidR="00D16D7C" w:rsidRPr="00D16D7C" w:rsidTr="00D16D7C">
        <w:trPr>
          <w:trHeight w:val="183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lastRenderedPageBreak/>
              <w:t>182 1 01 02080 01 0000 110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2 000,0 </w:t>
            </w:r>
          </w:p>
        </w:tc>
      </w:tr>
      <w:tr w:rsidR="00D16D7C" w:rsidRPr="00D16D7C" w:rsidTr="00D16D7C">
        <w:trPr>
          <w:trHeight w:val="84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1 254,1 </w:t>
            </w:r>
          </w:p>
        </w:tc>
      </w:tr>
      <w:tr w:rsidR="00D16D7C" w:rsidRPr="00D16D7C" w:rsidTr="00D16D7C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3 499,0 </w:t>
            </w:r>
          </w:p>
        </w:tc>
      </w:tr>
      <w:tr w:rsidR="00D16D7C" w:rsidRPr="00D16D7C" w:rsidTr="00D16D7C">
        <w:trPr>
          <w:trHeight w:val="71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4 470,0 </w:t>
            </w:r>
          </w:p>
        </w:tc>
      </w:tr>
      <w:tr w:rsidR="00D16D7C" w:rsidRPr="00D16D7C" w:rsidTr="00D16D7C">
        <w:trPr>
          <w:trHeight w:val="55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4 470,0 </w:t>
            </w:r>
          </w:p>
        </w:tc>
      </w:tr>
      <w:tr w:rsidR="00D16D7C" w:rsidRPr="00D16D7C" w:rsidTr="00D16D7C">
        <w:trPr>
          <w:trHeight w:val="55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182 1 03 02230 01 0000 110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2 331,3 </w:t>
            </w:r>
          </w:p>
        </w:tc>
      </w:tr>
      <w:tr w:rsidR="00D16D7C" w:rsidRPr="00D16D7C" w:rsidTr="00D16D7C">
        <w:trPr>
          <w:trHeight w:val="9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182 1 03 02240 01 0000 110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11,1 </w:t>
            </w:r>
          </w:p>
        </w:tc>
      </w:tr>
      <w:tr w:rsidR="00D16D7C" w:rsidRPr="00D16D7C" w:rsidTr="00D16D7C">
        <w:trPr>
          <w:trHeight w:val="83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182 1 03 02250 01 0000 110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2 417,3 </w:t>
            </w:r>
          </w:p>
        </w:tc>
      </w:tr>
      <w:tr w:rsidR="00D16D7C" w:rsidRPr="00D16D7C" w:rsidTr="00D16D7C">
        <w:trPr>
          <w:trHeight w:val="84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182 1 03 02260 01 0000 110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-289,7 </w:t>
            </w:r>
          </w:p>
        </w:tc>
      </w:tr>
      <w:tr w:rsidR="00D16D7C" w:rsidRPr="00D16D7C" w:rsidTr="00D16D7C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57 770,0 </w:t>
            </w:r>
          </w:p>
        </w:tc>
      </w:tr>
      <w:tr w:rsidR="00D16D7C" w:rsidRPr="00D16D7C" w:rsidTr="00D16D7C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lastRenderedPageBreak/>
              <w:t>000 1 05 01000 00 0000 110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7C" w:rsidRPr="00D16D7C" w:rsidRDefault="00D16D7C" w:rsidP="00D16D7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55 173,0 </w:t>
            </w:r>
          </w:p>
        </w:tc>
      </w:tr>
      <w:tr w:rsidR="00D16D7C" w:rsidRPr="00D16D7C" w:rsidTr="00D16D7C">
        <w:trPr>
          <w:trHeight w:val="4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182 1 05 01011 01 0000 110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29 390,0 </w:t>
            </w:r>
          </w:p>
        </w:tc>
      </w:tr>
      <w:tr w:rsidR="00D16D7C" w:rsidRPr="00D16D7C" w:rsidTr="00D16D7C">
        <w:trPr>
          <w:trHeight w:val="6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182 1 05 01021 01 0000 110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доходы, уменьшенные на величину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25 783,0 </w:t>
            </w:r>
          </w:p>
        </w:tc>
      </w:tr>
      <w:tr w:rsidR="00D16D7C" w:rsidRPr="00D16D7C" w:rsidTr="00D16D7C">
        <w:trPr>
          <w:trHeight w:val="41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000 1 05 02000 02 0000 110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17,0 </w:t>
            </w:r>
          </w:p>
        </w:tc>
      </w:tr>
      <w:tr w:rsidR="00D16D7C" w:rsidRPr="00D16D7C" w:rsidTr="00D16D7C">
        <w:trPr>
          <w:trHeight w:val="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182 1 05 02010 02 1000 110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17,0 </w:t>
            </w:r>
          </w:p>
        </w:tc>
      </w:tr>
      <w:tr w:rsidR="00D16D7C" w:rsidRPr="00D16D7C" w:rsidTr="00D16D7C">
        <w:trPr>
          <w:trHeight w:val="2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Налог взимаемый в связи с применением патентой системой налогообложения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2 580,0 </w:t>
            </w:r>
          </w:p>
        </w:tc>
      </w:tr>
      <w:tr w:rsidR="00D16D7C" w:rsidRPr="00D16D7C" w:rsidTr="00D16D7C">
        <w:trPr>
          <w:trHeight w:val="5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2 580,0 </w:t>
            </w:r>
          </w:p>
        </w:tc>
      </w:tr>
      <w:tr w:rsidR="00D16D7C" w:rsidRPr="00D16D7C" w:rsidTr="00D16D7C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8 851,0 </w:t>
            </w:r>
          </w:p>
        </w:tc>
      </w:tr>
      <w:tr w:rsidR="00D16D7C" w:rsidRPr="00D16D7C" w:rsidTr="00D16D7C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8 851,0 </w:t>
            </w:r>
          </w:p>
        </w:tc>
      </w:tr>
      <w:tr w:rsidR="00D16D7C" w:rsidRPr="00D16D7C" w:rsidTr="00D16D7C">
        <w:trPr>
          <w:trHeight w:val="6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182 1 06 02010 02 0000 110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8 851,0 </w:t>
            </w:r>
          </w:p>
        </w:tc>
      </w:tr>
      <w:tr w:rsidR="00D16D7C" w:rsidRPr="00D16D7C" w:rsidTr="00D16D7C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3 070,0 </w:t>
            </w:r>
          </w:p>
        </w:tc>
      </w:tr>
      <w:tr w:rsidR="00D16D7C" w:rsidRPr="00D16D7C" w:rsidTr="00D16D7C">
        <w:trPr>
          <w:trHeight w:val="67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000 1 08 03000 01 1000 110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3 070,0 </w:t>
            </w:r>
          </w:p>
        </w:tc>
      </w:tr>
      <w:tr w:rsidR="00D16D7C" w:rsidRPr="00D16D7C" w:rsidTr="00D16D7C">
        <w:trPr>
          <w:trHeight w:val="5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182 1 08 03010 01 1000 110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3 070,0 </w:t>
            </w:r>
          </w:p>
        </w:tc>
      </w:tr>
      <w:tr w:rsidR="00D16D7C" w:rsidRPr="00D16D7C" w:rsidTr="00D16D7C">
        <w:trPr>
          <w:trHeight w:val="54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6 975,4 </w:t>
            </w:r>
          </w:p>
        </w:tc>
      </w:tr>
      <w:tr w:rsidR="00D16D7C" w:rsidRPr="00D16D7C" w:rsidTr="00D16D7C">
        <w:trPr>
          <w:trHeight w:val="112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1 694,5 </w:t>
            </w:r>
          </w:p>
        </w:tc>
      </w:tr>
      <w:tr w:rsidR="00D16D7C" w:rsidRPr="00D16D7C" w:rsidTr="00D16D7C">
        <w:trPr>
          <w:trHeight w:val="8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lastRenderedPageBreak/>
              <w:t>936 1 11 01050 05 0000 120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1 694,5 </w:t>
            </w:r>
          </w:p>
        </w:tc>
      </w:tr>
      <w:tr w:rsidR="00D16D7C" w:rsidRPr="00D16D7C" w:rsidTr="00D16D7C">
        <w:trPr>
          <w:trHeight w:val="12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5 190,9 </w:t>
            </w:r>
          </w:p>
        </w:tc>
      </w:tr>
      <w:tr w:rsidR="00D16D7C" w:rsidRPr="00D16D7C" w:rsidTr="00D16D7C">
        <w:trPr>
          <w:trHeight w:val="8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4 020,9 </w:t>
            </w:r>
          </w:p>
        </w:tc>
      </w:tr>
      <w:tr w:rsidR="00D16D7C" w:rsidRPr="00D16D7C" w:rsidTr="00D16D7C">
        <w:trPr>
          <w:trHeight w:val="56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000 1 11 05013 05 0000 120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2 084,5 </w:t>
            </w:r>
          </w:p>
        </w:tc>
      </w:tr>
      <w:tr w:rsidR="00D16D7C" w:rsidRPr="00D16D7C" w:rsidTr="00D16D7C">
        <w:trPr>
          <w:trHeight w:val="127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936 1 11 05013 05 0000 120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2 084,5 </w:t>
            </w:r>
          </w:p>
        </w:tc>
      </w:tr>
      <w:tr w:rsidR="00D16D7C" w:rsidRPr="00D16D7C" w:rsidTr="00D16D7C">
        <w:trPr>
          <w:trHeight w:val="8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000 1 11 05013 13 0000 120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1 936,4 </w:t>
            </w:r>
          </w:p>
        </w:tc>
      </w:tr>
      <w:tr w:rsidR="00D16D7C" w:rsidRPr="00D16D7C" w:rsidTr="00D16D7C">
        <w:trPr>
          <w:trHeight w:val="129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980 1 11 05013 13 0000 120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650,0 </w:t>
            </w:r>
          </w:p>
        </w:tc>
      </w:tr>
      <w:tr w:rsidR="00D16D7C" w:rsidRPr="00D16D7C" w:rsidTr="00D16D7C">
        <w:trPr>
          <w:trHeight w:val="11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981 1 11 05013 13 0000 120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1 286,4 </w:t>
            </w:r>
          </w:p>
        </w:tc>
      </w:tr>
      <w:tr w:rsidR="00D16D7C" w:rsidRPr="00D16D7C" w:rsidTr="00D16D7C">
        <w:trPr>
          <w:trHeight w:val="11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5,5 </w:t>
            </w:r>
          </w:p>
        </w:tc>
      </w:tr>
      <w:tr w:rsidR="00D16D7C" w:rsidRPr="00D16D7C" w:rsidTr="00D16D7C">
        <w:trPr>
          <w:trHeight w:val="127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936 1 11 05025 05 0000 120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5,5 </w:t>
            </w:r>
          </w:p>
        </w:tc>
      </w:tr>
      <w:tr w:rsidR="00D16D7C" w:rsidRPr="00D16D7C" w:rsidTr="00D16D7C">
        <w:trPr>
          <w:trHeight w:val="83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225,2 </w:t>
            </w:r>
          </w:p>
        </w:tc>
      </w:tr>
      <w:tr w:rsidR="00D16D7C" w:rsidRPr="00D16D7C" w:rsidTr="00D16D7C">
        <w:trPr>
          <w:trHeight w:val="8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936 1 11 05035 05 0000 120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225,2 </w:t>
            </w:r>
          </w:p>
        </w:tc>
      </w:tr>
      <w:tr w:rsidR="00D16D7C" w:rsidRPr="00D16D7C" w:rsidTr="00D16D7C">
        <w:trPr>
          <w:trHeight w:val="2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000 1 11 05070 00 0000 120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939,3 </w:t>
            </w:r>
          </w:p>
        </w:tc>
      </w:tr>
      <w:tr w:rsidR="00D16D7C" w:rsidRPr="00D16D7C" w:rsidTr="00D16D7C">
        <w:trPr>
          <w:trHeight w:val="41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936 1 11 05075 05 0000 120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939,3 </w:t>
            </w:r>
          </w:p>
        </w:tc>
      </w:tr>
      <w:tr w:rsidR="00D16D7C" w:rsidRPr="00D16D7C" w:rsidTr="00D16D7C">
        <w:trPr>
          <w:trHeight w:val="112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90,0 </w:t>
            </w:r>
          </w:p>
        </w:tc>
      </w:tr>
      <w:tr w:rsidR="00D16D7C" w:rsidRPr="00D16D7C" w:rsidTr="00D16D7C">
        <w:trPr>
          <w:trHeight w:val="8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90,0 </w:t>
            </w:r>
          </w:p>
        </w:tc>
      </w:tr>
      <w:tr w:rsidR="00D16D7C" w:rsidRPr="00D16D7C" w:rsidTr="00D16D7C">
        <w:trPr>
          <w:trHeight w:val="98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936 1 11 09045 05 0000 120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90,0 </w:t>
            </w:r>
          </w:p>
        </w:tc>
      </w:tr>
      <w:tr w:rsidR="00D16D7C" w:rsidRPr="00D16D7C" w:rsidTr="00D16D7C">
        <w:trPr>
          <w:trHeight w:val="2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ДОХОДЫ ОТ ОКАЗАНИЯ ПЛАТНЫХ УСЛУГ (РАБОТ) И КОМПЕНСАЦИИ </w:t>
            </w:r>
            <w:r w:rsidRPr="00D16D7C">
              <w:rPr>
                <w:b/>
                <w:bCs/>
                <w:color w:val="000000"/>
                <w:sz w:val="24"/>
                <w:szCs w:val="24"/>
              </w:rPr>
              <w:lastRenderedPageBreak/>
              <w:t>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12 018,7 </w:t>
            </w:r>
          </w:p>
        </w:tc>
      </w:tr>
      <w:tr w:rsidR="00D16D7C" w:rsidRPr="00D16D7C" w:rsidTr="00D16D7C">
        <w:trPr>
          <w:trHeight w:val="2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lastRenderedPageBreak/>
              <w:t>000 1 13 01990 00 0000 130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10 959,8 </w:t>
            </w:r>
          </w:p>
        </w:tc>
      </w:tr>
      <w:tr w:rsidR="00D16D7C" w:rsidRPr="00D16D7C" w:rsidTr="00D16D7C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000 1 13 01990 00 0000 000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10 959,8 </w:t>
            </w:r>
          </w:p>
        </w:tc>
      </w:tr>
      <w:tr w:rsidR="00D16D7C" w:rsidRPr="00D16D7C" w:rsidTr="00D16D7C">
        <w:trPr>
          <w:trHeight w:val="56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903 1 13 01995 05 0000 130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10 899,8 </w:t>
            </w:r>
          </w:p>
        </w:tc>
      </w:tr>
      <w:tr w:rsidR="00D16D7C" w:rsidRPr="00D16D7C" w:rsidTr="00D16D7C">
        <w:trPr>
          <w:trHeight w:val="55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936 1 13 01995 05 0000 130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D16D7C" w:rsidRPr="00D16D7C" w:rsidTr="00D16D7C">
        <w:trPr>
          <w:trHeight w:val="55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1 058,9 </w:t>
            </w:r>
          </w:p>
        </w:tc>
      </w:tr>
      <w:tr w:rsidR="00D16D7C" w:rsidRPr="00D16D7C" w:rsidTr="00D16D7C">
        <w:trPr>
          <w:trHeight w:val="68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000 1 13 02065 05 0000 130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1 058,9 </w:t>
            </w:r>
          </w:p>
        </w:tc>
      </w:tr>
      <w:tr w:rsidR="00D16D7C" w:rsidRPr="00D16D7C" w:rsidTr="00D16D7C">
        <w:trPr>
          <w:trHeight w:val="71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903 1 13 02065 05 0000 130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281,1 </w:t>
            </w:r>
          </w:p>
        </w:tc>
      </w:tr>
      <w:tr w:rsidR="00D16D7C" w:rsidRPr="00D16D7C" w:rsidTr="00D16D7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936 1 13 02065 05 0000 130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777,8 </w:t>
            </w:r>
          </w:p>
        </w:tc>
      </w:tr>
      <w:tr w:rsidR="00D16D7C" w:rsidRPr="00D16D7C" w:rsidTr="00D16D7C">
        <w:trPr>
          <w:trHeight w:val="45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1 777,0 </w:t>
            </w:r>
          </w:p>
        </w:tc>
      </w:tr>
      <w:tr w:rsidR="00D16D7C" w:rsidRPr="00D16D7C" w:rsidTr="00D16D7C">
        <w:trPr>
          <w:trHeight w:val="116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000 1 14 02000 00 0000 000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391,0 </w:t>
            </w:r>
          </w:p>
        </w:tc>
      </w:tr>
      <w:tr w:rsidR="00D16D7C" w:rsidRPr="00D16D7C" w:rsidTr="00D16D7C">
        <w:trPr>
          <w:trHeight w:val="112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000 1 14 02050 05 0000 410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391,0 </w:t>
            </w:r>
          </w:p>
        </w:tc>
      </w:tr>
      <w:tr w:rsidR="00D16D7C" w:rsidRPr="00D16D7C" w:rsidTr="00D16D7C">
        <w:trPr>
          <w:trHeight w:val="2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936 1 14 02053 05 0000 410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</w:t>
            </w:r>
            <w:r w:rsidRPr="00D16D7C">
              <w:rPr>
                <w:color w:val="000000"/>
                <w:sz w:val="24"/>
                <w:szCs w:val="24"/>
              </w:rPr>
              <w:lastRenderedPageBreak/>
              <w:t>в том числе казенных)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lastRenderedPageBreak/>
              <w:t xml:space="preserve">391,0 </w:t>
            </w:r>
          </w:p>
        </w:tc>
      </w:tr>
      <w:tr w:rsidR="00D16D7C" w:rsidRPr="00D16D7C" w:rsidTr="00D16D7C">
        <w:trPr>
          <w:trHeight w:val="7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lastRenderedPageBreak/>
              <w:t>000 1 14 06000 00 0000 430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1 386,0 </w:t>
            </w:r>
          </w:p>
        </w:tc>
      </w:tr>
      <w:tr w:rsidR="00D16D7C" w:rsidRPr="00D16D7C" w:rsidTr="00D16D7C">
        <w:trPr>
          <w:trHeight w:val="54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000 1 14 06010 00 0000 430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1 386,0 </w:t>
            </w:r>
          </w:p>
        </w:tc>
      </w:tr>
      <w:tr w:rsidR="00D16D7C" w:rsidRPr="00D16D7C" w:rsidTr="00D16D7C">
        <w:trPr>
          <w:trHeight w:val="85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936 1 14 06013 05 0000 430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1 260,0 </w:t>
            </w:r>
          </w:p>
        </w:tc>
      </w:tr>
      <w:tr w:rsidR="00D16D7C" w:rsidRPr="00D16D7C" w:rsidTr="00D16D7C">
        <w:trPr>
          <w:trHeight w:val="39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980 1 14 06013 13 0000 430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75,0 </w:t>
            </w:r>
          </w:p>
        </w:tc>
      </w:tr>
      <w:tr w:rsidR="00D16D7C" w:rsidRPr="00D16D7C" w:rsidTr="00D16D7C">
        <w:trPr>
          <w:trHeight w:val="5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981 1 14 06013 13 0000 430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51,0 </w:t>
            </w:r>
          </w:p>
        </w:tc>
      </w:tr>
      <w:tr w:rsidR="00D16D7C" w:rsidRPr="00D16D7C" w:rsidTr="00D16D7C">
        <w:trPr>
          <w:trHeight w:val="41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779,1 </w:t>
            </w:r>
          </w:p>
        </w:tc>
      </w:tr>
      <w:tr w:rsidR="00D16D7C" w:rsidRPr="00D16D7C" w:rsidTr="00D16D7C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000 1 16 01000 01 0000 140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275,6 </w:t>
            </w:r>
          </w:p>
        </w:tc>
      </w:tr>
      <w:tr w:rsidR="00D16D7C" w:rsidRPr="00D16D7C" w:rsidTr="00D16D7C">
        <w:trPr>
          <w:trHeight w:val="98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738 1 16 01053 01 9000 140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8,2 </w:t>
            </w:r>
          </w:p>
        </w:tc>
      </w:tr>
      <w:tr w:rsidR="00D16D7C" w:rsidRPr="00D16D7C" w:rsidTr="00D16D7C">
        <w:trPr>
          <w:trHeight w:val="115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836 1 16 01053 01 9000 140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4,1 </w:t>
            </w:r>
          </w:p>
        </w:tc>
      </w:tr>
      <w:tr w:rsidR="00D16D7C" w:rsidRPr="00D16D7C" w:rsidTr="00D16D7C">
        <w:trPr>
          <w:trHeight w:val="1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738 1 16 01063 01 0009 140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2,7 </w:t>
            </w:r>
          </w:p>
        </w:tc>
      </w:tr>
      <w:tr w:rsidR="00D16D7C" w:rsidRPr="00D16D7C" w:rsidTr="00D16D7C">
        <w:trPr>
          <w:trHeight w:val="1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lastRenderedPageBreak/>
              <w:t>738 1 16 01063 01 0091 140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0,7 </w:t>
            </w:r>
          </w:p>
        </w:tc>
      </w:tr>
      <w:tr w:rsidR="00D16D7C" w:rsidRPr="00D16D7C" w:rsidTr="00D16D7C">
        <w:trPr>
          <w:trHeight w:val="8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836 1 16 01063 01 9000 140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Административные штрафы, установленные главой 6 КоАП РФ, за административные правонарушения, посягающие на здоровье, санэпидемологическое благополучие населения и общественную нравственность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19,4 </w:t>
            </w:r>
          </w:p>
        </w:tc>
      </w:tr>
      <w:tr w:rsidR="00D16D7C" w:rsidRPr="00D16D7C" w:rsidTr="00D16D7C">
        <w:trPr>
          <w:trHeight w:val="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738 1 16 01063 01 0101 140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Административные штрафы, установленные главой 6 КоАП РФ, за административные правонарушения, посягающие на здоровье, санэпидемологическое благополучие населения и общественную нравственность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115,2 </w:t>
            </w:r>
          </w:p>
        </w:tc>
      </w:tr>
      <w:tr w:rsidR="00D16D7C" w:rsidRPr="00D16D7C" w:rsidTr="00D16D7C">
        <w:trPr>
          <w:trHeight w:val="11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836 1 16 01073 01 9000 140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1,1 </w:t>
            </w:r>
          </w:p>
        </w:tc>
      </w:tr>
      <w:tr w:rsidR="00D16D7C" w:rsidRPr="00D16D7C" w:rsidTr="00D16D7C">
        <w:trPr>
          <w:trHeight w:val="111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738 1 16 01073 01 0017 140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0,7 </w:t>
            </w:r>
          </w:p>
        </w:tc>
      </w:tr>
      <w:tr w:rsidR="00D16D7C" w:rsidRPr="00D16D7C" w:rsidTr="00D16D7C">
        <w:trPr>
          <w:trHeight w:val="113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738 1 16 01073 01 0019 140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5,9 </w:t>
            </w:r>
          </w:p>
        </w:tc>
      </w:tr>
      <w:tr w:rsidR="00D16D7C" w:rsidRPr="00D16D7C" w:rsidTr="00D16D7C">
        <w:trPr>
          <w:trHeight w:val="96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738 1 16 01073 01 0027 140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0,8 </w:t>
            </w:r>
          </w:p>
        </w:tc>
      </w:tr>
      <w:tr w:rsidR="00D16D7C" w:rsidRPr="00D16D7C" w:rsidTr="00D16D7C">
        <w:trPr>
          <w:trHeight w:val="70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738 1 16 01083 01 0028 140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2,7 </w:t>
            </w:r>
          </w:p>
        </w:tc>
      </w:tr>
      <w:tr w:rsidR="00D16D7C" w:rsidRPr="00D16D7C" w:rsidTr="00D16D7C">
        <w:trPr>
          <w:trHeight w:val="141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lastRenderedPageBreak/>
              <w:t>738 1 16 01143 01 0002 140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0,5 </w:t>
            </w:r>
          </w:p>
        </w:tc>
      </w:tr>
      <w:tr w:rsidR="00D16D7C" w:rsidRPr="00D16D7C" w:rsidTr="00D16D7C">
        <w:trPr>
          <w:trHeight w:val="1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738 1 16 01143 01 9000 140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6,3 </w:t>
            </w:r>
          </w:p>
        </w:tc>
      </w:tr>
      <w:tr w:rsidR="00D16D7C" w:rsidRPr="00D16D7C" w:rsidTr="00D16D7C">
        <w:trPr>
          <w:trHeight w:val="16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738 1 16 01153 01 0005 140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0,1 </w:t>
            </w:r>
          </w:p>
        </w:tc>
      </w:tr>
      <w:tr w:rsidR="00D16D7C" w:rsidRPr="00D16D7C" w:rsidTr="00D16D7C">
        <w:trPr>
          <w:trHeight w:val="184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738 1 16 01153 01 0006 140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1,0 </w:t>
            </w:r>
          </w:p>
        </w:tc>
      </w:tr>
      <w:tr w:rsidR="00D16D7C" w:rsidRPr="00D16D7C" w:rsidTr="00D16D7C">
        <w:trPr>
          <w:trHeight w:val="11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738 1 16 01173 01 0007 140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0,7 </w:t>
            </w:r>
          </w:p>
        </w:tc>
      </w:tr>
      <w:tr w:rsidR="00D16D7C" w:rsidRPr="00D16D7C" w:rsidTr="00D16D7C">
        <w:trPr>
          <w:trHeight w:val="98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738 1 16 01173 01 0008 140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5,8 </w:t>
            </w:r>
          </w:p>
        </w:tc>
      </w:tr>
      <w:tr w:rsidR="00D16D7C" w:rsidRPr="00D16D7C" w:rsidTr="00D16D7C">
        <w:trPr>
          <w:trHeight w:val="1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lastRenderedPageBreak/>
              <w:t>738 1 16 01193 01 0005 140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sz w:val="24"/>
                <w:szCs w:val="24"/>
              </w:rPr>
            </w:pPr>
            <w:r w:rsidRPr="00D16D7C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1,8 </w:t>
            </w:r>
          </w:p>
        </w:tc>
      </w:tr>
      <w:tr w:rsidR="00D16D7C" w:rsidRPr="00D16D7C" w:rsidTr="00D16D7C">
        <w:trPr>
          <w:trHeight w:val="113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738 1 16 01193 01 0013 140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sz w:val="24"/>
                <w:szCs w:val="24"/>
              </w:rPr>
            </w:pPr>
            <w:r w:rsidRPr="00D16D7C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4,6 </w:t>
            </w:r>
          </w:p>
        </w:tc>
      </w:tr>
      <w:tr w:rsidR="00D16D7C" w:rsidRPr="00D16D7C" w:rsidTr="00D16D7C">
        <w:trPr>
          <w:trHeight w:val="83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738 1 16 01193 01 9000 140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sz w:val="24"/>
                <w:szCs w:val="24"/>
              </w:rPr>
            </w:pPr>
            <w:r w:rsidRPr="00D16D7C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3,1 </w:t>
            </w:r>
          </w:p>
        </w:tc>
      </w:tr>
      <w:tr w:rsidR="00D16D7C" w:rsidRPr="00D16D7C" w:rsidTr="00D16D7C">
        <w:trPr>
          <w:trHeight w:val="113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738 1 16 01203 01 0006 140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sz w:val="24"/>
                <w:szCs w:val="24"/>
              </w:rPr>
            </w:pPr>
            <w:r w:rsidRPr="00D16D7C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16D7C" w:rsidRPr="00D16D7C" w:rsidTr="00D16D7C">
        <w:trPr>
          <w:trHeight w:val="11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738 1 16 01203 01 0010 140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sz w:val="24"/>
                <w:szCs w:val="24"/>
              </w:rPr>
            </w:pPr>
            <w:r w:rsidRPr="00D16D7C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0,8 </w:t>
            </w:r>
          </w:p>
        </w:tc>
      </w:tr>
      <w:tr w:rsidR="00D16D7C" w:rsidRPr="00D16D7C" w:rsidTr="00D16D7C">
        <w:trPr>
          <w:trHeight w:val="112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738 1 16 01203 01 0008 140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sz w:val="24"/>
                <w:szCs w:val="24"/>
              </w:rPr>
            </w:pPr>
            <w:r w:rsidRPr="00D16D7C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0,8 </w:t>
            </w:r>
          </w:p>
        </w:tc>
      </w:tr>
      <w:tr w:rsidR="00D16D7C" w:rsidRPr="00D16D7C" w:rsidTr="00D16D7C">
        <w:trPr>
          <w:trHeight w:val="98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738 1 16 01203 01 0013 140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sz w:val="24"/>
                <w:szCs w:val="24"/>
              </w:rPr>
            </w:pPr>
            <w:r w:rsidRPr="00D16D7C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12,0 </w:t>
            </w:r>
          </w:p>
        </w:tc>
      </w:tr>
      <w:tr w:rsidR="00D16D7C" w:rsidRPr="00D16D7C" w:rsidTr="00D16D7C">
        <w:trPr>
          <w:trHeight w:val="11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738 1 16 01203 01 0021 140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sz w:val="24"/>
                <w:szCs w:val="24"/>
              </w:rPr>
            </w:pPr>
            <w:r w:rsidRPr="00D16D7C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6,0 </w:t>
            </w:r>
          </w:p>
        </w:tc>
      </w:tr>
      <w:tr w:rsidR="00D16D7C" w:rsidRPr="00D16D7C" w:rsidTr="00D16D7C">
        <w:trPr>
          <w:trHeight w:val="98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lastRenderedPageBreak/>
              <w:t>738 1 16 01203 01 9000 140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sz w:val="24"/>
                <w:szCs w:val="24"/>
              </w:rPr>
            </w:pPr>
            <w:r w:rsidRPr="00D16D7C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51,1 </w:t>
            </w:r>
          </w:p>
        </w:tc>
      </w:tr>
      <w:tr w:rsidR="00D16D7C" w:rsidRPr="00D16D7C" w:rsidTr="00D16D7C">
        <w:trPr>
          <w:trHeight w:val="101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836 1 16 01203 01 9000 140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sz w:val="24"/>
                <w:szCs w:val="24"/>
              </w:rPr>
            </w:pPr>
            <w:r w:rsidRPr="00D16D7C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8,6 </w:t>
            </w:r>
          </w:p>
        </w:tc>
      </w:tr>
      <w:tr w:rsidR="00D16D7C" w:rsidRPr="00D16D7C" w:rsidTr="00D16D7C">
        <w:trPr>
          <w:trHeight w:val="188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738 1 16 01333 01 0000 140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0,9 </w:t>
            </w:r>
          </w:p>
        </w:tc>
      </w:tr>
      <w:tr w:rsidR="00D16D7C" w:rsidRPr="00D16D7C" w:rsidTr="00D16D7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000 1 16 10000 00 0000 140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b/>
                <w:bCs/>
                <w:sz w:val="24"/>
                <w:szCs w:val="24"/>
              </w:rPr>
            </w:pPr>
            <w:r w:rsidRPr="00D16D7C">
              <w:rPr>
                <w:b/>
                <w:bCs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503,5 </w:t>
            </w:r>
          </w:p>
        </w:tc>
      </w:tr>
      <w:tr w:rsidR="00D16D7C" w:rsidRPr="00D16D7C" w:rsidTr="00D16D7C">
        <w:trPr>
          <w:trHeight w:val="4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936 1 16 10032 05 0000 140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sz w:val="24"/>
                <w:szCs w:val="24"/>
              </w:rPr>
            </w:pPr>
            <w:r w:rsidRPr="00D16D7C">
              <w:rPr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33,5 </w:t>
            </w:r>
          </w:p>
        </w:tc>
      </w:tr>
      <w:tr w:rsidR="00D16D7C" w:rsidRPr="00D16D7C" w:rsidTr="00D16D7C">
        <w:trPr>
          <w:trHeight w:val="115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710 1 16 11050 01 0000 140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sz w:val="24"/>
                <w:szCs w:val="24"/>
              </w:rPr>
            </w:pPr>
            <w:r w:rsidRPr="00D16D7C"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240,0 </w:t>
            </w:r>
          </w:p>
        </w:tc>
      </w:tr>
      <w:tr w:rsidR="00D16D7C" w:rsidRPr="00D16D7C" w:rsidTr="00D16D7C">
        <w:trPr>
          <w:trHeight w:val="1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804 1 16 11050 01 0000 140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230,0 </w:t>
            </w:r>
          </w:p>
        </w:tc>
      </w:tr>
      <w:tr w:rsidR="00D16D7C" w:rsidRPr="00D16D7C" w:rsidTr="00D16D7C">
        <w:trPr>
          <w:trHeight w:val="2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592,7 </w:t>
            </w:r>
          </w:p>
        </w:tc>
      </w:tr>
      <w:tr w:rsidR="00D16D7C" w:rsidRPr="00D16D7C" w:rsidTr="00D16D7C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lastRenderedPageBreak/>
              <w:t>000 1 17 15000 00 0000 150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592,7 </w:t>
            </w:r>
          </w:p>
        </w:tc>
      </w:tr>
      <w:tr w:rsidR="00D16D7C" w:rsidRPr="00D16D7C" w:rsidTr="00D16D7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936 1 17 15030 05 0000 150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592,7 </w:t>
            </w:r>
          </w:p>
        </w:tc>
      </w:tr>
      <w:tr w:rsidR="00D16D7C" w:rsidRPr="00D16D7C" w:rsidTr="00D16D7C">
        <w:trPr>
          <w:trHeight w:val="2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617 911,7 </w:t>
            </w:r>
          </w:p>
        </w:tc>
      </w:tr>
      <w:tr w:rsidR="00D16D7C" w:rsidRPr="00D16D7C" w:rsidTr="00D16D7C">
        <w:trPr>
          <w:trHeight w:val="70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602 286,0 </w:t>
            </w:r>
          </w:p>
        </w:tc>
      </w:tr>
      <w:tr w:rsidR="00D16D7C" w:rsidRPr="00D16D7C" w:rsidTr="00D16D7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77 168,6 </w:t>
            </w:r>
          </w:p>
        </w:tc>
      </w:tr>
      <w:tr w:rsidR="00D16D7C" w:rsidRPr="00D16D7C" w:rsidTr="00D16D7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Дотации  на  выравнивание  бюджетной 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75 253,0 </w:t>
            </w:r>
          </w:p>
        </w:tc>
      </w:tr>
      <w:tr w:rsidR="00D16D7C" w:rsidRPr="00D16D7C" w:rsidTr="00D16D7C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912 2 02 15001 05 0000 150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75 253,0 </w:t>
            </w:r>
          </w:p>
        </w:tc>
      </w:tr>
      <w:tr w:rsidR="00D16D7C" w:rsidRPr="00D16D7C" w:rsidTr="00D16D7C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000 2 02 16000 05 0000 150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Дотации (гранты)  за достижение показателей деятельности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1 915,6 </w:t>
            </w:r>
          </w:p>
        </w:tc>
      </w:tr>
      <w:tr w:rsidR="00D16D7C" w:rsidRPr="00D16D7C" w:rsidTr="00D16D7C">
        <w:trPr>
          <w:trHeight w:val="42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912 2 02 16549 05 0000 150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1 915,6 </w:t>
            </w:r>
          </w:p>
        </w:tc>
      </w:tr>
      <w:tr w:rsidR="00D16D7C" w:rsidRPr="00D16D7C" w:rsidTr="00D16D7C">
        <w:trPr>
          <w:trHeight w:val="72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342 561,0 </w:t>
            </w:r>
          </w:p>
        </w:tc>
      </w:tr>
      <w:tr w:rsidR="00D16D7C" w:rsidRPr="00D16D7C" w:rsidTr="00D16D7C">
        <w:trPr>
          <w:trHeight w:val="126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000 2 02 20216 00 0000 150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20 246,0 </w:t>
            </w:r>
          </w:p>
        </w:tc>
      </w:tr>
      <w:tr w:rsidR="00D16D7C" w:rsidRPr="00D16D7C" w:rsidTr="00D16D7C">
        <w:trPr>
          <w:trHeight w:val="98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936 2 02 20216 05 0000 150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20 246,0 </w:t>
            </w:r>
          </w:p>
        </w:tc>
      </w:tr>
      <w:tr w:rsidR="00D16D7C" w:rsidRPr="00D16D7C" w:rsidTr="00D16D7C">
        <w:trPr>
          <w:trHeight w:val="70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lastRenderedPageBreak/>
              <w:t>000 2 02 25179 00 0000 150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Субсидии бюджетам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251,8 </w:t>
            </w:r>
          </w:p>
        </w:tc>
      </w:tr>
      <w:tr w:rsidR="00D16D7C" w:rsidRPr="00D16D7C" w:rsidTr="00D16D7C">
        <w:trPr>
          <w:trHeight w:val="99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903 2 02 25179 05 0000 150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251,8 </w:t>
            </w:r>
          </w:p>
        </w:tc>
      </w:tr>
      <w:tr w:rsidR="00D16D7C" w:rsidRPr="00D16D7C" w:rsidTr="00D16D7C">
        <w:trPr>
          <w:trHeight w:val="70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000 2 02 25304 00 0000 150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2 986,0 </w:t>
            </w:r>
          </w:p>
        </w:tc>
      </w:tr>
      <w:tr w:rsidR="00D16D7C" w:rsidRPr="00D16D7C" w:rsidTr="00D16D7C">
        <w:trPr>
          <w:trHeight w:val="57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903 2 02 25304 05 0000 150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2 986,0 </w:t>
            </w:r>
          </w:p>
        </w:tc>
      </w:tr>
      <w:tr w:rsidR="00D16D7C" w:rsidRPr="00D16D7C" w:rsidTr="00D16D7C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000 2 02 25511 00 0000 150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Субсидии бюджетам на проведение комплексных кадастровых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112,4 </w:t>
            </w:r>
          </w:p>
        </w:tc>
      </w:tr>
      <w:tr w:rsidR="00D16D7C" w:rsidRPr="00D16D7C" w:rsidTr="00D16D7C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936 2 02 25511 05 0000 150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112,4 </w:t>
            </w:r>
          </w:p>
        </w:tc>
      </w:tr>
      <w:tr w:rsidR="00D16D7C" w:rsidRPr="00D16D7C" w:rsidTr="00D16D7C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81,6 </w:t>
            </w:r>
          </w:p>
        </w:tc>
      </w:tr>
      <w:tr w:rsidR="00D16D7C" w:rsidRPr="00D16D7C" w:rsidTr="00D16D7C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936 2 02 25519 05 0000 150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81,6 </w:t>
            </w:r>
          </w:p>
        </w:tc>
      </w:tr>
      <w:tr w:rsidR="00D16D7C" w:rsidRPr="00D16D7C" w:rsidTr="00D16D7C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000 2 02 25576 00 0000 150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Субсидии бюджетам 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64 711,6 </w:t>
            </w:r>
          </w:p>
        </w:tc>
      </w:tr>
      <w:tr w:rsidR="00D16D7C" w:rsidRPr="00D16D7C" w:rsidTr="00D16D7C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936 2 02 25576 05 0000 150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64 711,6 </w:t>
            </w:r>
          </w:p>
        </w:tc>
      </w:tr>
      <w:tr w:rsidR="00D16D7C" w:rsidRPr="00D16D7C" w:rsidTr="00D16D7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254 171,6 </w:t>
            </w:r>
          </w:p>
        </w:tc>
      </w:tr>
      <w:tr w:rsidR="00D16D7C" w:rsidRPr="00D16D7C" w:rsidTr="00D16D7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lastRenderedPageBreak/>
              <w:t>903 2 02 29999 05 0000 150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2 040,0 </w:t>
            </w:r>
          </w:p>
        </w:tc>
      </w:tr>
      <w:tr w:rsidR="00D16D7C" w:rsidRPr="00D16D7C" w:rsidTr="00D16D7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912 2 02 29999 05 0000 150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81 332,9 </w:t>
            </w:r>
          </w:p>
        </w:tc>
      </w:tr>
      <w:tr w:rsidR="00D16D7C" w:rsidRPr="00D16D7C" w:rsidTr="00D16D7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936 2 02 29999 05 0000 150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170 798,7 </w:t>
            </w:r>
          </w:p>
        </w:tc>
      </w:tr>
      <w:tr w:rsidR="00D16D7C" w:rsidRPr="00D16D7C" w:rsidTr="00D16D7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164 626,6 </w:t>
            </w:r>
          </w:p>
        </w:tc>
      </w:tr>
      <w:tr w:rsidR="00D16D7C" w:rsidRPr="00D16D7C" w:rsidTr="00D16D7C">
        <w:trPr>
          <w:trHeight w:val="71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17 120,4 </w:t>
            </w:r>
          </w:p>
        </w:tc>
      </w:tr>
      <w:tr w:rsidR="00D16D7C" w:rsidRPr="00D16D7C" w:rsidTr="00D16D7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903 2 02 30024 05 0000 150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153,4 </w:t>
            </w:r>
          </w:p>
        </w:tc>
      </w:tr>
      <w:tr w:rsidR="00D16D7C" w:rsidRPr="00D16D7C" w:rsidTr="00D16D7C">
        <w:trPr>
          <w:trHeight w:val="9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912 2 02 30024 05 0000 150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13 163,0 </w:t>
            </w:r>
          </w:p>
        </w:tc>
      </w:tr>
      <w:tr w:rsidR="00D16D7C" w:rsidRPr="00D16D7C" w:rsidTr="00D16D7C">
        <w:trPr>
          <w:trHeight w:val="9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936 2 02 30024 05 0000 150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3 804,0 </w:t>
            </w:r>
          </w:p>
        </w:tc>
      </w:tr>
      <w:tr w:rsidR="00D16D7C" w:rsidRPr="00D16D7C" w:rsidTr="00D16D7C">
        <w:trPr>
          <w:trHeight w:val="82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000 2 02 30027 00 0000 150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6 517,4 </w:t>
            </w:r>
          </w:p>
        </w:tc>
      </w:tr>
      <w:tr w:rsidR="00D16D7C" w:rsidRPr="00D16D7C" w:rsidTr="00D16D7C">
        <w:trPr>
          <w:trHeight w:val="69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903 2 02 30027 05 0000 150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6 517,4 </w:t>
            </w:r>
          </w:p>
        </w:tc>
      </w:tr>
      <w:tr w:rsidR="00D16D7C" w:rsidRPr="00D16D7C" w:rsidTr="00D16D7C">
        <w:trPr>
          <w:trHeight w:val="11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000 2 02 30029 00 0000 150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Субвенции на выполнение отдельных государственных полномочий по начислению и выплате компенсации платы, взимаемой с родителей (законных представителей) за присмотр и уход за детьми в муниципальных и частных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622,0 </w:t>
            </w:r>
          </w:p>
        </w:tc>
      </w:tr>
      <w:tr w:rsidR="00D16D7C" w:rsidRPr="00D16D7C" w:rsidTr="00D16D7C">
        <w:trPr>
          <w:trHeight w:val="98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lastRenderedPageBreak/>
              <w:t>903 2 02 30029 05 0000 150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Субвенции на выполнение отдельных государственных полномочий по начислению и выплате компенсации платы, взимаемой с родителей (законных представителей) за присмотр и уход за детьми в муниципальных и частных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622,0 </w:t>
            </w:r>
          </w:p>
        </w:tc>
      </w:tr>
      <w:tr w:rsidR="00D16D7C" w:rsidRPr="00D16D7C" w:rsidTr="00D16D7C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000 2 02 35082 00 0000 150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709,1 </w:t>
            </w:r>
          </w:p>
        </w:tc>
      </w:tr>
      <w:tr w:rsidR="00D16D7C" w:rsidRPr="00D16D7C" w:rsidTr="00D16D7C">
        <w:trPr>
          <w:trHeight w:val="4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936 2 02 35082 05 0000 150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709,1 </w:t>
            </w:r>
          </w:p>
        </w:tc>
      </w:tr>
      <w:tr w:rsidR="00D16D7C" w:rsidRPr="00D16D7C" w:rsidTr="00D16D7C">
        <w:trPr>
          <w:trHeight w:val="75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000 2 02 35120 00 0000 150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2,9 </w:t>
            </w:r>
          </w:p>
        </w:tc>
      </w:tr>
      <w:tr w:rsidR="00D16D7C" w:rsidRPr="00D16D7C" w:rsidTr="00D16D7C">
        <w:trPr>
          <w:trHeight w:val="8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936 2 02 35120 05 0000 150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2,9 </w:t>
            </w:r>
          </w:p>
        </w:tc>
      </w:tr>
      <w:tr w:rsidR="00D16D7C" w:rsidRPr="00D16D7C" w:rsidTr="00D16D7C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000 2 02 39999 00 0000 150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Прочие субвенции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139 654,8 </w:t>
            </w:r>
          </w:p>
        </w:tc>
      </w:tr>
      <w:tr w:rsidR="00D16D7C" w:rsidRPr="00D16D7C" w:rsidTr="00D16D7C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903 2 02 39999 05 0000 150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139 654,8 </w:t>
            </w:r>
          </w:p>
        </w:tc>
      </w:tr>
      <w:tr w:rsidR="00D16D7C" w:rsidRPr="00D16D7C" w:rsidTr="00D16D7C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17 929,8 </w:t>
            </w:r>
          </w:p>
        </w:tc>
      </w:tr>
      <w:tr w:rsidR="00D16D7C" w:rsidRPr="00D16D7C" w:rsidTr="00D16D7C">
        <w:trPr>
          <w:trHeight w:val="97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000 2 02 45050 00 0000 150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Иные 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D16D7C" w:rsidRPr="00D16D7C" w:rsidTr="00D16D7C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903 2 02 45050 05 0000 150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Иные 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D16D7C" w:rsidRPr="00D16D7C" w:rsidTr="00D16D7C">
        <w:trPr>
          <w:trHeight w:val="98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000 2 02 45303 00 0000 150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</w:t>
            </w:r>
            <w:r w:rsidRPr="00D16D7C">
              <w:rPr>
                <w:color w:val="000000"/>
                <w:sz w:val="24"/>
                <w:szCs w:val="24"/>
              </w:rPr>
              <w:lastRenderedPageBreak/>
              <w:t>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lastRenderedPageBreak/>
              <w:t xml:space="preserve">9 815,2 </w:t>
            </w:r>
          </w:p>
        </w:tc>
      </w:tr>
      <w:tr w:rsidR="00D16D7C" w:rsidRPr="00D16D7C" w:rsidTr="00D16D7C">
        <w:trPr>
          <w:trHeight w:val="1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lastRenderedPageBreak/>
              <w:t>903 2 02 45303 05 0000 150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9 815,2 </w:t>
            </w:r>
          </w:p>
        </w:tc>
      </w:tr>
      <w:tr w:rsidR="00D16D7C" w:rsidRPr="00D16D7C" w:rsidTr="00D16D7C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8 084,6 </w:t>
            </w:r>
          </w:p>
        </w:tc>
      </w:tr>
      <w:tr w:rsidR="00D16D7C" w:rsidRPr="00D16D7C" w:rsidTr="00D16D7C">
        <w:trPr>
          <w:trHeight w:val="3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903 2 02 49999 05 0000 150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397,7 </w:t>
            </w:r>
          </w:p>
        </w:tc>
      </w:tr>
      <w:tr w:rsidR="00D16D7C" w:rsidRPr="00D16D7C" w:rsidTr="00D16D7C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912 2 02 49999 05 0000 150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4 788,1 </w:t>
            </w:r>
          </w:p>
        </w:tc>
      </w:tr>
      <w:tr w:rsidR="00D16D7C" w:rsidRPr="00D16D7C" w:rsidTr="00D16D7C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936 2 02 49999 05 0000 150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2 898,8 </w:t>
            </w:r>
          </w:p>
        </w:tc>
      </w:tr>
      <w:tr w:rsidR="00D16D7C" w:rsidRPr="00D16D7C" w:rsidTr="00D16D7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6D7C">
              <w:rPr>
                <w:b/>
                <w:bCs/>
                <w:color w:val="000000"/>
                <w:sz w:val="22"/>
                <w:szCs w:val="22"/>
              </w:rPr>
              <w:t>000 2 07 00000 00 0000 000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ПРОЧИЕ БЕЗВОЗМЕЗДНЫЕ ПОСТУПЛНЕНИЯ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15 625,7 </w:t>
            </w:r>
          </w:p>
        </w:tc>
      </w:tr>
      <w:tr w:rsidR="00D16D7C" w:rsidRPr="00D16D7C" w:rsidTr="00D16D7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000 2 07 05000 05 0000 150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jc w:val="both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15 625,7 </w:t>
            </w:r>
          </w:p>
        </w:tc>
      </w:tr>
      <w:tr w:rsidR="00D16D7C" w:rsidRPr="00D16D7C" w:rsidTr="00D16D7C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936 2 07 05030 05 0000 150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 xml:space="preserve">15 625,7 </w:t>
            </w:r>
          </w:p>
        </w:tc>
      </w:tr>
      <w:tr w:rsidR="00D16D7C" w:rsidRPr="00D16D7C" w:rsidTr="00D16D7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16D7C" w:rsidRPr="00D16D7C" w:rsidTr="00D16D7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7C" w:rsidRPr="00D16D7C" w:rsidRDefault="00D16D7C" w:rsidP="00D16D7C">
            <w:pPr>
              <w:rPr>
                <w:color w:val="000000"/>
                <w:sz w:val="24"/>
                <w:szCs w:val="24"/>
              </w:rPr>
            </w:pPr>
            <w:r w:rsidRPr="00D16D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7C" w:rsidRPr="00D16D7C" w:rsidRDefault="00D16D7C" w:rsidP="00D16D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6D7C">
              <w:rPr>
                <w:b/>
                <w:bCs/>
                <w:color w:val="000000"/>
                <w:sz w:val="24"/>
                <w:szCs w:val="24"/>
              </w:rPr>
              <w:t xml:space="preserve">793 359,5 </w:t>
            </w:r>
          </w:p>
        </w:tc>
      </w:tr>
    </w:tbl>
    <w:p w:rsidR="007B7D5D" w:rsidRDefault="007B7D5D" w:rsidP="00232342">
      <w:pPr>
        <w:ind w:firstLine="709"/>
        <w:jc w:val="both"/>
        <w:rPr>
          <w:sz w:val="28"/>
          <w:szCs w:val="28"/>
        </w:rPr>
      </w:pPr>
    </w:p>
    <w:p w:rsidR="007B7D5D" w:rsidRDefault="007B7D5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7D5D" w:rsidRDefault="007B7D5D" w:rsidP="007B7D5D">
      <w:pPr>
        <w:jc w:val="center"/>
        <w:rPr>
          <w:sz w:val="28"/>
          <w:szCs w:val="28"/>
        </w:rPr>
        <w:sectPr w:rsidR="007B7D5D" w:rsidSect="00D16D7C">
          <w:pgSz w:w="16838" w:h="11906" w:orient="landscape"/>
          <w:pgMar w:top="1701" w:right="1134" w:bottom="992" w:left="851" w:header="709" w:footer="709" w:gutter="0"/>
          <w:cols w:space="708"/>
          <w:docGrid w:linePitch="360"/>
        </w:sectPr>
      </w:pPr>
    </w:p>
    <w:tbl>
      <w:tblPr>
        <w:tblW w:w="9980" w:type="dxa"/>
        <w:tblInd w:w="93" w:type="dxa"/>
        <w:tblLook w:val="04A0"/>
      </w:tblPr>
      <w:tblGrid>
        <w:gridCol w:w="7540"/>
        <w:gridCol w:w="562"/>
        <w:gridCol w:w="629"/>
        <w:gridCol w:w="1249"/>
      </w:tblGrid>
      <w:tr w:rsidR="00DC238D" w:rsidRPr="00DC238D" w:rsidTr="00DC238D">
        <w:trPr>
          <w:trHeight w:val="43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8D" w:rsidRPr="00DC238D" w:rsidRDefault="00DC238D" w:rsidP="00DC238D">
            <w:pPr>
              <w:ind w:left="6570"/>
              <w:jc w:val="both"/>
              <w:rPr>
                <w:sz w:val="28"/>
                <w:szCs w:val="28"/>
              </w:rPr>
            </w:pPr>
            <w:r w:rsidRPr="00DC238D">
              <w:rPr>
                <w:sz w:val="28"/>
                <w:szCs w:val="28"/>
              </w:rPr>
              <w:lastRenderedPageBreak/>
              <w:t>Приложение № 5</w:t>
            </w:r>
          </w:p>
        </w:tc>
      </w:tr>
      <w:tr w:rsidR="00DC238D" w:rsidRPr="00DC238D" w:rsidTr="00DC238D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8D" w:rsidRPr="00DC238D" w:rsidRDefault="00DC238D" w:rsidP="00DC238D">
            <w:pPr>
              <w:ind w:left="6570"/>
              <w:jc w:val="both"/>
              <w:rPr>
                <w:sz w:val="28"/>
                <w:szCs w:val="28"/>
              </w:rPr>
            </w:pPr>
            <w:r w:rsidRPr="00DC238D">
              <w:rPr>
                <w:sz w:val="28"/>
                <w:szCs w:val="28"/>
              </w:rPr>
              <w:t>к решению Куменской</w:t>
            </w:r>
          </w:p>
        </w:tc>
      </w:tr>
      <w:tr w:rsidR="00DC238D" w:rsidRPr="00DC238D" w:rsidTr="00DC238D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8D" w:rsidRPr="00DC238D" w:rsidRDefault="00DC238D" w:rsidP="00DC238D">
            <w:pPr>
              <w:ind w:left="6570"/>
              <w:jc w:val="both"/>
              <w:rPr>
                <w:sz w:val="28"/>
                <w:szCs w:val="28"/>
              </w:rPr>
            </w:pPr>
            <w:r w:rsidRPr="00DC238D">
              <w:rPr>
                <w:sz w:val="28"/>
                <w:szCs w:val="28"/>
              </w:rPr>
              <w:t>районной Думы</w:t>
            </w:r>
          </w:p>
        </w:tc>
      </w:tr>
      <w:tr w:rsidR="00DC238D" w:rsidRPr="00DC238D" w:rsidTr="00DC238D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8D" w:rsidRPr="00DC238D" w:rsidRDefault="00DC238D" w:rsidP="00DC238D">
            <w:pPr>
              <w:ind w:left="6570"/>
              <w:jc w:val="both"/>
              <w:rPr>
                <w:sz w:val="28"/>
                <w:szCs w:val="28"/>
              </w:rPr>
            </w:pPr>
            <w:r w:rsidRPr="00DC238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17.12.2024 </w:t>
            </w:r>
            <w:r w:rsidRPr="00DC238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32/185</w:t>
            </w:r>
          </w:p>
        </w:tc>
      </w:tr>
      <w:tr w:rsidR="00DC238D" w:rsidRPr="00DC238D" w:rsidTr="00DC238D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8D" w:rsidRPr="00DC238D" w:rsidRDefault="00DC238D" w:rsidP="00DC238D">
            <w:pPr>
              <w:jc w:val="center"/>
              <w:rPr>
                <w:sz w:val="28"/>
                <w:szCs w:val="28"/>
              </w:rPr>
            </w:pPr>
          </w:p>
        </w:tc>
      </w:tr>
      <w:tr w:rsidR="00DC238D" w:rsidRPr="00DC238D" w:rsidTr="00DC238D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sz w:val="28"/>
                <w:szCs w:val="28"/>
              </w:rPr>
            </w:pPr>
            <w:r w:rsidRPr="00DC238D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DC238D" w:rsidRPr="00DC238D" w:rsidTr="00DC238D">
        <w:trPr>
          <w:trHeight w:val="79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sz w:val="28"/>
                <w:szCs w:val="28"/>
              </w:rPr>
            </w:pPr>
            <w:r w:rsidRPr="00DC238D">
              <w:rPr>
                <w:b/>
                <w:bCs/>
                <w:sz w:val="28"/>
                <w:szCs w:val="28"/>
              </w:rPr>
              <w:t>бюджетных ассигнований по разделам и подразделам классификации расходов бюджетов на 2024 год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38D" w:rsidRPr="00DC238D" w:rsidRDefault="00DC238D" w:rsidP="00DC238D">
            <w:pPr>
              <w:rPr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38D" w:rsidRPr="00DC238D" w:rsidRDefault="00DC238D" w:rsidP="00DC238D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38D" w:rsidRPr="00DC238D" w:rsidRDefault="00DC238D" w:rsidP="00DC238D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38D" w:rsidRPr="00DC238D" w:rsidRDefault="00DC238D" w:rsidP="00DC238D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DC238D" w:rsidRPr="00DC238D" w:rsidTr="00DC238D">
        <w:trPr>
          <w:trHeight w:val="900"/>
        </w:trPr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Наименование расхода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Раз-дел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Под-раз-дел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Сумма               (тыс. рублей)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4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786 797,3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61 244,3</w:t>
            </w:r>
          </w:p>
        </w:tc>
      </w:tr>
      <w:tr w:rsidR="00DC238D" w:rsidRPr="00DC238D" w:rsidTr="00DC238D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2 093,7</w:t>
            </w:r>
          </w:p>
        </w:tc>
      </w:tr>
      <w:tr w:rsidR="00DC238D" w:rsidRPr="00DC238D" w:rsidTr="00DC238D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521,6</w:t>
            </w:r>
          </w:p>
        </w:tc>
      </w:tr>
      <w:tr w:rsidR="00DC238D" w:rsidRPr="00DC238D" w:rsidTr="00DC238D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38 776,0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t>Судебная система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2,9</w:t>
            </w:r>
          </w:p>
        </w:tc>
      </w:tr>
      <w:tr w:rsidR="00DC238D" w:rsidRPr="00DC238D" w:rsidTr="00DC238D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1 112,6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0,0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18 737,5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3 132,0</w:t>
            </w:r>
          </w:p>
        </w:tc>
      </w:tr>
      <w:tr w:rsidR="00DC238D" w:rsidRPr="00DC238D" w:rsidTr="00DC238D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3 107,5</w:t>
            </w:r>
          </w:p>
        </w:tc>
      </w:tr>
      <w:tr w:rsidR="00DC238D" w:rsidRPr="00DC238D" w:rsidTr="00DC238D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24,5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198 277,0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0,1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t>Транспорт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2 134,0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195 875,5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267,4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86 839,8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81 406,2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5 193,6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240,0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647,7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647,7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322 881,5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t>Дошкольное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141 405,7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t>Общее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147 705,6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22 048,0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106,7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100,0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11 515,5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11 348,7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11 348,7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22 624,3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2 653,5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11 940,0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7 937,1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93,7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19 805,1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63,7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t>Спорт высших достижений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19 741,4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0,0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0,0</w:t>
            </w:r>
          </w:p>
        </w:tc>
      </w:tr>
      <w:tr w:rsidR="00DC238D" w:rsidRPr="00DC238D" w:rsidTr="00DC238D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b/>
                <w:bCs/>
                <w:color w:val="000000"/>
              </w:rPr>
            </w:pPr>
            <w:r w:rsidRPr="00DC238D">
              <w:rPr>
                <w:b/>
                <w:bCs/>
                <w:color w:val="000000"/>
              </w:rPr>
              <w:t>59 996,9</w:t>
            </w:r>
          </w:p>
        </w:tc>
      </w:tr>
      <w:tr w:rsidR="00DC238D" w:rsidRPr="00DC238D" w:rsidTr="00DC238D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7 509,5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t>Иные дотации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501,2</w:t>
            </w:r>
          </w:p>
        </w:tc>
      </w:tr>
      <w:tr w:rsidR="00DC238D" w:rsidRPr="00DC238D" w:rsidTr="00DC238D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rPr>
                <w:color w:val="000000"/>
              </w:rPr>
            </w:pPr>
            <w:r w:rsidRPr="00DC238D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8D" w:rsidRPr="00DC238D" w:rsidRDefault="00DC238D" w:rsidP="00DC238D">
            <w:pPr>
              <w:jc w:val="center"/>
              <w:rPr>
                <w:color w:val="000000"/>
              </w:rPr>
            </w:pPr>
            <w:r w:rsidRPr="00DC238D">
              <w:rPr>
                <w:color w:val="000000"/>
              </w:rPr>
              <w:t>51 986,2</w:t>
            </w:r>
          </w:p>
        </w:tc>
      </w:tr>
    </w:tbl>
    <w:p w:rsidR="0063392F" w:rsidRDefault="0063392F" w:rsidP="007B7D5D">
      <w:pPr>
        <w:rPr>
          <w:sz w:val="24"/>
          <w:szCs w:val="24"/>
        </w:rPr>
      </w:pPr>
    </w:p>
    <w:p w:rsidR="0063392F" w:rsidRDefault="0063392F">
      <w:pPr>
        <w:spacing w:after="200" w:line="276" w:lineRule="auto"/>
        <w:rPr>
          <w:sz w:val="24"/>
          <w:szCs w:val="24"/>
        </w:rPr>
        <w:sectPr w:rsidR="0063392F" w:rsidSect="0063392F">
          <w:pgSz w:w="11906" w:h="16838"/>
          <w:pgMar w:top="1134" w:right="992" w:bottom="851" w:left="1701" w:header="709" w:footer="709" w:gutter="0"/>
          <w:cols w:space="708"/>
          <w:docGrid w:linePitch="360"/>
        </w:sectPr>
      </w:pPr>
    </w:p>
    <w:tbl>
      <w:tblPr>
        <w:tblW w:w="9980" w:type="dxa"/>
        <w:tblInd w:w="93" w:type="dxa"/>
        <w:tblLook w:val="04A0"/>
      </w:tblPr>
      <w:tblGrid>
        <w:gridCol w:w="9980"/>
      </w:tblGrid>
      <w:tr w:rsidR="0063392F" w:rsidRPr="00DC238D" w:rsidTr="0063392F">
        <w:trPr>
          <w:trHeight w:val="435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2F" w:rsidRPr="00DC238D" w:rsidRDefault="0063392F" w:rsidP="0063392F">
            <w:pPr>
              <w:ind w:left="6570"/>
              <w:jc w:val="both"/>
              <w:rPr>
                <w:sz w:val="28"/>
                <w:szCs w:val="28"/>
              </w:rPr>
            </w:pPr>
            <w:r w:rsidRPr="00DC238D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7</w:t>
            </w:r>
          </w:p>
        </w:tc>
      </w:tr>
      <w:tr w:rsidR="0063392F" w:rsidRPr="00DC238D" w:rsidTr="0063392F">
        <w:trPr>
          <w:trHeight w:val="375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2F" w:rsidRPr="00DC238D" w:rsidRDefault="0063392F" w:rsidP="0063392F">
            <w:pPr>
              <w:ind w:left="6570"/>
              <w:jc w:val="both"/>
              <w:rPr>
                <w:sz w:val="28"/>
                <w:szCs w:val="28"/>
              </w:rPr>
            </w:pPr>
            <w:r w:rsidRPr="00DC238D">
              <w:rPr>
                <w:sz w:val="28"/>
                <w:szCs w:val="28"/>
              </w:rPr>
              <w:t>к решению Куменской</w:t>
            </w:r>
          </w:p>
        </w:tc>
      </w:tr>
      <w:tr w:rsidR="0063392F" w:rsidRPr="00DC238D" w:rsidTr="0063392F">
        <w:trPr>
          <w:trHeight w:val="375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2F" w:rsidRPr="00DC238D" w:rsidRDefault="0063392F" w:rsidP="0063392F">
            <w:pPr>
              <w:ind w:left="6570"/>
              <w:jc w:val="both"/>
              <w:rPr>
                <w:sz w:val="28"/>
                <w:szCs w:val="28"/>
              </w:rPr>
            </w:pPr>
            <w:r w:rsidRPr="00DC238D">
              <w:rPr>
                <w:sz w:val="28"/>
                <w:szCs w:val="28"/>
              </w:rPr>
              <w:t>районной Думы</w:t>
            </w:r>
          </w:p>
        </w:tc>
      </w:tr>
      <w:tr w:rsidR="0063392F" w:rsidRPr="00DC238D" w:rsidTr="0063392F">
        <w:trPr>
          <w:trHeight w:val="375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2F" w:rsidRPr="00DC238D" w:rsidRDefault="0063392F" w:rsidP="0063392F">
            <w:pPr>
              <w:ind w:left="6570"/>
              <w:jc w:val="both"/>
              <w:rPr>
                <w:sz w:val="28"/>
                <w:szCs w:val="28"/>
              </w:rPr>
            </w:pPr>
            <w:r w:rsidRPr="00DC238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17.12.2024 </w:t>
            </w:r>
            <w:r w:rsidRPr="00DC238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32/185</w:t>
            </w:r>
          </w:p>
        </w:tc>
      </w:tr>
    </w:tbl>
    <w:p w:rsidR="0063392F" w:rsidRDefault="0063392F">
      <w:pPr>
        <w:spacing w:after="200" w:line="276" w:lineRule="auto"/>
        <w:rPr>
          <w:sz w:val="24"/>
          <w:szCs w:val="24"/>
        </w:rPr>
      </w:pPr>
    </w:p>
    <w:p w:rsidR="0063392F" w:rsidRDefault="0063392F" w:rsidP="007B7D5D">
      <w:pPr>
        <w:rPr>
          <w:sz w:val="24"/>
          <w:szCs w:val="24"/>
        </w:rPr>
      </w:pPr>
    </w:p>
    <w:tbl>
      <w:tblPr>
        <w:tblW w:w="9902" w:type="dxa"/>
        <w:tblInd w:w="93" w:type="dxa"/>
        <w:tblLook w:val="04A0"/>
      </w:tblPr>
      <w:tblGrid>
        <w:gridCol w:w="5460"/>
        <w:gridCol w:w="1240"/>
        <w:gridCol w:w="1962"/>
        <w:gridCol w:w="1240"/>
      </w:tblGrid>
      <w:tr w:rsidR="0063392F" w:rsidRPr="0063392F" w:rsidTr="0063392F">
        <w:trPr>
          <w:trHeight w:val="375"/>
        </w:trPr>
        <w:tc>
          <w:tcPr>
            <w:tcW w:w="9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8"/>
                <w:szCs w:val="28"/>
              </w:rPr>
            </w:pPr>
            <w:r w:rsidRPr="0063392F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63392F" w:rsidRPr="0063392F" w:rsidTr="0063392F">
        <w:trPr>
          <w:trHeight w:val="1530"/>
        </w:trPr>
        <w:tc>
          <w:tcPr>
            <w:tcW w:w="9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8"/>
                <w:szCs w:val="28"/>
              </w:rPr>
            </w:pPr>
            <w:r w:rsidRPr="0063392F">
              <w:rPr>
                <w:b/>
                <w:bCs/>
                <w:sz w:val="28"/>
                <w:szCs w:val="28"/>
              </w:rPr>
              <w:t>бюджетных ассигнований по целевым статьям (муниципальным программам Куменского района и непрограммным направлениям деятельности), группам видов расходов классификации расходов бюджетов на 2024 год</w:t>
            </w:r>
          </w:p>
        </w:tc>
      </w:tr>
      <w:tr w:rsidR="0063392F" w:rsidRPr="0063392F" w:rsidTr="0063392F">
        <w:trPr>
          <w:trHeight w:val="28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8"/>
                <w:szCs w:val="28"/>
              </w:rPr>
            </w:pPr>
            <w:r w:rsidRPr="006339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8"/>
                <w:szCs w:val="28"/>
              </w:rPr>
            </w:pPr>
            <w:r w:rsidRPr="006339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8"/>
                <w:szCs w:val="28"/>
              </w:rPr>
            </w:pPr>
            <w:r w:rsidRPr="0063392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8"/>
                <w:szCs w:val="28"/>
              </w:rPr>
            </w:pPr>
            <w:r w:rsidRPr="0063392F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63392F" w:rsidRPr="0063392F" w:rsidTr="0063392F">
        <w:trPr>
          <w:trHeight w:val="585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jc w:val="center"/>
            </w:pPr>
            <w:r w:rsidRPr="0063392F">
              <w:t>Наименование расхода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</w:pPr>
            <w:r w:rsidRPr="0063392F">
              <w:t>Целевая статья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</w:pPr>
            <w:r w:rsidRPr="0063392F">
              <w:t xml:space="preserve"> Вид расхода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</w:pPr>
            <w:r w:rsidRPr="0063392F">
              <w:t>Сумма      (тыс. рублей)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4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786 797,3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Муниципальная программа"Развитие образования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321 294,8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подпрограмма "Организация отдыха, оздоровления и занятости несовершеннолетних в дни школьных каникул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0110000000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450,0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0110004000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450,0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 по оздоровлению детей и молодежи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0110004290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171,8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0110004290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171,8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0110004290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 по оздоровлению детей за счет средств родителей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0110004291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278,2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0110004291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278,2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подпрограмма "Развитие системы образования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318 784,1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Финансовое обеспечение деятельности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0130002000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149 034,0</w:t>
            </w:r>
          </w:p>
        </w:tc>
      </w:tr>
      <w:tr w:rsidR="0063392F" w:rsidRPr="0063392F" w:rsidTr="0063392F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Организации, обеспечивающие деятельность учреждений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0130002040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10 515,1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0130002040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8 978,4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0130002040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1 536,7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013000204А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300,0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013000204А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300,0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Организация дошкольного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0130002150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52 120,4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0130002150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22 942,5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0130002150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29 062,1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0130002150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115,8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013000215А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32 216,6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013000215А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19 768,0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013000215А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12 100,0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013000215А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348,6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за счет средств районного бюджета на обеспечение деятельности организаций дошкольного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013000215Б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819,0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013000215Б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819,0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0130002170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34 222,5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0130002170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3 747,4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0130002170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30 352,2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0130002170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122,9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013000217А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12 044,6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013000217А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1 960,0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013000217А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9 092,0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013000217А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992,6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Учреждения дополнительного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0130002180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3 030,0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0130002180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2 613,7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0130002180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416,2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0130002180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0,1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013000218А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3 540,4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013000218А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3 540,4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013000218А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Субсидии на 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0130002190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225,4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0130002190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225,4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Реализация мероприятий национального проекта "Образование"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013E000000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263,2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013EB00000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263,2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013EB51790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263,2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013EB51790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263,2</w:t>
            </w:r>
          </w:p>
        </w:tc>
      </w:tr>
      <w:tr w:rsidR="0063392F" w:rsidRPr="0063392F" w:rsidTr="0063392F">
        <w:trPr>
          <w:trHeight w:val="34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169 486,9</w:t>
            </w:r>
          </w:p>
        </w:tc>
      </w:tr>
      <w:tr w:rsidR="0063392F" w:rsidRPr="0063392F" w:rsidTr="0063392F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01Q0015000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247,9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01Q0015060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247,9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01Q0015060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221,2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01Q0015060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26,7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пребыванием,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01Q00S5060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2,5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01Q00S5060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2,2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01Q00S5060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0,3</w:t>
            </w:r>
          </w:p>
        </w:tc>
      </w:tr>
      <w:tr w:rsidR="0063392F" w:rsidRPr="0063392F" w:rsidTr="0063392F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01Q0016000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15 617,0</w:t>
            </w:r>
          </w:p>
        </w:tc>
      </w:tr>
      <w:tr w:rsidR="0063392F" w:rsidRPr="0063392F" w:rsidTr="0063392F">
        <w:trPr>
          <w:trHeight w:val="217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муниицпальных общеобразовательных организациях, полного государственного обеспечения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01Q0016080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6 517,4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01Q0016080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128,0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01Q0016080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6 389,4</w:t>
            </w:r>
          </w:p>
        </w:tc>
      </w:tr>
      <w:tr w:rsidR="0063392F" w:rsidRPr="0063392F" w:rsidTr="0063392F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01Q0016090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3,5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по администрированию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01Q0016094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3,5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01Q0016094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3,5</w:t>
            </w:r>
          </w:p>
        </w:tc>
      </w:tr>
      <w:tr w:rsidR="0063392F" w:rsidRPr="0063392F" w:rsidTr="0063392F">
        <w:trPr>
          <w:trHeight w:val="10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lastRenderedPageBreak/>
              <w:t>Начисление и выплата компенсации платы, взимаемой с родителей (законных представителей) за присмотр и уход за детьми в муниципальных и частных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01Q0016130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622,0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01Q0016130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18,0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01Q0016130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604,0</w:t>
            </w:r>
          </w:p>
        </w:tc>
      </w:tr>
      <w:tr w:rsidR="0063392F" w:rsidRPr="0063392F" w:rsidTr="0063392F">
        <w:trPr>
          <w:trHeight w:val="19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01Q0016140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8 320,7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01Q0016140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8 230,7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01Q0016140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90,0</w:t>
            </w:r>
          </w:p>
        </w:tc>
      </w:tr>
      <w:tr w:rsidR="0063392F" w:rsidRPr="0063392F" w:rsidTr="0063392F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01Q0016170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64,8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01Q0016170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64,8</w:t>
            </w:r>
          </w:p>
        </w:tc>
      </w:tr>
      <w:tr w:rsidR="0063392F" w:rsidRPr="0063392F" w:rsidTr="0063392F">
        <w:trPr>
          <w:trHeight w:val="19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Субвенции на выполнение отдельных государственных полномочий по обеспечению бесплатным двухразовым питанием детей-инвалидов (инвалидов), не относящихся к категории обучающихся с ограниченными возможностями здоровья, обучающихся в муниципальных общеобразовательных организациях и не проживающих в них, а также выплате ежемесячной денежной компенсации родителям (законным представителям) детей-инвалидов, инвалидам в случае их обучения на дому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01Q0016180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88,6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01Q0016180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88,6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Иные межбюджетные трансферты из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01Q0017000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139 759,6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01Q0017010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86 183,0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01Q0017010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85 443,0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01Q0017010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740,0</w:t>
            </w:r>
          </w:p>
        </w:tc>
      </w:tr>
      <w:tr w:rsidR="0063392F" w:rsidRPr="0063392F" w:rsidTr="0063392F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01Q0017140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53 471,8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01Q0017140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52 880,3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01Q0017140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591,5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01Q0017480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99,8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01Q0017480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99,8</w:t>
            </w:r>
          </w:p>
        </w:tc>
      </w:tr>
      <w:tr w:rsidR="0063392F" w:rsidRPr="0063392F" w:rsidTr="0063392F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Иные межбюджетные трансферты на предоставление гранта муниципальным общеобразовательным организациям Кировской области, подготовившим обучающихся к сдаче единого государственного экзамена по математике (профильный уровень) и (или) физике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01Q0017580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5,0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01Q0017580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5,0</w:t>
            </w:r>
          </w:p>
        </w:tc>
      </w:tr>
      <w:tr w:rsidR="0063392F" w:rsidRPr="0063392F" w:rsidTr="0063392F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Иные межбюджетные трансферты из фонда поддержки инициатив населения на реализацию инициатив населения в области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01Q0027000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292,9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01Q0027000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292,9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01Q00L0500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30,0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01Q00L0500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30,0</w:t>
            </w:r>
          </w:p>
        </w:tc>
      </w:tr>
      <w:tr w:rsidR="0063392F" w:rsidRPr="0063392F" w:rsidTr="0063392F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01Q00L3030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9 815,2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01Q00L3030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9 815,2</w:t>
            </w:r>
          </w:p>
        </w:tc>
      </w:tr>
      <w:tr w:rsidR="0063392F" w:rsidRPr="0063392F" w:rsidTr="0063392F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01Q00L3040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3 016,2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01Q00L3040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3 016,2</w:t>
            </w:r>
          </w:p>
        </w:tc>
      </w:tr>
      <w:tr w:rsidR="0063392F" w:rsidRPr="0063392F" w:rsidTr="0063392F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01Q00Д0820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705,6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01Q00Д0820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705,6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01U0000000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2 060,7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 xml:space="preserve"> Развитие инфраструктуры системы образования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01U0У00000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2 060,7</w:t>
            </w:r>
          </w:p>
        </w:tc>
      </w:tr>
      <w:tr w:rsidR="0063392F" w:rsidRPr="0063392F" w:rsidTr="0063392F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01U0У15000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2 040,0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01U0У15480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2 040,0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01U0У15480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2 040,0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за счет средств районного бюджета на проведение ремонтных работ в учреждениях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01U0УS5480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20,7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01U0УS5480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20,7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Муниципальная программа "Повышение эффективности реализации молодежной политики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Подпрограмма "Молодежь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0210000000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0210004000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 в сфере молодежной политики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0210004140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0210004140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Муниципальная программа "Развитие культуры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0300000000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27 588,1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0300002000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26 173,8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Детская школа искусств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0300002240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7 275,7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0300002240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6 345,7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0300002240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930,0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0300002240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030000224А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7 781,9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030000224А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7 331,9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030000224А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450,0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Музей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0300002250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911,7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0300002250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622,2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0300002250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289,5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030000225А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552,1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030000225А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552,1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Библиотеки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0300002260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4 531,7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0300002260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3 305,3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0300002260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1 217,7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0300002260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8,7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030000226А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5 120,7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030000226А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4 244,4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030000226А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820,0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030000226А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56,3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0300004000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150,0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 в сфере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0300004150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150,0</w:t>
            </w:r>
          </w:p>
        </w:tc>
      </w:tr>
      <w:tr w:rsidR="0063392F" w:rsidRPr="0063392F" w:rsidTr="0063392F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0300004150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150,0</w:t>
            </w:r>
          </w:p>
        </w:tc>
      </w:tr>
      <w:tr w:rsidR="0063392F" w:rsidRPr="0063392F" w:rsidTr="0063392F">
        <w:trPr>
          <w:trHeight w:val="39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03Q0000000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1 264,3</w:t>
            </w:r>
          </w:p>
        </w:tc>
      </w:tr>
      <w:tr w:rsidR="0063392F" w:rsidRPr="0063392F" w:rsidTr="0063392F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03Q0016000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987,3</w:t>
            </w:r>
          </w:p>
        </w:tc>
      </w:tr>
      <w:tr w:rsidR="0063392F" w:rsidRPr="0063392F" w:rsidTr="0063392F">
        <w:trPr>
          <w:trHeight w:val="19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03Q0016140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987,3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03Q0016140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975,7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03Q0016140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11,6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Иные межбюджетные трансферты из фонда поддержки инициатив населения на реализацию инициатив населения в области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03Q0027000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194,6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03Q0027000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194,6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Поддержка отрасли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03Q00L5190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82,4</w:t>
            </w:r>
          </w:p>
        </w:tc>
      </w:tr>
      <w:tr w:rsidR="0063392F" w:rsidRPr="0063392F" w:rsidTr="0063392F">
        <w:trPr>
          <w:trHeight w:val="46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03Q00L5190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82,4</w:t>
            </w:r>
          </w:p>
        </w:tc>
      </w:tr>
      <w:tr w:rsidR="0063392F" w:rsidRPr="0063392F" w:rsidTr="0063392F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0400000000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2 913,2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0410000000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112,9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0410004000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112,9</w:t>
            </w:r>
          </w:p>
        </w:tc>
      </w:tr>
      <w:tr w:rsidR="0063392F" w:rsidRPr="0063392F" w:rsidTr="0063392F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0410004131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112,9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0410004131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112,9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Подпрограмма "Социальная поддержка инвалидов, попавших в трудную жизненную ситуацию 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0420000000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78,8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0420004000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78,8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Реализация мероприятий, направленных на социальную поддержку инвалидов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0420004130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78,8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0420004130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78,8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 не вошедшие в подпрограммы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0430000000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170,2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0430004000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170,2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lastRenderedPageBreak/>
              <w:t>Расходы на организацию и проведение районных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0430004230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170,2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0430004230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170,2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0430004230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04U0000000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2 551,3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color w:val="000000"/>
                <w:sz w:val="18"/>
                <w:szCs w:val="18"/>
              </w:rPr>
            </w:pPr>
            <w:r w:rsidRPr="0063392F">
              <w:rPr>
                <w:color w:val="000000"/>
                <w:sz w:val="18"/>
                <w:szCs w:val="18"/>
              </w:rPr>
              <w:t>Поддержка местных инициатив в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04U0F00000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2 551,3</w:t>
            </w:r>
          </w:p>
        </w:tc>
      </w:tr>
      <w:tr w:rsidR="0063392F" w:rsidRPr="0063392F" w:rsidTr="0063392F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color w:val="000000"/>
                <w:sz w:val="18"/>
                <w:szCs w:val="18"/>
              </w:rPr>
            </w:pPr>
            <w:r w:rsidRPr="0063392F">
              <w:rPr>
                <w:color w:val="000000"/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04U0F15000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1 411,6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color w:val="000000"/>
                <w:sz w:val="18"/>
                <w:szCs w:val="18"/>
              </w:rPr>
            </w:pPr>
            <w:r w:rsidRPr="0063392F">
              <w:rPr>
                <w:color w:val="000000"/>
                <w:sz w:val="18"/>
                <w:szCs w:val="18"/>
              </w:rPr>
              <w:t>Инициативные проекты по развитию общественной инфраструктуры муниципальных образований Кировской области (Ремонт автомобильной дороги Киров - Вятские Поляны - Большой Перелаз)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04U0F15171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1 411,6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04U0F15171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1 411,6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Софинансирование расходных обязательств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04U0FS5000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1 139,7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Софинансирование расходов на реализацию инвестиционных программ и проектов развития общественной инфраструктуры муниципальных образований (Ремонт автомобильной дороги Киров - Вятские Поляны - Большой Перелаз")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04U0FS5171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1 139,7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04U0FS5171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1 139,7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20 395,1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0500002000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19 055,1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Учреждения в области физической культуры и массового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0500002070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10 344,4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0500002070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10 344,4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050000207А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8 647,0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050000207А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8 647,0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Подпрограмма "Совершенствование сферы физической культуры и спорта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0510000000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63,7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0510004000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63,7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0510004040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63,7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0510004040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63,7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05Q0000000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590,0</w:t>
            </w:r>
          </w:p>
        </w:tc>
      </w:tr>
      <w:tr w:rsidR="0063392F" w:rsidRPr="0063392F" w:rsidTr="0063392F">
        <w:trPr>
          <w:trHeight w:val="199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05Q0016140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590,0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05Q0016140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590,0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05U0000000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750,0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Иные межбюджетные трансферты из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05U0J17000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750,0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Финансовая поддержка детско-юношеского спорта и массового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05U0J17440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750,0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05U0J17440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750,0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lastRenderedPageBreak/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0600000000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7 475,2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0600004000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4 980,5</w:t>
            </w:r>
          </w:p>
        </w:tc>
      </w:tr>
      <w:tr w:rsidR="0063392F" w:rsidRPr="0063392F" w:rsidTr="0063392F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по оказанию дополнительной меры социальной поддержки для членов семей военнослужащих. связанной с обеспечением и доставкой твердого топлива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0600004060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1 675,0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0600004060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1 675,0</w:t>
            </w:r>
          </w:p>
        </w:tc>
      </w:tr>
      <w:tr w:rsidR="0063392F" w:rsidRPr="0063392F" w:rsidTr="0063392F">
        <w:trPr>
          <w:trHeight w:val="31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Обеспечение деятельности Единой дежурной диспетчерской службы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0600004090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3 105,5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0600004090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3 039,4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0600004090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66,1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Обеспечение безопасности зданий ФАПов (установка ограждений)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0600004500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0600004500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0600007000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2 485,9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Резервный фонд администрации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0600007030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2 485,9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0600007030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2 485,9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0600007030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Подпрограмма "Профилактика правонарушений и борьба с преступностью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0610000000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0610004000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0610004120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0610004120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2,0</w:t>
            </w:r>
          </w:p>
        </w:tc>
      </w:tr>
      <w:tr w:rsidR="0063392F" w:rsidRPr="0063392F" w:rsidTr="0063392F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Подпрограмма "Комплексные меры противодействия немедицинскому потреблению наркотических средств и их незаконному обороту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0620000000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4,0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0620004000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4,0</w:t>
            </w:r>
          </w:p>
        </w:tc>
      </w:tr>
      <w:tr w:rsidR="0063392F" w:rsidRPr="0063392F" w:rsidTr="0063392F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Реализация мероприятий, направленных на противодействие немедицинскому потреблению наркотических средств и их незаконному оброту в Куменском районе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0620004110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4,0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0620004110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4,0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Подпрограмма "Повышение безопасности дорожного движения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0630000000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0630004000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 направленные на безопасность дорожного движения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0630004190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0630004190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Подпрограмма "Противодействие коррупции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0640000000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0,8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0640004000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0,8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Мероприятия, направленные на противодействие коррупции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0640004160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0,8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0640004160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0,8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Муниципальная программа "Энергоэффективность и развитие энергетики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0800000000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590,0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0800002000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590,0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0800002050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290,0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0800002050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290,0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Общеобразовательные учреждения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0800002060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300,0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0800002060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300,0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0900000000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35 552,2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0900004000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6 029,7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 в сфере дорожной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0900004100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3 895,7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0900004100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3 845,7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0900004100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50,0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 в области автомобильного транспорта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0900004170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2 134,0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0900004170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2 134,0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09Q0000000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29 308,4</w:t>
            </w:r>
          </w:p>
        </w:tc>
      </w:tr>
      <w:tr w:rsidR="0063392F" w:rsidRPr="0063392F" w:rsidTr="0063392F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09Q0015000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29 308,4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Осуществление дорожной деятельности в отношении автомобильных дорог  общего пользования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09Q0015080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20 246,0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09Q0015080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20 246,0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09Q0015210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9 062,4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09Q0015210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9 062,4</w:t>
            </w:r>
          </w:p>
        </w:tc>
      </w:tr>
      <w:tr w:rsidR="0063392F" w:rsidRPr="0063392F" w:rsidTr="0063392F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09Q00S5080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205,0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09Q00S5080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205,0</w:t>
            </w:r>
          </w:p>
        </w:tc>
      </w:tr>
      <w:tr w:rsidR="0063392F" w:rsidRPr="0063392F" w:rsidTr="0063392F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09Q00S5210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9,1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09Q00S5210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9,1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Муниципальная программа "Охрана окружающей среды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1000000000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670,2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1000004000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670,2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Природоохранные мероприятия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1000004200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670,2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1000004200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622,1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1000004200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22,5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1000004200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25,6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Муниципальная программа "Поддержка и развитие малого предпринимательства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1100000000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117,5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1100004000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117,5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 в сфере поддержки и развития малого и среднего предпринимательства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1100004020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17,5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1100004020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17,5</w:t>
            </w:r>
          </w:p>
        </w:tc>
      </w:tr>
      <w:tr w:rsidR="0063392F" w:rsidRPr="0063392F" w:rsidTr="0063392F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Возмещение части затрат субъектам, осуществляющим развозную торговлю в отдаленных сельских населенных пунктах на территории Куменского района, не имеющих стационарной торговой сети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1100004070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1100004070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lastRenderedPageBreak/>
              <w:t>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1200000000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241 042,2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12000S5760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66,2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Обеспечение комплексного развития сельских территорий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12000S5763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66,2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12000S5763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66,2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12U0000000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240 976,0</w:t>
            </w:r>
          </w:p>
        </w:tc>
      </w:tr>
      <w:tr w:rsidR="0063392F" w:rsidRPr="0063392F" w:rsidTr="0063392F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Проектирование, строительство, реконструкция автомобильных длрог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12U07A3720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158 307,0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12U07A3720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158 307,0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12U07L5760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65 443,8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12U07L5763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65 443,8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12U07L5763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65 443,8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Комплексное развитие сельских территорий за счет средств внебюджетных источников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12U07N5763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15 626,2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12U07N5763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15 626,2</w:t>
            </w:r>
          </w:p>
        </w:tc>
      </w:tr>
      <w:tr w:rsidR="0063392F" w:rsidRPr="0063392F" w:rsidTr="0063392F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12U07S3720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1 599,0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12U07S3720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1 599,0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1300000000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1 104,5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1300004000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954,6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 в сфере управления муниципальной собственностью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1300004010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722,9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1300004010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701,0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1300004010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21,9</w:t>
            </w:r>
          </w:p>
        </w:tc>
      </w:tr>
      <w:tr w:rsidR="0063392F" w:rsidRPr="0063392F" w:rsidTr="0063392F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 по содержанию, техническому обслуживанию пусконаладочных работ и пуска газа на газораспределительных сетях и газовых котельных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1300004240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231,7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1300004240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231,7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13Q0000000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149,9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Проведение комплексных кадастровых работ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13Q0015140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112,4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13Q0015140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112,4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Проведение комплексных кадастровых работ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13Q00S5140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37,5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13Q00S5140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37,5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Муниципальная программа "Информатизация Куменского района Кировской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1400000000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1 233,1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1400004000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1 233,1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lastRenderedPageBreak/>
              <w:t>Мероприятия в области информатизации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1400004050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1 233,1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1400004050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1 233,1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47 192,7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1500001000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27 130,0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1500001010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1 786,2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1500001010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1 786,2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Аппарат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1500001020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508,0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1500001020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481,6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1500001020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26,4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1500001050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24 835,8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1500001050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24 724,7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1500001050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93,1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1500001050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18,0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1500002000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13 176,7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Учреждение по обеспечению деятельности администрации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1500002090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11 776,7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1500002090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6 172,4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1500002090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5 514,8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1500002090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89,5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150000209А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1 400,0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150000209А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1 400,0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1500004000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92,8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Иные 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1500004180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92,8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1500004180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92,8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1500008000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2 653,5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1500008050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575,4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1500008050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575,4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1500008060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2 078,1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1500008060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2 078,1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1510000000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174,2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lastRenderedPageBreak/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1510001000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174,2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Аппарат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1510001020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2,5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1510001020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1510001020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2,5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1510001050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171,7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1510001050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60,0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1510001050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111,7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15Q0000000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3 965,5</w:t>
            </w:r>
          </w:p>
        </w:tc>
      </w:tr>
      <w:tr w:rsidR="0063392F" w:rsidRPr="0063392F" w:rsidTr="0063392F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15Q0016000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2 627,0</w:t>
            </w:r>
          </w:p>
        </w:tc>
      </w:tr>
      <w:tr w:rsidR="0063392F" w:rsidRPr="0063392F" w:rsidTr="0063392F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15Q0016010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43,0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15Q0016010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43,0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Осуществление деятельности по опеке и попечительству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15Q0016040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1 330,9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15Q0016040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1 305,9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15Q0016040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25,0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Создание и деятельность в муниципальных образованиях административных комисий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15Q0016050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15Q0016050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2,0</w:t>
            </w:r>
          </w:p>
        </w:tc>
      </w:tr>
      <w:tr w:rsidR="0063392F" w:rsidRPr="0063392F" w:rsidTr="0063392F">
        <w:trPr>
          <w:trHeight w:val="12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15Q0016060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884,1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15Q0016060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740,0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15Q0016060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144,1</w:t>
            </w:r>
          </w:p>
        </w:tc>
      </w:tr>
      <w:tr w:rsidR="0063392F" w:rsidRPr="0063392F" w:rsidTr="0063392F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Выплата 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15Q0016120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367,0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15Q0016120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367,0</w:t>
            </w:r>
          </w:p>
        </w:tc>
      </w:tr>
      <w:tr w:rsidR="0063392F" w:rsidRPr="0063392F" w:rsidTr="0063392F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15Q0015000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105,6</w:t>
            </w:r>
          </w:p>
        </w:tc>
      </w:tr>
      <w:tr w:rsidR="0063392F" w:rsidRPr="0063392F" w:rsidTr="0063392F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lastRenderedPageBreak/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15Q0015560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105,6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15Q0015560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105,6</w:t>
            </w:r>
          </w:p>
        </w:tc>
      </w:tr>
      <w:tr w:rsidR="0063392F" w:rsidRPr="0063392F" w:rsidTr="0063392F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15Q00S5560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1,1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15Q00S5560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1,1</w:t>
            </w:r>
          </w:p>
        </w:tc>
      </w:tr>
      <w:tr w:rsidR="0063392F" w:rsidRPr="0063392F" w:rsidTr="0063392F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Осуществление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15Q0051200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2,9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15Q0051200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2,9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15Q0055490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1 228,9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15Q0055490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1 228,9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1600000000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69 463,1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1600001000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9 280,7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1600001050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9 280,7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1600001050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8 662,5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1600001050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618,2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1600006000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1600006000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Иные межбюджетные трансферты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1600011000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42 504,5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Иные межбюджетные трансферты на поддержку мер по обеспечению сбалансированности  бюджетов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1600011010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42 504,5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1600011010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42 504,5</w:t>
            </w:r>
          </w:p>
        </w:tc>
      </w:tr>
      <w:tr w:rsidR="0063392F" w:rsidRPr="0063392F" w:rsidTr="0063392F">
        <w:trPr>
          <w:trHeight w:val="1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Иные межбюджетные трансферты бюджетам поселений на осуществение части полномочий по решению вопросов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1600011020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1600011020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Дотации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1600012000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4 244,5</w:t>
            </w:r>
          </w:p>
        </w:tc>
      </w:tr>
      <w:tr w:rsidR="0063392F" w:rsidRPr="0063392F" w:rsidTr="0063392F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Дотация на выравнивание бюджетной обеспеченности поселений, предоставляемой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1600012010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4 244,5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1600012010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4 244,5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160001403A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9 481,7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160001403A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9 481,7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16Q0000000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3 951,7</w:t>
            </w:r>
          </w:p>
        </w:tc>
      </w:tr>
      <w:tr w:rsidR="0063392F" w:rsidRPr="0063392F" w:rsidTr="0063392F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16Q0016000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3 265,0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Расчет и предоставление дотаций бюджетам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16Q0016030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3 265,0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16Q0016030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3 265,0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lastRenderedPageBreak/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16Q0055490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686,7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16Q0055490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185,5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16Q0055490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501,2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Муниципальная программа  "Развитие агропромышленного комплекса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1700000000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1 177,0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17Q0000000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1 177,0</w:t>
            </w:r>
          </w:p>
        </w:tc>
      </w:tr>
      <w:tr w:rsidR="0063392F" w:rsidRPr="0063392F" w:rsidTr="0063392F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17Q0016000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1 177,0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Поддержка сельскохозяйственного производства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17Q0016020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1 176,9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17Q0016020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1 077,0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17Q0016020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99,9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Защита населения от болезней, общих для человека и животных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17Q0016070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0,1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17Q0016070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0,1</w:t>
            </w:r>
          </w:p>
        </w:tc>
      </w:tr>
      <w:tr w:rsidR="0063392F" w:rsidRPr="0063392F" w:rsidTr="0063392F">
        <w:trPr>
          <w:trHeight w:val="1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17000N4330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0,0</w:t>
            </w:r>
          </w:p>
        </w:tc>
      </w:tr>
      <w:tr w:rsidR="0063392F" w:rsidRPr="0063392F" w:rsidTr="0063392F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1900000000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7 758,3</w:t>
            </w:r>
          </w:p>
        </w:tc>
      </w:tr>
      <w:tr w:rsidR="0063392F" w:rsidRPr="0063392F" w:rsidTr="0063392F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1900004000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5 488,9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Мероприятия по переводу муниципальных учреждений на автономное отопление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1900004030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1 795,8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1900004030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1 795,8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Модернизация, реконструкция, ремонт и замена объектов коммунальной инфраструктуры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1900004400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2 692,5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1900004400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2 692,5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Возмещение стоимости ТМЦ по решению суда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1900004600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1 000,6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1900004600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1 000,6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19U0000000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2 269,4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Иные межбюджетные трансферты из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19U0017000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256,7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Обеспечение отопительного сезона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19U0017420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256,7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19U0017420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256,7</w:t>
            </w:r>
          </w:p>
        </w:tc>
      </w:tr>
      <w:tr w:rsidR="0063392F" w:rsidRPr="0063392F" w:rsidTr="0063392F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19U0515000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1 912,1</w:t>
            </w:r>
          </w:p>
        </w:tc>
      </w:tr>
      <w:tr w:rsidR="0063392F" w:rsidRPr="0063392F" w:rsidTr="0063392F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Субсидии на реализацию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19U0515490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1 912,1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19U0515490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1 912,1</w:t>
            </w:r>
          </w:p>
        </w:tc>
      </w:tr>
      <w:tr w:rsidR="0063392F" w:rsidRPr="0063392F" w:rsidTr="0063392F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Софинансирование расходов на реализацию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19U05S5490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100,6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19U05S5490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100,6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lastRenderedPageBreak/>
              <w:t>Обеспечение деятельности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3200000000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2F">
              <w:rPr>
                <w:b/>
                <w:bCs/>
                <w:sz w:val="18"/>
                <w:szCs w:val="18"/>
              </w:rPr>
              <w:t>1 130,1</w:t>
            </w:r>
          </w:p>
        </w:tc>
      </w:tr>
      <w:tr w:rsidR="0063392F" w:rsidRPr="0063392F" w:rsidTr="0063392F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3200001000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1 112,6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Председатель контрольно-счетной комиссии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3200001030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1 112,6</w:t>
            </w:r>
          </w:p>
        </w:tc>
      </w:tr>
      <w:tr w:rsidR="0063392F" w:rsidRPr="0063392F" w:rsidTr="0063392F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3200001030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1 112,6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Залоговые средства в счет обеспечения гарантийных обязательств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3200020000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17,5</w:t>
            </w:r>
          </w:p>
        </w:tc>
      </w:tr>
      <w:tr w:rsidR="0063392F" w:rsidRPr="0063392F" w:rsidTr="0063392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3200020000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18"/>
                <w:szCs w:val="18"/>
              </w:rPr>
            </w:pPr>
            <w:r w:rsidRPr="0063392F">
              <w:rPr>
                <w:sz w:val="18"/>
                <w:szCs w:val="18"/>
              </w:rPr>
              <w:t>17,5</w:t>
            </w:r>
          </w:p>
        </w:tc>
      </w:tr>
    </w:tbl>
    <w:p w:rsidR="0063392F" w:rsidRDefault="0063392F" w:rsidP="007B7D5D">
      <w:pPr>
        <w:rPr>
          <w:sz w:val="24"/>
          <w:szCs w:val="24"/>
        </w:rPr>
        <w:sectPr w:rsidR="0063392F" w:rsidSect="0063392F">
          <w:pgSz w:w="11906" w:h="16838"/>
          <w:pgMar w:top="1134" w:right="992" w:bottom="851" w:left="1701" w:header="709" w:footer="709" w:gutter="0"/>
          <w:cols w:space="708"/>
          <w:docGrid w:linePitch="360"/>
        </w:sectPr>
      </w:pPr>
    </w:p>
    <w:tbl>
      <w:tblPr>
        <w:tblW w:w="15271" w:type="dxa"/>
        <w:tblInd w:w="108" w:type="dxa"/>
        <w:tblLayout w:type="fixed"/>
        <w:tblLook w:val="04A0"/>
      </w:tblPr>
      <w:tblGrid>
        <w:gridCol w:w="7088"/>
        <w:gridCol w:w="1559"/>
        <w:gridCol w:w="942"/>
        <w:gridCol w:w="1357"/>
        <w:gridCol w:w="1533"/>
        <w:gridCol w:w="1016"/>
        <w:gridCol w:w="1776"/>
      </w:tblGrid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</w:p>
        </w:tc>
        <w:tc>
          <w:tcPr>
            <w:tcW w:w="484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ind w:left="1026"/>
              <w:rPr>
                <w:sz w:val="28"/>
                <w:szCs w:val="28"/>
              </w:rPr>
            </w:pPr>
            <w:r w:rsidRPr="0063392F">
              <w:rPr>
                <w:sz w:val="28"/>
                <w:szCs w:val="28"/>
              </w:rPr>
              <w:t>Приложение № 9</w:t>
            </w:r>
          </w:p>
          <w:p w:rsidR="0063392F" w:rsidRPr="0063392F" w:rsidRDefault="0063392F" w:rsidP="0063392F">
            <w:pPr>
              <w:ind w:left="1026"/>
              <w:rPr>
                <w:sz w:val="28"/>
                <w:szCs w:val="28"/>
              </w:rPr>
            </w:pPr>
            <w:r w:rsidRPr="0063392F">
              <w:rPr>
                <w:sz w:val="28"/>
                <w:szCs w:val="28"/>
              </w:rPr>
              <w:t>к решению Куменской</w:t>
            </w:r>
          </w:p>
          <w:p w:rsidR="0063392F" w:rsidRPr="0063392F" w:rsidRDefault="0063392F" w:rsidP="0063392F">
            <w:pPr>
              <w:ind w:left="1026"/>
              <w:rPr>
                <w:sz w:val="28"/>
                <w:szCs w:val="28"/>
              </w:rPr>
            </w:pPr>
            <w:r w:rsidRPr="0063392F">
              <w:rPr>
                <w:sz w:val="28"/>
                <w:szCs w:val="28"/>
              </w:rPr>
              <w:t>районной Думы</w:t>
            </w:r>
          </w:p>
          <w:p w:rsidR="0063392F" w:rsidRPr="0063392F" w:rsidRDefault="0063392F" w:rsidP="0063392F">
            <w:pPr>
              <w:ind w:left="1026"/>
              <w:rPr>
                <w:sz w:val="28"/>
                <w:szCs w:val="28"/>
              </w:rPr>
            </w:pPr>
            <w:r w:rsidRPr="0063392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17.12.</w:t>
            </w:r>
            <w:r w:rsidRPr="0063392F">
              <w:rPr>
                <w:sz w:val="28"/>
                <w:szCs w:val="28"/>
              </w:rPr>
              <w:t xml:space="preserve"> 2024  №</w:t>
            </w:r>
            <w:r>
              <w:rPr>
                <w:sz w:val="28"/>
                <w:szCs w:val="28"/>
              </w:rPr>
              <w:t xml:space="preserve"> 32/185</w:t>
            </w:r>
          </w:p>
          <w:p w:rsidR="0063392F" w:rsidRPr="0063392F" w:rsidRDefault="0063392F" w:rsidP="0063392F">
            <w:pPr>
              <w:ind w:left="10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</w:p>
        </w:tc>
        <w:tc>
          <w:tcPr>
            <w:tcW w:w="484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</w:p>
        </w:tc>
        <w:tc>
          <w:tcPr>
            <w:tcW w:w="484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</w:p>
        </w:tc>
        <w:tc>
          <w:tcPr>
            <w:tcW w:w="484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</w:p>
        </w:tc>
      </w:tr>
      <w:tr w:rsidR="0063392F" w:rsidRPr="0063392F" w:rsidTr="0063392F">
        <w:trPr>
          <w:trHeight w:val="315"/>
        </w:trPr>
        <w:tc>
          <w:tcPr>
            <w:tcW w:w="15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ВЕДОМСТВЕННАЯ СТРУКТУРА</w:t>
            </w:r>
          </w:p>
        </w:tc>
      </w:tr>
      <w:tr w:rsidR="0063392F" w:rsidRPr="0063392F" w:rsidTr="0063392F">
        <w:trPr>
          <w:trHeight w:val="315"/>
        </w:trPr>
        <w:tc>
          <w:tcPr>
            <w:tcW w:w="15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расходов бюджета муниципального района на 2024 год</w:t>
            </w:r>
          </w:p>
        </w:tc>
      </w:tr>
      <w:tr w:rsidR="0063392F" w:rsidRPr="0063392F" w:rsidTr="0063392F">
        <w:trPr>
          <w:trHeight w:val="22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</w:p>
        </w:tc>
      </w:tr>
      <w:tr w:rsidR="0063392F" w:rsidRPr="0063392F" w:rsidTr="0063392F">
        <w:trPr>
          <w:trHeight w:val="12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Наименование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Распорядитель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ЦС_МР Код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ВР_МР Код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Сумма всего (тыс. руб.)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786 797,3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МУ Управление образования администрации Куменского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325 335,5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2 391,1</w:t>
            </w:r>
          </w:p>
        </w:tc>
      </w:tr>
      <w:tr w:rsidR="0063392F" w:rsidRPr="0063392F" w:rsidTr="0063392F">
        <w:trPr>
          <w:trHeight w:val="7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2 391,1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2 391,1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2 321,5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2 321,5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2 315,7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5,8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1510000000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14,5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1510001000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1510001050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1510001050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55,1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15Q0055490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55,1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15Q0055490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55,1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307 395,7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141 405,7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140 981,3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85 155,9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85 155,9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Организация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52 120,3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22 942,5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29 062,1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115,8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013000215А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32 216,6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013000215А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19 768,0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013000215А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12 100,0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013000215А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348,6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за счет средств районного бюджета на обеспечение деятельности организаций дошкольного образовани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013000215Б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819,0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013000215Б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819,0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53 764,7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53 471,8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01Q0017140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53 471,8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01Q0017140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52 880,3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01Q0017140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591,5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Иные межбюджетные трансферты из фонда поддержки инициатив населения на реализацию инициатив населения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01Q0027000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292,9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01Q0027000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292,9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01U0000000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2 060,7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 xml:space="preserve"> Развитие инфраструктуры системы образования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01U0У00000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2 060,7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01U0У15000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2 040,0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01U0У15480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2 040,0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01U0У15480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2 040,0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за счет средств районного бюджета на проведение ремонтных работ в учреждениях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01U0УS5480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01U0УS5480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"Энергоэффективность и развитие энергетики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0800000000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290,0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0800002000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290,0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0800002050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290,0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0800002050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290,0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1900000000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134,4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1900004000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134,4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по переводу муниципальных учреждений на автономное отопление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1900004030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134,4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1900004030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134,4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147 705,7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145 744,3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145 744,3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46 267,1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Общеобразовательные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34 222,5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3 747,4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30 352,2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122,9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013000217А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12 044,6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013000217А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1 960,0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013000217А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9 092,0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013000217А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992,6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013EB00000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263,2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013EB51790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263,2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013EB51790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263,2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99 214,0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64,8</w:t>
            </w:r>
          </w:p>
        </w:tc>
      </w:tr>
      <w:tr w:rsidR="0063392F" w:rsidRPr="0063392F" w:rsidTr="0063392F">
        <w:trPr>
          <w:trHeight w:val="126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01Q0016170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64,8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01Q0016170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64,8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86 287,8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01Q0017010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86 183,0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01Q0017010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85 443,0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01Q0017010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740,0</w:t>
            </w:r>
          </w:p>
        </w:tc>
      </w:tr>
      <w:tr w:rsidR="0063392F" w:rsidRPr="0063392F" w:rsidTr="0063392F">
        <w:trPr>
          <w:trHeight w:val="40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01Q0017480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99,8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01Q0017480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99,8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Иные межбюджетные трансферты на предоставление гранта муниципальным общеобразовательным организациям Кировской области, подготовившим обучающихся к сдаче единого государственного экзамена по математике (профильный уровень) и (или) физике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01Q0017580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01Q0017580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5,0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01Q00L0500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30,0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01Q00L0500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30,0</w:t>
            </w:r>
          </w:p>
        </w:tc>
      </w:tr>
      <w:tr w:rsidR="0063392F" w:rsidRPr="0063392F" w:rsidTr="0063392F">
        <w:trPr>
          <w:trHeight w:val="126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01Q00L3030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9 815,2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01Q00L3030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9 815,2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01Q00L3040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3 016,2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01Q00L3040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3 016,2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"Энергоэффективность и развитие энергетики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0800000000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300,0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0800002000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300,0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0800002060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300,0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0800002060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300,0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1900000000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1 661,4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1900004000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1 661,4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Мероприятия по переводу муниципальных учреждений на автономное отопление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1900004030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1 661,4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1900004030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1 661,4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6 795,7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6 795,7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6 795,7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6 795,7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3 030,0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2 613,7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416,2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0,1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013000218А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3 540,4</w:t>
            </w:r>
          </w:p>
        </w:tc>
      </w:tr>
      <w:tr w:rsidR="0063392F" w:rsidRPr="0063392F" w:rsidTr="0063392F">
        <w:trPr>
          <w:trHeight w:val="93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013000218А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3 540,4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Субсидии на 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225,4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225,4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11 488,6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11 265,2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Подпрограмма "Организация отдыха, оздоровления и занятости несовершеннолетних в дни школьных каникул в Куменском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0110000000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450,1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0110004000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450,1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по оздоровлению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0110004290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171,8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0110004290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171,8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по оздоровлению детей за счет средств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0110004291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278,3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0110004291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278,3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10 815,1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10 815,1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Организации, обеспечивающие деятельность учреждений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10 515,1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8 978,4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1 536,7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013000204A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300,0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013000204A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300,0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223,4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самоуправленияпо вопросам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221,2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 xml:space="preserve"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221,2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221,2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01Q00S5000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2,2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 xml:space="preserve">Софинансирование расходов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01Q00S5060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2,2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01Q00S5060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2,2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15 548,7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8 320,7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8 320,7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8 320,7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8 320,7</w:t>
            </w:r>
          </w:p>
        </w:tc>
      </w:tr>
      <w:tr w:rsidR="0063392F" w:rsidRPr="0063392F" w:rsidTr="0063392F">
        <w:trPr>
          <w:trHeight w:val="18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8 320,7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8 230,7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7 228,0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7 228,0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7 228,0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7 228,0</w:t>
            </w:r>
          </w:p>
        </w:tc>
      </w:tr>
      <w:tr w:rsidR="0063392F" w:rsidRPr="0063392F" w:rsidTr="0063392F">
        <w:trPr>
          <w:trHeight w:val="220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родителям, а также по предоставлению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01Q0016080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6 517,4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01Q0016080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128,0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01Q0016080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6 389,4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Начисление и выплата компенсации платы, взимаемой с родителей (законных представителей) за присмотр и уход за детьми в муниципальных и частных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01Q0016130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622,0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01Q0016130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18,0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01Q0016130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604,0</w:t>
            </w:r>
          </w:p>
        </w:tc>
      </w:tr>
      <w:tr w:rsidR="0063392F" w:rsidRPr="0063392F" w:rsidTr="0063392F">
        <w:trPr>
          <w:trHeight w:val="156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Субвенции на выполнение отдельных государственных полномочий по обеспечению бесплатным двухразовым питанием детей-инвалидов (инвалидов), не относящихся к категории обучающихся с ограниченными возможностями здоровья, обучающихся в муниципальных общеобразовательных организациях и не проживающих в них, а также выплате ежемесячной денежной компенсации родителям (законным представителям) детей-инвалидов, инвалидам в случае их обучения на дому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01Q0016180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88,6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01Q0016180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88,6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МУ Финансовое управление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71 961,5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11 952,1</w:t>
            </w:r>
          </w:p>
        </w:tc>
      </w:tr>
      <w:tr w:rsidR="0063392F" w:rsidRPr="0063392F" w:rsidTr="0063392F">
        <w:trPr>
          <w:trHeight w:val="75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9 466,2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9 466,2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1600001000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9 280,7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1600001050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9 280,7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1600001050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8 662,5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1600001050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618,2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16Q0000000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185,5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16Q0055490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185,5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16Q0055490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185,5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0600007000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Резервный фонд администрации Куменского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0600007030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0600007030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2 485,9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2 485,9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0600007000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2 485,9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Резервный фонд администрации Куменского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0600007030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2 485,9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0600007030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2 485,9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12,5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12,5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12,5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12,3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15Q0015560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12,3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15Q0015560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12,3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 xml:space="preserve">Софинансирование расходов на подготовку и повышение квалификации лиц, замещающих муниципальные должности, и </w:t>
            </w:r>
            <w:r w:rsidRPr="0063392F">
              <w:rPr>
                <w:sz w:val="24"/>
                <w:szCs w:val="24"/>
              </w:rPr>
              <w:lastRenderedPageBreak/>
              <w:t>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15Q00S5560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0,2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15Q00S5560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0,2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59 996,9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7 509,5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7 509,5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Дотации из бюджета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1600012000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4 244,5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Дотация на выравнивание бюджетной обеспеченности поселений, предоставляемой из бюджета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1600012010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4 244,5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1600012010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4 244,5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16Q0000000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3 265,0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16Q0016000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3 265,0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Расчет и предоставление дотаций бюджетам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16Q0016030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3 265,0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16Q0016030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3 265,0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Иные 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501,2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501,2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16Q0000000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501,2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16Q0055490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501,2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16Q0055490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501,2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51 986,2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51 986,2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Иные межбюджетные трансферты из бюджета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1600011000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42 504,5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1600011010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42 504,5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1600011010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42 504,5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1600014000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9 481,7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160001403A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9 481,7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160001403A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9 481,7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Администрация Куменского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387 856,1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45 266,7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2 093,7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2 093,7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1 786,2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1500001010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1 786,2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1500001010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1 786,2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307,5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15Q0055490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307,5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3392F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15Q0055490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307,5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26 918,5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25 741,6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22 514,3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22 514,3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22 409,0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87,2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18,0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1510000000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157,2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1510001000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157,2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1510001050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157,2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1510001050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1510001050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97,2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3 070,2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 xml:space="preserve">Финансовое обеспечение расходных обязательств публично-правовых образований, возникающих при выполнении ими </w:t>
            </w:r>
            <w:r w:rsidRPr="0063392F">
              <w:rPr>
                <w:sz w:val="24"/>
                <w:szCs w:val="24"/>
              </w:rPr>
              <w:lastRenderedPageBreak/>
              <w:t>переданных государственных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2 215,0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Осуществление деятельности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15Q0016040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1 330,9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15Q0016040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1 305,9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15Q0016040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25,0</w:t>
            </w:r>
          </w:p>
        </w:tc>
      </w:tr>
      <w:tr w:rsidR="0063392F" w:rsidRPr="0063392F" w:rsidTr="0063392F">
        <w:trPr>
          <w:trHeight w:val="97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Создание в муниципальных районах, муниципальных округах, городских округах комиссий по делам несовершеннолетних и защите их прав и организация их 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15Q0016060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884,1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15Q0016060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740,0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15Q0016060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144,1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15Q0055490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855,2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15Q0055490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855,2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"Развитие агропромышленного комплекса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1700000000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1 176,9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17Q0000000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1 176,9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Финансовое обеспечение расходных обязательств публично 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17Q0016000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1 176,9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Поддержка сельскохозяйственного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17Q0016020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1 176,9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17Q0016020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1 077,0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17Q0016020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99,9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2,9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2,9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2,9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15Q0051200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2,9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15Q0051200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2,9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16 251,6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268,2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0410000000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65,0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0410004000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65,0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0410004130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65,0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0410004131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65,0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0410004131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65,0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Подпрограмма "Социальная поддержка инвалидов и других категорий граждан, попавших в трудную жизненную ситуацию"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0420000000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33,0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0420004000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33,0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0420004130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33,0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0420004130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33,0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не вошедшие 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0430000000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170,2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0430004000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170,2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организацию и проведение районных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0430004230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170,2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0430004230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170,2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0430004230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0,0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4,8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Подпрограмма "Комплексные меры противодействия немедицинскому потреблению наркотических средств и их незаконному обороту в Куменском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0620000000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0620004000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4,0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Реализация мероприятий, направленных на противодействие немедицинскому потреблению наркотических средств и их незаконному обороту в Куменском районе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0620004110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0620004110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Подпрограмма "Противодействие коррупции в Куменском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0640000000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0,8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0640004000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0,8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направленные на противодействие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0640004160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0,8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0640004160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0,8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412,9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412,9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сфере управления муниципальной собственностью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1300004010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412,9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1300004010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391,0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1300004010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21,9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Муниципальная программа "Информатизация муниципального образования Куменский муниципальный район Кировской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1 233,1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1 233,1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области информатизации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1400004050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1 233,1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1400004050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1 233,1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13 314,5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13 176,7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Учреждение по обеспечению деятельности администрации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1500002090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11 776,7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1500002090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6 172,4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1500002090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5 514,8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1500002090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89,5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150000209A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1 400,0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150000209A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1 400,0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92,8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Иные 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1500004180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92,8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1500004180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92,8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88,0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45,0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Хранение, комплектование, учет и использование архивных документов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15Q0016010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43,0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15Q0016010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43,0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15Q0016050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15Q0016050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2,0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1900000000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1 000,6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1900004000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1 000,6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Возмещение стоимости ТМЦ по решению суда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1900004600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1 000,6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1900004600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1 000,6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Обеспечение деятельности органов местного самоуправления Куменского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3200000000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17,5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Залоговые средства в счет обеспечения гарантийных обязательств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3200020000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17,5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3200020000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17,5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3 132,0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3 107,5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3 107,5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3 107,5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Обеспечение деятельности Единой дежурной диспетчерской службы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0600004090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3 107,5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0600004090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3 039,4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0600004090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68,1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24,5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Подпрограмма "Профилактика правонарушений и борьба с преступностью в Куменском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0610000000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0610004000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0610004120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0610004120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"Охрана окружающей среды в Куменском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22,5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22,5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1000004200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22,5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1000004200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22,5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198 277,0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0,1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"Развитие агропромышленного комплекса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1700000000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0,1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17Q0000000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0,1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Финансовое обеспечение расходных обязательств публично 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17Q0016000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0,1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Защита населения от болезней, общих для человека и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17Q0016070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0,1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17Q0016070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0,1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2 134,0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2 134,0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2 134,0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области автомобильного траспорта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0900004170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2 134,0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0900004170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2 134,0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195 875,5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2 551,3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04U0000000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2 551,3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color w:val="000000"/>
                <w:sz w:val="24"/>
                <w:szCs w:val="24"/>
              </w:rPr>
            </w:pPr>
            <w:r w:rsidRPr="0063392F">
              <w:rPr>
                <w:color w:val="000000"/>
                <w:sz w:val="24"/>
                <w:szCs w:val="24"/>
              </w:rPr>
              <w:t>Поддержка местных инициатив в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04U0F00000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2 551,3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color w:val="000000"/>
                <w:sz w:val="24"/>
                <w:szCs w:val="24"/>
              </w:rPr>
            </w:pPr>
            <w:r w:rsidRPr="0063392F">
              <w:rPr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04U0F15000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1 411,6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Инициативные проекты по развитию общественной инфраструктуры муниципальных образований Кировской области (Ремонт автомобильной дороги Киров - Вятские Поляны - Большой Перелаз)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04U0F15171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1 411,6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04U0F15171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1 411,6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04U0FS5000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1 139,7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Софинансирование расходов на реализацию инвестиционных программ и проектов развития общественной инфраструктуры муниципальных образований (Ремонт автомобильной дороги Киров - Вятские Поляны - Большой Перелаз)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04U0FS5171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1 139,7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04U0FS5171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1 139,7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33 418,2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3 895,7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0900004100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3 895,7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0900004100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3 845,7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0900004100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29 522,5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09Q0015000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29 308,4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09Q0015080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20 246,0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09Q0015080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20 246,0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09Q0015210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9 062,4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09Q0015210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9 062,4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09Q00S5000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214,1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Софинансирование расходов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09Q00S5080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205,0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09Q00S5080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205,0</w:t>
            </w:r>
          </w:p>
        </w:tc>
      </w:tr>
      <w:tr w:rsidR="0063392F" w:rsidRPr="0063392F" w:rsidTr="0063392F">
        <w:trPr>
          <w:trHeight w:val="9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Софинансирование расходов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09Q00S5210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9,1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09Q00S5210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9,1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159 906,0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12U0000000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159 906,0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Комплексное развитие сельских территорий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12U0700000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159 906,0</w:t>
            </w:r>
          </w:p>
        </w:tc>
      </w:tr>
      <w:tr w:rsidR="0063392F" w:rsidRPr="0063392F" w:rsidTr="0063392F">
        <w:trPr>
          <w:trHeight w:val="126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12U07A3720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158 307,0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12U07A3720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158 307,0</w:t>
            </w:r>
          </w:p>
        </w:tc>
      </w:tr>
      <w:tr w:rsidR="0063392F" w:rsidRPr="0063392F" w:rsidTr="0063392F">
        <w:trPr>
          <w:trHeight w:val="12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Софинансирование расходов на 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12U07S3720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1 599,0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12U07S3720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1 599,0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267,4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"Поддержка и развитие малого предпринимательства в Куменском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117,5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117,5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сфере поддержки и развития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1100004020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17,5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1100004020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17,5</w:t>
            </w:r>
          </w:p>
        </w:tc>
      </w:tr>
      <w:tr w:rsidR="0063392F" w:rsidRPr="0063392F" w:rsidTr="0063392F">
        <w:trPr>
          <w:trHeight w:val="67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Возмещение части затрат субъектам, осуществляющим развозную торговлю в отдаленных сельских населенных пунктах на территории Куменского района, не имеющих стационарной торговой сети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1100004070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1100004070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149,9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112,4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 xml:space="preserve">Софинансирование расходных обязательств, возникающих при выполнении полномочий органов местного самоуправления по </w:t>
            </w:r>
            <w:r w:rsidRPr="0063392F">
              <w:rPr>
                <w:sz w:val="24"/>
                <w:szCs w:val="24"/>
              </w:rPr>
              <w:lastRenderedPageBreak/>
              <w:t>вопросам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13Q0015000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112,4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Проведение комплексных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13Q0015140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112,4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13Q0015140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112,4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Софинансирование расходов на проведение комплексных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13Q00S5140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37,5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13Q00S5140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37,5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86 839,8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81 406,2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270,0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270,0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сфере управления муниципальной собственностью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1300004010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270,0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1300004010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270,0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81 136,2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12000S5760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66,2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Обеспечение комплексного развития сельских территорий за счет средств районного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12000S5763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66,2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12000S5763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66,2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12U0000000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81 070,0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Комплексное развитие сельских территорий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12U0700000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81 070,0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12U07L5763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65 443,8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12U07L5763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65 443,8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12U07L5763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65 443,8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 xml:space="preserve">Компелексное развитие сельских территорий за счет </w:t>
            </w:r>
            <w:r w:rsidRPr="0063392F">
              <w:rPr>
                <w:sz w:val="24"/>
                <w:szCs w:val="24"/>
              </w:rPr>
              <w:lastRenderedPageBreak/>
              <w:t>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12U07N5763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15 626,2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12U07N5763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15 626,2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5 193,6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231,7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231,7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по содержанию, техническому обслуживанию пусконаладочных работ и пуска газа на газораспределительных сетях и газовых котельных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1300004240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231,7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1300004240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231,7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1900000000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4 961,9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1900004000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2 692,5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Модернизация, реконструкция, ремонт и замена объектов коммунальной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1900004400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2 692,5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1900004400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2 692,5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19U0000000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2 269,4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19U0017000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256,7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Обеспечение отопительного сезона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19U0017420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256,7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19U0017420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256,7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19U0515000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1 912,1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Субсидии на реализацию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19U0515490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1 912,1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19U0515490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1 912,1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Софинансирование расходов на реализацию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19U05S5490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100,6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19U05S5490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100,6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240,0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Обеспечение безопасности зданий ФАПов (установка ограждений)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0600004500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0600004500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сфере управления муниципальной собственностью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1300004010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1300004010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647,7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647,7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"Охрана окружающей среды в Куменском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647,7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647,7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1000004200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647,7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1000004200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622,1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1000004200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25,6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15 463,5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15 252,3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"Развитие культуры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15 252,3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0300002000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15 057,7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Детская школа искусств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0300002240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7 275,8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0300002240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6 345,7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0300002240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030000224А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7 781,9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030000224А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7 331,9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030000224А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450,0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03Q0000000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194,6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Иные межбюджетные трансферты из фонда поддержки инициатив населения на реализацию инициатив населения в области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03Q0027000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194,6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03Q0027000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194,6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84,3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84,3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84,3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83,4</w:t>
            </w:r>
          </w:p>
        </w:tc>
      </w:tr>
      <w:tr w:rsidR="0063392F" w:rsidRPr="0063392F" w:rsidTr="0063392F">
        <w:trPr>
          <w:trHeight w:val="70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15Q0015560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83,4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15Q0015560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83,4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15Q00S5560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0,9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15Q00S5560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0,9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"Повышение эффективности реализации молодежной политики в Куменском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Подпрограмма "Молодежь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0210000000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0210004000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сфере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0210004140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0210004140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27,0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27,0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26,7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самоуправленияпо вопросам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26,7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 xml:space="preserve"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26,7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26,7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01Q00S5000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0,3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 xml:space="preserve">Софинансирование расходов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01Q00S5060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0,3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01Q00S5060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0,3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11 348,7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11 348,7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"Развитие культуры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11 348,7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0300002000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11 116,3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0300002250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911,8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0300002250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622,2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0300002250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289,5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030000225А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552,1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030000225А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552,1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Библиотеки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0300002260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4 531,7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0300002260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3 305,3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0300002260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1 217,7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0300002260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030000226А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5 120,7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030000226А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4 244,4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color w:val="000000"/>
                <w:sz w:val="24"/>
                <w:szCs w:val="24"/>
              </w:rPr>
            </w:pPr>
            <w:r w:rsidRPr="0063392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030000226А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820,0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030000226А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56,3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0300004000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0300004150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0300004150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82,4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03Q00L5190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82,4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03Q00L5190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82,4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7 075,6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2 653,5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2 653,5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1500008000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2 653,5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1500008050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575,4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1500008050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575,4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1500008060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2 078,1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1500008060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2 078,1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3 619,3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"Развитие культуры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987,3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987,3</w:t>
            </w:r>
          </w:p>
        </w:tc>
      </w:tr>
      <w:tr w:rsidR="0063392F" w:rsidRPr="0063392F" w:rsidTr="0063392F">
        <w:trPr>
          <w:trHeight w:val="73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987,3</w:t>
            </w:r>
          </w:p>
        </w:tc>
      </w:tr>
      <w:tr w:rsidR="0063392F" w:rsidRPr="0063392F" w:rsidTr="0063392F">
        <w:trPr>
          <w:trHeight w:val="18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03Q0016140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987,3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03Q0016140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975,7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03Q0016140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11,6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590,0</w:t>
            </w:r>
          </w:p>
        </w:tc>
      </w:tr>
      <w:tr w:rsidR="0063392F" w:rsidRPr="0063392F" w:rsidTr="0063392F">
        <w:trPr>
          <w:trHeight w:val="6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590,0</w:t>
            </w:r>
          </w:p>
        </w:tc>
      </w:tr>
      <w:tr w:rsidR="0063392F" w:rsidRPr="0063392F" w:rsidTr="0063392F">
        <w:trPr>
          <w:trHeight w:val="6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590,0</w:t>
            </w:r>
          </w:p>
        </w:tc>
      </w:tr>
      <w:tr w:rsidR="0063392F" w:rsidRPr="0063392F" w:rsidTr="0063392F">
        <w:trPr>
          <w:trHeight w:val="18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 xml:space="preserve"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</w:t>
            </w:r>
            <w:r w:rsidRPr="0063392F">
              <w:rPr>
                <w:sz w:val="24"/>
                <w:szCs w:val="24"/>
              </w:rPr>
              <w:lastRenderedPageBreak/>
              <w:t>указанного Закона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05Q0016140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590,0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05Q0016140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590,0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1 675,0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1 675,0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color w:val="000000"/>
                <w:sz w:val="24"/>
                <w:szCs w:val="24"/>
              </w:rPr>
            </w:pPr>
            <w:r w:rsidRPr="0063392F">
              <w:rPr>
                <w:color w:val="000000"/>
                <w:sz w:val="24"/>
                <w:szCs w:val="24"/>
              </w:rPr>
              <w:t>Расходы по оказанию дополнительной меры социальной поддержки для членов семей военнослужащих. связанной с обеспечением и доставкой твердого топлива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0600004060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1 675,0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color w:val="000000"/>
                <w:sz w:val="24"/>
                <w:szCs w:val="24"/>
              </w:rPr>
            </w:pPr>
            <w:r w:rsidRPr="0063392F">
              <w:rPr>
                <w:color w:val="000000"/>
                <w:sz w:val="24"/>
                <w:szCs w:val="24"/>
              </w:rPr>
              <w:t xml:space="preserve"> 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0600004060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1 675,0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367,0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367,0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367,0</w:t>
            </w:r>
          </w:p>
        </w:tc>
      </w:tr>
      <w:tr w:rsidR="0063392F" w:rsidRPr="0063392F" w:rsidTr="0063392F">
        <w:trPr>
          <w:trHeight w:val="133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15Q0016120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367,0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15Q0016120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367,0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709,1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709,1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709,1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по администрированию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01Q0016094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01Q0016094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3,5</w:t>
            </w:r>
          </w:p>
        </w:tc>
      </w:tr>
      <w:tr w:rsidR="0063392F" w:rsidRPr="0063392F" w:rsidTr="0063392F">
        <w:trPr>
          <w:trHeight w:val="126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01Q00Д0820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705,6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01Q00Д0820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705,6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93,7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93,7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0410000000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47,9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0410004000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47,9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0410004130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47,9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0410004131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47,9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0410004131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47,9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Подпрограмма "Социальная поддержка инвалидов и других категорий граждан, попавших в трудную жизненную ситуацию"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0420000000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45,8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0420004000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45,8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0420004130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45,8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0420004130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45,8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19 805,1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63,7</w:t>
            </w:r>
          </w:p>
        </w:tc>
      </w:tr>
      <w:tr w:rsidR="0063392F" w:rsidRPr="0063392F" w:rsidTr="0063392F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63,7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Подпрограмма "Совершенствование сферы физической культуры и спорта в Куменском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0510000000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63,7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0510004000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63,7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0510004040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63,7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0510004040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63,7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19 741,4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19 741,4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0500002000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18 991,4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Учреждения в области физической культуры и массового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0500002070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10 344,4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0500002070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10 344,4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050000207А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8 647,0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050000207А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8 647,0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05U0000000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750,0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Повышение доступности спортивной инфраструктуры для всех категорий населения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05U0J00000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750,0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05U0J17000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750,0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Финансовая поддержка детско-юношеского и массового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05U0J17440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750,0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05U0J17440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750,0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МУ Куменская районная дума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1 644,2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1 634,2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521,6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521,6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508,0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Аппарат Куменской районной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1500001020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508,0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1500001020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481,6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1500001020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26,4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11,1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15Q0055490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11,1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15Q0055490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11,1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1510000000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2,5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1510001000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2,5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Аппарат Куменской районной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1510001020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2,5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1510001020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1510001020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2,5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1 112,6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Обеспечение деятельности органов местного самоуправления Куменского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3200000000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1 112,6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3200001000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1 112,6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Председатель контрольно-счетной комиссии Куменского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3200001030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1 112,6</w:t>
            </w:r>
          </w:p>
        </w:tc>
      </w:tr>
      <w:tr w:rsidR="0063392F" w:rsidRPr="0063392F" w:rsidTr="0063392F">
        <w:trPr>
          <w:trHeight w:val="9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3200001030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1 112,6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92F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10,0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10,0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9,9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15Q0015560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9,9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15Q0015560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9,9</w:t>
            </w:r>
          </w:p>
        </w:tc>
      </w:tr>
      <w:tr w:rsidR="0063392F" w:rsidRPr="0063392F" w:rsidTr="0063392F">
        <w:trPr>
          <w:trHeight w:val="6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lastRenderedPageBreak/>
              <w:t>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15Q00S5560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0,1</w:t>
            </w:r>
          </w:p>
        </w:tc>
      </w:tr>
      <w:tr w:rsidR="0063392F" w:rsidRPr="0063392F" w:rsidTr="0063392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F" w:rsidRPr="0063392F" w:rsidRDefault="0063392F" w:rsidP="0063392F">
            <w:pPr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15Q00S5560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F" w:rsidRPr="0063392F" w:rsidRDefault="0063392F" w:rsidP="0063392F">
            <w:pPr>
              <w:jc w:val="center"/>
              <w:rPr>
                <w:sz w:val="24"/>
                <w:szCs w:val="24"/>
              </w:rPr>
            </w:pPr>
            <w:r w:rsidRPr="0063392F">
              <w:rPr>
                <w:sz w:val="24"/>
                <w:szCs w:val="24"/>
              </w:rPr>
              <w:t>0,1</w:t>
            </w:r>
          </w:p>
        </w:tc>
      </w:tr>
    </w:tbl>
    <w:p w:rsidR="00C70577" w:rsidRDefault="00C70577" w:rsidP="00C70577">
      <w:pPr>
        <w:rPr>
          <w:sz w:val="26"/>
          <w:szCs w:val="26"/>
        </w:rPr>
        <w:sectPr w:rsidR="00C70577" w:rsidSect="00C70577">
          <w:pgSz w:w="16838" w:h="11906" w:orient="landscape"/>
          <w:pgMar w:top="1701" w:right="1134" w:bottom="992" w:left="851" w:header="709" w:footer="709" w:gutter="0"/>
          <w:cols w:space="708"/>
          <w:docGrid w:linePitch="360"/>
        </w:sectPr>
      </w:pPr>
    </w:p>
    <w:tbl>
      <w:tblPr>
        <w:tblW w:w="10000" w:type="dxa"/>
        <w:tblInd w:w="93" w:type="dxa"/>
        <w:tblLook w:val="04A0"/>
      </w:tblPr>
      <w:tblGrid>
        <w:gridCol w:w="8320"/>
        <w:gridCol w:w="1680"/>
      </w:tblGrid>
      <w:tr w:rsidR="00C70577" w:rsidRPr="00C70577" w:rsidTr="00C70577">
        <w:trPr>
          <w:trHeight w:val="375"/>
        </w:trPr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577" w:rsidRPr="00C70577" w:rsidRDefault="00C70577" w:rsidP="00C70577">
            <w:pPr>
              <w:ind w:left="5577" w:firstLine="142"/>
              <w:jc w:val="both"/>
              <w:rPr>
                <w:sz w:val="28"/>
                <w:szCs w:val="28"/>
              </w:rPr>
            </w:pPr>
            <w:r w:rsidRPr="00C70577">
              <w:rPr>
                <w:sz w:val="28"/>
                <w:szCs w:val="28"/>
              </w:rPr>
              <w:lastRenderedPageBreak/>
              <w:t>Приложение № 11</w:t>
            </w:r>
          </w:p>
        </w:tc>
      </w:tr>
      <w:tr w:rsidR="00C70577" w:rsidRPr="00C70577" w:rsidTr="00C70577">
        <w:trPr>
          <w:trHeight w:val="375"/>
        </w:trPr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577" w:rsidRPr="00C70577" w:rsidRDefault="00C70577" w:rsidP="00C70577">
            <w:pPr>
              <w:ind w:left="5577" w:firstLine="142"/>
              <w:jc w:val="both"/>
              <w:rPr>
                <w:sz w:val="28"/>
                <w:szCs w:val="28"/>
              </w:rPr>
            </w:pPr>
            <w:r w:rsidRPr="00C70577">
              <w:rPr>
                <w:sz w:val="28"/>
                <w:szCs w:val="28"/>
              </w:rPr>
              <w:t xml:space="preserve">к решению Куменской </w:t>
            </w:r>
          </w:p>
        </w:tc>
      </w:tr>
      <w:tr w:rsidR="00C70577" w:rsidRPr="00C70577" w:rsidTr="00C70577">
        <w:trPr>
          <w:trHeight w:val="375"/>
        </w:trPr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577" w:rsidRPr="00C70577" w:rsidRDefault="00C70577" w:rsidP="00C70577">
            <w:pPr>
              <w:ind w:left="5577" w:firstLine="142"/>
              <w:jc w:val="both"/>
              <w:rPr>
                <w:sz w:val="28"/>
                <w:szCs w:val="28"/>
              </w:rPr>
            </w:pPr>
            <w:r w:rsidRPr="00C70577">
              <w:rPr>
                <w:sz w:val="28"/>
                <w:szCs w:val="28"/>
              </w:rPr>
              <w:t>районной Думы</w:t>
            </w:r>
          </w:p>
        </w:tc>
      </w:tr>
      <w:tr w:rsidR="00C70577" w:rsidRPr="00C70577" w:rsidTr="00C70577">
        <w:trPr>
          <w:trHeight w:val="375"/>
        </w:trPr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577" w:rsidRPr="00C70577" w:rsidRDefault="00C70577" w:rsidP="00C70577">
            <w:pPr>
              <w:ind w:left="5577" w:firstLine="142"/>
              <w:jc w:val="both"/>
              <w:rPr>
                <w:sz w:val="28"/>
                <w:szCs w:val="28"/>
              </w:rPr>
            </w:pPr>
            <w:r w:rsidRPr="00C70577">
              <w:rPr>
                <w:sz w:val="28"/>
                <w:szCs w:val="28"/>
              </w:rPr>
              <w:t xml:space="preserve">от 17.12.2024 № </w:t>
            </w:r>
            <w:r w:rsidR="0063392F">
              <w:rPr>
                <w:sz w:val="28"/>
                <w:szCs w:val="28"/>
              </w:rPr>
              <w:t>32/185</w:t>
            </w:r>
          </w:p>
        </w:tc>
      </w:tr>
      <w:tr w:rsidR="00C70577" w:rsidRPr="00C70577" w:rsidTr="00C70577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577" w:rsidRPr="00C70577" w:rsidRDefault="00C70577" w:rsidP="00C70577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577" w:rsidRPr="00C70577" w:rsidRDefault="00C70577" w:rsidP="00C70577">
            <w:pPr>
              <w:rPr>
                <w:sz w:val="28"/>
                <w:szCs w:val="28"/>
              </w:rPr>
            </w:pPr>
          </w:p>
        </w:tc>
      </w:tr>
      <w:tr w:rsidR="00C70577" w:rsidRPr="00C70577" w:rsidTr="00C70577">
        <w:trPr>
          <w:trHeight w:val="375"/>
        </w:trPr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b/>
                <w:bCs/>
                <w:sz w:val="28"/>
                <w:szCs w:val="28"/>
              </w:rPr>
            </w:pPr>
            <w:r w:rsidRPr="00C70577">
              <w:rPr>
                <w:b/>
                <w:bCs/>
                <w:sz w:val="28"/>
                <w:szCs w:val="28"/>
              </w:rPr>
              <w:t>Перечень</w:t>
            </w:r>
          </w:p>
        </w:tc>
      </w:tr>
      <w:tr w:rsidR="00C70577" w:rsidRPr="00C70577" w:rsidTr="00C70577">
        <w:trPr>
          <w:trHeight w:val="765"/>
        </w:trPr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b/>
                <w:bCs/>
                <w:sz w:val="28"/>
                <w:szCs w:val="28"/>
              </w:rPr>
            </w:pPr>
            <w:r w:rsidRPr="00C70577">
              <w:rPr>
                <w:b/>
                <w:bCs/>
                <w:sz w:val="28"/>
                <w:szCs w:val="28"/>
              </w:rPr>
              <w:t>публичных нормативных обязательств, подлежащих исполнению за счет средств бюджета муниципального района на 2024 год</w:t>
            </w:r>
          </w:p>
        </w:tc>
      </w:tr>
      <w:tr w:rsidR="00C70577" w:rsidRPr="00C70577" w:rsidTr="00C70577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577" w:rsidRPr="00C70577" w:rsidRDefault="00C70577" w:rsidP="00C70577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577" w:rsidRPr="00C70577" w:rsidRDefault="00C70577" w:rsidP="00C70577">
            <w:pPr>
              <w:rPr>
                <w:i/>
                <w:iCs/>
                <w:sz w:val="28"/>
                <w:szCs w:val="28"/>
              </w:rPr>
            </w:pPr>
          </w:p>
        </w:tc>
      </w:tr>
      <w:tr w:rsidR="00C70577" w:rsidRPr="00C70577" w:rsidTr="00C70577">
        <w:trPr>
          <w:trHeight w:val="105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77" w:rsidRPr="00C70577" w:rsidRDefault="00C70577" w:rsidP="00C70577">
            <w:pPr>
              <w:jc w:val="center"/>
              <w:rPr>
                <w:sz w:val="26"/>
                <w:szCs w:val="26"/>
              </w:rPr>
            </w:pPr>
            <w:r w:rsidRPr="00C70577">
              <w:rPr>
                <w:sz w:val="26"/>
                <w:szCs w:val="26"/>
              </w:rPr>
              <w:t>Наименование расхода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77" w:rsidRPr="00C70577" w:rsidRDefault="00C70577" w:rsidP="00C70577">
            <w:pPr>
              <w:jc w:val="center"/>
              <w:rPr>
                <w:sz w:val="26"/>
                <w:szCs w:val="26"/>
              </w:rPr>
            </w:pPr>
            <w:r w:rsidRPr="00C70577">
              <w:rPr>
                <w:sz w:val="26"/>
                <w:szCs w:val="26"/>
              </w:rPr>
              <w:t xml:space="preserve">Сумма           (тыс. рублей) </w:t>
            </w:r>
          </w:p>
        </w:tc>
      </w:tr>
      <w:tr w:rsidR="00C70577" w:rsidRPr="00C70577" w:rsidTr="00C70577">
        <w:trPr>
          <w:trHeight w:val="33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77" w:rsidRPr="00C70577" w:rsidRDefault="00C70577" w:rsidP="00C70577">
            <w:pPr>
              <w:rPr>
                <w:b/>
                <w:bCs/>
                <w:sz w:val="26"/>
                <w:szCs w:val="26"/>
              </w:rPr>
            </w:pPr>
            <w:r w:rsidRPr="00C70577">
              <w:rPr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b/>
                <w:bCs/>
                <w:sz w:val="26"/>
                <w:szCs w:val="26"/>
              </w:rPr>
            </w:pPr>
            <w:r w:rsidRPr="00C70577">
              <w:rPr>
                <w:b/>
                <w:bCs/>
                <w:sz w:val="26"/>
                <w:szCs w:val="26"/>
              </w:rPr>
              <w:t>7 290,5</w:t>
            </w:r>
          </w:p>
        </w:tc>
      </w:tr>
      <w:tr w:rsidR="00C70577" w:rsidRPr="00C70577" w:rsidTr="00C70577">
        <w:trPr>
          <w:trHeight w:val="66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577" w:rsidRPr="00C70577" w:rsidRDefault="00C70577" w:rsidP="00C70577">
            <w:pPr>
              <w:rPr>
                <w:sz w:val="26"/>
                <w:szCs w:val="26"/>
              </w:rPr>
            </w:pPr>
            <w:r w:rsidRPr="00C70577">
              <w:rPr>
                <w:sz w:val="26"/>
                <w:szCs w:val="26"/>
              </w:rPr>
              <w:t>Ежемесячные денежные выплаты на детей-сирот и детей, оставшихся без попечения родителей, находящихся под опекой (попечительством)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sz w:val="26"/>
                <w:szCs w:val="26"/>
              </w:rPr>
            </w:pPr>
            <w:r w:rsidRPr="00C70577">
              <w:rPr>
                <w:sz w:val="26"/>
                <w:szCs w:val="26"/>
              </w:rPr>
              <w:t>4 637,0</w:t>
            </w:r>
          </w:p>
        </w:tc>
      </w:tr>
      <w:tr w:rsidR="00C70577" w:rsidRPr="00C70577" w:rsidTr="00C70577">
        <w:trPr>
          <w:trHeight w:val="660"/>
        </w:trPr>
        <w:tc>
          <w:tcPr>
            <w:tcW w:w="8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577" w:rsidRPr="00C70577" w:rsidRDefault="00C70577" w:rsidP="00C70577">
            <w:pPr>
              <w:rPr>
                <w:sz w:val="26"/>
                <w:szCs w:val="26"/>
              </w:rPr>
            </w:pPr>
            <w:r w:rsidRPr="00C70577">
              <w:rPr>
                <w:sz w:val="26"/>
                <w:szCs w:val="26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sz w:val="26"/>
                <w:szCs w:val="26"/>
              </w:rPr>
            </w:pPr>
            <w:r w:rsidRPr="00C70577">
              <w:rPr>
                <w:sz w:val="26"/>
                <w:szCs w:val="26"/>
              </w:rPr>
              <w:t>575,5</w:t>
            </w:r>
          </w:p>
        </w:tc>
      </w:tr>
      <w:tr w:rsidR="00C70577" w:rsidRPr="00C70577" w:rsidTr="00C70577">
        <w:trPr>
          <w:trHeight w:val="66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577" w:rsidRPr="00C70577" w:rsidRDefault="00C70577" w:rsidP="00C70577">
            <w:pPr>
              <w:rPr>
                <w:sz w:val="26"/>
                <w:szCs w:val="26"/>
              </w:rPr>
            </w:pPr>
            <w:r w:rsidRPr="00C70577">
              <w:rPr>
                <w:sz w:val="26"/>
                <w:szCs w:val="26"/>
              </w:rPr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sz w:val="26"/>
                <w:szCs w:val="26"/>
              </w:rPr>
            </w:pPr>
            <w:r w:rsidRPr="00C70577">
              <w:rPr>
                <w:sz w:val="26"/>
                <w:szCs w:val="26"/>
              </w:rPr>
              <w:t>2 078,0</w:t>
            </w:r>
          </w:p>
        </w:tc>
      </w:tr>
      <w:tr w:rsidR="00C70577" w:rsidRPr="00C70577" w:rsidTr="00C70577">
        <w:trPr>
          <w:trHeight w:val="645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77" w:rsidRPr="00C70577" w:rsidRDefault="00C70577" w:rsidP="00C70577">
            <w:pPr>
              <w:rPr>
                <w:sz w:val="24"/>
                <w:szCs w:val="24"/>
              </w:rPr>
            </w:pPr>
            <w:r w:rsidRPr="00C70577">
              <w:rPr>
                <w:sz w:val="24"/>
                <w:szCs w:val="24"/>
              </w:rPr>
              <w:t>Социальная выплата лицам, награжденным почетной грамотой Куменской районной Думы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sz w:val="28"/>
                <w:szCs w:val="28"/>
              </w:rPr>
            </w:pPr>
            <w:r w:rsidRPr="00C70577">
              <w:rPr>
                <w:sz w:val="28"/>
                <w:szCs w:val="28"/>
              </w:rPr>
              <w:t>0,0</w:t>
            </w:r>
          </w:p>
        </w:tc>
      </w:tr>
      <w:tr w:rsidR="00C70577" w:rsidRPr="00C70577" w:rsidTr="00C70577">
        <w:trPr>
          <w:trHeight w:val="645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77" w:rsidRPr="00C70577" w:rsidRDefault="00C70577" w:rsidP="00C70577">
            <w:pPr>
              <w:rPr>
                <w:sz w:val="24"/>
                <w:szCs w:val="24"/>
              </w:rPr>
            </w:pPr>
            <w:r w:rsidRPr="00C70577">
              <w:rPr>
                <w:sz w:val="24"/>
                <w:szCs w:val="24"/>
              </w:rPr>
              <w:t>Социальная выплата лицам, удостоенным звания "Почетный гражданин Куменского района"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sz w:val="28"/>
                <w:szCs w:val="28"/>
              </w:rPr>
            </w:pPr>
            <w:r w:rsidRPr="00C70577">
              <w:rPr>
                <w:sz w:val="28"/>
                <w:szCs w:val="28"/>
              </w:rPr>
              <w:t>0,0</w:t>
            </w:r>
          </w:p>
        </w:tc>
      </w:tr>
      <w:tr w:rsidR="00C70577" w:rsidRPr="00C70577" w:rsidTr="00C70577">
        <w:trPr>
          <w:trHeight w:val="63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77" w:rsidRPr="00C70577" w:rsidRDefault="00C70577" w:rsidP="00C70577">
            <w:pPr>
              <w:rPr>
                <w:sz w:val="24"/>
                <w:szCs w:val="24"/>
              </w:rPr>
            </w:pPr>
            <w:r w:rsidRPr="00C70577">
              <w:rPr>
                <w:sz w:val="24"/>
                <w:szCs w:val="24"/>
              </w:rPr>
              <w:t>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sz w:val="28"/>
                <w:szCs w:val="28"/>
              </w:rPr>
            </w:pPr>
            <w:r w:rsidRPr="00C70577">
              <w:rPr>
                <w:sz w:val="28"/>
                <w:szCs w:val="28"/>
              </w:rPr>
              <w:t>0,0</w:t>
            </w:r>
          </w:p>
        </w:tc>
      </w:tr>
    </w:tbl>
    <w:p w:rsidR="00C70577" w:rsidRDefault="00C70577" w:rsidP="00232342">
      <w:pPr>
        <w:ind w:firstLine="709"/>
        <w:jc w:val="both"/>
        <w:rPr>
          <w:sz w:val="28"/>
          <w:szCs w:val="28"/>
        </w:rPr>
        <w:sectPr w:rsidR="00C70577" w:rsidSect="00C70577">
          <w:pgSz w:w="11906" w:h="16838"/>
          <w:pgMar w:top="1134" w:right="992" w:bottom="851" w:left="1701" w:header="709" w:footer="709" w:gutter="0"/>
          <w:cols w:space="708"/>
          <w:docGrid w:linePitch="360"/>
        </w:sectPr>
      </w:pPr>
    </w:p>
    <w:tbl>
      <w:tblPr>
        <w:tblW w:w="16560" w:type="dxa"/>
        <w:tblInd w:w="93" w:type="dxa"/>
        <w:tblLook w:val="04A0"/>
      </w:tblPr>
      <w:tblGrid>
        <w:gridCol w:w="9214"/>
        <w:gridCol w:w="996"/>
        <w:gridCol w:w="631"/>
        <w:gridCol w:w="712"/>
        <w:gridCol w:w="1460"/>
        <w:gridCol w:w="1360"/>
        <w:gridCol w:w="1380"/>
        <w:gridCol w:w="1300"/>
      </w:tblGrid>
      <w:tr w:rsidR="00C70577" w:rsidRPr="00C70577" w:rsidTr="00C70577">
        <w:trPr>
          <w:trHeight w:val="3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577" w:rsidRPr="00C70577" w:rsidRDefault="00C70577" w:rsidP="00C70577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sz w:val="28"/>
                <w:szCs w:val="28"/>
              </w:rPr>
            </w:pPr>
            <w:r w:rsidRPr="00C70577">
              <w:rPr>
                <w:sz w:val="28"/>
                <w:szCs w:val="28"/>
              </w:rPr>
              <w:t>Приложение 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color w:val="000000"/>
                <w:sz w:val="22"/>
                <w:szCs w:val="22"/>
              </w:rPr>
            </w:pPr>
          </w:p>
        </w:tc>
      </w:tr>
      <w:tr w:rsidR="00C70577" w:rsidRPr="00C70577" w:rsidTr="00C70577">
        <w:trPr>
          <w:trHeight w:val="3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577" w:rsidRPr="00C70577" w:rsidRDefault="00C70577" w:rsidP="00C70577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577" w:rsidRDefault="00C70577" w:rsidP="00C70577">
            <w:pPr>
              <w:rPr>
                <w:rFonts w:asciiTheme="minorHAnsi" w:hAnsiTheme="minorHAnsi"/>
                <w:sz w:val="28"/>
                <w:szCs w:val="28"/>
              </w:rPr>
            </w:pPr>
            <w:r w:rsidRPr="00C70577">
              <w:rPr>
                <w:rFonts w:ascii="Times New Roman CYR" w:hAnsi="Times New Roman CYR"/>
                <w:sz w:val="28"/>
                <w:szCs w:val="28"/>
              </w:rPr>
              <w:t xml:space="preserve">к решению  Куменской </w:t>
            </w:r>
          </w:p>
          <w:p w:rsidR="00C70577" w:rsidRPr="00C70577" w:rsidRDefault="00C70577" w:rsidP="00C70577">
            <w:pPr>
              <w:rPr>
                <w:rFonts w:ascii="Times New Roman CYR" w:hAnsi="Times New Roman CYR"/>
                <w:sz w:val="28"/>
                <w:szCs w:val="28"/>
              </w:rPr>
            </w:pPr>
            <w:r w:rsidRPr="00C70577">
              <w:rPr>
                <w:rFonts w:ascii="Times New Roman CYR" w:hAnsi="Times New Roman CYR"/>
                <w:sz w:val="28"/>
                <w:szCs w:val="28"/>
              </w:rPr>
              <w:t>районной Думы</w:t>
            </w:r>
          </w:p>
        </w:tc>
      </w:tr>
      <w:tr w:rsidR="00C70577" w:rsidRPr="00C70577" w:rsidTr="00C70577">
        <w:trPr>
          <w:trHeight w:val="3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577" w:rsidRPr="00C70577" w:rsidRDefault="00C70577" w:rsidP="00C70577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577" w:rsidRPr="00C70577" w:rsidRDefault="00C70577" w:rsidP="00C70577">
            <w:pPr>
              <w:rPr>
                <w:sz w:val="28"/>
                <w:szCs w:val="28"/>
              </w:rPr>
            </w:pPr>
            <w:r w:rsidRPr="00C70577">
              <w:rPr>
                <w:sz w:val="28"/>
                <w:szCs w:val="28"/>
              </w:rPr>
              <w:t>от  17.12. 2024 №</w:t>
            </w:r>
            <w:r w:rsidR="0063392F">
              <w:rPr>
                <w:sz w:val="28"/>
                <w:szCs w:val="28"/>
              </w:rPr>
              <w:t xml:space="preserve"> 32/185</w:t>
            </w:r>
            <w:r w:rsidRPr="00C7057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color w:val="000000"/>
                <w:sz w:val="22"/>
                <w:szCs w:val="22"/>
              </w:rPr>
            </w:pPr>
          </w:p>
        </w:tc>
      </w:tr>
      <w:tr w:rsidR="00C70577" w:rsidRPr="00C70577" w:rsidTr="00C70577">
        <w:trPr>
          <w:trHeight w:val="3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577" w:rsidRPr="00C70577" w:rsidRDefault="00C70577" w:rsidP="00C70577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577" w:rsidRPr="00C70577" w:rsidRDefault="00C70577" w:rsidP="00C70577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color w:val="000000"/>
                <w:sz w:val="22"/>
                <w:szCs w:val="22"/>
              </w:rPr>
            </w:pPr>
          </w:p>
        </w:tc>
      </w:tr>
      <w:tr w:rsidR="00C70577" w:rsidRPr="00C70577" w:rsidTr="00C70577">
        <w:trPr>
          <w:trHeight w:val="919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sz w:val="30"/>
                <w:szCs w:val="3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color w:val="000000"/>
                <w:sz w:val="22"/>
                <w:szCs w:val="22"/>
              </w:rPr>
            </w:pPr>
          </w:p>
        </w:tc>
      </w:tr>
      <w:tr w:rsidR="00C70577" w:rsidRPr="00C70577" w:rsidTr="00C70577">
        <w:trPr>
          <w:trHeight w:val="390"/>
        </w:trPr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b/>
                <w:bCs/>
                <w:sz w:val="30"/>
                <w:szCs w:val="30"/>
              </w:rPr>
            </w:pPr>
            <w:r w:rsidRPr="00C70577">
              <w:rPr>
                <w:b/>
                <w:bCs/>
                <w:sz w:val="30"/>
                <w:szCs w:val="30"/>
              </w:rPr>
              <w:t>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color w:val="000000"/>
                <w:sz w:val="22"/>
                <w:szCs w:val="22"/>
              </w:rPr>
            </w:pPr>
          </w:p>
        </w:tc>
      </w:tr>
      <w:tr w:rsidR="00C70577" w:rsidRPr="00C70577" w:rsidTr="00C70577">
        <w:trPr>
          <w:trHeight w:val="390"/>
        </w:trPr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b/>
                <w:bCs/>
                <w:sz w:val="30"/>
                <w:szCs w:val="30"/>
              </w:rPr>
            </w:pPr>
            <w:r w:rsidRPr="00C70577">
              <w:rPr>
                <w:b/>
                <w:bCs/>
                <w:sz w:val="30"/>
                <w:szCs w:val="30"/>
              </w:rPr>
              <w:t>муниципального дорожного фонда Куменского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color w:val="000000"/>
                <w:sz w:val="22"/>
                <w:szCs w:val="22"/>
              </w:rPr>
            </w:pPr>
          </w:p>
        </w:tc>
      </w:tr>
      <w:tr w:rsidR="00C70577" w:rsidRPr="00C70577" w:rsidTr="00C70577">
        <w:trPr>
          <w:trHeight w:val="64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jc w:val="right"/>
              <w:rPr>
                <w:color w:val="000000"/>
                <w:sz w:val="30"/>
                <w:szCs w:val="30"/>
              </w:rPr>
            </w:pPr>
            <w:r w:rsidRPr="00C70577">
              <w:rPr>
                <w:color w:val="000000"/>
                <w:sz w:val="30"/>
                <w:szCs w:val="30"/>
              </w:rPr>
              <w:t>(тыс. рублей)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color w:val="000000"/>
                <w:sz w:val="22"/>
                <w:szCs w:val="22"/>
              </w:rPr>
            </w:pPr>
          </w:p>
        </w:tc>
      </w:tr>
      <w:tr w:rsidR="00C70577" w:rsidRPr="00C70577" w:rsidTr="00C70577">
        <w:trPr>
          <w:trHeight w:val="349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Код глав-ного распо-ря-дителя средств област-ного бюд-жета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Под-раз-дел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color w:val="000000"/>
                <w:sz w:val="22"/>
                <w:szCs w:val="22"/>
              </w:rPr>
            </w:pPr>
          </w:p>
        </w:tc>
      </w:tr>
      <w:tr w:rsidR="00C70577" w:rsidRPr="00C70577" w:rsidTr="00C70577">
        <w:trPr>
          <w:trHeight w:val="30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</w:rPr>
            </w:pPr>
            <w:r w:rsidRPr="00C70577">
              <w:rPr>
                <w:color w:val="00000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</w:rPr>
            </w:pPr>
            <w:r w:rsidRPr="00C70577">
              <w:rPr>
                <w:color w:val="00000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</w:rPr>
            </w:pPr>
            <w:r w:rsidRPr="00C70577">
              <w:rPr>
                <w:color w:val="000000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</w:rPr>
            </w:pPr>
            <w:r w:rsidRPr="00C70577">
              <w:rPr>
                <w:color w:val="00000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</w:rPr>
            </w:pPr>
            <w:r w:rsidRPr="00C70577">
              <w:rPr>
                <w:color w:val="00000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</w:rPr>
            </w:pPr>
            <w:r w:rsidRPr="00C70577">
              <w:rPr>
                <w:color w:val="000000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</w:rPr>
            </w:pPr>
            <w:r w:rsidRPr="00C70577">
              <w:rPr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577" w:rsidRPr="00C70577" w:rsidRDefault="00C70577" w:rsidP="00C70577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C70577" w:rsidRPr="00C70577" w:rsidTr="00C70577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0577">
              <w:rPr>
                <w:b/>
                <w:bCs/>
                <w:color w:val="000000"/>
                <w:sz w:val="24"/>
                <w:szCs w:val="24"/>
              </w:rPr>
              <w:t>ВСЕГО ОБЪЕМ БЮДЖЕТНЫХ АССИГНОВАНИЙ ДОРОЖНОГО ФОНДА КУМЕНСКОГО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057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0577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0577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0577">
              <w:rPr>
                <w:b/>
                <w:bCs/>
                <w:color w:val="000000"/>
                <w:sz w:val="24"/>
                <w:szCs w:val="24"/>
              </w:rPr>
              <w:t>195 875,5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0577">
              <w:rPr>
                <w:b/>
                <w:bCs/>
                <w:color w:val="000000"/>
                <w:sz w:val="24"/>
                <w:szCs w:val="24"/>
              </w:rPr>
              <w:t>265 874,1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0577">
              <w:rPr>
                <w:b/>
                <w:bCs/>
                <w:color w:val="000000"/>
                <w:sz w:val="24"/>
                <w:szCs w:val="24"/>
              </w:rPr>
              <w:t>22 223,6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color w:val="000000"/>
              </w:rPr>
            </w:pPr>
          </w:p>
        </w:tc>
      </w:tr>
      <w:tr w:rsidR="00C70577" w:rsidRPr="00C70577" w:rsidTr="00C70577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lastRenderedPageBreak/>
              <w:t>Дорожная деятельность в отношении автомобильных дорог общего пользования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20 838,4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23 895,9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19 014,0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color w:val="000000"/>
              </w:rPr>
            </w:pPr>
          </w:p>
        </w:tc>
      </w:tr>
      <w:tr w:rsidR="00C70577" w:rsidRPr="00C70577" w:rsidTr="00C70577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159 906,0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240 296,2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color w:val="000000"/>
                <w:sz w:val="24"/>
                <w:szCs w:val="24"/>
              </w:rPr>
            </w:pPr>
          </w:p>
        </w:tc>
      </w:tr>
      <w:tr w:rsidR="00C70577" w:rsidRPr="00C70577" w:rsidTr="00C70577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Муниципальная программа "Развитие транспортной системы Куменского района Кировской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9 126,0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color w:val="000000"/>
                <w:sz w:val="24"/>
                <w:szCs w:val="24"/>
              </w:rPr>
            </w:pPr>
          </w:p>
        </w:tc>
      </w:tr>
      <w:tr w:rsidR="00C70577" w:rsidRPr="00C70577" w:rsidTr="00C70577">
        <w:trPr>
          <w:trHeight w:val="638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Муниципальная программа "Поддержка деятельности социально-ориентированных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2 551,3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color w:val="000000"/>
                <w:sz w:val="24"/>
                <w:szCs w:val="24"/>
              </w:rPr>
            </w:pPr>
          </w:p>
        </w:tc>
      </w:tr>
      <w:tr w:rsidR="00C70577" w:rsidRPr="00C70577" w:rsidTr="00C70577">
        <w:trPr>
          <w:trHeight w:val="638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Мероприятия в сфере дорожной деятельности (закупка товаров, работ и услуг)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3 453,8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1 682,0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3 209,6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color w:val="000000"/>
                <w:sz w:val="24"/>
                <w:szCs w:val="24"/>
              </w:rPr>
            </w:pPr>
          </w:p>
        </w:tc>
      </w:tr>
      <w:tr w:rsidR="00C70577" w:rsidRPr="00C70577" w:rsidTr="00C70577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0577">
              <w:rPr>
                <w:b/>
                <w:bCs/>
                <w:color w:val="000000"/>
                <w:sz w:val="24"/>
                <w:szCs w:val="24"/>
              </w:rPr>
              <w:t>ВСЕГО ИСТОЧНИКОВ ФОРМИРОВАНИЯ БЮДЖЕТНЫХ АССИГНОВАНИЙ ДОРОЖНОГО ФОНДА КУМЕНСКОГО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057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0577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0577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0577">
              <w:rPr>
                <w:b/>
                <w:bCs/>
                <w:color w:val="000000"/>
                <w:sz w:val="24"/>
                <w:szCs w:val="24"/>
              </w:rPr>
              <w:t>195 875,5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0577">
              <w:rPr>
                <w:b/>
                <w:bCs/>
                <w:color w:val="000000"/>
                <w:sz w:val="24"/>
                <w:szCs w:val="24"/>
              </w:rPr>
              <w:t>265 874,1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0577">
              <w:rPr>
                <w:b/>
                <w:bCs/>
                <w:color w:val="000000"/>
                <w:sz w:val="24"/>
                <w:szCs w:val="24"/>
              </w:rPr>
              <w:t>22 223,6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70577" w:rsidRPr="00C70577" w:rsidTr="00C70577">
        <w:trPr>
          <w:trHeight w:val="94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Прогнозируемый объем доходов от дифференцированных нормативов отчислений от акцизов на топливо, производимые на территории Российской Федерации, подлежащих зачислению в районный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4 470,0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4 603,9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4 637,6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color w:val="000000"/>
                <w:sz w:val="22"/>
                <w:szCs w:val="22"/>
              </w:rPr>
            </w:pPr>
          </w:p>
        </w:tc>
      </w:tr>
      <w:tr w:rsidR="00C70577" w:rsidRPr="00C70577" w:rsidTr="00C70577">
        <w:trPr>
          <w:trHeight w:val="10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Поступление в виде субсидий из бюджетов бюджетной системы Российской Федерации 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189 027,0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261 270,2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17 586,0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color w:val="000000"/>
                <w:sz w:val="22"/>
                <w:szCs w:val="22"/>
              </w:rPr>
            </w:pPr>
          </w:p>
        </w:tc>
      </w:tr>
      <w:tr w:rsidR="00C70577" w:rsidRPr="00C70577" w:rsidTr="00C70577">
        <w:trPr>
          <w:trHeight w:val="69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Не более трех процентов от собственных доходов, за исключением поступлений по акцизам на топливо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color w:val="000000"/>
                <w:sz w:val="22"/>
                <w:szCs w:val="22"/>
              </w:rPr>
            </w:pPr>
          </w:p>
        </w:tc>
      </w:tr>
      <w:tr w:rsidR="00C70577" w:rsidRPr="00C70577" w:rsidTr="00C70577">
        <w:trPr>
          <w:trHeight w:val="46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 xml:space="preserve">Иные безвозмездных поступлений от физических или юридических лиц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592,7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color w:val="000000"/>
                <w:sz w:val="22"/>
                <w:szCs w:val="22"/>
              </w:rPr>
            </w:pPr>
          </w:p>
        </w:tc>
      </w:tr>
      <w:tr w:rsidR="00C70577" w:rsidRPr="00C70577" w:rsidTr="00C70577">
        <w:trPr>
          <w:trHeight w:val="64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77" w:rsidRPr="00C70577" w:rsidRDefault="00C70577" w:rsidP="00C70577">
            <w:pPr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Бюджетные ассигнования дорожного фонда Куменского района, не использованные в 2023 году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1 785,8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color w:val="000000"/>
                <w:sz w:val="24"/>
                <w:szCs w:val="24"/>
              </w:rPr>
            </w:pPr>
            <w:r w:rsidRPr="00C7057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70577" w:rsidRDefault="00C70577" w:rsidP="00232342">
      <w:pPr>
        <w:ind w:firstLine="709"/>
        <w:jc w:val="both"/>
        <w:rPr>
          <w:sz w:val="28"/>
          <w:szCs w:val="28"/>
        </w:rPr>
      </w:pPr>
    </w:p>
    <w:p w:rsidR="00C70577" w:rsidRDefault="00C7057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0577" w:rsidRDefault="00C70577" w:rsidP="00C70577">
      <w:pPr>
        <w:rPr>
          <w:sz w:val="28"/>
          <w:szCs w:val="28"/>
        </w:rPr>
        <w:sectPr w:rsidR="00C70577" w:rsidSect="00C70577">
          <w:pgSz w:w="16838" w:h="11906" w:orient="landscape"/>
          <w:pgMar w:top="1701" w:right="1134" w:bottom="992" w:left="851" w:header="709" w:footer="709" w:gutter="0"/>
          <w:cols w:space="708"/>
          <w:docGrid w:linePitch="360"/>
        </w:sectPr>
      </w:pPr>
    </w:p>
    <w:tbl>
      <w:tblPr>
        <w:tblW w:w="9815" w:type="dxa"/>
        <w:tblInd w:w="93" w:type="dxa"/>
        <w:tblLook w:val="04A0"/>
      </w:tblPr>
      <w:tblGrid>
        <w:gridCol w:w="5360"/>
        <w:gridCol w:w="2735"/>
        <w:gridCol w:w="1720"/>
      </w:tblGrid>
      <w:tr w:rsidR="00C70577" w:rsidRPr="00C70577" w:rsidTr="00C70577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sz w:val="28"/>
                <w:szCs w:val="28"/>
              </w:rPr>
            </w:pPr>
          </w:p>
        </w:tc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jc w:val="both"/>
              <w:rPr>
                <w:sz w:val="28"/>
                <w:szCs w:val="28"/>
              </w:rPr>
            </w:pPr>
            <w:r w:rsidRPr="00C70577">
              <w:rPr>
                <w:sz w:val="28"/>
                <w:szCs w:val="28"/>
              </w:rPr>
              <w:t>Приложение № 15</w:t>
            </w:r>
          </w:p>
        </w:tc>
      </w:tr>
      <w:tr w:rsidR="00C70577" w:rsidRPr="00C70577" w:rsidTr="00C70577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sz w:val="28"/>
                <w:szCs w:val="28"/>
              </w:rPr>
            </w:pPr>
          </w:p>
        </w:tc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jc w:val="both"/>
              <w:rPr>
                <w:sz w:val="28"/>
                <w:szCs w:val="28"/>
              </w:rPr>
            </w:pPr>
            <w:r w:rsidRPr="00C70577">
              <w:rPr>
                <w:sz w:val="28"/>
                <w:szCs w:val="28"/>
              </w:rPr>
              <w:t xml:space="preserve">к решению Куменской  </w:t>
            </w:r>
          </w:p>
        </w:tc>
      </w:tr>
      <w:tr w:rsidR="00C70577" w:rsidRPr="00C70577" w:rsidTr="00C70577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sz w:val="28"/>
                <w:szCs w:val="28"/>
              </w:rPr>
            </w:pPr>
          </w:p>
        </w:tc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jc w:val="both"/>
              <w:rPr>
                <w:sz w:val="28"/>
                <w:szCs w:val="28"/>
              </w:rPr>
            </w:pPr>
            <w:r w:rsidRPr="00C70577">
              <w:rPr>
                <w:sz w:val="28"/>
                <w:szCs w:val="28"/>
              </w:rPr>
              <w:t>районной Думы</w:t>
            </w:r>
          </w:p>
        </w:tc>
      </w:tr>
      <w:tr w:rsidR="00C70577" w:rsidRPr="00C70577" w:rsidTr="00C70577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sz w:val="28"/>
                <w:szCs w:val="28"/>
              </w:rPr>
            </w:pPr>
          </w:p>
        </w:tc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17.12.</w:t>
            </w:r>
            <w:r w:rsidRPr="00C70577">
              <w:rPr>
                <w:sz w:val="28"/>
                <w:szCs w:val="28"/>
              </w:rPr>
              <w:t xml:space="preserve">2024 № </w:t>
            </w:r>
            <w:r w:rsidR="0063392F">
              <w:rPr>
                <w:sz w:val="28"/>
                <w:szCs w:val="28"/>
              </w:rPr>
              <w:t>32/185</w:t>
            </w:r>
          </w:p>
        </w:tc>
      </w:tr>
      <w:tr w:rsidR="00C70577" w:rsidRPr="00C70577" w:rsidTr="00C70577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sz w:val="28"/>
                <w:szCs w:val="28"/>
              </w:rPr>
            </w:pPr>
          </w:p>
        </w:tc>
      </w:tr>
      <w:tr w:rsidR="00C70577" w:rsidRPr="00C70577" w:rsidTr="00C70577">
        <w:trPr>
          <w:trHeight w:val="495"/>
        </w:trPr>
        <w:tc>
          <w:tcPr>
            <w:tcW w:w="9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b/>
                <w:bCs/>
                <w:sz w:val="28"/>
                <w:szCs w:val="28"/>
              </w:rPr>
            </w:pPr>
            <w:r w:rsidRPr="00C70577">
              <w:rPr>
                <w:b/>
                <w:bCs/>
                <w:sz w:val="28"/>
                <w:szCs w:val="28"/>
              </w:rPr>
              <w:t>Источники</w:t>
            </w:r>
          </w:p>
        </w:tc>
      </w:tr>
      <w:tr w:rsidR="00C70577" w:rsidRPr="00C70577" w:rsidTr="00C70577">
        <w:trPr>
          <w:trHeight w:val="375"/>
        </w:trPr>
        <w:tc>
          <w:tcPr>
            <w:tcW w:w="9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b/>
                <w:bCs/>
                <w:sz w:val="28"/>
                <w:szCs w:val="28"/>
              </w:rPr>
            </w:pPr>
            <w:r w:rsidRPr="00C70577">
              <w:rPr>
                <w:b/>
                <w:bCs/>
                <w:sz w:val="28"/>
                <w:szCs w:val="28"/>
              </w:rPr>
              <w:t>финансирования дефицита  районного бюджета на 2024 год</w:t>
            </w:r>
          </w:p>
        </w:tc>
      </w:tr>
      <w:tr w:rsidR="00C70577" w:rsidRPr="00C70577" w:rsidTr="00C70577">
        <w:trPr>
          <w:trHeight w:val="42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577" w:rsidRPr="00C70577" w:rsidRDefault="00C70577" w:rsidP="00C70577">
            <w:pPr>
              <w:jc w:val="center"/>
              <w:rPr>
                <w:sz w:val="28"/>
                <w:szCs w:val="28"/>
              </w:rPr>
            </w:pPr>
          </w:p>
        </w:tc>
      </w:tr>
      <w:tr w:rsidR="00C70577" w:rsidRPr="00C70577" w:rsidTr="00C70577">
        <w:trPr>
          <w:trHeight w:val="75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577" w:rsidRPr="00C70577" w:rsidRDefault="00C70577" w:rsidP="00C70577">
            <w:pPr>
              <w:jc w:val="center"/>
              <w:rPr>
                <w:sz w:val="28"/>
                <w:szCs w:val="28"/>
              </w:rPr>
            </w:pPr>
            <w:r w:rsidRPr="00C7057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77" w:rsidRPr="00C70577" w:rsidRDefault="00C70577" w:rsidP="00C70577">
            <w:pPr>
              <w:jc w:val="center"/>
              <w:rPr>
                <w:sz w:val="28"/>
                <w:szCs w:val="28"/>
              </w:rPr>
            </w:pPr>
            <w:r w:rsidRPr="00C70577">
              <w:rPr>
                <w:sz w:val="28"/>
                <w:szCs w:val="28"/>
              </w:rPr>
              <w:t>2024 год, тыс. рублей</w:t>
            </w:r>
          </w:p>
        </w:tc>
      </w:tr>
      <w:tr w:rsidR="00C70577" w:rsidRPr="00C70577" w:rsidTr="00C70577">
        <w:trPr>
          <w:trHeight w:val="37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rPr>
                <w:b/>
                <w:bCs/>
                <w:sz w:val="28"/>
                <w:szCs w:val="28"/>
              </w:rPr>
            </w:pPr>
            <w:r w:rsidRPr="00C70577">
              <w:rPr>
                <w:b/>
                <w:bCs/>
                <w:sz w:val="28"/>
                <w:szCs w:val="28"/>
              </w:rPr>
              <w:t>Источники финансирования дефицита районного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b/>
                <w:bCs/>
                <w:sz w:val="28"/>
                <w:szCs w:val="28"/>
              </w:rPr>
            </w:pPr>
            <w:r w:rsidRPr="00C70577">
              <w:rPr>
                <w:b/>
                <w:bCs/>
                <w:sz w:val="28"/>
                <w:szCs w:val="28"/>
              </w:rPr>
              <w:t>-6 562,2</w:t>
            </w:r>
          </w:p>
        </w:tc>
      </w:tr>
      <w:tr w:rsidR="00C70577" w:rsidRPr="00C70577" w:rsidTr="00C70577">
        <w:trPr>
          <w:trHeight w:val="37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rPr>
                <w:b/>
                <w:bCs/>
                <w:sz w:val="28"/>
                <w:szCs w:val="28"/>
              </w:rPr>
            </w:pPr>
            <w:r w:rsidRPr="00C70577">
              <w:rPr>
                <w:b/>
                <w:bCs/>
                <w:sz w:val="28"/>
                <w:szCs w:val="28"/>
              </w:rPr>
              <w:t>Источники внутреннего финансирования дефицита районного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b/>
                <w:bCs/>
                <w:sz w:val="28"/>
                <w:szCs w:val="28"/>
              </w:rPr>
            </w:pPr>
            <w:r w:rsidRPr="00C70577">
              <w:rPr>
                <w:b/>
                <w:bCs/>
                <w:sz w:val="28"/>
                <w:szCs w:val="28"/>
              </w:rPr>
              <w:t>-6 562,2</w:t>
            </w:r>
          </w:p>
        </w:tc>
      </w:tr>
      <w:tr w:rsidR="00C70577" w:rsidRPr="00C70577" w:rsidTr="00C70577">
        <w:trPr>
          <w:trHeight w:val="70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0577" w:rsidRPr="00C70577" w:rsidRDefault="00C70577" w:rsidP="00C70577">
            <w:pPr>
              <w:rPr>
                <w:sz w:val="28"/>
                <w:szCs w:val="28"/>
              </w:rPr>
            </w:pPr>
            <w:r w:rsidRPr="00C70577">
              <w:rPr>
                <w:sz w:val="28"/>
                <w:szCs w:val="28"/>
              </w:rPr>
              <w:t>Изменение остатков средств на счетах по учету средств бюджета муниципального района  в течение соответствующего финансового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sz w:val="28"/>
                <w:szCs w:val="28"/>
              </w:rPr>
            </w:pPr>
            <w:r w:rsidRPr="00C70577">
              <w:rPr>
                <w:sz w:val="28"/>
                <w:szCs w:val="28"/>
              </w:rPr>
              <w:t>-6 562,2</w:t>
            </w:r>
          </w:p>
        </w:tc>
      </w:tr>
      <w:tr w:rsidR="00C70577" w:rsidRPr="00C70577" w:rsidTr="00C70577">
        <w:trPr>
          <w:trHeight w:val="37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rPr>
                <w:b/>
                <w:bCs/>
                <w:sz w:val="28"/>
                <w:szCs w:val="28"/>
              </w:rPr>
            </w:pPr>
            <w:r w:rsidRPr="00C70577">
              <w:rPr>
                <w:b/>
                <w:bCs/>
                <w:sz w:val="28"/>
                <w:szCs w:val="28"/>
              </w:rPr>
              <w:t>Источники внешнего финансирования дефицита районного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577" w:rsidRPr="00C70577" w:rsidRDefault="00C70577" w:rsidP="00C70577">
            <w:pPr>
              <w:jc w:val="center"/>
              <w:rPr>
                <w:b/>
                <w:bCs/>
                <w:sz w:val="28"/>
                <w:szCs w:val="28"/>
              </w:rPr>
            </w:pPr>
            <w:r w:rsidRPr="00C70577">
              <w:rPr>
                <w:b/>
                <w:bCs/>
                <w:sz w:val="28"/>
                <w:szCs w:val="28"/>
              </w:rPr>
              <w:t>0,0</w:t>
            </w:r>
          </w:p>
        </w:tc>
      </w:tr>
    </w:tbl>
    <w:p w:rsidR="002C6FAA" w:rsidRPr="00232342" w:rsidRDefault="002C6FAA" w:rsidP="00D3305A">
      <w:pPr>
        <w:jc w:val="right"/>
        <w:rPr>
          <w:sz w:val="28"/>
          <w:szCs w:val="28"/>
        </w:rPr>
      </w:pPr>
    </w:p>
    <w:sectPr w:rsidR="002C6FAA" w:rsidRPr="00232342" w:rsidSect="00D3305A">
      <w:pgSz w:w="11906" w:h="16838"/>
      <w:pgMar w:top="1134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C7A" w:rsidRPr="00555849" w:rsidRDefault="00D75C7A" w:rsidP="00555849">
      <w:pPr>
        <w:pStyle w:val="a5"/>
        <w:rPr>
          <w:b w:val="0"/>
          <w:sz w:val="20"/>
        </w:rPr>
      </w:pPr>
      <w:r>
        <w:separator/>
      </w:r>
    </w:p>
  </w:endnote>
  <w:endnote w:type="continuationSeparator" w:id="1">
    <w:p w:rsidR="00D75C7A" w:rsidRPr="00555849" w:rsidRDefault="00D75C7A" w:rsidP="00555849">
      <w:pPr>
        <w:pStyle w:val="a5"/>
        <w:rPr>
          <w:b w:val="0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Condensed">
    <w:charset w:val="CC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92F" w:rsidRDefault="0063392F">
    <w:pPr>
      <w:pStyle w:val="af2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C7A" w:rsidRPr="00555849" w:rsidRDefault="00D75C7A" w:rsidP="00555849">
      <w:pPr>
        <w:pStyle w:val="a5"/>
        <w:rPr>
          <w:b w:val="0"/>
          <w:sz w:val="20"/>
        </w:rPr>
      </w:pPr>
      <w:r>
        <w:separator/>
      </w:r>
    </w:p>
  </w:footnote>
  <w:footnote w:type="continuationSeparator" w:id="1">
    <w:p w:rsidR="00D75C7A" w:rsidRPr="00555849" w:rsidRDefault="00D75C7A" w:rsidP="00555849">
      <w:pPr>
        <w:pStyle w:val="a5"/>
        <w:rPr>
          <w:b w:val="0"/>
          <w:sz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8E2AFE"/>
    <w:multiLevelType w:val="hybridMultilevel"/>
    <w:tmpl w:val="B3FE8D00"/>
    <w:lvl w:ilvl="0" w:tplc="1922AAB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B086B65"/>
    <w:multiLevelType w:val="hybridMultilevel"/>
    <w:tmpl w:val="6DC8F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792AE2"/>
    <w:multiLevelType w:val="singleLevel"/>
    <w:tmpl w:val="97C4D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13AB3E10"/>
    <w:multiLevelType w:val="hybridMultilevel"/>
    <w:tmpl w:val="DB3E5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33E9E"/>
    <w:multiLevelType w:val="hybridMultilevel"/>
    <w:tmpl w:val="021E731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7">
    <w:nsid w:val="20470871"/>
    <w:multiLevelType w:val="hybridMultilevel"/>
    <w:tmpl w:val="56D8FCF6"/>
    <w:lvl w:ilvl="0" w:tplc="1AA48F6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677263"/>
    <w:multiLevelType w:val="hybridMultilevel"/>
    <w:tmpl w:val="1E5031C6"/>
    <w:lvl w:ilvl="0" w:tplc="1CE0FFFA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>
    <w:nsid w:val="430D1BF8"/>
    <w:multiLevelType w:val="hybridMultilevel"/>
    <w:tmpl w:val="F0626860"/>
    <w:lvl w:ilvl="0" w:tplc="17B03796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48FD530B"/>
    <w:multiLevelType w:val="hybridMultilevel"/>
    <w:tmpl w:val="7FB83070"/>
    <w:lvl w:ilvl="0" w:tplc="6422E1B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57B21BCA"/>
    <w:multiLevelType w:val="hybridMultilevel"/>
    <w:tmpl w:val="A4446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781BE3"/>
    <w:multiLevelType w:val="hybridMultilevel"/>
    <w:tmpl w:val="82660D00"/>
    <w:lvl w:ilvl="0" w:tplc="3500A00A">
      <w:start w:val="1"/>
      <w:numFmt w:val="decimal"/>
      <w:lvlText w:val="%1."/>
      <w:lvlJc w:val="left"/>
      <w:pPr>
        <w:ind w:left="205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77" w:hanging="360"/>
      </w:pPr>
    </w:lvl>
    <w:lvl w:ilvl="2" w:tplc="0419001B" w:tentative="1">
      <w:start w:val="1"/>
      <w:numFmt w:val="lowerRoman"/>
      <w:lvlText w:val="%3."/>
      <w:lvlJc w:val="right"/>
      <w:pPr>
        <w:ind w:left="3497" w:hanging="180"/>
      </w:pPr>
    </w:lvl>
    <w:lvl w:ilvl="3" w:tplc="0419000F" w:tentative="1">
      <w:start w:val="1"/>
      <w:numFmt w:val="decimal"/>
      <w:lvlText w:val="%4."/>
      <w:lvlJc w:val="left"/>
      <w:pPr>
        <w:ind w:left="4217" w:hanging="360"/>
      </w:pPr>
    </w:lvl>
    <w:lvl w:ilvl="4" w:tplc="04190019" w:tentative="1">
      <w:start w:val="1"/>
      <w:numFmt w:val="lowerLetter"/>
      <w:lvlText w:val="%5."/>
      <w:lvlJc w:val="left"/>
      <w:pPr>
        <w:ind w:left="4937" w:hanging="360"/>
      </w:pPr>
    </w:lvl>
    <w:lvl w:ilvl="5" w:tplc="0419001B" w:tentative="1">
      <w:start w:val="1"/>
      <w:numFmt w:val="lowerRoman"/>
      <w:lvlText w:val="%6."/>
      <w:lvlJc w:val="right"/>
      <w:pPr>
        <w:ind w:left="5657" w:hanging="180"/>
      </w:pPr>
    </w:lvl>
    <w:lvl w:ilvl="6" w:tplc="0419000F" w:tentative="1">
      <w:start w:val="1"/>
      <w:numFmt w:val="decimal"/>
      <w:lvlText w:val="%7."/>
      <w:lvlJc w:val="left"/>
      <w:pPr>
        <w:ind w:left="6377" w:hanging="360"/>
      </w:pPr>
    </w:lvl>
    <w:lvl w:ilvl="7" w:tplc="04190019" w:tentative="1">
      <w:start w:val="1"/>
      <w:numFmt w:val="lowerLetter"/>
      <w:lvlText w:val="%8."/>
      <w:lvlJc w:val="left"/>
      <w:pPr>
        <w:ind w:left="7097" w:hanging="360"/>
      </w:pPr>
    </w:lvl>
    <w:lvl w:ilvl="8" w:tplc="0419001B" w:tentative="1">
      <w:start w:val="1"/>
      <w:numFmt w:val="lowerRoman"/>
      <w:lvlText w:val="%9."/>
      <w:lvlJc w:val="right"/>
      <w:pPr>
        <w:ind w:left="7817" w:hanging="180"/>
      </w:pPr>
    </w:lvl>
  </w:abstractNum>
  <w:abstractNum w:abstractNumId="13">
    <w:nsid w:val="68875424"/>
    <w:multiLevelType w:val="hybridMultilevel"/>
    <w:tmpl w:val="CF5EE5BC"/>
    <w:lvl w:ilvl="0" w:tplc="E7D67E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>
    <w:nsid w:val="6B242165"/>
    <w:multiLevelType w:val="hybridMultilevel"/>
    <w:tmpl w:val="1C844698"/>
    <w:lvl w:ilvl="0" w:tplc="88C69E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6C084708"/>
    <w:multiLevelType w:val="hybridMultilevel"/>
    <w:tmpl w:val="B8F88C64"/>
    <w:lvl w:ilvl="0" w:tplc="03342B84">
      <w:start w:val="1"/>
      <w:numFmt w:val="decimal"/>
      <w:lvlText w:val="%1."/>
      <w:lvlJc w:val="left"/>
      <w:pPr>
        <w:ind w:left="489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>
    <w:nsid w:val="776F3168"/>
    <w:multiLevelType w:val="hybridMultilevel"/>
    <w:tmpl w:val="5D78517C"/>
    <w:lvl w:ilvl="0" w:tplc="0419000F">
      <w:start w:val="1"/>
      <w:numFmt w:val="decimal"/>
      <w:lvlText w:val="%1."/>
      <w:lvlJc w:val="left"/>
      <w:pPr>
        <w:ind w:left="2057" w:hanging="360"/>
      </w:pPr>
    </w:lvl>
    <w:lvl w:ilvl="1" w:tplc="04190019" w:tentative="1">
      <w:start w:val="1"/>
      <w:numFmt w:val="lowerLetter"/>
      <w:lvlText w:val="%2."/>
      <w:lvlJc w:val="left"/>
      <w:pPr>
        <w:ind w:left="2777" w:hanging="360"/>
      </w:pPr>
    </w:lvl>
    <w:lvl w:ilvl="2" w:tplc="0419001B" w:tentative="1">
      <w:start w:val="1"/>
      <w:numFmt w:val="lowerRoman"/>
      <w:lvlText w:val="%3."/>
      <w:lvlJc w:val="right"/>
      <w:pPr>
        <w:ind w:left="3497" w:hanging="180"/>
      </w:pPr>
    </w:lvl>
    <w:lvl w:ilvl="3" w:tplc="0419000F" w:tentative="1">
      <w:start w:val="1"/>
      <w:numFmt w:val="decimal"/>
      <w:lvlText w:val="%4."/>
      <w:lvlJc w:val="left"/>
      <w:pPr>
        <w:ind w:left="4217" w:hanging="360"/>
      </w:pPr>
    </w:lvl>
    <w:lvl w:ilvl="4" w:tplc="04190019" w:tentative="1">
      <w:start w:val="1"/>
      <w:numFmt w:val="lowerLetter"/>
      <w:lvlText w:val="%5."/>
      <w:lvlJc w:val="left"/>
      <w:pPr>
        <w:ind w:left="4937" w:hanging="360"/>
      </w:pPr>
    </w:lvl>
    <w:lvl w:ilvl="5" w:tplc="0419001B" w:tentative="1">
      <w:start w:val="1"/>
      <w:numFmt w:val="lowerRoman"/>
      <w:lvlText w:val="%6."/>
      <w:lvlJc w:val="right"/>
      <w:pPr>
        <w:ind w:left="5657" w:hanging="180"/>
      </w:pPr>
    </w:lvl>
    <w:lvl w:ilvl="6" w:tplc="0419000F" w:tentative="1">
      <w:start w:val="1"/>
      <w:numFmt w:val="decimal"/>
      <w:lvlText w:val="%7."/>
      <w:lvlJc w:val="left"/>
      <w:pPr>
        <w:ind w:left="6377" w:hanging="360"/>
      </w:pPr>
    </w:lvl>
    <w:lvl w:ilvl="7" w:tplc="04190019" w:tentative="1">
      <w:start w:val="1"/>
      <w:numFmt w:val="lowerLetter"/>
      <w:lvlText w:val="%8."/>
      <w:lvlJc w:val="left"/>
      <w:pPr>
        <w:ind w:left="7097" w:hanging="360"/>
      </w:pPr>
    </w:lvl>
    <w:lvl w:ilvl="8" w:tplc="0419001B" w:tentative="1">
      <w:start w:val="1"/>
      <w:numFmt w:val="lowerRoman"/>
      <w:lvlText w:val="%9."/>
      <w:lvlJc w:val="right"/>
      <w:pPr>
        <w:ind w:left="7817" w:hanging="180"/>
      </w:pPr>
    </w:lvl>
  </w:abstractNum>
  <w:abstractNum w:abstractNumId="17">
    <w:nsid w:val="795D3022"/>
    <w:multiLevelType w:val="hybridMultilevel"/>
    <w:tmpl w:val="AF609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16"/>
  </w:num>
  <w:num w:numId="6">
    <w:abstractNumId w:val="14"/>
  </w:num>
  <w:num w:numId="7">
    <w:abstractNumId w:val="12"/>
  </w:num>
  <w:num w:numId="8">
    <w:abstractNumId w:val="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6"/>
  </w:num>
  <w:num w:numId="13">
    <w:abstractNumId w:val="4"/>
  </w:num>
  <w:num w:numId="14">
    <w:abstractNumId w:val="1"/>
  </w:num>
  <w:num w:numId="15">
    <w:abstractNumId w:val="13"/>
  </w:num>
  <w:num w:numId="16">
    <w:abstractNumId w:val="15"/>
  </w:num>
  <w:num w:numId="17">
    <w:abstractNumId w:val="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E1F"/>
    <w:rsid w:val="000A2C93"/>
    <w:rsid w:val="000F7841"/>
    <w:rsid w:val="001A47A0"/>
    <w:rsid w:val="001A6B55"/>
    <w:rsid w:val="001C69B0"/>
    <w:rsid w:val="00232342"/>
    <w:rsid w:val="002354DC"/>
    <w:rsid w:val="002C6FAA"/>
    <w:rsid w:val="003A6C68"/>
    <w:rsid w:val="00472B03"/>
    <w:rsid w:val="004F5A68"/>
    <w:rsid w:val="00555849"/>
    <w:rsid w:val="005C05A1"/>
    <w:rsid w:val="0063392F"/>
    <w:rsid w:val="006C3001"/>
    <w:rsid w:val="00783840"/>
    <w:rsid w:val="00793914"/>
    <w:rsid w:val="007B7D5D"/>
    <w:rsid w:val="0080406F"/>
    <w:rsid w:val="00806256"/>
    <w:rsid w:val="0089508E"/>
    <w:rsid w:val="008C6641"/>
    <w:rsid w:val="008E0E1F"/>
    <w:rsid w:val="008F6F5E"/>
    <w:rsid w:val="00902FFB"/>
    <w:rsid w:val="00916082"/>
    <w:rsid w:val="009B0503"/>
    <w:rsid w:val="00A21795"/>
    <w:rsid w:val="00AD09BB"/>
    <w:rsid w:val="00AD20B4"/>
    <w:rsid w:val="00B031C0"/>
    <w:rsid w:val="00C26BBB"/>
    <w:rsid w:val="00C70577"/>
    <w:rsid w:val="00CF0F40"/>
    <w:rsid w:val="00D16D7C"/>
    <w:rsid w:val="00D3305A"/>
    <w:rsid w:val="00D60C11"/>
    <w:rsid w:val="00D67C16"/>
    <w:rsid w:val="00D75C7A"/>
    <w:rsid w:val="00D8020F"/>
    <w:rsid w:val="00DB5C7E"/>
    <w:rsid w:val="00DC238D"/>
    <w:rsid w:val="00DF6844"/>
    <w:rsid w:val="00F525B2"/>
    <w:rsid w:val="00F732FE"/>
    <w:rsid w:val="00FA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8F6F5E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8F6F5E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F6F5E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8F6F5E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8F6F5E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F5E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6F5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6F5E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6F5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6F5E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8E0E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E0E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8E0E1F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8E0E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Plain Text"/>
    <w:basedOn w:val="a"/>
    <w:link w:val="a8"/>
    <w:uiPriority w:val="99"/>
    <w:unhideWhenUsed/>
    <w:rsid w:val="008E0E1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8E0E1F"/>
    <w:rPr>
      <w:rFonts w:ascii="Consolas" w:hAnsi="Consolas"/>
      <w:sz w:val="21"/>
      <w:szCs w:val="21"/>
    </w:rPr>
  </w:style>
  <w:style w:type="character" w:customStyle="1" w:styleId="51">
    <w:name w:val="Основной текст (5)_"/>
    <w:basedOn w:val="a0"/>
    <w:link w:val="52"/>
    <w:rsid w:val="008E0E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E0E1F"/>
    <w:pPr>
      <w:widowControl w:val="0"/>
      <w:shd w:val="clear" w:color="auto" w:fill="FFFFFF"/>
      <w:spacing w:before="360" w:after="540" w:line="322" w:lineRule="exact"/>
      <w:jc w:val="center"/>
    </w:pPr>
    <w:rPr>
      <w:sz w:val="28"/>
      <w:szCs w:val="28"/>
      <w:lang w:eastAsia="en-US"/>
    </w:rPr>
  </w:style>
  <w:style w:type="paragraph" w:styleId="a9">
    <w:name w:val="Body Text Indent"/>
    <w:basedOn w:val="a"/>
    <w:link w:val="aa"/>
    <w:unhideWhenUsed/>
    <w:rsid w:val="008E0E1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E0E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E0E1F"/>
    <w:pPr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8E0E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d">
    <w:name w:val="Hyperlink"/>
    <w:basedOn w:val="a0"/>
    <w:link w:val="11"/>
    <w:uiPriority w:val="99"/>
    <w:unhideWhenUsed/>
    <w:rsid w:val="009B0503"/>
    <w:rPr>
      <w:color w:val="0000FF"/>
      <w:u w:val="single"/>
    </w:rPr>
  </w:style>
  <w:style w:type="paragraph" w:customStyle="1" w:styleId="11">
    <w:name w:val="Гиперссылка1"/>
    <w:link w:val="ad"/>
    <w:uiPriority w:val="99"/>
    <w:rsid w:val="008F6F5E"/>
    <w:pPr>
      <w:spacing w:after="0" w:line="240" w:lineRule="auto"/>
    </w:pPr>
    <w:rPr>
      <w:color w:val="0000FF"/>
      <w:u w:val="single"/>
    </w:rPr>
  </w:style>
  <w:style w:type="paragraph" w:customStyle="1" w:styleId="font5">
    <w:name w:val="font5"/>
    <w:basedOn w:val="a"/>
    <w:rsid w:val="009B0503"/>
    <w:pPr>
      <w:spacing w:before="100" w:beforeAutospacing="1" w:after="100" w:afterAutospacing="1"/>
    </w:pPr>
    <w:rPr>
      <w:rFonts w:ascii="Arial CYR" w:hAnsi="Arial CYR"/>
      <w:b/>
      <w:bCs/>
      <w:i/>
      <w:iCs/>
      <w:color w:val="FF0000"/>
      <w:sz w:val="14"/>
      <w:szCs w:val="14"/>
    </w:rPr>
  </w:style>
  <w:style w:type="paragraph" w:customStyle="1" w:styleId="xl64">
    <w:name w:val="xl64"/>
    <w:basedOn w:val="a"/>
    <w:rsid w:val="009B0503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9B0503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66">
    <w:name w:val="xl66"/>
    <w:basedOn w:val="a"/>
    <w:rsid w:val="009B0503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9B0503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8">
    <w:name w:val="xl68"/>
    <w:basedOn w:val="a"/>
    <w:rsid w:val="009B0503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2">
    <w:name w:val="xl7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3">
    <w:name w:val="xl73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4">
    <w:name w:val="xl7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76">
    <w:name w:val="xl7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78">
    <w:name w:val="xl7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79">
    <w:name w:val="xl7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9B0503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textAlignment w:val="center"/>
    </w:pPr>
    <w:rPr>
      <w:rFonts w:ascii="Arial CYR" w:hAnsi="Arial CYR"/>
      <w:i/>
      <w:iCs/>
      <w:sz w:val="14"/>
      <w:szCs w:val="14"/>
    </w:rPr>
  </w:style>
  <w:style w:type="paragraph" w:customStyle="1" w:styleId="xl97">
    <w:name w:val="xl9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 CYR" w:hAnsi="Arial CYR"/>
      <w:i/>
      <w:iCs/>
      <w:sz w:val="14"/>
      <w:szCs w:val="14"/>
    </w:rPr>
  </w:style>
  <w:style w:type="paragraph" w:customStyle="1" w:styleId="xl98">
    <w:name w:val="xl9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jc w:val="center"/>
      <w:textAlignment w:val="top"/>
    </w:pPr>
    <w:rPr>
      <w:rFonts w:ascii="Arial CYR" w:hAnsi="Arial CYR"/>
      <w:i/>
      <w:iCs/>
      <w:sz w:val="16"/>
      <w:szCs w:val="16"/>
    </w:rPr>
  </w:style>
  <w:style w:type="paragraph" w:customStyle="1" w:styleId="xl99">
    <w:name w:val="xl9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jc w:val="center"/>
      <w:textAlignment w:val="top"/>
    </w:pPr>
    <w:rPr>
      <w:rFonts w:ascii="Arial CYR" w:hAnsi="Arial CYR"/>
      <w:i/>
      <w:iCs/>
      <w:sz w:val="16"/>
      <w:szCs w:val="16"/>
    </w:rPr>
  </w:style>
  <w:style w:type="paragraph" w:customStyle="1" w:styleId="xl100">
    <w:name w:val="xl10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1">
    <w:name w:val="xl101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02">
    <w:name w:val="xl10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/>
      <w:sz w:val="16"/>
      <w:szCs w:val="16"/>
    </w:rPr>
  </w:style>
  <w:style w:type="paragraph" w:customStyle="1" w:styleId="xl116">
    <w:name w:val="xl11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/>
      <w:sz w:val="16"/>
      <w:szCs w:val="16"/>
    </w:rPr>
  </w:style>
  <w:style w:type="paragraph" w:customStyle="1" w:styleId="xl117">
    <w:name w:val="xl117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9B0503"/>
    <w:pPr>
      <w:pBdr>
        <w:left w:val="single" w:sz="4" w:space="0" w:color="000000"/>
      </w:pBdr>
      <w:shd w:val="clear" w:color="000000" w:fill="BFBFBF"/>
      <w:spacing w:before="100" w:beforeAutospacing="1" w:after="100" w:afterAutospacing="1"/>
      <w:textAlignment w:val="top"/>
    </w:pPr>
    <w:rPr>
      <w:rFonts w:ascii="Arial" w:hAnsi="Arial" w:cs="Arial"/>
      <w:i/>
      <w:iCs/>
      <w:sz w:val="14"/>
      <w:szCs w:val="14"/>
    </w:rPr>
  </w:style>
  <w:style w:type="paragraph" w:customStyle="1" w:styleId="xl122">
    <w:name w:val="xl122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24">
    <w:name w:val="xl12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xl125">
    <w:name w:val="xl12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textAlignment w:val="center"/>
    </w:pPr>
    <w:rPr>
      <w:rFonts w:ascii="Arial CYR" w:hAnsi="Arial CYR"/>
      <w:i/>
      <w:iCs/>
      <w:sz w:val="14"/>
      <w:szCs w:val="14"/>
    </w:rPr>
  </w:style>
  <w:style w:type="paragraph" w:customStyle="1" w:styleId="xl126">
    <w:name w:val="xl12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 CYR" w:hAnsi="Arial CYR"/>
      <w:i/>
      <w:iCs/>
      <w:sz w:val="14"/>
      <w:szCs w:val="14"/>
    </w:rPr>
  </w:style>
  <w:style w:type="paragraph" w:customStyle="1" w:styleId="xl127">
    <w:name w:val="xl12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jc w:val="center"/>
      <w:textAlignment w:val="top"/>
    </w:pPr>
    <w:rPr>
      <w:rFonts w:ascii="Arial CYR" w:hAnsi="Arial CYR"/>
      <w:i/>
      <w:iCs/>
      <w:sz w:val="16"/>
      <w:szCs w:val="16"/>
    </w:rPr>
  </w:style>
  <w:style w:type="paragraph" w:customStyle="1" w:styleId="xl128">
    <w:name w:val="xl12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jc w:val="center"/>
      <w:textAlignment w:val="top"/>
    </w:pPr>
    <w:rPr>
      <w:rFonts w:ascii="Arial CYR" w:hAnsi="Arial CYR"/>
      <w:i/>
      <w:iCs/>
      <w:sz w:val="16"/>
      <w:szCs w:val="16"/>
    </w:rPr>
  </w:style>
  <w:style w:type="paragraph" w:customStyle="1" w:styleId="xl129">
    <w:name w:val="xl12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/>
      <w:sz w:val="16"/>
      <w:szCs w:val="16"/>
    </w:rPr>
  </w:style>
  <w:style w:type="paragraph" w:customStyle="1" w:styleId="xl130">
    <w:name w:val="xl13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/>
      <w:sz w:val="16"/>
      <w:szCs w:val="16"/>
    </w:rPr>
  </w:style>
  <w:style w:type="paragraph" w:customStyle="1" w:styleId="xl131">
    <w:name w:val="xl131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u w:val="single"/>
    </w:rPr>
  </w:style>
  <w:style w:type="paragraph" w:customStyle="1" w:styleId="xl148">
    <w:name w:val="xl14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9B050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9B050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9B050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rsid w:val="009B05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63">
    <w:name w:val="xl163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64">
    <w:name w:val="xl16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65">
    <w:name w:val="xl16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unhideWhenUsed/>
    <w:rsid w:val="008F6F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F6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toc 2"/>
    <w:next w:val="a"/>
    <w:link w:val="24"/>
    <w:uiPriority w:val="39"/>
    <w:rsid w:val="008F6F5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4">
    <w:name w:val="Оглавление 2 Знак"/>
    <w:link w:val="23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8F6F5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8F6F5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8F6F5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Номер страницы1"/>
    <w:basedOn w:val="13"/>
    <w:link w:val="ae"/>
    <w:rsid w:val="008F6F5E"/>
  </w:style>
  <w:style w:type="paragraph" w:customStyle="1" w:styleId="13">
    <w:name w:val="Основной шрифт абзаца1"/>
    <w:rsid w:val="008F6F5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e">
    <w:name w:val="page number"/>
    <w:basedOn w:val="a0"/>
    <w:link w:val="12"/>
    <w:rsid w:val="008F6F5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rsid w:val="008F6F5E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32">
    <w:name w:val="Body Text Indent 3"/>
    <w:basedOn w:val="a"/>
    <w:link w:val="31"/>
    <w:rsid w:val="008F6F5E"/>
    <w:pPr>
      <w:spacing w:after="120"/>
      <w:ind w:left="283"/>
    </w:pPr>
    <w:rPr>
      <w:color w:val="000000"/>
      <w:sz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8F6F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toc 3"/>
    <w:next w:val="a"/>
    <w:link w:val="34"/>
    <w:uiPriority w:val="39"/>
    <w:rsid w:val="008F6F5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f0"/>
    <w:rsid w:val="008F6F5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0">
    <w:name w:val="header"/>
    <w:basedOn w:val="a"/>
    <w:link w:val="af"/>
    <w:rsid w:val="008F6F5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14">
    <w:name w:val="Верхний колонтитул Знак1"/>
    <w:basedOn w:val="a0"/>
    <w:link w:val="af0"/>
    <w:uiPriority w:val="99"/>
    <w:semiHidden/>
    <w:rsid w:val="008F6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5">
    <w:name w:val="toc 1"/>
    <w:next w:val="a"/>
    <w:link w:val="16"/>
    <w:uiPriority w:val="39"/>
    <w:rsid w:val="008F6F5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8F6F5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8F6F5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rsid w:val="008F6F5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2">
    <w:name w:val="footer"/>
    <w:basedOn w:val="a"/>
    <w:link w:val="af1"/>
    <w:uiPriority w:val="99"/>
    <w:rsid w:val="008F6F5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17">
    <w:name w:val="Нижний колонтитул Знак1"/>
    <w:basedOn w:val="a0"/>
    <w:link w:val="af2"/>
    <w:uiPriority w:val="99"/>
    <w:semiHidden/>
    <w:rsid w:val="008F6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8F6F5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3">
    <w:name w:val="Текст выноски Знак"/>
    <w:basedOn w:val="a0"/>
    <w:link w:val="af4"/>
    <w:rsid w:val="008F6F5E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f4">
    <w:name w:val="Balloon Text"/>
    <w:basedOn w:val="a"/>
    <w:link w:val="af3"/>
    <w:rsid w:val="008F6F5E"/>
    <w:rPr>
      <w:rFonts w:ascii="Tahoma" w:hAnsi="Tahoma"/>
      <w:color w:val="000000"/>
      <w:sz w:val="16"/>
    </w:rPr>
  </w:style>
  <w:style w:type="character" w:customStyle="1" w:styleId="18">
    <w:name w:val="Текст выноски Знак1"/>
    <w:basedOn w:val="a0"/>
    <w:link w:val="af4"/>
    <w:uiPriority w:val="99"/>
    <w:semiHidden/>
    <w:rsid w:val="008F6F5E"/>
    <w:rPr>
      <w:rFonts w:ascii="Tahoma" w:eastAsia="Times New Roman" w:hAnsi="Tahoma" w:cs="Tahoma"/>
      <w:sz w:val="16"/>
      <w:szCs w:val="16"/>
      <w:lang w:eastAsia="ru-RU"/>
    </w:rPr>
  </w:style>
  <w:style w:type="paragraph" w:styleId="53">
    <w:name w:val="toc 5"/>
    <w:next w:val="a"/>
    <w:link w:val="54"/>
    <w:uiPriority w:val="39"/>
    <w:rsid w:val="008F6F5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4">
    <w:name w:val="Оглавление 5 Знак"/>
    <w:link w:val="53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6"/>
    <w:rsid w:val="008F6F5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6">
    <w:name w:val="Body Text Indent 2"/>
    <w:basedOn w:val="a"/>
    <w:link w:val="25"/>
    <w:rsid w:val="008F6F5E"/>
    <w:pPr>
      <w:spacing w:after="120" w:line="480" w:lineRule="auto"/>
      <w:ind w:left="283"/>
    </w:pPr>
    <w:rPr>
      <w:color w:val="000000"/>
    </w:rPr>
  </w:style>
  <w:style w:type="character" w:customStyle="1" w:styleId="210">
    <w:name w:val="Основной текст с отступом 2 Знак1"/>
    <w:basedOn w:val="a0"/>
    <w:link w:val="26"/>
    <w:uiPriority w:val="99"/>
    <w:semiHidden/>
    <w:rsid w:val="008F6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8F6F5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8F6F5E"/>
    <w:rPr>
      <w:color w:val="000000"/>
    </w:rPr>
  </w:style>
  <w:style w:type="character" w:customStyle="1" w:styleId="19">
    <w:name w:val="Текст примечания Знак1"/>
    <w:basedOn w:val="a0"/>
    <w:link w:val="af6"/>
    <w:uiPriority w:val="99"/>
    <w:semiHidden/>
    <w:rsid w:val="008F6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8F6F5E"/>
    <w:rPr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8F6F5E"/>
    <w:rPr>
      <w:b/>
      <w:bCs/>
    </w:rPr>
  </w:style>
  <w:style w:type="character" w:customStyle="1" w:styleId="1a">
    <w:name w:val="Тема примечания Знак1"/>
    <w:basedOn w:val="19"/>
    <w:link w:val="af8"/>
    <w:uiPriority w:val="99"/>
    <w:semiHidden/>
    <w:rsid w:val="008F6F5E"/>
    <w:rPr>
      <w:b/>
      <w:bCs/>
    </w:rPr>
  </w:style>
  <w:style w:type="table" w:styleId="af9">
    <w:name w:val="Table Grid"/>
    <w:basedOn w:val="a1"/>
    <w:uiPriority w:val="59"/>
    <w:rsid w:val="008F6F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8F6F5E"/>
    <w:pPr>
      <w:widowControl w:val="0"/>
      <w:spacing w:after="60" w:line="360" w:lineRule="exact"/>
      <w:ind w:firstLine="709"/>
      <w:jc w:val="both"/>
    </w:pPr>
    <w:rPr>
      <w:color w:val="000000"/>
      <w:sz w:val="28"/>
    </w:rPr>
  </w:style>
  <w:style w:type="paragraph" w:styleId="afa">
    <w:name w:val="List Paragraph"/>
    <w:basedOn w:val="a"/>
    <w:uiPriority w:val="34"/>
    <w:qFormat/>
    <w:rsid w:val="008F6F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qFormat/>
    <w:rsid w:val="008F6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F6F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qFormat/>
    <w:rsid w:val="008F6F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b">
    <w:name w:val="Абзац списка1"/>
    <w:basedOn w:val="a"/>
    <w:rsid w:val="008F6F5E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NoSpacing1">
    <w:name w:val="No Spacing1"/>
    <w:rsid w:val="008F6F5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b">
    <w:name w:val="Emphasis"/>
    <w:qFormat/>
    <w:rsid w:val="008F6F5E"/>
    <w:rPr>
      <w:i/>
      <w:iCs/>
    </w:rPr>
  </w:style>
  <w:style w:type="character" w:styleId="afc">
    <w:name w:val="Strong"/>
    <w:qFormat/>
    <w:rsid w:val="008F6F5E"/>
    <w:rPr>
      <w:b/>
      <w:bCs/>
    </w:rPr>
  </w:style>
  <w:style w:type="paragraph" w:customStyle="1" w:styleId="afd">
    <w:name w:val="Содержимое таблицы"/>
    <w:basedOn w:val="a"/>
    <w:rsid w:val="008F6F5E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cs="DejaVu Sans Condensed"/>
      <w:kern w:val="2"/>
      <w:sz w:val="24"/>
      <w:szCs w:val="24"/>
      <w:lang w:eastAsia="zh-CN" w:bidi="hi-IN"/>
    </w:rPr>
  </w:style>
  <w:style w:type="paragraph" w:styleId="afe">
    <w:name w:val="No Spacing"/>
    <w:qFormat/>
    <w:rsid w:val="008F6F5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aff">
    <w:name w:val="Основной текст_"/>
    <w:basedOn w:val="a0"/>
    <w:link w:val="1d"/>
    <w:rsid w:val="008F6F5E"/>
    <w:rPr>
      <w:rFonts w:ascii="Times New Roman" w:eastAsia="Times New Roman" w:hAnsi="Times New Roman" w:cs="Times New Roman"/>
      <w:sz w:val="28"/>
      <w:szCs w:val="28"/>
    </w:rPr>
  </w:style>
  <w:style w:type="paragraph" w:customStyle="1" w:styleId="1d">
    <w:name w:val="Основной текст1"/>
    <w:basedOn w:val="a"/>
    <w:link w:val="aff"/>
    <w:rsid w:val="008F6F5E"/>
    <w:pPr>
      <w:widowControl w:val="0"/>
      <w:spacing w:line="360" w:lineRule="auto"/>
      <w:ind w:firstLine="400"/>
    </w:pPr>
    <w:rPr>
      <w:sz w:val="28"/>
      <w:szCs w:val="28"/>
      <w:lang w:eastAsia="en-US"/>
    </w:rPr>
  </w:style>
  <w:style w:type="character" w:customStyle="1" w:styleId="aff0">
    <w:name w:val="Колонтитул_"/>
    <w:basedOn w:val="a0"/>
    <w:link w:val="aff1"/>
    <w:rsid w:val="008F6F5E"/>
    <w:rPr>
      <w:rFonts w:ascii="Times New Roman" w:eastAsia="Times New Roman" w:hAnsi="Times New Roman" w:cs="Times New Roman"/>
      <w:sz w:val="16"/>
      <w:szCs w:val="16"/>
    </w:rPr>
  </w:style>
  <w:style w:type="paragraph" w:customStyle="1" w:styleId="aff1">
    <w:name w:val="Колонтитул"/>
    <w:basedOn w:val="a"/>
    <w:link w:val="aff0"/>
    <w:rsid w:val="008F6F5E"/>
    <w:pPr>
      <w:widowControl w:val="0"/>
    </w:pPr>
    <w:rPr>
      <w:sz w:val="16"/>
      <w:szCs w:val="16"/>
      <w:lang w:eastAsia="en-US"/>
    </w:rPr>
  </w:style>
  <w:style w:type="character" w:customStyle="1" w:styleId="aff2">
    <w:name w:val="Другое_"/>
    <w:basedOn w:val="a0"/>
    <w:link w:val="aff3"/>
    <w:rsid w:val="008F6F5E"/>
    <w:rPr>
      <w:rFonts w:ascii="Times New Roman" w:eastAsia="Times New Roman" w:hAnsi="Times New Roman" w:cs="Times New Roman"/>
      <w:sz w:val="28"/>
      <w:szCs w:val="28"/>
    </w:rPr>
  </w:style>
  <w:style w:type="paragraph" w:customStyle="1" w:styleId="aff3">
    <w:name w:val="Другое"/>
    <w:basedOn w:val="a"/>
    <w:link w:val="aff2"/>
    <w:rsid w:val="008F6F5E"/>
    <w:pPr>
      <w:widowControl w:val="0"/>
      <w:spacing w:line="360" w:lineRule="auto"/>
      <w:ind w:firstLine="400"/>
    </w:pPr>
    <w:rPr>
      <w:sz w:val="28"/>
      <w:szCs w:val="28"/>
      <w:lang w:eastAsia="en-US"/>
    </w:rPr>
  </w:style>
  <w:style w:type="paragraph" w:customStyle="1" w:styleId="Standard">
    <w:name w:val="Standard"/>
    <w:rsid w:val="008F6F5E"/>
    <w:pPr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ConsPlusTitle">
    <w:name w:val="ConsPlusTitle"/>
    <w:rsid w:val="004F5A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Cell">
    <w:name w:val="ConsCell"/>
    <w:rsid w:val="005C05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3F3F-CFDA-48B2-9CDB-4E12743E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86</Pages>
  <Words>25136</Words>
  <Characters>143280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2024-12-16T07:54:00Z</cp:lastPrinted>
  <dcterms:created xsi:type="dcterms:W3CDTF">2024-12-20T08:12:00Z</dcterms:created>
  <dcterms:modified xsi:type="dcterms:W3CDTF">2024-12-20T08:28:00Z</dcterms:modified>
</cp:coreProperties>
</file>