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AF" w:rsidRDefault="0045211A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6AF" w:rsidRDefault="001F13C7">
      <w:r>
        <w:pict>
          <v:rect id="Изображение1" o:spid="_x0000_s1026" style="position:absolute;margin-left:-9.35pt;margin-top:9pt;width:486.75pt;height:78.6pt;z-index:251657728" strokecolor="white" strokeweight=".02mm">
            <v:fill color2="black" o:detectmouseclick="t"/>
            <v:stroke joinstyle="round"/>
            <v:textbox>
              <w:txbxContent>
                <w:p w:rsidR="00AC682A" w:rsidRDefault="00AC682A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AC682A" w:rsidRDefault="00AC682A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AC682A" w:rsidRDefault="00AC682A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AC682A" w:rsidRDefault="00AC682A">
                  <w:pPr>
                    <w:pStyle w:val="ae"/>
                  </w:pPr>
                </w:p>
              </w:txbxContent>
            </v:textbox>
          </v:rect>
        </w:pict>
      </w:r>
    </w:p>
    <w:p w:rsidR="005D26AF" w:rsidRDefault="005D26AF"/>
    <w:p w:rsidR="005D26AF" w:rsidRDefault="005D26AF"/>
    <w:p w:rsidR="005D26AF" w:rsidRDefault="005D26AF"/>
    <w:p w:rsidR="005D26AF" w:rsidRDefault="005D26AF"/>
    <w:p w:rsidR="005D26AF" w:rsidRDefault="005D26AF"/>
    <w:p w:rsidR="005D26AF" w:rsidRDefault="005D26AF"/>
    <w:p w:rsidR="005D26AF" w:rsidRPr="00EC5572" w:rsidRDefault="003815CE">
      <w:pPr>
        <w:jc w:val="center"/>
        <w:rPr>
          <w:color w:val="000000"/>
          <w:sz w:val="28"/>
          <w:szCs w:val="28"/>
          <w:u w:val="single"/>
        </w:rPr>
      </w:pPr>
      <w:r w:rsidRPr="00EC5572">
        <w:rPr>
          <w:color w:val="000000"/>
          <w:sz w:val="28"/>
          <w:szCs w:val="28"/>
          <w:u w:val="single"/>
        </w:rPr>
        <w:t>о</w:t>
      </w:r>
      <w:r w:rsidR="0045211A" w:rsidRPr="00EC5572">
        <w:rPr>
          <w:color w:val="000000"/>
          <w:sz w:val="28"/>
          <w:szCs w:val="28"/>
          <w:u w:val="single"/>
        </w:rPr>
        <w:t>т</w:t>
      </w:r>
      <w:r w:rsidR="00EC5572" w:rsidRPr="00EC5572">
        <w:rPr>
          <w:color w:val="000000"/>
          <w:sz w:val="28"/>
          <w:szCs w:val="28"/>
          <w:u w:val="single"/>
        </w:rPr>
        <w:t xml:space="preserve"> 21.07.2022</w:t>
      </w:r>
      <w:r w:rsidR="0045211A" w:rsidRPr="00EC5572">
        <w:rPr>
          <w:color w:val="000000"/>
          <w:sz w:val="28"/>
          <w:szCs w:val="28"/>
          <w:u w:val="single"/>
        </w:rPr>
        <w:t xml:space="preserve"> №</w:t>
      </w:r>
      <w:r w:rsidRPr="00EC5572">
        <w:rPr>
          <w:color w:val="000000"/>
          <w:sz w:val="28"/>
          <w:szCs w:val="28"/>
          <w:u w:val="single"/>
        </w:rPr>
        <w:t xml:space="preserve"> </w:t>
      </w:r>
      <w:r w:rsidR="00EC5572" w:rsidRPr="00EC5572">
        <w:rPr>
          <w:color w:val="000000"/>
          <w:sz w:val="28"/>
          <w:szCs w:val="28"/>
          <w:u w:val="single"/>
        </w:rPr>
        <w:t>326</w:t>
      </w:r>
    </w:p>
    <w:p w:rsidR="005D26AF" w:rsidRDefault="0045211A">
      <w:pPr>
        <w:jc w:val="center"/>
        <w:rPr>
          <w:sz w:val="28"/>
          <w:szCs w:val="28"/>
        </w:rPr>
      </w:pPr>
      <w:r>
        <w:t>пгт Кумены</w:t>
      </w:r>
    </w:p>
    <w:p w:rsidR="005D26AF" w:rsidRDefault="005D26AF">
      <w:pPr>
        <w:jc w:val="both"/>
        <w:rPr>
          <w:caps/>
          <w:sz w:val="28"/>
        </w:rPr>
      </w:pPr>
    </w:p>
    <w:p w:rsidR="005D26AF" w:rsidRPr="0045211A" w:rsidRDefault="00452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45211A">
        <w:rPr>
          <w:sz w:val="28"/>
          <w:szCs w:val="28"/>
        </w:rPr>
        <w:t>утверждении стандарта уровня платежей  населения</w:t>
      </w:r>
    </w:p>
    <w:p w:rsidR="00D62059" w:rsidRDefault="0045211A" w:rsidP="00D62059">
      <w:pPr>
        <w:jc w:val="center"/>
        <w:rPr>
          <w:sz w:val="28"/>
          <w:szCs w:val="28"/>
        </w:rPr>
      </w:pPr>
      <w:r w:rsidRPr="0045211A">
        <w:rPr>
          <w:sz w:val="28"/>
          <w:szCs w:val="28"/>
        </w:rPr>
        <w:t xml:space="preserve">за коммунальные услуги </w:t>
      </w:r>
      <w:r w:rsidR="00D62059">
        <w:rPr>
          <w:sz w:val="28"/>
          <w:szCs w:val="28"/>
        </w:rPr>
        <w:t xml:space="preserve"> </w:t>
      </w:r>
      <w:r w:rsidRPr="0045211A">
        <w:rPr>
          <w:sz w:val="28"/>
          <w:szCs w:val="28"/>
        </w:rPr>
        <w:t xml:space="preserve">на территории </w:t>
      </w:r>
    </w:p>
    <w:p w:rsidR="005D26AF" w:rsidRPr="0045211A" w:rsidRDefault="0045211A" w:rsidP="00D62059">
      <w:pPr>
        <w:jc w:val="center"/>
        <w:rPr>
          <w:sz w:val="28"/>
          <w:szCs w:val="28"/>
        </w:rPr>
      </w:pPr>
      <w:proofErr w:type="spellStart"/>
      <w:r w:rsidRPr="0045211A">
        <w:rPr>
          <w:sz w:val="28"/>
          <w:szCs w:val="28"/>
        </w:rPr>
        <w:t>Большеперелазского</w:t>
      </w:r>
      <w:proofErr w:type="spellEnd"/>
      <w:r w:rsidRPr="0045211A">
        <w:rPr>
          <w:sz w:val="28"/>
          <w:szCs w:val="28"/>
        </w:rPr>
        <w:t xml:space="preserve"> сельского поселения </w:t>
      </w:r>
    </w:p>
    <w:p w:rsidR="005D26AF" w:rsidRPr="0045211A" w:rsidRDefault="005D26AF">
      <w:pPr>
        <w:jc w:val="center"/>
        <w:rPr>
          <w:sz w:val="28"/>
          <w:szCs w:val="28"/>
        </w:rPr>
      </w:pPr>
    </w:p>
    <w:p w:rsidR="005D26AF" w:rsidRPr="0045211A" w:rsidRDefault="0045211A" w:rsidP="00AC682A">
      <w:pPr>
        <w:ind w:firstLine="708"/>
        <w:jc w:val="both"/>
        <w:rPr>
          <w:sz w:val="28"/>
          <w:szCs w:val="28"/>
        </w:rPr>
      </w:pPr>
      <w:proofErr w:type="gramStart"/>
      <w:r w:rsidRPr="0045211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и Указом Губернатора Кировской области от 05.12.2018 № 156 «Об утверждении предельных (максимальных</w:t>
      </w:r>
      <w:proofErr w:type="gramEnd"/>
      <w:r w:rsidRPr="0045211A">
        <w:rPr>
          <w:sz w:val="28"/>
          <w:szCs w:val="28"/>
        </w:rPr>
        <w:t>) индексов изменения размера вносимой гражданами платы за коммунальные услуги на период с 1 января 2019 года по 31 декабря 2023 года» администрация Куменского района ПОСТАНОВЛЯЕТ:</w:t>
      </w:r>
    </w:p>
    <w:p w:rsidR="005D26AF" w:rsidRPr="0045211A" w:rsidRDefault="0045211A">
      <w:pPr>
        <w:ind w:firstLine="709"/>
        <w:jc w:val="both"/>
        <w:rPr>
          <w:sz w:val="28"/>
          <w:szCs w:val="28"/>
        </w:rPr>
      </w:pPr>
      <w:r w:rsidRPr="0045211A">
        <w:rPr>
          <w:sz w:val="28"/>
          <w:szCs w:val="28"/>
        </w:rPr>
        <w:t xml:space="preserve">1. Установить стандарт уровня платежей населения за </w:t>
      </w:r>
      <w:r w:rsidR="003E2CE2">
        <w:rPr>
          <w:sz w:val="28"/>
          <w:szCs w:val="28"/>
        </w:rPr>
        <w:t xml:space="preserve">коммунальные </w:t>
      </w:r>
      <w:r w:rsidRPr="0045211A">
        <w:rPr>
          <w:sz w:val="28"/>
          <w:szCs w:val="28"/>
        </w:rPr>
        <w:t xml:space="preserve">услуги по водоснабжению на территории </w:t>
      </w:r>
      <w:proofErr w:type="spellStart"/>
      <w:r w:rsidRPr="0045211A">
        <w:rPr>
          <w:sz w:val="28"/>
          <w:szCs w:val="28"/>
        </w:rPr>
        <w:t>Большеперелазского</w:t>
      </w:r>
      <w:proofErr w:type="spellEnd"/>
      <w:r w:rsidRPr="0045211A">
        <w:rPr>
          <w:sz w:val="28"/>
          <w:szCs w:val="28"/>
        </w:rPr>
        <w:t xml:space="preserve"> сельского поселения</w:t>
      </w:r>
      <w:r w:rsidR="007E20D1">
        <w:rPr>
          <w:sz w:val="28"/>
          <w:szCs w:val="28"/>
        </w:rPr>
        <w:t xml:space="preserve"> (д. Большой Перелаз)</w:t>
      </w:r>
      <w:r w:rsidRPr="0045211A">
        <w:rPr>
          <w:sz w:val="28"/>
          <w:szCs w:val="28"/>
        </w:rPr>
        <w:t xml:space="preserve"> согласно приложению.</w:t>
      </w:r>
    </w:p>
    <w:p w:rsidR="005D26AF" w:rsidRPr="0045211A" w:rsidRDefault="00AC6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5211A" w:rsidRPr="0045211A">
        <w:rPr>
          <w:sz w:val="28"/>
          <w:szCs w:val="28"/>
        </w:rPr>
        <w:t>Контроль за</w:t>
      </w:r>
      <w:proofErr w:type="gramEnd"/>
      <w:r w:rsidR="0045211A" w:rsidRPr="0045211A">
        <w:rPr>
          <w:sz w:val="28"/>
          <w:szCs w:val="28"/>
        </w:rPr>
        <w:t xml:space="preserve"> исполнением оставляю за собой.</w:t>
      </w:r>
    </w:p>
    <w:p w:rsidR="005D26AF" w:rsidRPr="0045211A" w:rsidRDefault="00AC6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211A" w:rsidRPr="0045211A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5D26AF" w:rsidRDefault="0045211A">
      <w:pPr>
        <w:ind w:firstLine="709"/>
        <w:jc w:val="both"/>
        <w:rPr>
          <w:sz w:val="28"/>
          <w:szCs w:val="28"/>
        </w:rPr>
      </w:pPr>
      <w:r w:rsidRPr="0045211A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977144" w:rsidRPr="0045211A" w:rsidRDefault="00977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постановление а</w:t>
      </w:r>
      <w:r w:rsidR="00AC682A">
        <w:rPr>
          <w:sz w:val="28"/>
          <w:szCs w:val="28"/>
        </w:rPr>
        <w:t xml:space="preserve">дминистрации Куменского района </w:t>
      </w:r>
      <w:r>
        <w:rPr>
          <w:sz w:val="28"/>
          <w:szCs w:val="28"/>
        </w:rPr>
        <w:t>от 20.05.2022 №</w:t>
      </w:r>
      <w:r w:rsidR="00AC6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231 «Об утверждении стандарта уровня платежей населения за коммунальные услуги на 2022 год на территории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5D26AF" w:rsidRPr="0045211A" w:rsidRDefault="005D26AF">
      <w:pPr>
        <w:jc w:val="both"/>
        <w:rPr>
          <w:sz w:val="28"/>
          <w:szCs w:val="28"/>
        </w:rPr>
      </w:pPr>
    </w:p>
    <w:p w:rsidR="005D26AF" w:rsidRPr="0045211A" w:rsidRDefault="005D26AF">
      <w:pPr>
        <w:jc w:val="both"/>
        <w:rPr>
          <w:sz w:val="28"/>
          <w:szCs w:val="28"/>
        </w:rPr>
      </w:pPr>
    </w:p>
    <w:p w:rsidR="00AC682A" w:rsidRDefault="00AC682A">
      <w:pPr>
        <w:jc w:val="both"/>
        <w:rPr>
          <w:sz w:val="28"/>
          <w:szCs w:val="28"/>
        </w:rPr>
      </w:pPr>
    </w:p>
    <w:p w:rsidR="005D26AF" w:rsidRDefault="004521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="00AC682A">
        <w:rPr>
          <w:szCs w:val="28"/>
        </w:rPr>
        <w:t xml:space="preserve">                 </w:t>
      </w:r>
      <w:r>
        <w:rPr>
          <w:szCs w:val="28"/>
        </w:rPr>
        <w:t xml:space="preserve">    </w:t>
      </w:r>
      <w:r>
        <w:rPr>
          <w:sz w:val="28"/>
          <w:szCs w:val="28"/>
        </w:rPr>
        <w:t>И.Н. Шемпелев</w:t>
      </w: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AC682A" w:rsidRDefault="00AC682A">
      <w:pPr>
        <w:jc w:val="both"/>
        <w:rPr>
          <w:caps/>
          <w:sz w:val="28"/>
          <w:szCs w:val="28"/>
        </w:rPr>
      </w:pPr>
    </w:p>
    <w:p w:rsidR="005D26AF" w:rsidRDefault="0045211A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Подготовлено </w:t>
      </w:r>
    </w:p>
    <w:p w:rsidR="005D26AF" w:rsidRDefault="005D26AF">
      <w:pPr>
        <w:jc w:val="both"/>
        <w:rPr>
          <w:sz w:val="28"/>
          <w:szCs w:val="28"/>
        </w:rPr>
      </w:pPr>
    </w:p>
    <w:p w:rsidR="005D26AF" w:rsidRDefault="0045211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отделом </w:t>
      </w:r>
    </w:p>
    <w:p w:rsidR="005D26AF" w:rsidRDefault="0045211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архитектуры, градостроительства и </w:t>
      </w:r>
    </w:p>
    <w:p w:rsidR="005D26AF" w:rsidRDefault="0045211A">
      <w:pPr>
        <w:jc w:val="both"/>
        <w:rPr>
          <w:sz w:val="27"/>
          <w:szCs w:val="27"/>
        </w:rPr>
      </w:pPr>
      <w:r>
        <w:rPr>
          <w:sz w:val="27"/>
          <w:szCs w:val="27"/>
        </w:rPr>
        <w:t>жилищно-коммунального хозяйства</w:t>
      </w:r>
    </w:p>
    <w:p w:rsidR="005D26AF" w:rsidRDefault="0045211A">
      <w:pPr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AC682A">
        <w:rPr>
          <w:sz w:val="27"/>
          <w:szCs w:val="27"/>
        </w:rPr>
        <w:t>дминистрации района</w:t>
      </w:r>
      <w:r w:rsidR="00AC682A">
        <w:rPr>
          <w:sz w:val="27"/>
          <w:szCs w:val="27"/>
        </w:rPr>
        <w:tab/>
      </w:r>
      <w:r w:rsidR="00AC682A">
        <w:rPr>
          <w:sz w:val="27"/>
          <w:szCs w:val="27"/>
        </w:rPr>
        <w:tab/>
      </w:r>
      <w:r w:rsidR="00AC682A">
        <w:rPr>
          <w:sz w:val="27"/>
          <w:szCs w:val="27"/>
        </w:rPr>
        <w:tab/>
      </w:r>
      <w:r w:rsidR="00AC682A">
        <w:rPr>
          <w:sz w:val="27"/>
          <w:szCs w:val="27"/>
        </w:rPr>
        <w:tab/>
      </w:r>
      <w:r w:rsidR="00AC682A">
        <w:rPr>
          <w:sz w:val="27"/>
          <w:szCs w:val="27"/>
        </w:rPr>
        <w:tab/>
      </w:r>
      <w:r w:rsidR="00AC682A">
        <w:rPr>
          <w:sz w:val="27"/>
          <w:szCs w:val="27"/>
        </w:rPr>
        <w:tab/>
      </w:r>
      <w:r w:rsidR="00AC682A">
        <w:rPr>
          <w:sz w:val="27"/>
          <w:szCs w:val="27"/>
        </w:rPr>
        <w:tab/>
      </w:r>
      <w:r w:rsidR="00AC682A">
        <w:rPr>
          <w:sz w:val="27"/>
          <w:szCs w:val="27"/>
        </w:rPr>
        <w:tab/>
      </w:r>
      <w:r>
        <w:rPr>
          <w:sz w:val="27"/>
          <w:szCs w:val="27"/>
        </w:rPr>
        <w:t xml:space="preserve">Н.В. </w:t>
      </w:r>
      <w:proofErr w:type="spellStart"/>
      <w:r>
        <w:rPr>
          <w:sz w:val="27"/>
          <w:szCs w:val="27"/>
        </w:rPr>
        <w:t>Борганец</w:t>
      </w:r>
      <w:proofErr w:type="spellEnd"/>
    </w:p>
    <w:p w:rsidR="005D26AF" w:rsidRDefault="005D26AF">
      <w:pPr>
        <w:jc w:val="both"/>
        <w:rPr>
          <w:sz w:val="28"/>
        </w:rPr>
      </w:pPr>
    </w:p>
    <w:p w:rsidR="005D26AF" w:rsidRDefault="0045211A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5D26AF" w:rsidRDefault="005D26AF">
      <w:pPr>
        <w:rPr>
          <w:sz w:val="28"/>
          <w:szCs w:val="28"/>
        </w:rPr>
      </w:pPr>
    </w:p>
    <w:p w:rsidR="005D26AF" w:rsidRDefault="0045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</w:p>
    <w:p w:rsidR="005D26AF" w:rsidRDefault="0045211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82A">
        <w:rPr>
          <w:sz w:val="28"/>
          <w:szCs w:val="28"/>
        </w:rPr>
        <w:tab/>
      </w:r>
      <w:r>
        <w:rPr>
          <w:sz w:val="28"/>
          <w:szCs w:val="28"/>
        </w:rPr>
        <w:t>Н.В. Шибанова</w:t>
      </w:r>
    </w:p>
    <w:p w:rsidR="005D26AF" w:rsidRDefault="005D26AF">
      <w:pPr>
        <w:jc w:val="both"/>
        <w:rPr>
          <w:sz w:val="28"/>
          <w:szCs w:val="28"/>
        </w:rPr>
      </w:pPr>
    </w:p>
    <w:p w:rsidR="0045211A" w:rsidRDefault="0045211A">
      <w:pPr>
        <w:jc w:val="both"/>
        <w:rPr>
          <w:sz w:val="28"/>
          <w:szCs w:val="28"/>
        </w:rPr>
      </w:pPr>
    </w:p>
    <w:p w:rsidR="005D26AF" w:rsidRDefault="0045211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 дело, отдел архитектуры, градостроительства и жилищно-коммунального хозяйства администрации района, прокуратура Куменского района, ООО «</w:t>
      </w:r>
      <w:proofErr w:type="spellStart"/>
      <w:r>
        <w:rPr>
          <w:sz w:val="28"/>
          <w:szCs w:val="28"/>
        </w:rPr>
        <w:t>Агидель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), отдел информатизации управление делами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5D26AF" w:rsidRDefault="005D26AF">
      <w:pPr>
        <w:jc w:val="both"/>
        <w:rPr>
          <w:sz w:val="28"/>
          <w:szCs w:val="28"/>
        </w:rPr>
      </w:pPr>
    </w:p>
    <w:p w:rsidR="005D26AF" w:rsidRPr="00891851" w:rsidRDefault="001F692C">
      <w:pPr>
        <w:rPr>
          <w:sz w:val="26"/>
          <w:szCs w:val="26"/>
        </w:rPr>
      </w:pPr>
      <w:proofErr w:type="spellStart"/>
      <w:r w:rsidRPr="00891851">
        <w:rPr>
          <w:sz w:val="26"/>
          <w:szCs w:val="26"/>
        </w:rPr>
        <w:t>Борганец</w:t>
      </w:r>
      <w:proofErr w:type="spellEnd"/>
      <w:r w:rsidRPr="00891851">
        <w:rPr>
          <w:sz w:val="26"/>
          <w:szCs w:val="26"/>
        </w:rPr>
        <w:t xml:space="preserve"> Нина Владимировна</w:t>
      </w:r>
    </w:p>
    <w:p w:rsidR="005D26AF" w:rsidRPr="00891851" w:rsidRDefault="001F692C">
      <w:pPr>
        <w:jc w:val="both"/>
        <w:rPr>
          <w:sz w:val="26"/>
          <w:szCs w:val="26"/>
        </w:rPr>
      </w:pPr>
      <w:r w:rsidRPr="00891851">
        <w:rPr>
          <w:sz w:val="26"/>
          <w:szCs w:val="26"/>
        </w:rPr>
        <w:t>2-12-53</w:t>
      </w:r>
    </w:p>
    <w:p w:rsidR="005D26AF" w:rsidRDefault="0045211A" w:rsidP="00EC5572">
      <w:pPr>
        <w:tabs>
          <w:tab w:val="left" w:pos="5760"/>
        </w:tabs>
        <w:ind w:firstLine="48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5D26AF" w:rsidRDefault="005D26AF" w:rsidP="00EC5572">
      <w:pPr>
        <w:ind w:firstLine="4820"/>
        <w:rPr>
          <w:sz w:val="28"/>
          <w:szCs w:val="28"/>
        </w:rPr>
      </w:pPr>
    </w:p>
    <w:p w:rsidR="004167E2" w:rsidRDefault="00AC682A" w:rsidP="00EC5572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45211A">
        <w:rPr>
          <w:sz w:val="28"/>
          <w:szCs w:val="28"/>
        </w:rPr>
        <w:t xml:space="preserve">риложение </w:t>
      </w:r>
      <w:proofErr w:type="gramStart"/>
      <w:r w:rsidR="0045211A">
        <w:rPr>
          <w:sz w:val="28"/>
          <w:szCs w:val="28"/>
        </w:rPr>
        <w:t>к</w:t>
      </w:r>
      <w:proofErr w:type="gramEnd"/>
      <w:r w:rsidR="0045211A">
        <w:rPr>
          <w:sz w:val="28"/>
          <w:szCs w:val="28"/>
        </w:rPr>
        <w:t xml:space="preserve"> </w:t>
      </w:r>
    </w:p>
    <w:p w:rsidR="005D26AF" w:rsidRDefault="0045211A" w:rsidP="004167E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Куменского района </w:t>
      </w:r>
    </w:p>
    <w:p w:rsidR="005D26AF" w:rsidRDefault="0045211A" w:rsidP="00EC5572">
      <w:pPr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C5572">
        <w:rPr>
          <w:color w:val="000000"/>
          <w:sz w:val="28"/>
          <w:szCs w:val="28"/>
        </w:rPr>
        <w:t>21.07.2022</w:t>
      </w:r>
      <w:r w:rsidR="003815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EC5572">
        <w:rPr>
          <w:color w:val="000000"/>
          <w:sz w:val="28"/>
          <w:szCs w:val="28"/>
        </w:rPr>
        <w:t>326</w:t>
      </w:r>
    </w:p>
    <w:p w:rsidR="005D26AF" w:rsidRDefault="005D26AF"/>
    <w:p w:rsidR="0045211A" w:rsidRDefault="0045211A">
      <w:pPr>
        <w:jc w:val="center"/>
        <w:rPr>
          <w:b/>
          <w:sz w:val="28"/>
          <w:szCs w:val="28"/>
        </w:rPr>
      </w:pPr>
    </w:p>
    <w:p w:rsidR="00EC5572" w:rsidRDefault="00EC5572">
      <w:pPr>
        <w:jc w:val="center"/>
        <w:rPr>
          <w:b/>
          <w:sz w:val="28"/>
          <w:szCs w:val="28"/>
        </w:rPr>
      </w:pPr>
    </w:p>
    <w:p w:rsidR="005D26AF" w:rsidRPr="003C7DED" w:rsidRDefault="0045211A">
      <w:pPr>
        <w:jc w:val="center"/>
        <w:rPr>
          <w:b/>
          <w:sz w:val="28"/>
          <w:szCs w:val="28"/>
        </w:rPr>
      </w:pPr>
      <w:r w:rsidRPr="003C7DED">
        <w:rPr>
          <w:b/>
          <w:sz w:val="28"/>
          <w:szCs w:val="28"/>
        </w:rPr>
        <w:t xml:space="preserve">Стандарт </w:t>
      </w:r>
    </w:p>
    <w:p w:rsidR="00A02AC1" w:rsidRPr="003C7DED" w:rsidRDefault="0045211A">
      <w:pPr>
        <w:jc w:val="center"/>
        <w:rPr>
          <w:b/>
          <w:sz w:val="28"/>
          <w:szCs w:val="28"/>
        </w:rPr>
      </w:pPr>
      <w:r w:rsidRPr="003C7DED">
        <w:rPr>
          <w:b/>
          <w:sz w:val="28"/>
          <w:szCs w:val="28"/>
        </w:rPr>
        <w:t xml:space="preserve">уровня платежей населения за </w:t>
      </w:r>
      <w:r w:rsidR="00A0289F" w:rsidRPr="003C7DED">
        <w:rPr>
          <w:b/>
          <w:sz w:val="28"/>
          <w:szCs w:val="28"/>
        </w:rPr>
        <w:t xml:space="preserve">коммунальные </w:t>
      </w:r>
      <w:r w:rsidRPr="003C7DED">
        <w:rPr>
          <w:b/>
          <w:sz w:val="28"/>
          <w:szCs w:val="28"/>
        </w:rPr>
        <w:t>услуги по водоснабжению</w:t>
      </w:r>
    </w:p>
    <w:p w:rsidR="00A02AC1" w:rsidRPr="003C7DED" w:rsidRDefault="0045211A">
      <w:pPr>
        <w:jc w:val="center"/>
        <w:rPr>
          <w:b/>
          <w:sz w:val="28"/>
          <w:szCs w:val="28"/>
        </w:rPr>
      </w:pPr>
      <w:r w:rsidRPr="003C7DED">
        <w:rPr>
          <w:b/>
          <w:sz w:val="28"/>
          <w:szCs w:val="28"/>
        </w:rPr>
        <w:t xml:space="preserve"> на территории </w:t>
      </w:r>
      <w:proofErr w:type="spellStart"/>
      <w:r w:rsidRPr="003C7DED">
        <w:rPr>
          <w:b/>
          <w:sz w:val="28"/>
          <w:szCs w:val="28"/>
        </w:rPr>
        <w:t>Большеперелазского</w:t>
      </w:r>
      <w:proofErr w:type="spellEnd"/>
      <w:r w:rsidRPr="003C7DED">
        <w:rPr>
          <w:b/>
          <w:sz w:val="28"/>
          <w:szCs w:val="28"/>
        </w:rPr>
        <w:t xml:space="preserve"> сельского поселения </w:t>
      </w:r>
    </w:p>
    <w:p w:rsidR="005D26AF" w:rsidRPr="003C7DED" w:rsidRDefault="0045211A">
      <w:pPr>
        <w:jc w:val="center"/>
        <w:rPr>
          <w:b/>
          <w:sz w:val="28"/>
          <w:szCs w:val="28"/>
        </w:rPr>
      </w:pPr>
      <w:r w:rsidRPr="003C7DED">
        <w:rPr>
          <w:b/>
          <w:sz w:val="28"/>
          <w:szCs w:val="28"/>
        </w:rPr>
        <w:t>(д. Большой Перелаз)</w:t>
      </w:r>
    </w:p>
    <w:p w:rsidR="005D26AF" w:rsidRPr="003C7DED" w:rsidRDefault="005D26AF">
      <w:pPr>
        <w:jc w:val="center"/>
        <w:rPr>
          <w:b/>
          <w:sz w:val="28"/>
          <w:szCs w:val="28"/>
        </w:rPr>
      </w:pPr>
    </w:p>
    <w:p w:rsidR="005D26AF" w:rsidRPr="003C7DED" w:rsidRDefault="005D26AF">
      <w:pPr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000"/>
      </w:tblPr>
      <w:tblGrid>
        <w:gridCol w:w="3916"/>
        <w:gridCol w:w="2100"/>
        <w:gridCol w:w="1755"/>
        <w:gridCol w:w="1585"/>
      </w:tblGrid>
      <w:tr w:rsidR="005D26AF" w:rsidRPr="003C7DED" w:rsidTr="003C7DED">
        <w:trPr>
          <w:trHeight w:val="165"/>
        </w:trPr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45211A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45211A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Наименование</w:t>
            </w:r>
          </w:p>
          <w:p w:rsidR="005D26AF" w:rsidRPr="003C7DED" w:rsidRDefault="0045211A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организации</w:t>
            </w:r>
          </w:p>
          <w:p w:rsidR="005D26AF" w:rsidRPr="003C7DED" w:rsidRDefault="0045211A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коммунального</w:t>
            </w:r>
          </w:p>
          <w:p w:rsidR="005D26AF" w:rsidRPr="003C7DED" w:rsidRDefault="0045211A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комплекса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45211A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Стандарт уровня</w:t>
            </w:r>
          </w:p>
          <w:p w:rsidR="005D26AF" w:rsidRPr="003C7DED" w:rsidRDefault="00AA06E1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платежей населения</w:t>
            </w:r>
            <w:r w:rsidR="0045211A" w:rsidRPr="003C7DED">
              <w:rPr>
                <w:sz w:val="28"/>
                <w:szCs w:val="28"/>
              </w:rPr>
              <w:t>,</w:t>
            </w:r>
          </w:p>
          <w:p w:rsidR="005D26AF" w:rsidRPr="003C7DED" w:rsidRDefault="0045211A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%</w:t>
            </w:r>
          </w:p>
        </w:tc>
      </w:tr>
      <w:tr w:rsidR="005D26AF" w:rsidRPr="003C7DED" w:rsidTr="003C7DED">
        <w:trPr>
          <w:trHeight w:val="255"/>
        </w:trPr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5D26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5D26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5D26AF" w:rsidRPr="003C7DED" w:rsidRDefault="000348A2" w:rsidP="005C7DB0">
            <w:pPr>
              <w:widowControl w:val="0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01.12.2021 -</w:t>
            </w:r>
            <w:r w:rsidR="0045211A" w:rsidRPr="003C7DED">
              <w:rPr>
                <w:sz w:val="28"/>
                <w:szCs w:val="28"/>
              </w:rPr>
              <w:t>30.06.2022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CF3080">
            <w:pPr>
              <w:widowControl w:val="0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01.07.2022 -31.12.2022</w:t>
            </w:r>
          </w:p>
        </w:tc>
      </w:tr>
      <w:tr w:rsidR="005D26AF" w:rsidRPr="003C7DED" w:rsidTr="003C7DED">
        <w:trPr>
          <w:trHeight w:val="270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45211A">
            <w:pPr>
              <w:widowControl w:val="0"/>
              <w:rPr>
                <w:b/>
                <w:sz w:val="28"/>
                <w:szCs w:val="28"/>
              </w:rPr>
            </w:pPr>
            <w:r w:rsidRPr="003C7DED">
              <w:rPr>
                <w:b/>
                <w:sz w:val="28"/>
                <w:szCs w:val="28"/>
              </w:rPr>
              <w:t>Водоснабжение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45211A">
            <w:pPr>
              <w:widowControl w:val="0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ООО «</w:t>
            </w:r>
            <w:proofErr w:type="spellStart"/>
            <w:r w:rsidRPr="003C7DED">
              <w:rPr>
                <w:sz w:val="28"/>
                <w:szCs w:val="28"/>
              </w:rPr>
              <w:t>Агидель</w:t>
            </w:r>
            <w:proofErr w:type="spellEnd"/>
            <w:r w:rsidRPr="003C7DED">
              <w:rPr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5D26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5D26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D26AF" w:rsidRPr="003C7DED" w:rsidTr="003C7DED">
        <w:trPr>
          <w:trHeight w:val="345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45211A">
            <w:pPr>
              <w:widowControl w:val="0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многоквартирные и жилые дома с холодным водоснабжением, в том числе по приборам учета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5D26A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45211A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24,2457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AF" w:rsidRPr="003C7DED" w:rsidRDefault="0045211A">
            <w:pPr>
              <w:widowControl w:val="0"/>
              <w:jc w:val="center"/>
              <w:rPr>
                <w:sz w:val="28"/>
                <w:szCs w:val="28"/>
              </w:rPr>
            </w:pPr>
            <w:r w:rsidRPr="003C7DED">
              <w:rPr>
                <w:sz w:val="28"/>
                <w:szCs w:val="28"/>
              </w:rPr>
              <w:t>24,7206</w:t>
            </w:r>
          </w:p>
        </w:tc>
      </w:tr>
    </w:tbl>
    <w:p w:rsidR="005D26AF" w:rsidRDefault="005D26AF"/>
    <w:sectPr w:rsidR="005D26AF" w:rsidSect="00AC682A">
      <w:pgSz w:w="11906" w:h="16838"/>
      <w:pgMar w:top="1134" w:right="567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5D26AF"/>
    <w:rsid w:val="000348A2"/>
    <w:rsid w:val="00053C1B"/>
    <w:rsid w:val="00152031"/>
    <w:rsid w:val="00157A73"/>
    <w:rsid w:val="00174A5F"/>
    <w:rsid w:val="001805D8"/>
    <w:rsid w:val="001B61F2"/>
    <w:rsid w:val="001F13C7"/>
    <w:rsid w:val="001F692C"/>
    <w:rsid w:val="0022774E"/>
    <w:rsid w:val="0024107D"/>
    <w:rsid w:val="002738A0"/>
    <w:rsid w:val="00376F8C"/>
    <w:rsid w:val="003815CE"/>
    <w:rsid w:val="003C7DED"/>
    <w:rsid w:val="003D05A8"/>
    <w:rsid w:val="003E2CE2"/>
    <w:rsid w:val="0040268E"/>
    <w:rsid w:val="004167E2"/>
    <w:rsid w:val="0045211A"/>
    <w:rsid w:val="005C7DB0"/>
    <w:rsid w:val="005D26AF"/>
    <w:rsid w:val="0061120B"/>
    <w:rsid w:val="00657B7D"/>
    <w:rsid w:val="006F5856"/>
    <w:rsid w:val="007A2A50"/>
    <w:rsid w:val="007C2A70"/>
    <w:rsid w:val="007D2C7C"/>
    <w:rsid w:val="007D3994"/>
    <w:rsid w:val="007E20D1"/>
    <w:rsid w:val="00816F63"/>
    <w:rsid w:val="00847C8A"/>
    <w:rsid w:val="00860879"/>
    <w:rsid w:val="00891851"/>
    <w:rsid w:val="008C6A02"/>
    <w:rsid w:val="00915D08"/>
    <w:rsid w:val="009413B6"/>
    <w:rsid w:val="0096180B"/>
    <w:rsid w:val="00977144"/>
    <w:rsid w:val="00981355"/>
    <w:rsid w:val="00A0289F"/>
    <w:rsid w:val="00A02AC1"/>
    <w:rsid w:val="00AA06E1"/>
    <w:rsid w:val="00AC682A"/>
    <w:rsid w:val="00B53D73"/>
    <w:rsid w:val="00B80D8A"/>
    <w:rsid w:val="00BC1404"/>
    <w:rsid w:val="00C101BD"/>
    <w:rsid w:val="00C62793"/>
    <w:rsid w:val="00CF3080"/>
    <w:rsid w:val="00D62059"/>
    <w:rsid w:val="00D63FB2"/>
    <w:rsid w:val="00E67093"/>
    <w:rsid w:val="00E83D79"/>
    <w:rsid w:val="00EC5572"/>
    <w:rsid w:val="00F02834"/>
    <w:rsid w:val="00FE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5D26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5D26AF"/>
    <w:rPr>
      <w:rFonts w:cs="Mangal"/>
    </w:rPr>
  </w:style>
  <w:style w:type="paragraph" w:customStyle="1" w:styleId="Caption">
    <w:name w:val="Caption"/>
    <w:basedOn w:val="a"/>
    <w:qFormat/>
    <w:rsid w:val="005D26A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5D26AF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5D26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64</cp:revision>
  <cp:lastPrinted>2022-07-21T07:28:00Z</cp:lastPrinted>
  <dcterms:created xsi:type="dcterms:W3CDTF">2022-07-21T05:24:00Z</dcterms:created>
  <dcterms:modified xsi:type="dcterms:W3CDTF">2022-07-21T07:38:00Z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