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CA" w:rsidRDefault="008C3ACA" w:rsidP="008C3ACA">
      <w:pPr>
        <w:pStyle w:val="a3"/>
        <w:rPr>
          <w:szCs w:val="28"/>
        </w:rPr>
      </w:pPr>
      <w:r w:rsidRPr="008661AF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-145332</wp:posOffset>
            </wp:positionV>
            <wp:extent cx="847339" cy="572494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1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ACA" w:rsidRDefault="008C3ACA" w:rsidP="008C3ACA">
      <w:pPr>
        <w:pStyle w:val="a3"/>
        <w:rPr>
          <w:szCs w:val="28"/>
        </w:rPr>
      </w:pPr>
    </w:p>
    <w:p w:rsidR="008C3ACA" w:rsidRDefault="008C3ACA" w:rsidP="008C3ACA">
      <w:pPr>
        <w:pStyle w:val="a3"/>
        <w:rPr>
          <w:szCs w:val="28"/>
        </w:rPr>
      </w:pPr>
    </w:p>
    <w:p w:rsidR="008C3ACA" w:rsidRPr="005E4FC2" w:rsidRDefault="008C3ACA" w:rsidP="008C3ACA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8C3ACA" w:rsidRDefault="008C3ACA" w:rsidP="008C3ACA">
      <w:pPr>
        <w:pStyle w:val="a3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8C3ACA" w:rsidRPr="001802AF" w:rsidRDefault="008C3ACA" w:rsidP="008C3ACA">
      <w:pPr>
        <w:pStyle w:val="a7"/>
        <w:ind w:right="-1"/>
        <w:jc w:val="center"/>
        <w:rPr>
          <w:b/>
          <w:sz w:val="32"/>
          <w:szCs w:val="32"/>
        </w:rPr>
      </w:pPr>
      <w:r w:rsidRPr="001802AF">
        <w:rPr>
          <w:b/>
          <w:sz w:val="32"/>
          <w:szCs w:val="32"/>
        </w:rPr>
        <w:t>РЕШЕНИЕ</w:t>
      </w:r>
    </w:p>
    <w:p w:rsidR="008C3ACA" w:rsidRDefault="008C3ACA" w:rsidP="008C3ACA">
      <w:pPr>
        <w:pStyle w:val="a3"/>
        <w:rPr>
          <w:b w:val="0"/>
        </w:rPr>
      </w:pPr>
    </w:p>
    <w:p w:rsidR="008C3ACA" w:rsidRDefault="008C3ACA" w:rsidP="008C3ACA">
      <w:pPr>
        <w:pStyle w:val="a3"/>
        <w:rPr>
          <w:b w:val="0"/>
        </w:rPr>
      </w:pPr>
      <w:r>
        <w:rPr>
          <w:b w:val="0"/>
        </w:rPr>
        <w:t>от 29.10.2024 № 30/175</w:t>
      </w:r>
    </w:p>
    <w:p w:rsidR="008C3ACA" w:rsidRDefault="008C3ACA" w:rsidP="008C3ACA">
      <w:pPr>
        <w:pStyle w:val="a3"/>
        <w:tabs>
          <w:tab w:val="left" w:pos="510"/>
        </w:tabs>
        <w:rPr>
          <w:b w:val="0"/>
        </w:rPr>
      </w:pP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Кумёны</w:t>
      </w:r>
      <w:proofErr w:type="spellEnd"/>
    </w:p>
    <w:p w:rsidR="008C3ACA" w:rsidRDefault="008C3ACA" w:rsidP="008C3ACA">
      <w:pPr>
        <w:pStyle w:val="a3"/>
        <w:tabs>
          <w:tab w:val="left" w:pos="510"/>
        </w:tabs>
        <w:jc w:val="left"/>
        <w:rPr>
          <w:b w:val="0"/>
        </w:rPr>
      </w:pPr>
    </w:p>
    <w:p w:rsidR="008C3ACA" w:rsidRPr="00942DCF" w:rsidRDefault="008C3ACA" w:rsidP="008C3A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DCF"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 Положение о  статусе депутата Куменской  районной Думы и главы Куменского района, утвержденного решением Куменской районной Думы  от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942DCF">
        <w:rPr>
          <w:rFonts w:ascii="Times New Roman" w:hAnsi="Times New Roman" w:cs="Times New Roman"/>
          <w:b/>
          <w:sz w:val="28"/>
          <w:szCs w:val="28"/>
        </w:rPr>
        <w:t>.10.20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942DC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10/76</w:t>
      </w:r>
    </w:p>
    <w:p w:rsidR="008C3ACA" w:rsidRPr="00942DCF" w:rsidRDefault="008C3ACA" w:rsidP="008C3AC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C3ACA" w:rsidRDefault="008C3ACA" w:rsidP="008C3A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B98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 № 131 – ФЗ «Об общих принципах организации местного самоуправления в Российской Федерации», статьей 23 Устава Куменского района Куменская районная Дума РЕШИЛА:</w:t>
      </w:r>
    </w:p>
    <w:p w:rsidR="008C3ACA" w:rsidRPr="00341B98" w:rsidRDefault="008C3ACA" w:rsidP="008C3A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ACA" w:rsidRPr="00341B98" w:rsidRDefault="008C3ACA" w:rsidP="008C3A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1B98">
        <w:rPr>
          <w:rFonts w:ascii="Times New Roman" w:hAnsi="Times New Roman" w:cs="Times New Roman"/>
          <w:sz w:val="28"/>
          <w:szCs w:val="28"/>
        </w:rPr>
        <w:t xml:space="preserve">        1. Внести в Положение о </w:t>
      </w:r>
      <w:r>
        <w:rPr>
          <w:rFonts w:ascii="Times New Roman" w:hAnsi="Times New Roman" w:cs="Times New Roman"/>
          <w:sz w:val="28"/>
          <w:szCs w:val="28"/>
        </w:rPr>
        <w:t xml:space="preserve"> статусе депутата </w:t>
      </w:r>
      <w:r w:rsidRPr="00341B98">
        <w:rPr>
          <w:rFonts w:ascii="Times New Roman" w:hAnsi="Times New Roman" w:cs="Times New Roman"/>
          <w:sz w:val="28"/>
          <w:szCs w:val="28"/>
        </w:rPr>
        <w:t>Куменск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41B98">
        <w:rPr>
          <w:rFonts w:ascii="Times New Roman" w:hAnsi="Times New Roman" w:cs="Times New Roman"/>
          <w:sz w:val="28"/>
          <w:szCs w:val="28"/>
        </w:rPr>
        <w:t xml:space="preserve">  район</w:t>
      </w:r>
      <w:r>
        <w:rPr>
          <w:rFonts w:ascii="Times New Roman" w:hAnsi="Times New Roman" w:cs="Times New Roman"/>
          <w:sz w:val="28"/>
          <w:szCs w:val="28"/>
        </w:rPr>
        <w:t>ной Думы и главы Куменского района</w:t>
      </w:r>
      <w:r w:rsidRPr="00341B98">
        <w:rPr>
          <w:rFonts w:ascii="Times New Roman" w:hAnsi="Times New Roman" w:cs="Times New Roman"/>
          <w:sz w:val="28"/>
          <w:szCs w:val="28"/>
        </w:rPr>
        <w:t xml:space="preserve">  изменения</w:t>
      </w:r>
      <w:r>
        <w:rPr>
          <w:rFonts w:ascii="Times New Roman" w:hAnsi="Times New Roman" w:cs="Times New Roman"/>
          <w:sz w:val="28"/>
          <w:szCs w:val="28"/>
        </w:rPr>
        <w:t>, изложив пункты «а» и «б» пункта 2 части 1 с</w:t>
      </w:r>
      <w:r w:rsidRPr="00341B98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1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41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341B98">
        <w:rPr>
          <w:rFonts w:ascii="Times New Roman" w:hAnsi="Times New Roman" w:cs="Times New Roman"/>
          <w:sz w:val="28"/>
          <w:szCs w:val="28"/>
        </w:rPr>
        <w:t xml:space="preserve">  в новой редакции следующего содержания:</w:t>
      </w:r>
    </w:p>
    <w:p w:rsidR="008C3ACA" w:rsidRDefault="008C3ACA" w:rsidP="008C3AC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C3ACA" w:rsidRDefault="008C3ACA" w:rsidP="008C3AC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Федерации;».</w:t>
      </w:r>
    </w:p>
    <w:p w:rsidR="008C3ACA" w:rsidRDefault="008C3ACA" w:rsidP="008C3ACA">
      <w:pPr>
        <w:pStyle w:val="a3"/>
        <w:ind w:firstLine="720"/>
        <w:jc w:val="both"/>
        <w:rPr>
          <w:b w:val="0"/>
          <w:szCs w:val="28"/>
        </w:rPr>
      </w:pPr>
    </w:p>
    <w:p w:rsidR="008C3ACA" w:rsidRPr="00225C09" w:rsidRDefault="008C3ACA" w:rsidP="008C3ACA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Pr="00225C09">
        <w:rPr>
          <w:b w:val="0"/>
          <w:szCs w:val="28"/>
        </w:rPr>
        <w:t>. Настоящее решение вступает в силу в соответствии с действующим законодательством.</w:t>
      </w:r>
    </w:p>
    <w:p w:rsidR="008C3ACA" w:rsidRPr="00225C09" w:rsidRDefault="008C3ACA" w:rsidP="008C3ACA">
      <w:pPr>
        <w:pStyle w:val="ConsPlusNormal"/>
        <w:ind w:firstLine="540"/>
        <w:contextualSpacing/>
        <w:jc w:val="both"/>
      </w:pPr>
    </w:p>
    <w:p w:rsidR="008C3ACA" w:rsidRPr="00225C09" w:rsidRDefault="008C3ACA" w:rsidP="008C3ACA">
      <w:pPr>
        <w:pStyle w:val="a3"/>
        <w:jc w:val="both"/>
        <w:rPr>
          <w:b w:val="0"/>
          <w:szCs w:val="28"/>
        </w:rPr>
      </w:pPr>
      <w:r w:rsidRPr="00225C09">
        <w:rPr>
          <w:b w:val="0"/>
          <w:szCs w:val="28"/>
        </w:rPr>
        <w:t xml:space="preserve">Председатель </w:t>
      </w:r>
    </w:p>
    <w:p w:rsidR="008C3ACA" w:rsidRPr="00225C09" w:rsidRDefault="008C3ACA" w:rsidP="008C3ACA">
      <w:pPr>
        <w:pStyle w:val="a3"/>
        <w:jc w:val="both"/>
        <w:rPr>
          <w:b w:val="0"/>
          <w:szCs w:val="28"/>
        </w:rPr>
      </w:pPr>
      <w:r w:rsidRPr="00225C09">
        <w:rPr>
          <w:b w:val="0"/>
          <w:szCs w:val="28"/>
        </w:rPr>
        <w:t xml:space="preserve">Куменской районной Думы    А.А. </w:t>
      </w:r>
      <w:proofErr w:type="spellStart"/>
      <w:r w:rsidRPr="00225C09">
        <w:rPr>
          <w:b w:val="0"/>
          <w:szCs w:val="28"/>
        </w:rPr>
        <w:t>Машковцева</w:t>
      </w:r>
      <w:proofErr w:type="spellEnd"/>
    </w:p>
    <w:p w:rsidR="008C3ACA" w:rsidRPr="00225C09" w:rsidRDefault="008C3ACA" w:rsidP="008C3ACA">
      <w:pPr>
        <w:rPr>
          <w:sz w:val="28"/>
          <w:szCs w:val="28"/>
        </w:rPr>
      </w:pPr>
    </w:p>
    <w:p w:rsidR="008C3ACA" w:rsidRDefault="008C3ACA" w:rsidP="008C3ACA">
      <w:pPr>
        <w:tabs>
          <w:tab w:val="left" w:pos="3872"/>
        </w:tabs>
        <w:rPr>
          <w:sz w:val="28"/>
          <w:szCs w:val="28"/>
        </w:rPr>
      </w:pPr>
      <w:r w:rsidRPr="00225C09">
        <w:rPr>
          <w:sz w:val="28"/>
          <w:szCs w:val="28"/>
        </w:rPr>
        <w:t xml:space="preserve">Глава Куменского района        И.Н. </w:t>
      </w:r>
      <w:proofErr w:type="spellStart"/>
      <w:r w:rsidRPr="00225C09">
        <w:rPr>
          <w:sz w:val="28"/>
          <w:szCs w:val="28"/>
        </w:rPr>
        <w:t>Шемпелев</w:t>
      </w:r>
      <w:proofErr w:type="spellEnd"/>
    </w:p>
    <w:p w:rsidR="002C6FAA" w:rsidRDefault="002C6FAA"/>
    <w:sectPr w:rsidR="002C6FAA" w:rsidSect="008C3ACA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8C3ACA"/>
    <w:rsid w:val="002C6FAA"/>
    <w:rsid w:val="006D1A9F"/>
    <w:rsid w:val="008C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3ACA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8C3A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8C3AC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C3ACA"/>
    <w:rPr>
      <w:rFonts w:ascii="Consolas" w:hAnsi="Consolas"/>
      <w:sz w:val="21"/>
      <w:szCs w:val="21"/>
    </w:rPr>
  </w:style>
  <w:style w:type="paragraph" w:styleId="a7">
    <w:name w:val="Body Text"/>
    <w:basedOn w:val="a"/>
    <w:link w:val="a8"/>
    <w:rsid w:val="008C3ACA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8C3A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C3A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C3A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2024-10-30T06:46:00Z</dcterms:created>
  <dcterms:modified xsi:type="dcterms:W3CDTF">2024-10-30T06:48:00Z</dcterms:modified>
</cp:coreProperties>
</file>