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BF1526" w:rsidP="00F26AA8">
      <w:r>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C55287" w:rsidRPr="00F26AA8" w:rsidRDefault="00C55287"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C55287" w:rsidRPr="000F56DE" w:rsidRDefault="00C55287" w:rsidP="00F26AA8">
                  <w:pPr>
                    <w:pStyle w:val="af8"/>
                    <w:rPr>
                      <w:sz w:val="28"/>
                      <w:szCs w:val="28"/>
                    </w:rPr>
                  </w:pPr>
                  <w:r w:rsidRPr="00432244">
                    <w:rPr>
                      <w:sz w:val="28"/>
                      <w:szCs w:val="28"/>
                    </w:rPr>
                    <w:t>КИРОВСКОЙ ОБЛАСТИ</w:t>
                  </w:r>
                </w:p>
                <w:p w:rsidR="00C55287" w:rsidRPr="000F56DE" w:rsidRDefault="00C55287" w:rsidP="00F26AA8">
                  <w:pPr>
                    <w:pStyle w:val="af8"/>
                    <w:rPr>
                      <w:sz w:val="28"/>
                      <w:szCs w:val="28"/>
                    </w:rPr>
                  </w:pPr>
                </w:p>
                <w:p w:rsidR="00C55287" w:rsidRPr="00860FA9" w:rsidRDefault="00C55287" w:rsidP="00F26AA8">
                  <w:pPr>
                    <w:pStyle w:val="af8"/>
                    <w:rPr>
                      <w:spacing w:val="60"/>
                      <w:sz w:val="32"/>
                      <w:szCs w:val="32"/>
                    </w:rPr>
                  </w:pPr>
                  <w:r>
                    <w:rPr>
                      <w:spacing w:val="60"/>
                      <w:sz w:val="36"/>
                    </w:rPr>
                    <w:t xml:space="preserve"> </w:t>
                  </w:r>
                  <w:r w:rsidRPr="00860FA9">
                    <w:rPr>
                      <w:spacing w:val="60"/>
                      <w:sz w:val="32"/>
                      <w:szCs w:val="32"/>
                    </w:rPr>
                    <w:t>ПОСТАНОВЛЕНИЕ</w:t>
                  </w:r>
                </w:p>
                <w:p w:rsidR="00C55287" w:rsidRDefault="00C55287"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B8743F" w:rsidRDefault="00F26AA8" w:rsidP="00F26AA8">
      <w:pPr>
        <w:jc w:val="center"/>
        <w:rPr>
          <w:sz w:val="28"/>
          <w:szCs w:val="28"/>
          <w:u w:val="single"/>
        </w:rPr>
      </w:pPr>
      <w:r w:rsidRPr="00B8743F">
        <w:rPr>
          <w:sz w:val="28"/>
          <w:szCs w:val="28"/>
          <w:u w:val="single"/>
        </w:rPr>
        <w:t xml:space="preserve">от </w:t>
      </w:r>
      <w:r w:rsidR="001575CA">
        <w:rPr>
          <w:sz w:val="28"/>
          <w:szCs w:val="28"/>
          <w:u w:val="single"/>
        </w:rPr>
        <w:t>05.07</w:t>
      </w:r>
      <w:r w:rsidR="00B8743F" w:rsidRPr="00B8743F">
        <w:rPr>
          <w:sz w:val="28"/>
          <w:szCs w:val="28"/>
          <w:u w:val="single"/>
        </w:rPr>
        <w:t>.2019</w:t>
      </w:r>
      <w:r w:rsidRPr="00B8743F">
        <w:rPr>
          <w:sz w:val="28"/>
          <w:szCs w:val="28"/>
          <w:u w:val="single"/>
        </w:rPr>
        <w:t>№</w:t>
      </w:r>
      <w:r w:rsidR="001575CA">
        <w:rPr>
          <w:sz w:val="28"/>
          <w:szCs w:val="28"/>
          <w:u w:val="single"/>
        </w:rPr>
        <w:t xml:space="preserve"> 305</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F354FD" w:rsidRPr="00EA3E65" w:rsidRDefault="00F354FD" w:rsidP="00F354FD">
      <w:pPr>
        <w:autoSpaceDE w:val="0"/>
        <w:autoSpaceDN w:val="0"/>
        <w:adjustRightInd w:val="0"/>
        <w:spacing w:before="480" w:after="480"/>
        <w:jc w:val="center"/>
        <w:outlineLvl w:val="0"/>
        <w:rPr>
          <w:b/>
          <w:sz w:val="28"/>
          <w:szCs w:val="28"/>
          <w:lang w:eastAsia="en-US"/>
        </w:rPr>
      </w:pPr>
      <w:r w:rsidRPr="00EA3E65">
        <w:rPr>
          <w:b/>
          <w:sz w:val="28"/>
          <w:szCs w:val="28"/>
        </w:rPr>
        <w:t>Об утверждении администра</w:t>
      </w:r>
      <w:r>
        <w:rPr>
          <w:b/>
          <w:sz w:val="28"/>
          <w:szCs w:val="28"/>
        </w:rPr>
        <w:t>тивного регламента по предоставлению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w:t>
      </w:r>
      <w:r w:rsidRPr="00EA3E65">
        <w:rPr>
          <w:b/>
          <w:sz w:val="28"/>
          <w:szCs w:val="28"/>
        </w:rPr>
        <w:t>»</w:t>
      </w:r>
    </w:p>
    <w:p w:rsidR="00F354FD" w:rsidRPr="00474A05" w:rsidRDefault="00F354FD" w:rsidP="00F354FD">
      <w:pPr>
        <w:autoSpaceDE w:val="0"/>
        <w:autoSpaceDN w:val="0"/>
        <w:adjustRightInd w:val="0"/>
        <w:ind w:firstLine="709"/>
        <w:jc w:val="both"/>
        <w:outlineLvl w:val="0"/>
        <w:rPr>
          <w:sz w:val="28"/>
          <w:szCs w:val="28"/>
        </w:rPr>
      </w:pPr>
      <w:r w:rsidRPr="00474A05">
        <w:rPr>
          <w:sz w:val="28"/>
          <w:szCs w:val="28"/>
        </w:rPr>
        <w:t>В соответствии с Ф</w:t>
      </w:r>
      <w:r>
        <w:rPr>
          <w:sz w:val="28"/>
          <w:szCs w:val="28"/>
        </w:rPr>
        <w:t>едеральным законом от 04.12.2007</w:t>
      </w:r>
      <w:r w:rsidRPr="00474A05">
        <w:rPr>
          <w:sz w:val="28"/>
          <w:szCs w:val="28"/>
        </w:rPr>
        <w:t xml:space="preserve"> №</w:t>
      </w:r>
      <w:r>
        <w:rPr>
          <w:sz w:val="28"/>
          <w:szCs w:val="28"/>
        </w:rPr>
        <w:t xml:space="preserve"> 329-ФЗ «О физической культуре и спорте в Российской Федерации</w:t>
      </w:r>
      <w:r w:rsidRPr="00474A05">
        <w:rPr>
          <w:sz w:val="28"/>
          <w:szCs w:val="28"/>
        </w:rPr>
        <w:t>»</w:t>
      </w:r>
      <w:r>
        <w:rPr>
          <w:sz w:val="28"/>
          <w:szCs w:val="28"/>
        </w:rPr>
        <w:t xml:space="preserve"> и в целях совершенствования подготовки спортсменов администрация Куменского</w:t>
      </w:r>
      <w:r w:rsidRPr="00474A05">
        <w:rPr>
          <w:sz w:val="28"/>
          <w:szCs w:val="28"/>
        </w:rPr>
        <w:t xml:space="preserve"> района </w:t>
      </w:r>
      <w:r>
        <w:rPr>
          <w:sz w:val="28"/>
          <w:szCs w:val="28"/>
        </w:rPr>
        <w:t xml:space="preserve">  </w:t>
      </w:r>
      <w:r w:rsidR="00F26AA8">
        <w:rPr>
          <w:sz w:val="28"/>
          <w:szCs w:val="28"/>
        </w:rPr>
        <w:t>П</w:t>
      </w:r>
      <w:r w:rsidRPr="00474A05">
        <w:rPr>
          <w:sz w:val="28"/>
          <w:szCs w:val="28"/>
        </w:rPr>
        <w:t>ОСТАНОВЛЯЕТ:</w:t>
      </w:r>
    </w:p>
    <w:p w:rsidR="00F354FD" w:rsidRDefault="00F354FD" w:rsidP="00F354FD">
      <w:pPr>
        <w:autoSpaceDE w:val="0"/>
        <w:autoSpaceDN w:val="0"/>
        <w:adjustRightInd w:val="0"/>
        <w:ind w:firstLine="709"/>
        <w:jc w:val="both"/>
        <w:outlineLvl w:val="0"/>
        <w:rPr>
          <w:sz w:val="28"/>
          <w:szCs w:val="28"/>
        </w:rPr>
      </w:pPr>
      <w:r w:rsidRPr="00474A05">
        <w:rPr>
          <w:sz w:val="28"/>
          <w:szCs w:val="28"/>
          <w:lang w:eastAsia="en-US"/>
        </w:rPr>
        <w:t>1.</w:t>
      </w:r>
      <w:r>
        <w:rPr>
          <w:sz w:val="28"/>
          <w:szCs w:val="28"/>
          <w:lang w:eastAsia="en-US"/>
        </w:rPr>
        <w:t xml:space="preserve"> </w:t>
      </w:r>
      <w:r w:rsidRPr="00474A05">
        <w:rPr>
          <w:sz w:val="28"/>
          <w:szCs w:val="28"/>
          <w:lang w:eastAsia="en-US"/>
        </w:rPr>
        <w:t>Утвердить административный регламент</w:t>
      </w:r>
      <w:r>
        <w:rPr>
          <w:sz w:val="28"/>
          <w:szCs w:val="28"/>
          <w:lang w:eastAsia="en-US"/>
        </w:rPr>
        <w:t xml:space="preserve"> по </w:t>
      </w:r>
      <w:r>
        <w:rPr>
          <w:sz w:val="28"/>
          <w:szCs w:val="28"/>
        </w:rPr>
        <w:t>предоставлению</w:t>
      </w:r>
      <w:r w:rsidRPr="00474A05">
        <w:rPr>
          <w:sz w:val="28"/>
          <w:szCs w:val="28"/>
        </w:rPr>
        <w:t xml:space="preserve"> муниципальной услуг</w:t>
      </w:r>
      <w:r>
        <w:rPr>
          <w:sz w:val="28"/>
          <w:szCs w:val="28"/>
        </w:rPr>
        <w:t>и «Присвоение квалификационных категорий спортивным судьям «Спортивный судья третьей категории» и «Спортивный судья второй категории».  Прилагается.</w:t>
      </w:r>
    </w:p>
    <w:p w:rsidR="00F354FD" w:rsidRPr="00474A05" w:rsidRDefault="007D5E2F" w:rsidP="00F354FD">
      <w:pPr>
        <w:pStyle w:val="a3"/>
        <w:ind w:firstLine="709"/>
        <w:rPr>
          <w:szCs w:val="28"/>
        </w:rPr>
      </w:pPr>
      <w:r>
        <w:rPr>
          <w:szCs w:val="28"/>
        </w:rPr>
        <w:t>2</w:t>
      </w:r>
      <w:r w:rsidR="00F354FD" w:rsidRPr="00474A05">
        <w:rPr>
          <w:szCs w:val="28"/>
        </w:rPr>
        <w:t>.</w:t>
      </w:r>
      <w:r w:rsidR="00F354FD">
        <w:rPr>
          <w:szCs w:val="28"/>
        </w:rPr>
        <w:t xml:space="preserve"> </w:t>
      </w:r>
      <w:r w:rsidR="00F354FD" w:rsidRPr="00474A05">
        <w:rPr>
          <w:szCs w:val="28"/>
        </w:rPr>
        <w:t xml:space="preserve">Настоящее постановление опубликовать на </w:t>
      </w:r>
      <w:r w:rsidR="00F354FD">
        <w:rPr>
          <w:szCs w:val="28"/>
        </w:rPr>
        <w:t xml:space="preserve">официальном </w:t>
      </w:r>
      <w:r w:rsidR="00F354FD" w:rsidRPr="00474A05">
        <w:rPr>
          <w:szCs w:val="28"/>
        </w:rPr>
        <w:t xml:space="preserve">сайте муниципального образования </w:t>
      </w:r>
      <w:r>
        <w:rPr>
          <w:szCs w:val="28"/>
        </w:rPr>
        <w:t>Куменс</w:t>
      </w:r>
      <w:r w:rsidR="00F354FD" w:rsidRPr="00474A05">
        <w:rPr>
          <w:szCs w:val="28"/>
        </w:rPr>
        <w:t xml:space="preserve">кий </w:t>
      </w:r>
      <w:r w:rsidR="000F56DE">
        <w:rPr>
          <w:szCs w:val="28"/>
        </w:rPr>
        <w:t>м</w:t>
      </w:r>
      <w:r w:rsidR="00F354FD" w:rsidRPr="00474A05">
        <w:rPr>
          <w:szCs w:val="28"/>
        </w:rPr>
        <w:t>униципальный район Кировской области и в сети Интернет</w:t>
      </w:r>
      <w:r>
        <w:rPr>
          <w:szCs w:val="28"/>
        </w:rPr>
        <w:t>.</w:t>
      </w:r>
    </w:p>
    <w:p w:rsidR="00F354FD" w:rsidRDefault="007D5E2F" w:rsidP="00F354FD">
      <w:pPr>
        <w:pStyle w:val="a3"/>
        <w:spacing w:after="720" w:line="240" w:lineRule="auto"/>
        <w:ind w:firstLine="709"/>
        <w:rPr>
          <w:szCs w:val="28"/>
        </w:rPr>
      </w:pPr>
      <w:r>
        <w:rPr>
          <w:szCs w:val="28"/>
        </w:rPr>
        <w:t>3</w:t>
      </w:r>
      <w:r w:rsidR="00F354FD" w:rsidRPr="00474A05">
        <w:rPr>
          <w:szCs w:val="28"/>
        </w:rPr>
        <w:t>. Настоящее постановление вступает в силу с</w:t>
      </w:r>
      <w:r w:rsidR="00F354FD">
        <w:rPr>
          <w:szCs w:val="28"/>
        </w:rPr>
        <w:t>о дня</w:t>
      </w:r>
      <w:r w:rsidR="00F354FD" w:rsidRPr="00474A05">
        <w:rPr>
          <w:szCs w:val="28"/>
        </w:rPr>
        <w:t xml:space="preserve"> опубликования</w:t>
      </w:r>
      <w:r w:rsidR="00F354FD">
        <w:rPr>
          <w:szCs w:val="28"/>
        </w:rPr>
        <w:t>.</w:t>
      </w:r>
    </w:p>
    <w:p w:rsidR="00C4693B" w:rsidRDefault="00C4693B">
      <w:pPr>
        <w:rPr>
          <w:sz w:val="28"/>
          <w:szCs w:val="28"/>
        </w:rPr>
      </w:pPr>
    </w:p>
    <w:p w:rsidR="00994C5B" w:rsidRPr="00F26AA8" w:rsidRDefault="00F26AA8">
      <w:pPr>
        <w:rPr>
          <w:sz w:val="28"/>
          <w:szCs w:val="28"/>
        </w:rPr>
      </w:pPr>
      <w:r>
        <w:rPr>
          <w:sz w:val="28"/>
          <w:szCs w:val="28"/>
        </w:rPr>
        <w:t>Гл</w:t>
      </w:r>
      <w:r w:rsidR="00F354FD" w:rsidRPr="00F26AA8">
        <w:rPr>
          <w:sz w:val="28"/>
          <w:szCs w:val="28"/>
        </w:rPr>
        <w:t>ава Ку</w:t>
      </w:r>
      <w:r w:rsidR="00C4693B">
        <w:rPr>
          <w:sz w:val="28"/>
          <w:szCs w:val="28"/>
        </w:rPr>
        <w:t>менского района</w:t>
      </w:r>
      <w:r w:rsidR="00C4693B">
        <w:rPr>
          <w:sz w:val="28"/>
          <w:szCs w:val="28"/>
        </w:rPr>
        <w:tab/>
      </w:r>
      <w:r w:rsidR="00C4693B">
        <w:rPr>
          <w:sz w:val="28"/>
          <w:szCs w:val="28"/>
        </w:rPr>
        <w:tab/>
      </w:r>
      <w:r w:rsidR="00C4693B">
        <w:rPr>
          <w:sz w:val="28"/>
          <w:szCs w:val="28"/>
        </w:rPr>
        <w:tab/>
      </w:r>
      <w:r w:rsidR="00C4693B">
        <w:rPr>
          <w:sz w:val="28"/>
          <w:szCs w:val="28"/>
        </w:rPr>
        <w:tab/>
      </w:r>
      <w:r w:rsidR="00C4693B">
        <w:rPr>
          <w:sz w:val="28"/>
          <w:szCs w:val="28"/>
        </w:rPr>
        <w:tab/>
      </w:r>
      <w:r w:rsidR="00C4693B">
        <w:rPr>
          <w:sz w:val="28"/>
          <w:szCs w:val="28"/>
        </w:rPr>
        <w:tab/>
      </w:r>
      <w:r w:rsidR="00F354FD" w:rsidRPr="00F26AA8">
        <w:rPr>
          <w:sz w:val="28"/>
          <w:szCs w:val="28"/>
        </w:rPr>
        <w:t>И.Н. Шемпелев</w:t>
      </w:r>
    </w:p>
    <w:p w:rsidR="00F354FD" w:rsidRDefault="00C4693B">
      <w:r>
        <w:t>________________________________________________________________________________</w:t>
      </w:r>
    </w:p>
    <w:p w:rsidR="00F354FD" w:rsidRDefault="00F354FD"/>
    <w:p w:rsidR="00F26AA8" w:rsidRPr="000F56DE" w:rsidRDefault="00F26AA8" w:rsidP="00F26AA8">
      <w:pPr>
        <w:jc w:val="both"/>
        <w:rPr>
          <w:caps/>
          <w:sz w:val="28"/>
        </w:rPr>
      </w:pPr>
    </w:p>
    <w:p w:rsidR="00C55287" w:rsidRDefault="00C55287" w:rsidP="00F26AA8">
      <w:pPr>
        <w:jc w:val="both"/>
        <w:rPr>
          <w:caps/>
          <w:sz w:val="28"/>
        </w:rPr>
      </w:pPr>
    </w:p>
    <w:p w:rsidR="00C55287" w:rsidRDefault="00C55287" w:rsidP="00F26AA8">
      <w:pPr>
        <w:jc w:val="both"/>
        <w:rPr>
          <w:caps/>
          <w:sz w:val="28"/>
        </w:rPr>
      </w:pPr>
    </w:p>
    <w:p w:rsidR="00C55287" w:rsidRDefault="00C55287" w:rsidP="00F26AA8">
      <w:pPr>
        <w:jc w:val="both"/>
        <w:rPr>
          <w:caps/>
          <w:sz w:val="28"/>
        </w:rPr>
      </w:pPr>
    </w:p>
    <w:p w:rsidR="00C55287" w:rsidRDefault="00C55287" w:rsidP="00F26AA8">
      <w:pPr>
        <w:jc w:val="both"/>
        <w:rPr>
          <w:caps/>
          <w:sz w:val="28"/>
        </w:rPr>
      </w:pPr>
    </w:p>
    <w:p w:rsidR="00C55287" w:rsidRDefault="00C55287" w:rsidP="00F26AA8">
      <w:pPr>
        <w:jc w:val="both"/>
        <w:rPr>
          <w:caps/>
          <w:sz w:val="28"/>
        </w:rPr>
      </w:pPr>
    </w:p>
    <w:p w:rsidR="00C55287" w:rsidRDefault="00C55287" w:rsidP="00F26AA8">
      <w:pPr>
        <w:jc w:val="both"/>
        <w:rPr>
          <w:caps/>
          <w:sz w:val="28"/>
        </w:rPr>
      </w:pPr>
    </w:p>
    <w:p w:rsidR="00C55287" w:rsidRDefault="00C55287" w:rsidP="00F26AA8">
      <w:pPr>
        <w:jc w:val="both"/>
        <w:rPr>
          <w:caps/>
          <w:sz w:val="28"/>
        </w:rPr>
      </w:pPr>
    </w:p>
    <w:p w:rsidR="00C55287" w:rsidRPr="006D1D46" w:rsidRDefault="006D1D46" w:rsidP="006D1D46">
      <w:pPr>
        <w:keepNext/>
        <w:spacing w:line="276" w:lineRule="auto"/>
        <w:ind w:firstLine="5387"/>
        <w:outlineLvl w:val="1"/>
        <w:rPr>
          <w:bCs/>
          <w:szCs w:val="28"/>
        </w:rPr>
      </w:pPr>
      <w:bookmarkStart w:id="0" w:name="_GoBack"/>
      <w:bookmarkEnd w:id="0"/>
      <w:r w:rsidRPr="006D1D46">
        <w:rPr>
          <w:bCs/>
          <w:szCs w:val="28"/>
        </w:rPr>
        <w:lastRenderedPageBreak/>
        <w:t>УТВЕРЖДЕН</w:t>
      </w:r>
    </w:p>
    <w:p w:rsidR="006D1D46" w:rsidRPr="006D1D46" w:rsidRDefault="006D1D46" w:rsidP="006D1D46">
      <w:pPr>
        <w:keepNext/>
        <w:spacing w:line="276" w:lineRule="auto"/>
        <w:ind w:firstLine="5387"/>
        <w:outlineLvl w:val="1"/>
        <w:rPr>
          <w:bCs/>
          <w:szCs w:val="28"/>
        </w:rPr>
      </w:pPr>
    </w:p>
    <w:p w:rsidR="006D1D46" w:rsidRPr="006D1D46" w:rsidRDefault="006D1D46" w:rsidP="006D1D46">
      <w:pPr>
        <w:keepNext/>
        <w:spacing w:line="276" w:lineRule="auto"/>
        <w:ind w:firstLine="5387"/>
        <w:outlineLvl w:val="1"/>
        <w:rPr>
          <w:bCs/>
          <w:szCs w:val="28"/>
        </w:rPr>
      </w:pPr>
      <w:r w:rsidRPr="006D1D46">
        <w:rPr>
          <w:bCs/>
          <w:szCs w:val="28"/>
        </w:rPr>
        <w:t>постановлением администрации</w:t>
      </w:r>
    </w:p>
    <w:p w:rsidR="006D1D46" w:rsidRPr="006D1D46" w:rsidRDefault="006D1D46" w:rsidP="006D1D46">
      <w:pPr>
        <w:keepNext/>
        <w:spacing w:line="276" w:lineRule="auto"/>
        <w:ind w:firstLine="5387"/>
        <w:outlineLvl w:val="1"/>
        <w:rPr>
          <w:bCs/>
          <w:szCs w:val="28"/>
        </w:rPr>
      </w:pPr>
      <w:r w:rsidRPr="006D1D46">
        <w:rPr>
          <w:bCs/>
          <w:szCs w:val="28"/>
        </w:rPr>
        <w:t>Куменского района</w:t>
      </w:r>
    </w:p>
    <w:p w:rsidR="006D1D46" w:rsidRPr="006D1D46" w:rsidRDefault="001575CA" w:rsidP="006D1D46">
      <w:pPr>
        <w:keepNext/>
        <w:spacing w:line="276" w:lineRule="auto"/>
        <w:ind w:firstLine="5387"/>
        <w:outlineLvl w:val="1"/>
        <w:rPr>
          <w:bCs/>
          <w:szCs w:val="28"/>
        </w:rPr>
      </w:pPr>
      <w:r>
        <w:rPr>
          <w:bCs/>
          <w:szCs w:val="28"/>
        </w:rPr>
        <w:t>от 05.07</w:t>
      </w:r>
      <w:r w:rsidR="00B8743F">
        <w:rPr>
          <w:bCs/>
          <w:szCs w:val="28"/>
        </w:rPr>
        <w:t>.2019</w:t>
      </w:r>
      <w:r w:rsidR="006D1D46" w:rsidRPr="006D1D46">
        <w:rPr>
          <w:bCs/>
          <w:szCs w:val="28"/>
        </w:rPr>
        <w:t xml:space="preserve"> №</w:t>
      </w:r>
      <w:r>
        <w:rPr>
          <w:bCs/>
          <w:szCs w:val="28"/>
        </w:rPr>
        <w:t xml:space="preserve"> 305</w:t>
      </w:r>
    </w:p>
    <w:p w:rsidR="006D1D46" w:rsidRDefault="006D1D46" w:rsidP="000F56DE">
      <w:pPr>
        <w:keepNext/>
        <w:spacing w:line="276" w:lineRule="auto"/>
        <w:jc w:val="center"/>
        <w:outlineLvl w:val="1"/>
        <w:rPr>
          <w:b/>
          <w:bCs/>
          <w:szCs w:val="28"/>
        </w:rPr>
      </w:pPr>
    </w:p>
    <w:p w:rsidR="006D1D46" w:rsidRDefault="006D1D46" w:rsidP="000F56DE">
      <w:pPr>
        <w:keepNext/>
        <w:spacing w:line="276" w:lineRule="auto"/>
        <w:jc w:val="center"/>
        <w:outlineLvl w:val="1"/>
        <w:rPr>
          <w:b/>
          <w:bCs/>
          <w:szCs w:val="28"/>
        </w:rPr>
      </w:pPr>
    </w:p>
    <w:p w:rsidR="00F354FD" w:rsidRPr="000F56DE" w:rsidRDefault="00F354FD" w:rsidP="000F56DE">
      <w:pPr>
        <w:keepNext/>
        <w:spacing w:line="276" w:lineRule="auto"/>
        <w:jc w:val="center"/>
        <w:outlineLvl w:val="1"/>
        <w:rPr>
          <w:b/>
          <w:bCs/>
          <w:szCs w:val="28"/>
        </w:rPr>
      </w:pPr>
      <w:r w:rsidRPr="000F56DE">
        <w:rPr>
          <w:b/>
          <w:bCs/>
          <w:szCs w:val="28"/>
        </w:rPr>
        <w:t>АДМИНИСТРАТИВНЫЙ РЕГЛАМЕНТ</w:t>
      </w:r>
    </w:p>
    <w:p w:rsidR="00F354FD" w:rsidRPr="000F56DE" w:rsidRDefault="00F354FD" w:rsidP="000F56DE">
      <w:pPr>
        <w:spacing w:line="276" w:lineRule="auto"/>
        <w:jc w:val="center"/>
        <w:rPr>
          <w:b/>
          <w:bCs/>
          <w:szCs w:val="28"/>
        </w:rPr>
      </w:pPr>
      <w:r w:rsidRPr="000F56DE">
        <w:rPr>
          <w:b/>
          <w:bCs/>
          <w:szCs w:val="28"/>
        </w:rPr>
        <w:t>по предоставлению муниципальной услуги</w:t>
      </w:r>
    </w:p>
    <w:p w:rsidR="00F354FD" w:rsidRPr="000F56DE" w:rsidRDefault="00F354FD" w:rsidP="000F56DE">
      <w:pPr>
        <w:spacing w:line="276" w:lineRule="auto"/>
        <w:jc w:val="center"/>
        <w:rPr>
          <w:b/>
          <w:szCs w:val="28"/>
          <w:lang w:eastAsia="en-US"/>
        </w:rPr>
      </w:pPr>
      <w:r w:rsidRPr="000F56DE">
        <w:rPr>
          <w:b/>
          <w:szCs w:val="28"/>
        </w:rPr>
        <w:t>«Присвоение квалификационных категорий спортивным судьям «Спортивный судья третьей категории» и «Спортивный судья второй категории»</w:t>
      </w:r>
    </w:p>
    <w:p w:rsidR="00F354FD" w:rsidRPr="000F56DE" w:rsidRDefault="00F354FD" w:rsidP="000F56DE">
      <w:pPr>
        <w:spacing w:line="276" w:lineRule="auto"/>
        <w:jc w:val="center"/>
        <w:rPr>
          <w:b/>
          <w:bCs/>
          <w:szCs w:val="28"/>
        </w:rPr>
      </w:pPr>
    </w:p>
    <w:p w:rsidR="00F354FD" w:rsidRPr="000F56DE" w:rsidRDefault="00F354FD" w:rsidP="000F56DE">
      <w:pPr>
        <w:keepNext/>
        <w:numPr>
          <w:ilvl w:val="0"/>
          <w:numId w:val="1"/>
        </w:numPr>
        <w:spacing w:line="276" w:lineRule="auto"/>
        <w:jc w:val="center"/>
        <w:outlineLvl w:val="2"/>
        <w:rPr>
          <w:b/>
          <w:bCs/>
          <w:szCs w:val="28"/>
        </w:rPr>
      </w:pPr>
      <w:bookmarkStart w:id="1" w:name="_Toc206489246"/>
      <w:r w:rsidRPr="000F56DE">
        <w:rPr>
          <w:b/>
          <w:bCs/>
          <w:szCs w:val="28"/>
        </w:rPr>
        <w:t>Общие положения</w:t>
      </w:r>
      <w:bookmarkEnd w:id="1"/>
    </w:p>
    <w:p w:rsidR="00F354FD" w:rsidRPr="000F56DE" w:rsidRDefault="00F354FD" w:rsidP="000F56DE">
      <w:pPr>
        <w:spacing w:line="276" w:lineRule="auto"/>
        <w:rPr>
          <w:sz w:val="22"/>
        </w:rPr>
      </w:pPr>
    </w:p>
    <w:p w:rsidR="00F354FD" w:rsidRPr="000F56DE" w:rsidRDefault="00F354FD" w:rsidP="000F56DE">
      <w:pPr>
        <w:spacing w:line="276" w:lineRule="auto"/>
        <w:ind w:left="1277"/>
        <w:jc w:val="center"/>
        <w:rPr>
          <w:b/>
          <w:bCs/>
          <w:szCs w:val="28"/>
        </w:rPr>
      </w:pPr>
      <w:r w:rsidRPr="000F56DE">
        <w:rPr>
          <w:b/>
          <w:bCs/>
          <w:szCs w:val="28"/>
        </w:rPr>
        <w:t>1.1. Предмет регулирования административного регламента</w:t>
      </w:r>
    </w:p>
    <w:p w:rsidR="00F354FD" w:rsidRPr="000F56DE" w:rsidRDefault="00F354FD" w:rsidP="000F56DE">
      <w:pPr>
        <w:spacing w:line="276" w:lineRule="auto"/>
        <w:ind w:left="810"/>
        <w:rPr>
          <w:b/>
          <w:bCs/>
          <w:szCs w:val="28"/>
        </w:rPr>
      </w:pPr>
    </w:p>
    <w:p w:rsidR="00F354FD" w:rsidRPr="000F56DE" w:rsidRDefault="00F354FD" w:rsidP="000F56DE">
      <w:pPr>
        <w:spacing w:line="276" w:lineRule="auto"/>
        <w:ind w:firstLine="708"/>
        <w:jc w:val="both"/>
        <w:rPr>
          <w:bCs/>
          <w:szCs w:val="28"/>
        </w:rPr>
      </w:pPr>
      <w:proofErr w:type="gramStart"/>
      <w:r w:rsidRPr="000F56DE">
        <w:rPr>
          <w:szCs w:val="28"/>
        </w:rPr>
        <w:t>Административный регламент по предоставлению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r w:rsidRPr="000F56DE">
        <w:rPr>
          <w:szCs w:val="28"/>
        </w:rPr>
        <w:t xml:space="preserve">, формы </w:t>
      </w:r>
      <w:proofErr w:type="gramStart"/>
      <w:r w:rsidRPr="000F56DE">
        <w:rPr>
          <w:szCs w:val="28"/>
        </w:rPr>
        <w:t>контроля за</w:t>
      </w:r>
      <w:proofErr w:type="gramEnd"/>
      <w:r w:rsidRPr="000F56DE">
        <w:rPr>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w:t>
      </w:r>
      <w:r w:rsidRPr="000F56DE">
        <w:rPr>
          <w:szCs w:val="28"/>
        </w:rPr>
        <w:lastRenderedPageBreak/>
        <w:t xml:space="preserve">предоставлению муниципальной услуги по присвоению квалификационных категорий «спортивный судья третьей категории» и «спортивный судья второй категории» в </w:t>
      </w:r>
      <w:r w:rsidR="00C739FF" w:rsidRPr="000F56DE">
        <w:rPr>
          <w:szCs w:val="28"/>
        </w:rPr>
        <w:t xml:space="preserve">Куменском </w:t>
      </w:r>
      <w:r w:rsidRPr="000F56DE">
        <w:rPr>
          <w:szCs w:val="28"/>
        </w:rPr>
        <w:t xml:space="preserve"> муниципальном районе.</w:t>
      </w:r>
    </w:p>
    <w:p w:rsidR="00C739FF" w:rsidRPr="000F56DE" w:rsidRDefault="00F354FD" w:rsidP="000F56DE">
      <w:pPr>
        <w:autoSpaceDE w:val="0"/>
        <w:autoSpaceDN w:val="0"/>
        <w:adjustRightInd w:val="0"/>
        <w:spacing w:line="276" w:lineRule="auto"/>
        <w:ind w:firstLine="709"/>
        <w:jc w:val="both"/>
        <w:rPr>
          <w:szCs w:val="28"/>
        </w:rPr>
      </w:pPr>
      <w:r w:rsidRPr="000F56DE">
        <w:rPr>
          <w:szCs w:val="28"/>
        </w:rPr>
        <w:t xml:space="preserve">Основные понятия в настоящем регламенте используются в том же значении, в котором они приведены в Законе Кировской области от 30.07.2009 № 405-ЗО «О физической культуре и спорте в Кировской области», </w:t>
      </w:r>
    </w:p>
    <w:p w:rsidR="00F354FD" w:rsidRPr="000F56DE" w:rsidRDefault="00C739FF" w:rsidP="000F56DE">
      <w:pPr>
        <w:spacing w:line="276" w:lineRule="auto"/>
        <w:jc w:val="both"/>
        <w:rPr>
          <w:szCs w:val="28"/>
        </w:rPr>
      </w:pPr>
      <w:r w:rsidRPr="000F56DE">
        <w:rPr>
          <w:szCs w:val="28"/>
        </w:rPr>
        <w:t xml:space="preserve"> </w:t>
      </w:r>
      <w:r w:rsidR="00F354FD" w:rsidRPr="000F56DE">
        <w:rPr>
          <w:szCs w:val="28"/>
        </w:rPr>
        <w:t xml:space="preserve">Положении о спортивных судьях, утвержденном Приказом Министерства спорта Российской Федерации от </w:t>
      </w:r>
      <w:r w:rsidRPr="000F56DE">
        <w:rPr>
          <w:szCs w:val="28"/>
        </w:rPr>
        <w:t>28 февраля 2017года</w:t>
      </w:r>
      <w:r w:rsidR="00F354FD" w:rsidRPr="000F56DE">
        <w:rPr>
          <w:szCs w:val="28"/>
        </w:rPr>
        <w:t xml:space="preserve"> № </w:t>
      </w:r>
      <w:r w:rsidRPr="000F56DE">
        <w:rPr>
          <w:szCs w:val="28"/>
        </w:rPr>
        <w:t>134 (</w:t>
      </w:r>
      <w:proofErr w:type="gramStart"/>
      <w:r w:rsidRPr="000F56DE">
        <w:rPr>
          <w:szCs w:val="28"/>
        </w:rPr>
        <w:t>зарегистрирован</w:t>
      </w:r>
      <w:proofErr w:type="gramEnd"/>
      <w:r w:rsidRPr="000F56DE">
        <w:rPr>
          <w:szCs w:val="28"/>
        </w:rPr>
        <w:t xml:space="preserve"> Министерством юстиции Российской Федерации 31 мая 2017 г., регистрационный № 46917</w:t>
      </w:r>
      <w:r w:rsidRPr="000F56DE">
        <w:rPr>
          <w:sz w:val="22"/>
        </w:rPr>
        <w:t>)</w:t>
      </w:r>
      <w:r w:rsidRPr="000F56DE">
        <w:rPr>
          <w:szCs w:val="28"/>
        </w:rPr>
        <w:t xml:space="preserve"> </w:t>
      </w:r>
      <w:r w:rsidR="00F354FD" w:rsidRPr="000F56DE">
        <w:rPr>
          <w:szCs w:val="28"/>
        </w:rPr>
        <w:t>«Об утверждении Положения о спортивных судьях».</w:t>
      </w:r>
    </w:p>
    <w:p w:rsidR="00F354FD" w:rsidRPr="000F56DE" w:rsidRDefault="00F354FD" w:rsidP="000F56DE">
      <w:pPr>
        <w:spacing w:line="276" w:lineRule="auto"/>
        <w:ind w:firstLine="660"/>
        <w:jc w:val="center"/>
        <w:rPr>
          <w:rFonts w:eastAsia="Times New Roman"/>
          <w:b/>
          <w:bCs/>
          <w:szCs w:val="28"/>
        </w:rPr>
      </w:pPr>
      <w:r w:rsidRPr="000F56DE">
        <w:rPr>
          <w:rFonts w:eastAsia="Times New Roman"/>
          <w:b/>
          <w:bCs/>
          <w:szCs w:val="28"/>
        </w:rPr>
        <w:t>1.2. Круг заявителей</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Заявителями предоставления муниципальной услуги (далее – заявители) являются региональные спортивные федерации, осуществляющие учет спортивной судейской деятельности.</w:t>
      </w:r>
    </w:p>
    <w:p w:rsidR="00F354FD" w:rsidRPr="000F56DE" w:rsidRDefault="00F354FD" w:rsidP="000F56DE">
      <w:pPr>
        <w:autoSpaceDE w:val="0"/>
        <w:autoSpaceDN w:val="0"/>
        <w:adjustRightInd w:val="0"/>
        <w:spacing w:line="276" w:lineRule="auto"/>
        <w:ind w:firstLine="709"/>
        <w:jc w:val="center"/>
        <w:rPr>
          <w:b/>
          <w:szCs w:val="28"/>
        </w:rPr>
      </w:pPr>
      <w:r w:rsidRPr="000F56DE">
        <w:rPr>
          <w:b/>
          <w:szCs w:val="28"/>
        </w:rPr>
        <w:t>1.3. Порядок присвоения квалификационных категорий «спортивный  судья третьей категории» и «спортивный судья второй категории»</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1.3.1. Квалификационные категории, «спортивный судья третьей категории», «спортивный судья второй категории» присваиваются гражданам Российской Федерации по месту их жительства или по месту регистрации региональной спортивной федерации, осуществляющей учет судейской деятельности кандидатов на присвоение.</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1.3.2. Квалификационные категории, начиная с третьей, присваиваются последовательно (третья, вторая).</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1.3.3. Квалификационная категория «спортивный судья третьей категории» присваивается гражданам Российской Федерации, достигшим возраста 16 лет, после сдачи квалификационного зачета. Квалификационная категория спортивного судьи «спортивный судья третьей категории» действительна в течение 1 года со дня ее присвоения.</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1.3.4. Квалификационная категория «спортивный судья второй категории» присваивается кандидатам, имеющим квалификационную категорию спортивного судьи «спортивный судья третьей категории», но не ранее чем через 1 год со дня присвоения такой категории. Квалификационная категория спортивного судьи «спортивный судья второй категории» действительна в течение 2 лет со дня ее присвоения.</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1.3.5. Для присвоения квалификационных категорий «спортивный судья третьей категории» и «спортивный судья второй категории» Представление и документы, указанные в п.2.6. Административного регламента подаются в органы местного самоуправления муниципальных районов и городских округов, структурные подразделения федеральных органов в течение 4 месяцев со дня выполнения Квалификационных требований.</w:t>
      </w:r>
    </w:p>
    <w:p w:rsidR="00F354FD" w:rsidRPr="000F56DE" w:rsidRDefault="00F354FD" w:rsidP="000F56DE">
      <w:pPr>
        <w:spacing w:line="276" w:lineRule="auto"/>
        <w:ind w:firstLine="708"/>
        <w:jc w:val="both"/>
        <w:rPr>
          <w:b/>
          <w:bCs/>
          <w:szCs w:val="28"/>
        </w:rPr>
      </w:pPr>
      <w:r w:rsidRPr="000F56DE">
        <w:rPr>
          <w:b/>
          <w:bCs/>
          <w:szCs w:val="28"/>
        </w:rPr>
        <w:t>1.4. Требования к порядку информирования о предоставлении муниципальной услуги</w:t>
      </w:r>
    </w:p>
    <w:p w:rsidR="00F354FD" w:rsidRPr="000F56DE" w:rsidRDefault="00F354FD" w:rsidP="000F56DE">
      <w:pPr>
        <w:autoSpaceDE w:val="0"/>
        <w:autoSpaceDN w:val="0"/>
        <w:adjustRightInd w:val="0"/>
        <w:spacing w:line="276" w:lineRule="auto"/>
        <w:ind w:firstLine="709"/>
        <w:jc w:val="both"/>
        <w:outlineLvl w:val="3"/>
        <w:rPr>
          <w:szCs w:val="28"/>
        </w:rPr>
      </w:pPr>
      <w:r w:rsidRPr="000F56DE">
        <w:rPr>
          <w:szCs w:val="28"/>
        </w:rPr>
        <w:t xml:space="preserve">1.4.1. </w:t>
      </w:r>
      <w:proofErr w:type="gramStart"/>
      <w:r w:rsidRPr="000F56DE">
        <w:rPr>
          <w:szCs w:val="28"/>
        </w:rPr>
        <w:t>Информация о предоставлении муниципальной услуги осуществляется непосредственно в помещениях организации, уполномоченной в установленном порядке на предоставление муниципальной услуги (далее - уполномоченный орган) с использованием информационно-телекоммуникационных сетей общего пользования, в том числе информационно-коммуникационной сети «Интернет», включая государственную информационную систему «Единый портал государственных и муниципальных услуг Кировской области», средств телефонной связи, средств массовой информации, информационных материалов (брошюр, буклетов и т.д.);</w:t>
      </w:r>
      <w:proofErr w:type="gramEnd"/>
    </w:p>
    <w:p w:rsidR="00F354FD" w:rsidRPr="000F56DE" w:rsidRDefault="00F354FD" w:rsidP="000F56DE">
      <w:pPr>
        <w:autoSpaceDE w:val="0"/>
        <w:autoSpaceDN w:val="0"/>
        <w:adjustRightInd w:val="0"/>
        <w:spacing w:line="276" w:lineRule="auto"/>
        <w:ind w:firstLine="709"/>
        <w:jc w:val="both"/>
        <w:outlineLvl w:val="1"/>
        <w:rPr>
          <w:szCs w:val="28"/>
        </w:rPr>
      </w:pPr>
      <w:r w:rsidRPr="000F56DE">
        <w:rPr>
          <w:szCs w:val="28"/>
        </w:rPr>
        <w:lastRenderedPageBreak/>
        <w:t xml:space="preserve">на официальном сайте </w:t>
      </w:r>
      <w:r w:rsidRPr="000F56DE">
        <w:rPr>
          <w:bCs/>
          <w:szCs w:val="28"/>
        </w:rPr>
        <w:t>органа, предоставляющего муниципальную услугу, в информационно-телекоммуникационной сети «Интернет» или с использованием информационной системы «Единый портал государственных и муниципальных услуг (функций)» (</w:t>
      </w:r>
      <w:r w:rsidRPr="000F56DE">
        <w:rPr>
          <w:bCs/>
          <w:szCs w:val="28"/>
          <w:lang w:val="en-US"/>
        </w:rPr>
        <w:t>www</w:t>
      </w:r>
      <w:r w:rsidRPr="000F56DE">
        <w:rPr>
          <w:bCs/>
          <w:szCs w:val="28"/>
        </w:rPr>
        <w:t>.</w:t>
      </w:r>
      <w:proofErr w:type="spellStart"/>
      <w:r w:rsidRPr="000F56DE">
        <w:rPr>
          <w:bCs/>
          <w:szCs w:val="28"/>
          <w:lang w:val="en-US"/>
        </w:rPr>
        <w:t>gosuslugi</w:t>
      </w:r>
      <w:proofErr w:type="spellEnd"/>
      <w:r w:rsidRPr="000F56DE">
        <w:rPr>
          <w:bCs/>
          <w:szCs w:val="28"/>
        </w:rPr>
        <w:t>.</w:t>
      </w:r>
      <w:proofErr w:type="spellStart"/>
      <w:r w:rsidRPr="000F56DE">
        <w:rPr>
          <w:bCs/>
          <w:szCs w:val="28"/>
          <w:lang w:val="en-US"/>
        </w:rPr>
        <w:t>ru</w:t>
      </w:r>
      <w:proofErr w:type="spellEnd"/>
      <w:r w:rsidRPr="000F56DE">
        <w:rPr>
          <w:bCs/>
          <w:szCs w:val="28"/>
        </w:rPr>
        <w:t>).</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при личном обращении заявителя;</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при обращении в письменной форме, в форме электронного документа.</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1.4.2. Справочная информация о предоставлении муниципальной услуги:</w:t>
      </w:r>
    </w:p>
    <w:p w:rsidR="00F354FD" w:rsidRPr="000F56DE" w:rsidRDefault="00F354FD" w:rsidP="000F56DE">
      <w:pPr>
        <w:widowControl w:val="0"/>
        <w:autoSpaceDE w:val="0"/>
        <w:autoSpaceDN w:val="0"/>
        <w:adjustRightInd w:val="0"/>
        <w:spacing w:line="276" w:lineRule="auto"/>
        <w:ind w:firstLine="540"/>
        <w:jc w:val="both"/>
        <w:rPr>
          <w:szCs w:val="28"/>
          <w:highlight w:val="yellow"/>
        </w:rPr>
      </w:pPr>
      <w:r w:rsidRPr="000F56DE">
        <w:rPr>
          <w:szCs w:val="28"/>
        </w:rPr>
        <w:t xml:space="preserve">адрес местонахождения органа, предоставляющего муниципальную </w:t>
      </w:r>
      <w:r w:rsidR="00C739FF" w:rsidRPr="000F56DE">
        <w:rPr>
          <w:szCs w:val="28"/>
        </w:rPr>
        <w:t>услугу: 613400, Кировская область, пгт</w:t>
      </w:r>
      <w:r w:rsidRPr="000F56DE">
        <w:rPr>
          <w:szCs w:val="28"/>
        </w:rPr>
        <w:t xml:space="preserve"> </w:t>
      </w:r>
      <w:r w:rsidR="00C739FF" w:rsidRPr="000F56DE">
        <w:rPr>
          <w:szCs w:val="28"/>
        </w:rPr>
        <w:t>Кумены</w:t>
      </w:r>
      <w:r w:rsidRPr="000F56DE">
        <w:rPr>
          <w:szCs w:val="28"/>
        </w:rPr>
        <w:t xml:space="preserve">, ул. </w:t>
      </w:r>
      <w:r w:rsidR="00360CA8" w:rsidRPr="000F56DE">
        <w:rPr>
          <w:szCs w:val="28"/>
        </w:rPr>
        <w:t>Кирова</w:t>
      </w:r>
      <w:r w:rsidRPr="000F56DE">
        <w:rPr>
          <w:szCs w:val="28"/>
        </w:rPr>
        <w:t>, д.</w:t>
      </w:r>
      <w:r w:rsidR="00360CA8" w:rsidRPr="000F56DE">
        <w:rPr>
          <w:szCs w:val="28"/>
        </w:rPr>
        <w:t>1</w:t>
      </w:r>
      <w:r w:rsidR="006D1D46">
        <w:rPr>
          <w:szCs w:val="28"/>
        </w:rPr>
        <w:t xml:space="preserve">1; второй этаж, </w:t>
      </w:r>
      <w:proofErr w:type="spellStart"/>
      <w:r w:rsidR="006D1D46">
        <w:rPr>
          <w:szCs w:val="28"/>
        </w:rPr>
        <w:t>каб</w:t>
      </w:r>
      <w:proofErr w:type="spellEnd"/>
      <w:r w:rsidR="006D1D46">
        <w:rPr>
          <w:szCs w:val="28"/>
        </w:rPr>
        <w:t>. № 26</w:t>
      </w:r>
      <w:r w:rsidRPr="000F56DE">
        <w:rPr>
          <w:szCs w:val="28"/>
        </w:rPr>
        <w:t>.</w:t>
      </w:r>
    </w:p>
    <w:p w:rsidR="00F354FD" w:rsidRDefault="00F354FD" w:rsidP="000F56DE">
      <w:pPr>
        <w:tabs>
          <w:tab w:val="left" w:pos="9354"/>
        </w:tabs>
        <w:autoSpaceDE w:val="0"/>
        <w:autoSpaceDN w:val="0"/>
        <w:adjustRightInd w:val="0"/>
        <w:spacing w:line="276" w:lineRule="auto"/>
        <w:ind w:firstLine="709"/>
        <w:jc w:val="both"/>
        <w:rPr>
          <w:color w:val="000000"/>
          <w:szCs w:val="28"/>
        </w:rPr>
      </w:pPr>
      <w:r w:rsidRPr="000F56DE">
        <w:rPr>
          <w:color w:val="000000"/>
          <w:szCs w:val="28"/>
        </w:rPr>
        <w:t>режим работы:</w:t>
      </w:r>
    </w:p>
    <w:p w:rsidR="006D1D46" w:rsidRPr="000F56DE" w:rsidRDefault="006D1D46" w:rsidP="000F56DE">
      <w:pPr>
        <w:tabs>
          <w:tab w:val="left" w:pos="9354"/>
        </w:tabs>
        <w:autoSpaceDE w:val="0"/>
        <w:autoSpaceDN w:val="0"/>
        <w:adjustRightInd w:val="0"/>
        <w:spacing w:line="276" w:lineRule="auto"/>
        <w:ind w:firstLine="709"/>
        <w:jc w:val="both"/>
        <w:rPr>
          <w:color w:val="000000"/>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912"/>
        <w:gridCol w:w="4876"/>
      </w:tblGrid>
      <w:tr w:rsidR="00F354FD" w:rsidRPr="000F56DE" w:rsidTr="00860FA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Дни недели</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Время приема</w:t>
            </w:r>
          </w:p>
        </w:tc>
      </w:tr>
      <w:tr w:rsidR="00F354FD" w:rsidRPr="000F56DE" w:rsidTr="00860FA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Понедельник - четверг</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07-45 - 12-00; 13-00 - 17-00</w:t>
            </w:r>
          </w:p>
        </w:tc>
      </w:tr>
      <w:tr w:rsidR="00F354FD" w:rsidRPr="000F56DE" w:rsidTr="00860FA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Пятница</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 xml:space="preserve">07-45 - 12-00; 13-00 </w:t>
            </w:r>
            <w:r w:rsidR="007D5E2F" w:rsidRPr="000F56DE">
              <w:rPr>
                <w:color w:val="000000"/>
                <w:szCs w:val="28"/>
              </w:rPr>
              <w:t>–</w:t>
            </w:r>
            <w:r w:rsidRPr="000F56DE">
              <w:rPr>
                <w:color w:val="000000"/>
                <w:szCs w:val="28"/>
              </w:rPr>
              <w:t xml:space="preserve"> </w:t>
            </w:r>
            <w:r w:rsidR="007D5E2F" w:rsidRPr="000F56DE">
              <w:rPr>
                <w:color w:val="000000"/>
                <w:szCs w:val="28"/>
              </w:rPr>
              <w:t>17-00</w:t>
            </w:r>
          </w:p>
        </w:tc>
      </w:tr>
      <w:tr w:rsidR="00F354FD" w:rsidRPr="000F56DE" w:rsidTr="00860FA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Суббота</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выходной</w:t>
            </w:r>
          </w:p>
        </w:tc>
      </w:tr>
      <w:tr w:rsidR="00F354FD" w:rsidRPr="000F56DE" w:rsidTr="00860FA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Воскресенье</w:t>
            </w:r>
          </w:p>
        </w:tc>
        <w:tc>
          <w:tcPr>
            <w:tcW w:w="48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54FD" w:rsidRPr="000F56DE" w:rsidRDefault="00F354FD" w:rsidP="000F56DE">
            <w:pPr>
              <w:widowControl w:val="0"/>
              <w:autoSpaceDE w:val="0"/>
              <w:autoSpaceDN w:val="0"/>
              <w:adjustRightInd w:val="0"/>
              <w:spacing w:line="276" w:lineRule="auto"/>
              <w:ind w:firstLine="567"/>
              <w:jc w:val="both"/>
              <w:rPr>
                <w:color w:val="000000"/>
                <w:szCs w:val="28"/>
              </w:rPr>
            </w:pPr>
            <w:r w:rsidRPr="000F56DE">
              <w:rPr>
                <w:color w:val="000000"/>
                <w:szCs w:val="28"/>
              </w:rPr>
              <w:t>выходной</w:t>
            </w:r>
          </w:p>
        </w:tc>
      </w:tr>
    </w:tbl>
    <w:p w:rsidR="00F354FD" w:rsidRPr="000F56DE" w:rsidRDefault="00F354FD" w:rsidP="000F56DE">
      <w:pPr>
        <w:tabs>
          <w:tab w:val="left" w:pos="-284"/>
        </w:tabs>
        <w:autoSpaceDE w:val="0"/>
        <w:autoSpaceDN w:val="0"/>
        <w:adjustRightInd w:val="0"/>
        <w:spacing w:line="276" w:lineRule="auto"/>
        <w:ind w:firstLine="567"/>
        <w:jc w:val="both"/>
        <w:rPr>
          <w:color w:val="000000"/>
          <w:kern w:val="1"/>
          <w:szCs w:val="28"/>
          <w:highlight w:val="yellow"/>
          <w:lang w:eastAsia="ar-SA"/>
        </w:rPr>
      </w:pPr>
    </w:p>
    <w:p w:rsidR="00F354FD" w:rsidRPr="000F56DE" w:rsidRDefault="00360CA8" w:rsidP="000F56DE">
      <w:pPr>
        <w:tabs>
          <w:tab w:val="left" w:pos="-284"/>
        </w:tabs>
        <w:autoSpaceDE w:val="0"/>
        <w:autoSpaceDN w:val="0"/>
        <w:adjustRightInd w:val="0"/>
        <w:spacing w:line="276" w:lineRule="auto"/>
        <w:ind w:firstLine="567"/>
        <w:jc w:val="both"/>
        <w:rPr>
          <w:color w:val="000000"/>
          <w:kern w:val="1"/>
          <w:szCs w:val="28"/>
          <w:lang w:eastAsia="ar-SA"/>
        </w:rPr>
      </w:pPr>
      <w:r w:rsidRPr="000F56DE">
        <w:rPr>
          <w:color w:val="000000"/>
          <w:kern w:val="1"/>
          <w:szCs w:val="28"/>
          <w:lang w:eastAsia="ar-SA"/>
        </w:rPr>
        <w:tab/>
        <w:t>телефон: 8(83343) 2-12-</w:t>
      </w:r>
      <w:r w:rsidR="00F354FD" w:rsidRPr="000F56DE">
        <w:rPr>
          <w:color w:val="000000"/>
          <w:kern w:val="1"/>
          <w:szCs w:val="28"/>
          <w:lang w:eastAsia="ar-SA"/>
        </w:rPr>
        <w:t>5</w:t>
      </w:r>
      <w:r w:rsidRPr="000F56DE">
        <w:rPr>
          <w:color w:val="000000"/>
          <w:kern w:val="1"/>
          <w:szCs w:val="28"/>
          <w:lang w:eastAsia="ar-SA"/>
        </w:rPr>
        <w:t>0</w:t>
      </w:r>
      <w:r w:rsidR="00F354FD" w:rsidRPr="000F56DE">
        <w:rPr>
          <w:color w:val="000000"/>
          <w:kern w:val="1"/>
          <w:szCs w:val="28"/>
          <w:lang w:eastAsia="ar-SA"/>
        </w:rPr>
        <w:t>;</w:t>
      </w:r>
    </w:p>
    <w:p w:rsidR="00F354FD" w:rsidRPr="000F56DE" w:rsidRDefault="00F354FD" w:rsidP="000F56DE">
      <w:pPr>
        <w:autoSpaceDE w:val="0"/>
        <w:autoSpaceDN w:val="0"/>
        <w:adjustRightInd w:val="0"/>
        <w:spacing w:line="276" w:lineRule="auto"/>
        <w:ind w:firstLine="567"/>
        <w:jc w:val="both"/>
        <w:rPr>
          <w:color w:val="000000"/>
          <w:szCs w:val="28"/>
        </w:rPr>
      </w:pPr>
      <w:r w:rsidRPr="000F56DE">
        <w:rPr>
          <w:color w:val="000000"/>
          <w:szCs w:val="28"/>
        </w:rPr>
        <w:tab/>
        <w:t>электронная почта:</w:t>
      </w:r>
      <w:r w:rsidR="007D5E2F" w:rsidRPr="000F56DE">
        <w:rPr>
          <w:sz w:val="22"/>
        </w:rPr>
        <w:t xml:space="preserve"> </w:t>
      </w:r>
      <w:r w:rsidR="007D5E2F" w:rsidRPr="000F56DE">
        <w:rPr>
          <w:color w:val="000000"/>
          <w:szCs w:val="28"/>
        </w:rPr>
        <w:t>admkumen@kirovreg.ru</w:t>
      </w:r>
      <w:r w:rsidRPr="000F56DE">
        <w:rPr>
          <w:color w:val="000000"/>
          <w:szCs w:val="28"/>
        </w:rPr>
        <w:t xml:space="preserve">; </w:t>
      </w:r>
    </w:p>
    <w:p w:rsidR="00F354FD" w:rsidRPr="000F56DE" w:rsidRDefault="00F354FD" w:rsidP="000F56DE">
      <w:pPr>
        <w:widowControl w:val="0"/>
        <w:autoSpaceDE w:val="0"/>
        <w:autoSpaceDN w:val="0"/>
        <w:adjustRightInd w:val="0"/>
        <w:spacing w:line="276" w:lineRule="auto"/>
        <w:ind w:firstLine="708"/>
        <w:jc w:val="both"/>
        <w:rPr>
          <w:color w:val="000000"/>
          <w:kern w:val="24"/>
          <w:szCs w:val="28"/>
          <w:lang w:eastAsia="ar-SA"/>
        </w:rPr>
      </w:pPr>
      <w:r w:rsidRPr="000F56DE">
        <w:rPr>
          <w:color w:val="000000"/>
          <w:szCs w:val="28"/>
        </w:rPr>
        <w:t xml:space="preserve">официальный сайт </w:t>
      </w:r>
      <w:r w:rsidRPr="000F56DE">
        <w:rPr>
          <w:color w:val="000000"/>
          <w:szCs w:val="28"/>
          <w:lang w:eastAsia="ar-SA"/>
        </w:rPr>
        <w:t>в сети Интернет</w:t>
      </w:r>
      <w:r w:rsidRPr="000F56DE">
        <w:rPr>
          <w:color w:val="000000"/>
          <w:kern w:val="24"/>
          <w:szCs w:val="28"/>
          <w:lang w:eastAsia="ar-SA"/>
        </w:rPr>
        <w:t xml:space="preserve">: </w:t>
      </w:r>
      <w:hyperlink r:id="rId7" w:history="1">
        <w:r w:rsidR="007D5E2F" w:rsidRPr="000F56DE">
          <w:rPr>
            <w:rStyle w:val="a4"/>
            <w:kern w:val="24"/>
            <w:szCs w:val="28"/>
            <w:lang w:eastAsia="ar-SA"/>
          </w:rPr>
          <w:t>http://</w:t>
        </w:r>
        <w:r w:rsidR="007D5E2F" w:rsidRPr="000F56DE">
          <w:rPr>
            <w:rStyle w:val="a4"/>
            <w:kern w:val="24"/>
            <w:szCs w:val="28"/>
            <w:lang w:val="en-US" w:eastAsia="ar-SA"/>
          </w:rPr>
          <w:t>kumensky</w:t>
        </w:r>
        <w:r w:rsidR="007D5E2F" w:rsidRPr="000F56DE">
          <w:rPr>
            <w:rStyle w:val="a4"/>
            <w:kern w:val="24"/>
            <w:szCs w:val="28"/>
            <w:lang w:eastAsia="ar-SA"/>
          </w:rPr>
          <w:t>.ru/</w:t>
        </w:r>
      </w:hyperlink>
      <w:r w:rsidRPr="000F56DE">
        <w:rPr>
          <w:color w:val="000000"/>
          <w:kern w:val="24"/>
          <w:szCs w:val="28"/>
          <w:lang w:eastAsia="ar-SA"/>
        </w:rPr>
        <w:t>.</w:t>
      </w:r>
    </w:p>
    <w:p w:rsidR="00F354FD" w:rsidRPr="000F56DE" w:rsidRDefault="00F354FD" w:rsidP="000F56DE">
      <w:pPr>
        <w:widowControl w:val="0"/>
        <w:autoSpaceDE w:val="0"/>
        <w:autoSpaceDN w:val="0"/>
        <w:adjustRightInd w:val="0"/>
        <w:spacing w:line="276" w:lineRule="auto"/>
        <w:ind w:firstLine="708"/>
        <w:jc w:val="both"/>
        <w:rPr>
          <w:szCs w:val="28"/>
        </w:rPr>
      </w:pPr>
      <w:r w:rsidRPr="000F56DE">
        <w:rPr>
          <w:color w:val="000000"/>
          <w:kern w:val="24"/>
          <w:szCs w:val="28"/>
          <w:lang w:eastAsia="ar-SA"/>
        </w:rPr>
        <w:t>1.4.3. Ответы на письменные обращения граждан по вопросам предоставления муниципальной услуги даются в письменной форме или в форме электронного документа в соответствии с Федеральным законом от 02.05.2006 № 59-ФЗ «О порядке рассмотрения обращений граждан Российской Федерации».</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 xml:space="preserve">1.4.4.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Заявитель может воспользоваться печатными информационными материалами, подготовленными уполномоченным органом (брошюры, буклеты, памятки).</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1.4.5. При ответах на телефонные звонки специалист, ответственный за предоставление муниципальной услуги,</w:t>
      </w:r>
      <w:r w:rsidRPr="000F56DE">
        <w:rPr>
          <w:i/>
          <w:szCs w:val="28"/>
        </w:rPr>
        <w:t xml:space="preserve"> </w:t>
      </w:r>
      <w:r w:rsidRPr="000F56DE">
        <w:rPr>
          <w:szCs w:val="28"/>
        </w:rPr>
        <w:t>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заявитель, и фамилии, имени, отчестве специалиста, принявшего телефонный звонок.</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lastRenderedPageBreak/>
        <w:t>1.4.6.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 в пределах графика (режима) работы уполномоченного органа.</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1.4.7. Для получения сведений о ходе исполнения муниципальной услуги заявителем указываются (называются) дата и регистрационный номер заявления. Заявителю предоставляются сведения о том, на каком этапе исполнения муниципальной услуги находится представленный им пакет документов.</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1.4.8.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354FD" w:rsidRPr="000F56DE" w:rsidRDefault="00F354FD" w:rsidP="000F56DE">
      <w:pPr>
        <w:spacing w:line="276" w:lineRule="auto"/>
        <w:ind w:firstLine="709"/>
        <w:jc w:val="both"/>
        <w:rPr>
          <w:szCs w:val="28"/>
        </w:rPr>
      </w:pPr>
      <w:r w:rsidRPr="000F56DE">
        <w:rPr>
          <w:szCs w:val="28"/>
        </w:rPr>
        <w:t>1.4.9. Информация о порядке предоставления муниципальной услуги предоставляется бесплатно.</w:t>
      </w:r>
    </w:p>
    <w:p w:rsidR="00F354FD" w:rsidRPr="000F56DE" w:rsidRDefault="00F354FD" w:rsidP="000F56DE">
      <w:pPr>
        <w:spacing w:line="276" w:lineRule="auto"/>
        <w:ind w:firstLine="708"/>
        <w:jc w:val="both"/>
        <w:rPr>
          <w:b/>
          <w:bCs/>
          <w:szCs w:val="28"/>
        </w:rPr>
      </w:pPr>
    </w:p>
    <w:p w:rsidR="00F354FD" w:rsidRPr="000F56DE" w:rsidRDefault="00F354FD" w:rsidP="000F56DE">
      <w:pPr>
        <w:tabs>
          <w:tab w:val="left" w:pos="-284"/>
        </w:tabs>
        <w:spacing w:line="276" w:lineRule="auto"/>
        <w:jc w:val="center"/>
        <w:rPr>
          <w:rFonts w:eastAsia="Times New Roman"/>
          <w:b/>
          <w:bCs/>
          <w:szCs w:val="28"/>
        </w:rPr>
      </w:pPr>
      <w:r w:rsidRPr="000F56DE">
        <w:rPr>
          <w:rFonts w:eastAsia="Times New Roman"/>
          <w:b/>
          <w:bCs/>
          <w:szCs w:val="28"/>
          <w:lang w:eastAsia="en-US"/>
        </w:rPr>
        <w:t>2.</w:t>
      </w:r>
      <w:r w:rsidRPr="000F56DE">
        <w:rPr>
          <w:rFonts w:eastAsia="Times New Roman"/>
          <w:szCs w:val="28"/>
          <w:lang w:eastAsia="en-US"/>
        </w:rPr>
        <w:t xml:space="preserve"> </w:t>
      </w:r>
      <w:r w:rsidRPr="000F56DE">
        <w:rPr>
          <w:rFonts w:eastAsia="Times New Roman"/>
          <w:b/>
          <w:bCs/>
          <w:szCs w:val="28"/>
        </w:rPr>
        <w:t>Стандарт предоставления муниципальной услуги</w:t>
      </w:r>
    </w:p>
    <w:p w:rsidR="00F354FD" w:rsidRPr="000F56DE" w:rsidRDefault="00F354FD" w:rsidP="000F56DE">
      <w:pPr>
        <w:spacing w:line="276" w:lineRule="auto"/>
        <w:ind w:firstLine="660"/>
        <w:jc w:val="both"/>
        <w:rPr>
          <w:rFonts w:eastAsia="Times New Roman"/>
          <w:b/>
          <w:bCs/>
          <w:sz w:val="22"/>
        </w:rPr>
      </w:pPr>
    </w:p>
    <w:p w:rsidR="00F354FD" w:rsidRPr="000F56DE" w:rsidRDefault="00F354FD" w:rsidP="000F56DE">
      <w:pPr>
        <w:spacing w:after="75" w:line="276" w:lineRule="auto"/>
        <w:ind w:firstLine="708"/>
        <w:jc w:val="center"/>
        <w:rPr>
          <w:b/>
          <w:bCs/>
          <w:szCs w:val="28"/>
        </w:rPr>
      </w:pPr>
      <w:r w:rsidRPr="000F56DE">
        <w:rPr>
          <w:b/>
          <w:bCs/>
          <w:szCs w:val="28"/>
        </w:rPr>
        <w:t>2.1. Наименование муниципальной услуги</w:t>
      </w:r>
    </w:p>
    <w:p w:rsidR="00F354FD" w:rsidRPr="000F56DE" w:rsidRDefault="00F354FD" w:rsidP="000F56DE">
      <w:pPr>
        <w:spacing w:after="75" w:line="276" w:lineRule="auto"/>
        <w:ind w:firstLine="708"/>
        <w:jc w:val="both"/>
        <w:rPr>
          <w:bCs/>
          <w:szCs w:val="28"/>
        </w:rPr>
      </w:pPr>
      <w:r w:rsidRPr="000F56DE">
        <w:rPr>
          <w:bCs/>
          <w:szCs w:val="28"/>
        </w:rPr>
        <w:t>Наименование муниципальной услуги – «Присвоение квалификационных категорий спортивным судьям «спортивный судья третьей категории» и «спортивный судья второй категории».</w:t>
      </w:r>
    </w:p>
    <w:p w:rsidR="00F354FD" w:rsidRPr="000F56DE" w:rsidRDefault="00F354FD" w:rsidP="000F56DE">
      <w:pPr>
        <w:spacing w:line="276" w:lineRule="auto"/>
        <w:ind w:firstLine="709"/>
        <w:jc w:val="center"/>
        <w:rPr>
          <w:rFonts w:eastAsia="Times New Roman"/>
          <w:b/>
          <w:bCs/>
          <w:szCs w:val="28"/>
        </w:rPr>
      </w:pPr>
      <w:r w:rsidRPr="000F56DE">
        <w:rPr>
          <w:rFonts w:eastAsia="Times New Roman"/>
          <w:b/>
          <w:bCs/>
          <w:szCs w:val="28"/>
        </w:rPr>
        <w:t>2.2. Наименование органа, предоставляющего муниципальную услугу</w:t>
      </w:r>
    </w:p>
    <w:p w:rsidR="00F354FD" w:rsidRPr="000F56DE" w:rsidRDefault="00F354FD" w:rsidP="000F56DE">
      <w:pPr>
        <w:autoSpaceDE w:val="0"/>
        <w:autoSpaceDN w:val="0"/>
        <w:adjustRightInd w:val="0"/>
        <w:spacing w:line="276" w:lineRule="auto"/>
        <w:ind w:firstLine="709"/>
        <w:jc w:val="both"/>
        <w:rPr>
          <w:bCs/>
          <w:szCs w:val="28"/>
        </w:rPr>
      </w:pPr>
      <w:r w:rsidRPr="000F56DE">
        <w:rPr>
          <w:szCs w:val="28"/>
        </w:rPr>
        <w:t>Муниципальная услуга предоставляется муниципальным учреждением Администрация</w:t>
      </w:r>
      <w:r w:rsidRPr="000F56DE">
        <w:rPr>
          <w:sz w:val="28"/>
          <w:szCs w:val="32"/>
        </w:rPr>
        <w:t xml:space="preserve"> </w:t>
      </w:r>
      <w:r w:rsidRPr="000F56DE">
        <w:rPr>
          <w:szCs w:val="28"/>
        </w:rPr>
        <w:t xml:space="preserve">муниципального образования </w:t>
      </w:r>
      <w:r w:rsidR="00507606" w:rsidRPr="000F56DE">
        <w:rPr>
          <w:szCs w:val="28"/>
        </w:rPr>
        <w:t>Куменского</w:t>
      </w:r>
      <w:r w:rsidRPr="000F56DE">
        <w:rPr>
          <w:szCs w:val="28"/>
        </w:rPr>
        <w:t xml:space="preserve"> район</w:t>
      </w:r>
      <w:r w:rsidR="00507606" w:rsidRPr="000F56DE">
        <w:rPr>
          <w:szCs w:val="28"/>
        </w:rPr>
        <w:t>а</w:t>
      </w:r>
      <w:r w:rsidRPr="000F56DE">
        <w:rPr>
          <w:szCs w:val="28"/>
        </w:rPr>
        <w:t xml:space="preserve"> Кировской области (далее – </w:t>
      </w:r>
      <w:r w:rsidR="00507606" w:rsidRPr="000F56DE">
        <w:rPr>
          <w:szCs w:val="28"/>
        </w:rPr>
        <w:t>Администрация района)</w:t>
      </w:r>
    </w:p>
    <w:p w:rsidR="00F354FD" w:rsidRPr="000F56DE" w:rsidRDefault="00F354FD" w:rsidP="000F56DE">
      <w:pPr>
        <w:spacing w:line="276" w:lineRule="auto"/>
        <w:jc w:val="center"/>
        <w:rPr>
          <w:rFonts w:eastAsia="Times New Roman"/>
          <w:b/>
          <w:bCs/>
          <w:szCs w:val="28"/>
        </w:rPr>
      </w:pPr>
      <w:r w:rsidRPr="000F56DE">
        <w:rPr>
          <w:rFonts w:eastAsia="Times New Roman"/>
          <w:b/>
          <w:bCs/>
          <w:szCs w:val="28"/>
        </w:rPr>
        <w:t>2.3. Результат предоставления муниципальной услуги</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Результатом предоставления муниципальной услуги является присвоение соответствующей квалификационной категории спортивного судьи «спортивный судья третьей категории», «спортивный судья второй категории».</w:t>
      </w:r>
    </w:p>
    <w:p w:rsidR="00F354FD" w:rsidRPr="000F56DE" w:rsidRDefault="00F354FD" w:rsidP="000F56DE">
      <w:pPr>
        <w:autoSpaceDE w:val="0"/>
        <w:autoSpaceDN w:val="0"/>
        <w:adjustRightInd w:val="0"/>
        <w:spacing w:line="276" w:lineRule="auto"/>
        <w:ind w:firstLine="709"/>
        <w:jc w:val="both"/>
        <w:rPr>
          <w:szCs w:val="28"/>
        </w:rPr>
      </w:pPr>
      <w:r w:rsidRPr="000F56DE">
        <w:rPr>
          <w:szCs w:val="28"/>
        </w:rPr>
        <w:t>В случае подачи в Организацию Представления и документов, не соответствующих требованиям п.2.6. Административного регламента, Организация в течение 10 рабочих дней со дня поступления возвращает их в региональную спортивную федерацию с указанием причин возврата.</w:t>
      </w:r>
    </w:p>
    <w:p w:rsidR="00F354FD" w:rsidRPr="000F56DE" w:rsidRDefault="00F354FD" w:rsidP="000F56DE">
      <w:pPr>
        <w:widowControl w:val="0"/>
        <w:autoSpaceDE w:val="0"/>
        <w:autoSpaceDN w:val="0"/>
        <w:adjustRightInd w:val="0"/>
        <w:spacing w:line="276" w:lineRule="auto"/>
        <w:ind w:firstLine="539"/>
        <w:jc w:val="center"/>
        <w:rPr>
          <w:b/>
          <w:bCs/>
          <w:szCs w:val="28"/>
        </w:rPr>
      </w:pPr>
      <w:r w:rsidRPr="000F56DE">
        <w:rPr>
          <w:b/>
          <w:bCs/>
          <w:szCs w:val="28"/>
        </w:rPr>
        <w:t>2.4. Срок предоставления муниципальной услуги</w:t>
      </w:r>
    </w:p>
    <w:p w:rsidR="00F354FD" w:rsidRPr="000F56DE" w:rsidRDefault="00F354FD" w:rsidP="000F56DE">
      <w:pPr>
        <w:autoSpaceDE w:val="0"/>
        <w:autoSpaceDN w:val="0"/>
        <w:adjustRightInd w:val="0"/>
        <w:spacing w:line="276" w:lineRule="auto"/>
        <w:ind w:firstLine="709"/>
        <w:jc w:val="both"/>
        <w:outlineLvl w:val="2"/>
        <w:rPr>
          <w:szCs w:val="28"/>
        </w:rPr>
      </w:pPr>
      <w:r w:rsidRPr="000F56DE">
        <w:rPr>
          <w:szCs w:val="28"/>
        </w:rPr>
        <w:t>2.4.1. Общий срок предоставления муниципальной услуги не позднее 30 рабочих дней с момента поступления в уполномоченный орган Представления Заявителя с документами, указанными в подразделе 2.6 настоящего Административного регламента.</w:t>
      </w:r>
    </w:p>
    <w:p w:rsidR="00F354FD" w:rsidRPr="000F56DE" w:rsidRDefault="00F354FD" w:rsidP="000F56DE">
      <w:pPr>
        <w:autoSpaceDE w:val="0"/>
        <w:autoSpaceDN w:val="0"/>
        <w:adjustRightInd w:val="0"/>
        <w:spacing w:line="276" w:lineRule="auto"/>
        <w:ind w:firstLine="709"/>
        <w:jc w:val="both"/>
        <w:outlineLvl w:val="2"/>
        <w:rPr>
          <w:szCs w:val="28"/>
        </w:rPr>
      </w:pPr>
      <w:r w:rsidRPr="000F56DE">
        <w:rPr>
          <w:szCs w:val="28"/>
        </w:rPr>
        <w:t>2.4.2. Срок направления заявителю письменного уведомления уполномоченным органом о результате предоставления муниципальной услуги, указанной в подразделе 2.3. настоящего Административного регламента, составляет 5 рабочих дней со дня его подписания руководителем уполномоченного органа либо должностного лица уполномоченного органа, в чьи полномочия входит право подписания уведомления.</w:t>
      </w:r>
    </w:p>
    <w:p w:rsidR="00F354FD" w:rsidRPr="000F56DE" w:rsidRDefault="00F354FD" w:rsidP="000F56DE">
      <w:pPr>
        <w:spacing w:line="276" w:lineRule="auto"/>
        <w:ind w:firstLine="539"/>
        <w:jc w:val="center"/>
        <w:rPr>
          <w:b/>
          <w:bCs/>
          <w:szCs w:val="28"/>
        </w:rPr>
      </w:pPr>
      <w:r w:rsidRPr="000F56DE">
        <w:rPr>
          <w:b/>
          <w:bCs/>
          <w:szCs w:val="28"/>
        </w:rPr>
        <w:t>2.5. Перечень нормативных правовых актов, регулирующих отношения, возникающие в связи с предоставлением муниципальной услуги</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lastRenderedPageBreak/>
        <w:t>Предоставление муниципальной услуги осуществляется в соответствии со следующими нормативными правовыми актами, регулирующими отношения, возникающие в связи с предоставлением муниципальной услуги:</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t>Федеральный закон от 04.12.2007 № 329-ФЗ «О физической культуре и спорте в Российской Федерации» (первоначальный текст документа опубликован в изданиях «Российская газета» от 08.12.2007 № 276, «Собрание законодательства Российской Федерации» от 10.12.2007 № 50, статья 6242, «Парламентская газета» от 14.12.2007 № 178-180);</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t>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Российской Федерации» от 02.08.2010 № 31, статья 4179);</w:t>
      </w:r>
    </w:p>
    <w:p w:rsidR="00F354FD" w:rsidRPr="000F56DE" w:rsidRDefault="00F354FD" w:rsidP="000F56DE">
      <w:pPr>
        <w:tabs>
          <w:tab w:val="left" w:pos="3906"/>
        </w:tabs>
        <w:spacing w:line="276" w:lineRule="auto"/>
        <w:ind w:right="-255" w:firstLine="709"/>
        <w:jc w:val="both"/>
        <w:rPr>
          <w:szCs w:val="28"/>
        </w:rPr>
      </w:pPr>
      <w:r w:rsidRPr="000F56DE">
        <w:rPr>
          <w:szCs w:val="28"/>
        </w:rPr>
        <w:t>Федеральный закон от 02.05.2006 № 59-ФЗ «О порядке рассмотрения обращения граждан Российской Федерации»</w:t>
      </w:r>
      <w:r w:rsidRPr="000F56DE">
        <w:rPr>
          <w:color w:val="000000"/>
          <w:szCs w:val="28"/>
        </w:rPr>
        <w:t xml:space="preserve"> (первоначальный текст документа опубликован в изданиях «Российская газета» от 05.05.2006 № 95, «Собрание законодательства Российской Федерации» от 08.05.2006 № 19, статья 2060, «Парламентская газета» от 11.05.2006 № 70-71</w:t>
      </w:r>
      <w:r w:rsidRPr="000F56DE">
        <w:rPr>
          <w:szCs w:val="28"/>
        </w:rPr>
        <w:t>);</w:t>
      </w:r>
    </w:p>
    <w:p w:rsidR="00F354FD" w:rsidRPr="000F56DE" w:rsidRDefault="00F354FD" w:rsidP="000F56DE">
      <w:pPr>
        <w:tabs>
          <w:tab w:val="left" w:pos="3906"/>
        </w:tabs>
        <w:spacing w:line="276" w:lineRule="auto"/>
        <w:ind w:right="-255" w:firstLine="709"/>
        <w:jc w:val="both"/>
        <w:rPr>
          <w:color w:val="000000"/>
          <w:szCs w:val="28"/>
        </w:rPr>
      </w:pPr>
      <w:r w:rsidRPr="000F56DE">
        <w:rPr>
          <w:szCs w:val="28"/>
        </w:rPr>
        <w:t xml:space="preserve">Федеральный закон от 06.04.2011 № 63-ФЗ «Об электронной подписи» </w:t>
      </w:r>
      <w:r w:rsidRPr="000F56DE">
        <w:rPr>
          <w:color w:val="000000"/>
          <w:szCs w:val="28"/>
        </w:rPr>
        <w:t>(первоначальный текст документа опубликован в изданиях «Парламентская газета» от 08-14.04.2011 № 17, «Российская газета» от 08.04.2011 № 75, «Собрание законодательства Российской Федерации» от 11.04.2011 № 15, статья 2036);</w:t>
      </w:r>
    </w:p>
    <w:p w:rsidR="00F354FD" w:rsidRPr="000F56DE" w:rsidRDefault="00F354FD" w:rsidP="000F56DE">
      <w:pPr>
        <w:tabs>
          <w:tab w:val="left" w:pos="3906"/>
        </w:tabs>
        <w:spacing w:line="276" w:lineRule="auto"/>
        <w:ind w:right="-255" w:firstLine="709"/>
        <w:jc w:val="both"/>
        <w:rPr>
          <w:szCs w:val="28"/>
          <w:lang w:eastAsia="en-US"/>
        </w:rPr>
      </w:pPr>
      <w:r w:rsidRPr="000F56DE">
        <w:rPr>
          <w:szCs w:val="28"/>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Pr="000F56DE">
        <w:rPr>
          <w:color w:val="000000"/>
          <w:szCs w:val="28"/>
        </w:rPr>
        <w:t>первоначальный текст документа опубликован в издании «</w:t>
      </w:r>
      <w:r w:rsidRPr="000F56DE">
        <w:rPr>
          <w:szCs w:val="28"/>
          <w:lang w:eastAsia="en-US"/>
        </w:rPr>
        <w:t>Собрание законодательства Российской Федерации</w:t>
      </w:r>
      <w:r w:rsidRPr="000F56DE">
        <w:rPr>
          <w:color w:val="000000"/>
          <w:szCs w:val="28"/>
        </w:rPr>
        <w:t>»</w:t>
      </w:r>
      <w:r w:rsidRPr="000F56DE">
        <w:rPr>
          <w:szCs w:val="28"/>
          <w:lang w:eastAsia="en-US"/>
        </w:rPr>
        <w:t xml:space="preserve"> от 18.07.2011 № 29, статья 4479);</w:t>
      </w:r>
    </w:p>
    <w:p w:rsidR="00F354FD" w:rsidRPr="000F56DE" w:rsidRDefault="00F354FD" w:rsidP="000F56DE">
      <w:pPr>
        <w:tabs>
          <w:tab w:val="left" w:pos="3906"/>
        </w:tabs>
        <w:spacing w:line="276" w:lineRule="auto"/>
        <w:ind w:right="-255" w:firstLine="709"/>
        <w:jc w:val="both"/>
        <w:rPr>
          <w:szCs w:val="28"/>
        </w:rPr>
      </w:pPr>
      <w:r w:rsidRPr="000F56DE">
        <w:rPr>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0F56DE">
        <w:rPr>
          <w:color w:val="000000"/>
          <w:szCs w:val="28"/>
        </w:rPr>
        <w:t>первоначальный текст документа опубликован</w:t>
      </w:r>
      <w:r w:rsidRPr="000F56DE">
        <w:rPr>
          <w:szCs w:val="28"/>
        </w:rPr>
        <w:t xml:space="preserve"> в изданиях </w:t>
      </w:r>
      <w:r w:rsidRPr="000F56DE">
        <w:rPr>
          <w:color w:val="000000"/>
          <w:szCs w:val="28"/>
        </w:rPr>
        <w:t>«</w:t>
      </w:r>
      <w:r w:rsidRPr="000F56DE">
        <w:rPr>
          <w:szCs w:val="28"/>
          <w:lang w:eastAsia="en-US"/>
        </w:rPr>
        <w:t>Российская газета</w:t>
      </w:r>
      <w:r w:rsidRPr="000F56DE">
        <w:rPr>
          <w:color w:val="000000"/>
          <w:szCs w:val="28"/>
        </w:rPr>
        <w:t xml:space="preserve">» </w:t>
      </w:r>
      <w:r w:rsidRPr="000F56DE">
        <w:rPr>
          <w:szCs w:val="28"/>
          <w:lang w:eastAsia="en-US"/>
        </w:rPr>
        <w:t xml:space="preserve">от 02.07.2012 № 148, </w:t>
      </w:r>
      <w:r w:rsidRPr="000F56DE">
        <w:rPr>
          <w:color w:val="000000"/>
          <w:szCs w:val="28"/>
        </w:rPr>
        <w:t>«</w:t>
      </w:r>
      <w:r w:rsidRPr="000F56DE">
        <w:rPr>
          <w:szCs w:val="28"/>
          <w:lang w:eastAsia="en-US"/>
        </w:rPr>
        <w:t>Собрание законодательства Российской Федерации</w:t>
      </w:r>
      <w:r w:rsidRPr="000F56DE">
        <w:rPr>
          <w:color w:val="000000"/>
          <w:szCs w:val="28"/>
        </w:rPr>
        <w:t>»</w:t>
      </w:r>
      <w:r w:rsidRPr="000F56DE">
        <w:rPr>
          <w:szCs w:val="28"/>
          <w:lang w:eastAsia="en-US"/>
        </w:rPr>
        <w:t xml:space="preserve"> от 02.07.2012 № 27, статья 3744)</w:t>
      </w:r>
      <w:r w:rsidRPr="000F56DE">
        <w:rPr>
          <w:szCs w:val="28"/>
        </w:rPr>
        <w:t>;</w:t>
      </w:r>
    </w:p>
    <w:p w:rsidR="00F354FD" w:rsidRPr="000F56DE" w:rsidRDefault="00F354FD" w:rsidP="000F56DE">
      <w:pPr>
        <w:tabs>
          <w:tab w:val="left" w:pos="3906"/>
        </w:tabs>
        <w:spacing w:line="276" w:lineRule="auto"/>
        <w:ind w:right="-255" w:firstLine="709"/>
        <w:jc w:val="both"/>
        <w:rPr>
          <w:szCs w:val="28"/>
        </w:rPr>
      </w:pPr>
      <w:proofErr w:type="gramStart"/>
      <w:r w:rsidRPr="000F56DE">
        <w:rPr>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0F56DE">
        <w:rPr>
          <w:color w:val="000000"/>
          <w:szCs w:val="28"/>
        </w:rPr>
        <w:t>первоначальный текст документа опубликован</w:t>
      </w:r>
      <w:r w:rsidRPr="000F56DE">
        <w:rPr>
          <w:szCs w:val="28"/>
        </w:rPr>
        <w:t xml:space="preserve"> в изданиях </w:t>
      </w:r>
      <w:r w:rsidRPr="000F56DE">
        <w:rPr>
          <w:color w:val="000000"/>
          <w:szCs w:val="28"/>
        </w:rPr>
        <w:t>«</w:t>
      </w:r>
      <w:r w:rsidRPr="000F56DE">
        <w:rPr>
          <w:szCs w:val="28"/>
          <w:lang w:eastAsia="en-US"/>
        </w:rPr>
        <w:t>Российская газета</w:t>
      </w:r>
      <w:r w:rsidRPr="000F56DE">
        <w:rPr>
          <w:color w:val="000000"/>
          <w:szCs w:val="28"/>
        </w:rPr>
        <w:t>»</w:t>
      </w:r>
      <w:r w:rsidRPr="000F56DE">
        <w:rPr>
          <w:szCs w:val="28"/>
          <w:lang w:eastAsia="en-US"/>
        </w:rPr>
        <w:t xml:space="preserve"> от 31.08.2012 № 200, </w:t>
      </w:r>
      <w:r w:rsidRPr="000F56DE">
        <w:rPr>
          <w:color w:val="000000"/>
          <w:szCs w:val="28"/>
        </w:rPr>
        <w:t>«</w:t>
      </w:r>
      <w:r w:rsidRPr="000F56DE">
        <w:rPr>
          <w:szCs w:val="28"/>
          <w:lang w:eastAsia="en-US"/>
        </w:rPr>
        <w:t>Собрание законодательства Российской Федерации</w:t>
      </w:r>
      <w:r w:rsidRPr="000F56DE">
        <w:rPr>
          <w:color w:val="000000"/>
          <w:szCs w:val="28"/>
        </w:rPr>
        <w:t>»</w:t>
      </w:r>
      <w:r w:rsidRPr="000F56DE">
        <w:rPr>
          <w:szCs w:val="28"/>
          <w:lang w:eastAsia="en-US"/>
        </w:rPr>
        <w:t xml:space="preserve"> от 03.09.2012 № 36, статья 4903)</w:t>
      </w:r>
      <w:r w:rsidRPr="000F56DE">
        <w:rPr>
          <w:szCs w:val="28"/>
        </w:rPr>
        <w:t>;</w:t>
      </w:r>
      <w:proofErr w:type="gramEnd"/>
    </w:p>
    <w:p w:rsidR="00F354FD" w:rsidRPr="000F56DE" w:rsidRDefault="00F354FD" w:rsidP="000F56DE">
      <w:pPr>
        <w:tabs>
          <w:tab w:val="left" w:pos="3906"/>
        </w:tabs>
        <w:spacing w:line="276" w:lineRule="auto"/>
        <w:ind w:right="-255" w:firstLine="709"/>
        <w:jc w:val="both"/>
        <w:rPr>
          <w:szCs w:val="28"/>
        </w:rPr>
      </w:pPr>
      <w:r w:rsidRPr="000F56DE">
        <w:rPr>
          <w:szCs w:val="28"/>
        </w:rPr>
        <w:t xml:space="preserve">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0F56DE">
        <w:rPr>
          <w:color w:val="000000"/>
          <w:szCs w:val="28"/>
        </w:rPr>
        <w:t xml:space="preserve">(первоначальный текст документа опубликован в издании «Собрание законодательства Российской Федерации» от </w:t>
      </w:r>
      <w:r w:rsidRPr="000F56DE">
        <w:rPr>
          <w:szCs w:val="28"/>
          <w:lang w:eastAsia="en-US"/>
        </w:rPr>
        <w:t>04.02.2013 № 5, ст. 377</w:t>
      </w:r>
      <w:r w:rsidRPr="000F56DE">
        <w:rPr>
          <w:color w:val="000000"/>
          <w:szCs w:val="28"/>
        </w:rPr>
        <w:t>)</w:t>
      </w:r>
      <w:r w:rsidRPr="000F56DE">
        <w:rPr>
          <w:szCs w:val="28"/>
        </w:rPr>
        <w:t>;</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t xml:space="preserve">приказ </w:t>
      </w:r>
      <w:r w:rsidRPr="000F56DE">
        <w:rPr>
          <w:szCs w:val="28"/>
        </w:rPr>
        <w:t xml:space="preserve">Министерства спорта Российской Федерации от </w:t>
      </w:r>
      <w:r w:rsidR="00EB2FE1" w:rsidRPr="000F56DE">
        <w:rPr>
          <w:szCs w:val="28"/>
        </w:rPr>
        <w:t>28.02.2017 №134</w:t>
      </w:r>
      <w:r w:rsidRPr="000F56DE">
        <w:rPr>
          <w:szCs w:val="28"/>
        </w:rPr>
        <w:t xml:space="preserve"> «Об утверждении Положения о спортивных судьях»</w:t>
      </w:r>
      <w:r w:rsidRPr="000F56DE">
        <w:rPr>
          <w:color w:val="000000"/>
          <w:szCs w:val="28"/>
        </w:rPr>
        <w:t xml:space="preserve"> (первоначальный текст документа опубликован в издании «Бюллетень нормативных актов федеральных органов исполнительной власти» от 28.03.2016 № 13);</w:t>
      </w:r>
    </w:p>
    <w:p w:rsidR="00F354FD" w:rsidRPr="000F56DE" w:rsidRDefault="00F354FD" w:rsidP="000F56DE">
      <w:pPr>
        <w:tabs>
          <w:tab w:val="left" w:pos="3906"/>
        </w:tabs>
        <w:spacing w:line="276" w:lineRule="auto"/>
        <w:ind w:right="-255" w:firstLine="709"/>
        <w:jc w:val="both"/>
        <w:rPr>
          <w:color w:val="000000"/>
          <w:szCs w:val="28"/>
        </w:rPr>
      </w:pPr>
      <w:proofErr w:type="gramStart"/>
      <w:r w:rsidRPr="000F56DE">
        <w:rPr>
          <w:color w:val="000000"/>
          <w:szCs w:val="28"/>
        </w:rPr>
        <w:t xml:space="preserve">Закон Кировской области от 30.07.2009 № 405-ЗО «О физической культуре и спорте в Кировской области» (первоначальный текст документа опубликован в изданиях «Вятский </w:t>
      </w:r>
      <w:r w:rsidRPr="000F56DE">
        <w:rPr>
          <w:color w:val="000000"/>
          <w:szCs w:val="28"/>
        </w:rPr>
        <w:lastRenderedPageBreak/>
        <w:t>край» от 05.08.</w:t>
      </w:r>
      <w:r w:rsidRPr="000F56DE">
        <w:rPr>
          <w:szCs w:val="28"/>
        </w:rPr>
        <w:t>2009 № 143-144 (4511-4512), «Сборник основных нормативных правовых актов органов государственной власти Кировской области» от 20.10.2009 № 5 (125)</w:t>
      </w:r>
      <w:r w:rsidRPr="000F56DE">
        <w:rPr>
          <w:color w:val="000000"/>
          <w:szCs w:val="28"/>
        </w:rPr>
        <w:t>.</w:t>
      </w:r>
      <w:proofErr w:type="gramEnd"/>
    </w:p>
    <w:p w:rsidR="00F354FD" w:rsidRPr="000F56DE" w:rsidRDefault="00F354FD" w:rsidP="000F56DE">
      <w:pPr>
        <w:keepLines/>
        <w:tabs>
          <w:tab w:val="left" w:pos="1276"/>
        </w:tabs>
        <w:spacing w:line="276" w:lineRule="auto"/>
        <w:ind w:left="1276" w:right="-255" w:hanging="567"/>
        <w:jc w:val="both"/>
        <w:rPr>
          <w:b/>
          <w:color w:val="000000"/>
          <w:szCs w:val="28"/>
        </w:rPr>
      </w:pPr>
      <w:r w:rsidRPr="000F56DE">
        <w:rPr>
          <w:b/>
          <w:color w:val="000000"/>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F354FD" w:rsidRPr="000F56DE" w:rsidRDefault="00F354FD" w:rsidP="000F56DE">
      <w:pPr>
        <w:spacing w:line="276" w:lineRule="auto"/>
        <w:ind w:right="-255" w:firstLine="709"/>
        <w:jc w:val="both"/>
        <w:rPr>
          <w:szCs w:val="28"/>
        </w:rPr>
      </w:pPr>
      <w:r w:rsidRPr="000F56DE">
        <w:rPr>
          <w:color w:val="000000"/>
          <w:szCs w:val="28"/>
        </w:rPr>
        <w:t>Для предоставления муниципальной услуги</w:t>
      </w:r>
      <w:r w:rsidRPr="000F56DE">
        <w:rPr>
          <w:szCs w:val="28"/>
        </w:rPr>
        <w:t xml:space="preserve"> предъявляются следующие документы:</w:t>
      </w:r>
    </w:p>
    <w:p w:rsidR="00F354FD" w:rsidRPr="000F56DE" w:rsidRDefault="00F354FD" w:rsidP="000F56DE">
      <w:pPr>
        <w:spacing w:line="276" w:lineRule="auto"/>
        <w:ind w:right="-255" w:firstLine="709"/>
        <w:jc w:val="both"/>
        <w:rPr>
          <w:szCs w:val="28"/>
        </w:rPr>
      </w:pPr>
      <w:r w:rsidRPr="000F56DE">
        <w:rPr>
          <w:szCs w:val="28"/>
        </w:rPr>
        <w:t>а) представление на присвоение квалификационной категории спортивных судей «спортивный судья третьей категории», «спортивный судья второй категории», оформленное согласно приложению № 2;</w:t>
      </w:r>
    </w:p>
    <w:p w:rsidR="00F354FD" w:rsidRPr="000F56DE" w:rsidRDefault="00F354FD" w:rsidP="000F56DE">
      <w:pPr>
        <w:spacing w:line="276" w:lineRule="auto"/>
        <w:ind w:right="-255" w:firstLine="709"/>
        <w:jc w:val="both"/>
        <w:rPr>
          <w:szCs w:val="28"/>
        </w:rPr>
      </w:pPr>
      <w:r w:rsidRPr="000F56DE">
        <w:rPr>
          <w:szCs w:val="28"/>
        </w:rPr>
        <w:t>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(далее - Карточка учета), содержащая сведения о выполнении Квалификационных требований.</w:t>
      </w:r>
    </w:p>
    <w:p w:rsidR="00F354FD" w:rsidRPr="000F56DE" w:rsidRDefault="00F354FD" w:rsidP="000F56DE">
      <w:pPr>
        <w:spacing w:line="276" w:lineRule="auto"/>
        <w:ind w:right="-255" w:firstLine="709"/>
        <w:jc w:val="both"/>
        <w:rPr>
          <w:szCs w:val="28"/>
        </w:rPr>
      </w:pPr>
      <w:r w:rsidRPr="000F56DE">
        <w:rPr>
          <w:szCs w:val="28"/>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F354FD" w:rsidRPr="000F56DE" w:rsidRDefault="00F354FD" w:rsidP="000F56DE">
      <w:pPr>
        <w:spacing w:line="276" w:lineRule="auto"/>
        <w:ind w:right="-255" w:firstLine="709"/>
        <w:jc w:val="both"/>
        <w:rPr>
          <w:szCs w:val="28"/>
        </w:rPr>
      </w:pPr>
      <w:r w:rsidRPr="000F56DE">
        <w:rPr>
          <w:color w:val="000000"/>
          <w:szCs w:val="28"/>
        </w:rPr>
        <w:t xml:space="preserve">б)  </w:t>
      </w:r>
      <w:r w:rsidRPr="000F56DE">
        <w:rPr>
          <w:szCs w:val="28"/>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а также копию страницы паспорта гражданина Российской Федерации, содержащей сведения о месте жительства кандидата.</w:t>
      </w:r>
    </w:p>
    <w:p w:rsidR="00F354FD" w:rsidRPr="000F56DE" w:rsidRDefault="00F354FD" w:rsidP="000F56DE">
      <w:pPr>
        <w:shd w:val="clear" w:color="auto" w:fill="FFFFFF"/>
        <w:spacing w:line="276" w:lineRule="auto"/>
        <w:ind w:right="-255" w:firstLine="709"/>
        <w:jc w:val="both"/>
        <w:rPr>
          <w:color w:val="000000"/>
          <w:szCs w:val="28"/>
        </w:rPr>
      </w:pPr>
      <w:r w:rsidRPr="000F56DE">
        <w:rPr>
          <w:szCs w:val="28"/>
        </w:rPr>
        <w:t>в) 2 фотографии</w:t>
      </w:r>
      <w:r w:rsidRPr="000F56DE">
        <w:rPr>
          <w:color w:val="000000"/>
          <w:szCs w:val="28"/>
        </w:rPr>
        <w:t xml:space="preserve"> размером 3х4 см;</w:t>
      </w:r>
    </w:p>
    <w:p w:rsidR="00F354FD" w:rsidRPr="000F56DE" w:rsidRDefault="00F354FD" w:rsidP="000F56DE">
      <w:pPr>
        <w:shd w:val="clear" w:color="auto" w:fill="FFFFFF"/>
        <w:spacing w:line="276" w:lineRule="auto"/>
        <w:ind w:right="-255" w:firstLine="709"/>
        <w:jc w:val="both"/>
        <w:rPr>
          <w:szCs w:val="28"/>
        </w:rPr>
      </w:pPr>
      <w:r w:rsidRPr="000F56DE">
        <w:rPr>
          <w:szCs w:val="28"/>
        </w:rPr>
        <w:t>г) согласие на обработку персональных данных.</w:t>
      </w:r>
    </w:p>
    <w:p w:rsidR="00F354FD" w:rsidRPr="000F56DE" w:rsidRDefault="00F354FD" w:rsidP="000F56DE">
      <w:pPr>
        <w:shd w:val="clear" w:color="auto" w:fill="FFFFFF"/>
        <w:spacing w:line="276" w:lineRule="auto"/>
        <w:ind w:right="-255" w:firstLine="708"/>
        <w:jc w:val="both"/>
        <w:rPr>
          <w:color w:val="000000"/>
          <w:szCs w:val="28"/>
        </w:rPr>
      </w:pPr>
      <w:r w:rsidRPr="000F56DE">
        <w:rPr>
          <w:color w:val="000000"/>
          <w:szCs w:val="28"/>
        </w:rPr>
        <w:t xml:space="preserve"> В случае направления документов в электронном виде фотография представляется заявителем при получении судейской книжки.</w:t>
      </w:r>
    </w:p>
    <w:p w:rsidR="00F354FD" w:rsidRPr="000F56DE" w:rsidRDefault="00F354FD" w:rsidP="000F56DE">
      <w:pPr>
        <w:spacing w:line="276" w:lineRule="auto"/>
        <w:ind w:left="1418" w:right="-255" w:hanging="709"/>
        <w:jc w:val="both"/>
        <w:rPr>
          <w:b/>
          <w:szCs w:val="28"/>
        </w:rPr>
      </w:pPr>
      <w:r w:rsidRPr="000F56DE">
        <w:rPr>
          <w:b/>
          <w:szCs w:val="28"/>
        </w:rPr>
        <w:t>2.7.  Требования к предоставляемым документам</w:t>
      </w:r>
    </w:p>
    <w:p w:rsidR="00F354FD" w:rsidRPr="000F56DE" w:rsidRDefault="00F354FD" w:rsidP="000F56DE">
      <w:pPr>
        <w:shd w:val="clear" w:color="auto" w:fill="FFFFFF"/>
        <w:tabs>
          <w:tab w:val="right" w:pos="9355"/>
        </w:tabs>
        <w:spacing w:line="276" w:lineRule="auto"/>
        <w:ind w:right="-255" w:firstLine="709"/>
        <w:jc w:val="both"/>
        <w:rPr>
          <w:szCs w:val="28"/>
        </w:rPr>
      </w:pPr>
      <w:r w:rsidRPr="000F56DE">
        <w:rPr>
          <w:szCs w:val="28"/>
        </w:rPr>
        <w:t>2.7.1. Для предоставления муниципальной услуги заявитель представляет в уполномоченный орган документы, указанные в п.2.6. настоящего Административного регламента.</w:t>
      </w:r>
    </w:p>
    <w:p w:rsidR="00F354FD" w:rsidRPr="000F56DE" w:rsidRDefault="00F354FD" w:rsidP="000F56DE">
      <w:pPr>
        <w:shd w:val="clear" w:color="auto" w:fill="FFFFFF"/>
        <w:tabs>
          <w:tab w:val="right" w:pos="9355"/>
        </w:tabs>
        <w:spacing w:line="276" w:lineRule="auto"/>
        <w:ind w:right="-255" w:firstLine="709"/>
        <w:jc w:val="both"/>
        <w:rPr>
          <w:szCs w:val="28"/>
        </w:rPr>
      </w:pPr>
      <w:r w:rsidRPr="000F56DE">
        <w:rPr>
          <w:szCs w:val="28"/>
        </w:rPr>
        <w:t>По своему желанию заявитель вправе дополнительно представить в уполномоченный орган иные документы (информацию), которые, по его мнению, имеют значение для обоснования присвоения соответствующей квалификационной категории.</w:t>
      </w:r>
    </w:p>
    <w:p w:rsidR="00F354FD" w:rsidRPr="000F56DE" w:rsidRDefault="00F354FD" w:rsidP="000F56DE">
      <w:pPr>
        <w:spacing w:line="276" w:lineRule="auto"/>
        <w:ind w:right="-255" w:firstLine="709"/>
        <w:jc w:val="both"/>
        <w:rPr>
          <w:color w:val="000000"/>
          <w:szCs w:val="28"/>
        </w:rPr>
      </w:pPr>
      <w:r w:rsidRPr="000F56DE">
        <w:rPr>
          <w:color w:val="000000"/>
          <w:szCs w:val="28"/>
        </w:rPr>
        <w:t>2.7.2. Копии документов, представленные Заявителем, должны легко читаться.</w:t>
      </w:r>
    </w:p>
    <w:p w:rsidR="00F354FD" w:rsidRPr="000F56DE" w:rsidRDefault="00F354FD" w:rsidP="000F56DE">
      <w:pPr>
        <w:spacing w:line="276" w:lineRule="auto"/>
        <w:ind w:right="-255" w:firstLine="709"/>
        <w:jc w:val="both"/>
        <w:rPr>
          <w:color w:val="000000"/>
          <w:szCs w:val="28"/>
        </w:rPr>
      </w:pPr>
      <w:r w:rsidRPr="000F56DE">
        <w:rPr>
          <w:color w:val="000000"/>
          <w:szCs w:val="28"/>
        </w:rPr>
        <w:t>2.7.3. Документы, представленные заявителем, не должны содержать зачеркнутых слов, фраз и иных, не оговоренных в них исправлений, а также не должны иметь серьезных повреждений, наличие которых не позволяет однозначно истолковать их содержание.</w:t>
      </w:r>
    </w:p>
    <w:p w:rsidR="00F354FD" w:rsidRPr="000F56DE" w:rsidRDefault="00F354FD" w:rsidP="000F56DE">
      <w:pPr>
        <w:tabs>
          <w:tab w:val="left" w:pos="3906"/>
        </w:tabs>
        <w:spacing w:line="276" w:lineRule="auto"/>
        <w:ind w:right="-255" w:firstLine="709"/>
        <w:jc w:val="both"/>
        <w:rPr>
          <w:szCs w:val="28"/>
        </w:rPr>
      </w:pPr>
      <w:r w:rsidRPr="000F56DE">
        <w:rPr>
          <w:szCs w:val="28"/>
        </w:rPr>
        <w:t xml:space="preserve">2.7.4. Для предоставления муниципальной услуги осуществляется обработка персональных данных лица, не являющегося заявителем. В соответствии с федеральным </w:t>
      </w:r>
      <w:hyperlink r:id="rId8" w:history="1">
        <w:r w:rsidRPr="000F56DE">
          <w:rPr>
            <w:szCs w:val="28"/>
          </w:rPr>
          <w:t>законом</w:t>
        </w:r>
      </w:hyperlink>
      <w:r w:rsidRPr="000F56DE">
        <w:rPr>
          <w:szCs w:val="28"/>
        </w:rPr>
        <w:t xml:space="preserve">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F56DE">
        <w:rPr>
          <w:szCs w:val="28"/>
        </w:rPr>
        <w:t>представлены</w:t>
      </w:r>
      <w:proofErr w:type="gramEnd"/>
      <w:r w:rsidRPr="000F56DE">
        <w:rPr>
          <w:szCs w:val="28"/>
        </w:rPr>
        <w:t xml:space="preserve"> в том числе в форме электронного документа. </w:t>
      </w:r>
    </w:p>
    <w:p w:rsidR="00F354FD" w:rsidRPr="000F56DE" w:rsidRDefault="00F354FD" w:rsidP="000F56DE">
      <w:pPr>
        <w:spacing w:line="276" w:lineRule="auto"/>
        <w:ind w:right="-255" w:firstLine="709"/>
        <w:jc w:val="both"/>
        <w:rPr>
          <w:color w:val="0000FF"/>
          <w:sz w:val="22"/>
        </w:rPr>
      </w:pPr>
      <w:r w:rsidRPr="000F56DE">
        <w:rPr>
          <w:color w:val="000000"/>
          <w:szCs w:val="28"/>
        </w:rPr>
        <w:lastRenderedPageBreak/>
        <w:t xml:space="preserve">2.7.5. Заявитель несёт ответственность за достоверность представленных </w:t>
      </w:r>
      <w:r w:rsidRPr="000F56DE">
        <w:rPr>
          <w:szCs w:val="28"/>
        </w:rPr>
        <w:t>документов (информации)</w:t>
      </w:r>
      <w:r w:rsidRPr="000F56DE">
        <w:rPr>
          <w:color w:val="000000"/>
          <w:szCs w:val="28"/>
        </w:rPr>
        <w:t xml:space="preserve"> в соответствии с законодательством Российской Федерации</w:t>
      </w:r>
      <w:r w:rsidRPr="000F56DE">
        <w:rPr>
          <w:color w:val="0000FF"/>
          <w:sz w:val="22"/>
        </w:rPr>
        <w:t xml:space="preserve">. </w:t>
      </w:r>
    </w:p>
    <w:p w:rsidR="00F354FD" w:rsidRPr="000F56DE" w:rsidRDefault="00F354FD" w:rsidP="000F56DE">
      <w:pPr>
        <w:spacing w:line="276" w:lineRule="auto"/>
        <w:ind w:right="-255" w:firstLine="709"/>
        <w:jc w:val="both"/>
        <w:rPr>
          <w:color w:val="000000"/>
          <w:szCs w:val="28"/>
        </w:rPr>
      </w:pPr>
      <w:r w:rsidRPr="000F56DE">
        <w:rPr>
          <w:color w:val="000000"/>
          <w:szCs w:val="28"/>
        </w:rPr>
        <w:t>2.7.6. Документы не возвращаются заявителю после завершения процедуры предоставления муниципальной услуги.</w:t>
      </w:r>
    </w:p>
    <w:p w:rsidR="00F354FD" w:rsidRPr="000F56DE" w:rsidRDefault="00F354FD" w:rsidP="000F56DE">
      <w:pPr>
        <w:spacing w:line="276" w:lineRule="auto"/>
        <w:ind w:right="-255" w:firstLine="709"/>
        <w:jc w:val="both"/>
        <w:rPr>
          <w:color w:val="000000"/>
          <w:szCs w:val="28"/>
        </w:rPr>
      </w:pPr>
      <w:r w:rsidRPr="000F56DE">
        <w:rPr>
          <w:color w:val="000000"/>
          <w:szCs w:val="28"/>
        </w:rPr>
        <w:t>2.7.7. В случае возврата региональная спортивная федерация или структурное подразделение федерального органа, в течение 20 рабочих дней со дня получения Представления и документов, не соответствующих требованиям п.2.6. Административного регламента, устраняют несоответствия, и повторно направляют их для рассмотрения в Организацию.</w:t>
      </w:r>
    </w:p>
    <w:p w:rsidR="00F354FD" w:rsidRPr="000F56DE" w:rsidRDefault="00F354FD" w:rsidP="000F56DE">
      <w:pPr>
        <w:spacing w:line="276" w:lineRule="auto"/>
        <w:ind w:right="-255" w:firstLine="709"/>
        <w:jc w:val="center"/>
        <w:rPr>
          <w:b/>
          <w:szCs w:val="28"/>
          <w:lang w:eastAsia="en-US"/>
        </w:rPr>
      </w:pPr>
      <w:r w:rsidRPr="000F56DE">
        <w:rPr>
          <w:b/>
          <w:szCs w:val="28"/>
        </w:rPr>
        <w:t>2.8. </w:t>
      </w:r>
      <w:r w:rsidRPr="000F56DE">
        <w:rPr>
          <w:b/>
          <w:szCs w:val="28"/>
          <w:lang w:eastAsia="en-US"/>
        </w:rPr>
        <w:t>Исчерпывающий перечень документов, которые находятся в распоряжении органов исполнительной власти Кировской области, органов местного самоуправления муниципальных образований области или подведомственных им организаций</w:t>
      </w:r>
    </w:p>
    <w:p w:rsidR="00F354FD" w:rsidRPr="000F56DE" w:rsidRDefault="00F354FD" w:rsidP="000F56DE">
      <w:pPr>
        <w:spacing w:line="276" w:lineRule="auto"/>
        <w:ind w:right="-255" w:firstLine="709"/>
        <w:jc w:val="both"/>
        <w:rPr>
          <w:szCs w:val="28"/>
          <w:lang w:eastAsia="en-US"/>
        </w:rPr>
      </w:pPr>
      <w:r w:rsidRPr="000F56DE">
        <w:rPr>
          <w:szCs w:val="28"/>
          <w:lang w:eastAsia="en-US"/>
        </w:rPr>
        <w:t>Исчерпывающий перечень документов, которые находятся в распоряжении органов исполнительной власти Кировской области, органов местного самоуправления муниципальных образований области или подведомственных им организаций, отсутствует.</w:t>
      </w:r>
    </w:p>
    <w:p w:rsidR="00F354FD" w:rsidRPr="000F56DE" w:rsidRDefault="00F354FD" w:rsidP="000F56DE">
      <w:pPr>
        <w:tabs>
          <w:tab w:val="left" w:pos="3906"/>
        </w:tabs>
        <w:spacing w:line="276" w:lineRule="auto"/>
        <w:ind w:right="-255" w:firstLine="709"/>
        <w:jc w:val="both"/>
        <w:outlineLvl w:val="1"/>
        <w:rPr>
          <w:b/>
          <w:szCs w:val="28"/>
        </w:rPr>
      </w:pPr>
      <w:r w:rsidRPr="000F56DE">
        <w:rPr>
          <w:b/>
          <w:szCs w:val="28"/>
        </w:rPr>
        <w:t>2.9. Запрещено требовать от заявителя</w:t>
      </w:r>
    </w:p>
    <w:p w:rsidR="00F354FD" w:rsidRPr="000F56DE" w:rsidRDefault="00F354FD" w:rsidP="000F56DE">
      <w:pPr>
        <w:tabs>
          <w:tab w:val="left" w:pos="3906"/>
        </w:tabs>
        <w:spacing w:line="276" w:lineRule="auto"/>
        <w:ind w:right="-255" w:firstLine="709"/>
        <w:jc w:val="both"/>
        <w:rPr>
          <w:szCs w:val="28"/>
        </w:rPr>
      </w:pPr>
    </w:p>
    <w:p w:rsidR="00F354FD" w:rsidRPr="000F56DE" w:rsidRDefault="00F354FD" w:rsidP="000F56DE">
      <w:pPr>
        <w:tabs>
          <w:tab w:val="left" w:pos="3906"/>
        </w:tabs>
        <w:spacing w:line="276" w:lineRule="auto"/>
        <w:ind w:right="-255" w:firstLine="709"/>
        <w:jc w:val="both"/>
        <w:rPr>
          <w:szCs w:val="28"/>
        </w:rPr>
      </w:pPr>
      <w:r w:rsidRPr="000F56DE">
        <w:rPr>
          <w:szCs w:val="28"/>
        </w:rP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F354FD" w:rsidRPr="000F56DE" w:rsidRDefault="00F354FD" w:rsidP="000F56DE">
      <w:pPr>
        <w:tabs>
          <w:tab w:val="left" w:pos="3906"/>
        </w:tabs>
        <w:spacing w:line="276" w:lineRule="auto"/>
        <w:ind w:right="-255" w:firstLine="709"/>
        <w:jc w:val="both"/>
        <w:rPr>
          <w:szCs w:val="28"/>
        </w:rPr>
      </w:pPr>
      <w:r w:rsidRPr="000F56DE">
        <w:rPr>
          <w:szCs w:val="28"/>
        </w:rPr>
        <w:t xml:space="preserve">2.9.2. </w:t>
      </w:r>
      <w:proofErr w:type="gramStart"/>
      <w:r w:rsidRPr="000F56DE">
        <w:rPr>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F56DE">
          <w:rPr>
            <w:szCs w:val="28"/>
            <w:lang w:eastAsia="en-US"/>
          </w:rPr>
          <w:t>частью 1 статьи 1</w:t>
        </w:r>
      </w:hyperlink>
      <w:r w:rsidRPr="000F56DE">
        <w:rPr>
          <w:szCs w:val="28"/>
          <w:lang w:eastAsia="en-US"/>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0F56DE">
        <w:rPr>
          <w:szCs w:val="28"/>
          <w:lang w:eastAsia="en-US"/>
        </w:rPr>
        <w:t xml:space="preserve"> </w:t>
      </w:r>
      <w:proofErr w:type="gramStart"/>
      <w:r w:rsidRPr="000F56DE">
        <w:rPr>
          <w:szCs w:val="28"/>
          <w:lang w:eastAsia="en-US"/>
        </w:rPr>
        <w:t xml:space="preserve">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0" w:history="1">
        <w:r w:rsidRPr="000F56DE">
          <w:rPr>
            <w:szCs w:val="28"/>
            <w:lang w:eastAsia="en-US"/>
          </w:rPr>
          <w:t>частью 6</w:t>
        </w:r>
      </w:hyperlink>
      <w:r w:rsidRPr="000F56DE">
        <w:rPr>
          <w:szCs w:val="28"/>
          <w:lang w:eastAsia="en-US"/>
        </w:rPr>
        <w:t xml:space="preserve"> статьи 7 </w:t>
      </w:r>
      <w:r w:rsidRPr="000F56DE">
        <w:rPr>
          <w:szCs w:val="28"/>
        </w:rPr>
        <w:t xml:space="preserve">Федерального </w:t>
      </w:r>
      <w:hyperlink r:id="rId11" w:history="1">
        <w:r w:rsidRPr="000F56DE">
          <w:rPr>
            <w:szCs w:val="28"/>
          </w:rPr>
          <w:t>закона</w:t>
        </w:r>
      </w:hyperlink>
      <w:r w:rsidRPr="000F56DE">
        <w:rPr>
          <w:szCs w:val="28"/>
        </w:rPr>
        <w:t xml:space="preserve"> от 27.07.2010 № 210-ФЗ «Об организации предоставления государственных и муниципальных услуг» </w:t>
      </w:r>
      <w:r w:rsidRPr="000F56DE">
        <w:rPr>
          <w:szCs w:val="28"/>
          <w:lang w:eastAsia="en-US"/>
        </w:rPr>
        <w:t>перечень документов.</w:t>
      </w:r>
      <w:proofErr w:type="gramEnd"/>
      <w:r w:rsidRPr="000F56DE">
        <w:rPr>
          <w:szCs w:val="28"/>
          <w:lang w:eastAsia="en-US"/>
        </w:rPr>
        <w:t xml:space="preserve"> </w:t>
      </w:r>
      <w:r w:rsidRPr="000F56DE">
        <w:rPr>
          <w:szCs w:val="28"/>
        </w:rPr>
        <w:t>Заявитель вправе представить указанные документы и информацию в уполномоченный орган по собственной инициативе.</w:t>
      </w:r>
    </w:p>
    <w:p w:rsidR="00F354FD" w:rsidRPr="000F56DE" w:rsidRDefault="00F354FD" w:rsidP="000F56DE">
      <w:pPr>
        <w:tabs>
          <w:tab w:val="left" w:pos="3906"/>
        </w:tabs>
        <w:spacing w:line="276" w:lineRule="auto"/>
        <w:ind w:right="-255" w:firstLine="709"/>
        <w:jc w:val="both"/>
        <w:rPr>
          <w:szCs w:val="28"/>
        </w:rPr>
      </w:pPr>
      <w:r w:rsidRPr="000F56DE">
        <w:rPr>
          <w:szCs w:val="28"/>
        </w:rPr>
        <w:t xml:space="preserve">2.9.3. </w:t>
      </w:r>
      <w:proofErr w:type="gramStart"/>
      <w:r w:rsidRPr="000F56DE">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F56DE">
          <w:rPr>
            <w:szCs w:val="28"/>
          </w:rPr>
          <w:t>части 1 статьи 9</w:t>
        </w:r>
      </w:hyperlink>
      <w:r w:rsidRPr="000F56DE">
        <w:rPr>
          <w:szCs w:val="28"/>
        </w:rPr>
        <w:t xml:space="preserve"> Федерального </w:t>
      </w:r>
      <w:hyperlink r:id="rId13" w:history="1">
        <w:r w:rsidRPr="000F56DE">
          <w:rPr>
            <w:szCs w:val="28"/>
          </w:rPr>
          <w:t>закона</w:t>
        </w:r>
      </w:hyperlink>
      <w:r w:rsidRPr="000F56DE">
        <w:rPr>
          <w:szCs w:val="28"/>
        </w:rPr>
        <w:t xml:space="preserve"> от 27.07.2010 № 210-ФЗ «Об организации предоставления государственных и муниципальных услуг».</w:t>
      </w:r>
      <w:proofErr w:type="gramEnd"/>
    </w:p>
    <w:p w:rsidR="00F354FD" w:rsidRPr="000F56DE" w:rsidRDefault="00F354FD" w:rsidP="000F56DE">
      <w:pPr>
        <w:tabs>
          <w:tab w:val="left" w:pos="3906"/>
        </w:tabs>
        <w:autoSpaceDE w:val="0"/>
        <w:autoSpaceDN w:val="0"/>
        <w:adjustRightInd w:val="0"/>
        <w:spacing w:line="276" w:lineRule="auto"/>
        <w:ind w:left="1418" w:right="-255" w:hanging="709"/>
        <w:jc w:val="both"/>
        <w:rPr>
          <w:szCs w:val="28"/>
        </w:rPr>
      </w:pPr>
      <w:r w:rsidRPr="000F56DE">
        <w:rPr>
          <w:b/>
          <w:szCs w:val="28"/>
        </w:rPr>
        <w:t>2.10. Перечень оснований для отказа в приёме документов, необходимых для предоставления муниципальной услуги</w:t>
      </w:r>
    </w:p>
    <w:p w:rsidR="00F354FD" w:rsidRPr="000F56DE" w:rsidRDefault="00F354FD" w:rsidP="000F56DE">
      <w:pPr>
        <w:tabs>
          <w:tab w:val="left" w:pos="3906"/>
        </w:tabs>
        <w:spacing w:line="276" w:lineRule="auto"/>
        <w:ind w:right="-255" w:firstLine="709"/>
        <w:rPr>
          <w:szCs w:val="28"/>
        </w:rPr>
      </w:pPr>
      <w:r w:rsidRPr="000F56DE">
        <w:rPr>
          <w:szCs w:val="28"/>
        </w:rPr>
        <w:t xml:space="preserve">Оснований для отказа в приеме документов не предусмотрено. </w:t>
      </w:r>
    </w:p>
    <w:p w:rsidR="00F354FD" w:rsidRPr="000F56DE" w:rsidRDefault="00F354FD" w:rsidP="000F56DE">
      <w:pPr>
        <w:tabs>
          <w:tab w:val="left" w:pos="3906"/>
        </w:tabs>
        <w:spacing w:line="276" w:lineRule="auto"/>
        <w:ind w:left="1418" w:right="-255" w:hanging="709"/>
        <w:jc w:val="both"/>
        <w:rPr>
          <w:b/>
          <w:szCs w:val="28"/>
        </w:rPr>
      </w:pPr>
      <w:r w:rsidRPr="000F56DE">
        <w:rPr>
          <w:b/>
          <w:szCs w:val="28"/>
        </w:rPr>
        <w:t>2.11. Перечень оснований для отказа в предоставлении муниципальной услуги</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t>Основаниями отказа в предоставлении муниципальной услуги являются:</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t>а) несоответствие кандидатов на присвоение Квалификационным требованиям;</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lastRenderedPageBreak/>
        <w:t>б) нарушение региональной спортивной федерацией, структурным подразделением федерального органа срока подачи Представления и документов, предусмотренного п. 1.3.5. Административного регламента.</w:t>
      </w:r>
    </w:p>
    <w:p w:rsidR="00F354FD" w:rsidRPr="000F56DE" w:rsidRDefault="00F354FD" w:rsidP="000F56DE">
      <w:pPr>
        <w:tabs>
          <w:tab w:val="left" w:pos="3906"/>
        </w:tabs>
        <w:spacing w:line="276" w:lineRule="auto"/>
        <w:ind w:right="-255" w:firstLine="709"/>
        <w:jc w:val="both"/>
        <w:rPr>
          <w:b/>
          <w:color w:val="000000"/>
          <w:szCs w:val="28"/>
          <w:u w:val="single"/>
        </w:rPr>
      </w:pPr>
      <w:r w:rsidRPr="000F56DE">
        <w:rPr>
          <w:color w:val="000000"/>
          <w:szCs w:val="28"/>
        </w:rPr>
        <w:t>в) нарушение региональной спортивной федерацией, структурным подразделением федерального органа срока устранения несоответствий в Представлении и документах, послуживших причиной возврата, предусмотренного п. 2.7.7. Административного регламента.</w:t>
      </w:r>
    </w:p>
    <w:p w:rsidR="00F354FD" w:rsidRPr="000F56DE" w:rsidRDefault="00F354FD" w:rsidP="000F56DE">
      <w:pPr>
        <w:tabs>
          <w:tab w:val="left" w:pos="3906"/>
        </w:tabs>
        <w:spacing w:line="276" w:lineRule="auto"/>
        <w:ind w:left="1418" w:right="-255" w:hanging="709"/>
        <w:rPr>
          <w:b/>
          <w:color w:val="000000"/>
          <w:szCs w:val="28"/>
        </w:rPr>
      </w:pPr>
      <w:r w:rsidRPr="000F56DE">
        <w:rPr>
          <w:b/>
          <w:color w:val="000000"/>
          <w:szCs w:val="28"/>
        </w:rPr>
        <w:t>2.12. Порядок, размер и основания взимания платы за предоставление муниципальной услуги</w:t>
      </w:r>
    </w:p>
    <w:p w:rsidR="00F354FD" w:rsidRPr="000F56DE" w:rsidRDefault="00F354FD" w:rsidP="000F56DE">
      <w:pPr>
        <w:tabs>
          <w:tab w:val="left" w:pos="3906"/>
        </w:tabs>
        <w:spacing w:line="276" w:lineRule="auto"/>
        <w:ind w:right="-255" w:firstLine="709"/>
        <w:rPr>
          <w:color w:val="000000"/>
          <w:szCs w:val="28"/>
        </w:rPr>
      </w:pPr>
    </w:p>
    <w:p w:rsidR="00F354FD" w:rsidRPr="000F56DE" w:rsidRDefault="00F354FD" w:rsidP="000F56DE">
      <w:pPr>
        <w:tabs>
          <w:tab w:val="left" w:pos="3906"/>
        </w:tabs>
        <w:spacing w:line="276" w:lineRule="auto"/>
        <w:ind w:right="-255" w:firstLine="709"/>
        <w:rPr>
          <w:szCs w:val="28"/>
        </w:rPr>
      </w:pPr>
      <w:r w:rsidRPr="000F56DE">
        <w:rPr>
          <w:color w:val="000000"/>
          <w:szCs w:val="28"/>
        </w:rPr>
        <w:t>Муниципальная услуга предоставляется</w:t>
      </w:r>
      <w:r w:rsidRPr="000F56DE">
        <w:rPr>
          <w:szCs w:val="28"/>
        </w:rPr>
        <w:t xml:space="preserve"> бесплатно.</w:t>
      </w:r>
    </w:p>
    <w:p w:rsidR="00F354FD" w:rsidRPr="000F56DE" w:rsidRDefault="00F354FD" w:rsidP="000F56DE">
      <w:pPr>
        <w:tabs>
          <w:tab w:val="left" w:pos="3906"/>
        </w:tabs>
        <w:spacing w:line="276" w:lineRule="auto"/>
        <w:ind w:right="-255" w:firstLine="709"/>
        <w:rPr>
          <w:szCs w:val="28"/>
        </w:rPr>
      </w:pPr>
    </w:p>
    <w:p w:rsidR="00F354FD" w:rsidRPr="000F56DE" w:rsidRDefault="00F354FD" w:rsidP="000F56DE">
      <w:pPr>
        <w:tabs>
          <w:tab w:val="left" w:pos="3906"/>
        </w:tabs>
        <w:spacing w:line="276" w:lineRule="auto"/>
        <w:ind w:left="1418" w:right="-255" w:hanging="709"/>
        <w:rPr>
          <w:b/>
          <w:color w:val="000000"/>
          <w:szCs w:val="28"/>
        </w:rPr>
      </w:pPr>
      <w:r w:rsidRPr="000F56DE">
        <w:rPr>
          <w:b/>
          <w:color w:val="000000"/>
          <w:szCs w:val="28"/>
        </w:rPr>
        <w:t>2.13. Максимальный срок ожидания в очереди при подаче заявки и получении результата предоставления муниципальной услуги</w:t>
      </w:r>
    </w:p>
    <w:p w:rsidR="00F354FD" w:rsidRPr="000F56DE" w:rsidRDefault="00F354FD" w:rsidP="000F56DE">
      <w:pPr>
        <w:tabs>
          <w:tab w:val="left" w:pos="3906"/>
        </w:tabs>
        <w:spacing w:line="276" w:lineRule="auto"/>
        <w:ind w:right="-255" w:firstLine="709"/>
        <w:rPr>
          <w:color w:val="000000"/>
          <w:szCs w:val="28"/>
        </w:rPr>
      </w:pPr>
      <w:r w:rsidRPr="000F56DE">
        <w:rPr>
          <w:color w:val="000000"/>
          <w:szCs w:val="28"/>
        </w:rPr>
        <w:t xml:space="preserve">Максимальный срок ожидания в очереди при подаче документов и получении результата предоставления муниципальной услуги (при личном обращении в уполномоченный орган) составляет не более 15 минут. </w:t>
      </w:r>
    </w:p>
    <w:p w:rsidR="00F354FD" w:rsidRPr="000F56DE" w:rsidRDefault="00F354FD" w:rsidP="000F56DE">
      <w:pPr>
        <w:keepNext/>
        <w:tabs>
          <w:tab w:val="left" w:pos="3906"/>
        </w:tabs>
        <w:spacing w:line="276" w:lineRule="auto"/>
        <w:ind w:left="1418" w:right="-255" w:hanging="709"/>
        <w:jc w:val="both"/>
        <w:rPr>
          <w:b/>
          <w:szCs w:val="28"/>
        </w:rPr>
      </w:pPr>
      <w:r w:rsidRPr="000F56DE">
        <w:rPr>
          <w:b/>
          <w:szCs w:val="28"/>
        </w:rPr>
        <w:t>2.14. Срок и порядок регистрации документов заявителя о предоставлении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Регистрация документов для предоставления муниципальной услуги осуществляется в день ее поступления в уполномоченный орган ответственным лицом.</w:t>
      </w:r>
    </w:p>
    <w:p w:rsidR="00F354FD" w:rsidRPr="000F56DE" w:rsidRDefault="00F354FD" w:rsidP="000F56DE">
      <w:pPr>
        <w:tabs>
          <w:tab w:val="left" w:pos="1220"/>
          <w:tab w:val="left" w:pos="3906"/>
        </w:tabs>
        <w:spacing w:line="276" w:lineRule="auto"/>
        <w:ind w:right="-255" w:firstLine="709"/>
        <w:jc w:val="both"/>
        <w:rPr>
          <w:szCs w:val="28"/>
        </w:rPr>
      </w:pPr>
      <w:r w:rsidRPr="000F56DE">
        <w:rPr>
          <w:szCs w:val="28"/>
        </w:rPr>
        <w:t>Документы могут быть поданы заявителем лично, представителем заявителя (по доверенности), направлены по почте или в электронном виде, в том числе с использованием информационной системы «Портал государственных услуг Кировской области» и (или) государственной информационной системы «Единый портал государственных и муниципальных услуг (функций) (</w:t>
      </w:r>
      <w:r w:rsidRPr="000F56DE">
        <w:rPr>
          <w:szCs w:val="28"/>
          <w:lang w:val="en-US"/>
        </w:rPr>
        <w:t>www</w:t>
      </w:r>
      <w:r w:rsidRPr="000F56DE">
        <w:rPr>
          <w:szCs w:val="28"/>
        </w:rPr>
        <w:t>.</w:t>
      </w:r>
      <w:proofErr w:type="spellStart"/>
      <w:r w:rsidRPr="000F56DE">
        <w:rPr>
          <w:szCs w:val="28"/>
          <w:lang w:val="en-US"/>
        </w:rPr>
        <w:t>gosuslugi</w:t>
      </w:r>
      <w:proofErr w:type="spellEnd"/>
      <w:r w:rsidRPr="000F56DE">
        <w:rPr>
          <w:szCs w:val="28"/>
        </w:rPr>
        <w:t>.</w:t>
      </w:r>
      <w:proofErr w:type="spellStart"/>
      <w:r w:rsidRPr="000F56DE">
        <w:rPr>
          <w:szCs w:val="28"/>
          <w:lang w:val="en-US"/>
        </w:rPr>
        <w:t>ru</w:t>
      </w:r>
      <w:proofErr w:type="spellEnd"/>
      <w:r w:rsidRPr="000F56DE">
        <w:rPr>
          <w:szCs w:val="28"/>
        </w:rPr>
        <w:t xml:space="preserve">)» (при наличии технической возможности). </w:t>
      </w:r>
    </w:p>
    <w:p w:rsidR="00F354FD" w:rsidRPr="000F56DE" w:rsidRDefault="00F354FD" w:rsidP="000F56DE">
      <w:pPr>
        <w:tabs>
          <w:tab w:val="left" w:pos="1276"/>
          <w:tab w:val="left" w:pos="1418"/>
          <w:tab w:val="left" w:pos="3906"/>
        </w:tabs>
        <w:spacing w:line="276" w:lineRule="auto"/>
        <w:ind w:left="1418" w:right="-255" w:hanging="709"/>
        <w:jc w:val="both"/>
        <w:rPr>
          <w:b/>
          <w:szCs w:val="28"/>
        </w:rPr>
      </w:pPr>
      <w:r w:rsidRPr="000F56DE">
        <w:rPr>
          <w:b/>
          <w:szCs w:val="28"/>
        </w:rPr>
        <w:t>2.15. Требования к помещениям, в которых предоставляется муниципальная услуга</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2.15.1. Прием граждан по вопросам предоставления муниципальной услуги проводится в специально выделенных для этих целей помещениях.</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2.15.2. Помещения для предоставления муниципальной услуги оснащаются местами для ожидания, информирования, заполнения заявлений и иных документов, приема граждан.</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2.15.3. Помещения для предоставления муниципальной услуги должны соответствовать требованиям пожарной безопасности и обеспечения доступности для инвалидов и лиц с ограниченными возможностями здоровья.</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2.15.4. Для ожидания приема заявителей муниципальной услуги отводятся сидячие места.</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2.15.5. Места для заполнения заявлений и иных документов оборудованы стульями, столами (стойками), бланками заявлений.</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2.15.6. Места для информирования должны быть оборудованы информационными стендами.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2.15.7. Рабочие кабинеты оборудуются информационными табличками (вывесками) с указанием номера кабинета, фамилии, имени, отчества должностного лица, ответственного за предоставление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2.15.8. Рабочее место специалиста уполномоченного органа оборудуется персональным компьютером с возможностью доступа к необходимым информационным базам данных и оргтехникой, позволяющим организовать исполнение муниципальной услуги в полном объеме.</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lastRenderedPageBreak/>
        <w:t>2.15.9. При организации рабочих мест должна быть предусмотрена возможность свободного входа и выхода из помещения.</w:t>
      </w:r>
    </w:p>
    <w:p w:rsidR="00F354FD" w:rsidRPr="000F56DE" w:rsidRDefault="00F354FD" w:rsidP="000F56DE">
      <w:pPr>
        <w:widowControl w:val="0"/>
        <w:tabs>
          <w:tab w:val="left" w:pos="567"/>
          <w:tab w:val="left" w:pos="1134"/>
        </w:tabs>
        <w:autoSpaceDE w:val="0"/>
        <w:autoSpaceDN w:val="0"/>
        <w:adjustRightInd w:val="0"/>
        <w:spacing w:line="276" w:lineRule="auto"/>
        <w:ind w:left="1418" w:right="-255" w:hanging="709"/>
        <w:jc w:val="both"/>
        <w:rPr>
          <w:b/>
          <w:szCs w:val="28"/>
        </w:rPr>
      </w:pPr>
      <w:r w:rsidRPr="000F56DE">
        <w:rPr>
          <w:b/>
          <w:szCs w:val="28"/>
        </w:rPr>
        <w:t>2.16.</w:t>
      </w:r>
      <w:r w:rsidRPr="000F56DE">
        <w:rPr>
          <w:rFonts w:ascii="Arial" w:hAnsi="Arial" w:cs="Arial"/>
          <w:b/>
          <w:sz w:val="18"/>
          <w:szCs w:val="20"/>
        </w:rPr>
        <w:t> </w:t>
      </w:r>
      <w:r w:rsidRPr="000F56DE">
        <w:rPr>
          <w:b/>
          <w:szCs w:val="28"/>
        </w:rPr>
        <w:t>Показатели доступности и качества предоставления муниципальной услуги</w:t>
      </w: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r w:rsidRPr="000F56DE">
        <w:rPr>
          <w:bCs/>
          <w:color w:val="000000"/>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r w:rsidRPr="000F56DE">
        <w:rPr>
          <w:bCs/>
          <w:color w:val="000000"/>
          <w:szCs w:val="28"/>
        </w:rPr>
        <w:t>Оценка качества и доступности муниципальной услуги должна осуществляться по следующим показателям:</w:t>
      </w: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r w:rsidRPr="000F56DE">
        <w:rPr>
          <w:bCs/>
          <w:color w:val="000000"/>
          <w:szCs w:val="28"/>
        </w:rPr>
        <w:t>степени информированности граждан о порядке предоставления муниципальной услуги (доступности информации о муниципальной услуге, возможности выбора способа получения информации);</w:t>
      </w: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r w:rsidRPr="000F56DE">
        <w:rPr>
          <w:bCs/>
          <w:color w:val="000000"/>
          <w:szCs w:val="28"/>
        </w:rPr>
        <w:t>возможности выбора заявителем формы обращения за предоставлением муниципальной услуги;</w:t>
      </w: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r w:rsidRPr="000F56DE">
        <w:rPr>
          <w:bCs/>
          <w:color w:val="000000"/>
          <w:szCs w:val="28"/>
        </w:rPr>
        <w:t>физической доступности помещений, в которых предоставляется муниципальная услуга, для граждан с ограничениями жизнедеятельности;</w:t>
      </w:r>
    </w:p>
    <w:p w:rsidR="00F354FD" w:rsidRPr="000F56DE" w:rsidRDefault="00F354FD" w:rsidP="000F56DE">
      <w:pPr>
        <w:tabs>
          <w:tab w:val="left" w:pos="3906"/>
        </w:tabs>
        <w:autoSpaceDE w:val="0"/>
        <w:autoSpaceDN w:val="0"/>
        <w:adjustRightInd w:val="0"/>
        <w:spacing w:line="276" w:lineRule="auto"/>
        <w:ind w:right="-255" w:firstLine="709"/>
        <w:jc w:val="both"/>
        <w:rPr>
          <w:bCs/>
          <w:szCs w:val="28"/>
        </w:rPr>
      </w:pPr>
      <w:r w:rsidRPr="000F56DE">
        <w:rPr>
          <w:bCs/>
          <w:color w:val="000000"/>
          <w:szCs w:val="28"/>
        </w:rPr>
        <w:t>своевременности предоставления муниципальной услуги в соответствии со стандартом её предоставления, установленным Административным регламентом</w:t>
      </w:r>
      <w:r w:rsidRPr="000F56DE">
        <w:rPr>
          <w:bCs/>
          <w:szCs w:val="28"/>
        </w:rPr>
        <w:t>.</w:t>
      </w:r>
    </w:p>
    <w:p w:rsidR="00F354FD" w:rsidRPr="000F56DE" w:rsidRDefault="00F354FD" w:rsidP="000F56DE">
      <w:pPr>
        <w:tabs>
          <w:tab w:val="left" w:pos="3906"/>
        </w:tabs>
        <w:autoSpaceDE w:val="0"/>
        <w:autoSpaceDN w:val="0"/>
        <w:adjustRightInd w:val="0"/>
        <w:spacing w:line="276" w:lineRule="auto"/>
        <w:ind w:right="-255" w:firstLine="709"/>
        <w:jc w:val="both"/>
        <w:rPr>
          <w:bCs/>
          <w:color w:val="000000"/>
          <w:szCs w:val="28"/>
        </w:rPr>
      </w:pPr>
      <w:r w:rsidRPr="000F56DE">
        <w:rPr>
          <w:bCs/>
          <w:szCs w:val="28"/>
        </w:rPr>
        <w:t>Количество взаимодействий заявителя с ответственными лицами при предоставлении муниципальной услуги однократное (при подаче заявки) при условии соответствия заявки настоящему Административному регламенту</w:t>
      </w:r>
      <w:r w:rsidRPr="000F56DE">
        <w:rPr>
          <w:bCs/>
          <w:color w:val="000000"/>
          <w:szCs w:val="28"/>
        </w:rPr>
        <w:t>.</w:t>
      </w:r>
    </w:p>
    <w:p w:rsidR="00F354FD" w:rsidRPr="000F56DE" w:rsidRDefault="00F354FD" w:rsidP="000F56DE">
      <w:pPr>
        <w:tabs>
          <w:tab w:val="left" w:pos="3906"/>
        </w:tabs>
        <w:spacing w:line="276" w:lineRule="auto"/>
        <w:ind w:left="1418" w:right="-255" w:hanging="709"/>
        <w:jc w:val="both"/>
        <w:rPr>
          <w:b/>
          <w:szCs w:val="28"/>
        </w:rPr>
      </w:pPr>
      <w:r w:rsidRPr="000F56DE">
        <w:rPr>
          <w:b/>
          <w:szCs w:val="28"/>
        </w:rPr>
        <w:t xml:space="preserve">2.17. </w:t>
      </w:r>
      <w:r w:rsidRPr="000F56DE">
        <w:rPr>
          <w:b/>
          <w:color w:val="000000"/>
          <w:szCs w:val="28"/>
        </w:rPr>
        <w:t xml:space="preserve">Иные требования, </w:t>
      </w:r>
      <w:r w:rsidRPr="000F56DE">
        <w:rPr>
          <w:b/>
          <w:szCs w:val="28"/>
        </w:rPr>
        <w:t>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2.17.1. Специалист уполномоченного органа при предоставлении муниципальной услуги руководствуются положениями настоящего Административного регламента, и несет персональную ответственность за соблюдение сроков и порядка предоставления муниципальной услуги, установленной настоящим Административным регламентом.</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2.17.2. Муниципальная услуга в многофункциональных центрах предоставления государственных и муниципальных услуг и в электронной форме не предоставляется.</w:t>
      </w:r>
    </w:p>
    <w:p w:rsidR="00F354FD" w:rsidRPr="000F56DE" w:rsidRDefault="00F354FD" w:rsidP="000F56DE">
      <w:pPr>
        <w:tabs>
          <w:tab w:val="left" w:pos="3906"/>
        </w:tabs>
        <w:spacing w:line="276" w:lineRule="auto"/>
        <w:ind w:right="-255" w:firstLine="709"/>
        <w:jc w:val="both"/>
        <w:rPr>
          <w:b/>
          <w:color w:val="000000"/>
          <w:szCs w:val="28"/>
        </w:rPr>
      </w:pPr>
    </w:p>
    <w:p w:rsidR="00F354FD" w:rsidRPr="000F56DE" w:rsidRDefault="00F354FD" w:rsidP="000F56DE">
      <w:pPr>
        <w:spacing w:line="276" w:lineRule="auto"/>
        <w:ind w:left="1134" w:right="-255" w:hanging="425"/>
        <w:jc w:val="center"/>
        <w:rPr>
          <w:b/>
          <w:szCs w:val="28"/>
        </w:rPr>
      </w:pPr>
      <w:r w:rsidRPr="000F56DE">
        <w:rPr>
          <w:b/>
          <w:szCs w:val="28"/>
        </w:rPr>
        <w:t>3.</w:t>
      </w:r>
      <w:r w:rsidRPr="000F56DE">
        <w:rPr>
          <w:b/>
          <w:szCs w:val="28"/>
        </w:rPr>
        <w:tab/>
        <w:t>Состав, последовательность и сроки выполнения административных процедур, требования к порядку их выполнения</w:t>
      </w:r>
    </w:p>
    <w:p w:rsidR="00F354FD" w:rsidRPr="000F56DE" w:rsidRDefault="00F354FD" w:rsidP="000F56DE">
      <w:pPr>
        <w:autoSpaceDE w:val="0"/>
        <w:autoSpaceDN w:val="0"/>
        <w:adjustRightInd w:val="0"/>
        <w:spacing w:line="276" w:lineRule="auto"/>
        <w:ind w:left="1418" w:right="-255" w:hanging="709"/>
        <w:rPr>
          <w:b/>
          <w:color w:val="000000"/>
          <w:szCs w:val="28"/>
        </w:rPr>
      </w:pPr>
    </w:p>
    <w:p w:rsidR="00F354FD" w:rsidRPr="000F56DE" w:rsidRDefault="00F354FD" w:rsidP="000F56DE">
      <w:pPr>
        <w:autoSpaceDE w:val="0"/>
        <w:autoSpaceDN w:val="0"/>
        <w:adjustRightInd w:val="0"/>
        <w:spacing w:line="276" w:lineRule="auto"/>
        <w:ind w:right="-255"/>
        <w:jc w:val="center"/>
        <w:rPr>
          <w:b/>
          <w:color w:val="000000"/>
          <w:szCs w:val="28"/>
        </w:rPr>
      </w:pPr>
      <w:r w:rsidRPr="000F56DE">
        <w:rPr>
          <w:b/>
          <w:color w:val="000000"/>
          <w:szCs w:val="28"/>
        </w:rPr>
        <w:t xml:space="preserve">3.1. </w:t>
      </w:r>
      <w:r w:rsidRPr="000F56DE">
        <w:rPr>
          <w:b/>
          <w:szCs w:val="28"/>
          <w:lang w:eastAsia="en-US"/>
        </w:rPr>
        <w:t>Предоставление муниципальной услуги</w:t>
      </w:r>
    </w:p>
    <w:p w:rsidR="00F354FD" w:rsidRPr="000F56DE" w:rsidRDefault="00F354FD" w:rsidP="000F56DE">
      <w:pPr>
        <w:tabs>
          <w:tab w:val="left" w:pos="3906"/>
        </w:tabs>
        <w:autoSpaceDE w:val="0"/>
        <w:autoSpaceDN w:val="0"/>
        <w:adjustRightInd w:val="0"/>
        <w:spacing w:line="276" w:lineRule="auto"/>
        <w:ind w:right="-255" w:firstLine="709"/>
        <w:jc w:val="both"/>
        <w:rPr>
          <w:bCs/>
          <w:szCs w:val="28"/>
        </w:rPr>
      </w:pPr>
      <w:r w:rsidRPr="000F56DE">
        <w:rPr>
          <w:bCs/>
          <w:szCs w:val="28"/>
        </w:rPr>
        <w:t>Предоставление муниципальной услуги включает в себя следующие административные процедуры:</w:t>
      </w:r>
    </w:p>
    <w:p w:rsidR="00F354FD" w:rsidRPr="000F56DE" w:rsidRDefault="00F354FD" w:rsidP="000F56DE">
      <w:pPr>
        <w:tabs>
          <w:tab w:val="left" w:pos="3906"/>
        </w:tabs>
        <w:autoSpaceDE w:val="0"/>
        <w:autoSpaceDN w:val="0"/>
        <w:adjustRightInd w:val="0"/>
        <w:spacing w:line="276" w:lineRule="auto"/>
        <w:ind w:right="-255" w:firstLine="709"/>
        <w:jc w:val="both"/>
        <w:rPr>
          <w:color w:val="000000"/>
          <w:szCs w:val="28"/>
        </w:rPr>
      </w:pPr>
      <w:r w:rsidRPr="000F56DE">
        <w:rPr>
          <w:color w:val="000000"/>
          <w:szCs w:val="28"/>
        </w:rPr>
        <w:t>поступление документов, приём и регистрация документов, проверка состава документов;</w:t>
      </w:r>
    </w:p>
    <w:p w:rsidR="00F354FD" w:rsidRPr="000F56DE" w:rsidRDefault="00F354FD" w:rsidP="000F56DE">
      <w:pPr>
        <w:tabs>
          <w:tab w:val="left" w:pos="3906"/>
        </w:tabs>
        <w:autoSpaceDE w:val="0"/>
        <w:autoSpaceDN w:val="0"/>
        <w:adjustRightInd w:val="0"/>
        <w:spacing w:line="276" w:lineRule="auto"/>
        <w:ind w:right="-255" w:firstLine="709"/>
        <w:jc w:val="both"/>
        <w:rPr>
          <w:bCs/>
          <w:szCs w:val="28"/>
        </w:rPr>
      </w:pPr>
      <w:r w:rsidRPr="000F56DE">
        <w:rPr>
          <w:bCs/>
          <w:szCs w:val="28"/>
        </w:rPr>
        <w:t>подготовка проекта решения уполномоченного органа;</w:t>
      </w:r>
    </w:p>
    <w:p w:rsidR="00F354FD" w:rsidRPr="000F56DE" w:rsidRDefault="00F354FD" w:rsidP="000F56DE">
      <w:pPr>
        <w:tabs>
          <w:tab w:val="left" w:pos="3906"/>
        </w:tabs>
        <w:autoSpaceDE w:val="0"/>
        <w:autoSpaceDN w:val="0"/>
        <w:adjustRightInd w:val="0"/>
        <w:spacing w:line="276" w:lineRule="auto"/>
        <w:ind w:right="-255" w:firstLine="709"/>
        <w:jc w:val="both"/>
        <w:rPr>
          <w:bCs/>
          <w:szCs w:val="28"/>
        </w:rPr>
      </w:pPr>
      <w:r w:rsidRPr="000F56DE">
        <w:rPr>
          <w:szCs w:val="28"/>
        </w:rPr>
        <w:t>присвоение соответствующих квалификационных категорий (</w:t>
      </w:r>
      <w:r w:rsidRPr="000F56DE">
        <w:rPr>
          <w:bCs/>
          <w:szCs w:val="28"/>
        </w:rPr>
        <w:t>«спортивный судья третьей категории», «спортивный судья второй категории»);</w:t>
      </w:r>
    </w:p>
    <w:p w:rsidR="00F354FD" w:rsidRPr="000F56DE" w:rsidRDefault="00F354FD" w:rsidP="000F56DE">
      <w:pPr>
        <w:tabs>
          <w:tab w:val="left" w:pos="3906"/>
        </w:tabs>
        <w:autoSpaceDE w:val="0"/>
        <w:autoSpaceDN w:val="0"/>
        <w:adjustRightInd w:val="0"/>
        <w:spacing w:line="276" w:lineRule="auto"/>
        <w:ind w:right="-255" w:firstLine="709"/>
        <w:jc w:val="both"/>
        <w:rPr>
          <w:color w:val="000000"/>
          <w:szCs w:val="28"/>
        </w:rPr>
      </w:pPr>
      <w:r w:rsidRPr="000F56DE">
        <w:rPr>
          <w:color w:val="000000"/>
          <w:szCs w:val="28"/>
        </w:rPr>
        <w:t>Блок-схема предоставления муниципальной услуги приводится в приложении № 1.</w:t>
      </w:r>
    </w:p>
    <w:p w:rsidR="00F354FD" w:rsidRPr="000F56DE" w:rsidRDefault="00F354FD" w:rsidP="000F56DE">
      <w:pPr>
        <w:tabs>
          <w:tab w:val="left" w:pos="3906"/>
        </w:tabs>
        <w:autoSpaceDE w:val="0"/>
        <w:autoSpaceDN w:val="0"/>
        <w:adjustRightInd w:val="0"/>
        <w:spacing w:line="276" w:lineRule="auto"/>
        <w:ind w:right="-255" w:firstLine="709"/>
        <w:jc w:val="both"/>
        <w:rPr>
          <w:b/>
          <w:szCs w:val="28"/>
        </w:rPr>
      </w:pPr>
      <w:r w:rsidRPr="000F56DE">
        <w:rPr>
          <w:b/>
          <w:szCs w:val="28"/>
        </w:rPr>
        <w:t>3.2. Получение сведений о ходе выполнения муниципальной услуги</w:t>
      </w:r>
    </w:p>
    <w:p w:rsidR="00F354FD" w:rsidRPr="000F56DE" w:rsidRDefault="00F354FD" w:rsidP="000F56DE">
      <w:pPr>
        <w:tabs>
          <w:tab w:val="left" w:pos="3906"/>
        </w:tabs>
        <w:spacing w:line="276" w:lineRule="auto"/>
        <w:ind w:right="-255" w:firstLine="709"/>
        <w:jc w:val="both"/>
        <w:rPr>
          <w:szCs w:val="28"/>
        </w:rPr>
      </w:pPr>
      <w:r w:rsidRPr="000F56DE">
        <w:rPr>
          <w:szCs w:val="28"/>
        </w:rPr>
        <w:lastRenderedPageBreak/>
        <w:t>Для заявителей обеспечивается возможность получения сведений о ходе выполнения предоставления муниципальной услуги при личном обращении в уполномоченный орган, по телефону или посредством использования электронной почты.  А также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государственных и муниципальных услуг (функций) (</w:t>
      </w:r>
      <w:r w:rsidRPr="000F56DE">
        <w:rPr>
          <w:szCs w:val="28"/>
          <w:lang w:val="en-US"/>
        </w:rPr>
        <w:t>www</w:t>
      </w:r>
      <w:r w:rsidRPr="000F56DE">
        <w:rPr>
          <w:szCs w:val="28"/>
        </w:rPr>
        <w:t>.</w:t>
      </w:r>
      <w:proofErr w:type="spellStart"/>
      <w:r w:rsidRPr="000F56DE">
        <w:rPr>
          <w:szCs w:val="28"/>
          <w:lang w:val="en-US"/>
        </w:rPr>
        <w:t>gosuslugi</w:t>
      </w:r>
      <w:proofErr w:type="spellEnd"/>
      <w:r w:rsidRPr="000F56DE">
        <w:rPr>
          <w:szCs w:val="28"/>
        </w:rPr>
        <w:t>.</w:t>
      </w:r>
      <w:proofErr w:type="spellStart"/>
      <w:r w:rsidRPr="000F56DE">
        <w:rPr>
          <w:szCs w:val="28"/>
          <w:lang w:val="en-US"/>
        </w:rPr>
        <w:t>ru</w:t>
      </w:r>
      <w:proofErr w:type="spellEnd"/>
      <w:r w:rsidRPr="000F56DE">
        <w:rPr>
          <w:szCs w:val="28"/>
        </w:rPr>
        <w:t>) или портале государственных и муниципальных услуг (функций) Кировской области (</w:t>
      </w:r>
      <w:r w:rsidRPr="000F56DE">
        <w:rPr>
          <w:szCs w:val="28"/>
          <w:lang w:val="en-US"/>
        </w:rPr>
        <w:t>www</w:t>
      </w:r>
      <w:r w:rsidRPr="000F56DE">
        <w:rPr>
          <w:szCs w:val="28"/>
        </w:rPr>
        <w:t>.</w:t>
      </w:r>
      <w:proofErr w:type="spellStart"/>
      <w:r w:rsidRPr="000F56DE">
        <w:rPr>
          <w:szCs w:val="28"/>
          <w:lang w:val="en-US"/>
        </w:rPr>
        <w:t>pgmu</w:t>
      </w:r>
      <w:proofErr w:type="spellEnd"/>
      <w:r w:rsidRPr="000F56DE">
        <w:rPr>
          <w:szCs w:val="28"/>
        </w:rPr>
        <w:t>.</w:t>
      </w:r>
      <w:proofErr w:type="spellStart"/>
      <w:r w:rsidRPr="000F56DE">
        <w:rPr>
          <w:szCs w:val="28"/>
          <w:lang w:val="en-US"/>
        </w:rPr>
        <w:t>ako</w:t>
      </w:r>
      <w:proofErr w:type="spellEnd"/>
      <w:r w:rsidRPr="000F56DE">
        <w:rPr>
          <w:szCs w:val="28"/>
        </w:rPr>
        <w:t>.</w:t>
      </w:r>
      <w:proofErr w:type="spellStart"/>
      <w:r w:rsidRPr="000F56DE">
        <w:rPr>
          <w:szCs w:val="28"/>
          <w:lang w:val="en-US"/>
        </w:rPr>
        <w:t>kirov</w:t>
      </w:r>
      <w:proofErr w:type="spellEnd"/>
      <w:r w:rsidRPr="000F56DE">
        <w:rPr>
          <w:szCs w:val="28"/>
        </w:rPr>
        <w:t>.</w:t>
      </w:r>
      <w:proofErr w:type="spellStart"/>
      <w:r w:rsidRPr="000F56DE">
        <w:rPr>
          <w:szCs w:val="28"/>
          <w:lang w:val="en-US"/>
        </w:rPr>
        <w:t>ru</w:t>
      </w:r>
      <w:proofErr w:type="spellEnd"/>
      <w:r w:rsidRPr="000F56DE">
        <w:rPr>
          <w:szCs w:val="28"/>
        </w:rPr>
        <w:t>).</w:t>
      </w:r>
    </w:p>
    <w:p w:rsidR="00F354FD" w:rsidRPr="000F56DE" w:rsidRDefault="00F354FD" w:rsidP="000F56DE">
      <w:pPr>
        <w:tabs>
          <w:tab w:val="left" w:pos="3906"/>
        </w:tabs>
        <w:autoSpaceDE w:val="0"/>
        <w:autoSpaceDN w:val="0"/>
        <w:adjustRightInd w:val="0"/>
        <w:spacing w:line="276" w:lineRule="auto"/>
        <w:ind w:left="1276" w:right="-255" w:hanging="567"/>
        <w:jc w:val="both"/>
        <w:rPr>
          <w:b/>
          <w:color w:val="000000"/>
          <w:szCs w:val="28"/>
        </w:rPr>
      </w:pPr>
      <w:r w:rsidRPr="000F56DE">
        <w:rPr>
          <w:b/>
          <w:color w:val="000000"/>
          <w:szCs w:val="28"/>
        </w:rPr>
        <w:t>3.3. Описание административных процедур, выполняемых в рамках предоставления муниципальной услуги</w:t>
      </w:r>
    </w:p>
    <w:p w:rsidR="00F354FD" w:rsidRPr="000F56DE" w:rsidRDefault="00F354FD" w:rsidP="000F56DE">
      <w:pPr>
        <w:tabs>
          <w:tab w:val="left" w:pos="3906"/>
        </w:tabs>
        <w:autoSpaceDE w:val="0"/>
        <w:autoSpaceDN w:val="0"/>
        <w:adjustRightInd w:val="0"/>
        <w:spacing w:line="276" w:lineRule="auto"/>
        <w:ind w:right="-255" w:firstLine="709"/>
        <w:jc w:val="both"/>
        <w:rPr>
          <w:color w:val="000000"/>
          <w:szCs w:val="28"/>
        </w:rPr>
      </w:pPr>
      <w:r w:rsidRPr="000F56DE">
        <w:rPr>
          <w:color w:val="000000"/>
          <w:szCs w:val="28"/>
        </w:rPr>
        <w:t>3.3.1. Поступление документов, приём и регистрация документов, проверка документов.</w:t>
      </w:r>
    </w:p>
    <w:p w:rsidR="00F354FD" w:rsidRPr="000F56DE" w:rsidRDefault="00F354FD" w:rsidP="000F56DE">
      <w:pPr>
        <w:tabs>
          <w:tab w:val="left" w:pos="3906"/>
        </w:tabs>
        <w:autoSpaceDE w:val="0"/>
        <w:autoSpaceDN w:val="0"/>
        <w:adjustRightInd w:val="0"/>
        <w:spacing w:line="276" w:lineRule="auto"/>
        <w:ind w:right="-255" w:firstLine="709"/>
        <w:jc w:val="both"/>
        <w:rPr>
          <w:color w:val="000000"/>
          <w:szCs w:val="28"/>
        </w:rPr>
      </w:pPr>
      <w:r w:rsidRPr="000F56DE">
        <w:rPr>
          <w:color w:val="000000"/>
          <w:szCs w:val="28"/>
        </w:rPr>
        <w:t xml:space="preserve">3.3.1.1. Основанием для начала административной процедуры является поступление документов. </w:t>
      </w:r>
    </w:p>
    <w:p w:rsidR="00F354FD" w:rsidRPr="000F56DE" w:rsidRDefault="00F354FD" w:rsidP="000F56DE">
      <w:pPr>
        <w:tabs>
          <w:tab w:val="left" w:pos="3906"/>
        </w:tabs>
        <w:autoSpaceDE w:val="0"/>
        <w:autoSpaceDN w:val="0"/>
        <w:adjustRightInd w:val="0"/>
        <w:spacing w:line="276" w:lineRule="auto"/>
        <w:ind w:right="-255" w:firstLine="709"/>
        <w:jc w:val="both"/>
        <w:rPr>
          <w:szCs w:val="28"/>
        </w:rPr>
      </w:pPr>
      <w:r w:rsidRPr="000F56DE">
        <w:rPr>
          <w:szCs w:val="28"/>
        </w:rPr>
        <w:t xml:space="preserve">Документы могут быть поданы заявителем лично, представителем заявителя (по доверенности), направлены почтовым отправлением или в виде электронного документа, подписанного электронной подписью заявителя. </w:t>
      </w:r>
    </w:p>
    <w:p w:rsidR="00F354FD" w:rsidRPr="000F56DE" w:rsidRDefault="00F354FD" w:rsidP="000F56DE">
      <w:pPr>
        <w:spacing w:line="276" w:lineRule="auto"/>
        <w:ind w:right="-255" w:firstLine="709"/>
        <w:jc w:val="both"/>
        <w:rPr>
          <w:szCs w:val="28"/>
          <w:lang w:eastAsia="en-US"/>
        </w:rPr>
      </w:pPr>
      <w:r w:rsidRPr="000F56DE">
        <w:rPr>
          <w:color w:val="000000"/>
          <w:szCs w:val="28"/>
        </w:rPr>
        <w:t xml:space="preserve">3.3.1.2. Ответственное лицо уполномоченного органа принимает, регистрирует документы в день её поступления, </w:t>
      </w:r>
      <w:r w:rsidRPr="000F56DE">
        <w:rPr>
          <w:szCs w:val="28"/>
        </w:rPr>
        <w:t xml:space="preserve">обеспечивает её проверку по комплектности </w:t>
      </w:r>
      <w:r w:rsidRPr="000F56DE">
        <w:rPr>
          <w:color w:val="000000"/>
          <w:szCs w:val="28"/>
        </w:rPr>
        <w:t>на соответствие требованиям подразделов 2.6, 2.7 в течение пяти рабочих</w:t>
      </w:r>
      <w:r w:rsidRPr="000F56DE">
        <w:rPr>
          <w:szCs w:val="28"/>
        </w:rPr>
        <w:t xml:space="preserve"> дней </w:t>
      </w:r>
      <w:r w:rsidRPr="000F56DE">
        <w:rPr>
          <w:color w:val="000000"/>
          <w:szCs w:val="28"/>
        </w:rPr>
        <w:t>со дня поступления.</w:t>
      </w:r>
    </w:p>
    <w:p w:rsidR="00F354FD" w:rsidRPr="000F56DE" w:rsidRDefault="00F354FD" w:rsidP="000F56DE">
      <w:pPr>
        <w:shd w:val="clear" w:color="auto" w:fill="FFFFFF"/>
        <w:tabs>
          <w:tab w:val="left" w:pos="3906"/>
        </w:tabs>
        <w:spacing w:line="276" w:lineRule="auto"/>
        <w:ind w:right="-255" w:firstLine="709"/>
        <w:jc w:val="both"/>
        <w:rPr>
          <w:szCs w:val="28"/>
        </w:rPr>
      </w:pPr>
      <w:r w:rsidRPr="000F56DE">
        <w:rPr>
          <w:bCs/>
          <w:color w:val="000000"/>
          <w:spacing w:val="-1"/>
          <w:szCs w:val="28"/>
        </w:rPr>
        <w:t xml:space="preserve">3.3.2. </w:t>
      </w:r>
      <w:r w:rsidRPr="000F56DE">
        <w:rPr>
          <w:bCs/>
          <w:color w:val="000000"/>
          <w:szCs w:val="28"/>
        </w:rPr>
        <w:t>Подготовка проекта решения уполномоченного органа.</w:t>
      </w:r>
    </w:p>
    <w:p w:rsidR="00F354FD" w:rsidRPr="000F56DE" w:rsidRDefault="00F354FD" w:rsidP="000F56DE">
      <w:pPr>
        <w:shd w:val="clear" w:color="auto" w:fill="FFFFFF"/>
        <w:tabs>
          <w:tab w:val="left" w:pos="3906"/>
        </w:tabs>
        <w:spacing w:line="276" w:lineRule="auto"/>
        <w:ind w:right="-255" w:firstLine="709"/>
        <w:jc w:val="both"/>
        <w:rPr>
          <w:color w:val="000000"/>
          <w:spacing w:val="-2"/>
          <w:szCs w:val="28"/>
        </w:rPr>
      </w:pPr>
      <w:r w:rsidRPr="000F56DE">
        <w:rPr>
          <w:color w:val="000000"/>
          <w:spacing w:val="-2"/>
          <w:szCs w:val="28"/>
        </w:rPr>
        <w:t xml:space="preserve">3.3.2.1. Основанием для начала исполнения административной </w:t>
      </w:r>
      <w:r w:rsidRPr="000F56DE">
        <w:rPr>
          <w:color w:val="000000"/>
          <w:spacing w:val="-1"/>
          <w:szCs w:val="28"/>
        </w:rPr>
        <w:t xml:space="preserve">процедуры по подготовке ответа </w:t>
      </w:r>
      <w:r w:rsidRPr="000F56DE">
        <w:rPr>
          <w:color w:val="000000"/>
          <w:szCs w:val="28"/>
        </w:rPr>
        <w:t>заявителю</w:t>
      </w:r>
      <w:r w:rsidRPr="000F56DE">
        <w:rPr>
          <w:szCs w:val="28"/>
        </w:rPr>
        <w:t xml:space="preserve"> </w:t>
      </w:r>
      <w:r w:rsidRPr="000F56DE">
        <w:rPr>
          <w:color w:val="000000"/>
          <w:spacing w:val="1"/>
          <w:szCs w:val="28"/>
        </w:rPr>
        <w:t xml:space="preserve">является выполненная проверка </w:t>
      </w:r>
      <w:r w:rsidRPr="000F56DE">
        <w:rPr>
          <w:color w:val="000000"/>
          <w:spacing w:val="-1"/>
          <w:szCs w:val="28"/>
        </w:rPr>
        <w:t>о</w:t>
      </w:r>
      <w:r w:rsidRPr="000F56DE">
        <w:rPr>
          <w:color w:val="000000"/>
          <w:spacing w:val="1"/>
          <w:szCs w:val="28"/>
        </w:rPr>
        <w:t xml:space="preserve">тветственным </w:t>
      </w:r>
      <w:r w:rsidRPr="000F56DE">
        <w:rPr>
          <w:color w:val="000000"/>
          <w:spacing w:val="-2"/>
          <w:szCs w:val="28"/>
        </w:rPr>
        <w:t xml:space="preserve">лицом и определение соответствия или несоответствия </w:t>
      </w:r>
      <w:r w:rsidRPr="000F56DE">
        <w:rPr>
          <w:color w:val="000000"/>
          <w:spacing w:val="7"/>
          <w:szCs w:val="28"/>
        </w:rPr>
        <w:t>документов</w:t>
      </w:r>
      <w:r w:rsidRPr="000F56DE">
        <w:rPr>
          <w:color w:val="000000"/>
          <w:spacing w:val="-1"/>
          <w:szCs w:val="28"/>
        </w:rPr>
        <w:t xml:space="preserve"> </w:t>
      </w:r>
      <w:r w:rsidRPr="000F56DE">
        <w:rPr>
          <w:color w:val="000000"/>
          <w:spacing w:val="-2"/>
          <w:szCs w:val="28"/>
        </w:rPr>
        <w:t>требованиям.</w:t>
      </w:r>
    </w:p>
    <w:p w:rsidR="00F354FD" w:rsidRPr="000F56DE" w:rsidRDefault="00F354FD" w:rsidP="000F56DE">
      <w:pPr>
        <w:spacing w:line="276" w:lineRule="auto"/>
        <w:ind w:right="-255" w:firstLine="709"/>
        <w:jc w:val="both"/>
        <w:rPr>
          <w:szCs w:val="28"/>
          <w:lang w:eastAsia="en-US"/>
        </w:rPr>
      </w:pPr>
      <w:r w:rsidRPr="000F56DE">
        <w:rPr>
          <w:color w:val="000000"/>
          <w:spacing w:val="-1"/>
          <w:szCs w:val="28"/>
        </w:rPr>
        <w:t xml:space="preserve">3.3.2.2. </w:t>
      </w:r>
      <w:r w:rsidRPr="000F56DE">
        <w:rPr>
          <w:color w:val="000000"/>
          <w:spacing w:val="-8"/>
          <w:szCs w:val="28"/>
        </w:rPr>
        <w:t>О</w:t>
      </w:r>
      <w:r w:rsidRPr="000F56DE">
        <w:rPr>
          <w:color w:val="000000"/>
          <w:spacing w:val="1"/>
          <w:szCs w:val="28"/>
        </w:rPr>
        <w:t xml:space="preserve">тветственное </w:t>
      </w:r>
      <w:r w:rsidRPr="000F56DE">
        <w:rPr>
          <w:color w:val="000000"/>
          <w:spacing w:val="-2"/>
          <w:szCs w:val="28"/>
        </w:rPr>
        <w:t xml:space="preserve">лицо </w:t>
      </w:r>
      <w:r w:rsidRPr="000F56DE">
        <w:rPr>
          <w:color w:val="000000"/>
          <w:szCs w:val="28"/>
        </w:rPr>
        <w:t>готовит в двух экземплярах проект решения «О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проект решения), если документы соответствуют требованиям, и представляет проект решения на подпись главе района.</w:t>
      </w:r>
    </w:p>
    <w:p w:rsidR="00F354FD" w:rsidRPr="000F56DE" w:rsidRDefault="00F354FD" w:rsidP="000F56DE">
      <w:pPr>
        <w:spacing w:line="276" w:lineRule="auto"/>
        <w:ind w:right="-255" w:firstLine="709"/>
        <w:jc w:val="both"/>
        <w:rPr>
          <w:color w:val="000000"/>
          <w:szCs w:val="28"/>
        </w:rPr>
      </w:pPr>
      <w:r w:rsidRPr="000F56DE">
        <w:rPr>
          <w:color w:val="000000"/>
          <w:spacing w:val="-1"/>
          <w:szCs w:val="28"/>
        </w:rPr>
        <w:t xml:space="preserve">3.3.2.3. </w:t>
      </w:r>
      <w:r w:rsidRPr="000F56DE">
        <w:rPr>
          <w:color w:val="000000"/>
          <w:szCs w:val="28"/>
        </w:rPr>
        <w:t xml:space="preserve">Глава района </w:t>
      </w:r>
      <w:r w:rsidRPr="000F56DE">
        <w:rPr>
          <w:color w:val="000000"/>
          <w:spacing w:val="3"/>
          <w:szCs w:val="28"/>
        </w:rPr>
        <w:t xml:space="preserve">подписывает </w:t>
      </w:r>
      <w:r w:rsidRPr="000F56DE">
        <w:rPr>
          <w:color w:val="000000"/>
          <w:spacing w:val="-1"/>
          <w:szCs w:val="28"/>
        </w:rPr>
        <w:t xml:space="preserve">решение </w:t>
      </w:r>
      <w:r w:rsidRPr="000F56DE">
        <w:rPr>
          <w:color w:val="000000"/>
          <w:szCs w:val="28"/>
        </w:rPr>
        <w:t xml:space="preserve">«О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решение) </w:t>
      </w:r>
      <w:r w:rsidRPr="000F56DE">
        <w:rPr>
          <w:color w:val="000000"/>
          <w:spacing w:val="-1"/>
          <w:szCs w:val="28"/>
        </w:rPr>
        <w:t>в течение одного рабочего дня и передаёт</w:t>
      </w:r>
      <w:r w:rsidRPr="000F56DE">
        <w:rPr>
          <w:color w:val="000000"/>
          <w:szCs w:val="28"/>
        </w:rPr>
        <w:t xml:space="preserve"> его</w:t>
      </w:r>
      <w:r w:rsidRPr="000F56DE">
        <w:rPr>
          <w:color w:val="000000"/>
          <w:spacing w:val="7"/>
          <w:szCs w:val="28"/>
        </w:rPr>
        <w:t xml:space="preserve"> </w:t>
      </w:r>
      <w:r w:rsidRPr="000F56DE">
        <w:rPr>
          <w:color w:val="000000"/>
          <w:szCs w:val="28"/>
        </w:rPr>
        <w:t>ответственному лицу.</w:t>
      </w:r>
    </w:p>
    <w:p w:rsidR="00F354FD" w:rsidRPr="000F56DE" w:rsidRDefault="00F354FD" w:rsidP="000F56DE">
      <w:pPr>
        <w:shd w:val="clear" w:color="auto" w:fill="FFFFFF"/>
        <w:tabs>
          <w:tab w:val="left" w:pos="3906"/>
        </w:tabs>
        <w:spacing w:line="276" w:lineRule="auto"/>
        <w:ind w:right="-255" w:firstLine="709"/>
        <w:jc w:val="both"/>
        <w:rPr>
          <w:b/>
          <w:color w:val="000000"/>
          <w:szCs w:val="28"/>
        </w:rPr>
      </w:pPr>
      <w:r w:rsidRPr="000F56DE">
        <w:rPr>
          <w:color w:val="000000"/>
          <w:spacing w:val="-1"/>
          <w:szCs w:val="28"/>
        </w:rPr>
        <w:t xml:space="preserve">3.3.2.4. </w:t>
      </w:r>
      <w:r w:rsidRPr="000F56DE">
        <w:rPr>
          <w:color w:val="000000"/>
          <w:spacing w:val="1"/>
          <w:szCs w:val="28"/>
        </w:rPr>
        <w:t xml:space="preserve">Ответственное лицо </w:t>
      </w:r>
      <w:r w:rsidRPr="000F56DE">
        <w:rPr>
          <w:spacing w:val="-1"/>
          <w:szCs w:val="28"/>
        </w:rPr>
        <w:t xml:space="preserve">регистрирует </w:t>
      </w:r>
      <w:r w:rsidRPr="000F56DE">
        <w:rPr>
          <w:szCs w:val="28"/>
        </w:rPr>
        <w:t xml:space="preserve">решение, </w:t>
      </w:r>
      <w:r w:rsidRPr="000F56DE">
        <w:rPr>
          <w:color w:val="000000"/>
          <w:szCs w:val="28"/>
        </w:rPr>
        <w:t>подшивает</w:t>
      </w:r>
      <w:r w:rsidRPr="000F56DE">
        <w:rPr>
          <w:color w:val="000000"/>
          <w:spacing w:val="-1"/>
          <w:szCs w:val="28"/>
        </w:rPr>
        <w:t xml:space="preserve"> </w:t>
      </w:r>
      <w:r w:rsidRPr="000F56DE">
        <w:rPr>
          <w:color w:val="000000"/>
          <w:szCs w:val="28"/>
        </w:rPr>
        <w:t xml:space="preserve">один экземпляр </w:t>
      </w:r>
      <w:r w:rsidRPr="000F56DE">
        <w:rPr>
          <w:color w:val="000000"/>
          <w:spacing w:val="-1"/>
          <w:szCs w:val="28"/>
        </w:rPr>
        <w:t>решения</w:t>
      </w:r>
      <w:r w:rsidRPr="000F56DE">
        <w:rPr>
          <w:color w:val="000000"/>
          <w:szCs w:val="28"/>
        </w:rPr>
        <w:t xml:space="preserve"> в дело согласно номенклатуре дел</w:t>
      </w:r>
      <w:r w:rsidRPr="000F56DE">
        <w:rPr>
          <w:color w:val="000000"/>
          <w:spacing w:val="-2"/>
          <w:szCs w:val="28"/>
        </w:rPr>
        <w:t>.</w:t>
      </w:r>
    </w:p>
    <w:p w:rsidR="00F354FD" w:rsidRPr="000F56DE" w:rsidRDefault="00F354FD" w:rsidP="000F56DE">
      <w:pPr>
        <w:tabs>
          <w:tab w:val="left" w:pos="3906"/>
        </w:tabs>
        <w:spacing w:line="276" w:lineRule="auto"/>
        <w:ind w:right="-255" w:firstLine="709"/>
        <w:jc w:val="both"/>
        <w:rPr>
          <w:szCs w:val="28"/>
        </w:rPr>
      </w:pPr>
      <w:r w:rsidRPr="000F56DE">
        <w:rPr>
          <w:color w:val="000000"/>
          <w:spacing w:val="-2"/>
          <w:szCs w:val="28"/>
        </w:rPr>
        <w:t xml:space="preserve">3.3.2.5. </w:t>
      </w:r>
      <w:r w:rsidRPr="000F56DE">
        <w:rPr>
          <w:szCs w:val="28"/>
        </w:rPr>
        <w:t>В случае подачи в орган местного самоуправления Представления и документов, не соответствующих п. 2.6. Административного регламента, орган местного самоуправления в течение 10 рабочих дней со дня поступления возвращает их в региональную спортивную федерацию или структурное подразделение федерального органа с указанием причин возврата.</w:t>
      </w:r>
    </w:p>
    <w:p w:rsidR="00F354FD" w:rsidRPr="000F56DE" w:rsidRDefault="00F354FD" w:rsidP="000F56DE">
      <w:pPr>
        <w:shd w:val="clear" w:color="auto" w:fill="FFFFFF"/>
        <w:tabs>
          <w:tab w:val="left" w:pos="3906"/>
        </w:tabs>
        <w:spacing w:line="276" w:lineRule="auto"/>
        <w:ind w:right="-255" w:firstLine="709"/>
        <w:jc w:val="both"/>
        <w:rPr>
          <w:color w:val="000000"/>
          <w:szCs w:val="28"/>
        </w:rPr>
      </w:pPr>
      <w:r w:rsidRPr="000F56DE">
        <w:rPr>
          <w:color w:val="000000"/>
          <w:szCs w:val="28"/>
        </w:rPr>
        <w:t>3.3.2.6. Заявитель вправе повторно обратиться в уполномоченный орган в течение 20 рабочих дней после устранения нарушений, послуживших основанием для отказа в предоставлении услуги, указанных в п. 2.7.7. Административного регламента.</w:t>
      </w:r>
    </w:p>
    <w:p w:rsidR="00F354FD" w:rsidRPr="000F56DE" w:rsidRDefault="00F354FD" w:rsidP="000F56DE">
      <w:pPr>
        <w:shd w:val="clear" w:color="auto" w:fill="FFFFFF"/>
        <w:tabs>
          <w:tab w:val="left" w:pos="3906"/>
        </w:tabs>
        <w:spacing w:line="276" w:lineRule="auto"/>
        <w:ind w:right="-255" w:firstLine="709"/>
        <w:jc w:val="both"/>
        <w:rPr>
          <w:color w:val="000000"/>
          <w:szCs w:val="28"/>
        </w:rPr>
      </w:pPr>
      <w:r w:rsidRPr="000F56DE">
        <w:rPr>
          <w:color w:val="000000"/>
          <w:spacing w:val="-2"/>
          <w:szCs w:val="28"/>
        </w:rPr>
        <w:t xml:space="preserve">3.3.2.7. </w:t>
      </w:r>
      <w:r w:rsidRPr="000F56DE">
        <w:rPr>
          <w:color w:val="000000"/>
          <w:spacing w:val="1"/>
          <w:szCs w:val="28"/>
        </w:rPr>
        <w:t>Сотрудник уполномоченного органа, ответственный за делопроизводство, регистрирует</w:t>
      </w:r>
      <w:r w:rsidRPr="000F56DE">
        <w:rPr>
          <w:color w:val="000000"/>
          <w:spacing w:val="-1"/>
          <w:szCs w:val="28"/>
        </w:rPr>
        <w:t xml:space="preserve"> в системе электронного документооборота </w:t>
      </w:r>
      <w:r w:rsidRPr="000F56DE">
        <w:rPr>
          <w:color w:val="000000"/>
          <w:szCs w:val="28"/>
        </w:rPr>
        <w:t>уведомление</w:t>
      </w:r>
      <w:r w:rsidRPr="000F56DE">
        <w:rPr>
          <w:szCs w:val="28"/>
        </w:rPr>
        <w:t xml:space="preserve"> </w:t>
      </w:r>
      <w:r w:rsidRPr="000F56DE">
        <w:rPr>
          <w:color w:val="000000"/>
          <w:spacing w:val="-1"/>
          <w:szCs w:val="28"/>
        </w:rPr>
        <w:t xml:space="preserve">путём присвоения ему </w:t>
      </w:r>
      <w:r w:rsidRPr="000F56DE">
        <w:rPr>
          <w:color w:val="000000"/>
          <w:szCs w:val="28"/>
        </w:rPr>
        <w:t>исходящего регистрационного номера.</w:t>
      </w:r>
    </w:p>
    <w:p w:rsidR="00F354FD" w:rsidRPr="000F56DE" w:rsidRDefault="00F354FD" w:rsidP="000F56DE">
      <w:pPr>
        <w:shd w:val="clear" w:color="auto" w:fill="FFFFFF"/>
        <w:tabs>
          <w:tab w:val="left" w:pos="3906"/>
        </w:tabs>
        <w:spacing w:line="276" w:lineRule="auto"/>
        <w:ind w:right="-255" w:firstLine="709"/>
        <w:jc w:val="both"/>
        <w:rPr>
          <w:b/>
          <w:color w:val="000000"/>
          <w:szCs w:val="28"/>
        </w:rPr>
      </w:pPr>
      <w:r w:rsidRPr="000F56DE">
        <w:rPr>
          <w:color w:val="000000"/>
          <w:spacing w:val="-1"/>
          <w:szCs w:val="28"/>
        </w:rPr>
        <w:t xml:space="preserve">3.3.2.8. </w:t>
      </w:r>
      <w:r w:rsidRPr="000F56DE">
        <w:rPr>
          <w:color w:val="000000"/>
          <w:spacing w:val="1"/>
          <w:szCs w:val="28"/>
        </w:rPr>
        <w:t>Сотрудник уполномоченного органа, ответственный за делопроизводство,</w:t>
      </w:r>
      <w:r w:rsidRPr="000F56DE">
        <w:rPr>
          <w:color w:val="000000"/>
          <w:szCs w:val="28"/>
        </w:rPr>
        <w:t xml:space="preserve"> подшивает</w:t>
      </w:r>
      <w:r w:rsidRPr="000F56DE">
        <w:rPr>
          <w:color w:val="000000"/>
          <w:spacing w:val="-1"/>
          <w:szCs w:val="28"/>
        </w:rPr>
        <w:t xml:space="preserve"> </w:t>
      </w:r>
      <w:r w:rsidRPr="000F56DE">
        <w:rPr>
          <w:color w:val="000000"/>
          <w:szCs w:val="28"/>
        </w:rPr>
        <w:t>один экземпляр уведомления</w:t>
      </w:r>
      <w:r w:rsidRPr="000F56DE">
        <w:rPr>
          <w:color w:val="000000"/>
          <w:spacing w:val="7"/>
          <w:szCs w:val="28"/>
        </w:rPr>
        <w:t xml:space="preserve"> </w:t>
      </w:r>
      <w:r w:rsidRPr="000F56DE">
        <w:rPr>
          <w:color w:val="000000"/>
          <w:szCs w:val="28"/>
        </w:rPr>
        <w:t>в дело согласно номенклатуре дел, второй экземпляр</w:t>
      </w:r>
      <w:r w:rsidRPr="000F56DE">
        <w:rPr>
          <w:color w:val="000000"/>
          <w:spacing w:val="-1"/>
          <w:szCs w:val="28"/>
        </w:rPr>
        <w:t xml:space="preserve"> </w:t>
      </w:r>
      <w:r w:rsidRPr="000F56DE">
        <w:rPr>
          <w:color w:val="000000"/>
          <w:szCs w:val="28"/>
        </w:rPr>
        <w:lastRenderedPageBreak/>
        <w:t>уведомления</w:t>
      </w:r>
      <w:r w:rsidRPr="000F56DE">
        <w:rPr>
          <w:color w:val="000000"/>
          <w:spacing w:val="7"/>
          <w:szCs w:val="28"/>
        </w:rPr>
        <w:t xml:space="preserve"> и</w:t>
      </w:r>
      <w:r w:rsidRPr="000F56DE">
        <w:rPr>
          <w:color w:val="000000"/>
          <w:spacing w:val="1"/>
          <w:szCs w:val="28"/>
        </w:rPr>
        <w:t xml:space="preserve"> документы, представленные заявителем,</w:t>
      </w:r>
      <w:r w:rsidRPr="000F56DE">
        <w:rPr>
          <w:szCs w:val="28"/>
        </w:rPr>
        <w:t xml:space="preserve"> </w:t>
      </w:r>
      <w:r w:rsidRPr="000F56DE">
        <w:rPr>
          <w:color w:val="000000"/>
          <w:spacing w:val="1"/>
          <w:szCs w:val="28"/>
        </w:rPr>
        <w:t xml:space="preserve">отправляет почтовым отправлением </w:t>
      </w:r>
      <w:r w:rsidRPr="000F56DE">
        <w:rPr>
          <w:color w:val="000000"/>
          <w:szCs w:val="28"/>
        </w:rPr>
        <w:t>заявителю.</w:t>
      </w:r>
    </w:p>
    <w:p w:rsidR="00F354FD" w:rsidRPr="000F56DE" w:rsidRDefault="00F354FD" w:rsidP="000F56DE">
      <w:pPr>
        <w:shd w:val="clear" w:color="auto" w:fill="FFFFFF"/>
        <w:tabs>
          <w:tab w:val="left" w:pos="3906"/>
        </w:tabs>
        <w:spacing w:line="276" w:lineRule="auto"/>
        <w:ind w:right="-255" w:firstLine="709"/>
        <w:jc w:val="both"/>
        <w:rPr>
          <w:color w:val="000000"/>
          <w:szCs w:val="28"/>
        </w:rPr>
      </w:pPr>
      <w:r w:rsidRPr="000F56DE">
        <w:rPr>
          <w:color w:val="000000"/>
          <w:spacing w:val="-1"/>
          <w:szCs w:val="28"/>
        </w:rPr>
        <w:t xml:space="preserve">3.3.2.9. </w:t>
      </w:r>
      <w:r w:rsidRPr="000F56DE">
        <w:rPr>
          <w:color w:val="000000"/>
          <w:spacing w:val="-2"/>
          <w:szCs w:val="28"/>
        </w:rPr>
        <w:t xml:space="preserve">Результатом выполнения административных действий </w:t>
      </w:r>
      <w:r w:rsidRPr="000F56DE">
        <w:rPr>
          <w:color w:val="000000"/>
          <w:spacing w:val="2"/>
          <w:szCs w:val="28"/>
        </w:rPr>
        <w:t xml:space="preserve">является издание постановления администрации </w:t>
      </w:r>
      <w:r w:rsidR="00EB2FE1" w:rsidRPr="000F56DE">
        <w:rPr>
          <w:color w:val="000000"/>
          <w:spacing w:val="2"/>
          <w:szCs w:val="28"/>
        </w:rPr>
        <w:t>Куменского</w:t>
      </w:r>
      <w:r w:rsidRPr="000F56DE">
        <w:rPr>
          <w:color w:val="000000"/>
          <w:spacing w:val="2"/>
          <w:szCs w:val="28"/>
        </w:rPr>
        <w:t xml:space="preserve"> района за подписью главы </w:t>
      </w:r>
      <w:r w:rsidR="00EB2FE1" w:rsidRPr="000F56DE">
        <w:rPr>
          <w:color w:val="000000"/>
          <w:spacing w:val="2"/>
          <w:szCs w:val="28"/>
        </w:rPr>
        <w:t>Кумен</w:t>
      </w:r>
      <w:r w:rsidRPr="000F56DE">
        <w:rPr>
          <w:color w:val="000000"/>
          <w:spacing w:val="2"/>
          <w:szCs w:val="28"/>
        </w:rPr>
        <w:t>ского района</w:t>
      </w:r>
      <w:r w:rsidRPr="000F56DE">
        <w:rPr>
          <w:szCs w:val="28"/>
          <w:lang w:eastAsia="en-US"/>
        </w:rPr>
        <w:t>,</w:t>
      </w:r>
      <w:r w:rsidRPr="000F56DE">
        <w:rPr>
          <w:color w:val="000000"/>
          <w:szCs w:val="28"/>
        </w:rPr>
        <w:t xml:space="preserve"> </w:t>
      </w:r>
      <w:r w:rsidRPr="000F56DE">
        <w:rPr>
          <w:color w:val="000000"/>
          <w:spacing w:val="2"/>
          <w:szCs w:val="28"/>
        </w:rPr>
        <w:t xml:space="preserve">о присвоении соответствующей квалификационной категории </w:t>
      </w:r>
      <w:r w:rsidRPr="000F56DE">
        <w:rPr>
          <w:color w:val="000000"/>
          <w:spacing w:val="-1"/>
          <w:szCs w:val="28"/>
        </w:rPr>
        <w:t>«</w:t>
      </w:r>
      <w:r w:rsidRPr="000F56DE">
        <w:rPr>
          <w:color w:val="000000"/>
          <w:szCs w:val="28"/>
        </w:rPr>
        <w:t xml:space="preserve">спортивный судья третьей категории», </w:t>
      </w:r>
      <w:r w:rsidRPr="000F56DE">
        <w:rPr>
          <w:color w:val="000000"/>
          <w:spacing w:val="-1"/>
          <w:szCs w:val="28"/>
        </w:rPr>
        <w:t>«</w:t>
      </w:r>
      <w:r w:rsidRPr="000F56DE">
        <w:rPr>
          <w:color w:val="000000"/>
          <w:szCs w:val="28"/>
        </w:rPr>
        <w:t xml:space="preserve">спортивный судья второй категории» </w:t>
      </w:r>
      <w:r w:rsidRPr="000F56DE">
        <w:rPr>
          <w:color w:val="000000"/>
          <w:spacing w:val="-1"/>
          <w:szCs w:val="28"/>
        </w:rPr>
        <w:t>или на</w:t>
      </w:r>
      <w:r w:rsidRPr="000F56DE">
        <w:rPr>
          <w:color w:val="000000"/>
          <w:spacing w:val="2"/>
          <w:szCs w:val="28"/>
        </w:rPr>
        <w:t xml:space="preserve">правление по почте </w:t>
      </w:r>
      <w:r w:rsidRPr="000F56DE">
        <w:rPr>
          <w:color w:val="000000"/>
          <w:szCs w:val="28"/>
        </w:rPr>
        <w:t>заявителю</w:t>
      </w:r>
      <w:r w:rsidRPr="000F56DE">
        <w:rPr>
          <w:szCs w:val="28"/>
        </w:rPr>
        <w:t xml:space="preserve"> </w:t>
      </w:r>
      <w:r w:rsidRPr="000F56DE">
        <w:rPr>
          <w:color w:val="000000"/>
          <w:szCs w:val="28"/>
        </w:rPr>
        <w:t>уведомления</w:t>
      </w:r>
      <w:r w:rsidRPr="000F56DE">
        <w:rPr>
          <w:color w:val="000000"/>
          <w:spacing w:val="7"/>
          <w:szCs w:val="28"/>
        </w:rPr>
        <w:t xml:space="preserve"> и</w:t>
      </w:r>
      <w:r w:rsidRPr="000F56DE">
        <w:rPr>
          <w:szCs w:val="28"/>
        </w:rPr>
        <w:t xml:space="preserve"> </w:t>
      </w:r>
      <w:r w:rsidRPr="000F56DE">
        <w:rPr>
          <w:color w:val="000000"/>
          <w:spacing w:val="2"/>
          <w:szCs w:val="28"/>
        </w:rPr>
        <w:t>документов,</w:t>
      </w:r>
      <w:r w:rsidRPr="000F56DE">
        <w:rPr>
          <w:szCs w:val="28"/>
        </w:rPr>
        <w:t xml:space="preserve"> </w:t>
      </w:r>
      <w:r w:rsidRPr="000F56DE">
        <w:rPr>
          <w:color w:val="000000"/>
          <w:spacing w:val="2"/>
          <w:szCs w:val="28"/>
        </w:rPr>
        <w:t xml:space="preserve">не соответствующих требованиям </w:t>
      </w:r>
      <w:r w:rsidRPr="000F56DE">
        <w:rPr>
          <w:color w:val="000000"/>
          <w:szCs w:val="28"/>
        </w:rPr>
        <w:t>подразделов 2.6 и 2.7</w:t>
      </w:r>
      <w:r w:rsidRPr="000F56DE">
        <w:rPr>
          <w:color w:val="000000"/>
          <w:spacing w:val="2"/>
          <w:szCs w:val="28"/>
        </w:rPr>
        <w:t xml:space="preserve"> настоящего Административного регламента.</w:t>
      </w:r>
    </w:p>
    <w:p w:rsidR="00F354FD" w:rsidRPr="000F56DE" w:rsidRDefault="00F354FD" w:rsidP="000F56DE">
      <w:pPr>
        <w:shd w:val="clear" w:color="auto" w:fill="FFFFFF"/>
        <w:tabs>
          <w:tab w:val="left" w:pos="2002"/>
          <w:tab w:val="left" w:pos="3906"/>
        </w:tabs>
        <w:spacing w:line="276" w:lineRule="auto"/>
        <w:ind w:right="-255" w:firstLine="709"/>
        <w:jc w:val="both"/>
        <w:rPr>
          <w:sz w:val="22"/>
        </w:rPr>
      </w:pPr>
      <w:r w:rsidRPr="000F56DE">
        <w:rPr>
          <w:color w:val="000000"/>
          <w:szCs w:val="28"/>
        </w:rPr>
        <w:t xml:space="preserve">Срок исполнения административных действий составляет </w:t>
      </w:r>
      <w:r w:rsidRPr="000F56DE">
        <w:rPr>
          <w:szCs w:val="28"/>
        </w:rPr>
        <w:t>5</w:t>
      </w:r>
      <w:r w:rsidRPr="000F56DE">
        <w:rPr>
          <w:color w:val="000000"/>
          <w:szCs w:val="28"/>
        </w:rPr>
        <w:t xml:space="preserve"> рабочих дней с момента подготовки проекта решения ответственным лицом.</w:t>
      </w:r>
    </w:p>
    <w:p w:rsidR="00F354FD" w:rsidRPr="000F56DE" w:rsidRDefault="00F354FD" w:rsidP="000F56DE">
      <w:pPr>
        <w:shd w:val="clear" w:color="auto" w:fill="FFFFFF"/>
        <w:tabs>
          <w:tab w:val="left" w:pos="3906"/>
        </w:tabs>
        <w:spacing w:line="276" w:lineRule="auto"/>
        <w:ind w:right="-255" w:firstLine="709"/>
        <w:jc w:val="both"/>
        <w:rPr>
          <w:color w:val="000000"/>
          <w:spacing w:val="-2"/>
          <w:szCs w:val="28"/>
        </w:rPr>
      </w:pPr>
      <w:r w:rsidRPr="000F56DE">
        <w:rPr>
          <w:color w:val="000000"/>
          <w:spacing w:val="-2"/>
          <w:szCs w:val="28"/>
        </w:rPr>
        <w:t xml:space="preserve">3.3.2.10. Основанием для начала исполнения административной </w:t>
      </w:r>
      <w:r w:rsidRPr="000F56DE">
        <w:rPr>
          <w:color w:val="000000"/>
          <w:spacing w:val="-1"/>
          <w:szCs w:val="28"/>
        </w:rPr>
        <w:t xml:space="preserve">процедуры </w:t>
      </w:r>
      <w:r w:rsidRPr="000F56DE">
        <w:rPr>
          <w:color w:val="000000"/>
          <w:spacing w:val="2"/>
          <w:szCs w:val="28"/>
        </w:rPr>
        <w:t xml:space="preserve">является решение </w:t>
      </w:r>
      <w:r w:rsidRPr="000F56DE">
        <w:rPr>
          <w:color w:val="000000"/>
          <w:szCs w:val="28"/>
        </w:rPr>
        <w:t xml:space="preserve">руководителя уполномоченного органа либо должностного лица </w:t>
      </w:r>
      <w:r w:rsidRPr="000F56DE">
        <w:rPr>
          <w:szCs w:val="28"/>
          <w:lang w:eastAsia="en-US"/>
        </w:rPr>
        <w:t>уполномоченного органа, в чьи полномочия входит право принятия решения</w:t>
      </w:r>
      <w:r w:rsidRPr="000F56DE">
        <w:rPr>
          <w:color w:val="000000"/>
          <w:szCs w:val="28"/>
        </w:rPr>
        <w:t>.</w:t>
      </w:r>
    </w:p>
    <w:p w:rsidR="00F354FD" w:rsidRPr="000F56DE" w:rsidRDefault="00F354FD" w:rsidP="000F56DE">
      <w:pPr>
        <w:shd w:val="clear" w:color="auto" w:fill="FFFFFF"/>
        <w:tabs>
          <w:tab w:val="left" w:pos="3906"/>
        </w:tabs>
        <w:spacing w:line="276" w:lineRule="auto"/>
        <w:ind w:right="-255" w:firstLine="709"/>
        <w:jc w:val="both"/>
        <w:rPr>
          <w:color w:val="000000"/>
          <w:spacing w:val="-2"/>
          <w:szCs w:val="28"/>
        </w:rPr>
      </w:pPr>
      <w:r w:rsidRPr="000F56DE">
        <w:rPr>
          <w:color w:val="000000"/>
          <w:spacing w:val="-1"/>
          <w:szCs w:val="28"/>
        </w:rPr>
        <w:t xml:space="preserve">3.3.2.11. </w:t>
      </w:r>
      <w:r w:rsidRPr="000F56DE">
        <w:rPr>
          <w:color w:val="000000"/>
          <w:spacing w:val="1"/>
          <w:szCs w:val="28"/>
        </w:rPr>
        <w:t xml:space="preserve">Ответственное </w:t>
      </w:r>
      <w:r w:rsidRPr="000F56DE">
        <w:rPr>
          <w:color w:val="000000"/>
          <w:spacing w:val="-2"/>
          <w:szCs w:val="28"/>
        </w:rPr>
        <w:t xml:space="preserve">лицо </w:t>
      </w:r>
      <w:r w:rsidRPr="000F56DE">
        <w:rPr>
          <w:color w:val="000000"/>
          <w:szCs w:val="28"/>
        </w:rPr>
        <w:t>по указанному в документах</w:t>
      </w:r>
      <w:r w:rsidRPr="000F56DE">
        <w:rPr>
          <w:szCs w:val="28"/>
        </w:rPr>
        <w:t xml:space="preserve"> </w:t>
      </w:r>
      <w:r w:rsidRPr="000F56DE">
        <w:rPr>
          <w:color w:val="000000"/>
          <w:szCs w:val="28"/>
        </w:rPr>
        <w:t>заявителя</w:t>
      </w:r>
      <w:r w:rsidRPr="000F56DE">
        <w:rPr>
          <w:szCs w:val="28"/>
        </w:rPr>
        <w:t xml:space="preserve"> </w:t>
      </w:r>
      <w:r w:rsidRPr="000F56DE">
        <w:rPr>
          <w:color w:val="000000"/>
          <w:szCs w:val="28"/>
        </w:rPr>
        <w:t>телефону</w:t>
      </w:r>
      <w:r w:rsidRPr="000F56DE">
        <w:rPr>
          <w:color w:val="000000"/>
          <w:spacing w:val="-2"/>
          <w:szCs w:val="28"/>
        </w:rPr>
        <w:t xml:space="preserve"> </w:t>
      </w:r>
      <w:r w:rsidRPr="000F56DE">
        <w:rPr>
          <w:color w:val="000000"/>
          <w:spacing w:val="-1"/>
          <w:szCs w:val="28"/>
        </w:rPr>
        <w:t>сообщает</w:t>
      </w:r>
      <w:r w:rsidRPr="000F56DE">
        <w:rPr>
          <w:color w:val="000000"/>
          <w:szCs w:val="28"/>
        </w:rPr>
        <w:t xml:space="preserve"> информацию о присвоении гражданину (спортивному судье) соответствующей </w:t>
      </w:r>
      <w:r w:rsidRPr="000F56DE">
        <w:rPr>
          <w:color w:val="000000"/>
          <w:spacing w:val="2"/>
          <w:szCs w:val="28"/>
        </w:rPr>
        <w:t xml:space="preserve">квалификационной категории </w:t>
      </w:r>
      <w:r w:rsidRPr="000F56DE">
        <w:rPr>
          <w:color w:val="000000"/>
          <w:spacing w:val="-1"/>
          <w:szCs w:val="28"/>
        </w:rPr>
        <w:t>«</w:t>
      </w:r>
      <w:r w:rsidRPr="000F56DE">
        <w:rPr>
          <w:color w:val="000000"/>
          <w:szCs w:val="28"/>
        </w:rPr>
        <w:t xml:space="preserve">спортивный судья третьей категории», </w:t>
      </w:r>
      <w:r w:rsidRPr="000F56DE">
        <w:rPr>
          <w:color w:val="000000"/>
          <w:spacing w:val="-1"/>
          <w:szCs w:val="28"/>
        </w:rPr>
        <w:t>«</w:t>
      </w:r>
      <w:r w:rsidRPr="000F56DE">
        <w:rPr>
          <w:color w:val="000000"/>
          <w:szCs w:val="28"/>
        </w:rPr>
        <w:t>спортивный судья второй категории» в течение одного рабочего дня после подписания главой района постановления.</w:t>
      </w:r>
    </w:p>
    <w:p w:rsidR="00F354FD" w:rsidRPr="000F56DE" w:rsidRDefault="00F354FD" w:rsidP="000F56DE">
      <w:pPr>
        <w:shd w:val="clear" w:color="auto" w:fill="FFFFFF"/>
        <w:tabs>
          <w:tab w:val="left" w:pos="3906"/>
        </w:tabs>
        <w:spacing w:line="276" w:lineRule="auto"/>
        <w:ind w:right="-255" w:firstLine="709"/>
        <w:jc w:val="both"/>
        <w:rPr>
          <w:color w:val="000000"/>
          <w:spacing w:val="-2"/>
          <w:szCs w:val="28"/>
        </w:rPr>
      </w:pPr>
      <w:r w:rsidRPr="000F56DE">
        <w:rPr>
          <w:color w:val="000000"/>
          <w:spacing w:val="-1"/>
          <w:szCs w:val="28"/>
        </w:rPr>
        <w:t>3.3.2.12. О</w:t>
      </w:r>
      <w:r w:rsidRPr="000F56DE">
        <w:rPr>
          <w:color w:val="000000"/>
          <w:spacing w:val="1"/>
          <w:szCs w:val="28"/>
        </w:rPr>
        <w:t xml:space="preserve">тветственное </w:t>
      </w:r>
      <w:r w:rsidRPr="000F56DE">
        <w:rPr>
          <w:color w:val="000000"/>
          <w:spacing w:val="-2"/>
          <w:szCs w:val="28"/>
        </w:rPr>
        <w:t>лицо ставит подпись в книге учёта присвоения квалификационных категорий спортивным судьям.</w:t>
      </w:r>
    </w:p>
    <w:p w:rsidR="00F354FD" w:rsidRPr="000F56DE" w:rsidRDefault="00F354FD" w:rsidP="000F56DE">
      <w:pPr>
        <w:shd w:val="clear" w:color="auto" w:fill="FFFFFF"/>
        <w:tabs>
          <w:tab w:val="left" w:pos="3906"/>
        </w:tabs>
        <w:spacing w:line="276" w:lineRule="auto"/>
        <w:ind w:right="-255" w:firstLine="709"/>
        <w:jc w:val="both"/>
        <w:rPr>
          <w:color w:val="000000"/>
          <w:spacing w:val="-2"/>
          <w:szCs w:val="28"/>
        </w:rPr>
      </w:pPr>
      <w:r w:rsidRPr="000F56DE">
        <w:rPr>
          <w:color w:val="000000"/>
          <w:spacing w:val="-2"/>
          <w:szCs w:val="28"/>
        </w:rPr>
        <w:t>3.3.2.13. Результатом выполнения административного действия по предоставлению муниципальной услуги в уполномоченном органе является присвоение квалификационных категорий спортивным судьям «спортивный судья третьей категории» и «спортивный судья второй категории».</w:t>
      </w:r>
    </w:p>
    <w:p w:rsidR="00F354FD" w:rsidRPr="000F56DE" w:rsidRDefault="00F354FD" w:rsidP="000F56DE">
      <w:pPr>
        <w:spacing w:line="276" w:lineRule="auto"/>
        <w:ind w:right="-255" w:firstLine="709"/>
        <w:rPr>
          <w:b/>
          <w:color w:val="000000"/>
          <w:szCs w:val="28"/>
        </w:rPr>
      </w:pPr>
      <w:r w:rsidRPr="000F56DE">
        <w:rPr>
          <w:b/>
          <w:color w:val="000000"/>
          <w:szCs w:val="28"/>
        </w:rPr>
        <w:t xml:space="preserve">4. Формы </w:t>
      </w:r>
      <w:proofErr w:type="gramStart"/>
      <w:r w:rsidRPr="000F56DE">
        <w:rPr>
          <w:b/>
          <w:color w:val="000000"/>
          <w:szCs w:val="28"/>
        </w:rPr>
        <w:t>контроля за</w:t>
      </w:r>
      <w:proofErr w:type="gramEnd"/>
      <w:r w:rsidRPr="000F56DE">
        <w:rPr>
          <w:b/>
          <w:color w:val="000000"/>
          <w:szCs w:val="28"/>
        </w:rPr>
        <w:t xml:space="preserve"> исполнением Административного регламента</w:t>
      </w:r>
    </w:p>
    <w:p w:rsidR="00F354FD" w:rsidRPr="000F56DE" w:rsidRDefault="00F354FD" w:rsidP="000F56DE">
      <w:pPr>
        <w:spacing w:line="276" w:lineRule="auto"/>
        <w:ind w:right="-255" w:firstLine="709"/>
        <w:rPr>
          <w:b/>
          <w:color w:val="000000"/>
          <w:szCs w:val="28"/>
        </w:rPr>
      </w:pPr>
    </w:p>
    <w:p w:rsidR="00F354FD" w:rsidRPr="000F56DE" w:rsidRDefault="00F354FD" w:rsidP="000F56DE">
      <w:pPr>
        <w:tabs>
          <w:tab w:val="left" w:pos="567"/>
          <w:tab w:val="left" w:pos="709"/>
          <w:tab w:val="left" w:pos="1080"/>
          <w:tab w:val="left" w:pos="1440"/>
          <w:tab w:val="left" w:pos="8820"/>
        </w:tabs>
        <w:suppressAutoHyphens/>
        <w:spacing w:line="276" w:lineRule="auto"/>
        <w:ind w:right="-255" w:firstLine="709"/>
        <w:jc w:val="center"/>
        <w:rPr>
          <w:b/>
          <w:color w:val="000000"/>
          <w:szCs w:val="28"/>
        </w:rPr>
      </w:pPr>
      <w:r w:rsidRPr="000F56DE">
        <w:rPr>
          <w:b/>
          <w:color w:val="000000"/>
          <w:szCs w:val="28"/>
        </w:rPr>
        <w:t>4.1. Порядок осуществления текущего контроля</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 xml:space="preserve">Текущий </w:t>
      </w:r>
      <w:proofErr w:type="gramStart"/>
      <w:r w:rsidRPr="000F56DE">
        <w:rPr>
          <w:szCs w:val="28"/>
        </w:rPr>
        <w:t>контроль за</w:t>
      </w:r>
      <w:proofErr w:type="gramEnd"/>
      <w:r w:rsidRPr="000F56DE">
        <w:rPr>
          <w:szCs w:val="28"/>
        </w:rPr>
        <w:t xml:space="preserve">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ответственным лицом, должностными лицами уполномоченного органа.</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Перечень ответственных лиц, осуществляющих текущий контроль, и периодичность его проведения устанавливаются уполномоченным органом.</w:t>
      </w:r>
    </w:p>
    <w:p w:rsidR="00F354FD" w:rsidRPr="000F56DE" w:rsidRDefault="00F354FD" w:rsidP="000F56DE">
      <w:pPr>
        <w:tabs>
          <w:tab w:val="left" w:pos="567"/>
          <w:tab w:val="left" w:pos="709"/>
          <w:tab w:val="left" w:pos="1080"/>
          <w:tab w:val="left" w:pos="1276"/>
          <w:tab w:val="left" w:pos="8820"/>
        </w:tabs>
        <w:suppressAutoHyphens/>
        <w:spacing w:line="276" w:lineRule="auto"/>
        <w:ind w:left="1276" w:right="-255" w:hanging="567"/>
        <w:jc w:val="both"/>
        <w:rPr>
          <w:b/>
          <w:color w:val="000000"/>
          <w:szCs w:val="28"/>
        </w:rPr>
      </w:pPr>
      <w:r w:rsidRPr="000F56DE">
        <w:rPr>
          <w:b/>
          <w:color w:val="000000"/>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proofErr w:type="gramStart"/>
      <w:r w:rsidRPr="000F56DE">
        <w:rPr>
          <w:szCs w:val="28"/>
        </w:rPr>
        <w:t>Контроль за</w:t>
      </w:r>
      <w:proofErr w:type="gramEnd"/>
      <w:r w:rsidRPr="000F56DE">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F354FD" w:rsidRPr="000F56DE" w:rsidRDefault="00F354FD" w:rsidP="000F56DE">
      <w:pPr>
        <w:tabs>
          <w:tab w:val="left" w:pos="567"/>
          <w:tab w:val="left" w:pos="1276"/>
          <w:tab w:val="left" w:pos="8820"/>
        </w:tabs>
        <w:suppressAutoHyphens/>
        <w:spacing w:line="276" w:lineRule="auto"/>
        <w:ind w:left="1276" w:right="-255" w:hanging="567"/>
        <w:jc w:val="both"/>
        <w:rPr>
          <w:b/>
          <w:color w:val="000000"/>
          <w:szCs w:val="28"/>
        </w:rPr>
      </w:pPr>
      <w:r w:rsidRPr="000F56DE">
        <w:rPr>
          <w:b/>
          <w:color w:val="000000"/>
          <w:szCs w:val="28"/>
        </w:rPr>
        <w:t>4.3. Ответственность ответственных лиц уполномоченного органа за решения и действия (бездействия), принимаемые (осуществляемые) ими в ходе предоставления муниципальной услуги</w:t>
      </w:r>
    </w:p>
    <w:p w:rsidR="00F354FD" w:rsidRPr="000F56DE" w:rsidRDefault="00F354FD" w:rsidP="000F56DE">
      <w:pPr>
        <w:widowControl w:val="0"/>
        <w:autoSpaceDE w:val="0"/>
        <w:autoSpaceDN w:val="0"/>
        <w:adjustRightInd w:val="0"/>
        <w:spacing w:line="276" w:lineRule="auto"/>
        <w:ind w:right="-255" w:firstLine="709"/>
        <w:contextualSpacing/>
        <w:jc w:val="both"/>
        <w:outlineLvl w:val="0"/>
        <w:rPr>
          <w:rFonts w:eastAsia="Times New Roman"/>
          <w:color w:val="000000"/>
          <w:szCs w:val="28"/>
          <w:lang w:eastAsia="en-US"/>
        </w:rPr>
      </w:pPr>
      <w:r w:rsidRPr="000F56DE">
        <w:rPr>
          <w:rFonts w:eastAsia="Times New Roman"/>
          <w:color w:val="000000"/>
          <w:szCs w:val="28"/>
          <w:lang w:eastAsia="en-US"/>
        </w:rPr>
        <w:t>4.3.1. Ответственное лицо несёт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354FD" w:rsidRPr="000F56DE" w:rsidRDefault="00F354FD" w:rsidP="000F56DE">
      <w:pPr>
        <w:spacing w:line="276" w:lineRule="auto"/>
        <w:ind w:right="-255" w:firstLine="709"/>
        <w:jc w:val="both"/>
        <w:outlineLvl w:val="0"/>
        <w:rPr>
          <w:color w:val="000000"/>
          <w:szCs w:val="28"/>
        </w:rPr>
      </w:pPr>
      <w:r w:rsidRPr="000F56DE">
        <w:rPr>
          <w:color w:val="000000"/>
          <w:szCs w:val="28"/>
        </w:rPr>
        <w:lastRenderedPageBreak/>
        <w:t>4.3.2. Ответственные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354FD" w:rsidRPr="000F56DE" w:rsidRDefault="00F354FD" w:rsidP="000F56DE">
      <w:pPr>
        <w:spacing w:line="276" w:lineRule="auto"/>
        <w:ind w:right="-255" w:firstLine="709"/>
        <w:jc w:val="both"/>
        <w:outlineLvl w:val="0"/>
        <w:rPr>
          <w:rFonts w:eastAsia="Times New Roman"/>
          <w:color w:val="000000"/>
          <w:szCs w:val="28"/>
        </w:rPr>
      </w:pPr>
      <w:r w:rsidRPr="000F56DE">
        <w:rPr>
          <w:rFonts w:eastAsia="Times New Roman"/>
          <w:color w:val="000000"/>
          <w:szCs w:val="28"/>
        </w:rPr>
        <w:t>4.3.3. В случае выявления нарушений по результатам проведенных проверок виновные ответственные лица несут ответственность, установленную законодательством Российской Федерации.</w:t>
      </w:r>
    </w:p>
    <w:p w:rsidR="00F354FD" w:rsidRPr="000F56DE" w:rsidRDefault="00F354FD" w:rsidP="000F56DE">
      <w:pPr>
        <w:keepNext/>
        <w:autoSpaceDE w:val="0"/>
        <w:autoSpaceDN w:val="0"/>
        <w:adjustRightInd w:val="0"/>
        <w:spacing w:line="276" w:lineRule="auto"/>
        <w:ind w:left="1134" w:right="-255" w:hanging="425"/>
        <w:jc w:val="both"/>
        <w:outlineLvl w:val="2"/>
        <w:rPr>
          <w:b/>
          <w:color w:val="000000"/>
          <w:szCs w:val="28"/>
        </w:rPr>
      </w:pPr>
      <w:r w:rsidRPr="000F56DE">
        <w:rPr>
          <w:b/>
          <w:color w:val="000000"/>
          <w:szCs w:val="28"/>
        </w:rPr>
        <w:t>5. Досудебный (внесудебный) порядок обжалования решений и действий (бездействий) уполномоченного органа, а также его ответственных лиц</w:t>
      </w:r>
    </w:p>
    <w:p w:rsidR="00F354FD" w:rsidRPr="000F56DE" w:rsidRDefault="00F354FD" w:rsidP="000F56DE">
      <w:pPr>
        <w:tabs>
          <w:tab w:val="left" w:pos="3906"/>
        </w:tabs>
        <w:spacing w:line="276" w:lineRule="auto"/>
        <w:ind w:right="-255" w:firstLine="709"/>
        <w:jc w:val="both"/>
        <w:rPr>
          <w:color w:val="000000"/>
          <w:szCs w:val="28"/>
        </w:rPr>
      </w:pPr>
      <w:r w:rsidRPr="000F56DE">
        <w:rPr>
          <w:color w:val="000000"/>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5.2. Заявитель может обратиться с жалобой, в том числе в следующих случаях:</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нарушения срока регистрации запроса заявителя о предоставлении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нарушения срока предоставления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требования у заявителя документов, не предусмотренных нормативными правовыми актами Российской Федерации для предоставления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F354FD" w:rsidRPr="000F56DE" w:rsidRDefault="00F354FD" w:rsidP="000F56DE">
      <w:pPr>
        <w:widowControl w:val="0"/>
        <w:autoSpaceDE w:val="0"/>
        <w:autoSpaceDN w:val="0"/>
        <w:adjustRightInd w:val="0"/>
        <w:spacing w:line="276" w:lineRule="auto"/>
        <w:ind w:right="-255" w:firstLine="709"/>
        <w:jc w:val="both"/>
        <w:rPr>
          <w:szCs w:val="28"/>
        </w:rPr>
      </w:pPr>
      <w:proofErr w:type="gramStart"/>
      <w:r w:rsidRPr="000F56DE">
        <w:rPr>
          <w:szCs w:val="28"/>
        </w:rPr>
        <w:t>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5.3. Жалоба подается в уполномоченный орган.</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5.4. В уполномоченном органе определяются ответственные лица, которые обеспечивают:</w:t>
      </w:r>
    </w:p>
    <w:p w:rsidR="00F354FD" w:rsidRPr="000F56DE" w:rsidRDefault="00F354FD" w:rsidP="000F56DE">
      <w:pPr>
        <w:widowControl w:val="0"/>
        <w:autoSpaceDE w:val="0"/>
        <w:autoSpaceDN w:val="0"/>
        <w:adjustRightInd w:val="0"/>
        <w:spacing w:line="276" w:lineRule="auto"/>
        <w:ind w:right="-255" w:firstLine="708"/>
        <w:jc w:val="both"/>
        <w:rPr>
          <w:szCs w:val="28"/>
        </w:rPr>
      </w:pPr>
      <w:r w:rsidRPr="000F56DE">
        <w:rPr>
          <w:szCs w:val="28"/>
        </w:rPr>
        <w:t>прием и регистрацию жалоб в соответствии с требованиями настоящего Административного регламента;</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рассмотрение жалоб.</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5.6. Жалоба должна содержать:</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F354FD" w:rsidRPr="000F56DE" w:rsidRDefault="00F354FD" w:rsidP="000F56DE">
      <w:pPr>
        <w:widowControl w:val="0"/>
        <w:autoSpaceDE w:val="0"/>
        <w:autoSpaceDN w:val="0"/>
        <w:adjustRightInd w:val="0"/>
        <w:spacing w:line="276" w:lineRule="auto"/>
        <w:ind w:right="-255" w:firstLine="709"/>
        <w:jc w:val="both"/>
        <w:rPr>
          <w:szCs w:val="28"/>
        </w:rPr>
      </w:pPr>
      <w:proofErr w:type="gramStart"/>
      <w:r w:rsidRPr="000F56DE">
        <w:rPr>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 xml:space="preserve">сведения об обжалуемых решениях и действиях (бездействии) уполномоченного органа, </w:t>
      </w:r>
      <w:r w:rsidRPr="000F56DE">
        <w:rPr>
          <w:szCs w:val="28"/>
        </w:rPr>
        <w:lastRenderedPageBreak/>
        <w:t>предоставляющего муниципальную услугу, ответственного лица, предоставляющего муниципальную услугу;</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5.7. В случае</w:t>
      </w:r>
      <w:proofErr w:type="gramStart"/>
      <w:r w:rsidRPr="000F56DE">
        <w:rPr>
          <w:szCs w:val="28"/>
        </w:rPr>
        <w:t>,</w:t>
      </w:r>
      <w:proofErr w:type="gramEnd"/>
      <w:r w:rsidRPr="000F56DE">
        <w:rPr>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F56DE">
        <w:rPr>
          <w:szCs w:val="28"/>
        </w:rPr>
        <w:t>представлена</w:t>
      </w:r>
      <w:proofErr w:type="gramEnd"/>
      <w:r w:rsidRPr="000F56DE">
        <w:rPr>
          <w:szCs w:val="28"/>
        </w:rPr>
        <w:t>:</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оформленная в соответствии с законодательством Российской Федерации доверенность;</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5.8. Прием жалоб в письменной форме осуществляется уполномоченным органом в месте предоставления муниципальной услуги.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5.9. Жалоба в письменной форме может быть также направлена по почте.</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0F56DE">
        <w:rPr>
          <w:color w:val="000000"/>
          <w:szCs w:val="28"/>
        </w:rPr>
        <w:t>государственной информационной системы «Единый портал государственных и муниципальных услуг (функций)»</w:t>
      </w:r>
      <w:r w:rsidRPr="000F56DE">
        <w:rPr>
          <w:rFonts w:ascii="Arial" w:hAnsi="Arial" w:cs="Arial"/>
          <w:color w:val="0000FF"/>
          <w:sz w:val="18"/>
          <w:szCs w:val="20"/>
        </w:rPr>
        <w:t xml:space="preserve"> </w:t>
      </w:r>
      <w:r w:rsidRPr="000F56DE">
        <w:rPr>
          <w:color w:val="000000"/>
          <w:szCs w:val="28"/>
        </w:rPr>
        <w:t>(</w:t>
      </w:r>
      <w:hyperlink r:id="rId14" w:history="1">
        <w:r w:rsidRPr="000F56DE">
          <w:rPr>
            <w:color w:val="000000"/>
            <w:szCs w:val="28"/>
          </w:rPr>
          <w:t>www.gosuslugi.ru</w:t>
        </w:r>
      </w:hyperlink>
      <w:r w:rsidRPr="000F56DE">
        <w:rPr>
          <w:color w:val="000000"/>
          <w:szCs w:val="28"/>
        </w:rPr>
        <w:t>).</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5.11. Ответ по результатам рассмотрения жалобы подписывается руководителем уполномоченного органа.</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5.14. Приостановление рассмотрения жалобы не допускается.</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 xml:space="preserve">5.15. По результатам рассмотрения жалобы в соответствии с </w:t>
      </w:r>
      <w:hyperlink r:id="rId15" w:tooltip="Федеральный закон от 27.07.2010 N 210-ФЗ (ред. от 21.07.2014) &quot;Об организации предоставления государственных и муниципальных услуг&quot;{КонсультантПлюс}" w:history="1">
        <w:r w:rsidRPr="000F56DE">
          <w:rPr>
            <w:szCs w:val="28"/>
          </w:rPr>
          <w:t>частью 7 статьи 11.2</w:t>
        </w:r>
      </w:hyperlink>
      <w:r w:rsidRPr="000F56DE">
        <w:rPr>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354FD" w:rsidRPr="000F56DE" w:rsidRDefault="00F354FD" w:rsidP="000F56DE">
      <w:pPr>
        <w:widowControl w:val="0"/>
        <w:autoSpaceDE w:val="0"/>
        <w:autoSpaceDN w:val="0"/>
        <w:adjustRightInd w:val="0"/>
        <w:spacing w:line="276" w:lineRule="auto"/>
        <w:ind w:right="-255" w:firstLine="709"/>
        <w:jc w:val="both"/>
        <w:rPr>
          <w:szCs w:val="28"/>
        </w:rPr>
      </w:pPr>
      <w:r w:rsidRPr="000F56DE">
        <w:rPr>
          <w:szCs w:val="28"/>
        </w:rPr>
        <w:t xml:space="preserve">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w:t>
      </w:r>
      <w:r w:rsidRPr="000F56DE">
        <w:rPr>
          <w:szCs w:val="28"/>
        </w:rPr>
        <w:lastRenderedPageBreak/>
        <w:t>законодательством Российской Федерации.</w:t>
      </w:r>
    </w:p>
    <w:p w:rsidR="00F354FD" w:rsidRPr="000F56DE" w:rsidRDefault="00F354FD" w:rsidP="000F56DE">
      <w:pPr>
        <w:tabs>
          <w:tab w:val="left" w:pos="3906"/>
        </w:tabs>
        <w:spacing w:line="276" w:lineRule="auto"/>
        <w:ind w:right="-255" w:firstLine="709"/>
        <w:jc w:val="both"/>
        <w:rPr>
          <w:szCs w:val="28"/>
          <w:lang w:eastAsia="en-US"/>
        </w:rPr>
      </w:pPr>
      <w:r w:rsidRPr="000F56DE">
        <w:rPr>
          <w:szCs w:val="28"/>
          <w:lang w:eastAsia="en-US"/>
        </w:rPr>
        <w:t>5.18. В случае</w:t>
      </w:r>
      <w:proofErr w:type="gramStart"/>
      <w:r w:rsidRPr="000F56DE">
        <w:rPr>
          <w:szCs w:val="28"/>
          <w:lang w:eastAsia="en-US"/>
        </w:rPr>
        <w:t>,</w:t>
      </w:r>
      <w:proofErr w:type="gramEnd"/>
      <w:r w:rsidRPr="000F56DE">
        <w:rPr>
          <w:szCs w:val="28"/>
          <w:lang w:eastAsia="en-US"/>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F354FD" w:rsidRPr="000F56DE" w:rsidRDefault="00F354FD" w:rsidP="000F56DE">
      <w:pPr>
        <w:tabs>
          <w:tab w:val="left" w:pos="3906"/>
        </w:tabs>
        <w:spacing w:line="276" w:lineRule="auto"/>
        <w:ind w:right="-255" w:firstLine="709"/>
        <w:jc w:val="both"/>
        <w:rPr>
          <w:szCs w:val="28"/>
          <w:lang w:eastAsia="en-US"/>
        </w:rPr>
      </w:pPr>
      <w:r w:rsidRPr="000F56DE">
        <w:rPr>
          <w:szCs w:val="28"/>
          <w:lang w:eastAsia="en-US"/>
        </w:rPr>
        <w:t>В случае</w:t>
      </w:r>
      <w:proofErr w:type="gramStart"/>
      <w:r w:rsidRPr="000F56DE">
        <w:rPr>
          <w:szCs w:val="28"/>
          <w:lang w:eastAsia="en-US"/>
        </w:rPr>
        <w:t>,</w:t>
      </w:r>
      <w:proofErr w:type="gramEnd"/>
      <w:r w:rsidRPr="000F56DE">
        <w:rPr>
          <w:szCs w:val="28"/>
          <w:lang w:eastAsia="en-US"/>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F354FD" w:rsidRPr="000F56DE" w:rsidRDefault="00F354FD" w:rsidP="000F56DE">
      <w:pPr>
        <w:tabs>
          <w:tab w:val="left" w:pos="3906"/>
        </w:tabs>
        <w:spacing w:line="276" w:lineRule="auto"/>
        <w:ind w:right="-255" w:firstLine="709"/>
        <w:jc w:val="both"/>
        <w:rPr>
          <w:szCs w:val="28"/>
          <w:lang w:eastAsia="en-US"/>
        </w:rPr>
      </w:pPr>
      <w:r w:rsidRPr="000F56DE">
        <w:rPr>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354FD" w:rsidRPr="000F56DE" w:rsidRDefault="00F354FD" w:rsidP="000F56DE">
      <w:pPr>
        <w:tabs>
          <w:tab w:val="left" w:pos="3906"/>
        </w:tabs>
        <w:spacing w:line="276" w:lineRule="auto"/>
        <w:ind w:right="-255" w:firstLine="709"/>
        <w:jc w:val="both"/>
        <w:rPr>
          <w:szCs w:val="28"/>
          <w:lang w:eastAsia="en-US"/>
        </w:rPr>
      </w:pPr>
      <w:r w:rsidRPr="000F56DE">
        <w:rPr>
          <w:szCs w:val="28"/>
          <w:lang w:eastAsia="en-US"/>
        </w:rPr>
        <w:t xml:space="preserve">5.20. </w:t>
      </w:r>
      <w:proofErr w:type="gramStart"/>
      <w:r w:rsidRPr="000F56DE">
        <w:rPr>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F354FD" w:rsidRDefault="00F354FD" w:rsidP="000F56DE">
      <w:pPr>
        <w:tabs>
          <w:tab w:val="left" w:pos="3906"/>
        </w:tabs>
        <w:autoSpaceDE w:val="0"/>
        <w:autoSpaceDN w:val="0"/>
        <w:adjustRightInd w:val="0"/>
        <w:spacing w:line="276" w:lineRule="auto"/>
        <w:ind w:right="-255" w:firstLine="709"/>
        <w:jc w:val="both"/>
        <w:outlineLvl w:val="2"/>
        <w:rPr>
          <w:color w:val="000000"/>
          <w:szCs w:val="28"/>
        </w:rPr>
      </w:pPr>
      <w:r w:rsidRPr="000F56DE">
        <w:rPr>
          <w:color w:val="000000"/>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p>
    <w:p w:rsidR="006D1D46" w:rsidRDefault="006D1D46" w:rsidP="000F56DE">
      <w:pPr>
        <w:tabs>
          <w:tab w:val="left" w:pos="3906"/>
        </w:tabs>
        <w:autoSpaceDE w:val="0"/>
        <w:autoSpaceDN w:val="0"/>
        <w:adjustRightInd w:val="0"/>
        <w:spacing w:line="276" w:lineRule="auto"/>
        <w:ind w:right="-255" w:firstLine="709"/>
        <w:jc w:val="both"/>
        <w:outlineLvl w:val="2"/>
        <w:rPr>
          <w:color w:val="000000"/>
          <w:szCs w:val="28"/>
        </w:rPr>
      </w:pPr>
    </w:p>
    <w:p w:rsidR="006D1D46" w:rsidRPr="000F56DE" w:rsidRDefault="006D1D46" w:rsidP="000F56DE">
      <w:pPr>
        <w:tabs>
          <w:tab w:val="left" w:pos="3906"/>
        </w:tabs>
        <w:autoSpaceDE w:val="0"/>
        <w:autoSpaceDN w:val="0"/>
        <w:adjustRightInd w:val="0"/>
        <w:spacing w:line="276" w:lineRule="auto"/>
        <w:ind w:right="-255" w:firstLine="709"/>
        <w:jc w:val="both"/>
        <w:outlineLvl w:val="2"/>
        <w:rPr>
          <w:color w:val="000000"/>
          <w:szCs w:val="28"/>
        </w:rPr>
      </w:pPr>
    </w:p>
    <w:p w:rsidR="00F354FD" w:rsidRPr="000F56DE" w:rsidRDefault="00F354FD" w:rsidP="000F56DE">
      <w:pPr>
        <w:tabs>
          <w:tab w:val="left" w:pos="3906"/>
        </w:tabs>
        <w:autoSpaceDE w:val="0"/>
        <w:autoSpaceDN w:val="0"/>
        <w:adjustRightInd w:val="0"/>
        <w:spacing w:line="276" w:lineRule="auto"/>
        <w:jc w:val="center"/>
        <w:outlineLvl w:val="2"/>
        <w:rPr>
          <w:color w:val="000000"/>
          <w:szCs w:val="28"/>
        </w:rPr>
      </w:pPr>
      <w:r w:rsidRPr="000F56DE">
        <w:rPr>
          <w:color w:val="000000"/>
          <w:szCs w:val="28"/>
        </w:rPr>
        <w:t>_______</w:t>
      </w:r>
      <w:r w:rsidR="006D1D46">
        <w:rPr>
          <w:color w:val="000000"/>
          <w:szCs w:val="28"/>
        </w:rPr>
        <w:t>______</w:t>
      </w:r>
    </w:p>
    <w:p w:rsidR="00F354FD" w:rsidRPr="000F56DE" w:rsidRDefault="00F354FD" w:rsidP="000F56DE">
      <w:pPr>
        <w:tabs>
          <w:tab w:val="left" w:pos="3906"/>
        </w:tabs>
        <w:autoSpaceDE w:val="0"/>
        <w:autoSpaceDN w:val="0"/>
        <w:adjustRightInd w:val="0"/>
        <w:spacing w:line="276" w:lineRule="auto"/>
        <w:jc w:val="center"/>
        <w:outlineLvl w:val="2"/>
        <w:rPr>
          <w:color w:val="000000"/>
          <w:szCs w:val="28"/>
        </w:rPr>
      </w:pPr>
    </w:p>
    <w:p w:rsidR="00F354FD" w:rsidRDefault="00BF1526">
      <w:r>
        <w:rPr>
          <w:noProof/>
        </w:rPr>
        <w:pict>
          <v:shapetype id="_x0000_t109" coordsize="21600,21600" o:spt="109" path="m,l,21600r21600,l21600,xe">
            <v:stroke joinstyle="miter"/>
            <v:path gradientshapeok="t" o:connecttype="rect"/>
          </v:shapetype>
          <v:shape id="Блок-схема: процесс 1" o:spid="_x0000_s1027" type="#_x0000_t109" style="position:absolute;margin-left:-46.05pt;margin-top:320.7pt;width:534.75pt;height:62.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">
            <v:textbox style="mso-next-textbox:#Блок-схема: процесс 1">
              <w:txbxContent>
                <w:p w:rsidR="00C55287" w:rsidRPr="00BF03A1" w:rsidRDefault="00C55287" w:rsidP="002B74DD">
                  <w:pPr>
                    <w:pStyle w:val="ConsPlusNormal"/>
                    <w:widowControl/>
                    <w:ind w:firstLine="0"/>
                    <w:jc w:val="center"/>
                    <w:rPr>
                      <w:rFonts w:ascii="Times New Roman" w:hAnsi="Times New Roman" w:cs="Times New Roman"/>
                      <w:color w:val="000000"/>
                      <w:sz w:val="18"/>
                      <w:szCs w:val="18"/>
                    </w:rPr>
                  </w:pPr>
                  <w:r w:rsidRPr="00BF03A1">
                    <w:rPr>
                      <w:rFonts w:ascii="Times New Roman" w:hAnsi="Times New Roman" w:cs="Times New Roman"/>
                      <w:sz w:val="18"/>
                      <w:szCs w:val="18"/>
                    </w:rPr>
                    <w:t>Ответственное лицо уполномоченного органа обеспечивает подготовку проекта решения уполномоченного органа</w:t>
                  </w:r>
                </w:p>
                <w:p w:rsidR="00C55287" w:rsidRPr="007565B1" w:rsidRDefault="00C55287" w:rsidP="002B74DD">
                  <w:pPr>
                    <w:pStyle w:val="ConsPlusNormal"/>
                    <w:widowControl/>
                    <w:ind w:firstLine="0"/>
                    <w:jc w:val="center"/>
                    <w:rPr>
                      <w:rFonts w:ascii="Times New Roman" w:hAnsi="Times New Roman" w:cs="Times New Roman"/>
                      <w:sz w:val="18"/>
                      <w:szCs w:val="18"/>
                    </w:rPr>
                  </w:pPr>
                  <w:r w:rsidRPr="00BF03A1">
                    <w:rPr>
                      <w:rFonts w:ascii="Times New Roman" w:hAnsi="Times New Roman" w:cs="Times New Roman"/>
                      <w:color w:val="000000"/>
                      <w:sz w:val="18"/>
                      <w:szCs w:val="18"/>
                    </w:rPr>
                    <w:t xml:space="preserve">о присвоении </w:t>
                  </w:r>
                  <w:r w:rsidRPr="00BF03A1">
                    <w:rPr>
                      <w:rFonts w:ascii="Times New Roman" w:hAnsi="Times New Roman" w:cs="Times New Roman"/>
                      <w:sz w:val="18"/>
                      <w:szCs w:val="18"/>
                    </w:rPr>
                    <w:t>квалификационной категории "Юный спортивный судья" "Спортивный судья третьей категории", "Спортивный судья второй категории"  (2 экземпляра), его подписание руководителем уполномоченного органа</w:t>
                  </w:r>
                  <w:r>
                    <w:rPr>
                      <w:rFonts w:ascii="Times New Roman" w:hAnsi="Times New Roman" w:cs="Times New Roman"/>
                      <w:sz w:val="18"/>
                      <w:szCs w:val="18"/>
                    </w:rPr>
                    <w:t xml:space="preserve">, </w:t>
                  </w:r>
                  <w:r w:rsidRPr="007565B1">
                    <w:rPr>
                      <w:rFonts w:ascii="Times New Roman" w:hAnsi="Times New Roman" w:cs="Times New Roman"/>
                      <w:color w:val="000000"/>
                      <w:sz w:val="18"/>
                      <w:szCs w:val="18"/>
                    </w:rPr>
                    <w:t xml:space="preserve">либо </w:t>
                  </w:r>
                  <w:r>
                    <w:rPr>
                      <w:rFonts w:ascii="Times New Roman" w:hAnsi="Times New Roman" w:cs="Times New Roman"/>
                      <w:color w:val="000000"/>
                      <w:sz w:val="18"/>
                      <w:szCs w:val="18"/>
                    </w:rPr>
                    <w:t xml:space="preserve">должностного </w:t>
                  </w:r>
                  <w:proofErr w:type="spellStart"/>
                  <w:r>
                    <w:rPr>
                      <w:rFonts w:ascii="Times New Roman" w:hAnsi="Times New Roman" w:cs="Times New Roman"/>
                      <w:color w:val="000000"/>
                      <w:sz w:val="18"/>
                      <w:szCs w:val="18"/>
                    </w:rPr>
                    <w:t>лица</w:t>
                  </w:r>
                  <w:r w:rsidRPr="00A613DD">
                    <w:rPr>
                      <w:rFonts w:ascii="Times New Roman" w:hAnsi="Times New Roman" w:cs="Times New Roman"/>
                      <w:sz w:val="18"/>
                      <w:szCs w:val="18"/>
                      <w:lang w:eastAsia="en-US"/>
                    </w:rPr>
                    <w:t>уполномоченного</w:t>
                  </w:r>
                  <w:proofErr w:type="spellEnd"/>
                  <w:r w:rsidRPr="00A613DD">
                    <w:rPr>
                      <w:rFonts w:ascii="Times New Roman" w:hAnsi="Times New Roman" w:cs="Times New Roman"/>
                      <w:sz w:val="18"/>
                      <w:szCs w:val="18"/>
                      <w:lang w:eastAsia="en-US"/>
                    </w:rPr>
                    <w:t xml:space="preserve"> органа, в чьи полномочия входит право принятия решения,</w:t>
                  </w:r>
                </w:p>
                <w:p w:rsidR="00C55287" w:rsidRPr="007565B1" w:rsidRDefault="00C55287" w:rsidP="002B74DD">
                  <w:pPr>
                    <w:pStyle w:val="ConsPlusNormal"/>
                    <w:widowControl/>
                    <w:ind w:firstLine="0"/>
                    <w:jc w:val="center"/>
                    <w:rPr>
                      <w:rFonts w:ascii="Times New Roman" w:hAnsi="Times New Roman" w:cs="Times New Roman"/>
                      <w:sz w:val="18"/>
                      <w:szCs w:val="18"/>
                    </w:rPr>
                  </w:pPr>
                  <w:r w:rsidRPr="007565B1">
                    <w:rPr>
                      <w:rFonts w:ascii="Times New Roman" w:hAnsi="Times New Roman" w:cs="Times New Roman"/>
                      <w:sz w:val="18"/>
                      <w:szCs w:val="18"/>
                    </w:rPr>
                    <w:t>и регистрацию в книге регистрации (5рабочих дней), оформление судейской книжки</w:t>
                  </w:r>
                </w:p>
              </w:txbxContent>
            </v:textbox>
          </v:shape>
        </w:pict>
      </w:r>
      <w:r>
        <w:rPr>
          <w:noProof/>
        </w:rPr>
        <w:pict>
          <v:shape id="Блок-схема: процесс 2" o:spid="_x0000_s1026" type="#_x0000_t109" style="position:absolute;margin-left:-52.8pt;margin-top:229.2pt;width:534.75pt;height:62.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">
            <v:textbox style="mso-next-textbox:#Блок-схема: процесс 2">
              <w:txbxContent>
                <w:p w:rsidR="00C55287" w:rsidRPr="00BF03A1" w:rsidRDefault="00C55287" w:rsidP="002B74DD">
                  <w:pPr>
                    <w:pStyle w:val="ConsPlusNormal"/>
                    <w:widowControl/>
                    <w:ind w:firstLine="0"/>
                    <w:jc w:val="center"/>
                    <w:rPr>
                      <w:rFonts w:ascii="Times New Roman" w:hAnsi="Times New Roman" w:cs="Times New Roman"/>
                      <w:color w:val="000000"/>
                      <w:sz w:val="18"/>
                      <w:szCs w:val="18"/>
                    </w:rPr>
                  </w:pPr>
                  <w:r w:rsidRPr="00BF03A1">
                    <w:rPr>
                      <w:rFonts w:ascii="Times New Roman" w:hAnsi="Times New Roman" w:cs="Times New Roman"/>
                      <w:sz w:val="18"/>
                      <w:szCs w:val="18"/>
                    </w:rPr>
                    <w:t>Ответственное лицо уполномоченного органа обеспечивает подготовку проекта решения уполномоченного органа</w:t>
                  </w:r>
                </w:p>
                <w:p w:rsidR="00C55287" w:rsidRPr="007565B1" w:rsidRDefault="00C55287" w:rsidP="002B74DD">
                  <w:pPr>
                    <w:pStyle w:val="ConsPlusNormal"/>
                    <w:widowControl/>
                    <w:ind w:firstLine="0"/>
                    <w:jc w:val="center"/>
                    <w:rPr>
                      <w:rFonts w:ascii="Times New Roman" w:hAnsi="Times New Roman" w:cs="Times New Roman"/>
                      <w:sz w:val="18"/>
                      <w:szCs w:val="18"/>
                    </w:rPr>
                  </w:pPr>
                  <w:r w:rsidRPr="00BF03A1">
                    <w:rPr>
                      <w:rFonts w:ascii="Times New Roman" w:hAnsi="Times New Roman" w:cs="Times New Roman"/>
                      <w:color w:val="000000"/>
                      <w:sz w:val="18"/>
                      <w:szCs w:val="18"/>
                    </w:rPr>
                    <w:t xml:space="preserve">о присвоении </w:t>
                  </w:r>
                  <w:r w:rsidRPr="00BF03A1">
                    <w:rPr>
                      <w:rFonts w:ascii="Times New Roman" w:hAnsi="Times New Roman" w:cs="Times New Roman"/>
                      <w:sz w:val="18"/>
                      <w:szCs w:val="18"/>
                    </w:rPr>
                    <w:t>квалификационной категории "Юный спортивный судья" "Спортивный судья третьей категории", "Спортивный судья второй категории"  (2 экземпляра), его подписание руководителем уполномоченного органа</w:t>
                  </w:r>
                  <w:r>
                    <w:rPr>
                      <w:rFonts w:ascii="Times New Roman" w:hAnsi="Times New Roman" w:cs="Times New Roman"/>
                      <w:sz w:val="18"/>
                      <w:szCs w:val="18"/>
                    </w:rPr>
                    <w:t xml:space="preserve">, </w:t>
                  </w:r>
                  <w:r w:rsidRPr="007565B1">
                    <w:rPr>
                      <w:rFonts w:ascii="Times New Roman" w:hAnsi="Times New Roman" w:cs="Times New Roman"/>
                      <w:color w:val="000000"/>
                      <w:sz w:val="18"/>
                      <w:szCs w:val="18"/>
                    </w:rPr>
                    <w:t xml:space="preserve">либо </w:t>
                  </w:r>
                  <w:r>
                    <w:rPr>
                      <w:rFonts w:ascii="Times New Roman" w:hAnsi="Times New Roman" w:cs="Times New Roman"/>
                      <w:color w:val="000000"/>
                      <w:sz w:val="18"/>
                      <w:szCs w:val="18"/>
                    </w:rPr>
                    <w:t xml:space="preserve">должностного </w:t>
                  </w:r>
                  <w:proofErr w:type="spellStart"/>
                  <w:r>
                    <w:rPr>
                      <w:rFonts w:ascii="Times New Roman" w:hAnsi="Times New Roman" w:cs="Times New Roman"/>
                      <w:color w:val="000000"/>
                      <w:sz w:val="18"/>
                      <w:szCs w:val="18"/>
                    </w:rPr>
                    <w:t>лица</w:t>
                  </w:r>
                  <w:r w:rsidRPr="00A613DD">
                    <w:rPr>
                      <w:rFonts w:ascii="Times New Roman" w:hAnsi="Times New Roman" w:cs="Times New Roman"/>
                      <w:sz w:val="18"/>
                      <w:szCs w:val="18"/>
                      <w:lang w:eastAsia="en-US"/>
                    </w:rPr>
                    <w:t>уполномоченного</w:t>
                  </w:r>
                  <w:proofErr w:type="spellEnd"/>
                  <w:r w:rsidRPr="00A613DD">
                    <w:rPr>
                      <w:rFonts w:ascii="Times New Roman" w:hAnsi="Times New Roman" w:cs="Times New Roman"/>
                      <w:sz w:val="18"/>
                      <w:szCs w:val="18"/>
                      <w:lang w:eastAsia="en-US"/>
                    </w:rPr>
                    <w:t xml:space="preserve"> органа, в чьи полномочия входит право принятия решения,</w:t>
                  </w:r>
                </w:p>
                <w:p w:rsidR="00C55287" w:rsidRPr="007565B1" w:rsidRDefault="00C55287" w:rsidP="002B74DD">
                  <w:pPr>
                    <w:pStyle w:val="ConsPlusNormal"/>
                    <w:widowControl/>
                    <w:ind w:firstLine="0"/>
                    <w:jc w:val="center"/>
                    <w:rPr>
                      <w:rFonts w:ascii="Times New Roman" w:hAnsi="Times New Roman" w:cs="Times New Roman"/>
                      <w:sz w:val="18"/>
                      <w:szCs w:val="18"/>
                    </w:rPr>
                  </w:pPr>
                  <w:r w:rsidRPr="007565B1">
                    <w:rPr>
                      <w:rFonts w:ascii="Times New Roman" w:hAnsi="Times New Roman" w:cs="Times New Roman"/>
                      <w:sz w:val="18"/>
                      <w:szCs w:val="18"/>
                    </w:rPr>
                    <w:t>и регистрацию в книге регистрации (5рабочих дней), оформление судейской книжки</w:t>
                  </w:r>
                </w:p>
              </w:txbxContent>
            </v:textbox>
          </v:shape>
        </w:pict>
      </w:r>
    </w:p>
    <w:sectPr w:rsidR="00F354FD" w:rsidSect="00C552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354FD"/>
    <w:rsid w:val="000F56DE"/>
    <w:rsid w:val="00116090"/>
    <w:rsid w:val="001575CA"/>
    <w:rsid w:val="00213BA6"/>
    <w:rsid w:val="00263C9B"/>
    <w:rsid w:val="002B74DD"/>
    <w:rsid w:val="00360CA8"/>
    <w:rsid w:val="003C0922"/>
    <w:rsid w:val="00507606"/>
    <w:rsid w:val="006A2280"/>
    <w:rsid w:val="006D1D46"/>
    <w:rsid w:val="007D5E2F"/>
    <w:rsid w:val="00842830"/>
    <w:rsid w:val="00860FA9"/>
    <w:rsid w:val="009029AB"/>
    <w:rsid w:val="00941E86"/>
    <w:rsid w:val="009903E1"/>
    <w:rsid w:val="00994C5B"/>
    <w:rsid w:val="00A92EF4"/>
    <w:rsid w:val="00B8743F"/>
    <w:rsid w:val="00BF1526"/>
    <w:rsid w:val="00BF738D"/>
    <w:rsid w:val="00C4693B"/>
    <w:rsid w:val="00C55287"/>
    <w:rsid w:val="00C739FF"/>
    <w:rsid w:val="00EB2FE1"/>
    <w:rsid w:val="00F26AA8"/>
    <w:rsid w:val="00F354FD"/>
    <w:rsid w:val="00FE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6A945897EB9E92CDD9BF199F6A458586EB95B25C220385048043C7FAFC0CF343EDF54644F51D355AH5F" TargetMode="External"/><Relationship Id="rId13" Type="http://schemas.openxmlformats.org/officeDocument/2006/relationships/hyperlink" Target="consultantplus://offline/ref=866A945897EB9E92CDD9BF199F6A458586E991B5532D0385048043C7FAFC0CF343EDF54644F51C365AHAF" TargetMode="External"/><Relationship Id="rId3" Type="http://schemas.microsoft.com/office/2007/relationships/stylesWithEffects" Target="stylesWithEffects.xml"/><Relationship Id="rId7" Type="http://schemas.openxmlformats.org/officeDocument/2006/relationships/hyperlink" Target="http://kumensky.ru/" TargetMode="External"/><Relationship Id="rId12" Type="http://schemas.openxmlformats.org/officeDocument/2006/relationships/hyperlink" Target="consultantplus://offline/ref=866A945897EB9E92CDD9BF199F6A458586E990BE52230385048043C7FAFC0CF343EDF54644F51F375AH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866A945897EB9E92CDD9BF199F6A458586E991B5532D0385048043C7FAFC0CF343EDF54644F51C365AHAF" TargetMode="External"/><Relationship Id="rId5" Type="http://schemas.openxmlformats.org/officeDocument/2006/relationships/webSettings" Target="webSettings.xml"/><Relationship Id="rId15" Type="http://schemas.openxmlformats.org/officeDocument/2006/relationships/hyperlink" Target="consultantplus://offline/ref=4E9C71C92F1DA73E7EED3E4DD0C5807A5B6EECA8D7DB38CA868041539382F78BF405E1FDA0t5h0K" TargetMode="External"/><Relationship Id="rId10" Type="http://schemas.openxmlformats.org/officeDocument/2006/relationships/hyperlink" Target="consultantplus://offline/ref=6B09368A3565E1637911EF6B041D8300644F76E0005E13EDE40361220ACBB9A1394F53B9qF01K" TargetMode="External"/><Relationship Id="rId4" Type="http://schemas.openxmlformats.org/officeDocument/2006/relationships/settings" Target="settings.xml"/><Relationship Id="rId9" Type="http://schemas.openxmlformats.org/officeDocument/2006/relationships/hyperlink" Target="consultantplus://offline/ref=6B09368A3565E1637911EF6B041D8300644F76E0005E13EDE40361220ACBB9A1394F53BCF21FD8EBq60DK"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15</Pages>
  <Words>6097</Words>
  <Characters>34755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8</cp:revision>
  <cp:lastPrinted>2019-07-09T07:22:00Z</cp:lastPrinted>
  <dcterms:created xsi:type="dcterms:W3CDTF">2019-07-01T04:37:00Z</dcterms:created>
  <dcterms:modified xsi:type="dcterms:W3CDTF">2022-09-12T07:41:00Z</dcterms:modified>
</cp:coreProperties>
</file>